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 xml:space="preserve">КОНСПЕКТ ЛЕКЦИЙ ПО ИСТОРИИ ЮЖНЫХ 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 ЗАПАДНЫХ СЛ</w:t>
      </w:r>
      <w:r>
        <w:rPr>
          <w:b/>
          <w:sz w:val="28"/>
        </w:rPr>
        <w:t>А</w:t>
      </w:r>
      <w:r>
        <w:rPr>
          <w:b/>
          <w:sz w:val="28"/>
        </w:rPr>
        <w:t>ВЯН В СРЕДНИЕ ВЕКА И НОВОЕ ВРЕМЯ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  <w:i/>
        </w:rPr>
        <w:t>ЛЕКЦИЯ I</w:t>
      </w:r>
      <w:r>
        <w:rPr>
          <w:b/>
        </w:rPr>
        <w:t>. ПОЛЬСКИЕ ЗЕМЛИ В СРЕДНИЕ ВЕКА И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</w:rPr>
        <w:t xml:space="preserve"> РАННЕЕ Н</w:t>
      </w:r>
      <w:r>
        <w:rPr>
          <w:b/>
        </w:rPr>
        <w:t>О</w:t>
      </w:r>
      <w:r>
        <w:rPr>
          <w:b/>
        </w:rPr>
        <w:t>ВОЕ ВРЕМЯ.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b/>
          <w:sz w:val="28"/>
        </w:rPr>
      </w:pP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Генезис польской государственности.</w:t>
      </w:r>
      <w:r>
        <w:rPr>
          <w:b/>
          <w:sz w:val="28"/>
          <w:lang w:eastAsia="be-BY"/>
        </w:rPr>
        <w:t xml:space="preserve"> </w:t>
      </w:r>
      <w:r>
        <w:rPr>
          <w:sz w:val="28"/>
          <w:lang w:eastAsia="be-BY"/>
        </w:rPr>
        <w:t xml:space="preserve">Территория Польши с I тыс. была населена славянскими племенами – полянами, </w:t>
      </w:r>
      <w:bookmarkStart w:id="0" w:name="OCRUncertain004"/>
      <w:r>
        <w:rPr>
          <w:sz w:val="28"/>
          <w:lang w:eastAsia="be-BY"/>
        </w:rPr>
        <w:t>вислянами,</w:t>
      </w:r>
      <w:bookmarkEnd w:id="0"/>
      <w:r>
        <w:rPr>
          <w:sz w:val="28"/>
          <w:lang w:eastAsia="be-BY"/>
        </w:rPr>
        <w:t xml:space="preserve"> </w:t>
      </w:r>
      <w:bookmarkStart w:id="1" w:name="OCRUncertain005"/>
      <w:r>
        <w:rPr>
          <w:sz w:val="28"/>
          <w:lang w:eastAsia="be-BY"/>
        </w:rPr>
        <w:t>мазо</w:t>
      </w:r>
      <w:r>
        <w:rPr>
          <w:sz w:val="28"/>
          <w:lang w:eastAsia="be-BY"/>
        </w:rPr>
        <w:t>в</w:t>
      </w:r>
      <w:r>
        <w:rPr>
          <w:sz w:val="28"/>
          <w:lang w:eastAsia="be-BY"/>
        </w:rPr>
        <w:t>шанами,</w:t>
      </w:r>
      <w:bookmarkEnd w:id="1"/>
      <w:r>
        <w:rPr>
          <w:sz w:val="28"/>
          <w:lang w:eastAsia="be-BY"/>
        </w:rPr>
        <w:t xml:space="preserve"> расселившимися между </w:t>
      </w:r>
      <w:bookmarkStart w:id="2" w:name="OCRUncertain006"/>
      <w:r>
        <w:rPr>
          <w:sz w:val="28"/>
          <w:lang w:eastAsia="be-BY"/>
        </w:rPr>
        <w:t>Лабой</w:t>
      </w:r>
      <w:bookmarkEnd w:id="2"/>
      <w:r>
        <w:rPr>
          <w:sz w:val="28"/>
          <w:lang w:eastAsia="be-BY"/>
        </w:rPr>
        <w:t xml:space="preserve"> (Эльбой) и </w:t>
      </w:r>
      <w:bookmarkStart w:id="3" w:name="OCRUncertain007"/>
      <w:r>
        <w:rPr>
          <w:sz w:val="28"/>
          <w:lang w:eastAsia="be-BY"/>
        </w:rPr>
        <w:t>Одрой,</w:t>
      </w:r>
      <w:bookmarkEnd w:id="3"/>
      <w:r>
        <w:rPr>
          <w:sz w:val="28"/>
          <w:lang w:eastAsia="be-BY"/>
        </w:rPr>
        <w:t xml:space="preserve"> издавна то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говавшими янтарем с Римской империей. Большие группы укрепленных польских селений</w:t>
      </w:r>
      <w:bookmarkStart w:id="4" w:name="OCRUncertain015"/>
      <w:r>
        <w:rPr>
          <w:sz w:val="28"/>
          <w:lang w:eastAsia="be-BY"/>
        </w:rPr>
        <w:t xml:space="preserve"> («гроды»</w:t>
      </w:r>
      <w:bookmarkEnd w:id="4"/>
      <w:r>
        <w:rPr>
          <w:sz w:val="28"/>
          <w:lang w:eastAsia="be-BY"/>
        </w:rPr>
        <w:t xml:space="preserve">) появились с VII в. в Поморье, </w:t>
      </w:r>
      <w:bookmarkStart w:id="5" w:name="OCRUncertain016"/>
      <w:r>
        <w:rPr>
          <w:sz w:val="28"/>
          <w:lang w:eastAsia="be-BY"/>
        </w:rPr>
        <w:t>Мазовии,</w:t>
      </w:r>
      <w:bookmarkEnd w:id="5"/>
      <w:r>
        <w:rPr>
          <w:sz w:val="28"/>
          <w:lang w:eastAsia="be-BY"/>
        </w:rPr>
        <w:t xml:space="preserve"> </w:t>
      </w:r>
      <w:bookmarkStart w:id="6" w:name="OCRUncertain017"/>
      <w:r>
        <w:rPr>
          <w:sz w:val="28"/>
          <w:lang w:eastAsia="be-BY"/>
        </w:rPr>
        <w:t>С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лезии</w:t>
      </w:r>
      <w:bookmarkEnd w:id="6"/>
      <w:r>
        <w:rPr>
          <w:sz w:val="28"/>
          <w:lang w:eastAsia="be-BY"/>
        </w:rPr>
        <w:t xml:space="preserve"> и Малой Польше. Грод с деревнями составлял ополе (общину), н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сколько общин составляли жупу во главе с жупаном, несколько жуп — племя, во главе которого ст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ял князь-воевода.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Принятие христианства.</w:t>
      </w:r>
      <w:r>
        <w:rPr>
          <w:sz w:val="28"/>
          <w:lang w:eastAsia="be-BY"/>
        </w:rPr>
        <w:t xml:space="preserve"> Первым исторически достоверным кн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 xml:space="preserve">зем в Великой Польше был представитель династии Пястов </w:t>
      </w:r>
      <w:bookmarkStart w:id="7" w:name="OCRUncertain038"/>
      <w:r>
        <w:rPr>
          <w:sz w:val="28"/>
          <w:lang w:eastAsia="be-BY"/>
        </w:rPr>
        <w:t>Мешко</w:t>
      </w:r>
      <w:bookmarkEnd w:id="7"/>
      <w:r>
        <w:rPr>
          <w:sz w:val="28"/>
          <w:lang w:eastAsia="be-BY"/>
        </w:rPr>
        <w:t xml:space="preserve"> I (960–992). В 966 г. он принял христианство по латинскому обряду,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соединил к своему княжеству Западное Поморье, большую часть Сил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 xml:space="preserve">зии и </w:t>
      </w:r>
      <w:bookmarkStart w:id="8" w:name="OCRUncertain039"/>
      <w:r>
        <w:rPr>
          <w:sz w:val="28"/>
          <w:lang w:eastAsia="be-BY"/>
        </w:rPr>
        <w:t>Малой Польши.</w:t>
      </w:r>
      <w:bookmarkEnd w:id="8"/>
      <w:r>
        <w:rPr>
          <w:sz w:val="28"/>
          <w:lang w:eastAsia="be-BY"/>
        </w:rPr>
        <w:t xml:space="preserve"> Столицей Польши стал город Гнезно. В 1000 г. в Гнезно была основана отдельная польская м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трополия.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Правление первых Пястов</w:t>
      </w:r>
      <w:r>
        <w:rPr>
          <w:sz w:val="28"/>
          <w:lang w:eastAsia="be-BY"/>
        </w:rPr>
        <w:t xml:space="preserve"> Дело создания польского государства продолжил сын Мешко Болеслав I Храбрый (992–1025), принявший т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тул короля, расширивший границы Польши до Балтийского моря и об</w:t>
      </w:r>
      <w:r>
        <w:rPr>
          <w:sz w:val="28"/>
          <w:lang w:eastAsia="be-BY"/>
        </w:rPr>
        <w:t>ъ</w:t>
      </w:r>
      <w:r>
        <w:rPr>
          <w:sz w:val="28"/>
          <w:lang w:eastAsia="be-BY"/>
        </w:rPr>
        <w:t>единивший все польские племена. С 1025 г. Польша стала королевством с разветвленной системой укрепленных замков польской элиты, с гор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дами, управлявшихся королевскими наместниками – комесами, позднее кастелянами. Тогда же сложилось польское дворянство – «рыцарство», к XIV веку превратившихся из пожалованных землевладельцев в родовое дворянство (шляхту), по наследству владевшую зе</w:t>
      </w:r>
      <w:r>
        <w:rPr>
          <w:sz w:val="28"/>
          <w:lang w:eastAsia="be-BY"/>
        </w:rPr>
        <w:t>м</w:t>
      </w:r>
      <w:r>
        <w:rPr>
          <w:sz w:val="28"/>
          <w:lang w:eastAsia="be-BY"/>
        </w:rPr>
        <w:t>лей и крестьянами.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После смерти Болеслава I в стране начались смуты, его сын Мешко II (1025–1034) потерял часть земель, а его преемники перестали наз</w:t>
      </w:r>
      <w:r>
        <w:rPr>
          <w:sz w:val="28"/>
          <w:lang w:eastAsia="be-BY"/>
        </w:rPr>
        <w:t>ы</w:t>
      </w:r>
      <w:r>
        <w:rPr>
          <w:sz w:val="28"/>
          <w:lang w:eastAsia="be-BY"/>
        </w:rPr>
        <w:t>ваться королями. И хотя правнук Болеслава Храброго Болеслав II (1058–1080) совершил несколько походов в Чехию, Венгрию и Поморье, а в 1069 и 1076 гг. на Русь, положительных результатов для Польши это не имело. В результате восстания, поднятого баронами, Болеслав II бежал в Венгрию. Ему наследовал брат Владислав I Герман (1080–1102), отк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завшийся от титула короля и женившийся на сестре императора Генриха IV.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  <w:lang w:eastAsia="be-BY"/>
        </w:rPr>
        <w:t xml:space="preserve">Его преемник Болеслав III Кривоустый (1102–1138) успешно воевал против поморян и отразил наступление немцев. </w:t>
      </w:r>
      <w:r>
        <w:rPr>
          <w:sz w:val="28"/>
        </w:rPr>
        <w:t>Болеслав III Кривоустый перед смертью издал статут о престолонаследии, по которому Польша была разделена между его сыновьями. Этот акт знаменовал начало фе</w:t>
      </w:r>
      <w:r>
        <w:rPr>
          <w:sz w:val="28"/>
        </w:rPr>
        <w:t>о</w:t>
      </w:r>
      <w:r>
        <w:rPr>
          <w:sz w:val="28"/>
        </w:rPr>
        <w:t>дальной раздробленности, которая продо</w:t>
      </w:r>
      <w:r>
        <w:rPr>
          <w:sz w:val="28"/>
        </w:rPr>
        <w:t>л</w:t>
      </w:r>
      <w:r>
        <w:rPr>
          <w:sz w:val="28"/>
        </w:rPr>
        <w:t>жалась до конца XIII 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Немецкая колонизация</w:t>
      </w:r>
      <w:r>
        <w:rPr>
          <w:sz w:val="28"/>
        </w:rPr>
        <w:t>. В XII–ХIII вв. с помощью немецкой колонизации происходило освоение пустовавших земель, получило распр</w:t>
      </w:r>
      <w:r>
        <w:rPr>
          <w:sz w:val="28"/>
        </w:rPr>
        <w:t>о</w:t>
      </w:r>
      <w:r>
        <w:rPr>
          <w:sz w:val="28"/>
        </w:rPr>
        <w:t>странено трехполье. Успешно развивались ремесло и торговля. Города добились особых привилегий. Образцом при этом служило приспосо</w:t>
      </w:r>
      <w:r>
        <w:rPr>
          <w:sz w:val="28"/>
        </w:rPr>
        <w:t>б</w:t>
      </w:r>
      <w:r>
        <w:rPr>
          <w:sz w:val="28"/>
        </w:rPr>
        <w:t>ленное к польским условиям право немецких городов, прежде всего М</w:t>
      </w:r>
      <w:r>
        <w:rPr>
          <w:sz w:val="28"/>
        </w:rPr>
        <w:t>а</w:t>
      </w:r>
      <w:r>
        <w:rPr>
          <w:sz w:val="28"/>
        </w:rPr>
        <w:t>гдебурга. Возникли цеховые ремесленные организации. В XIV в. купцы создали собственные гильдии.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</w:rPr>
        <w:t>В течение XII–XIV вв. в Польше оформились основные феодальные сословия. В XII в. рыцарство добилось превращения условного земл</w:t>
      </w:r>
      <w:r>
        <w:rPr>
          <w:sz w:val="28"/>
        </w:rPr>
        <w:t>е</w:t>
      </w:r>
      <w:r>
        <w:rPr>
          <w:sz w:val="28"/>
        </w:rPr>
        <w:t>владения в наследственное, а со второй половины XIII в. стало получать иммунитетные грамоты и другие привилегии, на основе которых слож</w:t>
      </w:r>
      <w:r>
        <w:rPr>
          <w:sz w:val="28"/>
        </w:rPr>
        <w:t>и</w:t>
      </w:r>
      <w:r>
        <w:rPr>
          <w:sz w:val="28"/>
        </w:rPr>
        <w:t>лось шляхетское право. Каждое из сословий пользовалось определенн</w:t>
      </w:r>
      <w:r>
        <w:rPr>
          <w:sz w:val="28"/>
        </w:rPr>
        <w:t>ы</w:t>
      </w:r>
      <w:r>
        <w:rPr>
          <w:sz w:val="28"/>
        </w:rPr>
        <w:t>ми привилегиями. Исключение составляло лишь крестьянство, которое попало в феодальную зависимость.</w:t>
      </w:r>
      <w:r>
        <w:rPr>
          <w:sz w:val="28"/>
          <w:lang w:eastAsia="be-BY"/>
        </w:rPr>
        <w:t xml:space="preserve"> В начале XII в. Польша стала др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биться на уделы, которых насчитыв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лось несколько десятков.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Феодальная раздробленность в Польше.</w:t>
      </w:r>
      <w:r>
        <w:rPr>
          <w:sz w:val="28"/>
        </w:rPr>
        <w:t xml:space="preserve"> Удельная раздробле</w:t>
      </w:r>
      <w:r>
        <w:rPr>
          <w:sz w:val="28"/>
        </w:rPr>
        <w:t>н</w:t>
      </w:r>
      <w:r>
        <w:rPr>
          <w:sz w:val="28"/>
        </w:rPr>
        <w:t>ность была закономерным этапом в развитии феодализма в Польше. У</w:t>
      </w:r>
      <w:r>
        <w:rPr>
          <w:sz w:val="28"/>
        </w:rPr>
        <w:t>с</w:t>
      </w:r>
      <w:r>
        <w:rPr>
          <w:sz w:val="28"/>
        </w:rPr>
        <w:t>корив развитие производительных сил, она создала благоприятные усл</w:t>
      </w:r>
      <w:r>
        <w:rPr>
          <w:sz w:val="28"/>
        </w:rPr>
        <w:t>о</w:t>
      </w:r>
      <w:r>
        <w:rPr>
          <w:sz w:val="28"/>
        </w:rPr>
        <w:t>вия для формирования сословий, подготовила экономические и полит</w:t>
      </w:r>
      <w:r>
        <w:rPr>
          <w:sz w:val="28"/>
        </w:rPr>
        <w:t>и</w:t>
      </w:r>
      <w:r>
        <w:rPr>
          <w:sz w:val="28"/>
        </w:rPr>
        <w:t>ческие предпосылки объединения польских земель. Однако раздробле</w:t>
      </w:r>
      <w:r>
        <w:rPr>
          <w:sz w:val="28"/>
        </w:rPr>
        <w:t>н</w:t>
      </w:r>
      <w:r>
        <w:rPr>
          <w:sz w:val="28"/>
        </w:rPr>
        <w:t>ная Польша не смогла дать отпор, когда зимой 1241 г. татарские орды двинулись на страну.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Положение польских княжеств ухудшилось и после появления на Балтике в 1226 г. Тевтонского ордена, который стал постепенно захв</w:t>
      </w:r>
      <w:r>
        <w:rPr>
          <w:sz w:val="28"/>
        </w:rPr>
        <w:t>а</w:t>
      </w:r>
      <w:r>
        <w:rPr>
          <w:sz w:val="28"/>
        </w:rPr>
        <w:t>тывать польские земли. К середине XIII в. политическая раздробле</w:t>
      </w:r>
      <w:r>
        <w:rPr>
          <w:sz w:val="28"/>
        </w:rPr>
        <w:t>н</w:t>
      </w:r>
      <w:r>
        <w:rPr>
          <w:sz w:val="28"/>
        </w:rPr>
        <w:t>ность польских земель стала тормозить и экономическое развитие стр</w:t>
      </w:r>
      <w:r>
        <w:rPr>
          <w:sz w:val="28"/>
        </w:rPr>
        <w:t>а</w:t>
      </w:r>
      <w:r>
        <w:rPr>
          <w:sz w:val="28"/>
        </w:rPr>
        <w:t>ны. Предпосылками объединения являлись этническая общность пол</w:t>
      </w:r>
      <w:r>
        <w:rPr>
          <w:sz w:val="28"/>
        </w:rPr>
        <w:t>ь</w:t>
      </w:r>
      <w:r>
        <w:rPr>
          <w:sz w:val="28"/>
        </w:rPr>
        <w:t>ских земель, рост национального самосознания, единая церковная организация, начало складыв</w:t>
      </w:r>
      <w:r>
        <w:rPr>
          <w:sz w:val="28"/>
        </w:rPr>
        <w:t>а</w:t>
      </w:r>
      <w:r>
        <w:rPr>
          <w:sz w:val="28"/>
        </w:rPr>
        <w:t>ния единого рынка.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Восстановление единого польского государства в XIV–XV вв.</w:t>
      </w:r>
      <w:r>
        <w:rPr>
          <w:sz w:val="28"/>
        </w:rPr>
        <w:t xml:space="preserve"> Борьбу за объединение польских земель, начатую в конце XIII в. велик</w:t>
      </w:r>
      <w:r>
        <w:rPr>
          <w:sz w:val="28"/>
        </w:rPr>
        <w:t>о</w:t>
      </w:r>
      <w:r>
        <w:rPr>
          <w:sz w:val="28"/>
        </w:rPr>
        <w:t>польским князем Пшемыславом II (1257–1296), успешно продолжил Владислав I Локетек (1306–1333). Он распространил свою власть на В</w:t>
      </w:r>
      <w:r>
        <w:rPr>
          <w:sz w:val="28"/>
        </w:rPr>
        <w:t>е</w:t>
      </w:r>
      <w:r>
        <w:rPr>
          <w:sz w:val="28"/>
        </w:rPr>
        <w:t>ликую и Малую Польшу, перенес столицу в Краков и здесь в 1320 г. к</w:t>
      </w:r>
      <w:r>
        <w:rPr>
          <w:sz w:val="28"/>
        </w:rPr>
        <w:t>о</w:t>
      </w:r>
      <w:r>
        <w:rPr>
          <w:sz w:val="28"/>
        </w:rPr>
        <w:t>роновался. Однако процесс объединения польских земель и политич</w:t>
      </w:r>
      <w:r>
        <w:rPr>
          <w:sz w:val="28"/>
        </w:rPr>
        <w:t>е</w:t>
      </w:r>
      <w:r>
        <w:rPr>
          <w:sz w:val="28"/>
        </w:rPr>
        <w:t>ской централизации еще долго оставался незавершенным. Годы царств</w:t>
      </w:r>
      <w:r>
        <w:rPr>
          <w:sz w:val="28"/>
        </w:rPr>
        <w:t>о</w:t>
      </w:r>
      <w:r>
        <w:rPr>
          <w:sz w:val="28"/>
        </w:rPr>
        <w:t>вания Владислава Локетека были наполнены длительными и безуспе</w:t>
      </w:r>
      <w:r>
        <w:rPr>
          <w:sz w:val="28"/>
        </w:rPr>
        <w:t>ш</w:t>
      </w:r>
      <w:r>
        <w:rPr>
          <w:sz w:val="28"/>
        </w:rPr>
        <w:t>ными войнами с Тевтонским орденом и Ч</w:t>
      </w:r>
      <w:r>
        <w:rPr>
          <w:sz w:val="28"/>
        </w:rPr>
        <w:t>е</w:t>
      </w:r>
      <w:r>
        <w:rPr>
          <w:sz w:val="28"/>
        </w:rPr>
        <w:t>хией за польские земли.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Казимир III Великий (1333–1370) сумел укрепить и расширить полученное от отца королевство. В 1335 г. он заключил Вышеградский договор с чешским королем, прекратил борьбу с Тевтонским орденом, з</w:t>
      </w:r>
      <w:r>
        <w:rPr>
          <w:sz w:val="28"/>
        </w:rPr>
        <w:t>а</w:t>
      </w:r>
      <w:r>
        <w:rPr>
          <w:sz w:val="28"/>
        </w:rPr>
        <w:t xml:space="preserve">ключив с ним в 1343 г. Калишский договор. В то же время Казимир III Великий начал активную экспансию на восток и присоединил к Польше </w:t>
      </w:r>
      <w:r>
        <w:rPr>
          <w:sz w:val="28"/>
        </w:rPr>
        <w:lastRenderedPageBreak/>
        <w:t>Галицкую землю, часть Волыни и Подолии. Внутренняя политика Каз</w:t>
      </w:r>
      <w:r>
        <w:rPr>
          <w:sz w:val="28"/>
        </w:rPr>
        <w:t>и</w:t>
      </w:r>
      <w:r>
        <w:rPr>
          <w:sz w:val="28"/>
        </w:rPr>
        <w:t>мира III была направлена на упрочение экономического положения страны.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Формирование сословной монархии</w:t>
      </w:r>
      <w:r>
        <w:rPr>
          <w:sz w:val="28"/>
        </w:rPr>
        <w:t>. Восстановленное Польское государство начало оформляться как сословная монархия.</w:t>
      </w:r>
      <w:r>
        <w:rPr>
          <w:sz w:val="28"/>
          <w:lang w:eastAsia="be-BY"/>
        </w:rPr>
        <w:t xml:space="preserve"> В 1368 г. К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зимиром III был составлен сборник законов, укрепивших центральную государственную власть – «Вислицкий статут».</w:t>
      </w:r>
      <w:r>
        <w:rPr>
          <w:sz w:val="28"/>
        </w:rPr>
        <w:t xml:space="preserve"> Статуты Казимира III усилили позиции шляхты и содействовали ее выдвижению на первое м</w:t>
      </w:r>
      <w:r>
        <w:rPr>
          <w:sz w:val="28"/>
        </w:rPr>
        <w:t>е</w:t>
      </w:r>
      <w:r>
        <w:rPr>
          <w:sz w:val="28"/>
        </w:rPr>
        <w:t>сто в политической жи</w:t>
      </w:r>
      <w:r>
        <w:rPr>
          <w:sz w:val="28"/>
        </w:rPr>
        <w:t>з</w:t>
      </w:r>
      <w:r>
        <w:rPr>
          <w:sz w:val="28"/>
        </w:rPr>
        <w:t>ни государства.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Так стала складываться уникальная система сословных привилегий польской шляхты. Червиньский привилей (1422) гласил, что король не будет конфисковывать или захватывать имения шляхтича без судебного решения; Едльненский (1430) и Краковский (1433) привилеи устанавл</w:t>
      </w:r>
      <w:r>
        <w:rPr>
          <w:sz w:val="28"/>
        </w:rPr>
        <w:t>и</w:t>
      </w:r>
      <w:r>
        <w:rPr>
          <w:sz w:val="28"/>
        </w:rPr>
        <w:t>вали принцип личной неприкосновенности шляхты. Это выводило шля</w:t>
      </w:r>
      <w:r>
        <w:rPr>
          <w:sz w:val="28"/>
        </w:rPr>
        <w:t>х</w:t>
      </w:r>
      <w:r>
        <w:rPr>
          <w:sz w:val="28"/>
        </w:rPr>
        <w:t>ту из-под юрисдикции короля и давало ей право выбирать свои собс</w:t>
      </w:r>
      <w:r>
        <w:rPr>
          <w:sz w:val="28"/>
        </w:rPr>
        <w:t>т</w:t>
      </w:r>
      <w:r>
        <w:rPr>
          <w:sz w:val="28"/>
        </w:rPr>
        <w:t>венные шляхетские суды. Особенно ограничил власть короля Нешавский привилей 1454 г.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  <w:lang w:eastAsia="be-BY"/>
        </w:rPr>
        <w:t>Кревская уния</w:t>
      </w:r>
      <w:r>
        <w:rPr>
          <w:sz w:val="28"/>
          <w:lang w:eastAsia="be-BY"/>
        </w:rPr>
        <w:t xml:space="preserve">. После смерти Казимира III Великого в результате борьбы за престол в 1384 г. польской королевой стала дочь венгерского короля Людовика Ядвига. </w:t>
      </w:r>
      <w:r>
        <w:rPr>
          <w:sz w:val="28"/>
        </w:rPr>
        <w:t>Борьба с Тевтонским орденом вынуждала Польшу к тесному союзу с Великим княжеством Литовским. В 1385 г. в Кревском замке состоялись переговоры между польскими магнатами и литовским князем Ягайло. Поляки предложили ему польскую корону вместе с рукой наследницы престола Ядвиги, а Ягайло обязался принять католичество вместе со всеми своими подданными и способствовать возвращению отторгнутых от Польши земель. На этих условиях была з</w:t>
      </w:r>
      <w:r>
        <w:rPr>
          <w:sz w:val="28"/>
        </w:rPr>
        <w:t>а</w:t>
      </w:r>
      <w:r>
        <w:rPr>
          <w:sz w:val="28"/>
        </w:rPr>
        <w:t>ключена династическая польско-литовская уния, которая была закрепл</w:t>
      </w:r>
      <w:r>
        <w:rPr>
          <w:sz w:val="28"/>
        </w:rPr>
        <w:t>е</w:t>
      </w:r>
      <w:r>
        <w:rPr>
          <w:sz w:val="28"/>
        </w:rPr>
        <w:t>на в 1386 г. браком между Ядвигой и Ягайло, принявшим в качестве польского короля имя Владислава II (1386–1434). Так в Польше началось правление династии Ягелл</w:t>
      </w:r>
      <w:r>
        <w:rPr>
          <w:sz w:val="28"/>
        </w:rPr>
        <w:t>о</w:t>
      </w:r>
      <w:r>
        <w:rPr>
          <w:sz w:val="28"/>
        </w:rPr>
        <w:t>нов.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</w:rPr>
        <w:t>Польша и ВКЛ в борьбе с Тевтонским орденом.</w:t>
      </w:r>
      <w:r>
        <w:rPr>
          <w:sz w:val="28"/>
        </w:rPr>
        <w:t xml:space="preserve"> Владения Тевто</w:t>
      </w:r>
      <w:r>
        <w:rPr>
          <w:sz w:val="28"/>
        </w:rPr>
        <w:t>н</w:t>
      </w:r>
      <w:r>
        <w:rPr>
          <w:sz w:val="28"/>
        </w:rPr>
        <w:t>ского ордена простирались от Вислы до Нарвы, преграждая Польше и Литве выход к Балтийскому морю. В 1409 г. началась «Великая война» между Польшей и Литвой с одной стороны и Орденом с другой. Р</w:t>
      </w:r>
      <w:r>
        <w:rPr>
          <w:sz w:val="28"/>
        </w:rPr>
        <w:t>е</w:t>
      </w:r>
      <w:r>
        <w:rPr>
          <w:sz w:val="28"/>
        </w:rPr>
        <w:t>шающим ее сражением была Грюнвальдская битва (15 июля 1410), в р</w:t>
      </w:r>
      <w:r>
        <w:rPr>
          <w:sz w:val="28"/>
        </w:rPr>
        <w:t>е</w:t>
      </w:r>
      <w:r>
        <w:rPr>
          <w:sz w:val="28"/>
        </w:rPr>
        <w:t xml:space="preserve">зультате которой военные силы Ордена были разгромлены. В 1411 г. в Торуни был подписан мирный договор. </w:t>
      </w:r>
      <w:r>
        <w:rPr>
          <w:sz w:val="28"/>
          <w:lang w:eastAsia="be-BY"/>
        </w:rPr>
        <w:t>И хотя Тевтонский орден пол</w:t>
      </w:r>
      <w:r>
        <w:rPr>
          <w:sz w:val="28"/>
          <w:lang w:eastAsia="be-BY"/>
        </w:rPr>
        <w:t>у</w:t>
      </w:r>
      <w:r>
        <w:rPr>
          <w:sz w:val="28"/>
          <w:lang w:eastAsia="be-BY"/>
        </w:rPr>
        <w:t>чил назад часть потерянных земель, его военная мощь и политический престиж были значительно подорв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ны.</w:t>
      </w:r>
    </w:p>
    <w:p w:rsidR="000C65F6" w:rsidRDefault="000C65F6" w:rsidP="000C65F6">
      <w:pPr>
        <w:pStyle w:val="af"/>
        <w:tabs>
          <w:tab w:val="left" w:pos="8640"/>
        </w:tabs>
        <w:spacing w:line="336" w:lineRule="exact"/>
        <w:ind w:left="0" w:right="-81"/>
        <w:jc w:val="both"/>
      </w:pPr>
      <w:r>
        <w:t>Однако Торуньский мир не принес спокойствия. Стычки с Орденом продолжались. По-прежнему у Польши не было выхода к Балтийскому морю. В 1454 г. началась Тринадцатилетняя война, которая закончилась в 1466 г. поражением крестоносцев. Тевтонский орден признал себя ва</w:t>
      </w:r>
      <w:r>
        <w:t>с</w:t>
      </w:r>
      <w:r>
        <w:t>салом Польши, которая  по второму Торуньскому миру (1466) возврат</w:t>
      </w:r>
      <w:r>
        <w:t>и</w:t>
      </w:r>
      <w:r>
        <w:t>ла себе значительную часть своих з</w:t>
      </w:r>
      <w:r>
        <w:t>е</w:t>
      </w:r>
      <w:r>
        <w:t>мель и получила выход к Балтике.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Формирование фольварочно-барщинной системы.</w:t>
      </w:r>
      <w:r>
        <w:rPr>
          <w:sz w:val="28"/>
        </w:rPr>
        <w:t xml:space="preserve"> Конец XV – XVI в. – период расцвета польской экономики. Интенсивно развивалось сельскохозяйственное и ремесленное производство. Возникло новое производство бумаги. В металлургии и горном деле начинается переход к мануфактуре. Расширились торговые связи. Крупнейшими торговыми центрами страны стали Гданьск, Торунь, Варшава, Люблин и др. Рост городского населения вызывал увеличение спроса на хлеб и сельскох</w:t>
      </w:r>
      <w:r>
        <w:rPr>
          <w:sz w:val="28"/>
        </w:rPr>
        <w:t>о</w:t>
      </w:r>
      <w:r>
        <w:rPr>
          <w:sz w:val="28"/>
        </w:rPr>
        <w:t>зяйственное сырье. Деревня в свою очередь стала покупать больше ремесленных товаров. Развитие товарных отношений способствовало расширению фольварков. Обеспечение фольварков рабочей силой происх</w:t>
      </w:r>
      <w:r>
        <w:rPr>
          <w:sz w:val="28"/>
        </w:rPr>
        <w:t>о</w:t>
      </w:r>
      <w:r>
        <w:rPr>
          <w:sz w:val="28"/>
        </w:rPr>
        <w:t>дило путем привлечения зависимого населения к исполнению барщины. Массовый переход к фольварочно-барщинной системе начался в Польше в конце XV 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Формирование экономической системы, основанной на крепостном труде и господстве шляхты в обществе, влияло и на политическое разв</w:t>
      </w:r>
      <w:r>
        <w:rPr>
          <w:sz w:val="28"/>
        </w:rPr>
        <w:t>и</w:t>
      </w:r>
      <w:r>
        <w:rPr>
          <w:sz w:val="28"/>
        </w:rPr>
        <w:t>тие. Сложившаяся сословная монархия в Польше не стала ступенью к развитию абсолютизма, а привела к установлению шляхетской респу</w:t>
      </w:r>
      <w:r>
        <w:rPr>
          <w:sz w:val="28"/>
        </w:rPr>
        <w:t>б</w:t>
      </w:r>
      <w:r>
        <w:rPr>
          <w:sz w:val="28"/>
        </w:rPr>
        <w:t>лики с избираемым монархом во главе. Шляхетская демократия характ</w:t>
      </w:r>
      <w:r>
        <w:rPr>
          <w:sz w:val="28"/>
        </w:rPr>
        <w:t>е</w:t>
      </w:r>
      <w:r>
        <w:rPr>
          <w:sz w:val="28"/>
        </w:rPr>
        <w:t>ризовалась ростом политической активности средней шляхты, которой удалось в борьбе за влияние и привилегии ограничить власть короля, п</w:t>
      </w:r>
      <w:r>
        <w:rPr>
          <w:sz w:val="28"/>
        </w:rPr>
        <w:t>о</w:t>
      </w:r>
      <w:r>
        <w:rPr>
          <w:sz w:val="28"/>
        </w:rPr>
        <w:t>теснить духовных и светских магнатов, добиться фактического устран</w:t>
      </w:r>
      <w:r>
        <w:rPr>
          <w:sz w:val="28"/>
        </w:rPr>
        <w:t>е</w:t>
      </w:r>
      <w:r>
        <w:rPr>
          <w:sz w:val="28"/>
        </w:rPr>
        <w:t>ния из политической жизни страны мещанства, усилить крепостную з</w:t>
      </w:r>
      <w:r>
        <w:rPr>
          <w:sz w:val="28"/>
        </w:rPr>
        <w:t>а</w:t>
      </w:r>
      <w:r>
        <w:rPr>
          <w:sz w:val="28"/>
        </w:rPr>
        <w:t>висимость крестьян.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Радомская конституция. </w:t>
      </w:r>
      <w:r>
        <w:rPr>
          <w:sz w:val="28"/>
        </w:rPr>
        <w:t>Король</w:t>
      </w:r>
      <w:r>
        <w:rPr>
          <w:b/>
          <w:i/>
          <w:sz w:val="28"/>
        </w:rPr>
        <w:t xml:space="preserve"> </w:t>
      </w:r>
      <w:r>
        <w:rPr>
          <w:sz w:val="28"/>
        </w:rPr>
        <w:t>Александр I (1501–1506) почти весь период своего кратковременного правления он был занят войной с Московским государством. Воспользовавшись военными затруднениями Александра, шляхта с целью дальнейшего ослабления политического влияния магнатов в 1505 г. добилась принятия на сейме в Радоме ко</w:t>
      </w:r>
      <w:r>
        <w:rPr>
          <w:sz w:val="28"/>
        </w:rPr>
        <w:t>н</w:t>
      </w:r>
      <w:r>
        <w:rPr>
          <w:sz w:val="28"/>
        </w:rPr>
        <w:t>ституции, по которой король не имел права издавать какие-либо законы без согласия сената и посольской избы. Поэтому по своим первым сл</w:t>
      </w:r>
      <w:r>
        <w:rPr>
          <w:sz w:val="28"/>
        </w:rPr>
        <w:t>о</w:t>
      </w:r>
      <w:r>
        <w:rPr>
          <w:sz w:val="28"/>
        </w:rPr>
        <w:t>вам конституция получила название «Nihil novi» (Ничего нового). В ко</w:t>
      </w:r>
      <w:r>
        <w:rPr>
          <w:sz w:val="28"/>
        </w:rPr>
        <w:t>н</w:t>
      </w:r>
      <w:r>
        <w:rPr>
          <w:sz w:val="28"/>
        </w:rPr>
        <w:t>ституции содержалось также требование единогласия и принципа «либ</w:t>
      </w:r>
      <w:r>
        <w:rPr>
          <w:sz w:val="28"/>
        </w:rPr>
        <w:t>е</w:t>
      </w:r>
      <w:r>
        <w:rPr>
          <w:sz w:val="28"/>
        </w:rPr>
        <w:t>рум вето» в сейме. Радомская конституция завершила процесс оформл</w:t>
      </w:r>
      <w:r>
        <w:rPr>
          <w:sz w:val="28"/>
        </w:rPr>
        <w:t>е</w:t>
      </w:r>
      <w:r>
        <w:rPr>
          <w:sz w:val="28"/>
        </w:rPr>
        <w:t>ния строя шляхетской демократии и польского сейма как высшего зак</w:t>
      </w:r>
      <w:r>
        <w:rPr>
          <w:sz w:val="28"/>
        </w:rPr>
        <w:t>о</w:t>
      </w:r>
      <w:r>
        <w:rPr>
          <w:sz w:val="28"/>
        </w:rPr>
        <w:t>нодательного органа власти в стр</w:t>
      </w:r>
      <w:r>
        <w:rPr>
          <w:sz w:val="28"/>
        </w:rPr>
        <w:t>а</w:t>
      </w:r>
      <w:r>
        <w:rPr>
          <w:sz w:val="28"/>
        </w:rPr>
        <w:t>не.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Внешнеполитическое положение Польского королевства в пе</w:t>
      </w:r>
      <w:r>
        <w:rPr>
          <w:b/>
          <w:i/>
          <w:sz w:val="28"/>
        </w:rPr>
        <w:t>р</w:t>
      </w:r>
      <w:r>
        <w:rPr>
          <w:b/>
          <w:i/>
          <w:sz w:val="28"/>
        </w:rPr>
        <w:t>вой половине XVI</w:t>
      </w:r>
      <w:r>
        <w:rPr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z w:val="28"/>
        </w:rPr>
        <w:t>. После смерти Александра на польский и литовский престол вступил его брат Сигизмунд I Старый (1506–1548). Он с 1507 г. вел неудачные войны с Москвой, которой в 1514 г. удалось вернуть Смоленск. В 1519 г. магистр Тевтонского ордена Альбрехт Бранденбур</w:t>
      </w:r>
      <w:r>
        <w:rPr>
          <w:sz w:val="28"/>
        </w:rPr>
        <w:t>г</w:t>
      </w:r>
      <w:r>
        <w:rPr>
          <w:sz w:val="28"/>
        </w:rPr>
        <w:t>ский, пытаясь избавиться от ленной зависимости и возвратить потеря</w:t>
      </w:r>
      <w:r>
        <w:rPr>
          <w:sz w:val="28"/>
        </w:rPr>
        <w:t>н</w:t>
      </w:r>
      <w:r>
        <w:rPr>
          <w:sz w:val="28"/>
        </w:rPr>
        <w:t>ные после Торуньского мира 1466 г. земли, также начал войну с Пол</w:t>
      </w:r>
      <w:r>
        <w:rPr>
          <w:sz w:val="28"/>
        </w:rPr>
        <w:t>ь</w:t>
      </w:r>
      <w:r>
        <w:rPr>
          <w:sz w:val="28"/>
        </w:rPr>
        <w:t>шей. Польское войско опустошило орденские земли до самого Кениг</w:t>
      </w:r>
      <w:r>
        <w:rPr>
          <w:sz w:val="28"/>
        </w:rPr>
        <w:t>с</w:t>
      </w:r>
      <w:r>
        <w:rPr>
          <w:sz w:val="28"/>
        </w:rPr>
        <w:t xml:space="preserve">берга, но Сигизмунд вместо присоединения их к Польше согласился на превращение Ордена в </w:t>
      </w:r>
      <w:r>
        <w:rPr>
          <w:sz w:val="28"/>
        </w:rPr>
        <w:lastRenderedPageBreak/>
        <w:t>светское государство (Прусское герцогство). В 1525 г. Альбрехт стал наследственным прусским герцогом, оставаясь при этом вассалом Польши.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Реформационное движение в Польше</w:t>
      </w:r>
      <w:r>
        <w:rPr>
          <w:sz w:val="28"/>
        </w:rPr>
        <w:t>. Правление Сигизмунда II Августа (1548–1572) совпало с распространением реформационного движения в Польше. Основной силой реформационного движения стала средняя шляхта. Среди городской бедноты реформация не приняла ш</w:t>
      </w:r>
      <w:r>
        <w:rPr>
          <w:sz w:val="28"/>
        </w:rPr>
        <w:t>и</w:t>
      </w:r>
      <w:r>
        <w:rPr>
          <w:sz w:val="28"/>
        </w:rPr>
        <w:t>роких размеров. Это объяснялось политической слабостью польских г</w:t>
      </w:r>
      <w:r>
        <w:rPr>
          <w:sz w:val="28"/>
        </w:rPr>
        <w:t>о</w:t>
      </w:r>
      <w:r>
        <w:rPr>
          <w:sz w:val="28"/>
        </w:rPr>
        <w:t>родов и засильем немецкого патрициата, которому не доверяли горож</w:t>
      </w:r>
      <w:r>
        <w:rPr>
          <w:sz w:val="28"/>
        </w:rPr>
        <w:t>а</w:t>
      </w:r>
      <w:r>
        <w:rPr>
          <w:sz w:val="28"/>
        </w:rPr>
        <w:t>не-поляки. Большая часть крестьянства также оказалась в стороне от р</w:t>
      </w:r>
      <w:r>
        <w:rPr>
          <w:sz w:val="28"/>
        </w:rPr>
        <w:t>е</w:t>
      </w:r>
      <w:r>
        <w:rPr>
          <w:sz w:val="28"/>
        </w:rPr>
        <w:t>формационного движ</w:t>
      </w:r>
      <w:r>
        <w:rPr>
          <w:sz w:val="28"/>
        </w:rPr>
        <w:t>е</w:t>
      </w:r>
      <w:r>
        <w:rPr>
          <w:sz w:val="28"/>
        </w:rPr>
        <w:t>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Реформация развивалась в основном в форме кальвинизма. Проте</w:t>
      </w:r>
      <w:r>
        <w:rPr>
          <w:sz w:val="28"/>
        </w:rPr>
        <w:t>с</w:t>
      </w:r>
      <w:r>
        <w:rPr>
          <w:sz w:val="28"/>
        </w:rPr>
        <w:t>танты боролись за создание «дешевой» национальной церкви, отмену десятины, добивались участия духовенства в уплате государственных податей, ограничения деятельности церковного суда.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последней трети XVI в. реформационное движение пошло на спад, поскольку шляхта, добившись некоторых успехов в борьбе с дух</w:t>
      </w:r>
      <w:r>
        <w:rPr>
          <w:sz w:val="28"/>
        </w:rPr>
        <w:t>о</w:t>
      </w:r>
      <w:r>
        <w:rPr>
          <w:sz w:val="28"/>
        </w:rPr>
        <w:t>венством, начала отходить от движения, опасаясь распространения среди народных масс более радикальных реформационных течений. В борьбе против Реформации большую роль сыграли иезуиты, приглашенные в страну в 1564 г.</w:t>
      </w:r>
    </w:p>
    <w:p w:rsidR="000C65F6" w:rsidRDefault="000C65F6" w:rsidP="000C65F6">
      <w:pPr>
        <w:pStyle w:val="af3"/>
        <w:spacing w:line="336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eastAsia="be-BY"/>
        </w:rPr>
        <w:t>Начало Ливонской войны и образование Речи Посполитой</w:t>
      </w:r>
      <w:r>
        <w:rPr>
          <w:rFonts w:ascii="Times New Roman" w:hAnsi="Times New Roman"/>
          <w:sz w:val="28"/>
          <w:lang w:eastAsia="be-BY"/>
        </w:rPr>
        <w:t>. С с</w:t>
      </w:r>
      <w:r>
        <w:rPr>
          <w:rFonts w:ascii="Times New Roman" w:hAnsi="Times New Roman"/>
          <w:sz w:val="28"/>
          <w:lang w:eastAsia="be-BY"/>
        </w:rPr>
        <w:t>е</w:t>
      </w:r>
      <w:r>
        <w:rPr>
          <w:rFonts w:ascii="Times New Roman" w:hAnsi="Times New Roman"/>
          <w:sz w:val="28"/>
          <w:lang w:eastAsia="be-BY"/>
        </w:rPr>
        <w:t>редины XVI в. началась многолетняя борьба Польши, ВКЛ, Швеции, Дании и России за контроль над торговыми портами Балтийского моря, которыми владел Ливонский орден. Ливонская война явилась внешнеполитическим катализатором объединения Польши и ВКЛ в одно гос</w:t>
      </w:r>
      <w:r>
        <w:rPr>
          <w:rFonts w:ascii="Times New Roman" w:hAnsi="Times New Roman"/>
          <w:sz w:val="28"/>
          <w:lang w:eastAsia="be-BY"/>
        </w:rPr>
        <w:t>у</w:t>
      </w:r>
      <w:r>
        <w:rPr>
          <w:rFonts w:ascii="Times New Roman" w:hAnsi="Times New Roman"/>
          <w:sz w:val="28"/>
          <w:lang w:eastAsia="be-BY"/>
        </w:rPr>
        <w:t>дарство.</w:t>
      </w:r>
      <w:r>
        <w:rPr>
          <w:rFonts w:ascii="Times New Roman" w:hAnsi="Times New Roman"/>
          <w:sz w:val="28"/>
        </w:rPr>
        <w:t>На совместном сейме в Люблине 1 июля 1569 г. был принят акт об унии, который провозглашал объединение на равноправных основах Польши (Короны) и Великого княжества Литовского (Литвы или Кн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жества). Федеративная польско-литовская Речь Посполитая с этого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мента должна была иметь общего короля, избираемого на сейме. Вы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шим органом законодательной власти становился общий сейм. Ввод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лась единая монета. Общей была и внешняя политика. Войны теперь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лись сообща.</w:t>
      </w:r>
    </w:p>
    <w:p w:rsidR="000C65F6" w:rsidRDefault="000C65F6" w:rsidP="000C65F6">
      <w:pPr>
        <w:pStyle w:val="af3"/>
        <w:spacing w:line="336" w:lineRule="exac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 же время в Литве были сохранены государственные границы, центральные учреждения, отдельная администрация, собственная казна, суд и армия. Корона также сохранила внутреннюю автономию. На се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ме 1569 г. было принято решение о включении в состав Короны украи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ских земель (Волыни, Брацлавского и Киевского воеводств), входивших до этого в состав Великого княжества Литовск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1572 г. умер, не оставив наследника, Сигизмунд II Август – п</w:t>
      </w:r>
      <w:r>
        <w:rPr>
          <w:sz w:val="28"/>
        </w:rPr>
        <w:t>о</w:t>
      </w:r>
      <w:r>
        <w:rPr>
          <w:sz w:val="28"/>
        </w:rPr>
        <w:t xml:space="preserve">следний король из династии Ягеллонов. </w:t>
      </w:r>
      <w:r>
        <w:rPr>
          <w:sz w:val="28"/>
          <w:lang w:eastAsia="be-BY"/>
        </w:rPr>
        <w:t xml:space="preserve">Отныне польские короли стали выбираться по принципу «вольной элекции». На польский трон </w:t>
      </w:r>
      <w:r>
        <w:rPr>
          <w:sz w:val="28"/>
        </w:rPr>
        <w:t>был и</w:t>
      </w:r>
      <w:r>
        <w:rPr>
          <w:sz w:val="28"/>
        </w:rPr>
        <w:t>з</w:t>
      </w:r>
      <w:r>
        <w:rPr>
          <w:sz w:val="28"/>
        </w:rPr>
        <w:t>бран французский наследный принц Генрих Валуа (1573–1574), приня</w:t>
      </w:r>
      <w:r>
        <w:rPr>
          <w:sz w:val="28"/>
        </w:rPr>
        <w:t>в</w:t>
      </w:r>
      <w:r>
        <w:rPr>
          <w:sz w:val="28"/>
        </w:rPr>
        <w:t>ший при вступлении на трон специальные условия шляхты. После н</w:t>
      </w:r>
      <w:r>
        <w:rPr>
          <w:sz w:val="28"/>
        </w:rPr>
        <w:t>е</w:t>
      </w:r>
      <w:r>
        <w:rPr>
          <w:sz w:val="28"/>
        </w:rPr>
        <w:t xml:space="preserve">долгого пребывания в Польше Генрих Валуа тайно бежал, чтобы занять французский престол. Но условия </w:t>
      </w:r>
      <w:r>
        <w:rPr>
          <w:sz w:val="28"/>
        </w:rPr>
        <w:lastRenderedPageBreak/>
        <w:t>его избрания («Генриховы артикулы») были сохранены, что постепенно способствовало упадку, а затем и разложению политическ</w:t>
      </w:r>
      <w:r>
        <w:rPr>
          <w:sz w:val="28"/>
        </w:rPr>
        <w:t>о</w:t>
      </w:r>
      <w:r>
        <w:rPr>
          <w:sz w:val="28"/>
        </w:rPr>
        <w:t>го строя Речи Посполитой.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Стефан Баторий на польском троне</w:t>
      </w:r>
      <w:r>
        <w:rPr>
          <w:sz w:val="28"/>
        </w:rPr>
        <w:t>. В 1576 г. сейм избрал кор</w:t>
      </w:r>
      <w:r>
        <w:rPr>
          <w:sz w:val="28"/>
        </w:rPr>
        <w:t>о</w:t>
      </w:r>
      <w:r>
        <w:rPr>
          <w:sz w:val="28"/>
        </w:rPr>
        <w:t>лем Речи Посполитой князя Трансильвании Стефана Батория (1576–1586). Он возглавил польские военные силы в продолжавшейся Ливо</w:t>
      </w:r>
      <w:r>
        <w:rPr>
          <w:sz w:val="28"/>
        </w:rPr>
        <w:t>н</w:t>
      </w:r>
      <w:r>
        <w:rPr>
          <w:sz w:val="28"/>
        </w:rPr>
        <w:t>ской войне, которая завершилась в 1582 г. Ям-Запольским мирным дог</w:t>
      </w:r>
      <w:r>
        <w:rPr>
          <w:sz w:val="28"/>
        </w:rPr>
        <w:t>о</w:t>
      </w:r>
      <w:r>
        <w:rPr>
          <w:sz w:val="28"/>
        </w:rPr>
        <w:t>вором. По его условиям к Речи Посполитой отошла Лифляндия (Лив</w:t>
      </w:r>
      <w:r>
        <w:rPr>
          <w:sz w:val="28"/>
        </w:rPr>
        <w:t>о</w:t>
      </w:r>
      <w:r>
        <w:rPr>
          <w:sz w:val="28"/>
        </w:rPr>
        <w:t>ния). Курляндия еще раньше признала себя ленником Пол</w:t>
      </w:r>
      <w:r>
        <w:rPr>
          <w:sz w:val="28"/>
        </w:rPr>
        <w:t>ь</w:t>
      </w:r>
      <w:r>
        <w:rPr>
          <w:sz w:val="28"/>
        </w:rPr>
        <w:t>ши.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годы правления Стефана Батория одержала первые значительные успехи контрреформация. На синоде 1577 г. были приняты постановл</w:t>
      </w:r>
      <w:r>
        <w:rPr>
          <w:sz w:val="28"/>
        </w:rPr>
        <w:t>е</w:t>
      </w:r>
      <w:r>
        <w:rPr>
          <w:sz w:val="28"/>
        </w:rPr>
        <w:t>ния Тридентского собора, направленные против распространения р</w:t>
      </w:r>
      <w:r>
        <w:rPr>
          <w:sz w:val="28"/>
        </w:rPr>
        <w:t>е</w:t>
      </w:r>
      <w:r>
        <w:rPr>
          <w:sz w:val="28"/>
        </w:rPr>
        <w:t>формационных учений. Новый польский король Сигизмунд III Ваза (1587–1632), воспитанник иезуитов, активно поддерживал контррефо</w:t>
      </w:r>
      <w:r>
        <w:rPr>
          <w:sz w:val="28"/>
        </w:rPr>
        <w:t>р</w:t>
      </w:r>
      <w:r>
        <w:rPr>
          <w:sz w:val="28"/>
        </w:rPr>
        <w:t>мацию. К середине XVII в. контрреформация окончательно п</w:t>
      </w:r>
      <w:r>
        <w:rPr>
          <w:sz w:val="28"/>
        </w:rPr>
        <w:t>о</w:t>
      </w:r>
      <w:r>
        <w:rPr>
          <w:sz w:val="28"/>
        </w:rPr>
        <w:t>бедила.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Брестская церковная уния.</w:t>
      </w:r>
      <w:r>
        <w:rPr>
          <w:sz w:val="28"/>
        </w:rPr>
        <w:t xml:space="preserve"> В 1596 г. в Бресте был созван церко</w:t>
      </w:r>
      <w:r>
        <w:rPr>
          <w:sz w:val="28"/>
        </w:rPr>
        <w:t>в</w:t>
      </w:r>
      <w:r>
        <w:rPr>
          <w:sz w:val="28"/>
        </w:rPr>
        <w:t>ный собор, на котором была провозглашена уния православной и кат</w:t>
      </w:r>
      <w:r>
        <w:rPr>
          <w:sz w:val="28"/>
        </w:rPr>
        <w:t>о</w:t>
      </w:r>
      <w:r>
        <w:rPr>
          <w:sz w:val="28"/>
        </w:rPr>
        <w:t>лической церквей. Униатская церковь признавала своим главой папу и подчинялась его власти. Горожане и крестьяне Украины и Беларуси в большинстве своем активно сопротивлялись введению унии и передаче православных церквей и монастырей униатскому духовенству. Большую роль в борьбе с унией сыграли православные церковные братства, а та</w:t>
      </w:r>
      <w:r>
        <w:rPr>
          <w:sz w:val="28"/>
        </w:rPr>
        <w:t>к</w:t>
      </w:r>
      <w:r>
        <w:rPr>
          <w:sz w:val="28"/>
        </w:rPr>
        <w:t>же часть украинской и белорусской шляхты, оставшейся верной прав</w:t>
      </w:r>
      <w:r>
        <w:rPr>
          <w:sz w:val="28"/>
        </w:rPr>
        <w:t>о</w:t>
      </w:r>
      <w:r>
        <w:rPr>
          <w:sz w:val="28"/>
        </w:rPr>
        <w:t>славию. Эта борьба привела к тому, что в конце царствования Сигизму</w:t>
      </w:r>
      <w:r>
        <w:rPr>
          <w:sz w:val="28"/>
        </w:rPr>
        <w:t>н</w:t>
      </w:r>
      <w:r>
        <w:rPr>
          <w:sz w:val="28"/>
        </w:rPr>
        <w:t>да III была частично восстановлена православная церковная иерархия на землях Украины и Бел</w:t>
      </w:r>
      <w:r>
        <w:rPr>
          <w:sz w:val="28"/>
        </w:rPr>
        <w:t>а</w:t>
      </w:r>
      <w:r>
        <w:rPr>
          <w:sz w:val="28"/>
        </w:rPr>
        <w:t>руси.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Войны Речи Посполитой с Россией, Швецией и Турцией в первой половине XVII в</w:t>
      </w:r>
      <w:r>
        <w:rPr>
          <w:sz w:val="28"/>
        </w:rPr>
        <w:t>. Этот период в истории Речи Посполитой был отмечен большой внешнеполитической активностью, но заметных успехов она не принесла. Сигизмунд III был втянут в войну со Швецией (1600–1629), оказал политическую поддержку претендовавшему на московский пр</w:t>
      </w:r>
      <w:r>
        <w:rPr>
          <w:sz w:val="28"/>
        </w:rPr>
        <w:t>е</w:t>
      </w:r>
      <w:r>
        <w:rPr>
          <w:sz w:val="28"/>
        </w:rPr>
        <w:t>стол Лжедмитрию I. В 1609 г., воспользовавшись появлением второго самозванца (Лжедмитрия II), Сигизмунд III начал войну с Российским государством. После изгнания польских войск в 1612 г. и новой неуда</w:t>
      </w:r>
      <w:r>
        <w:rPr>
          <w:sz w:val="28"/>
        </w:rPr>
        <w:t>ч</w:t>
      </w:r>
      <w:r>
        <w:rPr>
          <w:sz w:val="28"/>
        </w:rPr>
        <w:t>ной попытки в 1617–1618 гг. захватить Москву польское правительство вынуждено было заключить Деулинское перемирие (1618), по которому Речь Посполитая получила Смоленск, Новгород-Северский и Чернигов. Лишь позднее, после новой войны с Москвой (1632–1634), будучи уже польским королем, Владислав IV (1632–1648) отказался от претензий на российский престол, но продолжая именоваться шведским королем, вновь объявил войну Швеции, в результате которой Речь Посполитая п</w:t>
      </w:r>
      <w:r>
        <w:rPr>
          <w:sz w:val="28"/>
        </w:rPr>
        <w:t>о</w:t>
      </w:r>
      <w:r>
        <w:rPr>
          <w:sz w:val="28"/>
        </w:rPr>
        <w:t>теряла Лифляндию.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Во время правления Сигизмунда III продолжалась война Речи П</w:t>
      </w:r>
      <w:r>
        <w:rPr>
          <w:sz w:val="28"/>
        </w:rPr>
        <w:t>о</w:t>
      </w:r>
      <w:r>
        <w:rPr>
          <w:sz w:val="28"/>
        </w:rPr>
        <w:t xml:space="preserve">сполитой с Турцией и Крымом. Турецкая агрессия была приостановлена в </w:t>
      </w:r>
      <w:r>
        <w:rPr>
          <w:sz w:val="28"/>
        </w:rPr>
        <w:lastRenderedPageBreak/>
        <w:t>1621 г., когда в битве под Хотином турецкое войско было разбито и вынуждено отступить, а Речь Посполитая избежала турецкого нашес</w:t>
      </w:r>
      <w:r>
        <w:rPr>
          <w:sz w:val="28"/>
        </w:rPr>
        <w:t>т</w:t>
      </w:r>
      <w:r>
        <w:rPr>
          <w:sz w:val="28"/>
        </w:rPr>
        <w:t>вия.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Освободительная война украинского народа. Богдан Хмельни</w:t>
      </w:r>
      <w:r>
        <w:rPr>
          <w:b/>
          <w:i/>
          <w:sz w:val="28"/>
        </w:rPr>
        <w:t>ц</w:t>
      </w:r>
      <w:r>
        <w:rPr>
          <w:b/>
          <w:i/>
          <w:sz w:val="28"/>
        </w:rPr>
        <w:t>кий.</w:t>
      </w:r>
      <w:r>
        <w:rPr>
          <w:sz w:val="28"/>
        </w:rPr>
        <w:t xml:space="preserve"> С конца XVI в. главной силой, препятствовавшей внутренней ст</w:t>
      </w:r>
      <w:r>
        <w:rPr>
          <w:sz w:val="28"/>
        </w:rPr>
        <w:t>а</w:t>
      </w:r>
      <w:r>
        <w:rPr>
          <w:sz w:val="28"/>
        </w:rPr>
        <w:t>бильности Речи Посполитой, стало украинское казачество. Казаки беж</w:t>
      </w:r>
      <w:r>
        <w:rPr>
          <w:sz w:val="28"/>
        </w:rPr>
        <w:t>а</w:t>
      </w:r>
      <w:r>
        <w:rPr>
          <w:sz w:val="28"/>
        </w:rPr>
        <w:t>ли в Запорожскую Сечь, и на притеснения со стороны Речи Посполитой отвечали восстаниями. Меры, предпринятые Владиславом IV Вазой (1632–1648) для обуздания казаков, попытки превратить их в крепос</w:t>
      </w:r>
      <w:r>
        <w:rPr>
          <w:sz w:val="28"/>
        </w:rPr>
        <w:t>т</w:t>
      </w:r>
      <w:r>
        <w:rPr>
          <w:sz w:val="28"/>
        </w:rPr>
        <w:t>ных крестьян вызывали сопротивление. В 1635, 1637 и 1638 гг. вновь разразились мощные восстания.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1648 г. началась освободительная война украинского народа за освобождение от польского гнета, принявшая затяжной характер. После многочисленных сражений польских армий и казацких войск под нач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лом Богдана Хмельницкого в октябре 1653 г. Россия, сначала на правах автономии, приняла Украину в свой состав. Начавшаяся в этом же году русско-польская война была закончена только в 1667 г. Андрусовским мирным договором. По его условиям Речь Посполитая лишалась Лев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бережной Украины и Смоленщины, Киев переходил России на четыре года, но остался за ней навсегда.</w:t>
      </w:r>
    </w:p>
    <w:p w:rsidR="000C65F6" w:rsidRDefault="000C65F6" w:rsidP="000C65F6">
      <w:pPr>
        <w:pStyle w:val="ab"/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Агрессия Швеции и Турции во второй половине XVII</w:t>
      </w:r>
      <w:r>
        <w:rPr>
          <w:sz w:val="28"/>
        </w:rPr>
        <w:t xml:space="preserve"> в. Воспол</w:t>
      </w:r>
      <w:r>
        <w:rPr>
          <w:sz w:val="28"/>
        </w:rPr>
        <w:t>ь</w:t>
      </w:r>
      <w:r>
        <w:rPr>
          <w:sz w:val="28"/>
        </w:rPr>
        <w:t>зовавшись сложной обстановкой летом 1655 г., Швеция напала на Речь Посполитую и вскоре заняла почти всю ее территорию. На борьбу со шведским нашествием поднялся польский народ, изгнавший захватч</w:t>
      </w:r>
      <w:r>
        <w:rPr>
          <w:sz w:val="28"/>
        </w:rPr>
        <w:t>и</w:t>
      </w:r>
      <w:r>
        <w:rPr>
          <w:sz w:val="28"/>
        </w:rPr>
        <w:t>ков. В январе 1660 г. был заключен Оливский мирный договор, по кот</w:t>
      </w:r>
      <w:r>
        <w:rPr>
          <w:sz w:val="28"/>
        </w:rPr>
        <w:t>о</w:t>
      </w:r>
      <w:r>
        <w:rPr>
          <w:sz w:val="28"/>
        </w:rPr>
        <w:t>рому Швеция отказывалась от претензий на Речь Посполитую, но дог</w:t>
      </w:r>
      <w:r>
        <w:rPr>
          <w:sz w:val="28"/>
        </w:rPr>
        <w:t>о</w:t>
      </w:r>
      <w:r>
        <w:rPr>
          <w:sz w:val="28"/>
        </w:rPr>
        <w:t>вор закрепил за Швецией часть Ливонии.</w:t>
      </w:r>
    </w:p>
    <w:p w:rsidR="000C65F6" w:rsidRDefault="000C65F6" w:rsidP="000C65F6">
      <w:pPr>
        <w:pStyle w:val="ab"/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  <w:lang w:eastAsia="be-BY"/>
        </w:rPr>
        <w:t>Во второй половине XVII в. в правление короля Яна Казимира (1648–1668) центральная исполнительная власть в Польше была ра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строена. В 1668 г. польский король Ян Казимир отрекся от престола. К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ролем был избран слабый правитель и ничтожный политик Михаил Вишневецкий (1669–1673), при котором своевластие шляхты в госуда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 xml:space="preserve">стве превратилось в анархию. Его преемнику Яну III Собескому (1674–1696) удалось остановить турецкую военную экспансию. 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1672 г. Турция начала против Речи Посполитой войну, которая закончилась Журавенским миром. По его условиям Речь Посполитая уступила Турции Подолию и часть Правобережной Украины. Вскоре туре</w:t>
      </w:r>
      <w:r>
        <w:rPr>
          <w:sz w:val="28"/>
        </w:rPr>
        <w:t>ц</w:t>
      </w:r>
      <w:r>
        <w:rPr>
          <w:sz w:val="28"/>
        </w:rPr>
        <w:t>кое правительство начало активные боевые действия против Австрии, и в 1683 г. турецкая армия вторглась в ее пределы и осадила Вену. Подп</w:t>
      </w:r>
      <w:r>
        <w:rPr>
          <w:sz w:val="28"/>
        </w:rPr>
        <w:t>и</w:t>
      </w:r>
      <w:r>
        <w:rPr>
          <w:sz w:val="28"/>
        </w:rPr>
        <w:t>санный в апреле 1683 г. польско-австрийский договор предусматривал совместные действия против турок. Верный договору Ян Собеский под стенами Вены разбил турецкую армию. В результате этой войны (1683–1699) по условиям Карловицкого мира Речь Посполитая вернула Под</w:t>
      </w:r>
      <w:r>
        <w:rPr>
          <w:sz w:val="28"/>
        </w:rPr>
        <w:t>о</w:t>
      </w:r>
      <w:r>
        <w:rPr>
          <w:sz w:val="28"/>
        </w:rPr>
        <w:t>лию и часть Правобере</w:t>
      </w:r>
      <w:r>
        <w:rPr>
          <w:sz w:val="28"/>
        </w:rPr>
        <w:t>ж</w:t>
      </w:r>
      <w:r>
        <w:rPr>
          <w:sz w:val="28"/>
        </w:rPr>
        <w:t>ной Украины.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При Яне Собеском произошел перелом в польско-русских отнош</w:t>
      </w:r>
      <w:r>
        <w:rPr>
          <w:sz w:val="28"/>
        </w:rPr>
        <w:t>е</w:t>
      </w:r>
      <w:r>
        <w:rPr>
          <w:sz w:val="28"/>
        </w:rPr>
        <w:t>ниях. Был заключен «Вечный мир» (1686), который, подтверждая усл</w:t>
      </w:r>
      <w:r>
        <w:rPr>
          <w:sz w:val="28"/>
        </w:rPr>
        <w:t>о</w:t>
      </w:r>
      <w:r>
        <w:rPr>
          <w:sz w:val="28"/>
        </w:rPr>
        <w:t>вия Андрусовского перемирия, закрепил границу между Речью Посп</w:t>
      </w:r>
      <w:r>
        <w:rPr>
          <w:sz w:val="28"/>
        </w:rPr>
        <w:t>о</w:t>
      </w:r>
      <w:r>
        <w:rPr>
          <w:sz w:val="28"/>
        </w:rPr>
        <w:t>литой и Россией. С этого времени в борьбу с Турцией включилась и Ро</w:t>
      </w:r>
      <w:r>
        <w:rPr>
          <w:sz w:val="28"/>
        </w:rPr>
        <w:t>с</w:t>
      </w:r>
      <w:r>
        <w:rPr>
          <w:sz w:val="28"/>
        </w:rPr>
        <w:t>сия, в 1695–1696 гг. Петр I совершил Азовские походы. В 1699 г. был з</w:t>
      </w:r>
      <w:r>
        <w:rPr>
          <w:sz w:val="28"/>
        </w:rPr>
        <w:t>а</w:t>
      </w:r>
      <w:r>
        <w:rPr>
          <w:sz w:val="28"/>
        </w:rPr>
        <w:t>ключен Преображенский договор с Россией о совместной борьбе против Османской Турции. Ценой помощи России в борьбе с турками было включение в условия мира статьи о защите интересов православного н</w:t>
      </w:r>
      <w:r>
        <w:rPr>
          <w:sz w:val="28"/>
        </w:rPr>
        <w:t>а</w:t>
      </w:r>
      <w:r>
        <w:rPr>
          <w:sz w:val="28"/>
        </w:rPr>
        <w:t>селения Речи Посполитой, на основании которой на протяжении всего XVIII в. Россия вмешивалась во внутренние дела этого госуда</w:t>
      </w:r>
      <w:r>
        <w:rPr>
          <w:sz w:val="28"/>
        </w:rPr>
        <w:t>р</w:t>
      </w:r>
      <w:r>
        <w:rPr>
          <w:sz w:val="28"/>
        </w:rPr>
        <w:t>ства.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Речь Посполитая в Северной войне.</w:t>
      </w:r>
      <w:r>
        <w:rPr>
          <w:sz w:val="28"/>
          <w:lang w:eastAsia="be-BY"/>
        </w:rPr>
        <w:t xml:space="preserve"> После смерти Яна Собеского на троне Речи Посполитой утвердилась Саксонская династия. Это были ставленники России Август II (1697–1733) и его сын Август III (1734–1763). В ходе Северной войны, в которую была втянута Речь Поспол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 xml:space="preserve">тая, ее территория стала ареной борьбы между Россией и Швецией. В 1702 г. Варшава и Краков были заняты шведскими войсками Карла XII. По Альтранштадскому договору (1706) Август </w:t>
      </w:r>
      <w:r>
        <w:rPr>
          <w:sz w:val="28"/>
          <w:lang w:val="en-US" w:eastAsia="be-BY"/>
        </w:rPr>
        <w:t>II</w:t>
      </w:r>
      <w:r>
        <w:rPr>
          <w:sz w:val="28"/>
          <w:lang w:eastAsia="be-BY"/>
        </w:rPr>
        <w:t xml:space="preserve"> отказался от польской короны в пользу ставленника Швеции Станислава Лещинского, но поб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да русской армии в Полтавской битве (1709) вернула ему польский пр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стол.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  <w:lang w:eastAsia="be-BY"/>
        </w:rPr>
        <w:t>Так право польской шляхты на свободное избрание королей стало иллюзией, и судьбу трона Речи Посполитой решали сильные соседи. В 1719 г. Петр I и прусский король Фридрих Вильгельм договорились о контроле над усилением королевской власти в Польше. В 1732 г. к этому договору присоединилась Австрия. Внутреннюю жизнь Польши контр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лировали два магнатских дома – Потоцких и Чарторыйских, и их вли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>ние в Польше успешно использовала иностранная дипломатия, все а</w:t>
      </w:r>
      <w:r>
        <w:rPr>
          <w:sz w:val="28"/>
          <w:lang w:eastAsia="be-BY"/>
        </w:rPr>
        <w:t>к</w:t>
      </w:r>
      <w:r>
        <w:rPr>
          <w:sz w:val="28"/>
          <w:lang w:eastAsia="be-BY"/>
        </w:rPr>
        <w:t>тивнее вторгавшаяся в политическую жизнь Речи П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сполитой.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Попытки реформ.</w:t>
      </w:r>
      <w:r>
        <w:rPr>
          <w:sz w:val="28"/>
        </w:rPr>
        <w:t xml:space="preserve"> В 40-х гг. XVIII в. в Речи Посполитой начался процесс экономического подъема, чему способствовало прекращение длительных войн, ограничение междоусобиц, улучшение конъюнктуры на внешнем и внутреннем рынке, появление в экономике капиталистич</w:t>
      </w:r>
      <w:r>
        <w:rPr>
          <w:sz w:val="28"/>
        </w:rPr>
        <w:t>е</w:t>
      </w:r>
      <w:r>
        <w:rPr>
          <w:sz w:val="28"/>
        </w:rPr>
        <w:t>ских отношений. Все большую роль приобретают мануфактуры. Возн</w:t>
      </w:r>
      <w:r>
        <w:rPr>
          <w:sz w:val="28"/>
        </w:rPr>
        <w:t>и</w:t>
      </w:r>
      <w:r>
        <w:rPr>
          <w:sz w:val="28"/>
        </w:rPr>
        <w:t>кают первые банки. Формируется общенациональный рынок. На фоне экономического оживления в стране передовые представители магнатов и шляхты все больше осознавали необходимость реформирования государственного строя, который стал угрозой самостоятельному существ</w:t>
      </w:r>
      <w:r>
        <w:rPr>
          <w:sz w:val="28"/>
        </w:rPr>
        <w:t>о</w:t>
      </w:r>
      <w:r>
        <w:rPr>
          <w:sz w:val="28"/>
        </w:rPr>
        <w:t>ванию Речи Посполитой. Движение за реформы возглавили магнаты Чарторыйские, однако попытки реформ носили ограниченный характер и не затронули основ государстве</w:t>
      </w:r>
      <w:r>
        <w:rPr>
          <w:sz w:val="28"/>
        </w:rPr>
        <w:t>н</w:t>
      </w:r>
      <w:r>
        <w:rPr>
          <w:sz w:val="28"/>
        </w:rPr>
        <w:t>ного устройства.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Разделы Речи Посполитой</w:t>
      </w:r>
      <w:r>
        <w:rPr>
          <w:sz w:val="28"/>
        </w:rPr>
        <w:t>. В 1764 г. российская дипломатия, и</w:t>
      </w:r>
      <w:r>
        <w:rPr>
          <w:sz w:val="28"/>
        </w:rPr>
        <w:t>с</w:t>
      </w:r>
      <w:r>
        <w:rPr>
          <w:sz w:val="28"/>
        </w:rPr>
        <w:t xml:space="preserve">пользуя свое влияние в Речи Посполитой, возвела на престол Станислава Августа Понятовского (1764–1795). В этом же году пользовавшаяся большим политическим влиянием в стране партия Чарторыйских при поддержке </w:t>
      </w:r>
      <w:r>
        <w:rPr>
          <w:sz w:val="28"/>
        </w:rPr>
        <w:lastRenderedPageBreak/>
        <w:t>короля провела ряд реформ. В 1766 г. под давлением русск</w:t>
      </w:r>
      <w:r>
        <w:rPr>
          <w:sz w:val="28"/>
        </w:rPr>
        <w:t>о</w:t>
      </w:r>
      <w:r>
        <w:rPr>
          <w:sz w:val="28"/>
        </w:rPr>
        <w:t>го и прусского правительств, опиравшихся на реакционные круги магн</w:t>
      </w:r>
      <w:r>
        <w:rPr>
          <w:sz w:val="28"/>
        </w:rPr>
        <w:t>а</w:t>
      </w:r>
      <w:r>
        <w:rPr>
          <w:sz w:val="28"/>
        </w:rPr>
        <w:t>тов и шляхты, реформы были отменены. Варшавский договор 1768 г., сохранявший основные законы Речи Посполитой – выборность короля, «либерум вето», монопольное право шляхты на управление страной, землевладение и т. д. делал Россию гарантом «Кардинальных прав», устанавливая ее фактич</w:t>
      </w:r>
      <w:r>
        <w:rPr>
          <w:sz w:val="28"/>
        </w:rPr>
        <w:t>е</w:t>
      </w:r>
      <w:r>
        <w:rPr>
          <w:sz w:val="28"/>
        </w:rPr>
        <w:t>ский протекторат.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ответ на это в 1768 г. под лозунгом защиты католицизма и шл</w:t>
      </w:r>
      <w:r>
        <w:rPr>
          <w:sz w:val="28"/>
        </w:rPr>
        <w:t>я</w:t>
      </w:r>
      <w:r>
        <w:rPr>
          <w:sz w:val="28"/>
        </w:rPr>
        <w:t>хетских привилегий образовалась Барская конфедерация, направленная против короля Станислава Понятовского и усиления российского вли</w:t>
      </w:r>
      <w:r>
        <w:rPr>
          <w:sz w:val="28"/>
        </w:rPr>
        <w:t>я</w:t>
      </w:r>
      <w:r>
        <w:rPr>
          <w:sz w:val="28"/>
        </w:rPr>
        <w:t>ния. Несмотря на первоначальные успехи, к 1772 г. конфедерация была ра</w:t>
      </w:r>
      <w:r>
        <w:rPr>
          <w:sz w:val="28"/>
        </w:rPr>
        <w:t>з</w:t>
      </w:r>
      <w:r>
        <w:rPr>
          <w:sz w:val="28"/>
        </w:rPr>
        <w:t>громлена русскими войсками.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1772, 1793, 1795 гг. состоялись разделы территории Речи Посп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литой между Россией, Пруссией и Австрией. Речь Посполитая прекрат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ла свое существование как самостоятельное государство. Ее история стала частью чужих государств.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  <w:i/>
        </w:rPr>
        <w:t>ЛЕКЦИЯ II</w:t>
      </w:r>
      <w:r>
        <w:rPr>
          <w:b/>
        </w:rPr>
        <w:t>. ЧЕШСКИЕ И СЛОВАЦКИЕ ЗЕМЛИ В СРЕДНИЕ ВЕКА И РАННЕЕ НОВОЕ ВРЕМЯ.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b/>
          <w:sz w:val="28"/>
        </w:rPr>
      </w:pP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Древняя Чехия.</w:t>
      </w:r>
      <w:r>
        <w:rPr>
          <w:sz w:val="28"/>
        </w:rPr>
        <w:t xml:space="preserve"> Древнейшими обитателями территории, заселенной в настоящее время чехами, было кельтское племя боев, поэтому и страна получила название Богемия. В V–VI вв. нашей эры территория Чехии была заселена уже славянскими племенами. Наиболее многочисленным племенем были чехи. По реке Мораве к самому Дунаю жили племена моравов, этнически и лингвистически родственные ч</w:t>
      </w:r>
      <w:r>
        <w:rPr>
          <w:sz w:val="28"/>
        </w:rPr>
        <w:t>е</w:t>
      </w:r>
      <w:r>
        <w:rPr>
          <w:sz w:val="28"/>
        </w:rPr>
        <w:t>хам и словакам.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Впервые чешско-моравские племена объединились в VII в., что во многом было связано с необходимостью борьбы с кочевниками-аварами. Во главе этого союза племен стал Само (623–658), после смерти котор</w:t>
      </w:r>
      <w:r>
        <w:rPr>
          <w:sz w:val="28"/>
        </w:rPr>
        <w:t>о</w:t>
      </w:r>
      <w:r>
        <w:rPr>
          <w:sz w:val="28"/>
        </w:rPr>
        <w:t>го союз распался.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К IX в. основной отраслью хозяйства у западнославянских племен, населявших Чехию, Словакию и Моравию, было земледелие. Данные археологических раскопок свидетельствуют о развитом ремесле. Дости</w:t>
      </w:r>
      <w:r>
        <w:rPr>
          <w:sz w:val="28"/>
        </w:rPr>
        <w:t>г</w:t>
      </w:r>
      <w:r>
        <w:rPr>
          <w:sz w:val="28"/>
        </w:rPr>
        <w:t>нутый к IX в. уровень разделения труда повлек за собой развитие обм</w:t>
      </w:r>
      <w:r>
        <w:rPr>
          <w:sz w:val="28"/>
        </w:rPr>
        <w:t>е</w:t>
      </w:r>
      <w:r>
        <w:rPr>
          <w:sz w:val="28"/>
        </w:rPr>
        <w:t>на. Торговые пути соединяли этот регион со всей Европой. Такому уро</w:t>
      </w:r>
      <w:r>
        <w:rPr>
          <w:sz w:val="28"/>
        </w:rPr>
        <w:t>в</w:t>
      </w:r>
      <w:r>
        <w:rPr>
          <w:sz w:val="28"/>
        </w:rPr>
        <w:t>ню развития производительных сил обычно соответствует период ра</w:t>
      </w:r>
      <w:r>
        <w:rPr>
          <w:sz w:val="28"/>
        </w:rPr>
        <w:t>з</w:t>
      </w:r>
      <w:r>
        <w:rPr>
          <w:sz w:val="28"/>
        </w:rPr>
        <w:t>ложения родового строя, возникновения феодальных о</w:t>
      </w:r>
      <w:r>
        <w:rPr>
          <w:sz w:val="28"/>
        </w:rPr>
        <w:t>т</w:t>
      </w:r>
      <w:r>
        <w:rPr>
          <w:sz w:val="28"/>
        </w:rPr>
        <w:t>ношений.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Великая Моравия</w:t>
      </w:r>
      <w:r>
        <w:rPr>
          <w:sz w:val="28"/>
        </w:rPr>
        <w:t>. Существенное значение для возникновения раннефеодального государства в Моравии имела внешняя опасность, гла</w:t>
      </w:r>
      <w:r>
        <w:rPr>
          <w:sz w:val="28"/>
        </w:rPr>
        <w:t>в</w:t>
      </w:r>
      <w:r>
        <w:rPr>
          <w:sz w:val="28"/>
        </w:rPr>
        <w:t>ным образом нападения франков. Административная, военная и суде</w:t>
      </w:r>
      <w:r>
        <w:rPr>
          <w:sz w:val="28"/>
        </w:rPr>
        <w:t>б</w:t>
      </w:r>
      <w:r>
        <w:rPr>
          <w:sz w:val="28"/>
        </w:rPr>
        <w:t>ная власть в раннефеодальной монархии – Великоморавской державе принадлежали князю, опиравшемуся на военную дружину. К началу IX в. объединение моравских племен почти закончилось. Ядром государства стали собс</w:t>
      </w:r>
      <w:r>
        <w:rPr>
          <w:sz w:val="28"/>
        </w:rPr>
        <w:t>т</w:t>
      </w:r>
      <w:r>
        <w:rPr>
          <w:sz w:val="28"/>
        </w:rPr>
        <w:t xml:space="preserve">венно </w:t>
      </w:r>
      <w:r>
        <w:rPr>
          <w:sz w:val="28"/>
        </w:rPr>
        <w:lastRenderedPageBreak/>
        <w:t>Моравия и Западная Словакия.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В 863 г. по приглашению великоморавского князя Ростислава (846–870) в Моравию прибыли Кирилл и Мефодий. Братья разработали сл</w:t>
      </w:r>
      <w:r>
        <w:rPr>
          <w:sz w:val="28"/>
        </w:rPr>
        <w:t>а</w:t>
      </w:r>
      <w:r>
        <w:rPr>
          <w:sz w:val="28"/>
        </w:rPr>
        <w:t>вянскую азбуку и перевели на славянский (старославянский) язык бог</w:t>
      </w:r>
      <w:r>
        <w:rPr>
          <w:sz w:val="28"/>
        </w:rPr>
        <w:t>о</w:t>
      </w:r>
      <w:r>
        <w:rPr>
          <w:sz w:val="28"/>
        </w:rPr>
        <w:t>служебные книги. Так в Моравии возникло богослужение на славянском языке и самостоятельная церковная организация по византийскому о</w:t>
      </w:r>
      <w:r>
        <w:rPr>
          <w:sz w:val="28"/>
        </w:rPr>
        <w:t>б</w:t>
      </w:r>
      <w:r>
        <w:rPr>
          <w:sz w:val="28"/>
        </w:rPr>
        <w:t>разцу, развивалась славянская письменность. Это обеспечивало Моравии религиозную независимость от Восточнофранкского государства и о</w:t>
      </w:r>
      <w:r>
        <w:rPr>
          <w:sz w:val="28"/>
        </w:rPr>
        <w:t>т</w:t>
      </w:r>
      <w:r>
        <w:rPr>
          <w:sz w:val="28"/>
        </w:rPr>
        <w:t>крывало славянам доступ к византийской культуре.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Однако в 70-х гг. немецкое влияние усилилось. В 871 г. в Моравии стали править два франкских маркграфа. Народное восстание 872 г. во</w:t>
      </w:r>
      <w:r>
        <w:rPr>
          <w:sz w:val="28"/>
        </w:rPr>
        <w:t>с</w:t>
      </w:r>
      <w:r>
        <w:rPr>
          <w:sz w:val="28"/>
        </w:rPr>
        <w:t>становило независимость Моравии. В 874 г. был заключен мир, сохр</w:t>
      </w:r>
      <w:r>
        <w:rPr>
          <w:sz w:val="28"/>
        </w:rPr>
        <w:t>а</w:t>
      </w:r>
      <w:r>
        <w:rPr>
          <w:sz w:val="28"/>
        </w:rPr>
        <w:t>нявший за нею внутреннюю самостоятельность, однако моравский князь Святополк (870–894) признал себя ленником Людовика. Произошли к</w:t>
      </w:r>
      <w:r>
        <w:rPr>
          <w:sz w:val="28"/>
        </w:rPr>
        <w:t>о</w:t>
      </w:r>
      <w:r>
        <w:rPr>
          <w:sz w:val="28"/>
        </w:rPr>
        <w:t>ренные изменения и в церковной политике. Богослужение на славянском языке почти прекратилось, население было вовлечено в орбиту катол</w:t>
      </w:r>
      <w:r>
        <w:rPr>
          <w:sz w:val="28"/>
        </w:rPr>
        <w:t>и</w:t>
      </w:r>
      <w:r>
        <w:rPr>
          <w:sz w:val="28"/>
        </w:rPr>
        <w:t>ческой культуры.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Святополк разделил власть между сыновьями. Князем Великой М</w:t>
      </w:r>
      <w:r>
        <w:rPr>
          <w:sz w:val="28"/>
        </w:rPr>
        <w:t>о</w:t>
      </w:r>
      <w:r>
        <w:rPr>
          <w:sz w:val="28"/>
        </w:rPr>
        <w:t xml:space="preserve">равии стал старший, Моймир </w:t>
      </w:r>
      <w:r>
        <w:rPr>
          <w:sz w:val="28"/>
          <w:lang w:val="en-US"/>
        </w:rPr>
        <w:t>II</w:t>
      </w:r>
      <w:r>
        <w:rPr>
          <w:sz w:val="28"/>
        </w:rPr>
        <w:t xml:space="preserve"> (894–906), но сохранить государство в его прежних границах ему не удалось. Паннонию опустошили кочевн</w:t>
      </w:r>
      <w:r>
        <w:rPr>
          <w:sz w:val="28"/>
        </w:rPr>
        <w:t>и</w:t>
      </w:r>
      <w:r>
        <w:rPr>
          <w:sz w:val="28"/>
        </w:rPr>
        <w:t>ки-венгры; противоречия внутри державы привели к отделению от нее Чехии, затем лужицких, силезских и польских земель. В начале X в. под ударами кочевников-мадьяр и вследствие внутренних противоречий В</w:t>
      </w:r>
      <w:r>
        <w:rPr>
          <w:sz w:val="28"/>
        </w:rPr>
        <w:t>е</w:t>
      </w:r>
      <w:r>
        <w:rPr>
          <w:sz w:val="28"/>
        </w:rPr>
        <w:t>ликоморавская держава расп</w:t>
      </w:r>
      <w:r>
        <w:rPr>
          <w:sz w:val="28"/>
        </w:rPr>
        <w:t>а</w:t>
      </w:r>
      <w:r>
        <w:rPr>
          <w:sz w:val="28"/>
        </w:rPr>
        <w:t>лась.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Великая Моравия была древнейшим западнославянским государс</w:t>
      </w:r>
      <w:r>
        <w:rPr>
          <w:sz w:val="28"/>
        </w:rPr>
        <w:t>т</w:t>
      </w:r>
      <w:r>
        <w:rPr>
          <w:sz w:val="28"/>
        </w:rPr>
        <w:t>вом, сыгравшим важную роль в борьбе с агрессией немецких феодалов. Распад государства повлиял на судьбы многих народов. Паннонские сл</w:t>
      </w:r>
      <w:r>
        <w:rPr>
          <w:sz w:val="28"/>
        </w:rPr>
        <w:t>а</w:t>
      </w:r>
      <w:r>
        <w:rPr>
          <w:sz w:val="28"/>
        </w:rPr>
        <w:t>вяне были ассимилированы венграми, лужицкие сербы – порабощены немцами, словаки оторвались от наиболее близких им по языку и кул</w:t>
      </w:r>
      <w:r>
        <w:rPr>
          <w:sz w:val="28"/>
        </w:rPr>
        <w:t>ь</w:t>
      </w:r>
      <w:r>
        <w:rPr>
          <w:sz w:val="28"/>
        </w:rPr>
        <w:t>туре чехов и на целое тысячелетие вошли в состав Вен</w:t>
      </w:r>
      <w:r>
        <w:rPr>
          <w:sz w:val="28"/>
        </w:rPr>
        <w:t>г</w:t>
      </w:r>
      <w:r>
        <w:rPr>
          <w:sz w:val="28"/>
        </w:rPr>
        <w:t>рии.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Чешское княжество. Династия Пржемысловичей.</w:t>
      </w:r>
      <w:r>
        <w:rPr>
          <w:sz w:val="28"/>
        </w:rPr>
        <w:t xml:space="preserve"> Государстве</w:t>
      </w:r>
      <w:r>
        <w:rPr>
          <w:sz w:val="28"/>
        </w:rPr>
        <w:t>н</w:t>
      </w:r>
      <w:r>
        <w:rPr>
          <w:sz w:val="28"/>
        </w:rPr>
        <w:t>ная консолидация чешских племен осуществлялась путем постепенного подчинения их власти одного князя. Болеслав I (935–967)</w:t>
      </w:r>
      <w:r>
        <w:rPr>
          <w:b/>
          <w:sz w:val="28"/>
        </w:rPr>
        <w:t xml:space="preserve"> </w:t>
      </w:r>
      <w:r>
        <w:rPr>
          <w:sz w:val="28"/>
        </w:rPr>
        <w:t>из рода пра</w:t>
      </w:r>
      <w:r>
        <w:rPr>
          <w:sz w:val="28"/>
        </w:rPr>
        <w:t>ж</w:t>
      </w:r>
      <w:r>
        <w:rPr>
          <w:sz w:val="28"/>
        </w:rPr>
        <w:t>ских князей Пржемысловичей подчинил большинство чешских племен и распространил свою власть на северо-западную Словакию, Моравию и Силезию. При его преемнике Болеславе II (967–999) границы государс</w:t>
      </w:r>
      <w:r>
        <w:rPr>
          <w:sz w:val="28"/>
        </w:rPr>
        <w:t>т</w:t>
      </w:r>
      <w:r>
        <w:rPr>
          <w:sz w:val="28"/>
        </w:rPr>
        <w:t>ва расширились до рубежей Киевской Руси. В 973 г. Болеслав II основал Пражское епископство и уничтожил последних поборников феодальной анархии, завершив консолидацию стр</w:t>
      </w:r>
      <w:r>
        <w:rPr>
          <w:sz w:val="28"/>
        </w:rPr>
        <w:t>а</w:t>
      </w:r>
      <w:r>
        <w:rPr>
          <w:sz w:val="28"/>
        </w:rPr>
        <w:t>ны.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Княжество Пржемысловичей развивалось в обстановке постоянной борьбы с Германской империей. Немецким феодалам не удалось подч</w:t>
      </w:r>
      <w:r>
        <w:rPr>
          <w:sz w:val="28"/>
        </w:rPr>
        <w:t>и</w:t>
      </w:r>
      <w:r>
        <w:rPr>
          <w:sz w:val="28"/>
        </w:rPr>
        <w:t xml:space="preserve">нить Чехию полностью, но в 1041 г. Бржетислав I (1037–1055) все же вынужден был присягнуть на верность императору Генриху III. С этого времени Чехия вошла в состав Германской империи. Бржетислав I вел активную внешнюю </w:t>
      </w:r>
      <w:r>
        <w:rPr>
          <w:sz w:val="28"/>
        </w:rPr>
        <w:lastRenderedPageBreak/>
        <w:t>политику; воевал против Венгрии, в 1038 г. сове</w:t>
      </w:r>
      <w:r>
        <w:rPr>
          <w:sz w:val="28"/>
        </w:rPr>
        <w:t>р</w:t>
      </w:r>
      <w:r>
        <w:rPr>
          <w:sz w:val="28"/>
        </w:rPr>
        <w:t>шил поход на соседнюю Польшу. Его преемники продолжали эту борьбу за лидерство в регионе. Центральная власть постепенно укреплялась, и в 1158 г. королевский титул стал наследственным в чешской династии. Дальнейшему укреплению государства мешали распри между Пржем</w:t>
      </w:r>
      <w:r>
        <w:rPr>
          <w:sz w:val="28"/>
        </w:rPr>
        <w:t>ы</w:t>
      </w:r>
      <w:r>
        <w:rPr>
          <w:sz w:val="28"/>
        </w:rPr>
        <w:t>словичами. Особенно усилились</w:t>
      </w:r>
      <w:r>
        <w:rPr>
          <w:smallCaps/>
          <w:sz w:val="28"/>
        </w:rPr>
        <w:t xml:space="preserve"> </w:t>
      </w:r>
      <w:r>
        <w:rPr>
          <w:sz w:val="28"/>
        </w:rPr>
        <w:t>они в последней четве</w:t>
      </w:r>
      <w:r>
        <w:rPr>
          <w:sz w:val="28"/>
        </w:rPr>
        <w:t>р</w:t>
      </w:r>
      <w:r>
        <w:rPr>
          <w:sz w:val="28"/>
        </w:rPr>
        <w:t>ти XII в.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Словакия в составе Венгерского королевства.</w:t>
      </w:r>
      <w:r>
        <w:rPr>
          <w:sz w:val="28"/>
        </w:rPr>
        <w:t xml:space="preserve"> Венгерское завоев</w:t>
      </w:r>
      <w:r>
        <w:rPr>
          <w:sz w:val="28"/>
        </w:rPr>
        <w:t>а</w:t>
      </w:r>
      <w:r>
        <w:rPr>
          <w:sz w:val="28"/>
        </w:rPr>
        <w:t>ние прервало процесс образования словацкой народности, привело к  ее частичной мадьяризации. Южные и западные земли Словакии являлись наиболее развитой частью венгерского раннефеодального государства. Основой экономики было земледелие. Внутри Венгрии словаки не имели автономии, что мешало их экономическому, политическому и культу</w:t>
      </w:r>
      <w:r>
        <w:rPr>
          <w:sz w:val="28"/>
        </w:rPr>
        <w:t>р</w:t>
      </w:r>
      <w:r>
        <w:rPr>
          <w:sz w:val="28"/>
        </w:rPr>
        <w:t>ному развитию. В Х–ХII вв. в Словакии шел процесс развития феодал</w:t>
      </w:r>
      <w:r>
        <w:rPr>
          <w:sz w:val="28"/>
        </w:rPr>
        <w:t>ь</w:t>
      </w:r>
      <w:r>
        <w:rPr>
          <w:sz w:val="28"/>
        </w:rPr>
        <w:t>ных отношений. Формы повинностей в Словакии были тяжелее, чем в Чехии: феодалы могли продавать и безнаказа</w:t>
      </w:r>
      <w:r>
        <w:rPr>
          <w:sz w:val="28"/>
        </w:rPr>
        <w:t>н</w:t>
      </w:r>
      <w:r>
        <w:rPr>
          <w:sz w:val="28"/>
        </w:rPr>
        <w:t>но убивать отроков.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Немецкая колонизация</w:t>
      </w:r>
      <w:r>
        <w:rPr>
          <w:sz w:val="28"/>
        </w:rPr>
        <w:t>. В XII–XIV вв. в Чехии и Словакии прои</w:t>
      </w:r>
      <w:r>
        <w:rPr>
          <w:sz w:val="28"/>
        </w:rPr>
        <w:t>с</w:t>
      </w:r>
      <w:r>
        <w:rPr>
          <w:sz w:val="28"/>
        </w:rPr>
        <w:t>ходило активное освоение земель, разработка новых месторождений п</w:t>
      </w:r>
      <w:r>
        <w:rPr>
          <w:sz w:val="28"/>
        </w:rPr>
        <w:t>о</w:t>
      </w:r>
      <w:r>
        <w:rPr>
          <w:sz w:val="28"/>
        </w:rPr>
        <w:t>лезных ископаемых, расширение ремесленного производства. Он сопр</w:t>
      </w:r>
      <w:r>
        <w:rPr>
          <w:sz w:val="28"/>
        </w:rPr>
        <w:t>о</w:t>
      </w:r>
      <w:r>
        <w:rPr>
          <w:sz w:val="28"/>
        </w:rPr>
        <w:t>вождался притоком иностранцев, главным образом немцев. Сельская к</w:t>
      </w:r>
      <w:r>
        <w:rPr>
          <w:sz w:val="28"/>
        </w:rPr>
        <w:t>о</w:t>
      </w:r>
      <w:r>
        <w:rPr>
          <w:sz w:val="28"/>
        </w:rPr>
        <w:t>лонизация – это не только приток чужеземных поселенцев, а и освоение новых земель. Приток немцев в Чехию прекратился в XIV в., а в Слов</w:t>
      </w:r>
      <w:r>
        <w:rPr>
          <w:sz w:val="28"/>
        </w:rPr>
        <w:t>а</w:t>
      </w:r>
      <w:r>
        <w:rPr>
          <w:sz w:val="28"/>
        </w:rPr>
        <w:t>кии продолжался вплоть до XVII в. Городская колонизация привела к созданию новых немецких городских центров, к изменению структуры существовавших ранее городов, где власть захватил немецкий патриц</w:t>
      </w:r>
      <w:r>
        <w:rPr>
          <w:sz w:val="28"/>
        </w:rPr>
        <w:t>и</w:t>
      </w:r>
      <w:r>
        <w:rPr>
          <w:sz w:val="28"/>
        </w:rPr>
        <w:t>ат. Колонизация вела к немецкому засилью, оттеснению чехов и слов</w:t>
      </w:r>
      <w:r>
        <w:rPr>
          <w:sz w:val="28"/>
        </w:rPr>
        <w:t>а</w:t>
      </w:r>
      <w:r>
        <w:rPr>
          <w:sz w:val="28"/>
        </w:rPr>
        <w:t>ков на положение низшего слоя общества.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Социально-экономическое развитие.</w:t>
      </w:r>
      <w:r>
        <w:rPr>
          <w:sz w:val="28"/>
        </w:rPr>
        <w:t xml:space="preserve"> В XIII–XIV вв. в Чехии ос</w:t>
      </w:r>
      <w:r>
        <w:rPr>
          <w:sz w:val="28"/>
        </w:rPr>
        <w:t>у</w:t>
      </w:r>
      <w:r>
        <w:rPr>
          <w:sz w:val="28"/>
        </w:rPr>
        <w:t>ществляется переход к денежной ренте. Чтобы заинтересовать крестьян в освоении новых земель, феодалы признавали за крестьянами наследс</w:t>
      </w:r>
      <w:r>
        <w:rPr>
          <w:sz w:val="28"/>
        </w:rPr>
        <w:t>т</w:t>
      </w:r>
      <w:r>
        <w:rPr>
          <w:sz w:val="28"/>
        </w:rPr>
        <w:t>венное право на землю. Личная свобода крестьян в XIII–XIV вв. расш</w:t>
      </w:r>
      <w:r>
        <w:rPr>
          <w:sz w:val="28"/>
        </w:rPr>
        <w:t>и</w:t>
      </w:r>
      <w:r>
        <w:rPr>
          <w:sz w:val="28"/>
        </w:rPr>
        <w:t>ряется. В то же время в деревне усиливается процесс имущественной дифф</w:t>
      </w:r>
      <w:r>
        <w:rPr>
          <w:sz w:val="28"/>
        </w:rPr>
        <w:t>е</w:t>
      </w:r>
      <w:r>
        <w:rPr>
          <w:sz w:val="28"/>
        </w:rPr>
        <w:t>ренциации.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В результате отделения ремесла от земледелия появляются новые и расширяются старые города. Однако единого внутреннего рынка еще не существовало. В городах развивается цеховая система ремесленного производства. В 1300 г. была введена чеканная монета. С развитием эк</w:t>
      </w:r>
      <w:r>
        <w:rPr>
          <w:sz w:val="28"/>
        </w:rPr>
        <w:t>о</w:t>
      </w:r>
      <w:r>
        <w:rPr>
          <w:sz w:val="28"/>
        </w:rPr>
        <w:t>номики меняется и социальная структура общества, появляется новый слой населения – горожане. Привилегированным классом остается шляхта. С XIII в. в Чешском государстве получает самостоятельность духовное сословие.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Феодальная раздробленность Чехии</w:t>
      </w:r>
      <w:r>
        <w:rPr>
          <w:sz w:val="28"/>
        </w:rPr>
        <w:t>. В результате экономических и социальных сдвигов в Чехии в конце XII–XIII в. установилось новое соотношение политических сил. Феодальная раздробленность была здесь непродолжительной и неглубокой. Экономические интересы феодалов заставляли их поддерживать центральную власть. Сплочения сил феод</w:t>
      </w:r>
      <w:r>
        <w:rPr>
          <w:sz w:val="28"/>
        </w:rPr>
        <w:t>а</w:t>
      </w:r>
      <w:r>
        <w:rPr>
          <w:sz w:val="28"/>
        </w:rPr>
        <w:t xml:space="preserve">лов </w:t>
      </w:r>
      <w:r>
        <w:rPr>
          <w:sz w:val="28"/>
        </w:rPr>
        <w:lastRenderedPageBreak/>
        <w:t>требовала и внешняя опасность. Политической стабилизации Чехии конца XII – начала XIII в. в значительной мере способствовало ослабл</w:t>
      </w:r>
      <w:r>
        <w:rPr>
          <w:sz w:val="28"/>
        </w:rPr>
        <w:t>е</w:t>
      </w:r>
      <w:r>
        <w:rPr>
          <w:sz w:val="28"/>
        </w:rPr>
        <w:t>ние Германской империи. Пржемысл I (1197–1230), воспользовавшись этим обстоятельством, добился укрепления позиций своей страны в ра</w:t>
      </w:r>
      <w:r>
        <w:rPr>
          <w:sz w:val="28"/>
        </w:rPr>
        <w:t>м</w:t>
      </w:r>
      <w:r>
        <w:rPr>
          <w:sz w:val="28"/>
        </w:rPr>
        <w:t>ках империи. Но одновременно Пржемыслу пришлось пойти на уступки церкви.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Восстановление единого государства</w:t>
      </w:r>
      <w:r>
        <w:rPr>
          <w:sz w:val="28"/>
        </w:rPr>
        <w:t>. В период правления Прж</w:t>
      </w:r>
      <w:r>
        <w:rPr>
          <w:sz w:val="28"/>
        </w:rPr>
        <w:t>е</w:t>
      </w:r>
      <w:r>
        <w:rPr>
          <w:sz w:val="28"/>
        </w:rPr>
        <w:t>мысла II (1253–1278) Чехия еще более усилилась. Экономическое разв</w:t>
      </w:r>
      <w:r>
        <w:rPr>
          <w:sz w:val="28"/>
        </w:rPr>
        <w:t>и</w:t>
      </w:r>
      <w:r>
        <w:rPr>
          <w:sz w:val="28"/>
        </w:rPr>
        <w:t>тие страны позволило королю осуществить ряд важных внешнеполит</w:t>
      </w:r>
      <w:r>
        <w:rPr>
          <w:sz w:val="28"/>
        </w:rPr>
        <w:t>и</w:t>
      </w:r>
      <w:r>
        <w:rPr>
          <w:sz w:val="28"/>
        </w:rPr>
        <w:t>ческих мер, расширить свои владения. Во внутренней политике Прж</w:t>
      </w:r>
      <w:r>
        <w:rPr>
          <w:sz w:val="28"/>
        </w:rPr>
        <w:t>е</w:t>
      </w:r>
      <w:r>
        <w:rPr>
          <w:sz w:val="28"/>
        </w:rPr>
        <w:t>мысл II опирался на города, борясь против панов за усиление централ</w:t>
      </w:r>
      <w:r>
        <w:rPr>
          <w:sz w:val="28"/>
        </w:rPr>
        <w:t>ь</w:t>
      </w:r>
      <w:r>
        <w:rPr>
          <w:sz w:val="28"/>
        </w:rPr>
        <w:t>ной власти. Но в борьбе с Рудольфом Габсбургом Пржемысл потерял австрийские и словенские зе</w:t>
      </w:r>
      <w:r>
        <w:rPr>
          <w:sz w:val="28"/>
        </w:rPr>
        <w:t>м</w:t>
      </w:r>
      <w:r>
        <w:rPr>
          <w:sz w:val="28"/>
        </w:rPr>
        <w:t>ли и сам погиб.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конце XIII в. чешский король Вацлав II (1278–1305) захватил польские земли и в 1300 г. короновался польской короной. Образовалось Польско-Чешское государство, но уже в 1305 г. Польша отделилась от Чехии. После прекращения династии Пржемысловичей (1306) Чехия как лен Священной Римской империи была передана Яну Люксембургскому (1310–1346).На чешском троне утвердилась династия Люксембургов (1310–1437).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Чехия в период правления Карла I (IV).</w:t>
      </w:r>
      <w:r>
        <w:rPr>
          <w:sz w:val="28"/>
        </w:rPr>
        <w:t xml:space="preserve"> Особенного расцвета Чехия достигла при короле Карле I (IV) Люксембургском (1346–1378), который являлся одновременно и императором Священной Римской империи. Его внутренняя политика была направлена на поддержку чешской эконом</w:t>
      </w:r>
      <w:r>
        <w:rPr>
          <w:sz w:val="28"/>
        </w:rPr>
        <w:t>и</w:t>
      </w:r>
      <w:r>
        <w:rPr>
          <w:sz w:val="28"/>
        </w:rPr>
        <w:t>ки. Это было время роста городов и развития ремесла. Успешно развив</w:t>
      </w:r>
      <w:r>
        <w:rPr>
          <w:sz w:val="28"/>
        </w:rPr>
        <w:t>а</w:t>
      </w:r>
      <w:r>
        <w:rPr>
          <w:sz w:val="28"/>
        </w:rPr>
        <w:t>лось сельское хозяйство. Карл IV предоставил ряд привилегий горо</w:t>
      </w:r>
      <w:r>
        <w:rPr>
          <w:sz w:val="28"/>
        </w:rPr>
        <w:t>д</w:t>
      </w:r>
      <w:r>
        <w:rPr>
          <w:sz w:val="28"/>
        </w:rPr>
        <w:t>скому патрициату. Он стремился ограничить влияние цехов, жестоко п</w:t>
      </w:r>
      <w:r>
        <w:rPr>
          <w:sz w:val="28"/>
        </w:rPr>
        <w:t>о</w:t>
      </w:r>
      <w:r>
        <w:rPr>
          <w:sz w:val="28"/>
        </w:rPr>
        <w:t>давлял волнения ремесленников.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Карл укрепил власть короля, опираясь на патрициат и церковь. В 1344 г. было учреждено самостоятельное Пражское архиепископство, что способствовало более прочному объединению страны. Однако пр</w:t>
      </w:r>
      <w:r>
        <w:rPr>
          <w:sz w:val="28"/>
        </w:rPr>
        <w:t>я</w:t>
      </w:r>
      <w:r>
        <w:rPr>
          <w:sz w:val="28"/>
        </w:rPr>
        <w:t>мое подчинение чешской церкви папской курии повело к эксплуатации страны Римом. Ограничить власть феодалов Карлу не удалось, однако он расширил свою власть, усилив централизацию страны. Будучи избран германским императором, Карл в 1356 г. подтвердил независимость Чешского королевства. В его правление сложилась просуществовавшая до XVII в. территория тесно связанных между собой земель чешской к</w:t>
      </w:r>
      <w:r>
        <w:rPr>
          <w:sz w:val="28"/>
        </w:rPr>
        <w:t>о</w:t>
      </w:r>
      <w:r>
        <w:rPr>
          <w:sz w:val="28"/>
        </w:rPr>
        <w:t>роны: Чехия, Моравия, Верхняя и Нижняя Лужицы, С</w:t>
      </w:r>
      <w:r>
        <w:rPr>
          <w:sz w:val="28"/>
        </w:rPr>
        <w:t>и</w:t>
      </w:r>
      <w:r>
        <w:rPr>
          <w:sz w:val="28"/>
        </w:rPr>
        <w:t>лезия.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Карл способствовал развитию чешской культуры. В 1348 г. он осн</w:t>
      </w:r>
      <w:r>
        <w:rPr>
          <w:sz w:val="28"/>
        </w:rPr>
        <w:t>о</w:t>
      </w:r>
      <w:r>
        <w:rPr>
          <w:sz w:val="28"/>
        </w:rPr>
        <w:t>вал университет в Праге, который до сих пор называется Карловым университетом. При нем активно шло каменное строительство в столице Ч</w:t>
      </w:r>
      <w:r>
        <w:rPr>
          <w:sz w:val="28"/>
        </w:rPr>
        <w:t>е</w:t>
      </w:r>
      <w:r>
        <w:rPr>
          <w:sz w:val="28"/>
        </w:rPr>
        <w:t>хии, она стала одним из красивейших городов Европы.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b/>
          <w:i/>
          <w:sz w:val="28"/>
        </w:rPr>
        <w:t>Словакия в XIII–XIV вв</w:t>
      </w:r>
      <w:r>
        <w:rPr>
          <w:sz w:val="28"/>
        </w:rPr>
        <w:t>. В экономике Словакии XIII–XIV вв. также наблюдаются значительные перемены. В результате внутренней колон</w:t>
      </w:r>
      <w:r>
        <w:rPr>
          <w:sz w:val="28"/>
        </w:rPr>
        <w:t>и</w:t>
      </w:r>
      <w:r>
        <w:rPr>
          <w:sz w:val="28"/>
        </w:rPr>
        <w:t>зации осваивались новые земли. Развиваются такие города, как Брат</w:t>
      </w:r>
      <w:r>
        <w:rPr>
          <w:sz w:val="28"/>
        </w:rPr>
        <w:t>и</w:t>
      </w:r>
      <w:r>
        <w:rPr>
          <w:sz w:val="28"/>
        </w:rPr>
        <w:t xml:space="preserve">слава, Нитра и </w:t>
      </w:r>
      <w:r>
        <w:rPr>
          <w:sz w:val="28"/>
        </w:rPr>
        <w:lastRenderedPageBreak/>
        <w:t>Трнава, Кощице. Возникают горные города. Заинтерес</w:t>
      </w:r>
      <w:r>
        <w:rPr>
          <w:sz w:val="28"/>
        </w:rPr>
        <w:t>о</w:t>
      </w:r>
      <w:r>
        <w:rPr>
          <w:sz w:val="28"/>
        </w:rPr>
        <w:t>ванные в добыче полезных ископаемых, венгерские короли поддержив</w:t>
      </w:r>
      <w:r>
        <w:rPr>
          <w:sz w:val="28"/>
        </w:rPr>
        <w:t>а</w:t>
      </w:r>
      <w:r>
        <w:rPr>
          <w:sz w:val="28"/>
        </w:rPr>
        <w:t>ли горные города привилегиями.</w:t>
      </w:r>
    </w:p>
    <w:p w:rsidR="000C65F6" w:rsidRDefault="000C65F6" w:rsidP="000C65F6">
      <w:pPr>
        <w:pStyle w:val="Normal"/>
        <w:tabs>
          <w:tab w:val="left" w:pos="8640"/>
        </w:tabs>
        <w:spacing w:line="336" w:lineRule="exact"/>
        <w:ind w:right="-81" w:firstLine="540"/>
        <w:rPr>
          <w:sz w:val="28"/>
        </w:rPr>
      </w:pPr>
      <w:r>
        <w:rPr>
          <w:sz w:val="28"/>
        </w:rPr>
        <w:t>С начала XIV в. Словакия стала центром европейской транзитной торговли. Политическое развитие происходило в условиях феодальной раздробленности, усилившейся после пресечения венгерской династии Арпадов. Словакия стала уделом одного феодала, что способствовало в значительной мере изолированности от Венгрии и расширению связей с Чехией.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Предпосылки реформационного движения в Чехии</w:t>
      </w:r>
      <w:r>
        <w:rPr>
          <w:sz w:val="28"/>
        </w:rPr>
        <w:t>. К концу XIV в. социально-экономическое положение Чехии стало ухудшаться. Ув</w:t>
      </w:r>
      <w:r>
        <w:rPr>
          <w:sz w:val="28"/>
        </w:rPr>
        <w:t>е</w:t>
      </w:r>
      <w:r>
        <w:rPr>
          <w:sz w:val="28"/>
        </w:rPr>
        <w:t>личилась денежная рента, возросли барщинные повинности крестьян, были ограничены права их свободного переселения. Усилились прот</w:t>
      </w:r>
      <w:r>
        <w:rPr>
          <w:sz w:val="28"/>
        </w:rPr>
        <w:t>и</w:t>
      </w:r>
      <w:r>
        <w:rPr>
          <w:sz w:val="28"/>
        </w:rPr>
        <w:t>воречия в городах между объединенными в цеха ремесленниками и па</w:t>
      </w:r>
      <w:r>
        <w:rPr>
          <w:sz w:val="28"/>
        </w:rPr>
        <w:t>т</w:t>
      </w:r>
      <w:r>
        <w:rPr>
          <w:sz w:val="28"/>
        </w:rPr>
        <w:t>рициатом. Поскольку среди городского патрициата было много немцев, конфликты приобретали национальную окраску. Особенностью назр</w:t>
      </w:r>
      <w:r>
        <w:rPr>
          <w:sz w:val="28"/>
        </w:rPr>
        <w:t>е</w:t>
      </w:r>
      <w:r>
        <w:rPr>
          <w:sz w:val="28"/>
        </w:rPr>
        <w:t>вавшего конфликта была и его антикатолическая направленность. Кат</w:t>
      </w:r>
      <w:r>
        <w:rPr>
          <w:sz w:val="28"/>
        </w:rPr>
        <w:t>о</w:t>
      </w:r>
      <w:r>
        <w:rPr>
          <w:sz w:val="28"/>
        </w:rPr>
        <w:t>лическая церковь являлась крупнейшим земельным собственником в стране. Моральное разложение духовенства, засилье немцев вызывали активный пр</w:t>
      </w:r>
      <w:r>
        <w:rPr>
          <w:sz w:val="28"/>
        </w:rPr>
        <w:t>о</w:t>
      </w:r>
      <w:r>
        <w:rPr>
          <w:sz w:val="28"/>
        </w:rPr>
        <w:t>тест народа.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Деятельность Яна Гуса</w:t>
      </w:r>
      <w:r>
        <w:rPr>
          <w:sz w:val="28"/>
        </w:rPr>
        <w:t>. Реформаторское движение началось с критики духовенства. Идеологом чешской реформации стал ректор Пражского университета Ян Гус (1371–1415). Деятельность Яна Гуса, его сторонников и последователей способствовала созданию широкой оппозиции католической церкви. Реформационное движение в Чехии вызвало протест в католической Европе и Ватикане. В 1414 г. Ян Гус был вызван папой на Констанцский собор и по приговору собора сожжен на костре как еретик (1415).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Казнь вождя реформации вызвала новый подъем в чешском общес</w:t>
      </w:r>
      <w:r>
        <w:rPr>
          <w:sz w:val="28"/>
        </w:rPr>
        <w:t>т</w:t>
      </w:r>
      <w:r>
        <w:rPr>
          <w:sz w:val="28"/>
        </w:rPr>
        <w:t>ве. 30 июля 1419 г. началось восстание в Праге. Гуситское движение вступило в период вооруженной борьбы, в ходе которой завершилось размежевание социальных сил внутри гуситов на «чашников» и «табор</w:t>
      </w:r>
      <w:r>
        <w:rPr>
          <w:sz w:val="28"/>
        </w:rPr>
        <w:t>и</w:t>
      </w:r>
      <w:r>
        <w:rPr>
          <w:sz w:val="28"/>
        </w:rPr>
        <w:t>тов» (умеренное и радикальное кр</w:t>
      </w:r>
      <w:r>
        <w:rPr>
          <w:sz w:val="28"/>
        </w:rPr>
        <w:t>ы</w:t>
      </w:r>
      <w:r>
        <w:rPr>
          <w:sz w:val="28"/>
        </w:rPr>
        <w:t>ло).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Гуситские войны</w:t>
      </w:r>
      <w:r>
        <w:rPr>
          <w:sz w:val="28"/>
        </w:rPr>
        <w:t>. Распространение реформационных идей угрож</w:t>
      </w:r>
      <w:r>
        <w:rPr>
          <w:sz w:val="28"/>
        </w:rPr>
        <w:t>а</w:t>
      </w:r>
      <w:r>
        <w:rPr>
          <w:sz w:val="28"/>
        </w:rPr>
        <w:t>ло католической Европе, поэтому борьба с «чешской ересью» стала н</w:t>
      </w:r>
      <w:r>
        <w:rPr>
          <w:sz w:val="28"/>
        </w:rPr>
        <w:t>е</w:t>
      </w:r>
      <w:r>
        <w:rPr>
          <w:sz w:val="28"/>
        </w:rPr>
        <w:t>отложной задачей католических государей. К тому же во время восст</w:t>
      </w:r>
      <w:r>
        <w:rPr>
          <w:sz w:val="28"/>
        </w:rPr>
        <w:t>а</w:t>
      </w:r>
      <w:r>
        <w:rPr>
          <w:sz w:val="28"/>
        </w:rPr>
        <w:t>ния в Праге умер чешский король Вацлав IV (1378–1419). Наследником чешского трона был его брат венгерский король и Римский император Сигизмунд Люксембургский, ярый католик, которого гуситы не могли принять как своего короля. Его претензии на чешскую корону были о</w:t>
      </w:r>
      <w:r>
        <w:rPr>
          <w:sz w:val="28"/>
        </w:rPr>
        <w:t>д</w:t>
      </w:r>
      <w:r>
        <w:rPr>
          <w:sz w:val="28"/>
        </w:rPr>
        <w:t>ним из поводов для начала крестового п</w:t>
      </w:r>
      <w:r>
        <w:rPr>
          <w:sz w:val="28"/>
        </w:rPr>
        <w:t>о</w:t>
      </w:r>
      <w:r>
        <w:rPr>
          <w:sz w:val="28"/>
        </w:rPr>
        <w:t>хода против гуситской Чехии.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Грозящая опасность заставила чашников и таборитов забыть разн</w:t>
      </w:r>
      <w:r>
        <w:rPr>
          <w:sz w:val="28"/>
        </w:rPr>
        <w:t>о</w:t>
      </w:r>
      <w:r>
        <w:rPr>
          <w:sz w:val="28"/>
        </w:rPr>
        <w:t>гласия, существовавшие между ними, и объединиться для защиты стр</w:t>
      </w:r>
      <w:r>
        <w:rPr>
          <w:sz w:val="28"/>
        </w:rPr>
        <w:t>а</w:t>
      </w:r>
      <w:r>
        <w:rPr>
          <w:sz w:val="28"/>
        </w:rPr>
        <w:t>ны. Во главе объединенных военных сил чашников и таборитов встал талантливый полководец Ян Жижка. Под его руководством натиск кр</w:t>
      </w:r>
      <w:r>
        <w:rPr>
          <w:sz w:val="28"/>
        </w:rPr>
        <w:t>е</w:t>
      </w:r>
      <w:r>
        <w:rPr>
          <w:sz w:val="28"/>
        </w:rPr>
        <w:t xml:space="preserve">стоносцев был </w:t>
      </w:r>
      <w:r>
        <w:rPr>
          <w:sz w:val="28"/>
        </w:rPr>
        <w:lastRenderedPageBreak/>
        <w:t>отбит. Несмотря на военные успехи, силы восставшей Чехии ослабевали. Значительная часть участников стала переходить из таборитского лагеря в более умеренный.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</w:pPr>
      <w:r>
        <w:rPr>
          <w:sz w:val="28"/>
        </w:rPr>
        <w:t>Однако гуситское движение нанесло удар католической церкви. Она лишилась былой политической власти и вынуждена была пойти на ко</w:t>
      </w:r>
      <w:r>
        <w:rPr>
          <w:sz w:val="28"/>
        </w:rPr>
        <w:t>м</w:t>
      </w:r>
      <w:r>
        <w:rPr>
          <w:sz w:val="28"/>
        </w:rPr>
        <w:t>промисс. Соглашение между католиками и чашниками было заключено на церковном соборе, проходившем вначале в Базеле, а затем в Праге в 1433 г. («Пражские компактаты»). Было секуляризовано церковное им</w:t>
      </w:r>
      <w:r>
        <w:rPr>
          <w:sz w:val="28"/>
        </w:rPr>
        <w:t>у</w:t>
      </w:r>
      <w:r>
        <w:rPr>
          <w:sz w:val="28"/>
        </w:rPr>
        <w:t>щество, прекратилось взимание десятины; горожане также освободились от церковных поборов, получили представительство в сейме. Гуситское движение способствовало подъему национального самосознания, ра</w:t>
      </w:r>
      <w:r>
        <w:rPr>
          <w:sz w:val="28"/>
        </w:rPr>
        <w:t>с</w:t>
      </w:r>
      <w:r>
        <w:rPr>
          <w:sz w:val="28"/>
        </w:rPr>
        <w:t>цвету чешского языка и культуры. Выросла политическая роль шляхты, утвердились политические позиции городского сословия, города разб</w:t>
      </w:r>
      <w:r>
        <w:rPr>
          <w:sz w:val="28"/>
        </w:rPr>
        <w:t>о</w:t>
      </w:r>
      <w:r>
        <w:rPr>
          <w:sz w:val="28"/>
        </w:rPr>
        <w:t>гатели, расширилось их самоуправление</w:t>
      </w:r>
      <w:r>
        <w:t>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Стабилизация Чешского королевства.</w:t>
      </w:r>
      <w:r>
        <w:rPr>
          <w:sz w:val="28"/>
        </w:rPr>
        <w:t xml:space="preserve"> После окончания гуситских войн борьбу за укрепление и централизацию государства возглавил и</w:t>
      </w:r>
      <w:r>
        <w:rPr>
          <w:sz w:val="28"/>
        </w:rPr>
        <w:t>з</w:t>
      </w:r>
      <w:r>
        <w:rPr>
          <w:sz w:val="28"/>
        </w:rPr>
        <w:t>бранный королем чешский гетман Иржи из Подебрад (1458–1471). Оп</w:t>
      </w:r>
      <w:r>
        <w:rPr>
          <w:sz w:val="28"/>
        </w:rPr>
        <w:t>и</w:t>
      </w:r>
      <w:r>
        <w:rPr>
          <w:sz w:val="28"/>
        </w:rPr>
        <w:t>раясь на мелкое и среднее дворянство и верхушку бюргерства, он провел реформы, способствующие развитию городов и торговли. По технике сельскохозяйственного производства Чехия находилась на уровне пер</w:t>
      </w:r>
      <w:r>
        <w:rPr>
          <w:sz w:val="28"/>
        </w:rPr>
        <w:t>е</w:t>
      </w:r>
      <w:r>
        <w:rPr>
          <w:sz w:val="28"/>
        </w:rPr>
        <w:t>довых стран Европы. В сельском хозяйстве углублялась специализация. Чешские феодалы чаще прибегали к найму. Высокими темпами развив</w:t>
      </w:r>
      <w:r>
        <w:rPr>
          <w:sz w:val="28"/>
        </w:rPr>
        <w:t>а</w:t>
      </w:r>
      <w:r>
        <w:rPr>
          <w:sz w:val="28"/>
        </w:rPr>
        <w:t>лась промышленность, особенно горное дело и металлургия. К концу XV в. Чехия утвердилась как сословная монархия. В 1478 г. в сейме был принят закон, лишавший крестьян права пер</w:t>
      </w:r>
      <w:r>
        <w:rPr>
          <w:sz w:val="28"/>
        </w:rPr>
        <w:t>е</w:t>
      </w:r>
      <w:r>
        <w:rPr>
          <w:sz w:val="28"/>
        </w:rPr>
        <w:t>хода.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Словакия в борьбе за венгерскую корону.</w:t>
      </w:r>
      <w:r>
        <w:rPr>
          <w:sz w:val="28"/>
        </w:rPr>
        <w:t xml:space="preserve"> Произошли изменения и в Словакии. В середине XV в. Словакия стала ареной династической бор</w:t>
      </w:r>
      <w:r>
        <w:rPr>
          <w:sz w:val="28"/>
        </w:rPr>
        <w:t>ь</w:t>
      </w:r>
      <w:r>
        <w:rPr>
          <w:sz w:val="28"/>
        </w:rPr>
        <w:t>бы между Габсбургами, Ягеллонами, чешскими и венгерскими магнат</w:t>
      </w:r>
      <w:r>
        <w:rPr>
          <w:sz w:val="28"/>
        </w:rPr>
        <w:t>а</w:t>
      </w:r>
      <w:r>
        <w:rPr>
          <w:sz w:val="28"/>
        </w:rPr>
        <w:t>ми. Феодальная борьба привела к ухудшению положения народа, что вылилось в 40–60-е гг.в антифеодальное движение. В конце XV в. в Венгрии утвердилась на престоле династия Ягеллонов, при которой пр</w:t>
      </w:r>
      <w:r>
        <w:rPr>
          <w:sz w:val="28"/>
        </w:rPr>
        <w:t>о</w:t>
      </w:r>
      <w:r>
        <w:rPr>
          <w:sz w:val="28"/>
        </w:rPr>
        <w:t>изошло укрепление политической власти венгерских магнатов в Слов</w:t>
      </w:r>
      <w:r>
        <w:rPr>
          <w:sz w:val="28"/>
        </w:rPr>
        <w:t>а</w:t>
      </w:r>
      <w:r>
        <w:rPr>
          <w:sz w:val="28"/>
        </w:rPr>
        <w:t>кии.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Включение Чехии в состав владений Габсбургов.</w:t>
      </w:r>
      <w:r>
        <w:rPr>
          <w:sz w:val="28"/>
        </w:rPr>
        <w:t xml:space="preserve"> Победа Турции при Мохаче (1526) увеличила угрозу со стороны турок и для Чехии. В этой битве погиб чешско-венгерский король Людовик (1516–1526), не оставив наследника. Чешским королем стал эрцгерцог австрийский Фе</w:t>
      </w:r>
      <w:r>
        <w:rPr>
          <w:sz w:val="28"/>
        </w:rPr>
        <w:t>р</w:t>
      </w:r>
      <w:r>
        <w:rPr>
          <w:sz w:val="28"/>
        </w:rPr>
        <w:t>динанд Габсбург. С этого времени чешские земли (до 1918) стали с</w:t>
      </w:r>
      <w:r>
        <w:rPr>
          <w:sz w:val="28"/>
        </w:rPr>
        <w:t>о</w:t>
      </w:r>
      <w:r>
        <w:rPr>
          <w:sz w:val="28"/>
        </w:rPr>
        <w:t>ставной частью монархии Габсбургов. Фердинанд I Габсбург (1526–1564) попытался добиться ограничения роли сейма и самоуправления гор</w:t>
      </w:r>
      <w:r>
        <w:rPr>
          <w:sz w:val="28"/>
        </w:rPr>
        <w:t>о</w:t>
      </w:r>
      <w:r>
        <w:rPr>
          <w:sz w:val="28"/>
        </w:rPr>
        <w:t>дов, признавал только католицизм и не считался с протестантизмом. Чешские города открыто выступили против Фе</w:t>
      </w:r>
      <w:r>
        <w:rPr>
          <w:sz w:val="28"/>
        </w:rPr>
        <w:t>р</w:t>
      </w:r>
      <w:r>
        <w:rPr>
          <w:sz w:val="28"/>
        </w:rPr>
        <w:t>динанда I.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«Кровавый сейм».</w:t>
      </w:r>
      <w:r>
        <w:rPr>
          <w:sz w:val="28"/>
        </w:rPr>
        <w:t xml:space="preserve"> 19 марта 1547 г. чешский сейм принял 57 статей, содержащих требования к королю, создал временное правительство и решил </w:t>
      </w:r>
      <w:r>
        <w:rPr>
          <w:sz w:val="28"/>
        </w:rPr>
        <w:lastRenderedPageBreak/>
        <w:t>собрать земское ополчение для защиты государства и народных прав. Первое открытое выступление чешского народа против Габсбургов было жестоко подавлено. Решения «Кровавого сейма» в августе 1547 г. уничтожили политические права чешских городов, лишили их голоса в сейме, управление городами и цехами было отдано под надзор короле</w:t>
      </w:r>
      <w:r>
        <w:rPr>
          <w:sz w:val="28"/>
        </w:rPr>
        <w:t>в</w:t>
      </w:r>
      <w:r>
        <w:rPr>
          <w:sz w:val="28"/>
        </w:rPr>
        <w:t>ских чиновников.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Правление Габсбургской династии поставило Чехию в условия, неблагоприятные для развития ее государственности и национальной культуры. Это стало обнаруживаться уже к концу XVI в. Однако и под вл</w:t>
      </w:r>
      <w:r>
        <w:rPr>
          <w:sz w:val="28"/>
        </w:rPr>
        <w:t>а</w:t>
      </w:r>
      <w:r>
        <w:rPr>
          <w:sz w:val="28"/>
        </w:rPr>
        <w:t>стью Габсбургов Чехия пока продолжала оставаться самостоятельным государством, соединенным с другими землями Австрийской монархии только династич</w:t>
      </w:r>
      <w:r>
        <w:rPr>
          <w:sz w:val="28"/>
        </w:rPr>
        <w:t>е</w:t>
      </w:r>
      <w:r>
        <w:rPr>
          <w:sz w:val="28"/>
        </w:rPr>
        <w:t>ской унией.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Во второй половине XVI в. в чешских землях началась контррефо</w:t>
      </w:r>
      <w:r>
        <w:rPr>
          <w:sz w:val="28"/>
        </w:rPr>
        <w:t>р</w:t>
      </w:r>
      <w:r>
        <w:rPr>
          <w:sz w:val="28"/>
        </w:rPr>
        <w:t>мация. Габсбурги призвали в Чехию орден иезуитов, а в 1561 г. было восстановлено Пражское архиепископство. Католическая церковь сп</w:t>
      </w:r>
      <w:r>
        <w:rPr>
          <w:sz w:val="28"/>
        </w:rPr>
        <w:t>о</w:t>
      </w:r>
      <w:r>
        <w:rPr>
          <w:sz w:val="28"/>
        </w:rPr>
        <w:t>собствовала укреплению политической власти Габсбургов и онемечив</w:t>
      </w:r>
      <w:r>
        <w:rPr>
          <w:sz w:val="28"/>
        </w:rPr>
        <w:t>а</w:t>
      </w:r>
      <w:r>
        <w:rPr>
          <w:sz w:val="28"/>
        </w:rPr>
        <w:t>нию Чехии. Это привело к возникновению широкой протестантской о</w:t>
      </w:r>
      <w:r>
        <w:rPr>
          <w:sz w:val="28"/>
        </w:rPr>
        <w:t>п</w:t>
      </w:r>
      <w:r>
        <w:rPr>
          <w:sz w:val="28"/>
        </w:rPr>
        <w:t>позиции. В конце XVI – начале XVII в. политические противоречия об</w:t>
      </w:r>
      <w:r>
        <w:rPr>
          <w:sz w:val="28"/>
        </w:rPr>
        <w:t>о</w:t>
      </w:r>
      <w:r>
        <w:rPr>
          <w:sz w:val="28"/>
        </w:rPr>
        <w:t>стряются. В 1618 г. чешские сословия подняли восстание против Габ</w:t>
      </w:r>
      <w:r>
        <w:rPr>
          <w:sz w:val="28"/>
        </w:rPr>
        <w:t>с</w:t>
      </w:r>
      <w:r>
        <w:rPr>
          <w:sz w:val="28"/>
        </w:rPr>
        <w:t>бургов. В 1620 г. состоялась битва у Белой Горы, в которой восставшие были разбиты силами габсбургской коалиции. Чехия окончательно утрачивает свою независ</w:t>
      </w:r>
      <w:r>
        <w:rPr>
          <w:sz w:val="28"/>
        </w:rPr>
        <w:t>и</w:t>
      </w:r>
      <w:r>
        <w:rPr>
          <w:sz w:val="28"/>
        </w:rPr>
        <w:t>мость.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Чехия в Тридцатилетней войне</w:t>
      </w:r>
      <w:r>
        <w:rPr>
          <w:sz w:val="28"/>
        </w:rPr>
        <w:t>. На протяжении Тридцатилетней войны (1618–1648) чешские земли были одной из территорий, где велись военные действия. Длительное время Чехия не могла оправиться от п</w:t>
      </w:r>
      <w:r>
        <w:rPr>
          <w:sz w:val="28"/>
        </w:rPr>
        <w:t>о</w:t>
      </w:r>
      <w:r>
        <w:rPr>
          <w:sz w:val="28"/>
        </w:rPr>
        <w:t>стигшего ее разгрома и упадка. В то же время Габсбурги приступили к политическим преобразованиям в Чехии. В 1627 г. был издан «Обно</w:t>
      </w:r>
      <w:r>
        <w:rPr>
          <w:sz w:val="28"/>
        </w:rPr>
        <w:t>в</w:t>
      </w:r>
      <w:r>
        <w:rPr>
          <w:sz w:val="28"/>
        </w:rPr>
        <w:t>ленный земский устав», который устанавливал наследственное преемс</w:t>
      </w:r>
      <w:r>
        <w:rPr>
          <w:sz w:val="28"/>
        </w:rPr>
        <w:t>т</w:t>
      </w:r>
      <w:r>
        <w:rPr>
          <w:sz w:val="28"/>
        </w:rPr>
        <w:t>во чешского престола Габсбургской монархией, а король получал абс</w:t>
      </w:r>
      <w:r>
        <w:rPr>
          <w:sz w:val="28"/>
        </w:rPr>
        <w:t>о</w:t>
      </w:r>
      <w:r>
        <w:rPr>
          <w:sz w:val="28"/>
        </w:rPr>
        <w:t>лютную власть. Права сейма были ограничены до минимума. У горо</w:t>
      </w:r>
      <w:r>
        <w:rPr>
          <w:sz w:val="28"/>
        </w:rPr>
        <w:t>д</w:t>
      </w:r>
      <w:r>
        <w:rPr>
          <w:sz w:val="28"/>
        </w:rPr>
        <w:t>ских магистратов было отнято право распоряжаться имуществом и дох</w:t>
      </w:r>
      <w:r>
        <w:rPr>
          <w:sz w:val="28"/>
        </w:rPr>
        <w:t>о</w:t>
      </w:r>
      <w:r>
        <w:rPr>
          <w:sz w:val="28"/>
        </w:rPr>
        <w:t>дами городов. Немецкий язык получил равные права с чешским. Кат</w:t>
      </w:r>
      <w:r>
        <w:rPr>
          <w:sz w:val="28"/>
        </w:rPr>
        <w:t>о</w:t>
      </w:r>
      <w:r>
        <w:rPr>
          <w:sz w:val="28"/>
        </w:rPr>
        <w:t>лицизм был объявлен государственной религией. Протестанты были объявлены вне закона. Массовая эмиграция протестантов привела к дальнейшему падению ремесла и сельского хозяйства в Ч</w:t>
      </w:r>
      <w:r>
        <w:rPr>
          <w:sz w:val="28"/>
        </w:rPr>
        <w:t>е</w:t>
      </w:r>
      <w:r>
        <w:rPr>
          <w:sz w:val="28"/>
        </w:rPr>
        <w:t>хии.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Словакия в составе Австрии</w:t>
      </w:r>
      <w:r>
        <w:rPr>
          <w:sz w:val="28"/>
        </w:rPr>
        <w:t>. Коронация Фердинанда I венгерской короной (1526) означало присоединение Словакии к Австрийской имп</w:t>
      </w:r>
      <w:r>
        <w:rPr>
          <w:sz w:val="28"/>
        </w:rPr>
        <w:t>е</w:t>
      </w:r>
      <w:r>
        <w:rPr>
          <w:sz w:val="28"/>
        </w:rPr>
        <w:t>рии. В словацких городах усилился немецкий патрициат, значительная часть земли перешла в руки австрийской знати. Одновременно с авс</w:t>
      </w:r>
      <w:r>
        <w:rPr>
          <w:sz w:val="28"/>
        </w:rPr>
        <w:t>т</w:t>
      </w:r>
      <w:r>
        <w:rPr>
          <w:sz w:val="28"/>
        </w:rPr>
        <w:t>рийским еще более тяжелым стало венгерское иго. В южной части Сл</w:t>
      </w:r>
      <w:r>
        <w:rPr>
          <w:sz w:val="28"/>
        </w:rPr>
        <w:t>о</w:t>
      </w:r>
      <w:r>
        <w:rPr>
          <w:sz w:val="28"/>
        </w:rPr>
        <w:t>вакии, которую в 1562 г. заняли турки, условия для жизни словаков были еще тяжелее, чем в габсбургской Венгрии. Лишь в результате австро-турецкой войны 1683–1699 гг. турецкое господство в Южной Словакии было ликвидировано. По условиям Карловицкого мира (1699) подтве</w:t>
      </w:r>
      <w:r>
        <w:rPr>
          <w:sz w:val="28"/>
        </w:rPr>
        <w:t>р</w:t>
      </w:r>
      <w:r>
        <w:rPr>
          <w:sz w:val="28"/>
        </w:rPr>
        <w:t>ждалось, что Словакия в составе Венгерского королевства входит в Габсбургскую имп</w:t>
      </w:r>
      <w:r>
        <w:rPr>
          <w:sz w:val="28"/>
        </w:rPr>
        <w:t>е</w:t>
      </w:r>
      <w:r>
        <w:rPr>
          <w:sz w:val="28"/>
        </w:rPr>
        <w:t>рию.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В экономическом отношении Словакия в составе империи Габсбу</w:t>
      </w:r>
      <w:r>
        <w:rPr>
          <w:sz w:val="28"/>
        </w:rPr>
        <w:t>р</w:t>
      </w:r>
      <w:r>
        <w:rPr>
          <w:sz w:val="28"/>
        </w:rPr>
        <w:t>гов находилась на средневековом уровне и являлась аграрно-сырьевым районом империи. Быстрый рост фольварков и развитие барщинной си</w:t>
      </w:r>
      <w:r>
        <w:rPr>
          <w:sz w:val="28"/>
        </w:rPr>
        <w:t>с</w:t>
      </w:r>
      <w:r>
        <w:rPr>
          <w:sz w:val="28"/>
        </w:rPr>
        <w:t>темы приводили к усилению крепостного гнета. В середине XVIII в. в Словакии возникают первые мануфактуры, однако распространения они не получили, а в 1771 г. правительство запретило открытие новых пре</w:t>
      </w:r>
      <w:r>
        <w:rPr>
          <w:sz w:val="28"/>
        </w:rPr>
        <w:t>д</w:t>
      </w:r>
      <w:r>
        <w:rPr>
          <w:sz w:val="28"/>
        </w:rPr>
        <w:t>приятий, что превращало Словакию в рынок сбыта австрийских и чешских тов</w:t>
      </w:r>
      <w:r>
        <w:rPr>
          <w:sz w:val="28"/>
        </w:rPr>
        <w:t>а</w:t>
      </w:r>
      <w:r>
        <w:rPr>
          <w:sz w:val="28"/>
        </w:rPr>
        <w:t>ров.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Реформы Марии Терезии в Чехии.</w:t>
      </w:r>
      <w:r>
        <w:rPr>
          <w:sz w:val="28"/>
        </w:rPr>
        <w:t xml:space="preserve"> Проведением реформ Габсбурги стремились укрепить империю, объединить ее на основе уничтожения всех особенностей областей, приспособить общественно-политический строй к развивающимся капиталистическим отношен</w:t>
      </w:r>
      <w:r>
        <w:rPr>
          <w:sz w:val="28"/>
        </w:rPr>
        <w:t>и</w:t>
      </w:r>
      <w:r>
        <w:rPr>
          <w:sz w:val="28"/>
        </w:rPr>
        <w:t>ям.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Австрийский император Карл VI (1711–1740) в 1720 г. утвердил так называемую «Прагматическую санкцию», согласно которой все его вл</w:t>
      </w:r>
      <w:r>
        <w:rPr>
          <w:sz w:val="28"/>
        </w:rPr>
        <w:t>а</w:t>
      </w:r>
      <w:r>
        <w:rPr>
          <w:sz w:val="28"/>
        </w:rPr>
        <w:t>дения объявлялись неделимым и нерасторжимым целым. Реформами Марии Терезии (1740–1780) были ликвидированы остатки самостоятел</w:t>
      </w:r>
      <w:r>
        <w:rPr>
          <w:sz w:val="28"/>
        </w:rPr>
        <w:t>ь</w:t>
      </w:r>
      <w:r>
        <w:rPr>
          <w:sz w:val="28"/>
        </w:rPr>
        <w:t>ности чешских земель. В 1749 г. были созданы общие для австрийских и чешских земель административные органы власти. Все управление фа</w:t>
      </w:r>
      <w:r>
        <w:rPr>
          <w:sz w:val="28"/>
        </w:rPr>
        <w:t>к</w:t>
      </w:r>
      <w:r>
        <w:rPr>
          <w:sz w:val="28"/>
        </w:rPr>
        <w:t>тически сосредоточилось в руках императорских чиновников, была вв</w:t>
      </w:r>
      <w:r>
        <w:rPr>
          <w:sz w:val="28"/>
        </w:rPr>
        <w:t>е</w:t>
      </w:r>
      <w:r>
        <w:rPr>
          <w:sz w:val="28"/>
        </w:rPr>
        <w:t>дена общеземская подать, создано единое постоянное войско. Чехия л</w:t>
      </w:r>
      <w:r>
        <w:rPr>
          <w:sz w:val="28"/>
        </w:rPr>
        <w:t>и</w:t>
      </w:r>
      <w:r>
        <w:rPr>
          <w:sz w:val="28"/>
        </w:rPr>
        <w:t>шалась своего отдельного бюджета и собственного войска. Немецкий язык был объявлен официальным языком Габсбургской монархии. После мощного восстания крестьян в 1775 г. Мария Терезия издала новый п</w:t>
      </w:r>
      <w:r>
        <w:rPr>
          <w:sz w:val="28"/>
        </w:rPr>
        <w:t>а</w:t>
      </w:r>
      <w:r>
        <w:rPr>
          <w:sz w:val="28"/>
        </w:rPr>
        <w:t>тент для Чехии и Моравии, по которому в зависимости от зажиточности крестьян у</w:t>
      </w:r>
      <w:r>
        <w:rPr>
          <w:sz w:val="28"/>
        </w:rPr>
        <w:t>с</w:t>
      </w:r>
      <w:r>
        <w:rPr>
          <w:sz w:val="28"/>
        </w:rPr>
        <w:t>танавливалась точно фиксированная барщина.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Преобразования способствовали промышленному прогрессу. Разв</w:t>
      </w:r>
      <w:r>
        <w:rPr>
          <w:sz w:val="28"/>
        </w:rPr>
        <w:t>и</w:t>
      </w:r>
      <w:r>
        <w:rPr>
          <w:sz w:val="28"/>
        </w:rPr>
        <w:t>тие мануфактуры требовало свободных рабочих рук. Иосиф II (1780–1790) в 1781 г. отменил личную крепостную зависимость крестьян, а в 1789 г. издал патент о повинностях. Еще более настойчиво он проводил пол</w:t>
      </w:r>
      <w:r>
        <w:rPr>
          <w:sz w:val="28"/>
        </w:rPr>
        <w:t>и</w:t>
      </w:r>
      <w:r>
        <w:rPr>
          <w:sz w:val="28"/>
        </w:rPr>
        <w:t>тику централизации государства. При нем началось прямое гонение на чешский язык. Чешские школы были уничтожены. Чехия стала вновь объектом немецкой колонизации.</w:t>
      </w: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both"/>
        <w:rPr>
          <w:sz w:val="28"/>
          <w:lang w:eastAsia="be-BY"/>
        </w:rPr>
      </w:pP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center"/>
        <w:rPr>
          <w:b/>
        </w:rPr>
      </w:pP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center"/>
        <w:rPr>
          <w:b/>
        </w:rPr>
      </w:pPr>
      <w:r>
        <w:rPr>
          <w:b/>
        </w:rPr>
        <w:t xml:space="preserve">ЛЕКЦИЯ III. БОЛГАРСКИЕ И МАКЕДОНСКИЕ ЗЕМЛИ </w:t>
      </w: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center"/>
        <w:rPr>
          <w:b/>
        </w:rPr>
      </w:pPr>
      <w:r>
        <w:rPr>
          <w:b/>
        </w:rPr>
        <w:t>В СРЕДНИЕ ВЕКА И РАННЕЕ Н</w:t>
      </w:r>
      <w:r>
        <w:rPr>
          <w:b/>
        </w:rPr>
        <w:t>О</w:t>
      </w:r>
      <w:r>
        <w:rPr>
          <w:b/>
        </w:rPr>
        <w:t>ВОЕ ВРЕМЯ</w:t>
      </w: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both"/>
        <w:rPr>
          <w:b/>
          <w:sz w:val="28"/>
        </w:rPr>
      </w:pP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Первое Болгарское царство.</w:t>
      </w:r>
      <w:r>
        <w:rPr>
          <w:sz w:val="28"/>
        </w:rPr>
        <w:t xml:space="preserve"> В начале VI в. на территорию Балка</w:t>
      </w:r>
      <w:r>
        <w:rPr>
          <w:sz w:val="28"/>
        </w:rPr>
        <w:t>н</w:t>
      </w:r>
      <w:r>
        <w:rPr>
          <w:sz w:val="28"/>
        </w:rPr>
        <w:t>ского полуострова началось проникновение славянских племен. У них уже сложилось имущественное неравенство, формировалась знать. В VII в. возникают племенные объединения, наиболее прочным из которых оказался союз семи племен.</w:t>
      </w:r>
    </w:p>
    <w:p w:rsidR="000C65F6" w:rsidRDefault="000C65F6" w:rsidP="000C65F6">
      <w:pPr>
        <w:pStyle w:val="af0"/>
        <w:tabs>
          <w:tab w:val="left" w:pos="8640"/>
        </w:tabs>
        <w:spacing w:after="0" w:line="336" w:lineRule="exact"/>
        <w:ind w:right="-81" w:firstLine="540"/>
        <w:jc w:val="both"/>
        <w:rPr>
          <w:sz w:val="28"/>
        </w:rPr>
      </w:pPr>
      <w:r>
        <w:rPr>
          <w:sz w:val="28"/>
          <w:lang w:eastAsia="be-BY"/>
        </w:rPr>
        <w:t>Во второй половине VII в. развитие славянской государственности в восточной част</w:t>
      </w:r>
      <w:bookmarkStart w:id="9" w:name="OCRUncertain001"/>
      <w:r>
        <w:rPr>
          <w:sz w:val="28"/>
          <w:lang w:eastAsia="be-BY"/>
        </w:rPr>
        <w:t>и</w:t>
      </w:r>
      <w:bookmarkEnd w:id="9"/>
      <w:r>
        <w:rPr>
          <w:sz w:val="28"/>
          <w:lang w:eastAsia="be-BY"/>
        </w:rPr>
        <w:t xml:space="preserve"> Балканского полуострова было осложнено появлени</w:t>
      </w:r>
      <w:bookmarkStart w:id="10" w:name="OCRUncertain002"/>
      <w:r>
        <w:rPr>
          <w:sz w:val="28"/>
          <w:lang w:eastAsia="be-BY"/>
        </w:rPr>
        <w:t>е</w:t>
      </w:r>
      <w:bookmarkEnd w:id="10"/>
      <w:r>
        <w:rPr>
          <w:sz w:val="28"/>
          <w:lang w:eastAsia="be-BY"/>
        </w:rPr>
        <w:t xml:space="preserve">м из </w:t>
      </w:r>
      <w:r>
        <w:rPr>
          <w:sz w:val="28"/>
          <w:lang w:eastAsia="be-BY"/>
        </w:rPr>
        <w:lastRenderedPageBreak/>
        <w:t>Северного Причерноморья тюр</w:t>
      </w:r>
      <w:bookmarkStart w:id="11" w:name="OCRUncertain003"/>
      <w:r>
        <w:rPr>
          <w:sz w:val="28"/>
          <w:lang w:eastAsia="be-BY"/>
        </w:rPr>
        <w:t>к</w:t>
      </w:r>
      <w:bookmarkEnd w:id="11"/>
      <w:r>
        <w:rPr>
          <w:sz w:val="28"/>
          <w:lang w:eastAsia="be-BY"/>
        </w:rPr>
        <w:t>ских племен, которых пр</w:t>
      </w:r>
      <w:bookmarkStart w:id="12" w:name="OCRUncertain010"/>
      <w:r>
        <w:rPr>
          <w:sz w:val="28"/>
          <w:lang w:eastAsia="be-BY"/>
        </w:rPr>
        <w:t>и</w:t>
      </w:r>
      <w:bookmarkEnd w:id="12"/>
      <w:r>
        <w:rPr>
          <w:sz w:val="28"/>
          <w:lang w:eastAsia="be-BY"/>
        </w:rPr>
        <w:t>нято наз</w:t>
      </w:r>
      <w:r>
        <w:rPr>
          <w:sz w:val="28"/>
          <w:lang w:eastAsia="be-BY"/>
        </w:rPr>
        <w:t>ы</w:t>
      </w:r>
      <w:r>
        <w:rPr>
          <w:sz w:val="28"/>
          <w:lang w:eastAsia="be-BY"/>
        </w:rPr>
        <w:t xml:space="preserve">вать </w:t>
      </w:r>
      <w:bookmarkStart w:id="13" w:name="OCRUncertain011"/>
      <w:r>
        <w:rPr>
          <w:sz w:val="28"/>
          <w:lang w:eastAsia="be-BY"/>
        </w:rPr>
        <w:t>протоболгарами.</w:t>
      </w:r>
      <w:bookmarkEnd w:id="13"/>
      <w:r>
        <w:rPr>
          <w:sz w:val="28"/>
        </w:rPr>
        <w:t xml:space="preserve"> Протоболгары, кочевники-скотоводы подверглись влиянию более высокой славянской культуры. У них стали складываться феодальные отношения, основанные на землевладении. Постепенно шел процесс ассимиляции протоболгар славянами. Попытки Византии по</w:t>
      </w:r>
      <w:r>
        <w:rPr>
          <w:sz w:val="28"/>
        </w:rPr>
        <w:t>д</w:t>
      </w:r>
      <w:r>
        <w:rPr>
          <w:sz w:val="28"/>
        </w:rPr>
        <w:t>чинить протоболгар и славян окончились неудачей.</w:t>
      </w:r>
      <w:r>
        <w:rPr>
          <w:sz w:val="28"/>
          <w:lang w:eastAsia="be-BY"/>
        </w:rPr>
        <w:t xml:space="preserve"> Но как славяне, так и протоболгары нуждал</w:t>
      </w:r>
      <w:bookmarkStart w:id="14" w:name="OCRUncertain034"/>
      <w:r>
        <w:rPr>
          <w:sz w:val="28"/>
          <w:lang w:eastAsia="be-BY"/>
        </w:rPr>
        <w:t>и</w:t>
      </w:r>
      <w:bookmarkEnd w:id="14"/>
      <w:r>
        <w:rPr>
          <w:sz w:val="28"/>
          <w:lang w:eastAsia="be-BY"/>
        </w:rPr>
        <w:t>сь в объед</w:t>
      </w:r>
      <w:bookmarkStart w:id="15" w:name="OCRUncertain035"/>
      <w:r>
        <w:rPr>
          <w:sz w:val="28"/>
          <w:lang w:eastAsia="be-BY"/>
        </w:rPr>
        <w:t>и</w:t>
      </w:r>
      <w:bookmarkEnd w:id="15"/>
      <w:r>
        <w:rPr>
          <w:sz w:val="28"/>
          <w:lang w:eastAsia="be-BY"/>
        </w:rPr>
        <w:t>н</w:t>
      </w:r>
      <w:bookmarkStart w:id="16" w:name="OCRUncertain036"/>
      <w:r>
        <w:rPr>
          <w:sz w:val="28"/>
          <w:lang w:eastAsia="be-BY"/>
        </w:rPr>
        <w:t>е</w:t>
      </w:r>
      <w:bookmarkEnd w:id="16"/>
      <w:r>
        <w:rPr>
          <w:sz w:val="28"/>
          <w:lang w:eastAsia="be-BY"/>
        </w:rPr>
        <w:t>н</w:t>
      </w:r>
      <w:bookmarkStart w:id="17" w:name="OCRUncertain037"/>
      <w:r>
        <w:rPr>
          <w:sz w:val="28"/>
          <w:lang w:eastAsia="be-BY"/>
        </w:rPr>
        <w:t>ии</w:t>
      </w:r>
      <w:bookmarkEnd w:id="17"/>
      <w:r>
        <w:rPr>
          <w:sz w:val="28"/>
          <w:lang w:eastAsia="be-BY"/>
        </w:rPr>
        <w:t xml:space="preserve"> для борьбы Византией. </w:t>
      </w:r>
      <w:r>
        <w:rPr>
          <w:sz w:val="28"/>
        </w:rPr>
        <w:t>Ми</w:t>
      </w:r>
      <w:r>
        <w:rPr>
          <w:sz w:val="28"/>
        </w:rPr>
        <w:t>р</w:t>
      </w:r>
      <w:r>
        <w:rPr>
          <w:sz w:val="28"/>
        </w:rPr>
        <w:t>ным договором, заключенным в 681 г. с ханом Аспарухом, Византия признала существование нового государства, которое вошло в историю под назван</w:t>
      </w:r>
      <w:r>
        <w:rPr>
          <w:sz w:val="28"/>
        </w:rPr>
        <w:t>и</w:t>
      </w:r>
      <w:r>
        <w:rPr>
          <w:sz w:val="28"/>
        </w:rPr>
        <w:t>ем Первого болгарского царства (681–1018).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Социально-экономическая организация</w:t>
      </w:r>
      <w:r>
        <w:rPr>
          <w:sz w:val="28"/>
        </w:rPr>
        <w:t>. В VII–IX вв. развитие р</w:t>
      </w:r>
      <w:r>
        <w:rPr>
          <w:sz w:val="28"/>
        </w:rPr>
        <w:t>е</w:t>
      </w:r>
      <w:r>
        <w:rPr>
          <w:sz w:val="28"/>
        </w:rPr>
        <w:t>месла, начавшего отделяться от сельского хозяйства (гончары, кузнецы, строители), было еще незначительным. Основной массой населения б</w:t>
      </w:r>
      <w:r>
        <w:rPr>
          <w:sz w:val="28"/>
        </w:rPr>
        <w:t>ы</w:t>
      </w:r>
      <w:r>
        <w:rPr>
          <w:sz w:val="28"/>
        </w:rPr>
        <w:t>ли свободные земледельцы. Продолжало существовать рабство, но рабы мало использовались в производстве. В начале IX в. пленных уже не о</w:t>
      </w:r>
      <w:r>
        <w:rPr>
          <w:sz w:val="28"/>
        </w:rPr>
        <w:t>б</w:t>
      </w:r>
      <w:r>
        <w:rPr>
          <w:sz w:val="28"/>
        </w:rPr>
        <w:t>ращали в рабство. Незавершенность процесса феодализации сказывалась в характере болгарского войска (народное ополчение), в неразвитости системы обложения, слабости государственного аппар</w:t>
      </w:r>
      <w:r>
        <w:rPr>
          <w:sz w:val="28"/>
        </w:rPr>
        <w:t>а</w:t>
      </w:r>
      <w:r>
        <w:rPr>
          <w:sz w:val="28"/>
        </w:rPr>
        <w:t>та.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Отношения с Византией</w:t>
      </w:r>
      <w:r>
        <w:rPr>
          <w:sz w:val="28"/>
        </w:rPr>
        <w:t>. Основные события политической жизни страны определялись ее взаимоотношениями с Византией, которая тщетно пыталась воспользоваться борьбой различных слоев знати, чтобы подчинить себе Болгарию. За двадцать лет (с 757 г.) в Болгарию было предпринято девять походов. Болгарские правители стремились упр</w:t>
      </w:r>
      <w:r>
        <w:rPr>
          <w:sz w:val="28"/>
        </w:rPr>
        <w:t>о</w:t>
      </w:r>
      <w:r>
        <w:rPr>
          <w:sz w:val="28"/>
        </w:rPr>
        <w:t>чить свое государство и расширить его территорию за счет византийских провинций, населенных славянами. При хане Круме (803–815), первом болгарском законодателе, Болгария, укрепившаяся в результате победы прогрессивной группы феодалов, разгромила Аварский каганат, захват</w:t>
      </w:r>
      <w:r>
        <w:rPr>
          <w:sz w:val="28"/>
        </w:rPr>
        <w:t>и</w:t>
      </w:r>
      <w:r>
        <w:rPr>
          <w:sz w:val="28"/>
        </w:rPr>
        <w:t>ла его земли до реки Тисы, и предприняла попытку захвата Констант</w:t>
      </w:r>
      <w:r>
        <w:rPr>
          <w:sz w:val="28"/>
        </w:rPr>
        <w:t>и</w:t>
      </w:r>
      <w:r>
        <w:rPr>
          <w:sz w:val="28"/>
        </w:rPr>
        <w:t>нополя. Преемники Крума присоединили Паннонию и часть Мак</w:t>
      </w:r>
      <w:r>
        <w:rPr>
          <w:sz w:val="28"/>
        </w:rPr>
        <w:t>е</w:t>
      </w:r>
      <w:r>
        <w:rPr>
          <w:sz w:val="28"/>
        </w:rPr>
        <w:t>донии.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середине IX в. Болгария – мощное государство на Балканском полуострове. Эти успехи были достигнуты благодаря усилению централ</w:t>
      </w:r>
      <w:r>
        <w:rPr>
          <w:sz w:val="28"/>
        </w:rPr>
        <w:t>ь</w:t>
      </w:r>
      <w:r>
        <w:rPr>
          <w:sz w:val="28"/>
        </w:rPr>
        <w:t>ной власти в Болгарии. Хан, проводя политику централизации госуда</w:t>
      </w:r>
      <w:r>
        <w:rPr>
          <w:sz w:val="28"/>
        </w:rPr>
        <w:t>р</w:t>
      </w:r>
      <w:r>
        <w:rPr>
          <w:sz w:val="28"/>
        </w:rPr>
        <w:t>ства, стремился опереться на феодалов. «Законы хана Крума» карали н</w:t>
      </w:r>
      <w:r>
        <w:rPr>
          <w:sz w:val="28"/>
        </w:rPr>
        <w:t>а</w:t>
      </w:r>
      <w:r>
        <w:rPr>
          <w:sz w:val="28"/>
        </w:rPr>
        <w:t>рушителей права частной собственности.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Принятие христианства.</w:t>
      </w:r>
      <w:r>
        <w:rPr>
          <w:sz w:val="28"/>
        </w:rPr>
        <w:t xml:space="preserve"> Принятие при князе Борисе (около 865 г.) христианства укрепило международное положение Болгарии, усилило господствующие позиции складывавшегося землевладельческого класса (болярства), ускорило этническое объединение населения Болгарии. Протоболгары к концу IX в. окончательно растворились в славянской массе, славянский язык стал языком церкви, письменности и государс</w:t>
      </w:r>
      <w:r>
        <w:rPr>
          <w:sz w:val="28"/>
        </w:rPr>
        <w:t>т</w:t>
      </w:r>
      <w:r>
        <w:rPr>
          <w:sz w:val="28"/>
        </w:rPr>
        <w:t xml:space="preserve">ва. Принятие христианства способствовало значительному культурному подъему Болгарии. К концу IX в. в Болгарии уже сложились основные классы феодального общества. Основными формами эксплуатации были отработочная рента и </w:t>
      </w:r>
      <w:r>
        <w:rPr>
          <w:sz w:val="28"/>
        </w:rPr>
        <w:lastRenderedPageBreak/>
        <w:t>натуральная рента. Происходило отделение реме</w:t>
      </w:r>
      <w:r>
        <w:rPr>
          <w:sz w:val="28"/>
        </w:rPr>
        <w:t>с</w:t>
      </w:r>
      <w:r>
        <w:rPr>
          <w:sz w:val="28"/>
        </w:rPr>
        <w:t>ла от сельского хозяйства и образование феодального города. Широко развивалась торговля, способствовавшая распространению денежного обращения.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Распространение богомильства.</w:t>
      </w:r>
      <w:r>
        <w:rPr>
          <w:sz w:val="28"/>
        </w:rPr>
        <w:t xml:space="preserve"> Рост эксплуатации зависимых крестьян</w:t>
      </w:r>
      <w:r>
        <w:rPr>
          <w:i/>
          <w:sz w:val="28"/>
        </w:rPr>
        <w:t xml:space="preserve">, </w:t>
      </w:r>
      <w:r>
        <w:rPr>
          <w:sz w:val="28"/>
        </w:rPr>
        <w:t>усилившейся под влиянием длительных и тяжелых для Болг</w:t>
      </w:r>
      <w:r>
        <w:rPr>
          <w:sz w:val="28"/>
        </w:rPr>
        <w:t>а</w:t>
      </w:r>
      <w:r>
        <w:rPr>
          <w:sz w:val="28"/>
        </w:rPr>
        <w:t>рии войн с Византией, явился причиной появления в I половине X в. движения в форме религиозной ереси – богомильства. Богомильство б</w:t>
      </w:r>
      <w:r>
        <w:rPr>
          <w:sz w:val="28"/>
        </w:rPr>
        <w:t>ы</w:t>
      </w:r>
      <w:r>
        <w:rPr>
          <w:sz w:val="28"/>
        </w:rPr>
        <w:t>ло формой сопротивления крестьян против феодального государства и эксплуатации. Выражалось оно в отказе признавать какие-либо власти и выполнять повинности, отрицании богатства. Не отвергая христианства, оно направило удар против церкви, критиковало ее организацию и о</w:t>
      </w:r>
      <w:r>
        <w:rPr>
          <w:sz w:val="28"/>
        </w:rPr>
        <w:t>б</w:t>
      </w:r>
      <w:r>
        <w:rPr>
          <w:sz w:val="28"/>
        </w:rPr>
        <w:t>рядность.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Войны царя Симеона (865–927) против Византии</w:t>
      </w:r>
      <w:r>
        <w:rPr>
          <w:smallCaps/>
          <w:sz w:val="28"/>
        </w:rPr>
        <w:t xml:space="preserve"> </w:t>
      </w:r>
      <w:r>
        <w:rPr>
          <w:sz w:val="28"/>
        </w:rPr>
        <w:t>привели к значительному увеличению территории Болгарии, что отразилось в новом титуле Симеона – «царь болгар и греков». Была провозглашена независ</w:t>
      </w:r>
      <w:r>
        <w:rPr>
          <w:sz w:val="28"/>
        </w:rPr>
        <w:t>и</w:t>
      </w:r>
      <w:r>
        <w:rPr>
          <w:sz w:val="28"/>
        </w:rPr>
        <w:t>мость болгарской церкви от константинопольского патриарха. Правл</w:t>
      </w:r>
      <w:r>
        <w:rPr>
          <w:sz w:val="28"/>
        </w:rPr>
        <w:t>е</w:t>
      </w:r>
      <w:r>
        <w:rPr>
          <w:sz w:val="28"/>
        </w:rPr>
        <w:t>ние Симеона совпало со временем расцвета славянской культуры, пис</w:t>
      </w:r>
      <w:r>
        <w:rPr>
          <w:sz w:val="28"/>
        </w:rPr>
        <w:t>ь</w:t>
      </w:r>
      <w:r>
        <w:rPr>
          <w:sz w:val="28"/>
        </w:rPr>
        <w:t>менности и литературы.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Начало феодальной раздробленности</w:t>
      </w:r>
      <w:r>
        <w:rPr>
          <w:sz w:val="28"/>
        </w:rPr>
        <w:t>. Военно-административное объединение захваченных Симеоном земель, населенных греками, се</w:t>
      </w:r>
      <w:r>
        <w:rPr>
          <w:sz w:val="28"/>
        </w:rPr>
        <w:t>р</w:t>
      </w:r>
      <w:r>
        <w:rPr>
          <w:sz w:val="28"/>
        </w:rPr>
        <w:t>бами, албанцами, было непрочно, и уже при его преемнике царе Петре (927–969) начался распад царства (в 930 г. временно отошли земли по реке Струме, в 931 г. отпала Сербия). Почти непрерывные войны подо</w:t>
      </w:r>
      <w:r>
        <w:rPr>
          <w:sz w:val="28"/>
        </w:rPr>
        <w:t>р</w:t>
      </w:r>
      <w:r>
        <w:rPr>
          <w:sz w:val="28"/>
        </w:rPr>
        <w:t>вали экономику страны. Развитие феодальных отношений способствов</w:t>
      </w:r>
      <w:r>
        <w:rPr>
          <w:sz w:val="28"/>
        </w:rPr>
        <w:t>а</w:t>
      </w:r>
      <w:r>
        <w:rPr>
          <w:sz w:val="28"/>
        </w:rPr>
        <w:t>ло росту центробежных стремлений феодалов и в самой Болгарии. От нее отделилось Запа</w:t>
      </w:r>
      <w:r>
        <w:rPr>
          <w:sz w:val="28"/>
        </w:rPr>
        <w:t>д</w:t>
      </w:r>
      <w:r>
        <w:rPr>
          <w:sz w:val="28"/>
        </w:rPr>
        <w:t>но-Болгарское царство</w:t>
      </w:r>
      <w:r>
        <w:rPr>
          <w:i/>
          <w:sz w:val="28"/>
        </w:rPr>
        <w:t>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969 г. в северной Болгарии появились дружины киевского князя Святослава. В ответ на это византийский император Иоанн Цимисхий двинулся с войском в Болгарию. Разбив киевского князя Святослава и принудив его покинуть Болгарию, Иоанн Цимисхий присоединил сев</w:t>
      </w:r>
      <w:r>
        <w:rPr>
          <w:sz w:val="28"/>
        </w:rPr>
        <w:t>е</w:t>
      </w:r>
      <w:r>
        <w:rPr>
          <w:sz w:val="28"/>
        </w:rPr>
        <w:t>ро-восточную часть страны к Византии (972). Усилившиеся раздоры м</w:t>
      </w:r>
      <w:r>
        <w:rPr>
          <w:sz w:val="28"/>
        </w:rPr>
        <w:t>е</w:t>
      </w:r>
      <w:r>
        <w:rPr>
          <w:sz w:val="28"/>
        </w:rPr>
        <w:t>жду крупными феодалами ослабляли государство. Лишь с установлен</w:t>
      </w:r>
      <w:r>
        <w:rPr>
          <w:sz w:val="28"/>
        </w:rPr>
        <w:t>и</w:t>
      </w:r>
      <w:r>
        <w:rPr>
          <w:sz w:val="28"/>
        </w:rPr>
        <w:t>ем в Западно Болгарском царстве личной власти царя Самуила (997–1014) упрочилась центральная власть. В 995 г. начались военные дейс</w:t>
      </w:r>
      <w:r>
        <w:rPr>
          <w:sz w:val="28"/>
        </w:rPr>
        <w:t>т</w:t>
      </w:r>
      <w:r>
        <w:rPr>
          <w:sz w:val="28"/>
        </w:rPr>
        <w:t>вия против Византии, завершившиеся поражением болгар в битве при Сперхее (996). Наступление Византии привело к разгрому болгарских войск (1014). В 1018 г. Византия окончательно подчинила Болг</w:t>
      </w:r>
      <w:r>
        <w:rPr>
          <w:sz w:val="28"/>
        </w:rPr>
        <w:t>а</w:t>
      </w:r>
      <w:r>
        <w:rPr>
          <w:sz w:val="28"/>
        </w:rPr>
        <w:t>рию.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Болгария под властью Византии.</w:t>
      </w:r>
      <w:r>
        <w:rPr>
          <w:sz w:val="28"/>
        </w:rPr>
        <w:t xml:space="preserve"> В результате византийского з</w:t>
      </w:r>
      <w:r>
        <w:rPr>
          <w:sz w:val="28"/>
        </w:rPr>
        <w:t>а</w:t>
      </w:r>
      <w:r>
        <w:rPr>
          <w:sz w:val="28"/>
        </w:rPr>
        <w:t>воевания болгарский народ оказался под двойным гнетом – собственных феодалов и византийских феодалов и администрации. Экономическое развитие Болгарии замедлилось. Болгарская церковь была вновь поста</w:t>
      </w:r>
      <w:r>
        <w:rPr>
          <w:sz w:val="28"/>
        </w:rPr>
        <w:t>в</w:t>
      </w:r>
      <w:r>
        <w:rPr>
          <w:sz w:val="28"/>
        </w:rPr>
        <w:t>лена в зависимость от константинопольского патриарха. Особенно быс</w:t>
      </w:r>
      <w:r>
        <w:rPr>
          <w:sz w:val="28"/>
        </w:rPr>
        <w:t>т</w:t>
      </w:r>
      <w:r>
        <w:rPr>
          <w:sz w:val="28"/>
        </w:rPr>
        <w:t>ро росло землевладение византийской знати. Замена в 1040 г. натурал</w:t>
      </w:r>
      <w:r>
        <w:rPr>
          <w:sz w:val="28"/>
        </w:rPr>
        <w:t>ь</w:t>
      </w:r>
      <w:r>
        <w:rPr>
          <w:sz w:val="28"/>
        </w:rPr>
        <w:t xml:space="preserve">ной подати с крестьян денежным налогом явилась поводом к восстанию Петра Деляна. </w:t>
      </w:r>
      <w:r>
        <w:rPr>
          <w:sz w:val="28"/>
        </w:rPr>
        <w:lastRenderedPageBreak/>
        <w:t>Усилилось богомильское движение (ряд восстаний бог</w:t>
      </w:r>
      <w:r>
        <w:rPr>
          <w:sz w:val="28"/>
        </w:rPr>
        <w:t>о</w:t>
      </w:r>
      <w:r>
        <w:rPr>
          <w:sz w:val="28"/>
        </w:rPr>
        <w:t>милов и павликиан в 80-х гг. XI в.), для борьбы с которым созывались, начиная с XII в., церковные соборы.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Второе Болгарское царство.</w:t>
      </w:r>
      <w:r>
        <w:rPr>
          <w:sz w:val="28"/>
        </w:rPr>
        <w:t xml:space="preserve"> Крупное восстание против византи</w:t>
      </w:r>
      <w:r>
        <w:rPr>
          <w:sz w:val="28"/>
        </w:rPr>
        <w:t>й</w:t>
      </w:r>
      <w:r>
        <w:rPr>
          <w:sz w:val="28"/>
        </w:rPr>
        <w:t>ского господства (1185–1187), возглавленное братьями Петром и Ас</w:t>
      </w:r>
      <w:r>
        <w:rPr>
          <w:sz w:val="28"/>
        </w:rPr>
        <w:t>е</w:t>
      </w:r>
      <w:r>
        <w:rPr>
          <w:sz w:val="28"/>
        </w:rPr>
        <w:t>нем, привело к свержению иностранного ига и созданию, нового болга</w:t>
      </w:r>
      <w:r>
        <w:rPr>
          <w:sz w:val="28"/>
        </w:rPr>
        <w:t>р</w:t>
      </w:r>
      <w:r>
        <w:rPr>
          <w:sz w:val="28"/>
        </w:rPr>
        <w:t>ского государства, вошедшего в историю под названием Второго болга</w:t>
      </w:r>
      <w:r>
        <w:rPr>
          <w:sz w:val="28"/>
        </w:rPr>
        <w:t>р</w:t>
      </w:r>
      <w:r>
        <w:rPr>
          <w:sz w:val="28"/>
        </w:rPr>
        <w:t>ского царства (1187–1396). Столицей его вначале был объявлен г. Вел</w:t>
      </w:r>
      <w:r>
        <w:rPr>
          <w:sz w:val="28"/>
        </w:rPr>
        <w:t>и</w:t>
      </w:r>
      <w:r>
        <w:rPr>
          <w:sz w:val="28"/>
        </w:rPr>
        <w:t>кий Преслав, впоследствии столицей стало Тырн</w:t>
      </w:r>
      <w:r>
        <w:rPr>
          <w:sz w:val="28"/>
        </w:rPr>
        <w:t>о</w:t>
      </w:r>
      <w:r>
        <w:rPr>
          <w:sz w:val="28"/>
        </w:rPr>
        <w:t>во.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Феодальные отношения в Болгарии достигли в этот период полного развития. Существовала феодальная иерархия: царь – великие боляре – малые боляре. Крупные феодалы имели свои дружины. Крупным з</w:t>
      </w:r>
      <w:r>
        <w:rPr>
          <w:sz w:val="28"/>
        </w:rPr>
        <w:t>е</w:t>
      </w:r>
      <w:r>
        <w:rPr>
          <w:sz w:val="28"/>
        </w:rPr>
        <w:t>мельным собственником была также церковь. Феодальный иммунитет юридически закреплял власть боляр над населением принадлежащих им владений. Основной категорией крестьян были парики, известны отроки. Небольшое количество свободных крестьян сокращалось. Наиболее ра</w:t>
      </w:r>
      <w:r>
        <w:rPr>
          <w:sz w:val="28"/>
        </w:rPr>
        <w:t>с</w:t>
      </w:r>
      <w:r>
        <w:rPr>
          <w:sz w:val="28"/>
        </w:rPr>
        <w:t>пространенной формой феодальной ренты была натуральная. Со второй половины XIII в. в связи с ростом барской запашки стала возрастать о</w:t>
      </w:r>
      <w:r>
        <w:rPr>
          <w:sz w:val="28"/>
        </w:rPr>
        <w:t>т</w:t>
      </w:r>
      <w:r>
        <w:rPr>
          <w:sz w:val="28"/>
        </w:rPr>
        <w:t>работочная рента. Усиление эксплуатации крестьян вело к обострению внутренних противоречий (движение богомилов, восстание Ивайло (1277–1280).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Развитие городов, ремесла и торговли.</w:t>
      </w:r>
      <w:r>
        <w:rPr>
          <w:sz w:val="28"/>
        </w:rPr>
        <w:t xml:space="preserve"> В это время в Болгарии б</w:t>
      </w:r>
      <w:r>
        <w:rPr>
          <w:sz w:val="28"/>
        </w:rPr>
        <w:t>ы</w:t>
      </w:r>
      <w:r>
        <w:rPr>
          <w:sz w:val="28"/>
        </w:rPr>
        <w:t>стро развивались города (к середине XIII в. их насчитывалось до 70), ставшие центрами ремесла и торговли. Во внешней торговле госпо</w:t>
      </w:r>
      <w:r>
        <w:rPr>
          <w:sz w:val="28"/>
        </w:rPr>
        <w:t>д</w:t>
      </w:r>
      <w:r>
        <w:rPr>
          <w:sz w:val="28"/>
        </w:rPr>
        <w:t>ствующая роль принадлежала Дубровнику, получившему от болгарских царей Ивана и Михаила Асеней право свободной торговли на всей те</w:t>
      </w:r>
      <w:r>
        <w:rPr>
          <w:sz w:val="28"/>
        </w:rPr>
        <w:t>р</w:t>
      </w:r>
      <w:r>
        <w:rPr>
          <w:sz w:val="28"/>
        </w:rPr>
        <w:t>ритории Болгарии. Велась также торговля с Италией (договоры с Вен</w:t>
      </w:r>
      <w:r>
        <w:rPr>
          <w:sz w:val="28"/>
        </w:rPr>
        <w:t>е</w:t>
      </w:r>
      <w:r>
        <w:rPr>
          <w:sz w:val="28"/>
        </w:rPr>
        <w:t xml:space="preserve">цией 1352 г. и с Генуей 1387 г.), Византией, Польшей, Галицкой Русью. 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Большой ввоз иностранных товаров отрицательно сказывался на развитии болгарского ремесла. Наличие в городах многочисленных иностранных торговцев, участие в городском управлении феодалов и дух</w:t>
      </w:r>
      <w:r>
        <w:rPr>
          <w:sz w:val="28"/>
        </w:rPr>
        <w:t>о</w:t>
      </w:r>
      <w:r>
        <w:rPr>
          <w:sz w:val="28"/>
        </w:rPr>
        <w:t>венства препятствовало созданию сильного бюргерского слоя. Города не смогли стать опорой царской власти в борьбе за централизацию госуда</w:t>
      </w:r>
      <w:r>
        <w:rPr>
          <w:sz w:val="28"/>
        </w:rPr>
        <w:t>р</w:t>
      </w:r>
      <w:r>
        <w:rPr>
          <w:sz w:val="28"/>
        </w:rPr>
        <w:t>ства против усилившейся тенденции феодального распада (убийство б</w:t>
      </w:r>
      <w:r>
        <w:rPr>
          <w:sz w:val="28"/>
        </w:rPr>
        <w:t>о</w:t>
      </w:r>
      <w:r>
        <w:rPr>
          <w:sz w:val="28"/>
        </w:rPr>
        <w:t>лярами царей Асеня и К</w:t>
      </w:r>
      <w:r>
        <w:rPr>
          <w:sz w:val="28"/>
        </w:rPr>
        <w:t>а</w:t>
      </w:r>
      <w:r>
        <w:rPr>
          <w:sz w:val="28"/>
        </w:rPr>
        <w:t>лояна).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</w:rPr>
        <w:t xml:space="preserve">Процесс феодальной раздробленности замедлился при Иване Асене II, когда Болгария достигла ряда военных успехов (победа над войсками Эпира в 1230 г., присоединение в том же году Македонии и Албании). </w:t>
      </w:r>
      <w:r>
        <w:rPr>
          <w:sz w:val="28"/>
          <w:lang w:eastAsia="be-BY"/>
        </w:rPr>
        <w:t>Болгария при царе Иване Асене II (1218–1241) снова становится вед</w:t>
      </w:r>
      <w:r>
        <w:rPr>
          <w:sz w:val="28"/>
          <w:lang w:eastAsia="be-BY"/>
        </w:rPr>
        <w:t>у</w:t>
      </w:r>
      <w:r>
        <w:rPr>
          <w:sz w:val="28"/>
          <w:lang w:eastAsia="be-BY"/>
        </w:rPr>
        <w:t>щим государством Юго-Восточной Европы, начавшим чеканить свою медную, серебряную и золотую монету.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Восстание Ивайло</w:t>
      </w:r>
      <w:r>
        <w:rPr>
          <w:sz w:val="28"/>
          <w:lang w:eastAsia="be-BY"/>
        </w:rPr>
        <w:t>. Во второй половине XIII в. Болгария подверг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ется нападениям монголо-татар, византийцев и мадьяр. В 1277 г. на с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 xml:space="preserve">вере Болгарии начинается народное восстание во главе с Ивайло, отряды которого </w:t>
      </w:r>
      <w:r>
        <w:rPr>
          <w:sz w:val="28"/>
          <w:lang w:eastAsia="be-BY"/>
        </w:rPr>
        <w:lastRenderedPageBreak/>
        <w:t xml:space="preserve">дважды разбивают татар. В начале 1278 г. под Тырново армия Ивайло разбила войско царя Константина </w:t>
      </w:r>
      <w:bookmarkStart w:id="18" w:name="OCRUncertain008"/>
      <w:r>
        <w:rPr>
          <w:sz w:val="28"/>
          <w:lang w:eastAsia="be-BY"/>
        </w:rPr>
        <w:t>Асеня (1258–1277),</w:t>
      </w:r>
      <w:bookmarkEnd w:id="18"/>
      <w:r>
        <w:rPr>
          <w:sz w:val="28"/>
          <w:lang w:eastAsia="be-BY"/>
        </w:rPr>
        <w:t xml:space="preserve"> Ивайло женился на его вдове, </w:t>
      </w:r>
      <w:bookmarkStart w:id="19" w:name="OCRUncertain009"/>
      <w:r>
        <w:rPr>
          <w:sz w:val="28"/>
          <w:lang w:eastAsia="be-BY"/>
        </w:rPr>
        <w:t>византийке</w:t>
      </w:r>
      <w:bookmarkEnd w:id="19"/>
      <w:r>
        <w:rPr>
          <w:sz w:val="28"/>
          <w:lang w:eastAsia="be-BY"/>
        </w:rPr>
        <w:t xml:space="preserve"> Марии, и был провозглашен царем. Ему удалось еще раз разбить татар и византийцев, но в результате сло</w:t>
      </w:r>
      <w:r>
        <w:rPr>
          <w:sz w:val="28"/>
          <w:lang w:eastAsia="be-BY"/>
        </w:rPr>
        <w:t>ж</w:t>
      </w:r>
      <w:r>
        <w:rPr>
          <w:sz w:val="28"/>
          <w:lang w:eastAsia="be-BY"/>
        </w:rPr>
        <w:t>ной дипломатической борьбы он был убит в ставке татарского хана 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гая. Болгария разделилась на несколько феодальных владений: Тырно</w:t>
      </w:r>
      <w:r>
        <w:rPr>
          <w:sz w:val="28"/>
          <w:lang w:eastAsia="be-BY"/>
        </w:rPr>
        <w:t>в</w:t>
      </w:r>
      <w:r>
        <w:rPr>
          <w:sz w:val="28"/>
          <w:lang w:eastAsia="be-BY"/>
        </w:rPr>
        <w:t xml:space="preserve">ское и </w:t>
      </w:r>
      <w:bookmarkStart w:id="20" w:name="OCRUncertain013"/>
      <w:r>
        <w:rPr>
          <w:sz w:val="28"/>
          <w:lang w:eastAsia="be-BY"/>
        </w:rPr>
        <w:t>Видинское</w:t>
      </w:r>
      <w:bookmarkEnd w:id="20"/>
      <w:r>
        <w:rPr>
          <w:sz w:val="28"/>
          <w:lang w:eastAsia="be-BY"/>
        </w:rPr>
        <w:t xml:space="preserve"> царства, независимую Черноморскую область, которыми управляли дин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 xml:space="preserve">стии </w:t>
      </w:r>
      <w:bookmarkStart w:id="21" w:name="OCRUncertain014"/>
      <w:r>
        <w:rPr>
          <w:sz w:val="28"/>
          <w:lang w:eastAsia="be-BY"/>
        </w:rPr>
        <w:t>Тертеров</w:t>
      </w:r>
      <w:bookmarkEnd w:id="21"/>
      <w:r>
        <w:rPr>
          <w:sz w:val="28"/>
          <w:lang w:eastAsia="be-BY"/>
        </w:rPr>
        <w:t xml:space="preserve"> и Шишманов.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Османское завоевание</w:t>
      </w:r>
      <w:r>
        <w:rPr>
          <w:sz w:val="28"/>
          <w:lang w:eastAsia="be-BY"/>
        </w:rPr>
        <w:t>. В конце XIV в. болгарские земли попали под власть сербского короля Стефана Душана. После его смерти Балка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ский полуостров был завоеван турками. Последние государи Восточной и Западной Болгарии Иоанн Шишман и Иоанн Страшимир с 1393 по 1398 год потеряли Тырново, взятый приступом войсками султана Баяз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 xml:space="preserve">та, Видин, восточные и западные болгарские земли. Шишман III, </w:t>
      </w:r>
      <w:bookmarkStart w:id="22" w:name="OCRUncertain021"/>
      <w:r>
        <w:rPr>
          <w:sz w:val="28"/>
          <w:lang w:eastAsia="be-BY"/>
        </w:rPr>
        <w:t>Ср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шимир</w:t>
      </w:r>
      <w:bookmarkEnd w:id="22"/>
      <w:r>
        <w:rPr>
          <w:sz w:val="28"/>
          <w:lang w:eastAsia="be-BY"/>
        </w:rPr>
        <w:t xml:space="preserve"> и болгарский патриарх были взяты в плен, и страна окончательно стала турецкой провинцией. К 1396 г. Болгария была завоевана Осма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ской империей, в составе которой находилась почти 500 лет.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Турецкое завоевание принесло балканским народам страшные опу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тошения. Многие села и города были уничтожены. Значительная часть населения была уведена в рабство. Плодородные долины были заняты турками. Местное население постепенно перемещалось с юго-востока на северо-запад, уходило в малодоступные горы и леса. Султаны организ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вали переселение турок из Малой Азии. Больше всего турок поселилось в Болгарии и Македонии. В Сербии, Боснии и Герцеговине они жили главным образом в городах. В целом турки на Балканском полуострове составляли этническое меньшинство. Однако это был господствующий слой, проводивший политику ассимил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>ции.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Административно-политическое положение болгарских земель под властью Турции.</w:t>
      </w:r>
      <w:r>
        <w:rPr>
          <w:sz w:val="28"/>
        </w:rPr>
        <w:t xml:space="preserve"> Турецкие завоеватели распространили на террит</w:t>
      </w:r>
      <w:r>
        <w:rPr>
          <w:sz w:val="28"/>
        </w:rPr>
        <w:t>о</w:t>
      </w:r>
      <w:r>
        <w:rPr>
          <w:sz w:val="28"/>
        </w:rPr>
        <w:t>рии Болгарии турецкую военно-ленную систему. Вся земля была объя</w:t>
      </w:r>
      <w:r>
        <w:rPr>
          <w:sz w:val="28"/>
        </w:rPr>
        <w:t>в</w:t>
      </w:r>
      <w:r>
        <w:rPr>
          <w:sz w:val="28"/>
        </w:rPr>
        <w:t>лена государственной. Часть ее была роздана в ленное владение туре</w:t>
      </w:r>
      <w:r>
        <w:rPr>
          <w:sz w:val="28"/>
        </w:rPr>
        <w:t>ц</w:t>
      </w:r>
      <w:r>
        <w:rPr>
          <w:sz w:val="28"/>
        </w:rPr>
        <w:t>ким феодалам – спахиям, обязанным нести военную службу, и соотве</w:t>
      </w:r>
      <w:r>
        <w:rPr>
          <w:sz w:val="28"/>
        </w:rPr>
        <w:t>т</w:t>
      </w:r>
      <w:r>
        <w:rPr>
          <w:sz w:val="28"/>
        </w:rPr>
        <w:t>ственно доходу от своего лена снаряжать и посылать на военную службу определенное число всадников. Болгарские боляре, покорившиеся новой власти, влились в господствующий класс Османской империи. Но поз</w:t>
      </w:r>
      <w:r>
        <w:rPr>
          <w:sz w:val="28"/>
        </w:rPr>
        <w:t>д</w:t>
      </w:r>
      <w:r>
        <w:rPr>
          <w:sz w:val="28"/>
        </w:rPr>
        <w:t>нее феодалы-христиане постепенно либо перешли в ислам, либо были лишены своих наследственных владений. Крестьяне (райя) наряду с н</w:t>
      </w:r>
      <w:r>
        <w:rPr>
          <w:sz w:val="28"/>
        </w:rPr>
        <w:t>а</w:t>
      </w:r>
      <w:r>
        <w:rPr>
          <w:sz w:val="28"/>
        </w:rPr>
        <w:t>туральной рентой феодалу (десятина)</w:t>
      </w:r>
      <w:r>
        <w:rPr>
          <w:i/>
          <w:sz w:val="28"/>
        </w:rPr>
        <w:t>,</w:t>
      </w:r>
      <w:r>
        <w:rPr>
          <w:sz w:val="28"/>
        </w:rPr>
        <w:t xml:space="preserve"> позднее также и отработки, обяз</w:t>
      </w:r>
      <w:r>
        <w:rPr>
          <w:sz w:val="28"/>
        </w:rPr>
        <w:t>а</w:t>
      </w:r>
      <w:r>
        <w:rPr>
          <w:sz w:val="28"/>
        </w:rPr>
        <w:t>ны были платить множество налогов государству (всего до нескольких десятков назв</w:t>
      </w:r>
      <w:r>
        <w:rPr>
          <w:sz w:val="28"/>
        </w:rPr>
        <w:t>а</w:t>
      </w:r>
      <w:r>
        <w:rPr>
          <w:sz w:val="28"/>
        </w:rPr>
        <w:t>ний).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Кризис военно-ленной системы.</w:t>
      </w:r>
      <w:r>
        <w:rPr>
          <w:sz w:val="28"/>
        </w:rPr>
        <w:t xml:space="preserve"> Со второй половины XVI в. н</w:t>
      </w:r>
      <w:r>
        <w:rPr>
          <w:sz w:val="28"/>
        </w:rPr>
        <w:t>а</w:t>
      </w:r>
      <w:r>
        <w:rPr>
          <w:sz w:val="28"/>
        </w:rPr>
        <w:t xml:space="preserve">чался распад военно-ленной системы. Завоевательные войны привели к усилению крупных феодалов. Обедневшие ленники стали уклоняться от военной службы, их владения теряли свой прежний характер. В связи с военными </w:t>
      </w:r>
      <w:r>
        <w:rPr>
          <w:sz w:val="28"/>
        </w:rPr>
        <w:lastRenderedPageBreak/>
        <w:t>неудачами Османской империи со второй половины XVII в. спахии теряли такой источник дохода, как военная добыча. Они стали требовать от крестьян отбывания барщины, заменять натуральный налог денежным. Это приводило к разорению целых деревень. Правительство все чаще использовало даровой труд населения. Все это привело к з</w:t>
      </w:r>
      <w:r>
        <w:rPr>
          <w:sz w:val="28"/>
        </w:rPr>
        <w:t>а</w:t>
      </w:r>
      <w:r>
        <w:rPr>
          <w:sz w:val="28"/>
        </w:rPr>
        <w:t>стою в сельском хозяйстве, отставанию от Западной Европы, где уже утверждались капиталистич</w:t>
      </w:r>
      <w:r>
        <w:rPr>
          <w:sz w:val="28"/>
        </w:rPr>
        <w:t>е</w:t>
      </w:r>
      <w:r>
        <w:rPr>
          <w:sz w:val="28"/>
        </w:rPr>
        <w:t>ские отношения.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Завоевание привело к упадку ремесла и торговли. Многие города были разрушены, другие стали крепостями или административными центрами. Население городов заменялось турецкими колонистами. Г</w:t>
      </w:r>
      <w:r>
        <w:rPr>
          <w:sz w:val="28"/>
        </w:rPr>
        <w:t>о</w:t>
      </w:r>
      <w:r>
        <w:rPr>
          <w:sz w:val="28"/>
        </w:rPr>
        <w:t>рода приобретали восточный облик. Бесчисленные пошлины мешали развитию ремесла и торговли. Даже горное дело, в процветании которого была заинтересована турецкая армия, пришло в упадок. С XVI в., исп</w:t>
      </w:r>
      <w:r>
        <w:rPr>
          <w:sz w:val="28"/>
        </w:rPr>
        <w:t>ы</w:t>
      </w:r>
      <w:r>
        <w:rPr>
          <w:sz w:val="28"/>
        </w:rPr>
        <w:t>тывая недостаток в продуктах ремесленного производства, турецкие феодалы стали покровительствовать иностранным купцам, особенно дубровницким. Началось оживление и собственного ремесла. В XVII–XVIII вв. в города начался прилив славянского населения. Ремесленники были объединены в цехи, подчиненные ту</w:t>
      </w:r>
      <w:r>
        <w:rPr>
          <w:sz w:val="28"/>
        </w:rPr>
        <w:t>р</w:t>
      </w:r>
      <w:r>
        <w:rPr>
          <w:sz w:val="28"/>
        </w:rPr>
        <w:t>кам.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Положение славянской церкви</w:t>
      </w:r>
      <w:r>
        <w:rPr>
          <w:sz w:val="28"/>
        </w:rPr>
        <w:t>. Завоеватели лишили самостоятел</w:t>
      </w:r>
      <w:r>
        <w:rPr>
          <w:sz w:val="28"/>
        </w:rPr>
        <w:t>ь</w:t>
      </w:r>
      <w:r>
        <w:rPr>
          <w:sz w:val="28"/>
        </w:rPr>
        <w:t>ности болгарскую, македонскую, сербскую и боснийскую церкви и по</w:t>
      </w:r>
      <w:r>
        <w:rPr>
          <w:sz w:val="28"/>
        </w:rPr>
        <w:t>д</w:t>
      </w:r>
      <w:r>
        <w:rPr>
          <w:sz w:val="28"/>
        </w:rPr>
        <w:t>чинили их константинопольскому патриарху, который был не только д</w:t>
      </w:r>
      <w:r>
        <w:rPr>
          <w:sz w:val="28"/>
        </w:rPr>
        <w:t>у</w:t>
      </w:r>
      <w:r>
        <w:rPr>
          <w:sz w:val="28"/>
        </w:rPr>
        <w:t>ховным главой православного населения, но и осуществлял по отнош</w:t>
      </w:r>
      <w:r>
        <w:rPr>
          <w:sz w:val="28"/>
        </w:rPr>
        <w:t>е</w:t>
      </w:r>
      <w:r>
        <w:rPr>
          <w:sz w:val="28"/>
        </w:rPr>
        <w:t>нию к нему некоторые административные и политические функции. Греческая церковь стала служить более прочному подчинению славя</w:t>
      </w:r>
      <w:r>
        <w:rPr>
          <w:sz w:val="28"/>
        </w:rPr>
        <w:t>н</w:t>
      </w:r>
      <w:r>
        <w:rPr>
          <w:sz w:val="28"/>
        </w:rPr>
        <w:t>ских народов туркам. В богослужении и школе стал утверждаться греч</w:t>
      </w:r>
      <w:r>
        <w:rPr>
          <w:sz w:val="28"/>
        </w:rPr>
        <w:t>е</w:t>
      </w:r>
      <w:r>
        <w:rPr>
          <w:sz w:val="28"/>
        </w:rPr>
        <w:t>ский язык. Греческое духовенство преследовало и свои цели, проводя ассимиляторскую политику, в</w:t>
      </w:r>
      <w:r>
        <w:rPr>
          <w:sz w:val="28"/>
        </w:rPr>
        <w:t>ы</w:t>
      </w:r>
      <w:r>
        <w:rPr>
          <w:sz w:val="28"/>
        </w:rPr>
        <w:t>зывало ненависть местного населения.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Борьба против турецкого господства</w:t>
      </w:r>
      <w:r>
        <w:rPr>
          <w:sz w:val="28"/>
        </w:rPr>
        <w:t>. Борьба славянских народов против турецкого господства началась сразу же после завоевания. Она принимала различные формы. Одной из них были массовые переселения и бегство в малодоступные районы, отказ принять мусульманство и в</w:t>
      </w:r>
      <w:r>
        <w:rPr>
          <w:sz w:val="28"/>
        </w:rPr>
        <w:t>ы</w:t>
      </w:r>
      <w:r>
        <w:rPr>
          <w:sz w:val="28"/>
        </w:rPr>
        <w:t>полнять феодальные повинности. Высшей формой сопротивления были вооруженные выступления. Они вылились в гайдуцкое движение. Га</w:t>
      </w:r>
      <w:r>
        <w:rPr>
          <w:sz w:val="28"/>
        </w:rPr>
        <w:t>й</w:t>
      </w:r>
      <w:r>
        <w:rPr>
          <w:sz w:val="28"/>
        </w:rPr>
        <w:t>дуки были организованы в дружины (четы), возглавляемые воеводами. Гайдуцкое движение переплеталось с массовыми крестьянскими восст</w:t>
      </w:r>
      <w:r>
        <w:rPr>
          <w:sz w:val="28"/>
        </w:rPr>
        <w:t>а</w:t>
      </w:r>
      <w:r>
        <w:rPr>
          <w:sz w:val="28"/>
        </w:rPr>
        <w:t>ниями.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течение XV–XVI вв. вспышки восстаний быстро гасли, так как т</w:t>
      </w:r>
      <w:r>
        <w:rPr>
          <w:sz w:val="28"/>
        </w:rPr>
        <w:t>у</w:t>
      </w:r>
      <w:r>
        <w:rPr>
          <w:sz w:val="28"/>
        </w:rPr>
        <w:t>рецкая военная машина действовала еще бесперебойно. С конца XVI в. началась более организованная борьба. В немалой степени она была св</w:t>
      </w:r>
      <w:r>
        <w:rPr>
          <w:sz w:val="28"/>
        </w:rPr>
        <w:t>я</w:t>
      </w:r>
      <w:r>
        <w:rPr>
          <w:sz w:val="28"/>
        </w:rPr>
        <w:t>зана с войнами центрально-европейских государств с Османской имп</w:t>
      </w:r>
      <w:r>
        <w:rPr>
          <w:sz w:val="28"/>
        </w:rPr>
        <w:t>е</w:t>
      </w:r>
      <w:r>
        <w:rPr>
          <w:sz w:val="28"/>
        </w:rPr>
        <w:t>рией. Попутно Габсбурги стремились утвердить свое господство на Ба</w:t>
      </w:r>
      <w:r>
        <w:rPr>
          <w:sz w:val="28"/>
        </w:rPr>
        <w:t>л</w:t>
      </w:r>
      <w:r>
        <w:rPr>
          <w:sz w:val="28"/>
        </w:rPr>
        <w:t>канском полуострове. Австрия поощряла восстания славянских народов, если они содействовали ее военным планам.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 xml:space="preserve">С середины XVII в. в Болгарии усиливается надежда на помощь России, чей политический авторитет в Европе значительно возрос. В 1686 г. </w:t>
      </w:r>
      <w:r>
        <w:rPr>
          <w:sz w:val="28"/>
        </w:rPr>
        <w:lastRenderedPageBreak/>
        <w:t>произошло новое восстание в Тырнове. Заговор был раскрыт. Не смотря на помощь России, восстание было потоплено в крови.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Все восстания в Болгарии в конце XVI – начале XVIII в. потерпели неудачу. Основной их движущей силой были крестьяне. Из-за эконом</w:t>
      </w:r>
      <w:r>
        <w:rPr>
          <w:sz w:val="28"/>
        </w:rPr>
        <w:t>и</w:t>
      </w:r>
      <w:r>
        <w:rPr>
          <w:sz w:val="28"/>
        </w:rPr>
        <w:t>ческой отсталости страны в ней еще не начала формироваться буржу</w:t>
      </w:r>
      <w:r>
        <w:rPr>
          <w:sz w:val="28"/>
        </w:rPr>
        <w:t>а</w:t>
      </w:r>
      <w:r>
        <w:rPr>
          <w:sz w:val="28"/>
        </w:rPr>
        <w:t>зия, которая бы возглавила национально-освободительную борьбу. Во</w:t>
      </w:r>
      <w:r>
        <w:rPr>
          <w:sz w:val="28"/>
        </w:rPr>
        <w:t>с</w:t>
      </w:r>
      <w:r>
        <w:rPr>
          <w:sz w:val="28"/>
        </w:rPr>
        <w:t>стания носили локальный характер. Их руководители, происходившие из уцелевших семей болгарских землевладельцев, не могли выработать программу, которая стала бы общенародной. Россия была еще не готова к решающей схватке с Турецкой империей, а балканская политика Австрийского госуда</w:t>
      </w:r>
      <w:r>
        <w:rPr>
          <w:sz w:val="28"/>
        </w:rPr>
        <w:t>р</w:t>
      </w:r>
      <w:r>
        <w:rPr>
          <w:sz w:val="28"/>
        </w:rPr>
        <w:t>ства имела свои планы.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 xml:space="preserve">Македония в VII–XI вв. </w:t>
      </w:r>
      <w:r>
        <w:rPr>
          <w:sz w:val="28"/>
          <w:lang w:eastAsia="be-BY"/>
        </w:rPr>
        <w:t>К VII в. Македония, как и вся восточная часть Балканского полуострова, была заселена различными славянскими племенами, являющимися общими предками современных македонцев и болгар. Славяне Македонии вели длительную борьбу с Византией, в ходе которой славянские племена объединялись в союзы, носившие време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ный и непрочный характер.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IX в. Македония подверглась нападению хана Крума. Выходцы из Македонии, Кирилл и Мефодий, основали славянскую письменность, ставшую основой развития славянской культуры. В IX в. Македония в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 xml:space="preserve">шла в состав Болгарского государства, </w:t>
      </w:r>
      <w:r>
        <w:rPr>
          <w:sz w:val="28"/>
        </w:rPr>
        <w:t>в частности Западно-Болгарского (рубеж X–XI вв.) и Второго Болгарского (XI–XIII вв.) царств. В</w:t>
      </w:r>
      <w:r>
        <w:rPr>
          <w:sz w:val="28"/>
          <w:lang w:eastAsia="be-BY"/>
        </w:rPr>
        <w:t xml:space="preserve"> составе Болгарского царства македонские славяне,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няли христианство.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 xml:space="preserve">Македония под властью Византии (XI–XIII вв.). </w:t>
      </w:r>
      <w:r>
        <w:rPr>
          <w:sz w:val="28"/>
          <w:lang w:eastAsia="be-BY"/>
        </w:rPr>
        <w:t>В 1018 г. Мак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дония, входившая в состав Западно-Болгарского царства, была захвачена Византией. В период Византийского господства в Македонии мног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кратно поднимались восстания против усиливающегося феодального гнета и поборов в пользу Византийской империи: восстание Петра Дел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>на (1040), Георгия Войтеха (1072) и др. Социальное угнетение вызвало в Мак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донии рост богомильского движения.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XIII в. Македония распалась на ряд феодальных владений, и ее разрозненные части, отпавшие от Болгарии, входили в состав различных государственных образований (Эпирской деспотии, Византии). В сер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дине XIV в. Македония была завоевана сербским королем Стефаном Душаном, а после распада его государства раздробилась на мелкие уд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лы. Многократные переходы македонских земель от одного государства к другому превращали ее в область столкновения различных политич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ских и культурных влияний. Тем не менее, македонцы оставались на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более близкими населению Болгарии по культуре, являясь частью болгарской наро</w:t>
      </w:r>
      <w:r>
        <w:rPr>
          <w:sz w:val="28"/>
          <w:lang w:eastAsia="be-BY"/>
        </w:rPr>
        <w:t>д</w:t>
      </w:r>
      <w:r>
        <w:rPr>
          <w:sz w:val="28"/>
          <w:lang w:eastAsia="be-BY"/>
        </w:rPr>
        <w:t>ности.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Македония под властью Османской Турции</w:t>
      </w:r>
      <w:r>
        <w:rPr>
          <w:sz w:val="28"/>
        </w:rPr>
        <w:t>. В конце XIV – начале XV в. территория Македонии была завоевана турками-османами и вошла в состав их империи. Социальный гнет дополнился национальным и р</w:t>
      </w:r>
      <w:r>
        <w:rPr>
          <w:sz w:val="28"/>
        </w:rPr>
        <w:t>е</w:t>
      </w:r>
      <w:r>
        <w:rPr>
          <w:sz w:val="28"/>
        </w:rPr>
        <w:t xml:space="preserve">лигиозным господством завоевателей. Османское владычество еще более увеличило </w:t>
      </w:r>
      <w:r>
        <w:rPr>
          <w:sz w:val="28"/>
        </w:rPr>
        <w:lastRenderedPageBreak/>
        <w:t>этническую пестроту населения. Население Македонии с</w:t>
      </w:r>
      <w:r>
        <w:rPr>
          <w:sz w:val="28"/>
        </w:rPr>
        <w:t>о</w:t>
      </w:r>
      <w:r>
        <w:rPr>
          <w:sz w:val="28"/>
        </w:rPr>
        <w:t>ставляли греки, славяне, говорившие на местных диалектах южносл</w:t>
      </w:r>
      <w:r>
        <w:rPr>
          <w:sz w:val="28"/>
        </w:rPr>
        <w:t>а</w:t>
      </w:r>
      <w:r>
        <w:rPr>
          <w:sz w:val="28"/>
        </w:rPr>
        <w:t>вянских языков, турки, албанцы, влахи. У</w:t>
      </w:r>
      <w:r>
        <w:rPr>
          <w:sz w:val="28"/>
        </w:rPr>
        <w:t>с</w:t>
      </w:r>
      <w:r>
        <w:rPr>
          <w:sz w:val="28"/>
        </w:rPr>
        <w:t>тановление турецкой военно-ленной системы привело к резкому хозяйственному и культурному упадку Македонии.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конце XVIII – начале XIX в. в Македонии начинается процесс национального Возрождения, имеющий ряд особенностей. Несмотря на пестроту национального состава Македонии, этот процесс длительное вр</w:t>
      </w:r>
      <w:r>
        <w:rPr>
          <w:sz w:val="28"/>
        </w:rPr>
        <w:t>е</w:t>
      </w:r>
      <w:r>
        <w:rPr>
          <w:sz w:val="28"/>
        </w:rPr>
        <w:t>мя проходил здесь в русле греческого национально-освободительного движения. Греки в этот период представляли собой наиболее развитый в экономическом, социальном, культурном отношении национальный элемент на Балканах, в том числе и в Мак</w:t>
      </w:r>
      <w:r>
        <w:rPr>
          <w:sz w:val="28"/>
        </w:rPr>
        <w:t>е</w:t>
      </w:r>
      <w:r>
        <w:rPr>
          <w:sz w:val="28"/>
        </w:rPr>
        <w:t>донии.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Роль православной церкви в сохранении славянской культуры.</w:t>
      </w:r>
      <w:r>
        <w:rPr>
          <w:sz w:val="28"/>
        </w:rPr>
        <w:t xml:space="preserve"> Центрами просвещения и развития славянской культуры оставались православные монастыри в Македонии (Заграфский, Хиле</w:t>
      </w:r>
      <w:r>
        <w:rPr>
          <w:sz w:val="28"/>
        </w:rPr>
        <w:t>н</w:t>
      </w:r>
      <w:r>
        <w:rPr>
          <w:sz w:val="28"/>
        </w:rPr>
        <w:t>дарский и др.).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Немалую роль в распространении греческого влияния в процессах национальной самоидентификации македонского населения сыграла Константинопольская патриархия, особенно после упразднения в 1767 г. последней болгарской Охридской архиепископии.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</w:rPr>
        <w:t>Константинопольская патриархия являлась носителем греческого языка и греческих византийских традиций, на протяжении веков она б</w:t>
      </w:r>
      <w:r>
        <w:rPr>
          <w:sz w:val="28"/>
        </w:rPr>
        <w:t>ы</w:t>
      </w:r>
      <w:r>
        <w:rPr>
          <w:sz w:val="28"/>
        </w:rPr>
        <w:t>ла проводником политики «эллинизации» в районах сферы своего иде</w:t>
      </w:r>
      <w:r>
        <w:rPr>
          <w:sz w:val="28"/>
        </w:rPr>
        <w:t>о</w:t>
      </w:r>
      <w:r>
        <w:rPr>
          <w:sz w:val="28"/>
        </w:rPr>
        <w:t>логического и культурного влияния. В результате многие представители македонских славян, не вполне осознавая свою национальную и этнич</w:t>
      </w:r>
      <w:r>
        <w:rPr>
          <w:sz w:val="28"/>
        </w:rPr>
        <w:t>е</w:t>
      </w:r>
      <w:r>
        <w:rPr>
          <w:sz w:val="28"/>
        </w:rPr>
        <w:t>скую принадлежность, считали себя греками, а их дети учились в греческих шк</w:t>
      </w:r>
      <w:r>
        <w:rPr>
          <w:sz w:val="28"/>
        </w:rPr>
        <w:t>о</w:t>
      </w:r>
      <w:r>
        <w:rPr>
          <w:sz w:val="28"/>
        </w:rPr>
        <w:t>лах.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  <w:r>
        <w:rPr>
          <w:b/>
          <w:i/>
        </w:rPr>
        <w:t>ЛЕКЦИЯ IV.</w:t>
      </w:r>
      <w:r>
        <w:rPr>
          <w:b/>
        </w:rPr>
        <w:t xml:space="preserve"> ЮГОСЛАВЯНСКИЕ НАРОДЫ В СРЕДНИЕ ВЕКА 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  <w:r>
        <w:rPr>
          <w:b/>
        </w:rPr>
        <w:t>И РА</w:t>
      </w:r>
      <w:r>
        <w:rPr>
          <w:b/>
        </w:rPr>
        <w:t>Н</w:t>
      </w:r>
      <w:r>
        <w:rPr>
          <w:b/>
        </w:rPr>
        <w:t>НЕЕ НОВОЕ ВРЕМЯ.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b/>
          <w:i/>
          <w:sz w:val="28"/>
        </w:rPr>
      </w:pP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</w:rPr>
        <w:t>Начало сербской государственности.</w:t>
      </w:r>
      <w:r>
        <w:rPr>
          <w:sz w:val="28"/>
        </w:rPr>
        <w:t xml:space="preserve"> В VII в. в основном заверш</w:t>
      </w:r>
      <w:r>
        <w:rPr>
          <w:sz w:val="28"/>
        </w:rPr>
        <w:t>а</w:t>
      </w:r>
      <w:r>
        <w:rPr>
          <w:sz w:val="28"/>
        </w:rPr>
        <w:t xml:space="preserve">ется начавшийся еще в VI в. процесс расселения славянских племен на Балканском полуострове. Этническая карта территории югославян после завершения славянского переселения отличалась большой сложностью, дробностью и изменчивостью. </w:t>
      </w:r>
      <w:r>
        <w:rPr>
          <w:sz w:val="28"/>
          <w:lang w:eastAsia="be-BY"/>
        </w:rPr>
        <w:t>В VШ–XI вв. существовали два сербских государственных объединения – Рашка (на северо-западе современной Сербии) и Дукля (на территории современной Черногории), частично находившиеся в зависимости от Византии. Сербский народ внутри стр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ны всегда сохранял полную национальную независимость. В IX в. сербы приняли христианство в славянском, кирилло-мефодиевском виде,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несшее и свой особый алфавит – кириллицу, которой сербы пользуются до сих пор.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Королевство Неманичей</w:t>
      </w:r>
      <w:r>
        <w:rPr>
          <w:sz w:val="28"/>
          <w:lang w:eastAsia="be-BY"/>
        </w:rPr>
        <w:t>. Крупное сербское государство было со</w:t>
      </w:r>
      <w:r>
        <w:rPr>
          <w:sz w:val="28"/>
          <w:lang w:eastAsia="be-BY"/>
        </w:rPr>
        <w:t>з</w:t>
      </w:r>
      <w:r>
        <w:rPr>
          <w:sz w:val="28"/>
          <w:lang w:eastAsia="be-BY"/>
        </w:rPr>
        <w:t xml:space="preserve">дано в XII в. при великом жупане Рашки Стефане Немане (1159–1195), ставшем основателем первой сербской правящей династии. Тогда же сложилось и </w:t>
      </w:r>
      <w:r>
        <w:rPr>
          <w:sz w:val="28"/>
          <w:lang w:eastAsia="be-BY"/>
        </w:rPr>
        <w:lastRenderedPageBreak/>
        <w:t>сербское дворянство, а бывшие жупаны стали знатью стр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ны. В 1217 г. «Српска земля» стала королевством со столицей в Белгр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де, а сын основателя династии Неманей Стефан Первородный (1195–1224) венчался уже как король. В 1220 г. было создано и сербское арх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епископство; первым архиепископом стал брат Стефана Первовенчанн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го Савва, позднее «святой патрон» Сербии, герой преданий сербского народа. В XIV в. сербские архиепископы были провозглашены патриа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хами.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Расцвет Сербии пришелся на правление Неманича Стефана Душана (1331–1355). Стефан разгромил войска венгерского короля Карла, н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павшего на Сербию, на юге завоевал часть византийских земель и в 1346 г. стал титуловаться «саром сербов и греков». Известен его «Законник» 1349 г., ставший о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новным законом Сербии.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Начало османской экспансии на Балканах.</w:t>
      </w:r>
      <w:r>
        <w:rPr>
          <w:sz w:val="28"/>
          <w:lang w:eastAsia="be-BY"/>
        </w:rPr>
        <w:t xml:space="preserve"> После смерти Стефана Душана Сербия начала распадаться на самостоятельные княжества. Ту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ки, уже продвигавшиеся на Балканы, 26 сентября 1371 г. на берегу реки Марицы нанесли сербскому войску сокрушительное поражение. В бою погиб и король Вукашин. 15 июня 1389 г. сербские войска и их союзн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ки, боснийцы и венгры, во главе с князем Лазарем, были разгромлены превосходящими силами турок во главе с Мурадом I на Косовом поле. Попавший в плен раненый князь Лазарь был ка</w:t>
      </w:r>
      <w:r>
        <w:rPr>
          <w:sz w:val="28"/>
          <w:lang w:eastAsia="be-BY"/>
        </w:rPr>
        <w:t>з</w:t>
      </w:r>
      <w:r>
        <w:rPr>
          <w:sz w:val="28"/>
          <w:lang w:eastAsia="be-BY"/>
        </w:rPr>
        <w:t>нен.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После поражения сербско-боснийского войска Сербия и другие южнославянские земли были захвачены турками. И хотя отдельные сер</w:t>
      </w:r>
      <w:r>
        <w:rPr>
          <w:sz w:val="28"/>
          <w:lang w:eastAsia="be-BY"/>
        </w:rPr>
        <w:t>б</w:t>
      </w:r>
      <w:r>
        <w:rPr>
          <w:sz w:val="28"/>
          <w:lang w:eastAsia="be-BY"/>
        </w:rPr>
        <w:t>ские князья стремились удержаться у власти, продолжалось это только до 1459 г., когда султан Мухаммед прекратил это мнимое самостоятел</w:t>
      </w:r>
      <w:r>
        <w:rPr>
          <w:sz w:val="28"/>
          <w:lang w:eastAsia="be-BY"/>
        </w:rPr>
        <w:t>ь</w:t>
      </w:r>
      <w:r>
        <w:rPr>
          <w:sz w:val="28"/>
          <w:lang w:eastAsia="be-BY"/>
        </w:rPr>
        <w:t xml:space="preserve">ное существование Сербского государства. Словенцы и хорваты надолго попали под власть империи </w:t>
      </w:r>
      <w:bookmarkStart w:id="23" w:name="OCRUncertain022"/>
      <w:r>
        <w:rPr>
          <w:sz w:val="28"/>
          <w:lang w:eastAsia="be-BY"/>
        </w:rPr>
        <w:t>Габсбургов,</w:t>
      </w:r>
      <w:bookmarkEnd w:id="23"/>
      <w:r>
        <w:rPr>
          <w:sz w:val="28"/>
          <w:lang w:eastAsia="be-BY"/>
        </w:rPr>
        <w:t xml:space="preserve"> </w:t>
      </w:r>
      <w:bookmarkStart w:id="24" w:name="OCRUncertain023"/>
      <w:r>
        <w:rPr>
          <w:sz w:val="28"/>
          <w:lang w:eastAsia="be-BY"/>
        </w:rPr>
        <w:t>Черногория,</w:t>
      </w:r>
      <w:bookmarkEnd w:id="24"/>
      <w:r>
        <w:rPr>
          <w:sz w:val="28"/>
          <w:lang w:eastAsia="be-BY"/>
        </w:rPr>
        <w:t xml:space="preserve"> в которой правили </w:t>
      </w:r>
      <w:bookmarkStart w:id="25" w:name="OCRUncertain024"/>
      <w:r>
        <w:rPr>
          <w:sz w:val="28"/>
          <w:lang w:eastAsia="be-BY"/>
        </w:rPr>
        <w:t>Балшичи,</w:t>
      </w:r>
      <w:bookmarkEnd w:id="25"/>
      <w:r>
        <w:rPr>
          <w:sz w:val="28"/>
          <w:lang w:eastAsia="be-BY"/>
        </w:rPr>
        <w:t xml:space="preserve"> а позднее </w:t>
      </w:r>
      <w:bookmarkStart w:id="26" w:name="OCRUncertain025"/>
      <w:r>
        <w:rPr>
          <w:sz w:val="28"/>
          <w:lang w:eastAsia="be-BY"/>
        </w:rPr>
        <w:t xml:space="preserve">Черноевичи, </w:t>
      </w:r>
      <w:bookmarkEnd w:id="26"/>
      <w:r>
        <w:rPr>
          <w:sz w:val="28"/>
          <w:lang w:eastAsia="be-BY"/>
        </w:rPr>
        <w:t xml:space="preserve">была частично завоевана турками в 1496 г. Власть османов здесь ограничивалась уплатой дани турецкому султану. После разгрома венгров в битве у </w:t>
      </w:r>
      <w:bookmarkStart w:id="27" w:name="OCRUncertain026"/>
      <w:r>
        <w:rPr>
          <w:sz w:val="28"/>
          <w:lang w:eastAsia="be-BY"/>
        </w:rPr>
        <w:t>Мохача</w:t>
      </w:r>
      <w:bookmarkEnd w:id="27"/>
      <w:r>
        <w:rPr>
          <w:sz w:val="28"/>
          <w:lang w:eastAsia="be-BY"/>
        </w:rPr>
        <w:t xml:space="preserve"> в 1</w:t>
      </w:r>
      <w:bookmarkStart w:id="28" w:name="OCRUncertain027"/>
      <w:r>
        <w:rPr>
          <w:sz w:val="28"/>
          <w:lang w:eastAsia="be-BY"/>
        </w:rPr>
        <w:t>5</w:t>
      </w:r>
      <w:bookmarkEnd w:id="28"/>
      <w:r>
        <w:rPr>
          <w:sz w:val="28"/>
          <w:lang w:eastAsia="be-BY"/>
        </w:rPr>
        <w:t>26 г. Сербия по</w:t>
      </w:r>
      <w:r>
        <w:rPr>
          <w:sz w:val="28"/>
          <w:lang w:eastAsia="be-BY"/>
        </w:rPr>
        <w:t>л</w:t>
      </w:r>
      <w:r>
        <w:rPr>
          <w:sz w:val="28"/>
          <w:lang w:eastAsia="be-BY"/>
        </w:rPr>
        <w:t>ностью стала частью Османской и</w:t>
      </w:r>
      <w:r>
        <w:rPr>
          <w:sz w:val="28"/>
          <w:lang w:eastAsia="be-BY"/>
        </w:rPr>
        <w:t>м</w:t>
      </w:r>
      <w:r>
        <w:rPr>
          <w:sz w:val="28"/>
          <w:lang w:eastAsia="be-BY"/>
        </w:rPr>
        <w:t>перии.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 xml:space="preserve">В XVI в. великий визир Османской Порты </w:t>
      </w:r>
      <w:bookmarkStart w:id="29" w:name="OCRUncertain031"/>
      <w:r>
        <w:rPr>
          <w:sz w:val="28"/>
          <w:lang w:eastAsia="be-BY"/>
        </w:rPr>
        <w:t>Мехмед</w:t>
      </w:r>
      <w:bookmarkEnd w:id="29"/>
      <w:r>
        <w:rPr>
          <w:sz w:val="28"/>
          <w:lang w:eastAsia="be-BY"/>
        </w:rPr>
        <w:t xml:space="preserve"> </w:t>
      </w:r>
      <w:bookmarkStart w:id="30" w:name="OCRUncertain032"/>
      <w:r>
        <w:rPr>
          <w:sz w:val="28"/>
          <w:lang w:eastAsia="be-BY"/>
        </w:rPr>
        <w:t>Соколович,</w:t>
      </w:r>
      <w:bookmarkEnd w:id="30"/>
      <w:r>
        <w:rPr>
          <w:sz w:val="28"/>
          <w:lang w:eastAsia="be-BY"/>
        </w:rPr>
        <w:t xml:space="preserve"> по происхождению серб из Герцеговины, восстановил сербскую церковь. В сербских монастырях появились типографии, печатавшие сербские кн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ги. В горах, недоступных туркам, господствовали сербские гайдуки, организованные в народное войско. Для Сербии была характерна эмигр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ция населения в северные районы. Сопротивление сербского народа б</w:t>
      </w:r>
      <w:r>
        <w:rPr>
          <w:sz w:val="28"/>
          <w:lang w:eastAsia="be-BY"/>
        </w:rPr>
        <w:t>ы</w:t>
      </w:r>
      <w:r>
        <w:rPr>
          <w:sz w:val="28"/>
          <w:lang w:eastAsia="be-BY"/>
        </w:rPr>
        <w:t>ло так велико, что на протяжении турецкого господства ислам не смог прочно обосноваться в Сербии.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Сербия в австро-турецких и русско-турецких войнах</w:t>
      </w:r>
      <w:r>
        <w:rPr>
          <w:sz w:val="28"/>
          <w:lang w:eastAsia="be-BY"/>
        </w:rPr>
        <w:t xml:space="preserve"> </w:t>
      </w:r>
      <w:r>
        <w:rPr>
          <w:b/>
          <w:i/>
          <w:sz w:val="28"/>
          <w:lang w:eastAsia="be-BY"/>
        </w:rPr>
        <w:t>XVII–XVIII вв</w:t>
      </w:r>
      <w:r>
        <w:rPr>
          <w:sz w:val="28"/>
          <w:lang w:eastAsia="be-BY"/>
        </w:rPr>
        <w:t>. В 1688 г. австрийская армия изгнала турок из Венгрии, вошла в Се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бию, заняла Белград, Ниш и Призрен, но под давлением турецких войск была вынуждена уйти назад. Вместе с австрийцами в Венгрию эмигр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 xml:space="preserve">ровало и много сербов, опасавшихся мести со стороны турок.. Австро-турецкая война 1716–1718 гг. </w:t>
      </w:r>
      <w:r>
        <w:rPr>
          <w:sz w:val="28"/>
          <w:lang w:eastAsia="be-BY"/>
        </w:rPr>
        <w:lastRenderedPageBreak/>
        <w:t>закончилась Пожарвацким миром, по к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торому северная Сербия с Белградом перешла под власть Австрии. Но это не принесло существенного облегчения населению. Поэтому во вр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мя следующей австро-турецкой войны 1737–1739 гг. сербы слабо по</w:t>
      </w:r>
      <w:r>
        <w:rPr>
          <w:sz w:val="28"/>
          <w:lang w:eastAsia="be-BY"/>
        </w:rPr>
        <w:t>д</w:t>
      </w:r>
      <w:r>
        <w:rPr>
          <w:sz w:val="28"/>
          <w:lang w:eastAsia="be-BY"/>
        </w:rPr>
        <w:t>держивали Габсбургов, которые вынуждены были вновь уступить туркам Белград с о</w:t>
      </w:r>
      <w:r>
        <w:rPr>
          <w:sz w:val="28"/>
          <w:lang w:eastAsia="be-BY"/>
        </w:rPr>
        <w:t>б</w:t>
      </w:r>
      <w:r>
        <w:rPr>
          <w:sz w:val="28"/>
          <w:lang w:eastAsia="be-BY"/>
        </w:rPr>
        <w:t>ластью.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С середины XVIII в. ведущая роль в борьбе с Турцией перешла к России. Победа России в двух русско-турецких войнах второй половины XVIII в. способствовала подготовке условий для освобождения сербов от османского ига. Конец XVIII в. ознаменовался подъемом антитурецкой борьбы. В 90-е годы XVIII в. сербское население Белградского пашалыка добилось от турецких властей некоторых уступок (широкая автономия, расширение прав местного сербского самоуправления), создавших пре</w:t>
      </w:r>
      <w:r>
        <w:rPr>
          <w:sz w:val="28"/>
          <w:lang w:eastAsia="be-BY"/>
        </w:rPr>
        <w:t>д</w:t>
      </w:r>
      <w:r>
        <w:rPr>
          <w:sz w:val="28"/>
          <w:lang w:eastAsia="be-BY"/>
        </w:rPr>
        <w:t>посылки для развития товарно-денежных отношений, за восстановление Сербского гос</w:t>
      </w:r>
      <w:r>
        <w:rPr>
          <w:sz w:val="28"/>
          <w:lang w:eastAsia="be-BY"/>
        </w:rPr>
        <w:t>у</w:t>
      </w:r>
      <w:r>
        <w:rPr>
          <w:sz w:val="28"/>
          <w:lang w:eastAsia="be-BY"/>
        </w:rPr>
        <w:t>дарства.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Черногория в VII–XV вв.</w:t>
      </w:r>
      <w:r>
        <w:rPr>
          <w:sz w:val="28"/>
          <w:lang w:eastAsia="be-BY"/>
        </w:rPr>
        <w:t xml:space="preserve"> Черногорские земли, в начале н. э. вх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дившие в состав Римской империи и в VII в. заселенные славянами, 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сили названия Дукля, Зета, с XV в. – Черн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гория.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С конца XII в. по 1366 г. черногорские земли входили в состав Се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бии как провинция, предоставляемая в удел ближайшим родственникам великих жупанов. После смерти Стефана Душана и разгрома Сербии в Косовской битве Зетская жупа стала самостоятельной и управлялась н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следственными жупанами Балшичами (1356–1421), и Урноевичами, (1430–1499).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Черногория под властью Османской Порты.</w:t>
      </w:r>
      <w:r>
        <w:rPr>
          <w:sz w:val="28"/>
          <w:lang w:eastAsia="be-BY"/>
        </w:rPr>
        <w:t xml:space="preserve"> В 1499 г. Зета вошла в составе Османской империи; Урноевичи ушли в неприступные Черные горы, официально включенные в состав Порты под именем Скутари</w:t>
      </w:r>
      <w:r>
        <w:rPr>
          <w:sz w:val="28"/>
          <w:lang w:eastAsia="be-BY"/>
        </w:rPr>
        <w:t>й</w:t>
      </w:r>
      <w:r>
        <w:rPr>
          <w:sz w:val="28"/>
          <w:lang w:eastAsia="be-BY"/>
        </w:rPr>
        <w:t>ского санджака. Турция не смогла распространить на черногорские зе</w:t>
      </w:r>
      <w:r>
        <w:rPr>
          <w:sz w:val="28"/>
          <w:lang w:eastAsia="be-BY"/>
        </w:rPr>
        <w:t>м</w:t>
      </w:r>
      <w:r>
        <w:rPr>
          <w:sz w:val="28"/>
          <w:lang w:eastAsia="be-BY"/>
        </w:rPr>
        <w:t>ли военно-ленную систему. Венеция захватила побережье, отрезав Черногорию от м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ря.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Турки овладели плодородными равнинами, и черногорцы были вынуждены заниматься главным образом скотоводством. Крошечные уч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стки земли, расположенные среди каменистых гор, не могли удовлетв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рить потребности населения в хлебе. Ремесло развивалось также слабо. Темпы развития феодальных отношений и до османского ига были ме</w:t>
      </w:r>
      <w:r>
        <w:rPr>
          <w:sz w:val="28"/>
          <w:lang w:eastAsia="be-BY"/>
        </w:rPr>
        <w:t>д</w:t>
      </w:r>
      <w:r>
        <w:rPr>
          <w:sz w:val="28"/>
          <w:lang w:eastAsia="be-BY"/>
        </w:rPr>
        <w:t>ленными. Личной зависимости крестьяне не знали. Сравнительно кру</w:t>
      </w:r>
      <w:r>
        <w:rPr>
          <w:sz w:val="28"/>
          <w:lang w:eastAsia="be-BY"/>
        </w:rPr>
        <w:t>п</w:t>
      </w:r>
      <w:r>
        <w:rPr>
          <w:sz w:val="28"/>
          <w:lang w:eastAsia="be-BY"/>
        </w:rPr>
        <w:t>ным землевладельцем была лишь православная церковь. Во время го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подства Османской империи собственно османских владений здесь не было. Земля находилась в собственности задруг, лесные угодья и пастбища использ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вались на общинных началах.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Борьба черногорцев за независимость в XVI–XVIII вв.</w:t>
      </w:r>
      <w:r>
        <w:rPr>
          <w:sz w:val="28"/>
          <w:lang w:eastAsia="be-BY"/>
        </w:rPr>
        <w:t xml:space="preserve"> В 1513 г. Черногория была выделена в самостоятельный санджак, во главе котор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го стал перешедший в ислам Скендербег Черноевич. После его смерти в 1523 г. она входила в состав соседних санджаков, но не признавала т</w:t>
      </w:r>
      <w:r>
        <w:rPr>
          <w:sz w:val="28"/>
          <w:lang w:eastAsia="be-BY"/>
        </w:rPr>
        <w:t>у</w:t>
      </w:r>
      <w:r>
        <w:rPr>
          <w:sz w:val="28"/>
          <w:lang w:eastAsia="be-BY"/>
        </w:rPr>
        <w:t>рецкой власти. В конце XVI – начале XVII в. местные жители не раз н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носили поражения турецким отрядам. Горцы сохранили племенную а</w:t>
      </w:r>
      <w:r>
        <w:rPr>
          <w:sz w:val="28"/>
          <w:lang w:eastAsia="be-BY"/>
        </w:rPr>
        <w:t>в</w:t>
      </w:r>
      <w:r>
        <w:rPr>
          <w:sz w:val="28"/>
          <w:lang w:eastAsia="be-BY"/>
        </w:rPr>
        <w:t xml:space="preserve">тономию, а после ухода </w:t>
      </w:r>
      <w:r>
        <w:rPr>
          <w:sz w:val="28"/>
          <w:lang w:eastAsia="be-BY"/>
        </w:rPr>
        <w:lastRenderedPageBreak/>
        <w:t>последнего зетского жупана в Венецию, создали горную республику во главе с владыками – черногорскими митропол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тами.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1685 г. Черногория в союзе с Венецией добилась фактической н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зависимости от Турции, не признанной, однако, султаном. Маленькая Черногория, успешно сопротивлявшаяся туркам, в обстановке борьбы с ними европейских держав, стала играть важную роль в международных отношениях на Балканском полуострове. Священная лига втянула ее в войну с Османской империей. Черногорские земли, несмотря на ряд п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бед, часто подвергались опустошениям со стороны турок. Этому спосо</w:t>
      </w:r>
      <w:r>
        <w:rPr>
          <w:sz w:val="28"/>
          <w:lang w:eastAsia="be-BY"/>
        </w:rPr>
        <w:t>б</w:t>
      </w:r>
      <w:r>
        <w:rPr>
          <w:sz w:val="28"/>
          <w:lang w:eastAsia="be-BY"/>
        </w:rPr>
        <w:t>ствовали потурченцы и межплеменная рознь.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это время остро встал вопрос о более прочном объединении стр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ны. В 1703 г. после антитурецкого восстания в Черногории, возглавле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ного митрополитом Негошем, черногорские мусульмане («потурченцы») переселились в Турцию, а их земля перешла к крестьянским общинам и к церкви. Владыко Данило Негош (1697–1735) провел в стране важные реформы, в результате которых было достигнуто известное единство страны. Во внешней политике Данило Негош стал ориентироваться на Ро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сию.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Политические связи с Россией.</w:t>
      </w:r>
      <w:r>
        <w:rPr>
          <w:sz w:val="28"/>
          <w:lang w:eastAsia="be-BY"/>
        </w:rPr>
        <w:t xml:space="preserve"> С 1715 г. черногорские митропол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ты стали получать постоянные субсидии от России, понимавшей страт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гическое значение Черногории. С 1767 по 1774 гг. в Черногории правил Степан Малый, выдававший себя за российского императора Петра III. После удачных войн с Турцией 1792 и 1796 годов Черногория во главе с владыкой Петром I Негошем (1781–1830) особым фирманом султана 1798 г. была признана независ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мым княжеством.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Словения в V–XV вв.</w:t>
      </w:r>
      <w:r>
        <w:rPr>
          <w:sz w:val="28"/>
          <w:lang w:eastAsia="be-BY"/>
        </w:rPr>
        <w:t xml:space="preserve"> С VI в. словенские племена (до 623) подчин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>лись Аварскому каганату. В VII в. территория Словении входила в с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став государства Само, центром которого находился в Богемии. Правл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ние Само началось около 623 г. и продолж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лось до 658 г.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После смерти Само и распада его государства славене-хорутане и словене-краинцы, создавшие государство Карантанию, после длительной борьбы с аварами, во второй половине VIII в. были вынуждены на нач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лах вассальной зависимости войти в состав государства франков. При Карле Великом было создано новое вассальное словенское княжество в Паннонии во главе с князем Коцелом (860–874), после смерти которого часть словенских земель в виде Дулебского графства отошла к бава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скому королю. На словенских землях было создано несколько пограни</w:t>
      </w:r>
      <w:r>
        <w:rPr>
          <w:sz w:val="28"/>
          <w:lang w:eastAsia="be-BY"/>
        </w:rPr>
        <w:t>ч</w:t>
      </w:r>
      <w:r>
        <w:rPr>
          <w:sz w:val="28"/>
          <w:lang w:eastAsia="be-BY"/>
        </w:rPr>
        <w:t>ных графств-марок.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Во второй половине VIII в. в период правления Коцела (861–874) на словенских землях Кирилл и Мефодий начали распространение христ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анства по византийскому обряду. В 894 г. земли Паннонии со слове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ским населением были заняты венграми, постепенно ассимилировавш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ми местное население. В Карантании, входившей в это время в одно с Баварией герцогство, началась немецкая колонизация. Остальные сл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венские земли лишь в конце X в. объединились с Карантанией, образ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 xml:space="preserve">вав новое герцогство в </w:t>
      </w:r>
      <w:r>
        <w:rPr>
          <w:sz w:val="28"/>
          <w:lang w:eastAsia="be-BY"/>
        </w:rPr>
        <w:lastRenderedPageBreak/>
        <w:t>составе Германской империи – Великую Кара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танию. В середине XI в. Великая Карантания расп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лась.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Общественные отношения в Словении.</w:t>
      </w:r>
      <w:r>
        <w:rPr>
          <w:sz w:val="28"/>
          <w:lang w:eastAsia="be-BY"/>
        </w:rPr>
        <w:t xml:space="preserve"> Рано установившееся ин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земное господство привело к тому, что местная знать в Словении почти не сохранилась. Много земель захватило немецкое духовенство. Господствующий класс сложился в основном из немцев, подчинивших осно</w:t>
      </w:r>
      <w:r>
        <w:rPr>
          <w:sz w:val="28"/>
          <w:lang w:eastAsia="be-BY"/>
        </w:rPr>
        <w:t>в</w:t>
      </w:r>
      <w:r>
        <w:rPr>
          <w:sz w:val="28"/>
          <w:lang w:eastAsia="be-BY"/>
        </w:rPr>
        <w:t>ную массу коренного населения. Весьма пагубные последствия имели участившиеся во второй половине XV в. нападения т</w:t>
      </w:r>
      <w:r>
        <w:rPr>
          <w:sz w:val="28"/>
          <w:lang w:eastAsia="be-BY"/>
        </w:rPr>
        <w:t>у</w:t>
      </w:r>
      <w:r>
        <w:rPr>
          <w:sz w:val="28"/>
          <w:lang w:eastAsia="be-BY"/>
        </w:rPr>
        <w:t>рок.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Экономический прогресс XIII–XV вв. выразился в развитии городов, возникших в основном в горнорудных районах, на перекрестках торг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вых путей из Европы, на побережье Адриатического моря. В приморской части словенских земель, находившихся под властью Венеции, города имели широкое самоуправление. Рост экономического могущества Шт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рии, Крайны и Каринтии привлекал центрально-европейские государс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ва. В середине XIII в. они попали под власть чешского короля Пржемы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ла II Отакара.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Словенские земли и Габсбурги.</w:t>
      </w:r>
      <w:r>
        <w:rPr>
          <w:sz w:val="28"/>
          <w:lang w:eastAsia="be-BY"/>
        </w:rPr>
        <w:t xml:space="preserve"> К концу XIII в. Габсбургам удалось захватить Штирию. К XV в. их власть распространилась на большую часть Словении. С развитием турецкого наступления на Центральную Европу словенские земли превращались в своего рода вторую, после «Военной Границы», оборонительную линию Габ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бургской империи.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Несмотря на то, что словенцы лишились самостоятельности еще в VIII–IX вв. и подвергались все возрастающей германизации, они упорно боролись за сохранение своей культуры и языка. Этому способствовало реформационное движение, начавшееся в словенских землях в XVI в. Конец XVI в. отмечен началом контрреформации. В начале XVII в. под давлением контрреформации сословное собрание приняло постановл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ние, обязывающее всех дворян перейти в католичество. Подавление кр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стьянских движений и победа католицизма отрицательно сказались на развитии страны. Только во второй половине XVIII в. в Словении нач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лись сдвиги в хозяйстве и общественных отношениях.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Хорватия в</w:t>
      </w:r>
      <w:r>
        <w:rPr>
          <w:sz w:val="28"/>
          <w:lang w:eastAsia="be-BY"/>
        </w:rPr>
        <w:t xml:space="preserve"> </w:t>
      </w:r>
      <w:r>
        <w:rPr>
          <w:b/>
          <w:i/>
          <w:sz w:val="28"/>
          <w:lang w:eastAsia="be-BY"/>
        </w:rPr>
        <w:t>VII–XIV вв</w:t>
      </w:r>
      <w:r>
        <w:rPr>
          <w:sz w:val="28"/>
          <w:lang w:eastAsia="be-BY"/>
        </w:rPr>
        <w:t>. В VII в. хорватские земли были заселены славянскими племенами, занявшими бывшие провинции Римской имп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рии – Далмацию и Паннонию. В конце VIII в. двенадцать хорватских племен после длительной и упорной борьбы попали в зависимость от государства фра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ков.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Первое государство на территории Хорватии было создано князем Томиславом в IX в. В 925 г. оно стало королевством, которым в течение 200 лет правила династия Терпимировичей. Во второй половине IX в., когда сюда начало проникать богослужение на славянском языке, хр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стианство получило широкое распространение. Томислав же ориентир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вался на римскую курию, что привело к укреплению в стране катол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цизма.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С 1102 г. хорватские земли вошли в состав Венгерского королевс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ва, получившего выход к Адриатическому морю. В XII–XVI вв. на те</w:t>
      </w:r>
      <w:r>
        <w:rPr>
          <w:sz w:val="28"/>
          <w:lang w:eastAsia="be-BY"/>
        </w:rPr>
        <w:t>р</w:t>
      </w:r>
      <w:r>
        <w:rPr>
          <w:sz w:val="28"/>
          <w:lang w:eastAsia="be-BY"/>
        </w:rPr>
        <w:t>ритории Хорватии происходил рост сельскохозяйственного производс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 xml:space="preserve">ва. В </w:t>
      </w:r>
      <w:r>
        <w:rPr>
          <w:sz w:val="28"/>
          <w:lang w:eastAsia="be-BY"/>
        </w:rPr>
        <w:lastRenderedPageBreak/>
        <w:t>хлебопашестве распространение получила трехпольная система о</w:t>
      </w:r>
      <w:r>
        <w:rPr>
          <w:sz w:val="28"/>
          <w:lang w:eastAsia="be-BY"/>
        </w:rPr>
        <w:t>б</w:t>
      </w:r>
      <w:r>
        <w:rPr>
          <w:sz w:val="28"/>
          <w:lang w:eastAsia="be-BY"/>
        </w:rPr>
        <w:t>работки земли, интенсивно развивалось виноградарство, значительную роль играло и скотоводство.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X–XII вв. Дубровник, Задар, Сплит и др. города превратились в значительные центры ремесла и торговли, а в XIII–XIV вв. достигли ра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цвета. Далматинцы славились как искусные моряки. Переход под власть Венгрии еще более способствовал расцвету далматинских городов. В XIII–XIV вв. большая часть Далмации состояла из самоуправляющихся городских коммун, но население городов не было однородным, что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водило к социальным конфликтам.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По мере усиления эксплуатации со стороны нобилей происходили вспышки восстаний. На рубеже XII–XIII вв. в Далмации распространяе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ся богомильство. Несмотря на принадлежность к Венгрии, в админис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ративном отношении Хорватия оставалась обособленной от собственно венгерских земель и управлялась наместниками. В политическом отн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шении страна была раздробленной. В первой половине XIII в. страна подверглась вторжению мо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голо-татар.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Раздел хорватских земель в XV–XVI вв</w:t>
      </w:r>
      <w:r>
        <w:rPr>
          <w:sz w:val="28"/>
          <w:lang w:eastAsia="be-BY"/>
        </w:rPr>
        <w:t xml:space="preserve">. </w:t>
      </w:r>
      <w:r>
        <w:rPr>
          <w:b/>
          <w:i/>
          <w:sz w:val="28"/>
          <w:lang w:eastAsia="be-BY"/>
        </w:rPr>
        <w:t>Возникновение Военной Границы</w:t>
      </w:r>
      <w:r>
        <w:rPr>
          <w:sz w:val="28"/>
          <w:lang w:eastAsia="be-BY"/>
        </w:rPr>
        <w:t>. В XV веке Далматинская часть хорватских земель (кроме Дубровника) вошла в состав Венецианской республики. После разгрома Венгрии Турцией в 1526 г. в битве при Мохаче венгерская корона пер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шла к Фердинанду I Австрийскому, получившему хорватский престол в 1527 г. Часть хорватских земель была завоевана турками. Опасность з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хвата всей Хорватии турками и их продвижения вглубь австрийских владений заставила Габсбургов реорганизовать оборону страны. Так возникла укрепленная полоса – «Военная Гран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ца».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Бесконечные войны сражения, междоусобицы, усиление феодал</w:t>
      </w:r>
      <w:r>
        <w:rPr>
          <w:sz w:val="28"/>
          <w:lang w:eastAsia="be-BY"/>
        </w:rPr>
        <w:t>ь</w:t>
      </w:r>
      <w:r>
        <w:rPr>
          <w:sz w:val="28"/>
          <w:lang w:eastAsia="be-BY"/>
        </w:rPr>
        <w:t>ной эксплуатации сказывалось на бедственном положении хорватского населения, вызывая недовольство, прежде всего, крестьян. В 1573 г. в Северной Хорватии произошло крупное крестьянское восстание, во</w:t>
      </w:r>
      <w:r>
        <w:rPr>
          <w:sz w:val="28"/>
          <w:lang w:eastAsia="be-BY"/>
        </w:rPr>
        <w:t>з</w:t>
      </w:r>
      <w:r>
        <w:rPr>
          <w:sz w:val="28"/>
          <w:lang w:eastAsia="be-BY"/>
        </w:rPr>
        <w:t>главленное Матием Губецом.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Стремясь свободно распоряжаться ресурсами Хорватии, Габсбурги повели наступление на вольности местного дворянства. В XVII в. обос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рилась внутриполитическая ситуация. Оппозиция хорватской знати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няла в 60-х гг. XVII в. форму заговора. Часть хорватских и венгерских магнатов под руководством графов Зринских составила план отделения Хорватии и Венгрии от империи Габсбургов и созд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ния Венгеро-Хорватского королевства. Заговор был раскрыт в 1670 г., восстание не удалось.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 xml:space="preserve">Хорватские земли под властью Габсбургов. </w:t>
      </w:r>
      <w:r>
        <w:rPr>
          <w:sz w:val="28"/>
          <w:lang w:eastAsia="be-BY"/>
        </w:rPr>
        <w:t>В 1699 г. по Карлова</w:t>
      </w:r>
      <w:r>
        <w:rPr>
          <w:sz w:val="28"/>
          <w:lang w:eastAsia="be-BY"/>
        </w:rPr>
        <w:t>ц</w:t>
      </w:r>
      <w:r>
        <w:rPr>
          <w:sz w:val="28"/>
          <w:lang w:eastAsia="be-BY"/>
        </w:rPr>
        <w:t>кому миру между Австрией и Турцией хорватские земли полностью отошли к Габсбургам. Освобождение хорватских земель от власти турок для сельского населения означало лишь замену турецких феодалов н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мецкими, венгерскими и хорватскими. Проникновение в XVIII в. в д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 xml:space="preserve">ревню товарно-денежных </w:t>
      </w:r>
      <w:r>
        <w:rPr>
          <w:sz w:val="28"/>
          <w:lang w:eastAsia="be-BY"/>
        </w:rPr>
        <w:lastRenderedPageBreak/>
        <w:t>отношений вызывало новое обострение соц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альных противоречий. Слабое развитие ремесла и мануфактуры препя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ствовало поглощению свободных рабочих рук городской промышленн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стью. Ответом на усиление эксплуатации были крестьянские восстания хорватских крестьян и гр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ничар.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связи с этим огромное значение для Хорватии имели реформы императрицы Марии Терезии и Иосифа II. До 1779 г. Хорватия, остав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ясь частью Австрийской империи, пользовалась автономией. В 1779 г. с воцарением Иосифа II Хорватия была подчинена венгерскому прав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тельству. С 1784 года государственным языком в Хорватии стал немецкий, а с 1791 г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да и мадьярский.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Босния и Герцеговина в</w:t>
      </w:r>
      <w:r>
        <w:rPr>
          <w:sz w:val="28"/>
          <w:lang w:eastAsia="be-BY"/>
        </w:rPr>
        <w:t xml:space="preserve"> </w:t>
      </w:r>
      <w:r>
        <w:rPr>
          <w:b/>
          <w:i/>
          <w:sz w:val="28"/>
          <w:lang w:eastAsia="be-BY"/>
        </w:rPr>
        <w:t>VII–XII вв</w:t>
      </w:r>
      <w:r>
        <w:rPr>
          <w:sz w:val="28"/>
          <w:lang w:eastAsia="be-BY"/>
        </w:rPr>
        <w:t>. С конца VI в. Иллирийский провинции Римской империи стали заселять славянские племена сербов, ассимилировавшие местное население и образовавшие в Иллирии две области – Боснию и Холмскую землю, с XV в. получившую название Герцег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вина.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VIII в. земли Боснии и Герцеговины находились под влиянием Византии, в IX в. – Венгрии. В Х в. Босния – вассал Хорватского кор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левства, во время крестовых походов XII в. – вассал Византии, прине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шей в Боснию и Герцеговину христианство. Боснийское княжество во</w:t>
      </w:r>
      <w:r>
        <w:rPr>
          <w:sz w:val="28"/>
          <w:lang w:eastAsia="be-BY"/>
        </w:rPr>
        <w:t>з</w:t>
      </w:r>
      <w:r>
        <w:rPr>
          <w:sz w:val="28"/>
          <w:lang w:eastAsia="be-BY"/>
        </w:rPr>
        <w:t>никло в конце XII в. во время правления бана Кулина (1180–1204), осв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бодившего страну от власти Византии. Во главе государства стоял бан (король), страна делилась на воеводства-жупы во главе с жупанами, получа</w:t>
      </w:r>
      <w:r>
        <w:rPr>
          <w:sz w:val="28"/>
          <w:lang w:eastAsia="be-BY"/>
        </w:rPr>
        <w:t>в</w:t>
      </w:r>
      <w:r>
        <w:rPr>
          <w:sz w:val="28"/>
          <w:lang w:eastAsia="be-BY"/>
        </w:rPr>
        <w:t>шими свою власть от бана.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На этой территории, покрытой лесистыми горами, население зан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малось земледелием и скотоводством. Феодальные отношения развивались крайне ме</w:t>
      </w:r>
      <w:r>
        <w:rPr>
          <w:sz w:val="28"/>
          <w:lang w:eastAsia="be-BY"/>
        </w:rPr>
        <w:t>д</w:t>
      </w:r>
      <w:r>
        <w:rPr>
          <w:sz w:val="28"/>
          <w:lang w:eastAsia="be-BY"/>
        </w:rPr>
        <w:t>ленно и сложились окончательно лишь в XII-XIII вв.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>Организация церкви</w:t>
      </w:r>
      <w:r>
        <w:rPr>
          <w:sz w:val="28"/>
          <w:lang w:eastAsia="be-BY"/>
        </w:rPr>
        <w:t>. Организация боснийской церкви имела заме</w:t>
      </w:r>
      <w:r>
        <w:rPr>
          <w:sz w:val="28"/>
          <w:lang w:eastAsia="be-BY"/>
        </w:rPr>
        <w:t>т</w:t>
      </w:r>
      <w:r>
        <w:rPr>
          <w:sz w:val="28"/>
          <w:lang w:eastAsia="be-BY"/>
        </w:rPr>
        <w:t>ную специфику. Она сложилась, с одной стороны, в условиях борьбы с католичеством, с другой – под влиянием учения богомилов, которые появились в Боснии в конце XII – начале XIII в. В XIII в. здесь возникла самостоятельная еретическая церковь, просуществовавшая до середины XV в. Глава боснийской церкви именовался дедом, священники – гост</w:t>
      </w:r>
      <w:r>
        <w:rPr>
          <w:sz w:val="28"/>
          <w:lang w:eastAsia="be-BY"/>
        </w:rPr>
        <w:t>я</w:t>
      </w:r>
      <w:r>
        <w:rPr>
          <w:sz w:val="28"/>
          <w:lang w:eastAsia="be-BY"/>
        </w:rPr>
        <w:t>ми и старцами. Богослужение, близкое к богомильству, совершалось на славянском языке.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Церковь в Боснии не имела земельных владений. Наиболее преда</w:t>
      </w:r>
      <w:r>
        <w:rPr>
          <w:sz w:val="28"/>
          <w:lang w:eastAsia="be-BY"/>
        </w:rPr>
        <w:t>н</w:t>
      </w:r>
      <w:r>
        <w:rPr>
          <w:sz w:val="28"/>
          <w:lang w:eastAsia="be-BY"/>
        </w:rPr>
        <w:t>ные ее приверженцы жили общинами и вели аскетический образ жизни. Многие феодалы, даже государи, становились еретиками, т.к. стрем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лись захватить в свои руки богатства католической церкви. Кроме того, они видели в самостоятельной религиозной организации силу, спосо</w:t>
      </w:r>
      <w:r>
        <w:rPr>
          <w:sz w:val="28"/>
          <w:lang w:eastAsia="be-BY"/>
        </w:rPr>
        <w:t>б</w:t>
      </w:r>
      <w:r>
        <w:rPr>
          <w:sz w:val="28"/>
          <w:lang w:eastAsia="be-BY"/>
        </w:rPr>
        <w:t>ную отстоять независимость страны. Боснийское богомильство имело черты и антифеодального протеста. Возникшая оригинальная церковная организация оказывала большое влияние на политическую жизнь стр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ХШ и XIV вв. Босния вела продолжительную борьбу с Венгрией и Византией; с 1336 по 1355 гг. попала под власть сербского короля Ст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фана Душ</w:t>
      </w:r>
      <w:r>
        <w:rPr>
          <w:sz w:val="28"/>
          <w:lang w:eastAsia="be-BY"/>
        </w:rPr>
        <w:t>а</w:t>
      </w:r>
      <w:r>
        <w:rPr>
          <w:sz w:val="28"/>
          <w:lang w:eastAsia="be-BY"/>
        </w:rPr>
        <w:t>на.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lastRenderedPageBreak/>
        <w:t>Боснийское королевство.</w:t>
      </w:r>
      <w:r>
        <w:rPr>
          <w:sz w:val="28"/>
          <w:lang w:eastAsia="be-BY"/>
        </w:rPr>
        <w:t xml:space="preserve"> Во второй половине XIV в., при бане Стефане Твртко (1351–1391), достигшая своего наивысшего подъема и ставшая независимой, Босния превратилась в королевство, включавшее и Герцеговину. В 1377 г. Твртко короновался под именем Стефана I, «к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роля Боснии, Сербии и всего морского побережья». После его смерти королевство распалось.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В XIV – начале XV в. страна переживала экономический подъем, связанный с развитием ремесел, и в особенности горного дела. В связи с разработкой руд и развитием торговли металлами возник ряд городов. Некоторые из городов имели элементы самоуправления. В связи с ро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том земледелия, горного дела и отдельных видов ремесла развивалась внутренняя торговля, крепли экономические связи с соседями. Однако города не играли заметной политической роли и не смогли стать силой, противостоящей феодальной раздробленности страны. В конце XIV – первой половине XV в. Босния фактически распадается на ряд владений могущественных феодальных р</w:t>
      </w:r>
      <w:r>
        <w:rPr>
          <w:sz w:val="28"/>
          <w:lang w:eastAsia="be-BY"/>
        </w:rPr>
        <w:t>о</w:t>
      </w:r>
      <w:r>
        <w:rPr>
          <w:sz w:val="28"/>
          <w:lang w:eastAsia="be-BY"/>
        </w:rPr>
        <w:t>дов.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b/>
          <w:i/>
          <w:sz w:val="28"/>
          <w:lang w:eastAsia="be-BY"/>
        </w:rPr>
        <w:t xml:space="preserve">Боснийские земли под властью Османской Турции XV–XVIII вв. </w:t>
      </w:r>
      <w:r>
        <w:rPr>
          <w:sz w:val="28"/>
          <w:lang w:eastAsia="be-BY"/>
        </w:rPr>
        <w:t>После Косовской битвы, в которой участвовало 30000 боснийских бо</w:t>
      </w:r>
      <w:r>
        <w:rPr>
          <w:sz w:val="28"/>
          <w:lang w:eastAsia="be-BY"/>
        </w:rPr>
        <w:t>й</w:t>
      </w:r>
      <w:r>
        <w:rPr>
          <w:sz w:val="28"/>
          <w:lang w:eastAsia="be-BY"/>
        </w:rPr>
        <w:t>цов, началась борьба Боснии против Турции. К 1463 г. Босния, а к 1482 г. и Герцеговина были завоеваны Османской империей, превратившей их земли, за исключением округа Яйце, удерживавшего самостоятельность до 1526 г., в вилайеты – округа Османской империи. Во главе Боснии и Герцеговины стоял турецкий губернатор (вали), не вмешивавшийся во внутреннюю жизнь страны. Многие местные землевладельцы стали п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 xml:space="preserve">реходить в ислам. 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  <w:r>
        <w:rPr>
          <w:sz w:val="28"/>
          <w:lang w:eastAsia="be-BY"/>
        </w:rPr>
        <w:t>Часть боснийских территорий попала во владения Венгрии. Круш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ние Венгерского королевства в 1526 г. закрепило полное господство О</w:t>
      </w:r>
      <w:r>
        <w:rPr>
          <w:sz w:val="28"/>
          <w:lang w:eastAsia="be-BY"/>
        </w:rPr>
        <w:t>с</w:t>
      </w:r>
      <w:r>
        <w:rPr>
          <w:sz w:val="28"/>
          <w:lang w:eastAsia="be-BY"/>
        </w:rPr>
        <w:t>манской империи на всей территории Боснии. Турецкое господство пр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вело и к значительным этническим изменениям. Часть населения мигр</w:t>
      </w:r>
      <w:r>
        <w:rPr>
          <w:sz w:val="28"/>
          <w:lang w:eastAsia="be-BY"/>
        </w:rPr>
        <w:t>и</w:t>
      </w:r>
      <w:r>
        <w:rPr>
          <w:sz w:val="28"/>
          <w:lang w:eastAsia="be-BY"/>
        </w:rPr>
        <w:t>ровала за Дунай, часть была уведена турками для продажи в рабство. Начинается заселение городов турками, исламизация славянского нас</w:t>
      </w:r>
      <w:r>
        <w:rPr>
          <w:sz w:val="28"/>
          <w:lang w:eastAsia="be-BY"/>
        </w:rPr>
        <w:t>е</w:t>
      </w:r>
      <w:r>
        <w:rPr>
          <w:sz w:val="28"/>
          <w:lang w:eastAsia="be-BY"/>
        </w:rPr>
        <w:t>ления деревень, прежнего оплота богомил</w:t>
      </w:r>
      <w:r>
        <w:rPr>
          <w:sz w:val="28"/>
          <w:lang w:eastAsia="be-BY"/>
        </w:rPr>
        <w:t>ь</w:t>
      </w:r>
      <w:r>
        <w:rPr>
          <w:sz w:val="28"/>
          <w:lang w:eastAsia="be-BY"/>
        </w:rPr>
        <w:t>ства.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  <w:lang w:eastAsia="be-BY"/>
        </w:rPr>
      </w:pP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</w:rPr>
        <w:t xml:space="preserve">ЛЕКЦИЯ V. ПОЛЬСКИЕ ЗЕМЛИ В НОВОЕ ВРЕМЯ 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</w:rPr>
        <w:t>(конец XVIII – 1914 г.)</w:t>
      </w: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both"/>
        <w:rPr>
          <w:b/>
          <w:sz w:val="28"/>
        </w:rPr>
      </w:pP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color w:val="000000"/>
          <w:spacing w:val="-7"/>
          <w:sz w:val="28"/>
        </w:rPr>
        <w:t>Польские земли в составе Пруссии</w:t>
      </w:r>
      <w:r>
        <w:rPr>
          <w:color w:val="000000"/>
          <w:spacing w:val="-7"/>
          <w:sz w:val="28"/>
        </w:rPr>
        <w:t>. В данный период наиболее разв</w:t>
      </w:r>
      <w:r>
        <w:rPr>
          <w:color w:val="000000"/>
          <w:spacing w:val="-7"/>
          <w:sz w:val="28"/>
        </w:rPr>
        <w:t>и</w:t>
      </w:r>
      <w:r>
        <w:rPr>
          <w:color w:val="000000"/>
          <w:spacing w:val="-7"/>
          <w:sz w:val="28"/>
        </w:rPr>
        <w:t xml:space="preserve">тыми в экономическом отношении были </w:t>
      </w:r>
      <w:r>
        <w:rPr>
          <w:color w:val="000000"/>
          <w:spacing w:val="-6"/>
          <w:sz w:val="28"/>
        </w:rPr>
        <w:t>польские земли в составе Герм</w:t>
      </w:r>
      <w:r>
        <w:rPr>
          <w:color w:val="000000"/>
          <w:spacing w:val="-6"/>
          <w:sz w:val="28"/>
        </w:rPr>
        <w:t>а</w:t>
      </w:r>
      <w:r>
        <w:rPr>
          <w:color w:val="000000"/>
          <w:spacing w:val="-6"/>
          <w:sz w:val="28"/>
        </w:rPr>
        <w:t>нии. Великая Польша, По</w:t>
      </w:r>
      <w:r>
        <w:rPr>
          <w:color w:val="000000"/>
          <w:spacing w:val="-7"/>
          <w:sz w:val="28"/>
        </w:rPr>
        <w:t xml:space="preserve">морье и Мазуры были районами высокоразвитого сельского хозяйства, в Верхней Силезии концентрировались крупные </w:t>
      </w:r>
      <w:r>
        <w:rPr>
          <w:color w:val="000000"/>
          <w:spacing w:val="-4"/>
          <w:sz w:val="28"/>
        </w:rPr>
        <w:t>горн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добывающие и металлургические предприятия, ма</w:t>
      </w:r>
      <w:r>
        <w:rPr>
          <w:color w:val="000000"/>
          <w:spacing w:val="-6"/>
          <w:sz w:val="28"/>
        </w:rPr>
        <w:t>шиностроение, химич</w:t>
      </w:r>
      <w:r>
        <w:rPr>
          <w:color w:val="000000"/>
          <w:spacing w:val="-6"/>
          <w:sz w:val="28"/>
        </w:rPr>
        <w:t>е</w:t>
      </w:r>
      <w:r>
        <w:rPr>
          <w:color w:val="000000"/>
          <w:spacing w:val="-6"/>
          <w:sz w:val="28"/>
        </w:rPr>
        <w:t>ские заводы.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Прусские власти проводили антипольскую политику. С 1867 г. В</w:t>
      </w:r>
      <w:r>
        <w:rPr>
          <w:sz w:val="28"/>
        </w:rPr>
        <w:t>е</w:t>
      </w:r>
      <w:r>
        <w:rPr>
          <w:sz w:val="28"/>
        </w:rPr>
        <w:t xml:space="preserve">ликое княжество Познанское стало частью Северогерманского союза, а затем Германской империи. В годы осуществлявшейся О. Бисмарком кампании </w:t>
      </w:r>
      <w:r>
        <w:rPr>
          <w:sz w:val="28"/>
        </w:rPr>
        <w:lastRenderedPageBreak/>
        <w:t>«культуркампфа» велось наступление на поляков под флагом преследования католиков. Поляков вытесняли из муниципальных и г</w:t>
      </w:r>
      <w:r>
        <w:rPr>
          <w:sz w:val="28"/>
        </w:rPr>
        <w:t>о</w:t>
      </w:r>
      <w:r>
        <w:rPr>
          <w:sz w:val="28"/>
        </w:rPr>
        <w:t>сударственных учреждений; искоренялся польский язык в суде, админ</w:t>
      </w:r>
      <w:r>
        <w:rPr>
          <w:sz w:val="28"/>
        </w:rPr>
        <w:t>и</w:t>
      </w:r>
      <w:r>
        <w:rPr>
          <w:sz w:val="28"/>
        </w:rPr>
        <w:t>страции, школах; польские имена и географические названия заменялись немецкими. Закон 1885 г. изгонял с западных земель поляков, не име</w:t>
      </w:r>
      <w:r>
        <w:rPr>
          <w:sz w:val="28"/>
        </w:rPr>
        <w:t>в</w:t>
      </w:r>
      <w:r>
        <w:rPr>
          <w:sz w:val="28"/>
        </w:rPr>
        <w:t>ших германского гражданства. Поощрялся бойкот польских товаров. Для скупки немцами польских земель в 1886 г. была создана Колонизацио</w:t>
      </w:r>
      <w:r>
        <w:rPr>
          <w:sz w:val="28"/>
        </w:rPr>
        <w:t>н</w:t>
      </w:r>
      <w:r>
        <w:rPr>
          <w:sz w:val="28"/>
        </w:rPr>
        <w:t>ная комиссия. Против польского землевладения был направлен прусский закон 1904 г., запрещавший полякам возводить на приобретенных зе</w:t>
      </w:r>
      <w:r>
        <w:rPr>
          <w:sz w:val="28"/>
        </w:rPr>
        <w:t>м</w:t>
      </w:r>
      <w:r>
        <w:rPr>
          <w:sz w:val="28"/>
        </w:rPr>
        <w:t>лях постройки. Закон 1908 г. предписывал принудительное отчуждение польской собс</w:t>
      </w:r>
      <w:r>
        <w:rPr>
          <w:sz w:val="28"/>
        </w:rPr>
        <w:t>т</w:t>
      </w:r>
      <w:r>
        <w:rPr>
          <w:sz w:val="28"/>
        </w:rPr>
        <w:t>венности в Великой Польше и Гданьском Поморье.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5"/>
          <w:sz w:val="28"/>
        </w:rPr>
      </w:pPr>
      <w:r>
        <w:rPr>
          <w:b/>
          <w:i/>
          <w:color w:val="000000"/>
          <w:spacing w:val="-5"/>
          <w:sz w:val="28"/>
        </w:rPr>
        <w:t>Польские земли в составе Российской империи</w:t>
      </w:r>
      <w:r>
        <w:rPr>
          <w:color w:val="000000"/>
          <w:spacing w:val="-5"/>
          <w:sz w:val="28"/>
        </w:rPr>
        <w:t>. Польские земли в с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 xml:space="preserve">ставе России </w:t>
      </w:r>
      <w:r>
        <w:rPr>
          <w:color w:val="000000"/>
          <w:spacing w:val="-6"/>
          <w:sz w:val="28"/>
        </w:rPr>
        <w:t>уступали прусской части по уровню эко</w:t>
      </w:r>
      <w:r>
        <w:rPr>
          <w:color w:val="000000"/>
          <w:sz w:val="28"/>
        </w:rPr>
        <w:t>номического разв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тия. В первой половине XIX в. их э</w:t>
      </w:r>
      <w:r>
        <w:rPr>
          <w:sz w:val="28"/>
        </w:rPr>
        <w:t>кономическую основу составляло сельское хозяйство, в котором все еще преобладали феодальные отн</w:t>
      </w:r>
      <w:r>
        <w:rPr>
          <w:sz w:val="28"/>
        </w:rPr>
        <w:t>о</w:t>
      </w:r>
      <w:r>
        <w:rPr>
          <w:sz w:val="28"/>
        </w:rPr>
        <w:t xml:space="preserve">шения. </w:t>
      </w:r>
      <w:r>
        <w:rPr>
          <w:color w:val="000000"/>
          <w:spacing w:val="-5"/>
          <w:sz w:val="28"/>
        </w:rPr>
        <w:t>Основными промышленными центрами Королевства Польского были Домбровский бассейн (крупные металлур</w:t>
      </w:r>
      <w:r>
        <w:rPr>
          <w:color w:val="000000"/>
          <w:spacing w:val="-6"/>
          <w:sz w:val="28"/>
        </w:rPr>
        <w:t xml:space="preserve">гические предприятия и шахты), Варшава (машиностроение </w:t>
      </w:r>
      <w:r>
        <w:rPr>
          <w:color w:val="000000"/>
          <w:spacing w:val="-4"/>
          <w:sz w:val="28"/>
        </w:rPr>
        <w:t>и легкая промышленность), Лодзь (те</w:t>
      </w:r>
      <w:r>
        <w:rPr>
          <w:color w:val="000000"/>
          <w:spacing w:val="-4"/>
          <w:sz w:val="28"/>
        </w:rPr>
        <w:t>к</w:t>
      </w:r>
      <w:r>
        <w:rPr>
          <w:color w:val="000000"/>
          <w:spacing w:val="-4"/>
          <w:sz w:val="28"/>
        </w:rPr>
        <w:t>стильное производ</w:t>
      </w:r>
      <w:r>
        <w:rPr>
          <w:color w:val="000000"/>
          <w:spacing w:val="-5"/>
          <w:sz w:val="28"/>
        </w:rPr>
        <w:t>ство).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В ответ на национально-освободительные восстания в XIX в. </w:t>
      </w:r>
      <w:r>
        <w:rPr>
          <w:color w:val="000000"/>
          <w:spacing w:val="-7"/>
          <w:sz w:val="28"/>
        </w:rPr>
        <w:t xml:space="preserve">царизм ликвидировал автономию Королевства Польского и </w:t>
      </w:r>
      <w:r>
        <w:rPr>
          <w:color w:val="000000"/>
          <w:spacing w:val="-5"/>
          <w:sz w:val="28"/>
        </w:rPr>
        <w:t xml:space="preserve">приступил к политике его русификации, продолжавшейся с </w:t>
      </w:r>
      <w:r>
        <w:rPr>
          <w:color w:val="000000"/>
          <w:spacing w:val="-6"/>
          <w:sz w:val="28"/>
        </w:rPr>
        <w:t>различной интенсивностью вплоть до первой мировой вой</w:t>
      </w:r>
      <w:r>
        <w:rPr>
          <w:color w:val="000000"/>
          <w:spacing w:val="-4"/>
          <w:sz w:val="28"/>
        </w:rPr>
        <w:t>ны. Полякам не разрешалось занимать государстве</w:t>
      </w:r>
      <w:r>
        <w:rPr>
          <w:color w:val="000000"/>
          <w:spacing w:val="-4"/>
          <w:sz w:val="28"/>
        </w:rPr>
        <w:t>н</w:t>
      </w:r>
      <w:r>
        <w:rPr>
          <w:color w:val="000000"/>
          <w:spacing w:val="-4"/>
          <w:sz w:val="28"/>
        </w:rPr>
        <w:t xml:space="preserve">ные </w:t>
      </w:r>
      <w:r>
        <w:rPr>
          <w:color w:val="000000"/>
          <w:spacing w:val="-6"/>
          <w:sz w:val="28"/>
        </w:rPr>
        <w:t>должности в Королевстве Польском, русификации подверг</w:t>
      </w:r>
      <w:r>
        <w:rPr>
          <w:color w:val="000000"/>
          <w:spacing w:val="-5"/>
          <w:sz w:val="28"/>
        </w:rPr>
        <w:t>лось среднее и высшее образование, до революции 1905–1907 гг. запрещалась деятел</w:t>
      </w:r>
      <w:r>
        <w:rPr>
          <w:color w:val="000000"/>
          <w:spacing w:val="-5"/>
          <w:sz w:val="28"/>
        </w:rPr>
        <w:t>ь</w:t>
      </w:r>
      <w:r>
        <w:rPr>
          <w:color w:val="000000"/>
          <w:spacing w:val="-5"/>
          <w:sz w:val="28"/>
        </w:rPr>
        <w:t>ность политических па</w:t>
      </w:r>
      <w:r>
        <w:rPr>
          <w:color w:val="000000"/>
          <w:spacing w:val="-5"/>
          <w:sz w:val="28"/>
        </w:rPr>
        <w:t>р</w:t>
      </w:r>
      <w:r>
        <w:rPr>
          <w:color w:val="000000"/>
          <w:spacing w:val="-5"/>
          <w:sz w:val="28"/>
        </w:rPr>
        <w:t>тий.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8"/>
          <w:sz w:val="28"/>
        </w:rPr>
      </w:pPr>
      <w:r>
        <w:rPr>
          <w:b/>
          <w:i/>
          <w:color w:val="000000"/>
          <w:sz w:val="28"/>
        </w:rPr>
        <w:t>Польские земли в составе Австро-Венгрии.</w:t>
      </w:r>
      <w:r>
        <w:rPr>
          <w:color w:val="000000"/>
          <w:sz w:val="28"/>
        </w:rPr>
        <w:t xml:space="preserve"> Экономически наиб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лее отсталыми были польские </w:t>
      </w:r>
      <w:r>
        <w:rPr>
          <w:color w:val="000000"/>
          <w:spacing w:val="-4"/>
          <w:sz w:val="28"/>
        </w:rPr>
        <w:t>земли в составе Австро-Венгрии. В сел</w:t>
      </w:r>
      <w:r>
        <w:rPr>
          <w:color w:val="000000"/>
          <w:spacing w:val="-4"/>
          <w:sz w:val="28"/>
        </w:rPr>
        <w:t>ь</w:t>
      </w:r>
      <w:r>
        <w:rPr>
          <w:color w:val="000000"/>
          <w:spacing w:val="-4"/>
          <w:sz w:val="28"/>
        </w:rPr>
        <w:t xml:space="preserve">ском хозяйстве </w:t>
      </w:r>
      <w:r>
        <w:rPr>
          <w:color w:val="000000"/>
          <w:spacing w:val="-3"/>
          <w:sz w:val="28"/>
        </w:rPr>
        <w:t>преобладали мелкое крестьянское (до 5 гектаров) и пом</w:t>
      </w:r>
      <w:r>
        <w:rPr>
          <w:color w:val="000000"/>
          <w:spacing w:val="-3"/>
          <w:sz w:val="28"/>
        </w:rPr>
        <w:t>е</w:t>
      </w:r>
      <w:r>
        <w:rPr>
          <w:color w:val="000000"/>
          <w:spacing w:val="-3"/>
          <w:sz w:val="28"/>
        </w:rPr>
        <w:t xml:space="preserve">щичье </w:t>
      </w:r>
      <w:r>
        <w:rPr>
          <w:color w:val="000000"/>
          <w:spacing w:val="-5"/>
          <w:sz w:val="28"/>
        </w:rPr>
        <w:t xml:space="preserve">землевладение, отсутствовали крупные промышленные </w:t>
      </w:r>
      <w:r>
        <w:rPr>
          <w:color w:val="000000"/>
          <w:spacing w:val="-4"/>
          <w:sz w:val="28"/>
        </w:rPr>
        <w:t xml:space="preserve">центры. Но именно в этой части поляки пользовались наибольшими политическими свободами. </w:t>
      </w:r>
      <w:r>
        <w:rPr>
          <w:sz w:val="28"/>
        </w:rPr>
        <w:t>В период образования и укрепления дуалист</w:t>
      </w:r>
      <w:r>
        <w:rPr>
          <w:sz w:val="28"/>
        </w:rPr>
        <w:t>и</w:t>
      </w:r>
      <w:r>
        <w:rPr>
          <w:sz w:val="28"/>
        </w:rPr>
        <w:t>ческой Австро-Венгрии Габсбурги нуждались в поддержке польских имущих классов, и поэтому в 60-70-е гг. Галиция получила автономные права,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6"/>
          <w:sz w:val="28"/>
        </w:rPr>
        <w:t>имела з</w:t>
      </w:r>
      <w:r>
        <w:rPr>
          <w:color w:val="000000"/>
          <w:spacing w:val="-6"/>
          <w:sz w:val="28"/>
        </w:rPr>
        <w:t>е</w:t>
      </w:r>
      <w:r>
        <w:rPr>
          <w:color w:val="000000"/>
          <w:spacing w:val="-6"/>
          <w:sz w:val="28"/>
        </w:rPr>
        <w:t>мельный сейм, заседавший во Львове, а также наиболее благоприятные условия для развития наци</w:t>
      </w:r>
      <w:r>
        <w:rPr>
          <w:color w:val="000000"/>
          <w:spacing w:val="-6"/>
          <w:sz w:val="28"/>
        </w:rPr>
        <w:t>о</w:t>
      </w:r>
      <w:r>
        <w:rPr>
          <w:color w:val="000000"/>
          <w:spacing w:val="-6"/>
          <w:sz w:val="28"/>
        </w:rPr>
        <w:t xml:space="preserve">нальной </w:t>
      </w:r>
      <w:r>
        <w:rPr>
          <w:color w:val="000000"/>
          <w:spacing w:val="-8"/>
          <w:sz w:val="28"/>
        </w:rPr>
        <w:t>жизни.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Расчленение Польши нарушило экономические связи и отношения между ее частями, политический и национальный гнет задерживал ст</w:t>
      </w:r>
      <w:r>
        <w:rPr>
          <w:sz w:val="28"/>
        </w:rPr>
        <w:t>а</w:t>
      </w:r>
      <w:r>
        <w:rPr>
          <w:sz w:val="28"/>
        </w:rPr>
        <w:t>новление буржуазных отношений. Военные действия, не раз разверт</w:t>
      </w:r>
      <w:r>
        <w:rPr>
          <w:sz w:val="28"/>
        </w:rPr>
        <w:t>ы</w:t>
      </w:r>
      <w:r>
        <w:rPr>
          <w:sz w:val="28"/>
        </w:rPr>
        <w:t>вавшиеся на территории Польши, также мешали экономическому разв</w:t>
      </w:r>
      <w:r>
        <w:rPr>
          <w:sz w:val="28"/>
        </w:rPr>
        <w:t>и</w:t>
      </w:r>
      <w:r>
        <w:rPr>
          <w:sz w:val="28"/>
        </w:rPr>
        <w:t>тию. Включение ее в систему континентальной блокады нанесло удар по экспорту хлеба из польских земель. Вместе с тем, блокада способствов</w:t>
      </w:r>
      <w:r>
        <w:rPr>
          <w:sz w:val="28"/>
        </w:rPr>
        <w:t>а</w:t>
      </w:r>
      <w:r>
        <w:rPr>
          <w:sz w:val="28"/>
        </w:rPr>
        <w:t xml:space="preserve">ла оживлению промышленного производства, а также преобразованиям в аграрной сфере. </w:t>
      </w:r>
      <w:r>
        <w:rPr>
          <w:sz w:val="28"/>
        </w:rPr>
        <w:lastRenderedPageBreak/>
        <w:t>Еще в 1786 г. получили личную свободу крестьяне Г</w:t>
      </w:r>
      <w:r>
        <w:rPr>
          <w:sz w:val="28"/>
        </w:rPr>
        <w:t>а</w:t>
      </w:r>
      <w:r>
        <w:rPr>
          <w:sz w:val="28"/>
        </w:rPr>
        <w:t>лиции. В 1807 г. была отменена личная зависимость крестьян в герцогстве Варша</w:t>
      </w:r>
      <w:r>
        <w:rPr>
          <w:sz w:val="28"/>
        </w:rPr>
        <w:t>в</w:t>
      </w:r>
      <w:r>
        <w:rPr>
          <w:sz w:val="28"/>
        </w:rPr>
        <w:t>ском.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Аграрные реформы на польских землях.</w:t>
      </w:r>
      <w:r>
        <w:rPr>
          <w:sz w:val="28"/>
        </w:rPr>
        <w:t xml:space="preserve"> В Силезии и Поморье а</w:t>
      </w:r>
      <w:r>
        <w:rPr>
          <w:sz w:val="28"/>
        </w:rPr>
        <w:t>г</w:t>
      </w:r>
      <w:r>
        <w:rPr>
          <w:sz w:val="28"/>
        </w:rPr>
        <w:t>рарная реформа проводилась на основе прусского законодательства 1811–1816 гг. о землеустройстве, которое предусматривало постепенное освобождение крестьян от феодальных повинностей и личной зависим</w:t>
      </w:r>
      <w:r>
        <w:rPr>
          <w:sz w:val="28"/>
        </w:rPr>
        <w:t>о</w:t>
      </w:r>
      <w:r>
        <w:rPr>
          <w:sz w:val="28"/>
        </w:rPr>
        <w:t>сти. Крестьяне превращались в собственников земли, но уступали пом</w:t>
      </w:r>
      <w:r>
        <w:rPr>
          <w:sz w:val="28"/>
        </w:rPr>
        <w:t>е</w:t>
      </w:r>
      <w:r>
        <w:rPr>
          <w:sz w:val="28"/>
        </w:rPr>
        <w:t>щику от трети до половины своего надела. Аграрная реформа в Силезин и Поморье сопровождалась массовым обезземеливанием крестьян и об</w:t>
      </w:r>
      <w:r>
        <w:rPr>
          <w:sz w:val="28"/>
        </w:rPr>
        <w:t>о</w:t>
      </w:r>
      <w:r>
        <w:rPr>
          <w:sz w:val="28"/>
        </w:rPr>
        <w:t>гащением за их счет прусского юнкерства. Несколько позднее реформа была распространена на герцогство Позна</w:t>
      </w:r>
      <w:r>
        <w:rPr>
          <w:sz w:val="28"/>
        </w:rPr>
        <w:t>н</w:t>
      </w:r>
      <w:r>
        <w:rPr>
          <w:sz w:val="28"/>
        </w:rPr>
        <w:t>ское.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Таким образом, многие польские крестьяне уже в первой четверти XIX в. стали лично свободными, что явилось одной из важнейших пре</w:t>
      </w:r>
      <w:r>
        <w:rPr>
          <w:sz w:val="28"/>
        </w:rPr>
        <w:t>д</w:t>
      </w:r>
      <w:r>
        <w:rPr>
          <w:sz w:val="28"/>
        </w:rPr>
        <w:t>посылок развития капиталистических отношений в польских землях. Число безземельных и малоземельных крестьян увеличивалось и в 1830 г. составило половину всех крестьян.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Польский вопрос в европейской политике начала XIX в.</w:t>
      </w:r>
      <w:r>
        <w:rPr>
          <w:sz w:val="28"/>
        </w:rPr>
        <w:t xml:space="preserve"> Наполеоновские войны поставили польский вопрос в центр международной европейской политики. Тильзитский мирный договор 1807 г подверг пер</w:t>
      </w:r>
      <w:r>
        <w:rPr>
          <w:sz w:val="28"/>
        </w:rPr>
        <w:t>е</w:t>
      </w:r>
      <w:r>
        <w:rPr>
          <w:sz w:val="28"/>
        </w:rPr>
        <w:t>делу польские земли, принадлежавшие Пруссии. Наполеон на землях Центральной Польши с Варшавой, частью Великой Польши и Познанью образовал герцогство Варшавское. В 1809 г. разгромив Австрию, Нап</w:t>
      </w:r>
      <w:r>
        <w:rPr>
          <w:sz w:val="28"/>
        </w:rPr>
        <w:t>о</w:t>
      </w:r>
      <w:r>
        <w:rPr>
          <w:sz w:val="28"/>
        </w:rPr>
        <w:t>леон присоединил к герцогству и Малую Польшу. В Варшавском ге</w:t>
      </w:r>
      <w:r>
        <w:rPr>
          <w:sz w:val="28"/>
        </w:rPr>
        <w:t>р</w:t>
      </w:r>
      <w:r>
        <w:rPr>
          <w:sz w:val="28"/>
        </w:rPr>
        <w:t>цогстве, которое находилось под протекторатом Франции, был введен французский гражданский кодекс и отменена личная зависимость кр</w:t>
      </w:r>
      <w:r>
        <w:rPr>
          <w:sz w:val="28"/>
        </w:rPr>
        <w:t>е</w:t>
      </w:r>
      <w:r>
        <w:rPr>
          <w:sz w:val="28"/>
        </w:rPr>
        <w:t>стьян.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Поражение Наполеона привело к очередному разделу польских з</w:t>
      </w:r>
      <w:r>
        <w:rPr>
          <w:sz w:val="28"/>
        </w:rPr>
        <w:t>е</w:t>
      </w:r>
      <w:r>
        <w:rPr>
          <w:sz w:val="28"/>
        </w:rPr>
        <w:t>мель на Венском конгрессе (1814–1815). Большая часть Варшавского герцогства вошла в состав России под названием Царства (Королевства) Польского. Его западная и северо-западная части были отданы Пруссии и получили название герцогства Познанского, часть Малой Польши б</w:t>
      </w:r>
      <w:r>
        <w:rPr>
          <w:sz w:val="28"/>
        </w:rPr>
        <w:t>ы</w:t>
      </w:r>
      <w:r>
        <w:rPr>
          <w:sz w:val="28"/>
        </w:rPr>
        <w:t>ла возвращена Австрии. Краков с небольшими прилегающими землями составил особую республику, поставленную под контроль монархий, разделивших Польшу. Королевство Польское получило некоторую п</w:t>
      </w:r>
      <w:r>
        <w:rPr>
          <w:sz w:val="28"/>
        </w:rPr>
        <w:t>о</w:t>
      </w:r>
      <w:r>
        <w:rPr>
          <w:sz w:val="28"/>
        </w:rPr>
        <w:t>литическую и национальную автономию, закрепленную конституцией 1815 г. Оно имело сейм, пр</w:t>
      </w:r>
      <w:r>
        <w:rPr>
          <w:sz w:val="28"/>
        </w:rPr>
        <w:t>а</w:t>
      </w:r>
      <w:r>
        <w:rPr>
          <w:sz w:val="28"/>
        </w:rPr>
        <w:t>вительство и небольшую армию.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Национально-освободительное движение на польских землях.</w:t>
      </w:r>
      <w:r>
        <w:rPr>
          <w:sz w:val="28"/>
        </w:rPr>
        <w:t xml:space="preserve"> С конца XVIII в. по 60-е годы XIX в. польские земли были ареной крупных национальных восстаний. Своеобразие польского наци</w:t>
      </w:r>
      <w:r>
        <w:rPr>
          <w:sz w:val="28"/>
        </w:rPr>
        <w:t>о</w:t>
      </w:r>
      <w:r>
        <w:rPr>
          <w:sz w:val="28"/>
        </w:rPr>
        <w:t>нально-освободительного движения выразилось в том, что его главной движ</w:t>
      </w:r>
      <w:r>
        <w:rPr>
          <w:sz w:val="28"/>
        </w:rPr>
        <w:t>у</w:t>
      </w:r>
      <w:r>
        <w:rPr>
          <w:sz w:val="28"/>
        </w:rPr>
        <w:t>щей силой была шляхта, а не буржуазия, как в странах Западной Европы. В польском национально-освободительном движении можно выделить два основных этапа.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Первый этап (конец XVIII – первая треть XIX вв.) по своему соде</w:t>
      </w:r>
      <w:r>
        <w:rPr>
          <w:sz w:val="28"/>
        </w:rPr>
        <w:t>р</w:t>
      </w:r>
      <w:r>
        <w:rPr>
          <w:sz w:val="28"/>
        </w:rPr>
        <w:t>жанию и характеру не выходил за рамки чисто шляхетских требований и не затрагивал вопросы ломки общественных отношений. На этом этапе костяк движения и его ударную силу составляла польская армия. Наро</w:t>
      </w:r>
      <w:r>
        <w:rPr>
          <w:sz w:val="28"/>
        </w:rPr>
        <w:t>д</w:t>
      </w:r>
      <w:r>
        <w:rPr>
          <w:sz w:val="28"/>
        </w:rPr>
        <w:t>ные массы, особенно крестьяне, слабо участвовали в движении и зан</w:t>
      </w:r>
      <w:r>
        <w:rPr>
          <w:sz w:val="28"/>
        </w:rPr>
        <w:t>и</w:t>
      </w:r>
      <w:r>
        <w:rPr>
          <w:sz w:val="28"/>
        </w:rPr>
        <w:t>мали по преимуществу выжидательную позицию. К этому этапу отн</w:t>
      </w:r>
      <w:r>
        <w:rPr>
          <w:sz w:val="28"/>
        </w:rPr>
        <w:t>о</w:t>
      </w:r>
      <w:r>
        <w:rPr>
          <w:sz w:val="28"/>
        </w:rPr>
        <w:t>сится и восстание 1794 г., и деятельность тайных организаций конца XVIII – первой четверти XIX в., и одно из крупнейших польских восст</w:t>
      </w:r>
      <w:r>
        <w:rPr>
          <w:sz w:val="28"/>
        </w:rPr>
        <w:t>а</w:t>
      </w:r>
      <w:r>
        <w:rPr>
          <w:sz w:val="28"/>
        </w:rPr>
        <w:t>ний XIX в. – восстание 1830–1831 гг.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 втором этапе (40-60-е годы XIX в.) была выдвинута программа буржуазно-демократических преобразований. В это время расширяется регион восстания и участие народных масс, распространяются партиза</w:t>
      </w:r>
      <w:r>
        <w:rPr>
          <w:sz w:val="28"/>
        </w:rPr>
        <w:t>н</w:t>
      </w:r>
      <w:r>
        <w:rPr>
          <w:sz w:val="28"/>
        </w:rPr>
        <w:t>ские методы бор</w:t>
      </w:r>
      <w:r>
        <w:rPr>
          <w:sz w:val="28"/>
        </w:rPr>
        <w:t>ь</w:t>
      </w:r>
      <w:r>
        <w:rPr>
          <w:sz w:val="28"/>
        </w:rPr>
        <w:t>бы.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Первые планы восстановления независимости Речи Посполитой возникли на рубеже XVIII–XIX вв., когда часть польского дворянства во главе с А. Чарторыйским стала ориентировалась на Александра I, ра</w:t>
      </w:r>
      <w:r>
        <w:rPr>
          <w:sz w:val="28"/>
        </w:rPr>
        <w:t>с</w:t>
      </w:r>
      <w:r>
        <w:rPr>
          <w:sz w:val="28"/>
        </w:rPr>
        <w:t>считывая на восстановление Польского государства, связанного личной унией с Россией. Однако большинство дворянства рассчитывало на Францию, надеясь, что она, разгромив Пруссию, Австрию и Россию, п</w:t>
      </w:r>
      <w:r>
        <w:rPr>
          <w:sz w:val="28"/>
        </w:rPr>
        <w:t>о</w:t>
      </w:r>
      <w:r>
        <w:rPr>
          <w:sz w:val="28"/>
        </w:rPr>
        <w:t>может восстановлению Польши.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1797 г. с санкции Наполеона в Италии стали формироваться пол</w:t>
      </w:r>
      <w:r>
        <w:rPr>
          <w:sz w:val="28"/>
        </w:rPr>
        <w:t>ь</w:t>
      </w:r>
      <w:r>
        <w:rPr>
          <w:sz w:val="28"/>
        </w:rPr>
        <w:t>ские легионы во главе с генералом Г. Домбровским. В 1817–1820 гг. появились первые тайные организации среди шляхетской молодежи. В 1821 г. возникло Патриотическое общество среди офицерства. Целью патриотов была борьба за восстановление независимости Польши на о</w:t>
      </w:r>
      <w:r>
        <w:rPr>
          <w:sz w:val="28"/>
        </w:rPr>
        <w:t>с</w:t>
      </w:r>
      <w:r>
        <w:rPr>
          <w:sz w:val="28"/>
        </w:rPr>
        <w:t>нове конституции 3 мая 1791 г. Вспыхнувшее в 1830 г. восстание в Польше в 1831 г. было подавлено. Королевство Польское лишилось автономии. Ко</w:t>
      </w:r>
      <w:r>
        <w:rPr>
          <w:sz w:val="28"/>
        </w:rPr>
        <w:t>н</w:t>
      </w:r>
      <w:r>
        <w:rPr>
          <w:sz w:val="28"/>
        </w:rPr>
        <w:t>ституция 1815 г. была отменена.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феврале 1846 г. вспыхнуло национально-освободительное восст</w:t>
      </w:r>
      <w:r>
        <w:rPr>
          <w:sz w:val="28"/>
        </w:rPr>
        <w:t>а</w:t>
      </w:r>
      <w:r>
        <w:rPr>
          <w:sz w:val="28"/>
        </w:rPr>
        <w:t>ние в Кракове. В Краков вступили австрийские, прусские и русские во</w:t>
      </w:r>
      <w:r>
        <w:rPr>
          <w:sz w:val="28"/>
        </w:rPr>
        <w:t>й</w:t>
      </w:r>
      <w:r>
        <w:rPr>
          <w:sz w:val="28"/>
        </w:rPr>
        <w:t>ска. Краковская республика была ликвидирована, а ее территория вкл</w:t>
      </w:r>
      <w:r>
        <w:rPr>
          <w:sz w:val="28"/>
        </w:rPr>
        <w:t>ю</w:t>
      </w:r>
      <w:r>
        <w:rPr>
          <w:sz w:val="28"/>
        </w:rPr>
        <w:t>чена в состав Авс</w:t>
      </w:r>
      <w:r>
        <w:rPr>
          <w:sz w:val="28"/>
        </w:rPr>
        <w:t>т</w:t>
      </w:r>
      <w:r>
        <w:rPr>
          <w:sz w:val="28"/>
        </w:rPr>
        <w:t>рии.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Революция, разразившаяся в Европе в 1848 г, привела в движение и польский народ. Центром революционного движения стала Познанщина, где созданный Национальный комитет призвал народ действовать на о</w:t>
      </w:r>
      <w:r>
        <w:rPr>
          <w:sz w:val="28"/>
        </w:rPr>
        <w:t>с</w:t>
      </w:r>
      <w:r>
        <w:rPr>
          <w:sz w:val="28"/>
        </w:rPr>
        <w:t>нове «законности». Он направил в Берлин депутацию, добиваясь созд</w:t>
      </w:r>
      <w:r>
        <w:rPr>
          <w:sz w:val="28"/>
        </w:rPr>
        <w:t>а</w:t>
      </w:r>
      <w:r>
        <w:rPr>
          <w:sz w:val="28"/>
        </w:rPr>
        <w:t>ния польской администрации и войска. Вскоре прусская реакция пер</w:t>
      </w:r>
      <w:r>
        <w:rPr>
          <w:sz w:val="28"/>
        </w:rPr>
        <w:t>е</w:t>
      </w:r>
      <w:r>
        <w:rPr>
          <w:sz w:val="28"/>
        </w:rPr>
        <w:t>шла в наступление, введя военное положение. Несмотря на успехи, р</w:t>
      </w:r>
      <w:r>
        <w:rPr>
          <w:sz w:val="28"/>
        </w:rPr>
        <w:t>у</w:t>
      </w:r>
      <w:r>
        <w:rPr>
          <w:sz w:val="28"/>
        </w:rPr>
        <w:t>ководство восстания вскоре капитулировало. Столь же быстро и траг</w:t>
      </w:r>
      <w:r>
        <w:rPr>
          <w:sz w:val="28"/>
        </w:rPr>
        <w:t>и</w:t>
      </w:r>
      <w:r>
        <w:rPr>
          <w:sz w:val="28"/>
        </w:rPr>
        <w:t>чески закончились события в Галиции и Львове.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конце января 1863 г. в Царстве Польском, на белорусских и л</w:t>
      </w:r>
      <w:r>
        <w:rPr>
          <w:sz w:val="28"/>
        </w:rPr>
        <w:t>и</w:t>
      </w:r>
      <w:r>
        <w:rPr>
          <w:sz w:val="28"/>
        </w:rPr>
        <w:t>товских землях вспыхнуло новое восстание, наиболее массовое и дем</w:t>
      </w:r>
      <w:r>
        <w:rPr>
          <w:sz w:val="28"/>
        </w:rPr>
        <w:t>о</w:t>
      </w:r>
      <w:r>
        <w:rPr>
          <w:sz w:val="28"/>
        </w:rPr>
        <w:t>кратическое по своему составу и программе. Оно вынудило царское пр</w:t>
      </w:r>
      <w:r>
        <w:rPr>
          <w:sz w:val="28"/>
        </w:rPr>
        <w:t>а</w:t>
      </w:r>
      <w:r>
        <w:rPr>
          <w:sz w:val="28"/>
        </w:rPr>
        <w:t>вительство осуществить в 1864 г. крестьянскую реформу. Польские кр</w:t>
      </w:r>
      <w:r>
        <w:rPr>
          <w:sz w:val="28"/>
        </w:rPr>
        <w:t>е</w:t>
      </w:r>
      <w:r>
        <w:rPr>
          <w:sz w:val="28"/>
        </w:rPr>
        <w:t xml:space="preserve">стьяне стали </w:t>
      </w:r>
      <w:r>
        <w:rPr>
          <w:sz w:val="28"/>
        </w:rPr>
        <w:lastRenderedPageBreak/>
        <w:t>собственниками земли, находившейся в их пользовании, были освобождены от вотчинной власти помещика и повинностей без выкупа, получили право выбирать и быть избранными в волостное сам</w:t>
      </w:r>
      <w:r>
        <w:rPr>
          <w:sz w:val="28"/>
        </w:rPr>
        <w:t>о</w:t>
      </w:r>
      <w:r>
        <w:rPr>
          <w:sz w:val="28"/>
        </w:rPr>
        <w:t>управление. Часть безземельных крестьян получила в собственность н</w:t>
      </w:r>
      <w:r>
        <w:rPr>
          <w:sz w:val="28"/>
        </w:rPr>
        <w:t>е</w:t>
      </w:r>
      <w:r>
        <w:rPr>
          <w:sz w:val="28"/>
        </w:rPr>
        <w:t>большие участки земли.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Королевство Польское в конце XIX – начале XX в.</w:t>
      </w:r>
      <w:r>
        <w:rPr>
          <w:sz w:val="28"/>
        </w:rPr>
        <w:t xml:space="preserve"> После подавл</w:t>
      </w:r>
      <w:r>
        <w:rPr>
          <w:sz w:val="28"/>
        </w:rPr>
        <w:t>е</w:t>
      </w:r>
      <w:r>
        <w:rPr>
          <w:sz w:val="28"/>
        </w:rPr>
        <w:t>ния восстания 1863–1864 гг. царизм проводил в Королевстве Польском политику репрессий и национального гнета. Он стремился унифицир</w:t>
      </w:r>
      <w:r>
        <w:rPr>
          <w:sz w:val="28"/>
        </w:rPr>
        <w:t>о</w:t>
      </w:r>
      <w:r>
        <w:rPr>
          <w:sz w:val="28"/>
        </w:rPr>
        <w:t>вать систему администрации, судебных органов, просвещения в Кор</w:t>
      </w:r>
      <w:r>
        <w:rPr>
          <w:sz w:val="28"/>
        </w:rPr>
        <w:t>о</w:t>
      </w:r>
      <w:r>
        <w:rPr>
          <w:sz w:val="28"/>
        </w:rPr>
        <w:t>левстве в соответствии с общероссийской системой, не распространяя на него, в то же время, общероссийских реформ. Были ликвидированы и</w:t>
      </w:r>
      <w:r>
        <w:rPr>
          <w:sz w:val="28"/>
        </w:rPr>
        <w:t>н</w:t>
      </w:r>
      <w:r>
        <w:rPr>
          <w:sz w:val="28"/>
        </w:rPr>
        <w:t>ституты наместничества, Государственный и Административный советы, правительственные комиссии Королевства Польского, которое было переименовано в Привислинский край. В учреждениях насаждалась ру</w:t>
      </w:r>
      <w:r>
        <w:rPr>
          <w:sz w:val="28"/>
        </w:rPr>
        <w:t>с</w:t>
      </w:r>
      <w:r>
        <w:rPr>
          <w:sz w:val="28"/>
        </w:rPr>
        <w:t>ская бюрократия. Шло русификаторское наступление на высшее и сре</w:t>
      </w:r>
      <w:r>
        <w:rPr>
          <w:sz w:val="28"/>
        </w:rPr>
        <w:t>д</w:t>
      </w:r>
      <w:r>
        <w:rPr>
          <w:sz w:val="28"/>
        </w:rPr>
        <w:t>нее образование, сельскую школу и гмины. Ряд мер был направлен пр</w:t>
      </w:r>
      <w:r>
        <w:rPr>
          <w:sz w:val="28"/>
        </w:rPr>
        <w:t>о</w:t>
      </w:r>
      <w:r>
        <w:rPr>
          <w:sz w:val="28"/>
        </w:rPr>
        <w:t>тив католической церкви, осуществлялось насильственное обращение униатов в православие.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Ужесточение национального и религиозного гнета происходило на фоне общего наступления реакции в России, особенно с 80-х гг. XIX в. Революция 1905–1907 гг. вынудила самодержавие пойти на уступки, в том числе и угнетенным народам. Однако в период разгула реакции все демократические учреждения были закрыты. В 1907 г. число депутатов в Думе от Королевства Польского сократилось от 37 до 14. От Королевс</w:t>
      </w:r>
      <w:r>
        <w:rPr>
          <w:sz w:val="28"/>
        </w:rPr>
        <w:t>т</w:t>
      </w:r>
      <w:r>
        <w:rPr>
          <w:sz w:val="28"/>
        </w:rPr>
        <w:t>ва была отторгнута Холмщина, населенная пол</w:t>
      </w:r>
      <w:r>
        <w:rPr>
          <w:sz w:val="28"/>
        </w:rPr>
        <w:t>я</w:t>
      </w:r>
      <w:r>
        <w:rPr>
          <w:sz w:val="28"/>
        </w:rPr>
        <w:t>ками.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4"/>
          <w:sz w:val="28"/>
        </w:rPr>
      </w:pPr>
      <w:r>
        <w:rPr>
          <w:b/>
          <w:i/>
          <w:color w:val="000000"/>
          <w:spacing w:val="-3"/>
          <w:sz w:val="28"/>
        </w:rPr>
        <w:t>Общественно-политическое движение на польских землях в конце XIX – начале XX в.</w:t>
      </w:r>
      <w:r>
        <w:rPr>
          <w:color w:val="000000"/>
          <w:spacing w:val="-3"/>
          <w:sz w:val="28"/>
        </w:rPr>
        <w:t xml:space="preserve"> После поражения восстания 1864 г. в Королевстве </w:t>
      </w:r>
      <w:r>
        <w:rPr>
          <w:color w:val="000000"/>
          <w:spacing w:val="-6"/>
          <w:sz w:val="28"/>
        </w:rPr>
        <w:t>Польском начался длительный этап перегруппировки соци</w:t>
      </w:r>
      <w:r>
        <w:rPr>
          <w:color w:val="000000"/>
          <w:spacing w:val="-1"/>
          <w:sz w:val="28"/>
        </w:rPr>
        <w:t>альных и пол</w:t>
      </w:r>
      <w:r>
        <w:rPr>
          <w:color w:val="000000"/>
          <w:spacing w:val="-1"/>
          <w:sz w:val="28"/>
        </w:rPr>
        <w:t>и</w:t>
      </w:r>
      <w:r>
        <w:rPr>
          <w:color w:val="000000"/>
          <w:spacing w:val="-1"/>
          <w:sz w:val="28"/>
        </w:rPr>
        <w:t xml:space="preserve">тических сил. Его проявлением стало </w:t>
      </w:r>
      <w:r>
        <w:rPr>
          <w:color w:val="000000"/>
          <w:spacing w:val="-4"/>
          <w:sz w:val="28"/>
        </w:rPr>
        <w:t>оформление современных полит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 xml:space="preserve">ческих партий. Раньше других произошло организационное становление партий </w:t>
      </w:r>
      <w:r>
        <w:rPr>
          <w:color w:val="000000"/>
          <w:sz w:val="28"/>
        </w:rPr>
        <w:t>рабочего класса. В 1882 г. была создана Социал-</w:t>
      </w:r>
      <w:r>
        <w:rPr>
          <w:color w:val="000000"/>
          <w:spacing w:val="-4"/>
          <w:sz w:val="28"/>
        </w:rPr>
        <w:t xml:space="preserve">демократическая партия в Галиции, в 1893 г. польские социалистические партии в прусской части и в Королевстве </w:t>
      </w:r>
      <w:r>
        <w:rPr>
          <w:color w:val="000000"/>
          <w:sz w:val="28"/>
        </w:rPr>
        <w:t xml:space="preserve">Польском (ППС). Возникшая в 1894 г. в русской части </w:t>
      </w:r>
      <w:r>
        <w:rPr>
          <w:color w:val="000000"/>
          <w:spacing w:val="-3"/>
          <w:sz w:val="28"/>
        </w:rPr>
        <w:t>Польши социал-демократическая партия после объединения с л</w:t>
      </w:r>
      <w:r>
        <w:rPr>
          <w:color w:val="000000"/>
          <w:spacing w:val="-3"/>
          <w:sz w:val="28"/>
        </w:rPr>
        <w:t>и</w:t>
      </w:r>
      <w:r>
        <w:rPr>
          <w:color w:val="000000"/>
          <w:spacing w:val="-3"/>
          <w:sz w:val="28"/>
        </w:rPr>
        <w:t>товской социал-демократией в 1900 г. стала на</w:t>
      </w:r>
      <w:r>
        <w:rPr>
          <w:color w:val="000000"/>
          <w:spacing w:val="-5"/>
          <w:sz w:val="28"/>
        </w:rPr>
        <w:t xml:space="preserve">зываться Социал-демократической партией Королевства </w:t>
      </w:r>
      <w:r>
        <w:rPr>
          <w:color w:val="000000"/>
          <w:spacing w:val="-4"/>
          <w:sz w:val="28"/>
        </w:rPr>
        <w:t>Пол</w:t>
      </w:r>
      <w:r>
        <w:rPr>
          <w:color w:val="000000"/>
          <w:spacing w:val="-4"/>
          <w:sz w:val="28"/>
        </w:rPr>
        <w:t>ь</w:t>
      </w:r>
      <w:r>
        <w:rPr>
          <w:color w:val="000000"/>
          <w:spacing w:val="-4"/>
          <w:sz w:val="28"/>
        </w:rPr>
        <w:t>ского и Литвы (СДКПиЛ).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4"/>
          <w:sz w:val="28"/>
        </w:rPr>
        <w:t>Эти партии не имели общепольского характера. Все они выступали в защиту политических и экономических прав рабочих, признавали соци</w:t>
      </w:r>
      <w:r>
        <w:rPr>
          <w:color w:val="000000"/>
          <w:spacing w:val="-4"/>
          <w:sz w:val="28"/>
        </w:rPr>
        <w:t>а</w:t>
      </w:r>
      <w:r>
        <w:rPr>
          <w:color w:val="000000"/>
          <w:spacing w:val="-3"/>
          <w:sz w:val="28"/>
        </w:rPr>
        <w:t xml:space="preserve">лизм в качестве конечной цели борьбы, но различались </w:t>
      </w:r>
      <w:r>
        <w:rPr>
          <w:color w:val="000000"/>
          <w:spacing w:val="-5"/>
          <w:sz w:val="28"/>
        </w:rPr>
        <w:t>подходом к наци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 xml:space="preserve">нальному вопросу. СДКПиЛ, в отличие от </w:t>
      </w:r>
      <w:r>
        <w:rPr>
          <w:color w:val="000000"/>
          <w:spacing w:val="-2"/>
          <w:sz w:val="28"/>
        </w:rPr>
        <w:t xml:space="preserve">других партий, не признавала задачей рабочего класса </w:t>
      </w:r>
      <w:r>
        <w:rPr>
          <w:color w:val="000000"/>
          <w:spacing w:val="-5"/>
          <w:sz w:val="28"/>
        </w:rPr>
        <w:t>борьбу за национальную независимость и считала, что с по</w:t>
      </w:r>
      <w:r>
        <w:rPr>
          <w:color w:val="000000"/>
          <w:spacing w:val="-4"/>
          <w:sz w:val="28"/>
        </w:rPr>
        <w:t>бедой социалистической революции в Европе национальный в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прос отпадет. Она выступала за тесное взаимодей</w:t>
      </w:r>
      <w:r>
        <w:rPr>
          <w:color w:val="000000"/>
          <w:spacing w:val="-5"/>
          <w:sz w:val="28"/>
        </w:rPr>
        <w:t>ствие с рабочим движением Авс</w:t>
      </w:r>
      <w:r>
        <w:rPr>
          <w:color w:val="000000"/>
          <w:spacing w:val="-5"/>
          <w:sz w:val="28"/>
        </w:rPr>
        <w:t>т</w:t>
      </w:r>
      <w:r>
        <w:rPr>
          <w:color w:val="000000"/>
          <w:spacing w:val="-5"/>
          <w:sz w:val="28"/>
        </w:rPr>
        <w:t xml:space="preserve">ро-Венгрии, Германии и </w:t>
      </w:r>
      <w:r>
        <w:rPr>
          <w:color w:val="000000"/>
          <w:spacing w:val="-7"/>
          <w:sz w:val="28"/>
        </w:rPr>
        <w:t>особенно России.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lastRenderedPageBreak/>
        <w:t xml:space="preserve">В 1895 г. в Галиции была создана крестьянская партия </w:t>
      </w:r>
      <w:r>
        <w:rPr>
          <w:color w:val="000000"/>
          <w:spacing w:val="-7"/>
          <w:sz w:val="28"/>
        </w:rPr>
        <w:t xml:space="preserve">(«Стронництво людовэ»), выдвинувшая требования защиты </w:t>
      </w:r>
      <w:r>
        <w:rPr>
          <w:color w:val="000000"/>
          <w:spacing w:val="-5"/>
          <w:sz w:val="28"/>
        </w:rPr>
        <w:t>интересов крестьянства, демократизации общественной и политической жизни, восстановления наци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>нальной неза</w:t>
      </w:r>
      <w:r>
        <w:rPr>
          <w:color w:val="000000"/>
          <w:spacing w:val="-7"/>
          <w:sz w:val="28"/>
        </w:rPr>
        <w:t xml:space="preserve">висимости. В других частях Польши крестьянское движение </w:t>
      </w:r>
      <w:r>
        <w:rPr>
          <w:color w:val="000000"/>
          <w:spacing w:val="-6"/>
          <w:sz w:val="28"/>
        </w:rPr>
        <w:t>вплоть до мировой войны не приобрело прочных организа</w:t>
      </w:r>
      <w:r>
        <w:rPr>
          <w:color w:val="000000"/>
          <w:spacing w:val="-7"/>
          <w:sz w:val="28"/>
        </w:rPr>
        <w:t>ционных форм.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7"/>
          <w:sz w:val="28"/>
        </w:rPr>
        <w:t xml:space="preserve">Самой крупной и влиятельной среди буржуазных партий </w:t>
      </w:r>
      <w:r>
        <w:rPr>
          <w:color w:val="000000"/>
          <w:spacing w:val="1"/>
          <w:sz w:val="28"/>
        </w:rPr>
        <w:t>была наци</w:t>
      </w:r>
      <w:r>
        <w:rPr>
          <w:color w:val="000000"/>
          <w:spacing w:val="1"/>
          <w:sz w:val="28"/>
        </w:rPr>
        <w:t>о</w:t>
      </w:r>
      <w:r>
        <w:rPr>
          <w:color w:val="000000"/>
          <w:spacing w:val="1"/>
          <w:sz w:val="28"/>
        </w:rPr>
        <w:t xml:space="preserve">нальная демократия (эндеки), возникшая в </w:t>
      </w:r>
      <w:r>
        <w:rPr>
          <w:color w:val="000000"/>
          <w:spacing w:val="-4"/>
          <w:sz w:val="28"/>
        </w:rPr>
        <w:t>1897 г. и вскоре ставшая о</w:t>
      </w:r>
      <w:r>
        <w:rPr>
          <w:color w:val="000000"/>
          <w:spacing w:val="-4"/>
          <w:sz w:val="28"/>
        </w:rPr>
        <w:t>б</w:t>
      </w:r>
      <w:r>
        <w:rPr>
          <w:color w:val="000000"/>
          <w:spacing w:val="-4"/>
          <w:sz w:val="28"/>
        </w:rPr>
        <w:t xml:space="preserve">щепольской партией. Эндеки </w:t>
      </w:r>
      <w:r>
        <w:rPr>
          <w:color w:val="000000"/>
          <w:spacing w:val="-5"/>
          <w:sz w:val="28"/>
        </w:rPr>
        <w:t xml:space="preserve">полагали, что путь к независимости Польши ведет не через </w:t>
      </w:r>
      <w:r>
        <w:rPr>
          <w:color w:val="000000"/>
          <w:spacing w:val="-6"/>
          <w:sz w:val="28"/>
        </w:rPr>
        <w:t xml:space="preserve">социальную революцию, как полагали социалисты, а через </w:t>
      </w:r>
      <w:r>
        <w:rPr>
          <w:color w:val="000000"/>
          <w:spacing w:val="-5"/>
          <w:sz w:val="28"/>
        </w:rPr>
        <w:t>политические перевороты в Европе, которые обязательно произойдут. В связи с этим они считали основной своей задачей сплочение польского н</w:t>
      </w:r>
      <w:r>
        <w:rPr>
          <w:color w:val="000000"/>
          <w:spacing w:val="-5"/>
          <w:sz w:val="28"/>
        </w:rPr>
        <w:t>а</w:t>
      </w:r>
      <w:r>
        <w:rPr>
          <w:color w:val="000000"/>
          <w:spacing w:val="-5"/>
          <w:sz w:val="28"/>
        </w:rPr>
        <w:t>рода и его политическое про</w:t>
      </w:r>
      <w:r>
        <w:rPr>
          <w:color w:val="000000"/>
          <w:spacing w:val="-6"/>
          <w:sz w:val="28"/>
        </w:rPr>
        <w:t>свещение, чтобы сделать его готовым воспол</w:t>
      </w:r>
      <w:r>
        <w:rPr>
          <w:color w:val="000000"/>
          <w:spacing w:val="-6"/>
          <w:sz w:val="28"/>
        </w:rPr>
        <w:t>ь</w:t>
      </w:r>
      <w:r>
        <w:rPr>
          <w:color w:val="000000"/>
          <w:spacing w:val="-6"/>
          <w:sz w:val="28"/>
        </w:rPr>
        <w:t>зоваться результатами этих перев</w:t>
      </w:r>
      <w:r>
        <w:rPr>
          <w:color w:val="000000"/>
          <w:spacing w:val="-6"/>
          <w:sz w:val="28"/>
        </w:rPr>
        <w:t>о</w:t>
      </w:r>
      <w:r>
        <w:rPr>
          <w:color w:val="000000"/>
          <w:spacing w:val="-6"/>
          <w:sz w:val="28"/>
        </w:rPr>
        <w:t>ротов.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4"/>
          <w:sz w:val="28"/>
        </w:rPr>
        <w:t>На рубеже веков начинает постепенно набирать в раз</w:t>
      </w:r>
      <w:r>
        <w:rPr>
          <w:color w:val="000000"/>
          <w:spacing w:val="-5"/>
          <w:sz w:val="28"/>
        </w:rPr>
        <w:t xml:space="preserve">личных частях Польши силу христианско-демократическое </w:t>
      </w:r>
      <w:r>
        <w:rPr>
          <w:color w:val="000000"/>
          <w:spacing w:val="-4"/>
          <w:sz w:val="28"/>
        </w:rPr>
        <w:t xml:space="preserve">движение. Что же касается старых партий – позитивистов, </w:t>
      </w:r>
      <w:r>
        <w:rPr>
          <w:color w:val="000000"/>
          <w:spacing w:val="-5"/>
          <w:sz w:val="28"/>
        </w:rPr>
        <w:t>«угодовцев» (сторонников соглашения с з</w:t>
      </w:r>
      <w:r>
        <w:rPr>
          <w:color w:val="000000"/>
          <w:spacing w:val="-5"/>
          <w:sz w:val="28"/>
        </w:rPr>
        <w:t>а</w:t>
      </w:r>
      <w:r>
        <w:rPr>
          <w:color w:val="000000"/>
          <w:spacing w:val="-5"/>
          <w:sz w:val="28"/>
        </w:rPr>
        <w:t>хватчиками), консерват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>ров, то их влияние постепенно ослабевало.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5"/>
          <w:sz w:val="28"/>
        </w:rPr>
      </w:pPr>
      <w:r>
        <w:rPr>
          <w:color w:val="000000"/>
          <w:spacing w:val="-6"/>
          <w:sz w:val="28"/>
        </w:rPr>
        <w:t xml:space="preserve">Образование политических партий, опиравшихся </w:t>
      </w:r>
      <w:r>
        <w:rPr>
          <w:color w:val="000000"/>
          <w:spacing w:val="-4"/>
          <w:sz w:val="28"/>
        </w:rPr>
        <w:t>на массовую соц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>альную базу, создавало бо</w:t>
      </w:r>
      <w:r>
        <w:rPr>
          <w:color w:val="000000"/>
          <w:spacing w:val="-3"/>
          <w:sz w:val="28"/>
        </w:rPr>
        <w:t>лее благоприятные условия для отстаивания н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 xml:space="preserve">циональных интересов и защиты прав польского народа. С этой </w:t>
      </w:r>
      <w:r>
        <w:rPr>
          <w:color w:val="000000"/>
          <w:spacing w:val="-6"/>
          <w:sz w:val="28"/>
        </w:rPr>
        <w:t>целью ш</w:t>
      </w:r>
      <w:r>
        <w:rPr>
          <w:color w:val="000000"/>
          <w:spacing w:val="-6"/>
          <w:sz w:val="28"/>
        </w:rPr>
        <w:t>и</w:t>
      </w:r>
      <w:r>
        <w:rPr>
          <w:color w:val="000000"/>
          <w:spacing w:val="-6"/>
          <w:sz w:val="28"/>
        </w:rPr>
        <w:t>роко использовались парламентские трибуны Ав</w:t>
      </w:r>
      <w:r>
        <w:rPr>
          <w:color w:val="000000"/>
          <w:spacing w:val="-4"/>
          <w:sz w:val="28"/>
        </w:rPr>
        <w:t xml:space="preserve">стро-Венгрии, Германии, а затем и России, периодическая </w:t>
      </w:r>
      <w:r>
        <w:rPr>
          <w:color w:val="000000"/>
          <w:spacing w:val="-6"/>
          <w:sz w:val="28"/>
        </w:rPr>
        <w:t>печать, митинги, демонстрации, стачки, а</w:t>
      </w:r>
      <w:r>
        <w:rPr>
          <w:color w:val="000000"/>
          <w:spacing w:val="-6"/>
          <w:sz w:val="28"/>
        </w:rPr>
        <w:t>к</w:t>
      </w:r>
      <w:r>
        <w:rPr>
          <w:color w:val="000000"/>
          <w:spacing w:val="-6"/>
          <w:sz w:val="28"/>
        </w:rPr>
        <w:t>ции протеста про</w:t>
      </w:r>
      <w:r>
        <w:rPr>
          <w:color w:val="000000"/>
          <w:spacing w:val="-5"/>
          <w:sz w:val="28"/>
        </w:rPr>
        <w:t>тив ассимиляторской пол</w:t>
      </w:r>
      <w:r>
        <w:rPr>
          <w:color w:val="000000"/>
          <w:spacing w:val="-5"/>
          <w:sz w:val="28"/>
        </w:rPr>
        <w:t>и</w:t>
      </w:r>
      <w:r>
        <w:rPr>
          <w:color w:val="000000"/>
          <w:spacing w:val="-5"/>
          <w:sz w:val="28"/>
        </w:rPr>
        <w:t>тики Германии и России и т.д.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t>Общественно-политическая жизнь в польских землях в начале века определялась стремлением всего народа к национальной независимости, бор</w:t>
      </w:r>
      <w:r>
        <w:rPr>
          <w:color w:val="000000"/>
          <w:spacing w:val="-6"/>
          <w:sz w:val="28"/>
        </w:rPr>
        <w:t>ь</w:t>
      </w:r>
      <w:r>
        <w:rPr>
          <w:color w:val="000000"/>
          <w:spacing w:val="-6"/>
          <w:sz w:val="28"/>
        </w:rPr>
        <w:t>бой рабочих против капи</w:t>
      </w:r>
      <w:r>
        <w:rPr>
          <w:color w:val="000000"/>
          <w:spacing w:val="-5"/>
          <w:sz w:val="28"/>
        </w:rPr>
        <w:t xml:space="preserve">талистической эксплуатации, а крестьян за землю и против </w:t>
      </w:r>
      <w:r>
        <w:rPr>
          <w:color w:val="000000"/>
          <w:spacing w:val="-4"/>
          <w:sz w:val="28"/>
        </w:rPr>
        <w:t>остатков феодальных пережитков в сельском хозяйстве. Распр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страненными формами борьбы трудящихся были забастовки промышле</w:t>
      </w:r>
      <w:r>
        <w:rPr>
          <w:color w:val="000000"/>
          <w:spacing w:val="-4"/>
          <w:sz w:val="28"/>
        </w:rPr>
        <w:t>н</w:t>
      </w:r>
      <w:r>
        <w:rPr>
          <w:color w:val="000000"/>
          <w:spacing w:val="-4"/>
          <w:sz w:val="28"/>
        </w:rPr>
        <w:t>ных и сельскохозяйственных рабо</w:t>
      </w:r>
      <w:r>
        <w:rPr>
          <w:color w:val="000000"/>
          <w:spacing w:val="-2"/>
          <w:sz w:val="28"/>
        </w:rPr>
        <w:t>чих, проходившие под экономическими лозунгами, сопротивление кре</w:t>
      </w:r>
      <w:r>
        <w:rPr>
          <w:color w:val="000000"/>
          <w:spacing w:val="-5"/>
          <w:sz w:val="28"/>
        </w:rPr>
        <w:t xml:space="preserve">стьян попыткам ликвидировать сервитуты (т.е. право на совместное использование помещиками и крестьянами лесов </w:t>
      </w:r>
      <w:r>
        <w:rPr>
          <w:color w:val="000000"/>
          <w:spacing w:val="-6"/>
          <w:sz w:val="28"/>
        </w:rPr>
        <w:t>и пастбищ).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color w:val="000000"/>
          <w:spacing w:val="-6"/>
          <w:sz w:val="28"/>
        </w:rPr>
        <w:t>Политическая ситуация в польских землях накануне первой мир</w:t>
      </w:r>
      <w:r>
        <w:rPr>
          <w:b/>
          <w:i/>
          <w:color w:val="000000"/>
          <w:spacing w:val="-6"/>
          <w:sz w:val="28"/>
        </w:rPr>
        <w:t>о</w:t>
      </w:r>
      <w:r>
        <w:rPr>
          <w:b/>
          <w:i/>
          <w:color w:val="000000"/>
          <w:spacing w:val="-6"/>
          <w:sz w:val="28"/>
        </w:rPr>
        <w:t>вой войны</w:t>
      </w:r>
      <w:r>
        <w:rPr>
          <w:color w:val="000000"/>
          <w:spacing w:val="-6"/>
          <w:sz w:val="28"/>
        </w:rPr>
        <w:t xml:space="preserve">. Наиболее острые формы эта борьба приобрела в Королевстве Польском, на экономике которого тяжело сказался </w:t>
      </w:r>
      <w:r>
        <w:rPr>
          <w:color w:val="000000"/>
          <w:spacing w:val="-2"/>
          <w:sz w:val="28"/>
        </w:rPr>
        <w:t>мировой промышле</w:t>
      </w:r>
      <w:r>
        <w:rPr>
          <w:color w:val="000000"/>
          <w:spacing w:val="-2"/>
          <w:sz w:val="28"/>
        </w:rPr>
        <w:t>н</w:t>
      </w:r>
      <w:r>
        <w:rPr>
          <w:color w:val="000000"/>
          <w:spacing w:val="-2"/>
          <w:sz w:val="28"/>
        </w:rPr>
        <w:t xml:space="preserve">ный и финансовый кризис 1901–1903 </w:t>
      </w:r>
      <w:r>
        <w:rPr>
          <w:color w:val="000000"/>
          <w:spacing w:val="-4"/>
          <w:sz w:val="28"/>
        </w:rPr>
        <w:t xml:space="preserve">гг. Ответом на рост безработицы и снижение заработной </w:t>
      </w:r>
      <w:r>
        <w:rPr>
          <w:color w:val="000000"/>
          <w:spacing w:val="-3"/>
          <w:sz w:val="28"/>
        </w:rPr>
        <w:t>платы были массовые выступления рабочих Лодзи, Чен</w:t>
      </w:r>
      <w:r>
        <w:rPr>
          <w:color w:val="000000"/>
          <w:spacing w:val="-4"/>
          <w:sz w:val="28"/>
        </w:rPr>
        <w:t>стохова, Варшавы. Осенью 1904 г. Королевство Польское охватила волна протестов против мобилизации в армию, объявленной правительс</w:t>
      </w:r>
      <w:r>
        <w:rPr>
          <w:color w:val="000000"/>
          <w:spacing w:val="-4"/>
          <w:sz w:val="28"/>
        </w:rPr>
        <w:t>т</w:t>
      </w:r>
      <w:r>
        <w:rPr>
          <w:color w:val="000000"/>
          <w:spacing w:val="-4"/>
          <w:sz w:val="28"/>
        </w:rPr>
        <w:t xml:space="preserve">вом в связи с русско-японской </w:t>
      </w:r>
      <w:r>
        <w:rPr>
          <w:color w:val="000000"/>
          <w:spacing w:val="-9"/>
          <w:sz w:val="28"/>
        </w:rPr>
        <w:t>во</w:t>
      </w:r>
      <w:r>
        <w:rPr>
          <w:color w:val="000000"/>
          <w:spacing w:val="-9"/>
          <w:sz w:val="28"/>
        </w:rPr>
        <w:t>й</w:t>
      </w:r>
      <w:r>
        <w:rPr>
          <w:color w:val="000000"/>
          <w:spacing w:val="-9"/>
          <w:sz w:val="28"/>
        </w:rPr>
        <w:t>ной.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Революционный кризис в России распространился и на </w:t>
      </w:r>
      <w:r>
        <w:rPr>
          <w:color w:val="000000"/>
          <w:spacing w:val="-4"/>
          <w:sz w:val="28"/>
        </w:rPr>
        <w:t xml:space="preserve">Королевство Польское. В январе 1905 г. всеобщая забастовка охватила промышленные предприятия, транспорт, </w:t>
      </w:r>
      <w:r>
        <w:rPr>
          <w:color w:val="000000"/>
          <w:spacing w:val="-1"/>
          <w:sz w:val="28"/>
        </w:rPr>
        <w:t>связь. Стачку объявили учащиеся средних и ст</w:t>
      </w:r>
      <w:r>
        <w:rPr>
          <w:color w:val="000000"/>
          <w:spacing w:val="-1"/>
          <w:sz w:val="28"/>
        </w:rPr>
        <w:t>у</w:t>
      </w:r>
      <w:r>
        <w:rPr>
          <w:color w:val="000000"/>
          <w:spacing w:val="-1"/>
          <w:sz w:val="28"/>
        </w:rPr>
        <w:t xml:space="preserve">денты </w:t>
      </w:r>
      <w:r>
        <w:rPr>
          <w:color w:val="000000"/>
          <w:spacing w:val="-7"/>
          <w:sz w:val="28"/>
        </w:rPr>
        <w:t>высших учебных заведений, требуя демократизации обуче</w:t>
      </w:r>
      <w:r>
        <w:rPr>
          <w:color w:val="000000"/>
          <w:spacing w:val="-5"/>
          <w:sz w:val="28"/>
        </w:rPr>
        <w:t>ния и пр</w:t>
      </w:r>
      <w:r>
        <w:rPr>
          <w:color w:val="000000"/>
          <w:spacing w:val="-5"/>
          <w:sz w:val="28"/>
        </w:rPr>
        <w:t>е</w:t>
      </w:r>
      <w:r>
        <w:rPr>
          <w:color w:val="000000"/>
          <w:spacing w:val="-5"/>
          <w:sz w:val="28"/>
        </w:rPr>
        <w:t xml:space="preserve">подавания на </w:t>
      </w:r>
      <w:r>
        <w:rPr>
          <w:color w:val="000000"/>
          <w:spacing w:val="-5"/>
          <w:sz w:val="28"/>
        </w:rPr>
        <w:lastRenderedPageBreak/>
        <w:t>польском яз</w:t>
      </w:r>
      <w:r>
        <w:rPr>
          <w:color w:val="000000"/>
          <w:spacing w:val="-5"/>
          <w:sz w:val="28"/>
        </w:rPr>
        <w:t>ы</w:t>
      </w:r>
      <w:r>
        <w:rPr>
          <w:color w:val="000000"/>
          <w:spacing w:val="-5"/>
          <w:sz w:val="28"/>
        </w:rPr>
        <w:t>ке.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4"/>
          <w:sz w:val="28"/>
        </w:rPr>
        <w:t>Царизм пытался остановить нараставшую революцию. Войска и пол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>ция стреляли в участников перво</w:t>
      </w:r>
      <w:r>
        <w:rPr>
          <w:color w:val="000000"/>
          <w:spacing w:val="-7"/>
          <w:sz w:val="28"/>
        </w:rPr>
        <w:t xml:space="preserve">майских демонстраций в Лодзи и Варшаве. Но ожидаемого </w:t>
      </w:r>
      <w:r>
        <w:rPr>
          <w:color w:val="000000"/>
          <w:spacing w:val="-4"/>
          <w:sz w:val="28"/>
        </w:rPr>
        <w:t>эффекта это не принесло. Особенно упорными были в</w:t>
      </w:r>
      <w:r>
        <w:rPr>
          <w:color w:val="000000"/>
          <w:spacing w:val="-4"/>
          <w:sz w:val="28"/>
        </w:rPr>
        <w:t>ы</w:t>
      </w:r>
      <w:r>
        <w:rPr>
          <w:color w:val="000000"/>
          <w:spacing w:val="-3"/>
          <w:sz w:val="28"/>
        </w:rPr>
        <w:t xml:space="preserve">ступления рабочих Лодзи, переросшие в июне 1905 г. в </w:t>
      </w:r>
      <w:r>
        <w:rPr>
          <w:color w:val="000000"/>
          <w:spacing w:val="-6"/>
          <w:sz w:val="28"/>
        </w:rPr>
        <w:t xml:space="preserve">баррикадные бои. </w:t>
      </w:r>
      <w:r>
        <w:rPr>
          <w:color w:val="000000"/>
          <w:spacing w:val="-3"/>
          <w:sz w:val="28"/>
        </w:rPr>
        <w:t>Новая волна забастовок в октябре-</w:t>
      </w:r>
      <w:r>
        <w:rPr>
          <w:color w:val="000000"/>
          <w:spacing w:val="-6"/>
          <w:sz w:val="28"/>
        </w:rPr>
        <w:t>ноябре 1905 г. стала кульминационной точкой революции в Королевстве Польском.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t>События 1905 г. активизировали поли</w:t>
      </w:r>
      <w:r>
        <w:rPr>
          <w:color w:val="000000"/>
          <w:spacing w:val="-4"/>
          <w:sz w:val="28"/>
        </w:rPr>
        <w:t xml:space="preserve">тическую жизнь, способствовали притоку в партии массы </w:t>
      </w:r>
      <w:r>
        <w:rPr>
          <w:color w:val="000000"/>
          <w:spacing w:val="2"/>
          <w:sz w:val="28"/>
        </w:rPr>
        <w:t>новых членов. Часть рабочего класса поддерж</w:t>
      </w:r>
      <w:r>
        <w:rPr>
          <w:color w:val="000000"/>
          <w:spacing w:val="2"/>
          <w:sz w:val="28"/>
        </w:rPr>
        <w:t>и</w:t>
      </w:r>
      <w:r>
        <w:rPr>
          <w:color w:val="000000"/>
          <w:spacing w:val="2"/>
          <w:sz w:val="28"/>
        </w:rPr>
        <w:t xml:space="preserve">вала </w:t>
      </w:r>
      <w:r>
        <w:rPr>
          <w:color w:val="000000"/>
          <w:spacing w:val="-6"/>
          <w:sz w:val="28"/>
        </w:rPr>
        <w:t xml:space="preserve">СДКПиЛ и левое крыло ППС, которые ориентировались на </w:t>
      </w:r>
      <w:r>
        <w:rPr>
          <w:color w:val="000000"/>
          <w:spacing w:val="-4"/>
          <w:sz w:val="28"/>
        </w:rPr>
        <w:t xml:space="preserve">борьбу с самодержавием совместно с пролетариатом других </w:t>
      </w:r>
      <w:r>
        <w:rPr>
          <w:color w:val="000000"/>
          <w:spacing w:val="-3"/>
          <w:sz w:val="28"/>
        </w:rPr>
        <w:t>частей Российской и</w:t>
      </w:r>
      <w:r>
        <w:rPr>
          <w:color w:val="000000"/>
          <w:spacing w:val="-3"/>
          <w:sz w:val="28"/>
        </w:rPr>
        <w:t>м</w:t>
      </w:r>
      <w:r>
        <w:rPr>
          <w:color w:val="000000"/>
          <w:spacing w:val="-3"/>
          <w:sz w:val="28"/>
        </w:rPr>
        <w:t xml:space="preserve">перии. Но поддержкой пользовались </w:t>
      </w:r>
      <w:r>
        <w:rPr>
          <w:color w:val="000000"/>
          <w:spacing w:val="-4"/>
          <w:sz w:val="28"/>
        </w:rPr>
        <w:t>и правые социалисты во главе с Юз</w:t>
      </w:r>
      <w:r>
        <w:rPr>
          <w:color w:val="000000"/>
          <w:spacing w:val="-4"/>
          <w:sz w:val="28"/>
        </w:rPr>
        <w:t>е</w:t>
      </w:r>
      <w:r>
        <w:rPr>
          <w:color w:val="000000"/>
          <w:spacing w:val="-4"/>
          <w:sz w:val="28"/>
        </w:rPr>
        <w:t xml:space="preserve">фом Пилсудским </w:t>
      </w:r>
      <w:r>
        <w:rPr>
          <w:color w:val="000000"/>
          <w:spacing w:val="-6"/>
          <w:sz w:val="28"/>
        </w:rPr>
        <w:t>(1867–1935), делавшие ставку на антироссийское наци</w:t>
      </w:r>
      <w:r>
        <w:rPr>
          <w:color w:val="000000"/>
          <w:spacing w:val="-6"/>
          <w:sz w:val="28"/>
        </w:rPr>
        <w:t>о</w:t>
      </w:r>
      <w:r>
        <w:rPr>
          <w:color w:val="000000"/>
          <w:spacing w:val="-6"/>
          <w:sz w:val="28"/>
        </w:rPr>
        <w:t xml:space="preserve">нальное </w:t>
      </w:r>
      <w:r>
        <w:rPr>
          <w:color w:val="000000"/>
          <w:spacing w:val="-4"/>
          <w:sz w:val="28"/>
        </w:rPr>
        <w:t xml:space="preserve">восстание, а также национальные демократы и их лидер </w:t>
      </w:r>
      <w:r>
        <w:rPr>
          <w:color w:val="000000"/>
          <w:spacing w:val="-7"/>
          <w:sz w:val="28"/>
        </w:rPr>
        <w:t>Роман Дмовский (1864–1939), добивавшиеся от самодержа</w:t>
      </w:r>
      <w:r>
        <w:rPr>
          <w:color w:val="000000"/>
          <w:spacing w:val="-3"/>
          <w:sz w:val="28"/>
        </w:rPr>
        <w:t>вия предоставления К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 xml:space="preserve">ролевству Польскому автономии и </w:t>
      </w:r>
      <w:r>
        <w:rPr>
          <w:color w:val="000000"/>
          <w:spacing w:val="-4"/>
          <w:sz w:val="28"/>
        </w:rPr>
        <w:t>не останавливавшиеся перед террором в отношении со</w:t>
      </w:r>
      <w:r>
        <w:rPr>
          <w:color w:val="000000"/>
          <w:spacing w:val="-8"/>
          <w:sz w:val="28"/>
        </w:rPr>
        <w:t>циал</w:t>
      </w:r>
      <w:r>
        <w:rPr>
          <w:color w:val="000000"/>
          <w:spacing w:val="-8"/>
          <w:sz w:val="28"/>
        </w:rPr>
        <w:t>и</w:t>
      </w:r>
      <w:r>
        <w:rPr>
          <w:color w:val="000000"/>
          <w:spacing w:val="-8"/>
          <w:sz w:val="28"/>
        </w:rPr>
        <w:t>стов.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6"/>
          <w:sz w:val="28"/>
        </w:rPr>
      </w:pPr>
      <w:r>
        <w:rPr>
          <w:color w:val="000000"/>
          <w:spacing w:val="-4"/>
          <w:sz w:val="28"/>
        </w:rPr>
        <w:t xml:space="preserve">С конца 1905 г. революционная волна в Королевстве </w:t>
      </w:r>
      <w:r>
        <w:rPr>
          <w:color w:val="000000"/>
          <w:spacing w:val="-6"/>
          <w:sz w:val="28"/>
        </w:rPr>
        <w:t>Польском пошла на убыль. Было введено военное положе</w:t>
      </w:r>
      <w:r>
        <w:rPr>
          <w:color w:val="000000"/>
          <w:spacing w:val="-5"/>
          <w:sz w:val="28"/>
        </w:rPr>
        <w:t>ние, реакция перешла в наступл</w:t>
      </w:r>
      <w:r>
        <w:rPr>
          <w:color w:val="000000"/>
          <w:spacing w:val="-5"/>
          <w:sz w:val="28"/>
        </w:rPr>
        <w:t>е</w:t>
      </w:r>
      <w:r>
        <w:rPr>
          <w:color w:val="000000"/>
          <w:spacing w:val="-5"/>
          <w:sz w:val="28"/>
        </w:rPr>
        <w:t>ние, начались преследо</w:t>
      </w:r>
      <w:r>
        <w:rPr>
          <w:color w:val="000000"/>
          <w:spacing w:val="-4"/>
          <w:sz w:val="28"/>
        </w:rPr>
        <w:t xml:space="preserve">вания активных участников революции. Спад промышленного производства еще больше усугублял и так нелегкое </w:t>
      </w:r>
      <w:r>
        <w:rPr>
          <w:color w:val="000000"/>
          <w:spacing w:val="-6"/>
          <w:sz w:val="28"/>
        </w:rPr>
        <w:t>материальное положение рабочих. Поэтому в 1906–1907 гг. преобладали эконом</w:t>
      </w:r>
      <w:r>
        <w:rPr>
          <w:color w:val="000000"/>
          <w:spacing w:val="-6"/>
          <w:sz w:val="28"/>
        </w:rPr>
        <w:t>и</w:t>
      </w:r>
      <w:r>
        <w:rPr>
          <w:color w:val="000000"/>
          <w:spacing w:val="-6"/>
          <w:sz w:val="28"/>
        </w:rPr>
        <w:t>ческие, а не политические стачки.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6"/>
          <w:sz w:val="28"/>
        </w:rPr>
        <w:t>Ре</w:t>
      </w:r>
      <w:r>
        <w:rPr>
          <w:color w:val="000000"/>
          <w:spacing w:val="-4"/>
          <w:sz w:val="28"/>
        </w:rPr>
        <w:t>волюция в Королевстве Польском привела к перегруппировке пол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>тических сил. Осенью 1906 г. произошел раскол в ППС. Ее левое крыло добилось исключения из партии Ю. Пилсудского и его сторонников. Ит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гом раскола стало образование двух партий: ППС-левицы, постепенно сбли</w:t>
      </w:r>
      <w:r>
        <w:rPr>
          <w:color w:val="000000"/>
          <w:spacing w:val="-6"/>
          <w:sz w:val="28"/>
        </w:rPr>
        <w:t>жавшейся с СДКПиЛ, и ППС революционной фракции, рас</w:t>
      </w:r>
      <w:r>
        <w:rPr>
          <w:color w:val="000000"/>
          <w:spacing w:val="-4"/>
          <w:sz w:val="28"/>
        </w:rPr>
        <w:t>считыва</w:t>
      </w:r>
      <w:r>
        <w:rPr>
          <w:color w:val="000000"/>
          <w:spacing w:val="-4"/>
          <w:sz w:val="28"/>
        </w:rPr>
        <w:t>в</w:t>
      </w:r>
      <w:r>
        <w:rPr>
          <w:color w:val="000000"/>
          <w:spacing w:val="-4"/>
          <w:sz w:val="28"/>
        </w:rPr>
        <w:t>шей на восстановление польской государс</w:t>
      </w:r>
      <w:r>
        <w:rPr>
          <w:color w:val="000000"/>
          <w:spacing w:val="-4"/>
          <w:sz w:val="28"/>
        </w:rPr>
        <w:t>т</w:t>
      </w:r>
      <w:r>
        <w:rPr>
          <w:color w:val="000000"/>
          <w:spacing w:val="-4"/>
          <w:sz w:val="28"/>
        </w:rPr>
        <w:t>вен</w:t>
      </w:r>
      <w:r>
        <w:rPr>
          <w:color w:val="000000"/>
          <w:spacing w:val="-6"/>
          <w:sz w:val="28"/>
        </w:rPr>
        <w:t>ности с помощью Австро-Венгрии в ходе войны против Рос</w:t>
      </w:r>
      <w:r>
        <w:rPr>
          <w:color w:val="000000"/>
          <w:spacing w:val="-4"/>
          <w:sz w:val="28"/>
        </w:rPr>
        <w:t>сии. Сторонники этой концепции налад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 xml:space="preserve">ли тесное сотрудничество с политическими партиями австрийской части </w:t>
      </w:r>
      <w:r>
        <w:rPr>
          <w:color w:val="000000"/>
          <w:spacing w:val="-5"/>
          <w:sz w:val="28"/>
        </w:rPr>
        <w:t>Польши, образовав т.н. лагерь «независи</w:t>
      </w:r>
      <w:r>
        <w:rPr>
          <w:color w:val="000000"/>
          <w:spacing w:val="-5"/>
          <w:sz w:val="28"/>
        </w:rPr>
        <w:t>м</w:t>
      </w:r>
      <w:r>
        <w:rPr>
          <w:color w:val="000000"/>
          <w:spacing w:val="-5"/>
          <w:sz w:val="28"/>
        </w:rPr>
        <w:t>цев».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Национальная демократия после революции еще более </w:t>
      </w:r>
      <w:r>
        <w:rPr>
          <w:color w:val="000000"/>
          <w:spacing w:val="4"/>
          <w:sz w:val="28"/>
        </w:rPr>
        <w:t>активно стр</w:t>
      </w:r>
      <w:r>
        <w:rPr>
          <w:color w:val="000000"/>
          <w:spacing w:val="4"/>
          <w:sz w:val="28"/>
        </w:rPr>
        <w:t>е</w:t>
      </w:r>
      <w:r>
        <w:rPr>
          <w:color w:val="000000"/>
          <w:spacing w:val="4"/>
          <w:sz w:val="28"/>
        </w:rPr>
        <w:t xml:space="preserve">милась добиться от царизма уступок в </w:t>
      </w:r>
      <w:r>
        <w:rPr>
          <w:color w:val="000000"/>
          <w:spacing w:val="-6"/>
          <w:sz w:val="28"/>
        </w:rPr>
        <w:t>польском вопросе и предоставл</w:t>
      </w:r>
      <w:r>
        <w:rPr>
          <w:color w:val="000000"/>
          <w:spacing w:val="-6"/>
          <w:sz w:val="28"/>
        </w:rPr>
        <w:t>е</w:t>
      </w:r>
      <w:r>
        <w:rPr>
          <w:color w:val="000000"/>
          <w:spacing w:val="-6"/>
          <w:sz w:val="28"/>
        </w:rPr>
        <w:t>ния Королевству Польско</w:t>
      </w:r>
      <w:r>
        <w:rPr>
          <w:color w:val="000000"/>
          <w:spacing w:val="-4"/>
          <w:sz w:val="28"/>
        </w:rPr>
        <w:t>му автономии как первого шага на пути к гос</w:t>
      </w:r>
      <w:r>
        <w:rPr>
          <w:color w:val="000000"/>
          <w:spacing w:val="-4"/>
          <w:sz w:val="28"/>
        </w:rPr>
        <w:t>у</w:t>
      </w:r>
      <w:r>
        <w:rPr>
          <w:color w:val="000000"/>
          <w:spacing w:val="-4"/>
          <w:sz w:val="28"/>
        </w:rPr>
        <w:t xml:space="preserve">дарственной </w:t>
      </w:r>
      <w:r>
        <w:rPr>
          <w:color w:val="000000"/>
          <w:spacing w:val="-7"/>
          <w:sz w:val="28"/>
        </w:rPr>
        <w:t>независимости.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За 50 лет после восстания 1863–1864 гг. в мире произошли перем</w:t>
      </w:r>
      <w:r>
        <w:rPr>
          <w:sz w:val="28"/>
        </w:rPr>
        <w:t>е</w:t>
      </w:r>
      <w:r>
        <w:rPr>
          <w:sz w:val="28"/>
        </w:rPr>
        <w:t>ны, имевшие большое значение для всей Европы и для государств, з</w:t>
      </w:r>
      <w:r>
        <w:rPr>
          <w:sz w:val="28"/>
        </w:rPr>
        <w:t>а</w:t>
      </w:r>
      <w:r>
        <w:rPr>
          <w:sz w:val="28"/>
        </w:rPr>
        <w:t>хвативших польские земли. Основной тенденцией европейского разв</w:t>
      </w:r>
      <w:r>
        <w:rPr>
          <w:sz w:val="28"/>
        </w:rPr>
        <w:t>и</w:t>
      </w:r>
      <w:r>
        <w:rPr>
          <w:sz w:val="28"/>
        </w:rPr>
        <w:t>тия был переход капитализма в монополистическую стадию и складыв</w:t>
      </w:r>
      <w:r>
        <w:rPr>
          <w:sz w:val="28"/>
        </w:rPr>
        <w:t>а</w:t>
      </w:r>
      <w:r>
        <w:rPr>
          <w:sz w:val="28"/>
        </w:rPr>
        <w:t>ние в начале ХХ в. военно-политических блоков, готовящихся к мировой войне. В них вошли разделившие Польшу державы, оказавшиеся в пр</w:t>
      </w:r>
      <w:r>
        <w:rPr>
          <w:sz w:val="28"/>
        </w:rPr>
        <w:t>о</w:t>
      </w:r>
      <w:r>
        <w:rPr>
          <w:sz w:val="28"/>
        </w:rPr>
        <w:t>тивостоящих друг другу лагерях. Россия ослабела и утратила роль «жа</w:t>
      </w:r>
      <w:r>
        <w:rPr>
          <w:sz w:val="28"/>
        </w:rPr>
        <w:t>н</w:t>
      </w:r>
      <w:r>
        <w:rPr>
          <w:sz w:val="28"/>
        </w:rPr>
        <w:t>дарма Европы», тогда как Австрия стабилизировалась на основе прео</w:t>
      </w:r>
      <w:r>
        <w:rPr>
          <w:sz w:val="28"/>
        </w:rPr>
        <w:t>б</w:t>
      </w:r>
      <w:r>
        <w:rPr>
          <w:sz w:val="28"/>
        </w:rPr>
        <w:t xml:space="preserve">разования в 1867 г. в </w:t>
      </w:r>
      <w:r>
        <w:rPr>
          <w:sz w:val="28"/>
        </w:rPr>
        <w:lastRenderedPageBreak/>
        <w:t>дуалистическую Австро-Венгрию, а Пруссия доб</w:t>
      </w:r>
      <w:r>
        <w:rPr>
          <w:sz w:val="28"/>
        </w:rPr>
        <w:t>и</w:t>
      </w:r>
      <w:r>
        <w:rPr>
          <w:sz w:val="28"/>
        </w:rPr>
        <w:t>лась укрепления союза немецких государств и создания в 1871 г. Ге</w:t>
      </w:r>
      <w:r>
        <w:rPr>
          <w:sz w:val="28"/>
        </w:rPr>
        <w:t>р</w:t>
      </w:r>
      <w:r>
        <w:rPr>
          <w:sz w:val="28"/>
        </w:rPr>
        <w:t>манской империи. Эти изменения происходили на фоне развивавшейся в Европе борьбы за национальное и социальное осв</w:t>
      </w:r>
      <w:r>
        <w:rPr>
          <w:sz w:val="28"/>
        </w:rPr>
        <w:t>о</w:t>
      </w:r>
      <w:r>
        <w:rPr>
          <w:sz w:val="28"/>
        </w:rPr>
        <w:t>бождение.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6"/>
          <w:sz w:val="28"/>
        </w:rPr>
      </w:pPr>
      <w:r>
        <w:rPr>
          <w:color w:val="000000"/>
          <w:spacing w:val="-7"/>
          <w:sz w:val="28"/>
        </w:rPr>
        <w:t>Польский народ вступил в XX в. лишенный собственной государстве</w:t>
      </w:r>
      <w:r>
        <w:rPr>
          <w:color w:val="000000"/>
          <w:spacing w:val="-7"/>
          <w:sz w:val="28"/>
        </w:rPr>
        <w:t>н</w:t>
      </w:r>
      <w:r>
        <w:rPr>
          <w:color w:val="000000"/>
          <w:spacing w:val="-7"/>
          <w:sz w:val="28"/>
        </w:rPr>
        <w:t xml:space="preserve">ности и разделенный между Австро-Венгрией, </w:t>
      </w:r>
      <w:r>
        <w:rPr>
          <w:color w:val="000000"/>
          <w:spacing w:val="-6"/>
          <w:sz w:val="28"/>
        </w:rPr>
        <w:t xml:space="preserve">Германией и Россией. Однако более чем столетнее пребывание в </w:t>
      </w:r>
      <w:r>
        <w:rPr>
          <w:color w:val="000000"/>
          <w:spacing w:val="-4"/>
          <w:sz w:val="28"/>
        </w:rPr>
        <w:t>составе чужих империй не привело к у</w:t>
      </w:r>
      <w:r>
        <w:rPr>
          <w:color w:val="000000"/>
          <w:spacing w:val="-4"/>
          <w:sz w:val="28"/>
        </w:rPr>
        <w:t>т</w:t>
      </w:r>
      <w:r>
        <w:rPr>
          <w:color w:val="000000"/>
          <w:spacing w:val="-4"/>
          <w:sz w:val="28"/>
        </w:rPr>
        <w:t>рате чувства нацио</w:t>
      </w:r>
      <w:r>
        <w:rPr>
          <w:color w:val="000000"/>
          <w:spacing w:val="-5"/>
          <w:sz w:val="28"/>
        </w:rPr>
        <w:t>нальной общности, хотя и сказалось на состоянии эк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>номи</w:t>
      </w:r>
      <w:r>
        <w:rPr>
          <w:color w:val="000000"/>
          <w:spacing w:val="-4"/>
          <w:sz w:val="28"/>
        </w:rPr>
        <w:t xml:space="preserve">ки, образе жизни, культуре и даже менталитете польского </w:t>
      </w:r>
      <w:r>
        <w:rPr>
          <w:color w:val="000000"/>
          <w:spacing w:val="-6"/>
          <w:sz w:val="28"/>
        </w:rPr>
        <w:t>населения отдельных областей.</w:t>
      </w:r>
    </w:p>
    <w:p w:rsidR="000C65F6" w:rsidRDefault="000C65F6" w:rsidP="000C65F6">
      <w:pPr>
        <w:widowControl w:val="0"/>
        <w:shd w:val="clear" w:color="auto" w:fill="FFFFFF"/>
        <w:tabs>
          <w:tab w:val="left" w:pos="8640"/>
        </w:tabs>
        <w:snapToGrid w:val="0"/>
        <w:spacing w:line="336" w:lineRule="exact"/>
        <w:ind w:right="-81" w:firstLine="540"/>
        <w:jc w:val="both"/>
        <w:rPr>
          <w:color w:val="000000"/>
          <w:spacing w:val="-6"/>
          <w:sz w:val="28"/>
        </w:rPr>
      </w:pPr>
    </w:p>
    <w:p w:rsidR="000C65F6" w:rsidRDefault="000C65F6" w:rsidP="000C65F6">
      <w:pPr>
        <w:tabs>
          <w:tab w:val="left" w:pos="8640"/>
        </w:tabs>
        <w:spacing w:line="336" w:lineRule="exact"/>
        <w:ind w:right="-81" w:firstLine="540"/>
        <w:jc w:val="center"/>
        <w:rPr>
          <w:b/>
        </w:rPr>
      </w:pPr>
      <w:r>
        <w:rPr>
          <w:b/>
        </w:rPr>
        <w:t>ЛЕКЦИЯ VI. ЧЕШСКИЕ И СЛОВАЦКИЕ ЗЕМЛИ В НОВОЕ ВР</w:t>
      </w:r>
      <w:r>
        <w:rPr>
          <w:b/>
        </w:rPr>
        <w:t>Е</w:t>
      </w:r>
      <w:r>
        <w:rPr>
          <w:b/>
        </w:rPr>
        <w:t>МЯ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Реформы Иосифа II.</w:t>
      </w:r>
      <w:r>
        <w:rPr>
          <w:sz w:val="28"/>
        </w:rPr>
        <w:t xml:space="preserve"> После отмены личной зависимости крестьян (1781) ускорилось разложение феодализма и развитие капиталистич</w:t>
      </w:r>
      <w:r>
        <w:rPr>
          <w:sz w:val="28"/>
        </w:rPr>
        <w:t>е</w:t>
      </w:r>
      <w:r>
        <w:rPr>
          <w:sz w:val="28"/>
        </w:rPr>
        <w:t>ских отношений в чешских землях. Хотя главной целью политики Габ</w:t>
      </w:r>
      <w:r>
        <w:rPr>
          <w:sz w:val="28"/>
        </w:rPr>
        <w:t>с</w:t>
      </w:r>
      <w:r>
        <w:rPr>
          <w:sz w:val="28"/>
        </w:rPr>
        <w:t>бургов и было укрепление абсолютизма, проводимые ими реформы об</w:t>
      </w:r>
      <w:r>
        <w:rPr>
          <w:sz w:val="28"/>
        </w:rPr>
        <w:t>ъ</w:t>
      </w:r>
      <w:r>
        <w:rPr>
          <w:sz w:val="28"/>
        </w:rPr>
        <w:t>ективно способствовали развитию капиталистических отношений.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Иосиф II ограничил привилегии чешских феодальных сословий, сосредоточив всю власть в центральных венских учреждениях. Города ст</w:t>
      </w:r>
      <w:r>
        <w:rPr>
          <w:sz w:val="28"/>
        </w:rPr>
        <w:t>а</w:t>
      </w:r>
      <w:r>
        <w:rPr>
          <w:sz w:val="28"/>
        </w:rPr>
        <w:t>ли управляться магистратами. Начальное образование сделалось почти всеобщим. Телесные наказания были отменены, цензура ослаблена. Яз</w:t>
      </w:r>
      <w:r>
        <w:rPr>
          <w:sz w:val="28"/>
        </w:rPr>
        <w:t>ы</w:t>
      </w:r>
      <w:r>
        <w:rPr>
          <w:sz w:val="28"/>
        </w:rPr>
        <w:t>ком обучения в ряде гимназий и Пражском университете вместо лати</w:t>
      </w:r>
      <w:r>
        <w:rPr>
          <w:sz w:val="28"/>
        </w:rPr>
        <w:t>н</w:t>
      </w:r>
      <w:r>
        <w:rPr>
          <w:sz w:val="28"/>
        </w:rPr>
        <w:t>ского становится немецкий.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целом реформы Иосифа II имели прогрессивное значение. Они способствовали экономическому развитию чешских земель. В этих р</w:t>
      </w:r>
      <w:r>
        <w:rPr>
          <w:sz w:val="28"/>
        </w:rPr>
        <w:t>е</w:t>
      </w:r>
      <w:r>
        <w:rPr>
          <w:sz w:val="28"/>
        </w:rPr>
        <w:t>формах выразилось стремление абсолютной монархии к «рациональн</w:t>
      </w:r>
      <w:r>
        <w:rPr>
          <w:sz w:val="28"/>
        </w:rPr>
        <w:t>о</w:t>
      </w:r>
      <w:r>
        <w:rPr>
          <w:sz w:val="28"/>
        </w:rPr>
        <w:t>му» порядку в духе идей Просвещения, к лишению феодальной арист</w:t>
      </w:r>
      <w:r>
        <w:rPr>
          <w:sz w:val="28"/>
        </w:rPr>
        <w:t>о</w:t>
      </w:r>
      <w:r>
        <w:rPr>
          <w:sz w:val="28"/>
        </w:rPr>
        <w:t>кратии привилегий, к подчинению шляхты и церкви контролю госуда</w:t>
      </w:r>
      <w:r>
        <w:rPr>
          <w:sz w:val="28"/>
        </w:rPr>
        <w:t>р</w:t>
      </w:r>
      <w:r>
        <w:rPr>
          <w:sz w:val="28"/>
        </w:rPr>
        <w:t>ства. Все это не могло не вызвать сопротивления реформам со стороны шляхты и церкви. Сам Иосиф II в конце своего правления и особенно его преемник Леопольд II вынуждены были отказаться от дальнейшего пр</w:t>
      </w:r>
      <w:r>
        <w:rPr>
          <w:sz w:val="28"/>
        </w:rPr>
        <w:t>о</w:t>
      </w:r>
      <w:r>
        <w:rPr>
          <w:sz w:val="28"/>
        </w:rPr>
        <w:t>ведения многих из провозглашенных ранее р</w:t>
      </w:r>
      <w:r>
        <w:rPr>
          <w:sz w:val="28"/>
        </w:rPr>
        <w:t>е</w:t>
      </w:r>
      <w:r>
        <w:rPr>
          <w:sz w:val="28"/>
        </w:rPr>
        <w:t>форм.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Иосиф II покровительствовал развитию промышленности и торго</w:t>
      </w:r>
      <w:r>
        <w:rPr>
          <w:sz w:val="28"/>
        </w:rPr>
        <w:t>в</w:t>
      </w:r>
      <w:r>
        <w:rPr>
          <w:sz w:val="28"/>
        </w:rPr>
        <w:t xml:space="preserve">ли, </w:t>
      </w:r>
      <w:bookmarkStart w:id="31" w:name="OCRUncertain028"/>
      <w:r>
        <w:rPr>
          <w:sz w:val="28"/>
        </w:rPr>
        <w:t>поддер</w:t>
      </w:r>
      <w:bookmarkEnd w:id="31"/>
      <w:r>
        <w:rPr>
          <w:sz w:val="28"/>
        </w:rPr>
        <w:t xml:space="preserve">живал мануфактуры, ограничивал ввоз </w:t>
      </w:r>
      <w:bookmarkStart w:id="32" w:name="OCRUncertain029"/>
      <w:r>
        <w:rPr>
          <w:sz w:val="28"/>
        </w:rPr>
        <w:t>иностран</w:t>
      </w:r>
      <w:bookmarkEnd w:id="32"/>
      <w:r>
        <w:rPr>
          <w:sz w:val="28"/>
        </w:rPr>
        <w:t>ны</w:t>
      </w:r>
      <w:bookmarkStart w:id="33" w:name="OCRUncertain030"/>
      <w:r>
        <w:rPr>
          <w:sz w:val="28"/>
        </w:rPr>
        <w:t>х</w:t>
      </w:r>
      <w:bookmarkEnd w:id="33"/>
      <w:r>
        <w:rPr>
          <w:sz w:val="28"/>
        </w:rPr>
        <w:t xml:space="preserve"> товаров. Континентальная блокада устраняла конкуренцию наиболее развитых европейских стран. Однако в связи с временной потерей заграничного рынка понесли урон полотняная и стекольная промышленность Чехии.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Развитие капитализма в чешских и словацких землях</w:t>
      </w:r>
      <w:r>
        <w:rPr>
          <w:sz w:val="28"/>
        </w:rPr>
        <w:t>. Реформы, проведенные в правление Марии Терезии и Иосифа II, стали катализат</w:t>
      </w:r>
      <w:r>
        <w:rPr>
          <w:sz w:val="28"/>
        </w:rPr>
        <w:t>о</w:t>
      </w:r>
      <w:r>
        <w:rPr>
          <w:sz w:val="28"/>
        </w:rPr>
        <w:t>ром развития капиталистических отношений в чешских и словацких землях. Значительных успехов добилось земледелие и животноводство. Скот переводился на стойловое содержание, распахивались новые пас</w:t>
      </w:r>
      <w:r>
        <w:rPr>
          <w:sz w:val="28"/>
        </w:rPr>
        <w:t>т</w:t>
      </w:r>
      <w:r>
        <w:rPr>
          <w:sz w:val="28"/>
        </w:rPr>
        <w:t>бища, улучшалась агротехника, внедрялись прогрессивные сельскох</w:t>
      </w:r>
      <w:r>
        <w:rPr>
          <w:sz w:val="28"/>
        </w:rPr>
        <w:t>о</w:t>
      </w:r>
      <w:r>
        <w:rPr>
          <w:sz w:val="28"/>
        </w:rPr>
        <w:t xml:space="preserve">зяйственные </w:t>
      </w:r>
      <w:r>
        <w:rPr>
          <w:sz w:val="28"/>
        </w:rPr>
        <w:lastRenderedPageBreak/>
        <w:t>культуры. Трехполье стало заменяться многопольем, пов</w:t>
      </w:r>
      <w:r>
        <w:rPr>
          <w:sz w:val="28"/>
        </w:rPr>
        <w:t>ы</w:t>
      </w:r>
      <w:r>
        <w:rPr>
          <w:sz w:val="28"/>
        </w:rPr>
        <w:t>сились урожаи. В начале XIX в. в текстильном производстве начинается промышленная революция, давшая сильный толчок развитию производительных сил стр</w:t>
      </w:r>
      <w:r>
        <w:rPr>
          <w:sz w:val="28"/>
        </w:rPr>
        <w:t>а</w:t>
      </w:r>
      <w:r>
        <w:rPr>
          <w:sz w:val="28"/>
        </w:rPr>
        <w:t>ны.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Первый этап промышленной революции в чешских землях продо</w:t>
      </w:r>
      <w:r>
        <w:rPr>
          <w:sz w:val="28"/>
        </w:rPr>
        <w:t>л</w:t>
      </w:r>
      <w:r>
        <w:rPr>
          <w:sz w:val="28"/>
        </w:rPr>
        <w:t>жался до 30-х годов XIX в. Для этого этапа характерно распространение простейших машин. Серьезные изменения происходили в машиностро</w:t>
      </w:r>
      <w:r>
        <w:rPr>
          <w:sz w:val="28"/>
        </w:rPr>
        <w:t>е</w:t>
      </w:r>
      <w:r>
        <w:rPr>
          <w:sz w:val="28"/>
        </w:rPr>
        <w:t>нии, обработке железа, горном деле, пищевой промышленности, сахар</w:t>
      </w:r>
      <w:r>
        <w:rPr>
          <w:sz w:val="28"/>
        </w:rPr>
        <w:t>о</w:t>
      </w:r>
      <w:r>
        <w:rPr>
          <w:sz w:val="28"/>
        </w:rPr>
        <w:t>варении. Второй этап промышленной революции продолжался до 1848 г. Он характеризовался распространением паровых машин. В 1829 г. была открыта первая мастерская по их производству, затем возник ряд зав</w:t>
      </w:r>
      <w:r>
        <w:rPr>
          <w:sz w:val="28"/>
        </w:rPr>
        <w:t>о</w:t>
      </w:r>
      <w:r>
        <w:rPr>
          <w:sz w:val="28"/>
        </w:rPr>
        <w:t>дов; к 1846 г. число машиностроительных заводов возросло до 22. Разв</w:t>
      </w:r>
      <w:r>
        <w:rPr>
          <w:sz w:val="28"/>
        </w:rPr>
        <w:t>и</w:t>
      </w:r>
      <w:r>
        <w:rPr>
          <w:sz w:val="28"/>
        </w:rPr>
        <w:t>валась сеть железных дорог. В металлургии вместо древесного угля н</w:t>
      </w:r>
      <w:r>
        <w:rPr>
          <w:sz w:val="28"/>
        </w:rPr>
        <w:t>а</w:t>
      </w:r>
      <w:r>
        <w:rPr>
          <w:sz w:val="28"/>
        </w:rPr>
        <w:t>чинает использоваться кокс, меняется весь металлургический процесс. Совершенствуется также б</w:t>
      </w:r>
      <w:r>
        <w:rPr>
          <w:sz w:val="28"/>
        </w:rPr>
        <w:t>у</w:t>
      </w:r>
      <w:r>
        <w:rPr>
          <w:sz w:val="28"/>
        </w:rPr>
        <w:t>мажное производство.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Таким образом, в первой половине XIX в. промышленное произво</w:t>
      </w:r>
      <w:r>
        <w:rPr>
          <w:sz w:val="28"/>
        </w:rPr>
        <w:t>д</w:t>
      </w:r>
      <w:r>
        <w:rPr>
          <w:sz w:val="28"/>
        </w:rPr>
        <w:t>ство в Чехии сделало скачок в своем развитии. Изменилась социальная структура общества, так как возникли новые общественные классы: буржуазия и пролетариат. В то же время преобладание немецкого кап</w:t>
      </w:r>
      <w:r>
        <w:rPr>
          <w:sz w:val="28"/>
        </w:rPr>
        <w:t>и</w:t>
      </w:r>
      <w:r>
        <w:rPr>
          <w:sz w:val="28"/>
        </w:rPr>
        <w:t>тала в стране придавало классовым противоречиям характер национал</w:t>
      </w:r>
      <w:r>
        <w:rPr>
          <w:sz w:val="28"/>
        </w:rPr>
        <w:t>ь</w:t>
      </w:r>
      <w:r>
        <w:rPr>
          <w:sz w:val="28"/>
        </w:rPr>
        <w:t>ной борьбы.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Чешское национальное Возрождение.</w:t>
      </w:r>
      <w:r>
        <w:rPr>
          <w:sz w:val="28"/>
        </w:rPr>
        <w:t xml:space="preserve"> С обострением национал</w:t>
      </w:r>
      <w:r>
        <w:rPr>
          <w:sz w:val="28"/>
        </w:rPr>
        <w:t>ь</w:t>
      </w:r>
      <w:r>
        <w:rPr>
          <w:sz w:val="28"/>
        </w:rPr>
        <w:t>ных противоречий связано начало чешского национального Возрожд</w:t>
      </w:r>
      <w:r>
        <w:rPr>
          <w:sz w:val="28"/>
        </w:rPr>
        <w:t>е</w:t>
      </w:r>
      <w:r>
        <w:rPr>
          <w:sz w:val="28"/>
        </w:rPr>
        <w:t>ния. На его первом этапе (конец XVIII – 20-е гг. XIX в.) «будители» (так назывались просветители в Чехии) выступили в защиту чешского языка. Используя науку, литературу, театр, «будители» стремились возродить национальное самосознание, отстоять культу</w:t>
      </w:r>
      <w:r>
        <w:rPr>
          <w:sz w:val="28"/>
        </w:rPr>
        <w:t>р</w:t>
      </w:r>
      <w:r>
        <w:rPr>
          <w:sz w:val="28"/>
        </w:rPr>
        <w:t>ную самобытность чехов.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 втором этапе (конец 20-х гг. XIX в. – 1848 г.) в Чехии создаются научные и научно-просветительские общества. Национальное движение приобретает политический характер. Зарождается рад</w:t>
      </w:r>
      <w:r>
        <w:rPr>
          <w:sz w:val="28"/>
        </w:rPr>
        <w:t>и</w:t>
      </w:r>
      <w:r>
        <w:rPr>
          <w:sz w:val="28"/>
        </w:rPr>
        <w:t>кально-демократическое движение, наиболее ярко проявившееся в деятельности тайного политического общества «Чешский рипил» (основан в 1845), к</w:t>
      </w:r>
      <w:r>
        <w:rPr>
          <w:sz w:val="28"/>
        </w:rPr>
        <w:t>о</w:t>
      </w:r>
      <w:r>
        <w:rPr>
          <w:sz w:val="28"/>
        </w:rPr>
        <w:t>торый считал своей главной целью борьбу против габсбургского абс</w:t>
      </w:r>
      <w:r>
        <w:rPr>
          <w:sz w:val="28"/>
        </w:rPr>
        <w:t>о</w:t>
      </w:r>
      <w:r>
        <w:rPr>
          <w:sz w:val="28"/>
        </w:rPr>
        <w:t>лютизма и привилегий дворянства. Возникает национально-либеральное движение, идеологом которого стал Ф. Палацкий. Политическая пр</w:t>
      </w:r>
      <w:r>
        <w:rPr>
          <w:sz w:val="28"/>
        </w:rPr>
        <w:t>о</w:t>
      </w:r>
      <w:r>
        <w:rPr>
          <w:sz w:val="28"/>
        </w:rPr>
        <w:t>грамма этого движения, была основана на идейной концепции австр</w:t>
      </w:r>
      <w:r>
        <w:rPr>
          <w:sz w:val="28"/>
        </w:rPr>
        <w:t>о</w:t>
      </w:r>
      <w:r>
        <w:rPr>
          <w:sz w:val="28"/>
        </w:rPr>
        <w:t>славизма, которая предполагала переустройство империи Габсбургов в федеративное государство и предусматривала предоставление чехам и другим славянским народам широкой автономии в рамках Австрийской империи.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Революция 1848–1849 гг. в чешских землях.</w:t>
      </w:r>
      <w:r>
        <w:rPr>
          <w:sz w:val="28"/>
        </w:rPr>
        <w:t xml:space="preserve"> Во второй половине 40-х гг. XIX в. Габсбургскую монархию охватил глубокий экономич</w:t>
      </w:r>
      <w:r>
        <w:rPr>
          <w:sz w:val="28"/>
        </w:rPr>
        <w:t>е</w:t>
      </w:r>
      <w:r>
        <w:rPr>
          <w:sz w:val="28"/>
        </w:rPr>
        <w:t>ский и общественно-политический кризис. В феврале 1848 г. радикал</w:t>
      </w:r>
      <w:r>
        <w:rPr>
          <w:sz w:val="28"/>
        </w:rPr>
        <w:t>ь</w:t>
      </w:r>
      <w:r>
        <w:rPr>
          <w:sz w:val="28"/>
        </w:rPr>
        <w:t>ные демократы развернули политическую агитацию, призывая к измен</w:t>
      </w:r>
      <w:r>
        <w:rPr>
          <w:sz w:val="28"/>
        </w:rPr>
        <w:t>е</w:t>
      </w:r>
      <w:r>
        <w:rPr>
          <w:sz w:val="28"/>
        </w:rPr>
        <w:t>нию политического положения в стране. II марта 1848 г. в Праге в зд</w:t>
      </w:r>
      <w:r>
        <w:rPr>
          <w:sz w:val="28"/>
        </w:rPr>
        <w:t>а</w:t>
      </w:r>
      <w:r>
        <w:rPr>
          <w:sz w:val="28"/>
        </w:rPr>
        <w:t>нии Святовацловских бань состоялось народное собрание, которое выр</w:t>
      </w:r>
      <w:r>
        <w:rPr>
          <w:sz w:val="28"/>
        </w:rPr>
        <w:t>а</w:t>
      </w:r>
      <w:r>
        <w:rPr>
          <w:sz w:val="28"/>
        </w:rPr>
        <w:t xml:space="preserve">ботало </w:t>
      </w:r>
      <w:r>
        <w:rPr>
          <w:sz w:val="28"/>
        </w:rPr>
        <w:lastRenderedPageBreak/>
        <w:t>петицию императору. В ней содержался ряд революционных тр</w:t>
      </w:r>
      <w:r>
        <w:rPr>
          <w:sz w:val="28"/>
        </w:rPr>
        <w:t>е</w:t>
      </w:r>
      <w:r>
        <w:rPr>
          <w:sz w:val="28"/>
        </w:rPr>
        <w:t>бований, включая требования более тесного объединения земель Че</w:t>
      </w:r>
      <w:r>
        <w:rPr>
          <w:sz w:val="28"/>
        </w:rPr>
        <w:t>ш</w:t>
      </w:r>
      <w:r>
        <w:rPr>
          <w:sz w:val="28"/>
        </w:rPr>
        <w:t>ской короны, устранения феодальных пережитков, введения демократ</w:t>
      </w:r>
      <w:r>
        <w:rPr>
          <w:sz w:val="28"/>
        </w:rPr>
        <w:t>и</w:t>
      </w:r>
      <w:r>
        <w:rPr>
          <w:sz w:val="28"/>
        </w:rPr>
        <w:t>ческих свобод. Петиция было отклонена ве</w:t>
      </w:r>
      <w:r>
        <w:rPr>
          <w:sz w:val="28"/>
        </w:rPr>
        <w:t>н</w:t>
      </w:r>
      <w:r>
        <w:rPr>
          <w:sz w:val="28"/>
        </w:rPr>
        <w:t>ским правительством.</w:t>
      </w:r>
    </w:p>
    <w:p w:rsidR="000C65F6" w:rsidRDefault="000C65F6" w:rsidP="000C65F6">
      <w:pPr>
        <w:pStyle w:val="31"/>
        <w:tabs>
          <w:tab w:val="left" w:pos="8640"/>
        </w:tabs>
        <w:spacing w:line="336" w:lineRule="exact"/>
        <w:ind w:right="-81" w:firstLine="540"/>
        <w:jc w:val="both"/>
      </w:pPr>
      <w:r>
        <w:t>Вскоре был создан Национальный комитет, который фактически стал центральным законодательным и исполнительным политическим органом. Славянский съезд, собравшийся в Праге в июне 1848 г., разр</w:t>
      </w:r>
      <w:r>
        <w:t>а</w:t>
      </w:r>
      <w:r>
        <w:t>ботал проект создания союза славянских народов для взаимной защиты и поддержки. Был принят «Манифест к народам Европы», в котором в</w:t>
      </w:r>
      <w:r>
        <w:t>ы</w:t>
      </w:r>
      <w:r>
        <w:t>двигался принцип равноправия народов в рамках империи. Кроме того, съезд предложил созвать всеобщий европейский конгресс для разреш</w:t>
      </w:r>
      <w:r>
        <w:t>е</w:t>
      </w:r>
      <w:r>
        <w:t>ния международных вопросов. Начавшееся 12 июня Пражское восстание 1848 г. прервало работу Славянского съезда.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Поводом к восстанию послужил расстрел мирной демонстрации. Повстанцы соглашались прекратить восстание лишь при условии вывода войск из Праги, формирования вооруженных отрядов из горожан для поддержания порядка и создания Временного национального правител</w:t>
      </w:r>
      <w:r>
        <w:rPr>
          <w:sz w:val="28"/>
        </w:rPr>
        <w:t>ь</w:t>
      </w:r>
      <w:r>
        <w:rPr>
          <w:sz w:val="28"/>
        </w:rPr>
        <w:t>ства. Однако восставшие не смогли противостоять австрийским регуля</w:t>
      </w:r>
      <w:r>
        <w:rPr>
          <w:sz w:val="28"/>
        </w:rPr>
        <w:t>р</w:t>
      </w:r>
      <w:r>
        <w:rPr>
          <w:sz w:val="28"/>
        </w:rPr>
        <w:t>ным войскам. 17 июня Прага капитулир</w:t>
      </w:r>
      <w:r>
        <w:rPr>
          <w:sz w:val="28"/>
        </w:rPr>
        <w:t>о</w:t>
      </w:r>
      <w:r>
        <w:rPr>
          <w:sz w:val="28"/>
        </w:rPr>
        <w:t>вала.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Созванный под напором революции общеимперский сейм 31 августа 1848 г. принял решение об аграрной реформе. Отменялась барщина, крестьяне признавались юридически полноправными людьми. Земля переходила в собственность крестьян за выкуп, все местное управление поручалось государственным учрежден</w:t>
      </w:r>
      <w:r>
        <w:rPr>
          <w:sz w:val="28"/>
        </w:rPr>
        <w:t>и</w:t>
      </w:r>
      <w:r>
        <w:rPr>
          <w:sz w:val="28"/>
        </w:rPr>
        <w:t>ям. Уничтожение феодально-крепостнической системы в деревне способствовало развитию капитал</w:t>
      </w:r>
      <w:r>
        <w:rPr>
          <w:sz w:val="28"/>
        </w:rPr>
        <w:t>и</w:t>
      </w:r>
      <w:r>
        <w:rPr>
          <w:sz w:val="28"/>
        </w:rPr>
        <w:t>стических отношений в чешских землях.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После подавления Пражского восстания чешские радикалы подде</w:t>
      </w:r>
      <w:r>
        <w:rPr>
          <w:sz w:val="28"/>
        </w:rPr>
        <w:t>р</w:t>
      </w:r>
      <w:r>
        <w:rPr>
          <w:sz w:val="28"/>
        </w:rPr>
        <w:t>жали восстание в Вене в октябре 1848 г. Подавив и это восстание, в ма</w:t>
      </w:r>
      <w:r>
        <w:rPr>
          <w:sz w:val="28"/>
        </w:rPr>
        <w:t>р</w:t>
      </w:r>
      <w:r>
        <w:rPr>
          <w:sz w:val="28"/>
        </w:rPr>
        <w:t>те 1849 г. австрийское правительство разогнало общеимперский сейм, начались репрессии против участников выступлений. Славянские нар</w:t>
      </w:r>
      <w:r>
        <w:rPr>
          <w:sz w:val="28"/>
        </w:rPr>
        <w:t>о</w:t>
      </w:r>
      <w:r>
        <w:rPr>
          <w:sz w:val="28"/>
        </w:rPr>
        <w:t>ды не получили национальных прав, шляхта сохранила свои земли и п</w:t>
      </w:r>
      <w:r>
        <w:rPr>
          <w:sz w:val="28"/>
        </w:rPr>
        <w:t>о</w:t>
      </w:r>
      <w:r>
        <w:rPr>
          <w:sz w:val="28"/>
        </w:rPr>
        <w:t>литические привилегии, беднейшее крестьянство оставалось в эконом</w:t>
      </w:r>
      <w:r>
        <w:rPr>
          <w:sz w:val="28"/>
        </w:rPr>
        <w:t>и</w:t>
      </w:r>
      <w:r>
        <w:rPr>
          <w:sz w:val="28"/>
        </w:rPr>
        <w:t>ческой кабале. Несмотря на это, революция 1848 – 1849 гг. уничтожила остатки феодальных отнош</w:t>
      </w:r>
      <w:r>
        <w:rPr>
          <w:sz w:val="28"/>
        </w:rPr>
        <w:t>е</w:t>
      </w:r>
      <w:r>
        <w:rPr>
          <w:sz w:val="28"/>
        </w:rPr>
        <w:t>ний в Чехии.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Общественное движение на чешских землях в 60-90-х годах XIX в</w:t>
      </w:r>
      <w:r>
        <w:rPr>
          <w:sz w:val="28"/>
        </w:rPr>
        <w:t>. С 60-70-х г. чешские земли стали экономически самыми развитыми среди областей Австро-Венгрии. Вплоть до первой мировой войны че</w:t>
      </w:r>
      <w:r>
        <w:rPr>
          <w:sz w:val="28"/>
        </w:rPr>
        <w:t>ш</w:t>
      </w:r>
      <w:r>
        <w:rPr>
          <w:sz w:val="28"/>
        </w:rPr>
        <w:t>ские земли оставались «промышленной мастерской» Габсбургской м</w:t>
      </w:r>
      <w:r>
        <w:rPr>
          <w:sz w:val="28"/>
        </w:rPr>
        <w:t>о</w:t>
      </w:r>
      <w:r>
        <w:rPr>
          <w:sz w:val="28"/>
        </w:rPr>
        <w:t>нархии. В начале 60-х гг. Австрия потерпела поражение в войне с Фра</w:t>
      </w:r>
      <w:r>
        <w:rPr>
          <w:sz w:val="28"/>
        </w:rPr>
        <w:t>н</w:t>
      </w:r>
      <w:r>
        <w:rPr>
          <w:sz w:val="28"/>
        </w:rPr>
        <w:t>цией и Пьемонтом. Это вызвало политический и экономический кризис в империи. В стране усилилось национально-освободительное движение. В 1860 г. была образована Чешская национальная партия (1860–1918), лидерами которой стали Ф. Палацкий и Л. Ригер. В основу ее деятельн</w:t>
      </w:r>
      <w:r>
        <w:rPr>
          <w:sz w:val="28"/>
        </w:rPr>
        <w:t>о</w:t>
      </w:r>
      <w:r>
        <w:rPr>
          <w:sz w:val="28"/>
        </w:rPr>
        <w:t xml:space="preserve">сти легла программа </w:t>
      </w:r>
      <w:r>
        <w:rPr>
          <w:sz w:val="28"/>
        </w:rPr>
        <w:lastRenderedPageBreak/>
        <w:t>предоставления Чехии, Моравии и Силезии автономии при сохранении верхо</w:t>
      </w:r>
      <w:r>
        <w:rPr>
          <w:sz w:val="28"/>
        </w:rPr>
        <w:t>в</w:t>
      </w:r>
      <w:r>
        <w:rPr>
          <w:sz w:val="28"/>
        </w:rPr>
        <w:t>ной власти императора.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1874 г. члены оппозиционного течения во главе с К. Сладковским и Э. Грегром вышли из Чешской национальной партии, члены которой с этого времени стали называться старочехами, и образовали Национал</w:t>
      </w:r>
      <w:r>
        <w:rPr>
          <w:sz w:val="28"/>
        </w:rPr>
        <w:t>ь</w:t>
      </w:r>
      <w:r>
        <w:rPr>
          <w:sz w:val="28"/>
        </w:rPr>
        <w:t>ную партию свободомыслящих (1874–1918), члены ее получили назв</w:t>
      </w:r>
      <w:r>
        <w:rPr>
          <w:sz w:val="28"/>
        </w:rPr>
        <w:t>а</w:t>
      </w:r>
      <w:r>
        <w:rPr>
          <w:sz w:val="28"/>
        </w:rPr>
        <w:t>ние младочехов. Выражая интересы чешской промышленной буржуазии и зажиточных крестьян, младочехи выступили с требованиями преобр</w:t>
      </w:r>
      <w:r>
        <w:rPr>
          <w:sz w:val="28"/>
        </w:rPr>
        <w:t>а</w:t>
      </w:r>
      <w:r>
        <w:rPr>
          <w:sz w:val="28"/>
        </w:rPr>
        <w:t>зования легальными средствами двуединой, образованной в 1867 г. А</w:t>
      </w:r>
      <w:r>
        <w:rPr>
          <w:sz w:val="28"/>
        </w:rPr>
        <w:t>в</w:t>
      </w:r>
      <w:r>
        <w:rPr>
          <w:sz w:val="28"/>
        </w:rPr>
        <w:t>стро-Венгрии в триединую австро-венгро-чешскую монархию с Габ</w:t>
      </w:r>
      <w:r>
        <w:rPr>
          <w:sz w:val="28"/>
        </w:rPr>
        <w:t>с</w:t>
      </w:r>
      <w:r>
        <w:rPr>
          <w:sz w:val="28"/>
        </w:rPr>
        <w:t>бургами во главе.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 начала 90-х гг. XIX в. руководство политической жизнью в че</w:t>
      </w:r>
      <w:r>
        <w:rPr>
          <w:sz w:val="28"/>
        </w:rPr>
        <w:t>ш</w:t>
      </w:r>
      <w:r>
        <w:rPr>
          <w:sz w:val="28"/>
        </w:rPr>
        <w:t>ских землях перешло к либеральной партии младочехов, которые возгл</w:t>
      </w:r>
      <w:r>
        <w:rPr>
          <w:sz w:val="28"/>
        </w:rPr>
        <w:t>а</w:t>
      </w:r>
      <w:r>
        <w:rPr>
          <w:sz w:val="28"/>
        </w:rPr>
        <w:t>вили здесь борьбу за всеобщее избирательное право. В 1896 г. прав</w:t>
      </w:r>
      <w:r>
        <w:rPr>
          <w:sz w:val="28"/>
        </w:rPr>
        <w:t>и</w:t>
      </w:r>
      <w:r>
        <w:rPr>
          <w:sz w:val="28"/>
        </w:rPr>
        <w:t>тельство было вынуждено провести реформу избирательного права А</w:t>
      </w:r>
      <w:r>
        <w:rPr>
          <w:sz w:val="28"/>
        </w:rPr>
        <w:t>в</w:t>
      </w:r>
      <w:r>
        <w:rPr>
          <w:sz w:val="28"/>
        </w:rPr>
        <w:t>стро-Венгерской империи. Реформа впервые предоставила право участия в выборах рабочим и крестьянам, но сохраняла преимущества помещ</w:t>
      </w:r>
      <w:r>
        <w:rPr>
          <w:sz w:val="28"/>
        </w:rPr>
        <w:t>и</w:t>
      </w:r>
      <w:r>
        <w:rPr>
          <w:sz w:val="28"/>
        </w:rPr>
        <w:t>ков и крупной буржуазии.</w:t>
      </w:r>
    </w:p>
    <w:p w:rsidR="000C65F6" w:rsidRDefault="000C65F6" w:rsidP="000C65F6">
      <w:pPr>
        <w:tabs>
          <w:tab w:val="left" w:pos="864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Социально-экономическое развитие словацких земель</w:t>
      </w:r>
      <w:r>
        <w:rPr>
          <w:sz w:val="28"/>
        </w:rPr>
        <w:t>. Со второй половины XVIII в. в Словакии началось развитие капиталистических мануфактур. Экономическому, социальному и культурному развитию Сл</w:t>
      </w:r>
      <w:r>
        <w:rPr>
          <w:sz w:val="28"/>
        </w:rPr>
        <w:t>о</w:t>
      </w:r>
      <w:r>
        <w:rPr>
          <w:sz w:val="28"/>
        </w:rPr>
        <w:t>вакии в известной мере благоприятствовали реформы Марии-Терезии и Иосифа II. Хозяйственный подъем сопровождался усилением научной и просветительской деятельности. С 90-х гг. XVIII в. в словацком просветительском движении все более значительную роль играла борьба против мадьяризации. Центром движения стала Братислава. Возникают н</w:t>
      </w:r>
      <w:r>
        <w:rPr>
          <w:sz w:val="28"/>
        </w:rPr>
        <w:t>а</w:t>
      </w:r>
      <w:r>
        <w:rPr>
          <w:sz w:val="28"/>
        </w:rPr>
        <w:t>учные и просветительские словацкие общества. В 1861 г. был составлен Меморандум словацкого народа, включающий требования автономии, свободного пользования словацким языком. Меморандум был отклонен правительством Венгерского королевства.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Чешское и словацкое общество в условиях дуализма</w:t>
      </w:r>
      <w:r>
        <w:rPr>
          <w:sz w:val="28"/>
        </w:rPr>
        <w:t>. Австро-венгерское соглашение 1867 г. закрепило Словакию в составе Венгрии, рассматривая словаков как составной элемент «мадьярского народа». В словацком национально-буржуазном движении произошел раскол на консерваторов, ориентирующихся в решении национального вопроса на Габсбургов и объединившихся в Национальную партию, и либералов, связывавших достижение национальной автономии Словакии с соглаш</w:t>
      </w:r>
      <w:r>
        <w:rPr>
          <w:sz w:val="28"/>
        </w:rPr>
        <w:t>е</w:t>
      </w:r>
      <w:r>
        <w:rPr>
          <w:sz w:val="28"/>
        </w:rPr>
        <w:t>нием с венгерскими пр</w:t>
      </w:r>
      <w:r>
        <w:rPr>
          <w:sz w:val="28"/>
        </w:rPr>
        <w:t>а</w:t>
      </w:r>
      <w:r>
        <w:rPr>
          <w:sz w:val="28"/>
        </w:rPr>
        <w:t>вящими кругами.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Национальное движение в Словакии 60-80-х гг. XIX в. носило преимущественно «языковой» характер борьбы за уравнение в правах сл</w:t>
      </w:r>
      <w:r>
        <w:rPr>
          <w:sz w:val="28"/>
        </w:rPr>
        <w:t>о</w:t>
      </w:r>
      <w:r>
        <w:rPr>
          <w:sz w:val="28"/>
        </w:rPr>
        <w:t>вацкого языка с венгерским. Слабая экономически, не имеющая опыта политической борьбы, словацкая буржуазия не выступала активно. К</w:t>
      </w:r>
      <w:r>
        <w:rPr>
          <w:sz w:val="28"/>
        </w:rPr>
        <w:t>о</w:t>
      </w:r>
      <w:r>
        <w:rPr>
          <w:sz w:val="28"/>
        </w:rPr>
        <w:t>роткие периоды национального подъема сменялись десятилетиями па</w:t>
      </w:r>
      <w:r>
        <w:rPr>
          <w:sz w:val="28"/>
        </w:rPr>
        <w:t>с</w:t>
      </w:r>
      <w:r>
        <w:rPr>
          <w:sz w:val="28"/>
        </w:rPr>
        <w:t>сивности.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Наиболее сильный подъем словацкого национального движения н</w:t>
      </w:r>
      <w:r>
        <w:rPr>
          <w:sz w:val="28"/>
        </w:rPr>
        <w:t>а</w:t>
      </w:r>
      <w:r>
        <w:rPr>
          <w:sz w:val="28"/>
        </w:rPr>
        <w:t xml:space="preserve">ступил в начале 60-х гг. XIX в. На собрании представителей городских и сельских </w:t>
      </w:r>
      <w:r>
        <w:rPr>
          <w:sz w:val="28"/>
        </w:rPr>
        <w:lastRenderedPageBreak/>
        <w:t>общин в Турчанском Мартине был принят Меморандум, в к</w:t>
      </w:r>
      <w:r>
        <w:rPr>
          <w:sz w:val="28"/>
        </w:rPr>
        <w:t>о</w:t>
      </w:r>
      <w:r>
        <w:rPr>
          <w:sz w:val="28"/>
        </w:rPr>
        <w:t>тором выдвигалось требование автономии Словакии, создания слова</w:t>
      </w:r>
      <w:r>
        <w:rPr>
          <w:sz w:val="28"/>
        </w:rPr>
        <w:t>ц</w:t>
      </w:r>
      <w:r>
        <w:rPr>
          <w:sz w:val="28"/>
        </w:rPr>
        <w:t>ких школ, введения словацкого языка в администрации и судах. Консе</w:t>
      </w:r>
      <w:r>
        <w:rPr>
          <w:sz w:val="28"/>
        </w:rPr>
        <w:t>р</w:t>
      </w:r>
      <w:r>
        <w:rPr>
          <w:sz w:val="28"/>
        </w:rPr>
        <w:t>вативной буржуазной интеллигенции, стоявшей во главе движения, уд</w:t>
      </w:r>
      <w:r>
        <w:rPr>
          <w:sz w:val="28"/>
        </w:rPr>
        <w:t>а</w:t>
      </w:r>
      <w:r>
        <w:rPr>
          <w:sz w:val="28"/>
        </w:rPr>
        <w:t>лось добиться разрешения императора на основание в 1863 г. в Турча</w:t>
      </w:r>
      <w:r>
        <w:rPr>
          <w:sz w:val="28"/>
        </w:rPr>
        <w:t>н</w:t>
      </w:r>
      <w:r>
        <w:rPr>
          <w:sz w:val="28"/>
        </w:rPr>
        <w:t>ском Мартине научно-просветительного и литературного общества «М</w:t>
      </w:r>
      <w:r>
        <w:rPr>
          <w:sz w:val="28"/>
        </w:rPr>
        <w:t>а</w:t>
      </w:r>
      <w:r>
        <w:rPr>
          <w:sz w:val="28"/>
        </w:rPr>
        <w:t>тица словацкая». В 70-х гг. XIX в. вновь усилился процесс мадьяриз</w:t>
      </w:r>
      <w:r>
        <w:rPr>
          <w:sz w:val="28"/>
        </w:rPr>
        <w:t>а</w:t>
      </w:r>
      <w:r>
        <w:rPr>
          <w:sz w:val="28"/>
        </w:rPr>
        <w:t>ции. В даннных условиях в 1875 г. венгерское правительство закрыло «Матицу словацкую». В знак протеста словацкие депутаты вышли из венгерского сейма и на 20 лет самоустранились от участия в его де</w:t>
      </w:r>
      <w:r>
        <w:rPr>
          <w:sz w:val="28"/>
        </w:rPr>
        <w:t>я</w:t>
      </w:r>
      <w:r>
        <w:rPr>
          <w:sz w:val="28"/>
        </w:rPr>
        <w:t>тельности.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Чешские и словацкие земли на рубеже XIX – XX вв. </w:t>
      </w:r>
      <w:r>
        <w:rPr>
          <w:sz w:val="28"/>
        </w:rPr>
        <w:t>На рубеже XIX–XX вв. в австрийской части империи насчитывалось 60 концернов в металлургической, машиностроительной, электротехнической, стро</w:t>
      </w:r>
      <w:r>
        <w:rPr>
          <w:sz w:val="28"/>
        </w:rPr>
        <w:t>и</w:t>
      </w:r>
      <w:r>
        <w:rPr>
          <w:sz w:val="28"/>
        </w:rPr>
        <w:t>тельной и текстильной, сахароваренной и пивоваренной промышленн</w:t>
      </w:r>
      <w:r>
        <w:rPr>
          <w:sz w:val="28"/>
        </w:rPr>
        <w:t>о</w:t>
      </w:r>
      <w:r>
        <w:rPr>
          <w:sz w:val="28"/>
        </w:rPr>
        <w:t>сти. Крупнейшими чешскими концернами стали Пражское и Виткови</w:t>
      </w:r>
      <w:r>
        <w:rPr>
          <w:sz w:val="28"/>
        </w:rPr>
        <w:t>ц</w:t>
      </w:r>
      <w:r>
        <w:rPr>
          <w:sz w:val="28"/>
        </w:rPr>
        <w:t>кое металлургические общества.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Быстрыми темпами развивался чешский финансовый капитал. В конце XIX в. вторым после Вены банковским центром империи стала Прага. Чешские банки принимали участие в вывозе капиталов в Слов</w:t>
      </w:r>
      <w:r>
        <w:rPr>
          <w:sz w:val="28"/>
        </w:rPr>
        <w:t>а</w:t>
      </w:r>
      <w:r>
        <w:rPr>
          <w:sz w:val="28"/>
        </w:rPr>
        <w:t>кию, Словению и Хорватию, а также за границу. Австро-Венгрия в ц</w:t>
      </w:r>
      <w:r>
        <w:rPr>
          <w:sz w:val="28"/>
        </w:rPr>
        <w:t>е</w:t>
      </w:r>
      <w:r>
        <w:rPr>
          <w:sz w:val="28"/>
        </w:rPr>
        <w:t>лом отставала в своем экономическом развитии в международных мон</w:t>
      </w:r>
      <w:r>
        <w:rPr>
          <w:sz w:val="28"/>
        </w:rPr>
        <w:t>о</w:t>
      </w:r>
      <w:r>
        <w:rPr>
          <w:sz w:val="28"/>
        </w:rPr>
        <w:t>полиях, в которых она выступала в союзе с Германией, ее доля была н</w:t>
      </w:r>
      <w:r>
        <w:rPr>
          <w:sz w:val="28"/>
        </w:rPr>
        <w:t>е</w:t>
      </w:r>
      <w:r>
        <w:rPr>
          <w:sz w:val="28"/>
        </w:rPr>
        <w:t>значительной. Сама Австро-Венгрия, и в том числе чешские земли, стала объектом ввоза германского капитала.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конце XIX – начале XX вв. социальная структура чешского общ</w:t>
      </w:r>
      <w:r>
        <w:rPr>
          <w:sz w:val="28"/>
        </w:rPr>
        <w:t>е</w:t>
      </w:r>
      <w:r>
        <w:rPr>
          <w:sz w:val="28"/>
        </w:rPr>
        <w:t>ства претерпела ряд изменений: формировалась монополистическая чешская промышленная и аграрная буржуазия, одновременно происх</w:t>
      </w:r>
      <w:r>
        <w:rPr>
          <w:sz w:val="28"/>
        </w:rPr>
        <w:t>о</w:t>
      </w:r>
      <w:r>
        <w:rPr>
          <w:sz w:val="28"/>
        </w:rPr>
        <w:t>дил процесс пролетаризации средних слоев города и деревни. Произо</w:t>
      </w:r>
      <w:r>
        <w:rPr>
          <w:sz w:val="28"/>
        </w:rPr>
        <w:t>ш</w:t>
      </w:r>
      <w:r>
        <w:rPr>
          <w:sz w:val="28"/>
        </w:rPr>
        <w:t>ли сдвиги в среде рабочего класса: стала образовываться сравнительно небольшая прослойка рабочей аристократии, рабочий класс пополнялся выходцами из разорившихся мелкобуржуазных слоев. В деревне на о</w:t>
      </w:r>
      <w:r>
        <w:rPr>
          <w:sz w:val="28"/>
        </w:rPr>
        <w:t>д</w:t>
      </w:r>
      <w:r>
        <w:rPr>
          <w:sz w:val="28"/>
        </w:rPr>
        <w:t>ном полюсе росло кулачество, на другом – обезземеленное крестьянство. В 1902 г. более половины малоземельных крестьян были арендаторами помещичьих земель. Накануне войны около 1 млн. человек в деревне работ</w:t>
      </w:r>
      <w:r>
        <w:rPr>
          <w:sz w:val="28"/>
        </w:rPr>
        <w:t>а</w:t>
      </w:r>
      <w:r>
        <w:rPr>
          <w:sz w:val="28"/>
        </w:rPr>
        <w:t>ло по найму.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 рубеже XIX–XX вв. социальные противоречия обострились. Произошли первые общеавстрийские стачки текстильщиков и горняков. Наиболее упорным характером отличалась стачка шахтеров 1900 г., к</w:t>
      </w:r>
      <w:r>
        <w:rPr>
          <w:sz w:val="28"/>
        </w:rPr>
        <w:t>о</w:t>
      </w:r>
      <w:r>
        <w:rPr>
          <w:sz w:val="28"/>
        </w:rPr>
        <w:t>торая длилась более двух месяцев и завершилась их победой. Они доб</w:t>
      </w:r>
      <w:r>
        <w:rPr>
          <w:sz w:val="28"/>
        </w:rPr>
        <w:t>и</w:t>
      </w:r>
      <w:r>
        <w:rPr>
          <w:sz w:val="28"/>
        </w:rPr>
        <w:t>лись повышения зарплаты, сокращения рабочего времени и принятия в 1901 г. закона о введении 9-часового рабочего дня в горной промышле</w:t>
      </w:r>
      <w:r>
        <w:rPr>
          <w:sz w:val="28"/>
        </w:rPr>
        <w:t>н</w:t>
      </w:r>
      <w:r>
        <w:rPr>
          <w:sz w:val="28"/>
        </w:rPr>
        <w:t>ности. С этого времени Кладно становится центром рабочего движения чешских земель. В 1897 г. было осуществлено преобразование Австри</w:t>
      </w:r>
      <w:r>
        <w:rPr>
          <w:sz w:val="28"/>
        </w:rPr>
        <w:t>й</w:t>
      </w:r>
      <w:r>
        <w:rPr>
          <w:sz w:val="28"/>
        </w:rPr>
        <w:t>ской социал-демократической партии в федерацию национальных авт</w:t>
      </w:r>
      <w:r>
        <w:rPr>
          <w:sz w:val="28"/>
        </w:rPr>
        <w:t>о</w:t>
      </w:r>
      <w:r>
        <w:rPr>
          <w:sz w:val="28"/>
        </w:rPr>
        <w:t xml:space="preserve">номных партий, </w:t>
      </w:r>
      <w:r>
        <w:rPr>
          <w:sz w:val="28"/>
        </w:rPr>
        <w:lastRenderedPageBreak/>
        <w:t>которые создали свои руководящие органы. Начался распад единых профсоюзов по национальному принципу.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Возникновение новых политических партий</w:t>
      </w:r>
      <w:r>
        <w:rPr>
          <w:sz w:val="28"/>
        </w:rPr>
        <w:t xml:space="preserve"> </w:t>
      </w:r>
      <w:r>
        <w:rPr>
          <w:b/>
          <w:i/>
          <w:sz w:val="28"/>
        </w:rPr>
        <w:t>в Чехии</w:t>
      </w:r>
      <w:r>
        <w:rPr>
          <w:sz w:val="28"/>
        </w:rPr>
        <w:t>. На рубеже XIX–XX вв. возникли новые политические партии, отражавшие соц</w:t>
      </w:r>
      <w:r>
        <w:rPr>
          <w:sz w:val="28"/>
        </w:rPr>
        <w:t>и</w:t>
      </w:r>
      <w:r>
        <w:rPr>
          <w:sz w:val="28"/>
        </w:rPr>
        <w:t xml:space="preserve">ально-экономические изменения. Наиболее влиятельной силой в Чехии стала образованная в 1899 г. аграрная партия. Традиции </w:t>
      </w:r>
      <w:bookmarkStart w:id="34" w:name="OCRUncertain045"/>
      <w:r>
        <w:rPr>
          <w:sz w:val="28"/>
        </w:rPr>
        <w:t xml:space="preserve">старочехов </w:t>
      </w:r>
      <w:bookmarkEnd w:id="34"/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должала возникшая одновременно</w:t>
      </w:r>
      <w:bookmarkStart w:id="35" w:name="OCRUncertain046"/>
      <w:r>
        <w:rPr>
          <w:sz w:val="28"/>
        </w:rPr>
        <w:t>,</w:t>
      </w:r>
      <w:bookmarkEnd w:id="35"/>
      <w:r>
        <w:rPr>
          <w:sz w:val="28"/>
        </w:rPr>
        <w:t xml:space="preserve"> мелкобуржуазная </w:t>
      </w:r>
      <w:bookmarkStart w:id="36" w:name="OCRUncertain047"/>
      <w:r>
        <w:rPr>
          <w:sz w:val="28"/>
        </w:rPr>
        <w:t>католическая</w:t>
      </w:r>
      <w:bookmarkEnd w:id="36"/>
      <w:r>
        <w:rPr>
          <w:sz w:val="28"/>
        </w:rPr>
        <w:t xml:space="preserve"> н</w:t>
      </w:r>
      <w:r>
        <w:rPr>
          <w:sz w:val="28"/>
        </w:rPr>
        <w:t>а</w:t>
      </w:r>
      <w:r>
        <w:rPr>
          <w:sz w:val="28"/>
        </w:rPr>
        <w:t>родная партия. Она была тесно связана с Ватиканом и в основу своей деятельности положила пропаганду клерикализма. К этому времени о</w:t>
      </w:r>
      <w:r>
        <w:rPr>
          <w:sz w:val="28"/>
        </w:rPr>
        <w:t>т</w:t>
      </w:r>
      <w:r>
        <w:rPr>
          <w:sz w:val="28"/>
        </w:rPr>
        <w:t>носится начало политической деятельности Т. Масарика. Немецкая бу</w:t>
      </w:r>
      <w:r>
        <w:rPr>
          <w:sz w:val="28"/>
        </w:rPr>
        <w:t>р</w:t>
      </w:r>
      <w:r>
        <w:rPr>
          <w:sz w:val="28"/>
        </w:rPr>
        <w:t xml:space="preserve">жуазия отвергала сотрудничество с чешскими партиями, искала </w:t>
      </w:r>
      <w:bookmarkStart w:id="37" w:name="OCRUncertain062"/>
      <w:r>
        <w:rPr>
          <w:sz w:val="28"/>
        </w:rPr>
        <w:t>опоры</w:t>
      </w:r>
      <w:bookmarkEnd w:id="37"/>
      <w:r>
        <w:rPr>
          <w:sz w:val="28"/>
        </w:rPr>
        <w:t xml:space="preserve"> в кругах Австрии и Германии.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Вдохновленные первой русской революцией, рабочие чешских з</w:t>
      </w:r>
      <w:r>
        <w:rPr>
          <w:sz w:val="28"/>
        </w:rPr>
        <w:t>е</w:t>
      </w:r>
      <w:r>
        <w:rPr>
          <w:sz w:val="28"/>
        </w:rPr>
        <w:t>мель поднялись в 1905 г. на борьбу за социальные и национальные пр</w:t>
      </w:r>
      <w:r>
        <w:rPr>
          <w:sz w:val="28"/>
        </w:rPr>
        <w:t>а</w:t>
      </w:r>
      <w:r>
        <w:rPr>
          <w:sz w:val="28"/>
        </w:rPr>
        <w:t>ва. Всеобщее избирательное право стало самым поп</w:t>
      </w:r>
      <w:bookmarkStart w:id="38" w:name="OCRUncertain064"/>
      <w:r>
        <w:rPr>
          <w:sz w:val="28"/>
        </w:rPr>
        <w:t>у</w:t>
      </w:r>
      <w:bookmarkEnd w:id="38"/>
      <w:r>
        <w:rPr>
          <w:sz w:val="28"/>
        </w:rPr>
        <w:t>л</w:t>
      </w:r>
      <w:bookmarkStart w:id="39" w:name="OCRUncertain065"/>
      <w:r>
        <w:rPr>
          <w:sz w:val="28"/>
        </w:rPr>
        <w:t>я</w:t>
      </w:r>
      <w:bookmarkEnd w:id="39"/>
      <w:r>
        <w:rPr>
          <w:sz w:val="28"/>
        </w:rPr>
        <w:t>р</w:t>
      </w:r>
      <w:bookmarkStart w:id="40" w:name="OCRUncertain066"/>
      <w:r>
        <w:rPr>
          <w:sz w:val="28"/>
        </w:rPr>
        <w:t>ным л</w:t>
      </w:r>
      <w:bookmarkEnd w:id="40"/>
      <w:r>
        <w:rPr>
          <w:sz w:val="28"/>
        </w:rPr>
        <w:t>оз</w:t>
      </w:r>
      <w:bookmarkStart w:id="41" w:name="OCRUncertain067"/>
      <w:r>
        <w:rPr>
          <w:sz w:val="28"/>
        </w:rPr>
        <w:t>унгом рев</w:t>
      </w:r>
      <w:bookmarkEnd w:id="41"/>
      <w:r>
        <w:rPr>
          <w:sz w:val="28"/>
        </w:rPr>
        <w:t>о</w:t>
      </w:r>
      <w:bookmarkStart w:id="42" w:name="OCRUncertain068"/>
      <w:r>
        <w:rPr>
          <w:sz w:val="28"/>
        </w:rPr>
        <w:t>л</w:t>
      </w:r>
      <w:bookmarkEnd w:id="42"/>
      <w:r>
        <w:rPr>
          <w:sz w:val="28"/>
        </w:rPr>
        <w:t>юцио</w:t>
      </w:r>
      <w:bookmarkStart w:id="43" w:name="OCRUncertain069"/>
      <w:r>
        <w:rPr>
          <w:sz w:val="28"/>
        </w:rPr>
        <w:t>н</w:t>
      </w:r>
      <w:bookmarkEnd w:id="43"/>
      <w:r>
        <w:rPr>
          <w:sz w:val="28"/>
        </w:rPr>
        <w:t>ного и демократического движения. В начале ноября 1905 г</w:t>
      </w:r>
      <w:bookmarkStart w:id="44" w:name="OCRUncertain078"/>
      <w:r>
        <w:rPr>
          <w:sz w:val="28"/>
        </w:rPr>
        <w:t>.</w:t>
      </w:r>
      <w:bookmarkEnd w:id="44"/>
      <w:r>
        <w:rPr>
          <w:sz w:val="28"/>
        </w:rPr>
        <w:t xml:space="preserve"> после расстрела мирной демонстрации, в Праге стали воздвигаться баррикады. Правительство было вынуждено в 1907 г. был издан закон о вс</w:t>
      </w:r>
      <w:r>
        <w:rPr>
          <w:sz w:val="28"/>
        </w:rPr>
        <w:t>е</w:t>
      </w:r>
      <w:r>
        <w:rPr>
          <w:sz w:val="28"/>
        </w:rPr>
        <w:t>общем избирательном праве. В 1907 г. на выборах в рейхсрат в чешских землях аграрии по числу полученных голосов заняли первое место, а с</w:t>
      </w:r>
      <w:r>
        <w:rPr>
          <w:sz w:val="28"/>
        </w:rPr>
        <w:t>о</w:t>
      </w:r>
      <w:r>
        <w:rPr>
          <w:sz w:val="28"/>
        </w:rPr>
        <w:t>циал-демократы – второе.</w:t>
      </w:r>
      <w:bookmarkStart w:id="45" w:name="OCRUncertain095"/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Канун</w:t>
      </w:r>
      <w:bookmarkEnd w:id="45"/>
      <w:r>
        <w:rPr>
          <w:sz w:val="28"/>
        </w:rPr>
        <w:t xml:space="preserve"> войны ознаменовался подъемом стачечного движения. О</w:t>
      </w:r>
      <w:r>
        <w:rPr>
          <w:sz w:val="28"/>
        </w:rPr>
        <w:t>т</w:t>
      </w:r>
      <w:r>
        <w:rPr>
          <w:sz w:val="28"/>
        </w:rPr>
        <w:t xml:space="preserve">ветными </w:t>
      </w:r>
      <w:bookmarkStart w:id="46" w:name="OCRUncertain096"/>
      <w:r>
        <w:rPr>
          <w:sz w:val="28"/>
        </w:rPr>
        <w:t>мерами</w:t>
      </w:r>
      <w:bookmarkEnd w:id="46"/>
      <w:r>
        <w:rPr>
          <w:sz w:val="28"/>
        </w:rPr>
        <w:t xml:space="preserve"> </w:t>
      </w:r>
      <w:bookmarkStart w:id="47" w:name="OCRUncertain097"/>
      <w:r>
        <w:rPr>
          <w:sz w:val="28"/>
        </w:rPr>
        <w:t>п</w:t>
      </w:r>
      <w:bookmarkEnd w:id="47"/>
      <w:r>
        <w:rPr>
          <w:sz w:val="28"/>
        </w:rPr>
        <w:t xml:space="preserve">равительства были отказ от созыва рейхсрата и отмена конституционных свобод. Отдельные буржуазные деятели и группы, опасаясь Германии, ориентировались на Россию и летом 1908 г. созвали в Праге конгресс славянских </w:t>
      </w:r>
      <w:bookmarkStart w:id="48" w:name="OCRUncertain100"/>
      <w:r>
        <w:rPr>
          <w:sz w:val="28"/>
        </w:rPr>
        <w:t>организаций,</w:t>
      </w:r>
      <w:bookmarkEnd w:id="48"/>
      <w:r>
        <w:rPr>
          <w:sz w:val="28"/>
        </w:rPr>
        <w:t xml:space="preserve"> чтобы сплотить сторонников неославистского направления в политике. Большая часть чешской бу</w:t>
      </w:r>
      <w:r>
        <w:rPr>
          <w:sz w:val="28"/>
        </w:rPr>
        <w:t>р</w:t>
      </w:r>
      <w:r>
        <w:rPr>
          <w:sz w:val="28"/>
        </w:rPr>
        <w:t>жуазии поддерживала австро-герман</w:t>
      </w:r>
      <w:bookmarkStart w:id="49" w:name="OCRUncertain101"/>
      <w:r>
        <w:rPr>
          <w:sz w:val="28"/>
        </w:rPr>
        <w:t>с</w:t>
      </w:r>
      <w:bookmarkEnd w:id="49"/>
      <w:r>
        <w:rPr>
          <w:sz w:val="28"/>
        </w:rPr>
        <w:t>к</w:t>
      </w:r>
      <w:bookmarkStart w:id="50" w:name="OCRUncertain102"/>
      <w:r>
        <w:rPr>
          <w:sz w:val="28"/>
        </w:rPr>
        <w:t>и</w:t>
      </w:r>
      <w:bookmarkEnd w:id="50"/>
      <w:r>
        <w:rPr>
          <w:sz w:val="28"/>
        </w:rPr>
        <w:t>й блок.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Политическая жизнь Словакии.</w:t>
      </w:r>
      <w:r>
        <w:rPr>
          <w:sz w:val="28"/>
        </w:rPr>
        <w:t xml:space="preserve"> На рубеже XIX–XX вв. большая часть </w:t>
      </w:r>
      <w:bookmarkStart w:id="51" w:name="OCRUncertain134"/>
      <w:r>
        <w:rPr>
          <w:sz w:val="28"/>
        </w:rPr>
        <w:t>Слова</w:t>
      </w:r>
      <w:bookmarkEnd w:id="51"/>
      <w:r>
        <w:rPr>
          <w:sz w:val="28"/>
        </w:rPr>
        <w:t>кии находилась под контролем будапештских банков, кот</w:t>
      </w:r>
      <w:r>
        <w:rPr>
          <w:sz w:val="28"/>
        </w:rPr>
        <w:t>о</w:t>
      </w:r>
      <w:r>
        <w:rPr>
          <w:sz w:val="28"/>
        </w:rPr>
        <w:t>рые в свою очередь зависели от австрийского капитала. Ввоз капитала в Словакию не изменил существенно ее экономику, она продолжала ост</w:t>
      </w:r>
      <w:r>
        <w:rPr>
          <w:sz w:val="28"/>
        </w:rPr>
        <w:t>а</w:t>
      </w:r>
      <w:r>
        <w:rPr>
          <w:sz w:val="28"/>
        </w:rPr>
        <w:t>ваться аграрной. Постоянная нужда, аграрное перенаселение, невозмо</w:t>
      </w:r>
      <w:r>
        <w:rPr>
          <w:sz w:val="28"/>
        </w:rPr>
        <w:t>ж</w:t>
      </w:r>
      <w:r>
        <w:rPr>
          <w:sz w:val="28"/>
        </w:rPr>
        <w:t>ность найти работу в городе с его слаборазвитой промышленностью б</w:t>
      </w:r>
      <w:r>
        <w:rPr>
          <w:sz w:val="28"/>
        </w:rPr>
        <w:t>ы</w:t>
      </w:r>
      <w:r>
        <w:rPr>
          <w:sz w:val="28"/>
        </w:rPr>
        <w:t>ли причиной массовой эмиграции. Из Словакии в 1900–1914 гг. выехала почти че</w:t>
      </w:r>
      <w:r>
        <w:rPr>
          <w:sz w:val="28"/>
        </w:rPr>
        <w:t>т</w:t>
      </w:r>
      <w:r>
        <w:rPr>
          <w:sz w:val="28"/>
        </w:rPr>
        <w:t>верть населения.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 xml:space="preserve">В начале XX в. </w:t>
      </w:r>
      <w:bookmarkStart w:id="52" w:name="OCRUncertain141"/>
      <w:r>
        <w:rPr>
          <w:sz w:val="28"/>
        </w:rPr>
        <w:t>политическая жизнь</w:t>
      </w:r>
      <w:bookmarkEnd w:id="52"/>
      <w:r>
        <w:rPr>
          <w:sz w:val="28"/>
        </w:rPr>
        <w:t xml:space="preserve"> в Словакии </w:t>
      </w:r>
      <w:bookmarkStart w:id="53" w:name="OCRUncertain142"/>
      <w:r>
        <w:rPr>
          <w:sz w:val="28"/>
        </w:rPr>
        <w:t>а</w:t>
      </w:r>
      <w:bookmarkEnd w:id="53"/>
      <w:r>
        <w:rPr>
          <w:sz w:val="28"/>
        </w:rPr>
        <w:t>ктивизировалась. Все партии и политические группировки существовали изолированно друг от друга, им не удалось добиться уступок по национальному вопр</w:t>
      </w:r>
      <w:r>
        <w:rPr>
          <w:sz w:val="28"/>
        </w:rPr>
        <w:t>о</w:t>
      </w:r>
      <w:r>
        <w:rPr>
          <w:sz w:val="28"/>
        </w:rPr>
        <w:t>су. Их совместные с партиями других народов Венгрии выступления за расширение избирательного права и другие демократические свободы не дали результата.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конце XIX в. связи чешских и словацких социал-демократов стали более тесными. Накануне и в период первой русской революции в Сл</w:t>
      </w:r>
      <w:r>
        <w:rPr>
          <w:sz w:val="28"/>
        </w:rPr>
        <w:t>о</w:t>
      </w:r>
      <w:r>
        <w:rPr>
          <w:sz w:val="28"/>
        </w:rPr>
        <w:t xml:space="preserve">вакии начался подъем рабочего движения, прошли первые всеобщие экономические и политические стачки, в активную борьбу был вовлечен </w:t>
      </w:r>
      <w:r>
        <w:rPr>
          <w:sz w:val="28"/>
        </w:rPr>
        <w:lastRenderedPageBreak/>
        <w:t>сельскохозяйственный пролетариат. В 1905 г. в Словакии была создана социал-демократическая партия, которая в 1906 г. вошла в Социал-демократическую партию Венгрии.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center"/>
        <w:rPr>
          <w:b/>
        </w:rPr>
      </w:pPr>
      <w:r>
        <w:rPr>
          <w:b/>
        </w:rPr>
        <w:t>ЛЕКЦИЯ VII. ЮЖНЫЕ СЛАВЯНЕ В НОВОЕ ВР</w:t>
      </w:r>
      <w:r>
        <w:rPr>
          <w:b/>
        </w:rPr>
        <w:t>Е</w:t>
      </w:r>
      <w:r>
        <w:rPr>
          <w:b/>
        </w:rPr>
        <w:t>МЯ.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b/>
          <w:sz w:val="28"/>
        </w:rPr>
      </w:pP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Болгария и Македония в Новое время. Развитие сельского хозя</w:t>
      </w:r>
      <w:r>
        <w:rPr>
          <w:b/>
          <w:i/>
          <w:sz w:val="28"/>
        </w:rPr>
        <w:t>й</w:t>
      </w:r>
      <w:r>
        <w:rPr>
          <w:b/>
          <w:i/>
          <w:sz w:val="28"/>
        </w:rPr>
        <w:t>ства.</w:t>
      </w:r>
      <w:r>
        <w:rPr>
          <w:b/>
          <w:sz w:val="28"/>
        </w:rPr>
        <w:t xml:space="preserve"> </w:t>
      </w:r>
      <w:r>
        <w:rPr>
          <w:sz w:val="28"/>
        </w:rPr>
        <w:t>В конце XVIII в. – начале XIX в. усилилось разложение военно-ленной системы. В 30-х гг. XIX в. Турция была вынуждена начать агра</w:t>
      </w:r>
      <w:r>
        <w:rPr>
          <w:sz w:val="28"/>
        </w:rPr>
        <w:t>р</w:t>
      </w:r>
      <w:r>
        <w:rPr>
          <w:sz w:val="28"/>
        </w:rPr>
        <w:t>ную реформу, которая отменила военно-ленные отношения. Реформа не разрешила аграрного вопроса, не облегчила земельного голода крестьян, а усилила расслоение крестьян. Налоги и повинности, ранее шедшие спахиям, теперь выплачив</w:t>
      </w:r>
      <w:r>
        <w:rPr>
          <w:sz w:val="28"/>
        </w:rPr>
        <w:t>а</w:t>
      </w:r>
      <w:r>
        <w:rPr>
          <w:sz w:val="28"/>
        </w:rPr>
        <w:t>лись государству.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rPr>
          <w:b/>
          <w:i/>
        </w:rPr>
        <w:t>Развитие капиталистической промышленности и городов.</w:t>
      </w:r>
      <w:r>
        <w:t xml:space="preserve"> С конца XVIII в. в Болгарии быстрыми темпами шло отделение различных видов обработки сырья от земледелия. Население городов пополнялось прибывавшими из деревень обезземеленными крестьянами, которые ч</w:t>
      </w:r>
      <w:r>
        <w:t>а</w:t>
      </w:r>
      <w:r>
        <w:t>ще всего становились ремесленниками. С конца XVIII в. появляются мануфактуры, а в 1834 г. возникла первая фабрика. Эти явления свидетел</w:t>
      </w:r>
      <w:r>
        <w:t>ь</w:t>
      </w:r>
      <w:r>
        <w:t>ствовали о начале промышленного переворота, в ходе которого формируется национальная буржуазия. Место мелких местных рынков занимают крупные ярмарки, возникают объединения, которые ведут торго</w:t>
      </w:r>
      <w:r>
        <w:t>в</w:t>
      </w:r>
      <w:r>
        <w:t>лю по всей Болгарии и за границей. Развитие торговли и промышленн</w:t>
      </w:r>
      <w:r>
        <w:t>о</w:t>
      </w:r>
      <w:r>
        <w:t>сти способствовало появление новых гор</w:t>
      </w:r>
      <w:r>
        <w:t>о</w:t>
      </w:r>
      <w:r>
        <w:t>дов.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rPr>
          <w:b/>
          <w:i/>
        </w:rPr>
        <w:t xml:space="preserve">Болгарское национальное Возрождение. </w:t>
      </w:r>
      <w:r>
        <w:t>В условиях упадка О</w:t>
      </w:r>
      <w:r>
        <w:t>с</w:t>
      </w:r>
      <w:r>
        <w:t>манской империи начался период болгарского национального возрожд</w:t>
      </w:r>
      <w:r>
        <w:t>е</w:t>
      </w:r>
      <w:r>
        <w:t>ния. С формированием национальной буржуазии и интеллигенции, распространением просвещения выросло национальное самосознание. Ш</w:t>
      </w:r>
      <w:r>
        <w:t>и</w:t>
      </w:r>
      <w:r>
        <w:t>рокую популярность приобрели труды П. Хилендарского, в особенности его «История славяноболгарская», сочинения С. Врачанск</w:t>
      </w:r>
      <w:r>
        <w:t>о</w:t>
      </w:r>
      <w:r>
        <w:t>го.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t>В 30-х годах XIX в. национальное движение проявлялось в форме борьбы за национальную светскую школу. В 40-х гг. выходят и первые болгарские периодические издания («Любословие», «Български орел», «Цариградский вестник»).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rPr>
          <w:b/>
          <w:i/>
        </w:rPr>
        <w:t>Борьба за создание самостоятельной болгарской церкви.</w:t>
      </w:r>
      <w:r>
        <w:t xml:space="preserve"> Одной из форм национального Возрождения стала борьба за восстановление самостоятельности болгарской церкви. Однако патриархия отказывалась от каких бы то ни было уступок. В этой обстановке правительство Ту</w:t>
      </w:r>
      <w:r>
        <w:t>р</w:t>
      </w:r>
      <w:r>
        <w:t>ции решило частично удовлетворить требования болгар с целью осла</w:t>
      </w:r>
      <w:r>
        <w:t>б</w:t>
      </w:r>
      <w:r>
        <w:t>ления их национально-освободительного движения. В 1870 г. султан подписал фирман о создании самостоятельной болгарской экзархии.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Подъем освободительной борьбы болгарского народа. </w:t>
      </w:r>
      <w:r>
        <w:rPr>
          <w:sz w:val="28"/>
        </w:rPr>
        <w:t>В начале XIX в. разворачиваются активные культурные и политические связи ру</w:t>
      </w:r>
      <w:r>
        <w:rPr>
          <w:sz w:val="28"/>
        </w:rPr>
        <w:t>с</w:t>
      </w:r>
      <w:r>
        <w:rPr>
          <w:sz w:val="28"/>
        </w:rPr>
        <w:t xml:space="preserve">ских и </w:t>
      </w:r>
      <w:r>
        <w:rPr>
          <w:sz w:val="28"/>
        </w:rPr>
        <w:lastRenderedPageBreak/>
        <w:t>болгар. Русско-турецкие войны способствовали росту освобод</w:t>
      </w:r>
      <w:r>
        <w:rPr>
          <w:sz w:val="28"/>
        </w:rPr>
        <w:t>и</w:t>
      </w:r>
      <w:r>
        <w:rPr>
          <w:sz w:val="28"/>
        </w:rPr>
        <w:t>тельной борьбы болгар. Продолжалось гайдуцкое движение. С середины 30-х гг. XIX в. усиливается крестьянское движение. Примером наиболее крупного крестьянского восстания может служить Види</w:t>
      </w:r>
      <w:r>
        <w:rPr>
          <w:sz w:val="28"/>
        </w:rPr>
        <w:t>н</w:t>
      </w:r>
      <w:r>
        <w:rPr>
          <w:sz w:val="28"/>
        </w:rPr>
        <w:t>ское (1850).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Во второй половине XIX в. в болгарском национально-освободительном движении уже можно выделить три политических т</w:t>
      </w:r>
      <w:r>
        <w:rPr>
          <w:sz w:val="28"/>
        </w:rPr>
        <w:t>е</w:t>
      </w:r>
      <w:r>
        <w:rPr>
          <w:sz w:val="28"/>
        </w:rPr>
        <w:t>чения: консервативное, либеральное и революционное. Представителями революционного направления были Г. Раковский и В. Левский. В 1875 г. вспыхнуло Старозагорское восстание, а в апреле 1876 г. началось А</w:t>
      </w:r>
      <w:r>
        <w:rPr>
          <w:sz w:val="28"/>
        </w:rPr>
        <w:t>п</w:t>
      </w:r>
      <w:r>
        <w:rPr>
          <w:sz w:val="28"/>
        </w:rPr>
        <w:t>рельское восстание. Однако оба эти восстания были жестоко подавл</w:t>
      </w:r>
      <w:r>
        <w:rPr>
          <w:sz w:val="28"/>
        </w:rPr>
        <w:t>е</w:t>
      </w:r>
      <w:r>
        <w:rPr>
          <w:sz w:val="28"/>
        </w:rPr>
        <w:t>ны.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Образование болгарского национального государства.</w:t>
      </w:r>
      <w:r>
        <w:rPr>
          <w:sz w:val="28"/>
        </w:rPr>
        <w:t xml:space="preserve"> В условиях подъема национал</w:t>
      </w:r>
      <w:r>
        <w:rPr>
          <w:sz w:val="28"/>
        </w:rPr>
        <w:t>ь</w:t>
      </w:r>
      <w:r>
        <w:rPr>
          <w:sz w:val="28"/>
        </w:rPr>
        <w:t>но-освободительной борьбы началась русско-турецкая война 1877–1878 гг. Победа русской армии обеспечила осв</w:t>
      </w:r>
      <w:r>
        <w:rPr>
          <w:sz w:val="28"/>
        </w:rPr>
        <w:t>о</w:t>
      </w:r>
      <w:r>
        <w:rPr>
          <w:sz w:val="28"/>
        </w:rPr>
        <w:t>бождение Болгарии от турецкого ига.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 мирному договору в Сан-Стефано в марте 1878 г. Болгария признавалась зависимым от Турции княжеством и обязана была выплач</w:t>
      </w:r>
      <w:r>
        <w:rPr>
          <w:sz w:val="28"/>
        </w:rPr>
        <w:t>и</w:t>
      </w:r>
      <w:r>
        <w:rPr>
          <w:sz w:val="28"/>
        </w:rPr>
        <w:t>вать дань. Однако на Берлинском конгрессе западные державы добились территориального ограничения княжества придунайской областью. Ю</w:t>
      </w:r>
      <w:r>
        <w:rPr>
          <w:sz w:val="28"/>
        </w:rPr>
        <w:t>ж</w:t>
      </w:r>
      <w:r>
        <w:rPr>
          <w:sz w:val="28"/>
        </w:rPr>
        <w:t>нее Балканского хребта была создана автономная область Восточная Р</w:t>
      </w:r>
      <w:r>
        <w:rPr>
          <w:sz w:val="28"/>
        </w:rPr>
        <w:t>у</w:t>
      </w:r>
      <w:r>
        <w:rPr>
          <w:sz w:val="28"/>
        </w:rPr>
        <w:t>мелия, входящая в состав Турции. Македония осталась в составе Ту</w:t>
      </w:r>
      <w:r>
        <w:rPr>
          <w:sz w:val="28"/>
        </w:rPr>
        <w:t>р</w:t>
      </w:r>
      <w:r>
        <w:rPr>
          <w:sz w:val="28"/>
        </w:rPr>
        <w:t>ции.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Объединение Болгарского княжества и Восточной Румелии. </w:t>
      </w:r>
      <w:r>
        <w:rPr>
          <w:sz w:val="28"/>
        </w:rPr>
        <w:t>В обеих частях Болгарии возрастало стремление к единству страны. В се</w:t>
      </w:r>
      <w:r>
        <w:rPr>
          <w:sz w:val="28"/>
        </w:rPr>
        <w:t>н</w:t>
      </w:r>
      <w:r>
        <w:rPr>
          <w:sz w:val="28"/>
        </w:rPr>
        <w:t>тябре 1885 г. армия Восточной Румелии без единого выстрела захватила Пловдив. Временное правительство провозгласило воссоединение обла</w:t>
      </w:r>
      <w:r>
        <w:rPr>
          <w:sz w:val="28"/>
        </w:rPr>
        <w:t>с</w:t>
      </w:r>
      <w:r>
        <w:rPr>
          <w:sz w:val="28"/>
        </w:rPr>
        <w:t>ти с Болгарским княжеством. В марте 1886 г. в Константинополе посл</w:t>
      </w:r>
      <w:r>
        <w:rPr>
          <w:sz w:val="28"/>
        </w:rPr>
        <w:t>а</w:t>
      </w:r>
      <w:r>
        <w:rPr>
          <w:sz w:val="28"/>
        </w:rPr>
        <w:t>ми великих держав был согласован протокол, по которому признавалось объединение Южной и Северной Болгарии. Внутри страны установилась диктатура С. Стамболова. Сторонники прорусской политики подверг</w:t>
      </w:r>
      <w:r>
        <w:rPr>
          <w:sz w:val="28"/>
        </w:rPr>
        <w:t>а</w:t>
      </w:r>
      <w:r>
        <w:rPr>
          <w:sz w:val="28"/>
        </w:rPr>
        <w:t>лись преследованиям. Дело дошло до разрыва дипломатических отнош</w:t>
      </w:r>
      <w:r>
        <w:rPr>
          <w:sz w:val="28"/>
        </w:rPr>
        <w:t>е</w:t>
      </w:r>
      <w:r>
        <w:rPr>
          <w:sz w:val="28"/>
        </w:rPr>
        <w:t>ний между Россией и Болгар</w:t>
      </w:r>
      <w:r>
        <w:rPr>
          <w:sz w:val="28"/>
        </w:rPr>
        <w:t>и</w:t>
      </w:r>
      <w:r>
        <w:rPr>
          <w:sz w:val="28"/>
        </w:rPr>
        <w:t>ей.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Общественно-политическое движение в Болгарии на рубеже XIX–XX вв</w:t>
      </w:r>
      <w:r>
        <w:rPr>
          <w:sz w:val="28"/>
        </w:rPr>
        <w:t>. Весной 1894 г. волна народного протеста против диктатуры вынудила Фердинанда, занявшего престол в 1887 г., дать отставку С. Стамболову. Сложившаяся политическая система отличалась многопа</w:t>
      </w:r>
      <w:r>
        <w:rPr>
          <w:sz w:val="28"/>
        </w:rPr>
        <w:t>р</w:t>
      </w:r>
      <w:r>
        <w:rPr>
          <w:sz w:val="28"/>
        </w:rPr>
        <w:t>тийностью и усилившейся властью монарха. Либералы ориентировались на Австро-Венгрию и Германию. Народная партия (народники) и дем</w:t>
      </w:r>
      <w:r>
        <w:rPr>
          <w:sz w:val="28"/>
        </w:rPr>
        <w:t>о</w:t>
      </w:r>
      <w:r>
        <w:rPr>
          <w:sz w:val="28"/>
        </w:rPr>
        <w:t>краты ориентировались на Англию, Францию и Россию.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1891 г. была создана болгарская социал-демократическая партия во главе с Д. Благоевым. В 1903 г. она распалась, ее революционное, марксистское крыло стали представлять «тесняки», отстаивавшие «те</w:t>
      </w:r>
      <w:r>
        <w:rPr>
          <w:sz w:val="28"/>
        </w:rPr>
        <w:t>с</w:t>
      </w:r>
      <w:r>
        <w:rPr>
          <w:sz w:val="28"/>
        </w:rPr>
        <w:t>ный» отбор при приеме в партию. В 1899 г. образовалась крестьянская партия – Болгарский земл</w:t>
      </w:r>
      <w:r>
        <w:rPr>
          <w:sz w:val="28"/>
        </w:rPr>
        <w:t>е</w:t>
      </w:r>
      <w:r>
        <w:rPr>
          <w:sz w:val="28"/>
        </w:rPr>
        <w:t>дельческий народный союз.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Провозглашение независимости Болгарии.</w:t>
      </w:r>
      <w:r>
        <w:rPr>
          <w:sz w:val="28"/>
        </w:rPr>
        <w:t xml:space="preserve"> В 1896 г. между Болг</w:t>
      </w:r>
      <w:r>
        <w:rPr>
          <w:sz w:val="28"/>
        </w:rPr>
        <w:t>а</w:t>
      </w:r>
      <w:r>
        <w:rPr>
          <w:sz w:val="28"/>
        </w:rPr>
        <w:t>рией и Россией были восстановлены дипломатические отношения. Во</w:t>
      </w:r>
      <w:r>
        <w:rPr>
          <w:sz w:val="28"/>
        </w:rPr>
        <w:t>с</w:t>
      </w:r>
      <w:r>
        <w:rPr>
          <w:sz w:val="28"/>
        </w:rPr>
        <w:t>пользовавшись младотурецкой революцией и заручившись поддержкой Австро-Венгрии, 5 октября 1908 г. Болгария объявила о полной независимости от Турции и стала называться царством. Князь Фердинанд принял титул «ц</w:t>
      </w:r>
      <w:r>
        <w:rPr>
          <w:sz w:val="28"/>
        </w:rPr>
        <w:t>а</w:t>
      </w:r>
      <w:r>
        <w:rPr>
          <w:sz w:val="28"/>
        </w:rPr>
        <w:t>ря болгар».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Болгария в Балканских войнах 1912–1913 гг.</w:t>
      </w:r>
      <w:r>
        <w:rPr>
          <w:sz w:val="28"/>
        </w:rPr>
        <w:t xml:space="preserve"> Внешняя политика Болгарии в начале XX в. была направлена на дальнейшую борьбу против Турции, на создание Болгарского государства в границах, определенных Сан-Стефанским мирным договором. На практике это означало включ</w:t>
      </w:r>
      <w:r>
        <w:rPr>
          <w:sz w:val="28"/>
        </w:rPr>
        <w:t>е</w:t>
      </w:r>
      <w:r>
        <w:rPr>
          <w:sz w:val="28"/>
        </w:rPr>
        <w:t>ние Македонии и Южной Фракии в состав Болгарии. Антитурецкая п</w:t>
      </w:r>
      <w:r>
        <w:rPr>
          <w:sz w:val="28"/>
        </w:rPr>
        <w:t>о</w:t>
      </w:r>
      <w:r>
        <w:rPr>
          <w:sz w:val="28"/>
        </w:rPr>
        <w:t>литика позволила Болгарии и Сербии заключить договор (1912), ставший ядром Балканского союза. Затем Болгария подписала договор с Грецией. 5 октября 1912 г. Черногория, Болгария, Сербия, Греция начали войну против Турции.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1913 г. был подписан Лондонский мирный договор, по которому Турция потеряла почти все свои владения в Европе. Вскоре между союзниками возникли острые разногласия в вопросе о дальнейшей судьбе освобожденных территорий. Итогом этих разногласий стала межсоюзнич</w:t>
      </w:r>
      <w:r>
        <w:rPr>
          <w:sz w:val="28"/>
        </w:rPr>
        <w:t>е</w:t>
      </w:r>
      <w:r>
        <w:rPr>
          <w:sz w:val="28"/>
        </w:rPr>
        <w:t>ская война. В 1913 г. в Бухаресте был подписан мирный договор, по к</w:t>
      </w:r>
      <w:r>
        <w:rPr>
          <w:sz w:val="28"/>
        </w:rPr>
        <w:t>о</w:t>
      </w:r>
      <w:r>
        <w:rPr>
          <w:sz w:val="28"/>
        </w:rPr>
        <w:t>торому из македонских земель за Болгарией сохранялся Пиринский край. В целом для Болгарии эта война закончилась неблагоприятно.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Социально-экономическое положение Македонии.</w:t>
      </w:r>
      <w:r>
        <w:rPr>
          <w:sz w:val="28"/>
        </w:rPr>
        <w:t xml:space="preserve"> Македония п</w:t>
      </w:r>
      <w:r>
        <w:rPr>
          <w:sz w:val="28"/>
        </w:rPr>
        <w:t>о</w:t>
      </w:r>
      <w:r>
        <w:rPr>
          <w:sz w:val="28"/>
        </w:rPr>
        <w:t>сле русско-турецкой войны 1877–1878 гг. осталась в составе Османской империи. Македония была отсталым аграрным краем. Крестьяне были юридически свободны, но владели лишь незначительными наделами, а нередко и вовсе не имели земли. Ухудшению положения крестьянства способствовало и массовое переселение в Македонию турок после 1878 г. из Болгарии, а после 1908 г. из Боснии и Герцег</w:t>
      </w:r>
      <w:r>
        <w:rPr>
          <w:sz w:val="28"/>
        </w:rPr>
        <w:t>о</w:t>
      </w:r>
      <w:r>
        <w:rPr>
          <w:sz w:val="28"/>
        </w:rPr>
        <w:t>вины.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Усилившийся ввоз иностранных товаров и сокращение традицио</w:t>
      </w:r>
      <w:r>
        <w:rPr>
          <w:sz w:val="28"/>
        </w:rPr>
        <w:t>н</w:t>
      </w:r>
      <w:r>
        <w:rPr>
          <w:sz w:val="28"/>
        </w:rPr>
        <w:t>ных рынков сбыта привели к разорению большого числа ремесленников и мелких торговцев. Иностранный капитал постепенно укреплял свои позиции в финансово-кредитной системе, промышленности края. Возн</w:t>
      </w:r>
      <w:r>
        <w:rPr>
          <w:sz w:val="28"/>
        </w:rPr>
        <w:t>и</w:t>
      </w:r>
      <w:r>
        <w:rPr>
          <w:sz w:val="28"/>
        </w:rPr>
        <w:t>кают первые фабрики, начинается формирование пролетариата. Кру</w:t>
      </w:r>
      <w:r>
        <w:rPr>
          <w:sz w:val="28"/>
        </w:rPr>
        <w:t>п</w:t>
      </w:r>
      <w:r>
        <w:rPr>
          <w:sz w:val="28"/>
        </w:rPr>
        <w:t>нейшими экономическими центрами Македонии были города Салоники, Битоль и Скопле.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Национально-освободительное движение в 90-х годах XIX – н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чале XX вв.</w:t>
      </w:r>
      <w:r>
        <w:rPr>
          <w:sz w:val="28"/>
        </w:rPr>
        <w:t xml:space="preserve"> Освободительное движение в Македонии характеризовалось переплетением национальных устремлений с социальными требовани</w:t>
      </w:r>
      <w:r>
        <w:rPr>
          <w:sz w:val="28"/>
        </w:rPr>
        <w:t>я</w:t>
      </w:r>
      <w:r>
        <w:rPr>
          <w:sz w:val="28"/>
        </w:rPr>
        <w:t>ми народа. Особенностью было и то, что оно развертывалось в обстано</w:t>
      </w:r>
      <w:r>
        <w:rPr>
          <w:sz w:val="28"/>
        </w:rPr>
        <w:t>в</w:t>
      </w:r>
      <w:r>
        <w:rPr>
          <w:sz w:val="28"/>
        </w:rPr>
        <w:t>ке борьбы Сербии, Болгарии и Греции за влияние в Македонии. Патри</w:t>
      </w:r>
      <w:r>
        <w:rPr>
          <w:sz w:val="28"/>
        </w:rPr>
        <w:t>о</w:t>
      </w:r>
      <w:r>
        <w:rPr>
          <w:sz w:val="28"/>
        </w:rPr>
        <w:t>тические силы Македонии стремились к образованию единой революц</w:t>
      </w:r>
      <w:r>
        <w:rPr>
          <w:sz w:val="28"/>
        </w:rPr>
        <w:t>и</w:t>
      </w:r>
      <w:r>
        <w:rPr>
          <w:sz w:val="28"/>
        </w:rPr>
        <w:t>онной организации. В конце 1893 г. в Салониках была создана Внутре</w:t>
      </w:r>
      <w:r>
        <w:rPr>
          <w:sz w:val="28"/>
        </w:rPr>
        <w:t>н</w:t>
      </w:r>
      <w:r>
        <w:rPr>
          <w:sz w:val="28"/>
        </w:rPr>
        <w:t xml:space="preserve">няя </w:t>
      </w:r>
      <w:r>
        <w:rPr>
          <w:sz w:val="28"/>
        </w:rPr>
        <w:lastRenderedPageBreak/>
        <w:t>македонская революционная организация (ВМРО), впоследствии переименованная во Внутреннюю македонско-одринскую революционную о</w:t>
      </w:r>
      <w:r>
        <w:rPr>
          <w:sz w:val="28"/>
        </w:rPr>
        <w:t>р</w:t>
      </w:r>
      <w:r>
        <w:rPr>
          <w:sz w:val="28"/>
        </w:rPr>
        <w:t>ганизацию (ВМОРО).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1893 г. возникла первая македонская социал-демократическая группа. В 1896 г. она оформилась в Македонский социал-демократический союз.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Илинденское восстание</w:t>
      </w:r>
      <w:r>
        <w:rPr>
          <w:sz w:val="28"/>
        </w:rPr>
        <w:t>. Знаменитое Илинденское восстание нач</w:t>
      </w:r>
      <w:r>
        <w:rPr>
          <w:sz w:val="28"/>
        </w:rPr>
        <w:t>а</w:t>
      </w:r>
      <w:r>
        <w:rPr>
          <w:sz w:val="28"/>
        </w:rPr>
        <w:t>лось в июле 1903 г. Повстанцы захватили город Крушево, провозгласили там республику и создали временное революционное правительство. Н</w:t>
      </w:r>
      <w:r>
        <w:rPr>
          <w:sz w:val="28"/>
        </w:rPr>
        <w:t>е</w:t>
      </w:r>
      <w:r>
        <w:rPr>
          <w:sz w:val="28"/>
        </w:rPr>
        <w:t>смотря на массовый героизм повстанцев, к середине сентября 1903 г. движение было жестоко подавлено. Россия и Австро-Венгрия выдвинули проект проведения в Македонии ограниченных реформ. Однако части</w:t>
      </w:r>
      <w:r>
        <w:rPr>
          <w:sz w:val="28"/>
        </w:rPr>
        <w:t>ч</w:t>
      </w:r>
      <w:r>
        <w:rPr>
          <w:sz w:val="28"/>
        </w:rPr>
        <w:t>ное осуществление этих мер не изменило положения.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Македонский вопрос в период Балканских войн</w:t>
      </w:r>
      <w:r>
        <w:rPr>
          <w:sz w:val="28"/>
        </w:rPr>
        <w:t>. С началом первой Балканской войны (1912) в Македонии развернулась вооруженная бор</w:t>
      </w:r>
      <w:r>
        <w:rPr>
          <w:sz w:val="28"/>
        </w:rPr>
        <w:t>ь</w:t>
      </w:r>
      <w:r>
        <w:rPr>
          <w:sz w:val="28"/>
        </w:rPr>
        <w:t>ба против султанского режима. Разгром Турции привел к освобождено Македонии от османского ига. После второй Балканской войны 1913 г. западная и центральная части (Вардарская Македония) отошли к Сербии. Греция получила южную часть (Эгейскую Македонию), а Болгария – с</w:t>
      </w:r>
      <w:r>
        <w:rPr>
          <w:sz w:val="28"/>
        </w:rPr>
        <w:t>е</w:t>
      </w:r>
      <w:r>
        <w:rPr>
          <w:sz w:val="28"/>
        </w:rPr>
        <w:t>веро-восточный П</w:t>
      </w:r>
      <w:r>
        <w:rPr>
          <w:sz w:val="28"/>
        </w:rPr>
        <w:t>и</w:t>
      </w:r>
      <w:r>
        <w:rPr>
          <w:sz w:val="28"/>
        </w:rPr>
        <w:t>ринский край.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Югославянские земли в Новое время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center"/>
        <w:rPr>
          <w:b/>
          <w:i/>
          <w:sz w:val="28"/>
        </w:rPr>
      </w:pP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Сербия в Новое время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center"/>
        <w:rPr>
          <w:b/>
          <w:i/>
          <w:sz w:val="28"/>
        </w:rPr>
      </w:pP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Образование независимого Сербского княжества.</w:t>
      </w:r>
      <w:r>
        <w:rPr>
          <w:sz w:val="28"/>
        </w:rPr>
        <w:t xml:space="preserve"> В 90-х гг. XVIII в. сербское население Белградского пашалыка добилось от турецких властей широкой автономии. В 1800 г. на эту территорию вернулись янычары и захватили власть. Привилегии сербов были ликв</w:t>
      </w:r>
      <w:r>
        <w:rPr>
          <w:sz w:val="28"/>
        </w:rPr>
        <w:t>и</w:t>
      </w:r>
      <w:r>
        <w:rPr>
          <w:sz w:val="28"/>
        </w:rPr>
        <w:t xml:space="preserve">дированы. 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Фактически начало национальному освобождению югославян пол</w:t>
      </w:r>
      <w:r>
        <w:rPr>
          <w:sz w:val="28"/>
        </w:rPr>
        <w:t>о</w:t>
      </w:r>
      <w:r>
        <w:rPr>
          <w:sz w:val="28"/>
        </w:rPr>
        <w:t>жило I сербское восстание (1804–1813). Однако освобожденная повста</w:t>
      </w:r>
      <w:r>
        <w:rPr>
          <w:sz w:val="28"/>
        </w:rPr>
        <w:t>н</w:t>
      </w:r>
      <w:r>
        <w:rPr>
          <w:sz w:val="28"/>
        </w:rPr>
        <w:t>цами при поддержке русских войск (русско-турецкая война 1806–1812) придунайская Сербия была захвачена в 1813 г. Турцией. II сербское во</w:t>
      </w:r>
      <w:r>
        <w:rPr>
          <w:sz w:val="28"/>
        </w:rPr>
        <w:t>с</w:t>
      </w:r>
      <w:r>
        <w:rPr>
          <w:sz w:val="28"/>
        </w:rPr>
        <w:t>стание под руководством М. Обреновача (1815) привело к созданию автономного Сербск</w:t>
      </w:r>
      <w:r>
        <w:rPr>
          <w:sz w:val="28"/>
        </w:rPr>
        <w:t>о</w:t>
      </w:r>
      <w:r>
        <w:rPr>
          <w:sz w:val="28"/>
        </w:rPr>
        <w:t>го княжества.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Развитие буржуазных отношений в Сербии.</w:t>
      </w:r>
      <w:r>
        <w:rPr>
          <w:sz w:val="28"/>
        </w:rPr>
        <w:t xml:space="preserve"> С 30-х гг. XIX в. в Сербии оживилось развитие товарно-денежных отношений. Переход земли от турецких владельцев к сербским крестьянам составлял осно</w:t>
      </w:r>
      <w:r>
        <w:rPr>
          <w:sz w:val="28"/>
        </w:rPr>
        <w:t>в</w:t>
      </w:r>
      <w:r>
        <w:rPr>
          <w:sz w:val="28"/>
        </w:rPr>
        <w:t>ное содержание аграрного переворота. В 50-х гг. стали возникать первые предприятия ман</w:t>
      </w:r>
      <w:r>
        <w:rPr>
          <w:sz w:val="28"/>
        </w:rPr>
        <w:t>у</w:t>
      </w:r>
      <w:r>
        <w:rPr>
          <w:sz w:val="28"/>
        </w:rPr>
        <w:t>фактурного типа.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 конца 50-х гг. молодая сербская буржуазия начала борьбу с фе</w:t>
      </w:r>
      <w:r>
        <w:rPr>
          <w:sz w:val="28"/>
        </w:rPr>
        <w:t>о</w:t>
      </w:r>
      <w:r>
        <w:rPr>
          <w:sz w:val="28"/>
        </w:rPr>
        <w:t>далами за новую конституцию (устав), за что и стали называться уст</w:t>
      </w:r>
      <w:r>
        <w:rPr>
          <w:sz w:val="28"/>
        </w:rPr>
        <w:t>а</w:t>
      </w:r>
      <w:r>
        <w:rPr>
          <w:sz w:val="28"/>
        </w:rPr>
        <w:t>вобранителями. В 1835 г. султан «даровал» Сербии конституцию, по к</w:t>
      </w:r>
      <w:r>
        <w:rPr>
          <w:sz w:val="28"/>
        </w:rPr>
        <w:t>о</w:t>
      </w:r>
      <w:r>
        <w:rPr>
          <w:sz w:val="28"/>
        </w:rPr>
        <w:t>торой было ликвидировано феодальное землевладение, объявлена св</w:t>
      </w:r>
      <w:r>
        <w:rPr>
          <w:sz w:val="28"/>
        </w:rPr>
        <w:t>о</w:t>
      </w:r>
      <w:r>
        <w:rPr>
          <w:sz w:val="28"/>
        </w:rPr>
        <w:t xml:space="preserve">бода торговли, </w:t>
      </w:r>
      <w:r>
        <w:rPr>
          <w:sz w:val="28"/>
        </w:rPr>
        <w:lastRenderedPageBreak/>
        <w:t>фиксировались автономные права княжества. Правление А. Карагеоргиевича (1842–1858) отмечено шагом вперед в развитии буржуазных отношений в Сербии. Показательным в этом плане явился Гражданский законник, принятый в 1844 г. Период национального во</w:t>
      </w:r>
      <w:r>
        <w:rPr>
          <w:sz w:val="28"/>
        </w:rPr>
        <w:t>з</w:t>
      </w:r>
      <w:r>
        <w:rPr>
          <w:sz w:val="28"/>
        </w:rPr>
        <w:t>рождения, совместной борьбы славянских народов Балканского пол</w:t>
      </w:r>
      <w:r>
        <w:rPr>
          <w:sz w:val="28"/>
        </w:rPr>
        <w:t>у</w:t>
      </w:r>
      <w:r>
        <w:rPr>
          <w:sz w:val="28"/>
        </w:rPr>
        <w:t>острова с завоевателями отмечен возникновением идей общности, еди</w:t>
      </w:r>
      <w:r>
        <w:rPr>
          <w:sz w:val="28"/>
        </w:rPr>
        <w:t>н</w:t>
      </w:r>
      <w:r>
        <w:rPr>
          <w:sz w:val="28"/>
        </w:rPr>
        <w:t>ства южнославянских народов. В 1844 г. И. Гарашанин выдвинул задачу создания большого Сербского государства.</w:t>
      </w:r>
    </w:p>
    <w:p w:rsidR="000C65F6" w:rsidRDefault="000C65F6" w:rsidP="000C65F6">
      <w:pPr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Политическая борьба в 50-60-х гг. XIX в.</w:t>
      </w:r>
      <w:r>
        <w:rPr>
          <w:sz w:val="28"/>
        </w:rPr>
        <w:t xml:space="preserve"> Отсутствие единства уставобранителей, борьба за власть помешала использовать революцио</w:t>
      </w:r>
      <w:r>
        <w:rPr>
          <w:sz w:val="28"/>
        </w:rPr>
        <w:t>н</w:t>
      </w:r>
      <w:r>
        <w:rPr>
          <w:sz w:val="28"/>
        </w:rPr>
        <w:t>ные события 1848–1849 гг. для осуществления общенациональных задач. Парижский мирный договор (1856) заменил русское покровительство над Сербией общей гарантией держав. Главным направлением в освоб</w:t>
      </w:r>
      <w:r>
        <w:rPr>
          <w:sz w:val="28"/>
        </w:rPr>
        <w:t>о</w:t>
      </w:r>
      <w:r>
        <w:rPr>
          <w:sz w:val="28"/>
        </w:rPr>
        <w:t>дительной борьбе стало заключение Балканского союза. В 1866 г. Се</w:t>
      </w:r>
      <w:r>
        <w:rPr>
          <w:sz w:val="28"/>
        </w:rPr>
        <w:t>р</w:t>
      </w:r>
      <w:r>
        <w:rPr>
          <w:sz w:val="28"/>
        </w:rPr>
        <w:t>бией был заключен военный союз с Черногорией, а в 1867 г. – с Грецией. Одновременно велись переговоры с болгарской «Добродетельной др</w:t>
      </w:r>
      <w:r>
        <w:rPr>
          <w:sz w:val="28"/>
        </w:rPr>
        <w:t>у</w:t>
      </w:r>
      <w:r>
        <w:rPr>
          <w:sz w:val="28"/>
        </w:rPr>
        <w:t>жиной». В начале 1868 г. был заключен договор с Румынией, обеспеч</w:t>
      </w:r>
      <w:r>
        <w:rPr>
          <w:sz w:val="28"/>
        </w:rPr>
        <w:t>и</w:t>
      </w:r>
      <w:r>
        <w:rPr>
          <w:sz w:val="28"/>
        </w:rPr>
        <w:t>вающий провоз оружия из России.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Важным событием в политической жизни страны стало создание в 1866 г. политической организации Омладины, ставившей задачу освоб</w:t>
      </w:r>
      <w:r>
        <w:rPr>
          <w:sz w:val="28"/>
        </w:rPr>
        <w:t>о</w:t>
      </w:r>
      <w:r>
        <w:rPr>
          <w:sz w:val="28"/>
        </w:rPr>
        <w:t>ждения и объединения всех сербских земель. Конституция 1869 г. пр</w:t>
      </w:r>
      <w:r>
        <w:rPr>
          <w:sz w:val="28"/>
        </w:rPr>
        <w:t>о</w:t>
      </w:r>
      <w:r>
        <w:rPr>
          <w:sz w:val="28"/>
        </w:rPr>
        <w:t>возглашала Сербское княжество наследственной монархией с народным представительством. Проведенные реформы 1868–1872 гг. оказались н</w:t>
      </w:r>
      <w:r>
        <w:rPr>
          <w:sz w:val="28"/>
        </w:rPr>
        <w:t>е</w:t>
      </w:r>
      <w:r>
        <w:rPr>
          <w:sz w:val="28"/>
        </w:rPr>
        <w:t>достаточными, чтобы упрочить международное и внутреннее положение Сербии. Главный результат политики М. Обреновича – вывод в 1867 г. турецких войск из сербских крепостей. Балканский союз распа</w:t>
      </w:r>
      <w:r>
        <w:rPr>
          <w:sz w:val="28"/>
        </w:rPr>
        <w:t>л</w:t>
      </w:r>
      <w:r>
        <w:rPr>
          <w:sz w:val="28"/>
        </w:rPr>
        <w:t>ся.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Сербия в Восточном кризисе 1875–1878 гг.</w:t>
      </w:r>
      <w:r>
        <w:rPr>
          <w:sz w:val="28"/>
        </w:rPr>
        <w:t xml:space="preserve"> Новый восточный кр</w:t>
      </w:r>
      <w:r>
        <w:rPr>
          <w:sz w:val="28"/>
        </w:rPr>
        <w:t>и</w:t>
      </w:r>
      <w:r>
        <w:rPr>
          <w:sz w:val="28"/>
        </w:rPr>
        <w:t>зис привел к тому, что Сербия в июне 1876 г. объявила войну Турции, заключив военный договор с Черногорией. В результате успешных в</w:t>
      </w:r>
      <w:r>
        <w:rPr>
          <w:sz w:val="28"/>
        </w:rPr>
        <w:t>о</w:t>
      </w:r>
      <w:r>
        <w:rPr>
          <w:sz w:val="28"/>
        </w:rPr>
        <w:t>енных действий России по Сан-Стефанскому мирному договору 1878 г. Сербия получила независимость. По Берлинскому договору она расш</w:t>
      </w:r>
      <w:r>
        <w:rPr>
          <w:sz w:val="28"/>
        </w:rPr>
        <w:t>и</w:t>
      </w:r>
      <w:r>
        <w:rPr>
          <w:sz w:val="28"/>
        </w:rPr>
        <w:t>рила свою территорию. Австро-сербская конвенция 1881 г. ставила Се</w:t>
      </w:r>
      <w:r>
        <w:rPr>
          <w:sz w:val="28"/>
        </w:rPr>
        <w:t>р</w:t>
      </w:r>
      <w:r>
        <w:rPr>
          <w:sz w:val="28"/>
        </w:rPr>
        <w:t>бию под фактический протекторат Австро-Венгрии, при поддержке к</w:t>
      </w:r>
      <w:r>
        <w:rPr>
          <w:sz w:val="28"/>
        </w:rPr>
        <w:t>о</w:t>
      </w:r>
      <w:r>
        <w:rPr>
          <w:sz w:val="28"/>
        </w:rPr>
        <w:t>торой князь Милан в 1882 г. провозгласил Сербию королевством, а себя королем.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Сербия в конце XIX – начале XX в</w:t>
      </w:r>
      <w:r>
        <w:rPr>
          <w:sz w:val="28"/>
        </w:rPr>
        <w:t>. В конце XIX в. Сербия была включена в экономику австро-венгерского государства, сформировались классы торгово-промышленной буржуазии и пролетариата. Основной отраслью сербской экономики оставалось сельское х-во. Переворот в мае 1903 г., устранивший режим династии Обреновичей, привел к власти династию Карагеоргиевичей. Успех в там</w:t>
      </w:r>
      <w:r>
        <w:rPr>
          <w:sz w:val="28"/>
        </w:rPr>
        <w:t>о</w:t>
      </w:r>
      <w:r>
        <w:rPr>
          <w:sz w:val="28"/>
        </w:rPr>
        <w:t>женной войне против Австро-Венгрии (1906–1910) способствовал промышленному развитию Сербии, укрепил ее авторитет в югославянских землях.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Новое хорватско-сербское сближение ознаменовалось созданием хорватско-сербской коалиции в 1905 г. В результате двух Балканских войн, за счет присоединения старой Сербии и большей части Макед</w:t>
      </w:r>
      <w:r>
        <w:rPr>
          <w:sz w:val="28"/>
        </w:rPr>
        <w:t>о</w:t>
      </w:r>
      <w:r>
        <w:rPr>
          <w:sz w:val="28"/>
        </w:rPr>
        <w:t xml:space="preserve">нии, территория </w:t>
      </w:r>
      <w:r>
        <w:rPr>
          <w:sz w:val="28"/>
        </w:rPr>
        <w:lastRenderedPageBreak/>
        <w:t>Сербии увеличилась по</w:t>
      </w:r>
      <w:r>
        <w:rPr>
          <w:sz w:val="28"/>
        </w:rPr>
        <w:t>ч</w:t>
      </w:r>
      <w:r>
        <w:rPr>
          <w:sz w:val="28"/>
        </w:rPr>
        <w:t>ти вдвое. Расчеты Австро-Венгрии на ослабление Сербии не оправдались.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Черногория в Новое время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Черногория в конце XVIII в. – 1878 г</w:t>
      </w:r>
      <w:r>
        <w:rPr>
          <w:sz w:val="28"/>
        </w:rPr>
        <w:t>. До середины XIX в. Черног</w:t>
      </w:r>
      <w:r>
        <w:rPr>
          <w:sz w:val="28"/>
        </w:rPr>
        <w:t>о</w:t>
      </w:r>
      <w:r>
        <w:rPr>
          <w:sz w:val="28"/>
        </w:rPr>
        <w:t>рия представляла собой полутеократичеокое государство во главе с м</w:t>
      </w:r>
      <w:r>
        <w:rPr>
          <w:sz w:val="28"/>
        </w:rPr>
        <w:t>и</w:t>
      </w:r>
      <w:r>
        <w:rPr>
          <w:sz w:val="28"/>
        </w:rPr>
        <w:t>трополитом, объединявшим в своих руках церковную и светскую власть. Непрерывная борьба против турецкой угрозы требовала консолидации всех внутренних сил и создания сильной центральной вл</w:t>
      </w:r>
      <w:r>
        <w:rPr>
          <w:sz w:val="28"/>
        </w:rPr>
        <w:t>а</w:t>
      </w:r>
      <w:r>
        <w:rPr>
          <w:sz w:val="28"/>
        </w:rPr>
        <w:t>сти.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Борьба с племенным сепаратизмом</w:t>
      </w:r>
      <w:r>
        <w:rPr>
          <w:sz w:val="28"/>
        </w:rPr>
        <w:t>. Огромный вклад в дело объединения страны внес Петр I Негош (1781–1830). Следует отметить и</w:t>
      </w:r>
      <w:r>
        <w:rPr>
          <w:sz w:val="28"/>
        </w:rPr>
        <w:t>з</w:t>
      </w:r>
      <w:r>
        <w:rPr>
          <w:sz w:val="28"/>
        </w:rPr>
        <w:t>данный им в 1798 г. так называемый «Законник». В первой трети ХIХ в. Черногория вела борьбу за расширение своих границ и выход к Адриатическому морю. Черногорцы оказали активную поддержку национал</w:t>
      </w:r>
      <w:r>
        <w:rPr>
          <w:sz w:val="28"/>
        </w:rPr>
        <w:t>ь</w:t>
      </w:r>
      <w:r>
        <w:rPr>
          <w:sz w:val="28"/>
        </w:rPr>
        <w:t>но-освободительным восстаниям сербов в 1804–1813 и 1815 гг. В совм</w:t>
      </w:r>
      <w:r>
        <w:rPr>
          <w:sz w:val="28"/>
        </w:rPr>
        <w:t>е</w:t>
      </w:r>
      <w:r>
        <w:rPr>
          <w:sz w:val="28"/>
        </w:rPr>
        <w:t>стной борьбе против Османской империи укрепились связи черногорцев с герцегови</w:t>
      </w:r>
      <w:r>
        <w:rPr>
          <w:sz w:val="28"/>
        </w:rPr>
        <w:t>н</w:t>
      </w:r>
      <w:r>
        <w:rPr>
          <w:sz w:val="28"/>
        </w:rPr>
        <w:t>цами.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Митрополит Петр II Негош (1830–1851) учредил Правительстве</w:t>
      </w:r>
      <w:r>
        <w:rPr>
          <w:sz w:val="28"/>
        </w:rPr>
        <w:t>н</w:t>
      </w:r>
      <w:r>
        <w:rPr>
          <w:sz w:val="28"/>
        </w:rPr>
        <w:t>ный сенат. Впервые были созданы судебно-полицейские органы. Прее</w:t>
      </w:r>
      <w:r>
        <w:rPr>
          <w:sz w:val="28"/>
        </w:rPr>
        <w:t>м</w:t>
      </w:r>
      <w:r>
        <w:rPr>
          <w:sz w:val="28"/>
        </w:rPr>
        <w:t>ник Петра II Негоша князь Данило (1851–1860) в 1852 г. провозгласил Черногорию княжеством, а себя князем. Установление светской власти способствовало консолидации разрозненных племен, укрепляло наци</w:t>
      </w:r>
      <w:r>
        <w:rPr>
          <w:sz w:val="28"/>
        </w:rPr>
        <w:t>о</w:t>
      </w:r>
      <w:r>
        <w:rPr>
          <w:sz w:val="28"/>
        </w:rPr>
        <w:t>нальное государство. В 1855 г. был принят новый Законник, вводивший некоторые нормы буржуазного права. Попытка князя Данилы добиться на Парижском мирном конгрессе 1856 г. международного признания н</w:t>
      </w:r>
      <w:r>
        <w:rPr>
          <w:sz w:val="28"/>
        </w:rPr>
        <w:t>е</w:t>
      </w:r>
      <w:r>
        <w:rPr>
          <w:sz w:val="28"/>
        </w:rPr>
        <w:t>зависимости Черногории успеха не имела. Но при посредничестве Ро</w:t>
      </w:r>
      <w:r>
        <w:rPr>
          <w:sz w:val="28"/>
        </w:rPr>
        <w:t>с</w:t>
      </w:r>
      <w:r>
        <w:rPr>
          <w:sz w:val="28"/>
        </w:rPr>
        <w:t>сии и Франции была установлена граница с Турцией, территория Черн</w:t>
      </w:r>
      <w:r>
        <w:rPr>
          <w:sz w:val="28"/>
        </w:rPr>
        <w:t>о</w:t>
      </w:r>
      <w:r>
        <w:rPr>
          <w:sz w:val="28"/>
        </w:rPr>
        <w:t>гории увеличилась, а ее международное положение упр</w:t>
      </w:r>
      <w:r>
        <w:rPr>
          <w:sz w:val="28"/>
        </w:rPr>
        <w:t>о</w:t>
      </w:r>
      <w:r>
        <w:rPr>
          <w:sz w:val="28"/>
        </w:rPr>
        <w:t>чилось.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Образование независимого Черногорского княжества</w:t>
      </w:r>
      <w:r>
        <w:rPr>
          <w:sz w:val="28"/>
        </w:rPr>
        <w:t>. В июне 1876 г. Черногория вм</w:t>
      </w:r>
      <w:r>
        <w:rPr>
          <w:sz w:val="28"/>
        </w:rPr>
        <w:t>е</w:t>
      </w:r>
      <w:r>
        <w:rPr>
          <w:sz w:val="28"/>
        </w:rPr>
        <w:t>сте с Сербией объявила войну Турции. По Сан-Стефанскому мирному договору была признана независимость Черног</w:t>
      </w:r>
      <w:r>
        <w:rPr>
          <w:sz w:val="28"/>
        </w:rPr>
        <w:t>о</w:t>
      </w:r>
      <w:r>
        <w:rPr>
          <w:sz w:val="28"/>
        </w:rPr>
        <w:t>рии, а ее территория увеличивалась. Берлинский конгресс подтвердил независимость Черногории, расширил ее территорию вдвое. Но был устано</w:t>
      </w:r>
      <w:r>
        <w:rPr>
          <w:sz w:val="28"/>
        </w:rPr>
        <w:t>в</w:t>
      </w:r>
      <w:r>
        <w:rPr>
          <w:sz w:val="28"/>
        </w:rPr>
        <w:t>лен австрийский контроль над побережьем.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19 декабря 1905 года в Черногории была принята конституция, пр</w:t>
      </w:r>
      <w:r>
        <w:rPr>
          <w:sz w:val="28"/>
        </w:rPr>
        <w:t>е</w:t>
      </w:r>
      <w:r>
        <w:rPr>
          <w:sz w:val="28"/>
        </w:rPr>
        <w:t>вратившая страну в конституционную монархию во главе со скупщиной (парламентом). С 1910 г. Черногория – королевство; она участвовала в Балканских войнах, увеличив свою территорию в полтора раза, а насел</w:t>
      </w:r>
      <w:r>
        <w:rPr>
          <w:sz w:val="28"/>
        </w:rPr>
        <w:t>е</w:t>
      </w:r>
      <w:r>
        <w:rPr>
          <w:sz w:val="28"/>
        </w:rPr>
        <w:t>ние – в два.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Хорватия в Новое время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Хорватия в конце XVIII в. – 1830-е гг.</w:t>
      </w:r>
      <w:r>
        <w:rPr>
          <w:sz w:val="28"/>
        </w:rPr>
        <w:t xml:space="preserve"> Реформы Иосифа II, направленные на централизацию Австрийского государства не устраивали хорватов. После передачи в 1790 г. венгерскому правительству администр</w:t>
      </w:r>
      <w:r>
        <w:rPr>
          <w:sz w:val="28"/>
        </w:rPr>
        <w:t>а</w:t>
      </w:r>
      <w:r>
        <w:rPr>
          <w:sz w:val="28"/>
        </w:rPr>
        <w:t>тивной и политической власти над Хорватией, усилилась политика мад</w:t>
      </w:r>
      <w:r>
        <w:rPr>
          <w:sz w:val="28"/>
        </w:rPr>
        <w:t>ь</w:t>
      </w:r>
      <w:r>
        <w:rPr>
          <w:sz w:val="28"/>
        </w:rPr>
        <w:t>яризации. В 1809 г. в результате наполеоновских войн, Хорватия вместе с Военной Границей, частью Каринтии, Крайной, Истрией, Триестом и Далмацией была передана Франции. Наполеон из этих земель образовал «Иллирийскую провинцию». На Венском конгрессе было принято решение о возвращении Австрии этих террит</w:t>
      </w:r>
      <w:r>
        <w:rPr>
          <w:sz w:val="28"/>
        </w:rPr>
        <w:t>о</w:t>
      </w:r>
      <w:r>
        <w:rPr>
          <w:sz w:val="28"/>
        </w:rPr>
        <w:t>рий.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Хорватию и Славонию Австрия использовала в качестве рынка сб</w:t>
      </w:r>
      <w:r>
        <w:rPr>
          <w:sz w:val="28"/>
        </w:rPr>
        <w:t>ы</w:t>
      </w:r>
      <w:r>
        <w:rPr>
          <w:sz w:val="28"/>
        </w:rPr>
        <w:t>та своих промышленных товаров. Однако близость европейского рынка привела к развитию в отдельных отраслях капиталистических мануфа</w:t>
      </w:r>
      <w:r>
        <w:rPr>
          <w:sz w:val="28"/>
        </w:rPr>
        <w:t>к</w:t>
      </w:r>
      <w:r>
        <w:rPr>
          <w:sz w:val="28"/>
        </w:rPr>
        <w:t>тур. На территории Военной Границы получило развитие шелководство. В экономику Хорватии все глубже проникал австрийский капитал. В д</w:t>
      </w:r>
      <w:r>
        <w:rPr>
          <w:sz w:val="28"/>
        </w:rPr>
        <w:t>е</w:t>
      </w:r>
      <w:r>
        <w:rPr>
          <w:sz w:val="28"/>
        </w:rPr>
        <w:t>ревне господствовали феодальные отношения. В 20-30-х гг. в деревне усилился процесс дифференциации, что вызвало массовые крестьянские во</w:t>
      </w:r>
      <w:r>
        <w:rPr>
          <w:sz w:val="28"/>
        </w:rPr>
        <w:t>л</w:t>
      </w:r>
      <w:r>
        <w:rPr>
          <w:sz w:val="28"/>
        </w:rPr>
        <w:t>нения.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Национальное движение в Хорватии.</w:t>
      </w:r>
      <w:r>
        <w:rPr>
          <w:sz w:val="28"/>
        </w:rPr>
        <w:t xml:space="preserve"> Идеи широкой автономии хорватских земель, буржуазно-либеральные реформы, национальное сплочение и культурный подъем южных славян стали в 30-40-х гг. XIX в. программой хорватского национального движения – иллиризма</w:t>
      </w:r>
      <w:r>
        <w:rPr>
          <w:i/>
          <w:sz w:val="28"/>
        </w:rPr>
        <w:t>,</w:t>
      </w:r>
      <w:r>
        <w:rPr>
          <w:sz w:val="28"/>
        </w:rPr>
        <w:t xml:space="preserve"> осн</w:t>
      </w:r>
      <w:r>
        <w:rPr>
          <w:sz w:val="28"/>
        </w:rPr>
        <w:t>о</w:t>
      </w:r>
      <w:r>
        <w:rPr>
          <w:sz w:val="28"/>
        </w:rPr>
        <w:t>вой которого было представление о едином югославянском народе. В 1830 г. Л. Гай предложил провести реформу хорватского языка. В пол</w:t>
      </w:r>
      <w:r>
        <w:rPr>
          <w:sz w:val="28"/>
        </w:rPr>
        <w:t>и</w:t>
      </w:r>
      <w:r>
        <w:rPr>
          <w:sz w:val="28"/>
        </w:rPr>
        <w:t>тическом направлении ставилась задача защиты хорватской государс</w:t>
      </w:r>
      <w:r>
        <w:rPr>
          <w:sz w:val="28"/>
        </w:rPr>
        <w:t>т</w:t>
      </w:r>
      <w:r>
        <w:rPr>
          <w:sz w:val="28"/>
        </w:rPr>
        <w:t>венности от Венгрии. Конечной целью выдвигалась идея объединения всех югославянских народов в независимом государстве «Великой И</w:t>
      </w:r>
      <w:r>
        <w:rPr>
          <w:sz w:val="28"/>
        </w:rPr>
        <w:t>л</w:t>
      </w:r>
      <w:r>
        <w:rPr>
          <w:sz w:val="28"/>
        </w:rPr>
        <w:t>лирии». В экономическом плане, можно сказать, что Л. Гай и его ст</w:t>
      </w:r>
      <w:r>
        <w:rPr>
          <w:sz w:val="28"/>
        </w:rPr>
        <w:t>о</w:t>
      </w:r>
      <w:r>
        <w:rPr>
          <w:sz w:val="28"/>
        </w:rPr>
        <w:t>ронники стремились к буржуазным преобразованиям в Хорватии и Славонии. В противовес иллиризму усил</w:t>
      </w:r>
      <w:r>
        <w:rPr>
          <w:sz w:val="28"/>
        </w:rPr>
        <w:t>и</w:t>
      </w:r>
      <w:r>
        <w:rPr>
          <w:sz w:val="28"/>
        </w:rPr>
        <w:t>лись и провенгерские настроения.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Революция 1848-1849 гг. и Хорватия.</w:t>
      </w:r>
      <w:r>
        <w:rPr>
          <w:sz w:val="28"/>
        </w:rPr>
        <w:t xml:space="preserve"> Экономические, политич</w:t>
      </w:r>
      <w:r>
        <w:rPr>
          <w:sz w:val="28"/>
        </w:rPr>
        <w:t>е</w:t>
      </w:r>
      <w:r>
        <w:rPr>
          <w:sz w:val="28"/>
        </w:rPr>
        <w:t>ские и национальные противоречия стали причиной широкого участия  Хорватии в революции. Иллирийская Народная партия потребовала со</w:t>
      </w:r>
      <w:r>
        <w:rPr>
          <w:sz w:val="28"/>
        </w:rPr>
        <w:t>з</w:t>
      </w:r>
      <w:r>
        <w:rPr>
          <w:sz w:val="28"/>
        </w:rPr>
        <w:t>дания единой хорватской территории с включением в нее Далмации, В</w:t>
      </w:r>
      <w:r>
        <w:rPr>
          <w:sz w:val="28"/>
        </w:rPr>
        <w:t>о</w:t>
      </w:r>
      <w:r>
        <w:rPr>
          <w:sz w:val="28"/>
        </w:rPr>
        <w:t>енной границы, Славонии и других земель. В условиях революции хо</w:t>
      </w:r>
      <w:r>
        <w:rPr>
          <w:sz w:val="28"/>
        </w:rPr>
        <w:t>р</w:t>
      </w:r>
      <w:r>
        <w:rPr>
          <w:sz w:val="28"/>
        </w:rPr>
        <w:t>ватский бан Й. Елачич в апреле 1848 г. издал Манифест о ликвидации крепостничества. В июне Хорватский Собор объявил о ликвидации фе</w:t>
      </w:r>
      <w:r>
        <w:rPr>
          <w:sz w:val="28"/>
        </w:rPr>
        <w:t>о</w:t>
      </w:r>
      <w:r>
        <w:rPr>
          <w:sz w:val="28"/>
        </w:rPr>
        <w:t>дальных отношений в Военной Гр</w:t>
      </w:r>
      <w:r>
        <w:rPr>
          <w:sz w:val="28"/>
        </w:rPr>
        <w:t>а</w:t>
      </w:r>
      <w:r>
        <w:rPr>
          <w:sz w:val="28"/>
        </w:rPr>
        <w:t>нице.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Однако Венгрия отказалась признать национальные права хорватов. Хорвато-венгерские отношения резко ухудшились. После победы конт</w:t>
      </w:r>
      <w:r>
        <w:rPr>
          <w:sz w:val="28"/>
        </w:rPr>
        <w:t>р</w:t>
      </w:r>
      <w:r>
        <w:rPr>
          <w:sz w:val="28"/>
        </w:rPr>
        <w:t>революции власть Габсбургов над Хорватией сохранилась. Хорватия была отделена от Венгрии и превращена в имперскую провинцию. Вся политическая жизнь оказалась в руках австрийских чиновников и пол</w:t>
      </w:r>
      <w:r>
        <w:rPr>
          <w:sz w:val="28"/>
        </w:rPr>
        <w:t>и</w:t>
      </w:r>
      <w:r>
        <w:rPr>
          <w:sz w:val="28"/>
        </w:rPr>
        <w:t>ции.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rPr>
          <w:b/>
          <w:i/>
        </w:rPr>
        <w:t xml:space="preserve">Политическое развитие во второй половине XIX в. </w:t>
      </w:r>
      <w:r>
        <w:t xml:space="preserve">В 1851 г. австрийский император Франц-Иосиф I отменил конституцию 1848 г. и в </w:t>
      </w:r>
      <w:r>
        <w:lastRenderedPageBreak/>
        <w:t>Австрии вновь был установлен абсолютистский режим. Социальные конфликты в деревне, сохранение Военной границы до 1881 г., неустойч</w:t>
      </w:r>
      <w:r>
        <w:t>и</w:t>
      </w:r>
      <w:r>
        <w:t>вая международная ситуация способствовали новому подъему освобод</w:t>
      </w:r>
      <w:r>
        <w:t>и</w:t>
      </w:r>
      <w:r>
        <w:t>тельного движения в 60-х гг. XIX в., и Габсбурги были вынуждены пр</w:t>
      </w:r>
      <w:r>
        <w:t>и</w:t>
      </w:r>
      <w:r>
        <w:t>ступить к конституционным реформам.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Дворянство и буржуазия Хорватии выступали за умеренно-либеральную аграрную реформу. В Саборе выступали в основном пре</w:t>
      </w:r>
      <w:r>
        <w:rPr>
          <w:sz w:val="28"/>
        </w:rPr>
        <w:t>д</w:t>
      </w:r>
      <w:r>
        <w:rPr>
          <w:sz w:val="28"/>
        </w:rPr>
        <w:t>ставители двух политических партий: национально-либеральной, или народной (народняки), и национально-конституционной (мадьяроны). В 1867 г. хорватский Сабор провозгласил «тождественность и равнопр</w:t>
      </w:r>
      <w:r>
        <w:rPr>
          <w:sz w:val="28"/>
        </w:rPr>
        <w:t>а</w:t>
      </w:r>
      <w:r>
        <w:rPr>
          <w:sz w:val="28"/>
        </w:rPr>
        <w:t>вие» хорватов и сербов в Хорватии. В 1866–1867 г. была достигнута д</w:t>
      </w:r>
      <w:r>
        <w:rPr>
          <w:sz w:val="28"/>
        </w:rPr>
        <w:t>о</w:t>
      </w:r>
      <w:r>
        <w:rPr>
          <w:sz w:val="28"/>
        </w:rPr>
        <w:t>говоренность о совместной борьбе за единое югославянское гос</w:t>
      </w:r>
      <w:r>
        <w:rPr>
          <w:sz w:val="28"/>
        </w:rPr>
        <w:t>у</w:t>
      </w:r>
      <w:r>
        <w:rPr>
          <w:sz w:val="28"/>
        </w:rPr>
        <w:t>дарство.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После образования Австро-Венгерской империи Хорватия и Воев</w:t>
      </w:r>
      <w:r>
        <w:rPr>
          <w:sz w:val="28"/>
        </w:rPr>
        <w:t>о</w:t>
      </w:r>
      <w:r>
        <w:rPr>
          <w:sz w:val="28"/>
        </w:rPr>
        <w:t>дина были переданы Венгрии, а Словения и большая часть Далмации – Австрии.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Хорвато-венгерское соглашение 1868 г.</w:t>
      </w:r>
      <w:r>
        <w:rPr>
          <w:sz w:val="28"/>
        </w:rPr>
        <w:t xml:space="preserve"> По соглашению Хорватия получила автономию во внутреннем управлении, просвещении и суд</w:t>
      </w:r>
      <w:r>
        <w:rPr>
          <w:sz w:val="28"/>
        </w:rPr>
        <w:t>о</w:t>
      </w:r>
      <w:r>
        <w:rPr>
          <w:sz w:val="28"/>
        </w:rPr>
        <w:t>производстве; хорватский язык признавался официальным, но решение всех вопросов экономической жизни страны осталось за Венгрией. Вм</w:t>
      </w:r>
      <w:r>
        <w:rPr>
          <w:sz w:val="28"/>
        </w:rPr>
        <w:t>е</w:t>
      </w:r>
      <w:r>
        <w:rPr>
          <w:sz w:val="28"/>
        </w:rPr>
        <w:t>сте с тем Венгрия постоянно нарушала даже такое ограниченное согл</w:t>
      </w:r>
      <w:r>
        <w:rPr>
          <w:sz w:val="28"/>
        </w:rPr>
        <w:t>а</w:t>
      </w:r>
      <w:r>
        <w:rPr>
          <w:sz w:val="28"/>
        </w:rPr>
        <w:t>шение, усиливая политику мадьяризации. Все это вызывало недовольс</w:t>
      </w:r>
      <w:r>
        <w:rPr>
          <w:sz w:val="28"/>
        </w:rPr>
        <w:t>т</w:t>
      </w:r>
      <w:r>
        <w:rPr>
          <w:sz w:val="28"/>
        </w:rPr>
        <w:t>во правашей и народняков.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Социально-экономическое развитие. </w:t>
      </w:r>
      <w:r>
        <w:rPr>
          <w:sz w:val="28"/>
        </w:rPr>
        <w:t>На рубеже 70-80-х гг. в Хо</w:t>
      </w:r>
      <w:r>
        <w:rPr>
          <w:sz w:val="28"/>
        </w:rPr>
        <w:t>р</w:t>
      </w:r>
      <w:r>
        <w:rPr>
          <w:sz w:val="28"/>
        </w:rPr>
        <w:t>ватии был осуществлен целый ряд буржуазных реформ. Хорватия пост</w:t>
      </w:r>
      <w:r>
        <w:rPr>
          <w:sz w:val="28"/>
        </w:rPr>
        <w:t>е</w:t>
      </w:r>
      <w:r>
        <w:rPr>
          <w:sz w:val="28"/>
        </w:rPr>
        <w:t>пенно включалась в экономику австро-венгерского государства, сфо</w:t>
      </w:r>
      <w:r>
        <w:rPr>
          <w:sz w:val="28"/>
        </w:rPr>
        <w:t>р</w:t>
      </w:r>
      <w:r>
        <w:rPr>
          <w:sz w:val="28"/>
        </w:rPr>
        <w:t>мировались классы торгово-промышленной буржуазии и пролетариата, ускорились экономическая и социальная дифференциация крестьянства. С конца XIX в. самостоятельное значение приобретает рабочее движ</w:t>
      </w:r>
      <w:r>
        <w:rPr>
          <w:sz w:val="28"/>
        </w:rPr>
        <w:t>е</w:t>
      </w:r>
      <w:r>
        <w:rPr>
          <w:sz w:val="28"/>
        </w:rPr>
        <w:t>ние. В 1894 г. была основана социал-демократическая партия Хорватии. Крестьянское движение ускорило создание в 1904 г. самостоятельной крестьянской партии.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Новое хорватско-сербское сближение ознаменовалось в Хорватии массовыми волнени</w:t>
      </w:r>
      <w:r>
        <w:rPr>
          <w:sz w:val="28"/>
        </w:rPr>
        <w:t>я</w:t>
      </w:r>
      <w:r>
        <w:rPr>
          <w:sz w:val="28"/>
        </w:rPr>
        <w:t>ми (1903) против режима и созданием хорватско-сербской коалиции в 1905 г.</w:t>
      </w:r>
      <w:r>
        <w:rPr>
          <w:i/>
          <w:sz w:val="28"/>
        </w:rPr>
        <w:t>,</w:t>
      </w:r>
      <w:r>
        <w:rPr>
          <w:sz w:val="28"/>
        </w:rPr>
        <w:t xml:space="preserve"> стремившейся расширить автономию Хо</w:t>
      </w:r>
      <w:r>
        <w:rPr>
          <w:sz w:val="28"/>
        </w:rPr>
        <w:t>р</w:t>
      </w:r>
      <w:r>
        <w:rPr>
          <w:sz w:val="28"/>
        </w:rPr>
        <w:t>ватии. С 1907 г. и вплоть до начала I мировой войны в Хорватии сохр</w:t>
      </w:r>
      <w:r>
        <w:rPr>
          <w:sz w:val="28"/>
        </w:rPr>
        <w:t>а</w:t>
      </w:r>
      <w:r>
        <w:rPr>
          <w:sz w:val="28"/>
        </w:rPr>
        <w:t>нялись абсолютистские методами управления.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sz w:val="28"/>
        </w:rPr>
      </w:pPr>
      <w:r>
        <w:rPr>
          <w:b/>
          <w:sz w:val="28"/>
        </w:rPr>
        <w:t>Босния и Герцеговина в Новое время.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Положение Боснии и Гецеговины в составе Османской империи. </w:t>
      </w:r>
      <w:r>
        <w:rPr>
          <w:sz w:val="28"/>
        </w:rPr>
        <w:t>Своеобразием развития этих провинций, по сравнению с другими славянскими регионами, было принятие еще в средн</w:t>
      </w:r>
      <w:r>
        <w:rPr>
          <w:sz w:val="28"/>
        </w:rPr>
        <w:t>е</w:t>
      </w:r>
      <w:r>
        <w:rPr>
          <w:sz w:val="28"/>
        </w:rPr>
        <w:t>вековье босно-герцеговинскими феодалами ислама. Поэтому местные землевладельцы имели отдельные привилегии в экономическом и политическом полож</w:t>
      </w:r>
      <w:r>
        <w:rPr>
          <w:sz w:val="28"/>
        </w:rPr>
        <w:t>е</w:t>
      </w:r>
      <w:r>
        <w:rPr>
          <w:sz w:val="28"/>
        </w:rPr>
        <w:t>нии. Однако более половины всего населения Боснии и Герцеговины с</w:t>
      </w:r>
      <w:r>
        <w:rPr>
          <w:sz w:val="28"/>
        </w:rPr>
        <w:t>о</w:t>
      </w:r>
      <w:r>
        <w:rPr>
          <w:sz w:val="28"/>
        </w:rPr>
        <w:t xml:space="preserve">ставляли </w:t>
      </w:r>
      <w:r>
        <w:rPr>
          <w:sz w:val="28"/>
        </w:rPr>
        <w:lastRenderedPageBreak/>
        <w:t>феодально-зависимые крестьяне. В связи с тем, что система землепользования осталась почти без изменений, даже к началу XIX в. наблюдалась социально-экономическая отсталость этих районов. Только к середине XIX в. ускорилось развитие сельского хозяйства и промышленности, стала форм</w:t>
      </w:r>
      <w:r>
        <w:rPr>
          <w:sz w:val="28"/>
        </w:rPr>
        <w:t>и</w:t>
      </w:r>
      <w:r>
        <w:rPr>
          <w:sz w:val="28"/>
        </w:rPr>
        <w:t>роваться торговая буржуазия.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rPr>
          <w:b/>
          <w:i/>
        </w:rPr>
        <w:t>Национально-освободительное движение в период османского владычества.</w:t>
      </w:r>
      <w:r>
        <w:t xml:space="preserve"> Реформы Османской империи в условиях кризиса вое</w:t>
      </w:r>
      <w:r>
        <w:t>н</w:t>
      </w:r>
      <w:r>
        <w:t>но-ленной системы воспринимались местной мусульманской верхушкой как уступки христианам. Поэтому вызывали упорную борьбу боснийских феодалов с центральными властями. В этой ситуации больше всего стр</w:t>
      </w:r>
      <w:r>
        <w:t>а</w:t>
      </w:r>
      <w:r>
        <w:t>дало крестьянское население, неоднократно поднимавшееся на борьбу с турецк</w:t>
      </w:r>
      <w:r>
        <w:t>и</w:t>
      </w:r>
      <w:r>
        <w:t>ми и местными мусульманскими угнетателями.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t>В 1851 г. Турция покорила Боснию и Герцеговину, местные феод</w:t>
      </w:r>
      <w:r>
        <w:t>а</w:t>
      </w:r>
      <w:r>
        <w:t>лы были лишены привилегий. Репрессии затронули и христиан. Жест</w:t>
      </w:r>
      <w:r>
        <w:t>о</w:t>
      </w:r>
      <w:r>
        <w:t>кие расправы вызвали ответное усиление национально-освободительной борьбы. Примером может служить движение под руководством Л. Вук</w:t>
      </w:r>
      <w:r>
        <w:t>а</w:t>
      </w:r>
      <w:r>
        <w:t>ловича.</w:t>
      </w:r>
    </w:p>
    <w:p w:rsidR="000C65F6" w:rsidRDefault="000C65F6" w:rsidP="000C65F6">
      <w:pPr>
        <w:pStyle w:val="af"/>
        <w:tabs>
          <w:tab w:val="left" w:pos="9000"/>
        </w:tabs>
        <w:spacing w:line="336" w:lineRule="exact"/>
        <w:ind w:left="0" w:right="-81"/>
        <w:jc w:val="both"/>
      </w:pPr>
      <w:r>
        <w:t>После Крымской войны (1853–1856) углубился внутренний кризис Османской империи. Попытки реформ в Боснии не дали результатов. Областью систематических народных восстаний стала Герцеговина (1852–1853 гг., 1857–1858 гг., 1861–1862 гг.). В 1857 г. крестьянское восстание о</w:t>
      </w:r>
      <w:r>
        <w:t>х</w:t>
      </w:r>
      <w:r>
        <w:t>ватило и северную Боснию.</w:t>
      </w:r>
    </w:p>
    <w:p w:rsidR="000C65F6" w:rsidRDefault="000C65F6" w:rsidP="000C65F6">
      <w:pPr>
        <w:pStyle w:val="ab"/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Герцеговинско-боснийское восстание 1875–1878 гг. против турок ускорило начало так называемого боснийского кризиса 1875–1878 гг. По Сан-Стефанскому мирному договору Босния и Герцеговина провозгл</w:t>
      </w:r>
      <w:r>
        <w:rPr>
          <w:sz w:val="28"/>
        </w:rPr>
        <w:t>а</w:t>
      </w:r>
      <w:r>
        <w:rPr>
          <w:sz w:val="28"/>
        </w:rPr>
        <w:t>шались автономной областью. Но Берлинский конгресс ликвидировал автономию. Босния и Герцеговина были оккупиров</w:t>
      </w:r>
      <w:r>
        <w:rPr>
          <w:sz w:val="28"/>
        </w:rPr>
        <w:t>а</w:t>
      </w:r>
      <w:r>
        <w:rPr>
          <w:sz w:val="28"/>
        </w:rPr>
        <w:t>ны в 1878 г. Австро-Венгрией.</w:t>
      </w:r>
    </w:p>
    <w:p w:rsidR="000C65F6" w:rsidRDefault="000C65F6" w:rsidP="000C65F6">
      <w:pPr>
        <w:pStyle w:val="ab"/>
        <w:tabs>
          <w:tab w:val="left" w:pos="9000"/>
        </w:tabs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Политическое положение Боснии и Герцеговины в составе А</w:t>
      </w:r>
      <w:r>
        <w:rPr>
          <w:b/>
          <w:i/>
          <w:sz w:val="28"/>
        </w:rPr>
        <w:t>в</w:t>
      </w:r>
      <w:r>
        <w:rPr>
          <w:b/>
          <w:i/>
          <w:sz w:val="28"/>
        </w:rPr>
        <w:t>стро-Венгрии.</w:t>
      </w:r>
      <w:r>
        <w:rPr>
          <w:sz w:val="28"/>
        </w:rPr>
        <w:t xml:space="preserve"> На оккуп</w:t>
      </w:r>
      <w:r>
        <w:rPr>
          <w:sz w:val="28"/>
        </w:rPr>
        <w:t>и</w:t>
      </w:r>
      <w:r>
        <w:rPr>
          <w:sz w:val="28"/>
        </w:rPr>
        <w:t>рованной территории был установлен военно-полицейский режим. Население подверглось онемечиванию. Власти а</w:t>
      </w:r>
      <w:r>
        <w:rPr>
          <w:sz w:val="28"/>
        </w:rPr>
        <w:t>к</w:t>
      </w:r>
      <w:r>
        <w:rPr>
          <w:sz w:val="28"/>
        </w:rPr>
        <w:t>тивно использовали пестрый национальный и религиозный состав нас</w:t>
      </w:r>
      <w:r>
        <w:rPr>
          <w:sz w:val="28"/>
        </w:rPr>
        <w:t>е</w:t>
      </w:r>
      <w:r>
        <w:rPr>
          <w:sz w:val="28"/>
        </w:rPr>
        <w:t>ления для разжигания розни между отдельными группами населения и погашения н</w:t>
      </w:r>
      <w:r>
        <w:rPr>
          <w:sz w:val="28"/>
        </w:rPr>
        <w:t>а</w:t>
      </w:r>
      <w:r>
        <w:rPr>
          <w:sz w:val="28"/>
        </w:rPr>
        <w:t>ционально-освободительной борьбы.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Экономическое положение Боснии и Герцеговины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на рубеже XIX–XX вв. </w:t>
      </w:r>
      <w:r>
        <w:rPr>
          <w:sz w:val="28"/>
        </w:rPr>
        <w:t>В конце XIX в. Босния и Герцеговина были включены в эк</w:t>
      </w:r>
      <w:r>
        <w:rPr>
          <w:sz w:val="28"/>
        </w:rPr>
        <w:t>о</w:t>
      </w:r>
      <w:r>
        <w:rPr>
          <w:sz w:val="28"/>
        </w:rPr>
        <w:t>номику австро-венгерского государства, однако развивались только те отрасли пр</w:t>
      </w:r>
      <w:r>
        <w:rPr>
          <w:sz w:val="28"/>
        </w:rPr>
        <w:t>о</w:t>
      </w:r>
      <w:r>
        <w:rPr>
          <w:sz w:val="28"/>
        </w:rPr>
        <w:t>мышленности, в которые был вложен немецкий капитал.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Феодальные отношения в деревне были сохранены без изменений, что обусловило крайне низкий уровень сельского хозяйства. Наблюд</w:t>
      </w:r>
      <w:r>
        <w:rPr>
          <w:sz w:val="28"/>
        </w:rPr>
        <w:t>а</w:t>
      </w:r>
      <w:r>
        <w:rPr>
          <w:sz w:val="28"/>
        </w:rPr>
        <w:t>лось массовое разорение крестьянства, рост эмиграции.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Национальное движение. </w:t>
      </w:r>
      <w:r>
        <w:rPr>
          <w:sz w:val="28"/>
        </w:rPr>
        <w:t>Период нахождения Боснии и Герцег</w:t>
      </w:r>
      <w:r>
        <w:rPr>
          <w:sz w:val="28"/>
        </w:rPr>
        <w:t>о</w:t>
      </w:r>
      <w:r>
        <w:rPr>
          <w:sz w:val="28"/>
        </w:rPr>
        <w:t>вины в составе Австро-Венгрии отмечен постоянными национально-освободительными волнениями. Наряду с традиционными  демократич</w:t>
      </w:r>
      <w:r>
        <w:rPr>
          <w:sz w:val="28"/>
        </w:rPr>
        <w:t>е</w:t>
      </w:r>
      <w:r>
        <w:rPr>
          <w:sz w:val="28"/>
        </w:rPr>
        <w:t>скими требованиями, здесь в конце XIX в. развернулось движение м</w:t>
      </w:r>
      <w:r>
        <w:rPr>
          <w:sz w:val="28"/>
        </w:rPr>
        <w:t>у</w:t>
      </w:r>
      <w:r>
        <w:rPr>
          <w:sz w:val="28"/>
        </w:rPr>
        <w:t xml:space="preserve">сульман и </w:t>
      </w:r>
      <w:r>
        <w:rPr>
          <w:sz w:val="28"/>
        </w:rPr>
        <w:lastRenderedPageBreak/>
        <w:t>православных за религиозно-школьную автономию. В 1905 г. православное, а в 1909 г. мусульманское духовенство края получило о</w:t>
      </w:r>
      <w:r>
        <w:rPr>
          <w:sz w:val="28"/>
        </w:rPr>
        <w:t>г</w:t>
      </w:r>
      <w:r>
        <w:rPr>
          <w:sz w:val="28"/>
        </w:rPr>
        <w:t>раниченную церковную автономию.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После 30-летней оккупации, воспользовавшись ослаблением Турции после революции, Австро-Венгрия предприняла аннексию Боснии и Герцеговины (1908), вызвав так называемый Боснийский кризис 1908–1909 гг. Для смягчения ситуации правительство ввело в 1910 г. в этом регионе конституцию, провозглашавшую равенство всех граждан, нек</w:t>
      </w:r>
      <w:r>
        <w:rPr>
          <w:sz w:val="28"/>
        </w:rPr>
        <w:t>о</w:t>
      </w:r>
      <w:r>
        <w:rPr>
          <w:sz w:val="28"/>
        </w:rPr>
        <w:t>торые политические права и свободы. Однако власть осталась у австри</w:t>
      </w:r>
      <w:r>
        <w:rPr>
          <w:sz w:val="28"/>
        </w:rPr>
        <w:t>й</w:t>
      </w:r>
      <w:r>
        <w:rPr>
          <w:sz w:val="28"/>
        </w:rPr>
        <w:t>ских чиновников, местный Сабор имел с</w:t>
      </w:r>
      <w:r>
        <w:rPr>
          <w:sz w:val="28"/>
        </w:rPr>
        <w:t>о</w:t>
      </w:r>
      <w:r>
        <w:rPr>
          <w:sz w:val="28"/>
        </w:rPr>
        <w:t>вещательный характер.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Воеводина в Новое время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i/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Социально-политическое положение Воеводины в первой пол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 xml:space="preserve">вине XIX в. </w:t>
      </w:r>
      <w:r>
        <w:rPr>
          <w:sz w:val="28"/>
        </w:rPr>
        <w:t>В конце XVIII – начале XIX в. большинство населения Во</w:t>
      </w:r>
      <w:r>
        <w:rPr>
          <w:sz w:val="28"/>
        </w:rPr>
        <w:t>е</w:t>
      </w:r>
      <w:r>
        <w:rPr>
          <w:sz w:val="28"/>
        </w:rPr>
        <w:t>водины (Срем, Банат, Бачка, Баранья) по национальному признаку с</w:t>
      </w:r>
      <w:r>
        <w:rPr>
          <w:sz w:val="28"/>
        </w:rPr>
        <w:t>о</w:t>
      </w:r>
      <w:r>
        <w:rPr>
          <w:sz w:val="28"/>
        </w:rPr>
        <w:t>ставляли сербы, небольшую часть – венгры и немцы. В политическом положении Воеводина была подчинена Венгрии и входила в состав А</w:t>
      </w:r>
      <w:r>
        <w:rPr>
          <w:sz w:val="28"/>
        </w:rPr>
        <w:t>в</w:t>
      </w:r>
      <w:r>
        <w:rPr>
          <w:sz w:val="28"/>
        </w:rPr>
        <w:t>стрийской империи. Часть населения находилось на военном положении и входила в состав Военной Границы.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Воеводина представляла собой в основном аграрный район, где феодальная зависимость сохранилась до середины XIX в. Большинство помещиков были венграми, а крестьяне – сербами. Развитие капитализма в империи Габсбургов создавало предпосылки развития капиталистич</w:t>
      </w:r>
      <w:r>
        <w:rPr>
          <w:sz w:val="28"/>
        </w:rPr>
        <w:t>е</w:t>
      </w:r>
      <w:r>
        <w:rPr>
          <w:sz w:val="28"/>
        </w:rPr>
        <w:t>ских отношений и в Воеводине. Переселение из территорий за реками Савой и Дунем свободных от крепостничества крестьян способствовало развитию производительных сил региона.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Революция 1848–1849 гг. и Воеводина. </w:t>
      </w:r>
      <w:r>
        <w:rPr>
          <w:sz w:val="28"/>
        </w:rPr>
        <w:t>Население Воеводины а</w:t>
      </w:r>
      <w:r>
        <w:rPr>
          <w:sz w:val="28"/>
        </w:rPr>
        <w:t>к</w:t>
      </w:r>
      <w:r>
        <w:rPr>
          <w:sz w:val="28"/>
        </w:rPr>
        <w:t>тивно участвовало в революционных событиях, выдвигая социальные и национальные требования. Венгрия не признала национальных требов</w:t>
      </w:r>
      <w:r>
        <w:rPr>
          <w:sz w:val="28"/>
        </w:rPr>
        <w:t>а</w:t>
      </w:r>
      <w:r>
        <w:rPr>
          <w:sz w:val="28"/>
        </w:rPr>
        <w:t>ний сербов и ликвидации Военной Границы. К национальной розни на этой территории присоединилась религиозная нетерпимость. Чтобы смягчить ситуацию, австрийские власти признали в конце 1848 г. Сер</w:t>
      </w:r>
      <w:r>
        <w:rPr>
          <w:sz w:val="28"/>
        </w:rPr>
        <w:t>б</w:t>
      </w:r>
      <w:r>
        <w:rPr>
          <w:sz w:val="28"/>
        </w:rPr>
        <w:t>скую Воеводину. Она была отделена от Венгрии, но автономии не пол</w:t>
      </w:r>
      <w:r>
        <w:rPr>
          <w:sz w:val="28"/>
        </w:rPr>
        <w:t>у</w:t>
      </w:r>
      <w:r>
        <w:rPr>
          <w:sz w:val="28"/>
        </w:rPr>
        <w:t>чила. После подавления революции Воеводина потеряла свои права. По октроированной конституции 1849 г. Военная Граница не вошла в состав Воеводины.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Воеводина в составе венгерских земель.</w:t>
      </w:r>
      <w:r>
        <w:rPr>
          <w:sz w:val="28"/>
        </w:rPr>
        <w:t xml:space="preserve"> Революционные события 1848–1849 гг. вызвали подъем национально-освободительного движения. В 1860 г. Воеводина была передана Венгрии. Недовольство таким реш</w:t>
      </w:r>
      <w:r>
        <w:rPr>
          <w:sz w:val="28"/>
        </w:rPr>
        <w:t>е</w:t>
      </w:r>
      <w:r>
        <w:rPr>
          <w:sz w:val="28"/>
        </w:rPr>
        <w:t>нием национального вопроса вызвало движение сопротивления, которое возглавил лидер либеральной партии С. Милетич. Национальная бу</w:t>
      </w:r>
      <w:r>
        <w:rPr>
          <w:sz w:val="28"/>
        </w:rPr>
        <w:t>р</w:t>
      </w:r>
      <w:r>
        <w:rPr>
          <w:sz w:val="28"/>
        </w:rPr>
        <w:t>жуазия Воеводины выступал за умеренно-либеральную аграрную р</w:t>
      </w:r>
      <w:r>
        <w:rPr>
          <w:sz w:val="28"/>
        </w:rPr>
        <w:t>е</w:t>
      </w:r>
      <w:r>
        <w:rPr>
          <w:sz w:val="28"/>
        </w:rPr>
        <w:t>форму и стремилась придать политической борьбе либеральное и национальное с</w:t>
      </w:r>
      <w:r>
        <w:rPr>
          <w:sz w:val="28"/>
        </w:rPr>
        <w:t>о</w:t>
      </w:r>
      <w:r>
        <w:rPr>
          <w:sz w:val="28"/>
        </w:rPr>
        <w:t>держание.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Экономика Воеводины в начале XX в. </w:t>
      </w:r>
      <w:r>
        <w:rPr>
          <w:sz w:val="28"/>
        </w:rPr>
        <w:t>К началу XX в. Воеводина стала житницей Австро-Венгрии. Типичным было крупное землевлад</w:t>
      </w:r>
      <w:r>
        <w:rPr>
          <w:sz w:val="28"/>
        </w:rPr>
        <w:t>е</w:t>
      </w:r>
      <w:r>
        <w:rPr>
          <w:sz w:val="28"/>
        </w:rPr>
        <w:t>ние, где применялись передовые методы хозяйствования. В промышле</w:t>
      </w:r>
      <w:r>
        <w:rPr>
          <w:sz w:val="28"/>
        </w:rPr>
        <w:t>н</w:t>
      </w:r>
      <w:r>
        <w:rPr>
          <w:sz w:val="28"/>
        </w:rPr>
        <w:t>ности ведущими были предприятия по переработке сельскохозяйстве</w:t>
      </w:r>
      <w:r>
        <w:rPr>
          <w:sz w:val="28"/>
        </w:rPr>
        <w:t>н</w:t>
      </w:r>
      <w:r>
        <w:rPr>
          <w:sz w:val="28"/>
        </w:rPr>
        <w:t>ного сырья.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Словения в Новое время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center"/>
        <w:rPr>
          <w:sz w:val="28"/>
        </w:rPr>
      </w:pP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Словенские земли в составе империи Габсбургов. </w:t>
      </w:r>
      <w:r>
        <w:rPr>
          <w:sz w:val="28"/>
        </w:rPr>
        <w:t>Самой развитой в социально-экономическом отношении была Словения. Обезземелив</w:t>
      </w:r>
      <w:r>
        <w:rPr>
          <w:sz w:val="28"/>
        </w:rPr>
        <w:t>а</w:t>
      </w:r>
      <w:r>
        <w:rPr>
          <w:sz w:val="28"/>
        </w:rPr>
        <w:t>ние крестьян привело к освобождению рабочих рук. Интенсивно шло развитие рынка, в торговлю быстро проникал иностранный капитал. А</w:t>
      </w:r>
      <w:r>
        <w:rPr>
          <w:sz w:val="28"/>
        </w:rPr>
        <w:t>к</w:t>
      </w:r>
      <w:r>
        <w:rPr>
          <w:sz w:val="28"/>
        </w:rPr>
        <w:t>тивно развивалась горнорудная, текстильная промышленность. В первой четверти XIX в. появились первые капиталистические фабрики, рабочий класс. Однако главную роль в промышленности играл австрийский к</w:t>
      </w:r>
      <w:r>
        <w:rPr>
          <w:sz w:val="28"/>
        </w:rPr>
        <w:t>а</w:t>
      </w:r>
      <w:r>
        <w:rPr>
          <w:sz w:val="28"/>
        </w:rPr>
        <w:t>питал, хотя в 1820 г. появился и собственный словенский банк. В этот же период развивается и собственное национальное движение, где популя</w:t>
      </w:r>
      <w:r>
        <w:rPr>
          <w:sz w:val="28"/>
        </w:rPr>
        <w:t>р</w:t>
      </w:r>
      <w:r>
        <w:rPr>
          <w:sz w:val="28"/>
        </w:rPr>
        <w:t>ными становятся идеи самостоятельного культурного ра</w:t>
      </w:r>
      <w:r>
        <w:rPr>
          <w:sz w:val="28"/>
        </w:rPr>
        <w:t>з</w:t>
      </w:r>
      <w:r>
        <w:rPr>
          <w:sz w:val="28"/>
        </w:rPr>
        <w:t>вития.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Революция 1848-1849 гг. и Словения. </w:t>
      </w:r>
      <w:r>
        <w:rPr>
          <w:sz w:val="28"/>
        </w:rPr>
        <w:t>В революционных событиях 1848 – 1849 гг. активно участвовали и крестьяне и рабочие. Антифе</w:t>
      </w:r>
      <w:r>
        <w:rPr>
          <w:sz w:val="28"/>
        </w:rPr>
        <w:t>о</w:t>
      </w:r>
      <w:r>
        <w:rPr>
          <w:sz w:val="28"/>
        </w:rPr>
        <w:t>дальная борьба словенских крестьян длилась до осени 1848 г., когда был принят закон о ликвидации феодальных отношений в австрийской части империи. Либеральная буржуазия выступала с требованием администр</w:t>
      </w:r>
      <w:r>
        <w:rPr>
          <w:sz w:val="28"/>
        </w:rPr>
        <w:t>а</w:t>
      </w:r>
      <w:r>
        <w:rPr>
          <w:sz w:val="28"/>
        </w:rPr>
        <w:t>тивно-политической автономии Словении в составе Австрии. Консерв</w:t>
      </w:r>
      <w:r>
        <w:rPr>
          <w:sz w:val="28"/>
        </w:rPr>
        <w:t>а</w:t>
      </w:r>
      <w:r>
        <w:rPr>
          <w:sz w:val="28"/>
        </w:rPr>
        <w:t>тивная часть буржуазии выступала за сохранение А</w:t>
      </w:r>
      <w:r>
        <w:rPr>
          <w:sz w:val="28"/>
        </w:rPr>
        <w:t>в</w:t>
      </w:r>
      <w:r>
        <w:rPr>
          <w:sz w:val="28"/>
        </w:rPr>
        <w:t>стрии.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Словения во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второй половине XIX – начале XX в. </w:t>
      </w:r>
      <w:r>
        <w:rPr>
          <w:sz w:val="28"/>
        </w:rPr>
        <w:t>После поражения революции 1848 – 1849 гг. в Словении усилилась политика германиз</w:t>
      </w:r>
      <w:r>
        <w:rPr>
          <w:sz w:val="28"/>
        </w:rPr>
        <w:t>а</w:t>
      </w:r>
      <w:r>
        <w:rPr>
          <w:sz w:val="28"/>
        </w:rPr>
        <w:t>ции. Поэтому национальная буржуазия в жестких условиях могла б</w:t>
      </w:r>
      <w:r>
        <w:rPr>
          <w:sz w:val="28"/>
        </w:rPr>
        <w:t>о</w:t>
      </w:r>
      <w:r>
        <w:rPr>
          <w:sz w:val="28"/>
        </w:rPr>
        <w:t>роться только за решение культурно-языковых проблем. С возникнов</w:t>
      </w:r>
      <w:r>
        <w:rPr>
          <w:sz w:val="28"/>
        </w:rPr>
        <w:t>е</w:t>
      </w:r>
      <w:r>
        <w:rPr>
          <w:sz w:val="28"/>
        </w:rPr>
        <w:t>нием Австро-Венгрии Словения оказалась в Австрийской части имп</w:t>
      </w:r>
      <w:r>
        <w:rPr>
          <w:sz w:val="28"/>
        </w:rPr>
        <w:t>е</w:t>
      </w:r>
      <w:r>
        <w:rPr>
          <w:sz w:val="28"/>
        </w:rPr>
        <w:t>рии. Словения не получила автономии, что вызвало обострение наци</w:t>
      </w:r>
      <w:r>
        <w:rPr>
          <w:sz w:val="28"/>
        </w:rPr>
        <w:t>о</w:t>
      </w:r>
      <w:r>
        <w:rPr>
          <w:sz w:val="28"/>
        </w:rPr>
        <w:t>нально-освободительной борьбы. Центральные власти в целях ослабл</w:t>
      </w:r>
      <w:r>
        <w:rPr>
          <w:sz w:val="28"/>
        </w:rPr>
        <w:t>е</w:t>
      </w:r>
      <w:r>
        <w:rPr>
          <w:sz w:val="28"/>
        </w:rPr>
        <w:t>ния национального движения активно использовали католическую це</w:t>
      </w:r>
      <w:r>
        <w:rPr>
          <w:sz w:val="28"/>
        </w:rPr>
        <w:t>р</w:t>
      </w:r>
      <w:r>
        <w:rPr>
          <w:sz w:val="28"/>
        </w:rPr>
        <w:t>ковь. В 1894 г. была создана католическая (народная) партия.</w:t>
      </w:r>
    </w:p>
    <w:p w:rsidR="000C65F6" w:rsidRDefault="000C65F6" w:rsidP="000C65F6">
      <w:pPr>
        <w:tabs>
          <w:tab w:val="left" w:pos="9000"/>
        </w:tabs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начале XX в. Словения являлась наиболее промышленно развитой частью славянских территорий Австро-Венгрии, где сложились крупные промышленные центры и монополистические объединения. Национал</w:t>
      </w:r>
      <w:r>
        <w:rPr>
          <w:sz w:val="28"/>
        </w:rPr>
        <w:t>ь</w:t>
      </w:r>
      <w:r>
        <w:rPr>
          <w:sz w:val="28"/>
        </w:rPr>
        <w:t>ная буржуазия вкладывала свои деньги в банки и торговые операции. В Словении было сосредоточено около 50% предприятий той части Авс</w:t>
      </w:r>
      <w:r>
        <w:rPr>
          <w:sz w:val="28"/>
        </w:rPr>
        <w:t>т</w:t>
      </w:r>
      <w:r>
        <w:rPr>
          <w:sz w:val="28"/>
        </w:rPr>
        <w:t>ро-Венгрии, которая в 1918 г. вошла в состав Югославии. Наличие ра</w:t>
      </w:r>
      <w:r>
        <w:rPr>
          <w:sz w:val="28"/>
        </w:rPr>
        <w:t>з</w:t>
      </w:r>
      <w:r>
        <w:rPr>
          <w:sz w:val="28"/>
        </w:rPr>
        <w:t>витой промышленности обусловило активное развитие рабочего движ</w:t>
      </w:r>
      <w:r>
        <w:rPr>
          <w:sz w:val="28"/>
        </w:rPr>
        <w:t>е</w:t>
      </w:r>
      <w:r>
        <w:rPr>
          <w:sz w:val="28"/>
        </w:rPr>
        <w:t>ния.</w:t>
      </w:r>
    </w:p>
    <w:p w:rsidR="0080111A" w:rsidRPr="000C65F6" w:rsidRDefault="0080111A" w:rsidP="000C65F6"/>
    <w:sectPr w:rsidR="0080111A" w:rsidRPr="000C65F6" w:rsidSect="0080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7F7"/>
    <w:rsid w:val="00080B04"/>
    <w:rsid w:val="000C65F6"/>
    <w:rsid w:val="005507F7"/>
    <w:rsid w:val="008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21317</Words>
  <Characters>121512</Characters>
  <Application>Microsoft Office Word</Application>
  <DocSecurity>0</DocSecurity>
  <Lines>1012</Lines>
  <Paragraphs>285</Paragraphs>
  <ScaleCrop>false</ScaleCrop>
  <Company>Reanimator Extreme Edition</Company>
  <LinksUpToDate>false</LinksUpToDate>
  <CharactersWithSpaces>142544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2013-12-08T14:06:00Z</dcterms:created>
  <dcterms:modified xsi:type="dcterms:W3CDTF">2013-12-08T14:06:00Z</dcterms:modified>
</cp:coreProperties>
</file>