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4" w:rsidRDefault="002C42B4" w:rsidP="002C42B4">
      <w:pPr>
        <w:jc w:val="center"/>
        <w:rPr>
          <w:b/>
          <w:i/>
          <w:sz w:val="28"/>
          <w:szCs w:val="28"/>
        </w:rPr>
      </w:pPr>
      <w:r w:rsidRPr="00FD011F">
        <w:rPr>
          <w:b/>
          <w:i/>
          <w:sz w:val="28"/>
          <w:szCs w:val="28"/>
        </w:rPr>
        <w:t>Е.</w:t>
      </w:r>
      <w:r w:rsidRPr="00FD011F">
        <w:rPr>
          <w:b/>
          <w:i/>
          <w:sz w:val="28"/>
          <w:szCs w:val="28"/>
          <w:lang w:val="en-US"/>
        </w:rPr>
        <w:t> </w:t>
      </w:r>
      <w:r w:rsidRPr="00FD011F">
        <w:rPr>
          <w:b/>
          <w:i/>
          <w:sz w:val="28"/>
          <w:szCs w:val="28"/>
        </w:rPr>
        <w:t>М.</w:t>
      </w:r>
      <w:r w:rsidRPr="00FD011F">
        <w:rPr>
          <w:b/>
          <w:i/>
          <w:sz w:val="28"/>
          <w:szCs w:val="28"/>
          <w:lang w:val="en-US"/>
        </w:rPr>
        <w:t> </w:t>
      </w:r>
      <w:r w:rsidRPr="00FD011F">
        <w:rPr>
          <w:b/>
          <w:i/>
          <w:sz w:val="28"/>
          <w:szCs w:val="28"/>
        </w:rPr>
        <w:t xml:space="preserve">Точилина </w:t>
      </w:r>
      <w:r w:rsidRPr="00B43843">
        <w:rPr>
          <w:b/>
          <w:i/>
          <w:sz w:val="28"/>
          <w:szCs w:val="28"/>
        </w:rPr>
        <w:t>(</w:t>
      </w:r>
      <w:r w:rsidRPr="00FD011F">
        <w:rPr>
          <w:b/>
          <w:i/>
          <w:sz w:val="28"/>
          <w:szCs w:val="28"/>
        </w:rPr>
        <w:t>Минск</w:t>
      </w:r>
      <w:r w:rsidRPr="00B43843">
        <w:rPr>
          <w:b/>
          <w:i/>
          <w:sz w:val="28"/>
          <w:szCs w:val="28"/>
        </w:rPr>
        <w:t>)</w:t>
      </w:r>
    </w:p>
    <w:p w:rsidR="002C42B4" w:rsidRPr="00B43843" w:rsidRDefault="002C42B4" w:rsidP="002C42B4">
      <w:pPr>
        <w:jc w:val="right"/>
        <w:rPr>
          <w:b/>
          <w:i/>
          <w:sz w:val="28"/>
          <w:szCs w:val="28"/>
        </w:rPr>
      </w:pPr>
    </w:p>
    <w:p w:rsidR="002C42B4" w:rsidRDefault="002C42B4" w:rsidP="002C42B4">
      <w:pPr>
        <w:ind w:firstLine="709"/>
        <w:jc w:val="center"/>
        <w:rPr>
          <w:b/>
          <w:sz w:val="28"/>
          <w:szCs w:val="28"/>
        </w:rPr>
      </w:pPr>
      <w:r w:rsidRPr="00AC6908">
        <w:rPr>
          <w:b/>
          <w:sz w:val="28"/>
          <w:szCs w:val="28"/>
        </w:rPr>
        <w:t xml:space="preserve">ТОПОС ГОРОДА В ПЬЕСАХ А.ДУДАРЕВА И РУССКОЙ ДРАМАТУРГИИ «НОВОЙ ВОЛНЫ» 1970 – 80 </w:t>
      </w:r>
      <w:r>
        <w:rPr>
          <w:b/>
          <w:sz w:val="28"/>
          <w:szCs w:val="28"/>
        </w:rPr>
        <w:t>гг</w:t>
      </w:r>
      <w:r w:rsidRPr="00AC6908">
        <w:rPr>
          <w:b/>
          <w:sz w:val="28"/>
          <w:szCs w:val="28"/>
        </w:rPr>
        <w:t>.</w:t>
      </w:r>
    </w:p>
    <w:p w:rsidR="002C42B4" w:rsidRPr="00AC6908" w:rsidRDefault="002C42B4" w:rsidP="002C42B4">
      <w:pPr>
        <w:ind w:firstLine="709"/>
        <w:jc w:val="center"/>
        <w:rPr>
          <w:b/>
          <w:sz w:val="28"/>
          <w:szCs w:val="28"/>
        </w:rPr>
      </w:pPr>
    </w:p>
    <w:p w:rsidR="002C42B4" w:rsidRPr="00865C86" w:rsidRDefault="002C42B4" w:rsidP="002C42B4">
      <w:pPr>
        <w:ind w:firstLine="709"/>
        <w:jc w:val="both"/>
        <w:rPr>
          <w:sz w:val="28"/>
          <w:szCs w:val="28"/>
        </w:rPr>
      </w:pPr>
      <w:proofErr w:type="spellStart"/>
      <w:r w:rsidRPr="00865C86">
        <w:rPr>
          <w:sz w:val="28"/>
          <w:szCs w:val="28"/>
        </w:rPr>
        <w:t>Пространственно</w:t>
      </w:r>
      <w:proofErr w:type="spellEnd"/>
      <w:r w:rsidRPr="00865C86">
        <w:rPr>
          <w:sz w:val="28"/>
          <w:szCs w:val="28"/>
        </w:rPr>
        <w:t xml:space="preserve"> – временной континуум пьес</w:t>
      </w:r>
      <w:r>
        <w:rPr>
          <w:sz w:val="28"/>
          <w:szCs w:val="28"/>
        </w:rPr>
        <w:t xml:space="preserve"> русской </w:t>
      </w:r>
      <w:r w:rsidRPr="00865C86">
        <w:rPr>
          <w:sz w:val="28"/>
          <w:szCs w:val="28"/>
        </w:rPr>
        <w:t>драматургии «новой волны» свидетельствует о</w:t>
      </w:r>
      <w:r>
        <w:rPr>
          <w:sz w:val="28"/>
          <w:szCs w:val="28"/>
        </w:rPr>
        <w:t>б</w:t>
      </w:r>
      <w:r w:rsidRPr="00865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65C86">
        <w:rPr>
          <w:sz w:val="28"/>
          <w:szCs w:val="28"/>
        </w:rPr>
        <w:t xml:space="preserve">типологической близости с пьесами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 1970 – 80 гг. Структура художественного пространства </w:t>
      </w:r>
      <w:r>
        <w:rPr>
          <w:sz w:val="28"/>
          <w:szCs w:val="28"/>
        </w:rPr>
        <w:t xml:space="preserve">в их пьесах </w:t>
      </w:r>
      <w:r w:rsidRPr="00865C86">
        <w:rPr>
          <w:sz w:val="28"/>
          <w:szCs w:val="28"/>
        </w:rPr>
        <w:t xml:space="preserve">реализована через воссоздание образов </w:t>
      </w:r>
      <w:proofErr w:type="spellStart"/>
      <w:r w:rsidRPr="00865C86">
        <w:rPr>
          <w:sz w:val="28"/>
          <w:szCs w:val="28"/>
        </w:rPr>
        <w:t>макропространства</w:t>
      </w:r>
      <w:proofErr w:type="spellEnd"/>
      <w:r w:rsidRPr="00865C86">
        <w:rPr>
          <w:sz w:val="28"/>
          <w:szCs w:val="28"/>
        </w:rPr>
        <w:t xml:space="preserve"> (Города) и </w:t>
      </w:r>
      <w:proofErr w:type="spellStart"/>
      <w:r w:rsidRPr="00865C86">
        <w:rPr>
          <w:sz w:val="28"/>
          <w:szCs w:val="28"/>
        </w:rPr>
        <w:t>микропространства</w:t>
      </w:r>
      <w:proofErr w:type="spellEnd"/>
      <w:r w:rsidRPr="00865C86">
        <w:rPr>
          <w:sz w:val="28"/>
          <w:szCs w:val="28"/>
        </w:rPr>
        <w:t xml:space="preserve"> (Дома), которые воплощают два масштаба существования человека: социум и частный мир. Основными локусами </w:t>
      </w:r>
      <w:proofErr w:type="spellStart"/>
      <w:r w:rsidRPr="00865C86">
        <w:rPr>
          <w:sz w:val="28"/>
          <w:szCs w:val="28"/>
        </w:rPr>
        <w:t>макропространства</w:t>
      </w:r>
      <w:proofErr w:type="spellEnd"/>
      <w:r w:rsidRPr="00865C86">
        <w:rPr>
          <w:sz w:val="28"/>
          <w:szCs w:val="28"/>
        </w:rPr>
        <w:t xml:space="preserve"> становятся </w:t>
      </w:r>
      <w:r w:rsidRPr="00865C86">
        <w:rPr>
          <w:i/>
          <w:sz w:val="28"/>
          <w:szCs w:val="28"/>
        </w:rPr>
        <w:t>город</w:t>
      </w:r>
      <w:r w:rsidRPr="00865C86">
        <w:rPr>
          <w:sz w:val="28"/>
          <w:szCs w:val="28"/>
        </w:rPr>
        <w:t xml:space="preserve"> («Свалка», «Порог»,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, «Восточная трибуна» </w:t>
      </w:r>
      <w:proofErr w:type="spellStart"/>
      <w:r w:rsidRPr="00865C86">
        <w:rPr>
          <w:sz w:val="28"/>
          <w:szCs w:val="28"/>
        </w:rPr>
        <w:t>А.Галина</w:t>
      </w:r>
      <w:proofErr w:type="spellEnd"/>
      <w:r w:rsidRPr="00865C86">
        <w:rPr>
          <w:sz w:val="28"/>
          <w:szCs w:val="28"/>
        </w:rPr>
        <w:t xml:space="preserve">, «Фантазии </w:t>
      </w:r>
      <w:proofErr w:type="spellStart"/>
      <w:r w:rsidRPr="00865C86">
        <w:rPr>
          <w:sz w:val="28"/>
          <w:szCs w:val="28"/>
        </w:rPr>
        <w:t>Фарятьева</w:t>
      </w:r>
      <w:proofErr w:type="spellEnd"/>
      <w:r w:rsidRPr="00865C86">
        <w:rPr>
          <w:sz w:val="28"/>
          <w:szCs w:val="28"/>
        </w:rPr>
        <w:t xml:space="preserve">» </w:t>
      </w:r>
      <w:proofErr w:type="spellStart"/>
      <w:r w:rsidRPr="00865C86">
        <w:rPr>
          <w:sz w:val="28"/>
          <w:szCs w:val="28"/>
        </w:rPr>
        <w:t>А.Соколовой</w:t>
      </w:r>
      <w:proofErr w:type="spellEnd"/>
      <w:r w:rsidRPr="00865C86">
        <w:rPr>
          <w:sz w:val="28"/>
          <w:szCs w:val="28"/>
        </w:rPr>
        <w:t xml:space="preserve">, «Потом…потом…потом…» </w:t>
      </w:r>
      <w:proofErr w:type="spellStart"/>
      <w:r w:rsidRPr="00865C86">
        <w:rPr>
          <w:sz w:val="28"/>
          <w:szCs w:val="28"/>
        </w:rPr>
        <w:t>А.Соколова</w:t>
      </w:r>
      <w:proofErr w:type="spellEnd"/>
      <w:r w:rsidRPr="00865C86">
        <w:rPr>
          <w:sz w:val="28"/>
          <w:szCs w:val="28"/>
        </w:rPr>
        <w:t xml:space="preserve">, «Колея» </w:t>
      </w:r>
      <w:proofErr w:type="spellStart"/>
      <w:r w:rsidRPr="00865C86">
        <w:rPr>
          <w:sz w:val="28"/>
          <w:szCs w:val="28"/>
        </w:rPr>
        <w:t>В.Арро</w:t>
      </w:r>
      <w:proofErr w:type="spellEnd"/>
      <w:r w:rsidRPr="00865C86">
        <w:rPr>
          <w:sz w:val="28"/>
          <w:szCs w:val="28"/>
        </w:rPr>
        <w:t xml:space="preserve">), </w:t>
      </w:r>
      <w:r w:rsidRPr="00865C86">
        <w:rPr>
          <w:i/>
          <w:sz w:val="28"/>
          <w:szCs w:val="28"/>
        </w:rPr>
        <w:t>пригород</w:t>
      </w:r>
      <w:r w:rsidRPr="00865C86">
        <w:rPr>
          <w:sz w:val="28"/>
          <w:szCs w:val="28"/>
        </w:rPr>
        <w:t xml:space="preserve"> и </w:t>
      </w:r>
      <w:r w:rsidRPr="00865C86">
        <w:rPr>
          <w:i/>
          <w:sz w:val="28"/>
          <w:szCs w:val="28"/>
        </w:rPr>
        <w:t>деревня</w:t>
      </w:r>
      <w:r w:rsidRPr="00865C86">
        <w:rPr>
          <w:sz w:val="28"/>
          <w:szCs w:val="28"/>
        </w:rPr>
        <w:t xml:space="preserve"> («Вечер»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, «Все кошки серы» </w:t>
      </w:r>
      <w:proofErr w:type="spellStart"/>
      <w:r>
        <w:rPr>
          <w:sz w:val="28"/>
          <w:szCs w:val="28"/>
        </w:rPr>
        <w:t>А.</w:t>
      </w:r>
      <w:r w:rsidRPr="00865C86">
        <w:rPr>
          <w:sz w:val="28"/>
          <w:szCs w:val="28"/>
        </w:rPr>
        <w:t>Образцова</w:t>
      </w:r>
      <w:proofErr w:type="spellEnd"/>
      <w:r w:rsidRPr="00865C86">
        <w:rPr>
          <w:sz w:val="28"/>
          <w:szCs w:val="28"/>
        </w:rPr>
        <w:t xml:space="preserve">, «Звезды на утреннем небе» </w:t>
      </w:r>
      <w:proofErr w:type="spellStart"/>
      <w:r w:rsidRPr="00865C86">
        <w:rPr>
          <w:sz w:val="28"/>
          <w:szCs w:val="28"/>
        </w:rPr>
        <w:t>А.Галина</w:t>
      </w:r>
      <w:proofErr w:type="spellEnd"/>
      <w:r w:rsidRPr="00865C86">
        <w:rPr>
          <w:sz w:val="28"/>
          <w:szCs w:val="28"/>
        </w:rPr>
        <w:t>).</w:t>
      </w:r>
    </w:p>
    <w:p w:rsidR="002C42B4" w:rsidRDefault="002C42B4" w:rsidP="002C42B4">
      <w:pPr>
        <w:ind w:firstLine="709"/>
        <w:jc w:val="both"/>
        <w:rPr>
          <w:sz w:val="28"/>
          <w:szCs w:val="28"/>
        </w:rPr>
      </w:pPr>
      <w:r w:rsidRPr="00865C86">
        <w:rPr>
          <w:sz w:val="28"/>
          <w:szCs w:val="28"/>
        </w:rPr>
        <w:t xml:space="preserve">«Урбанистическая модель» </w:t>
      </w:r>
      <w:r w:rsidRPr="00AC6908">
        <w:rPr>
          <w:sz w:val="28"/>
          <w:szCs w:val="28"/>
        </w:rPr>
        <w:t>[</w:t>
      </w:r>
      <w:proofErr w:type="gramStart"/>
      <w:r w:rsidRPr="00AC6908">
        <w:rPr>
          <w:sz w:val="28"/>
          <w:szCs w:val="28"/>
        </w:rPr>
        <w:t>4</w:t>
      </w:r>
      <w:r w:rsidRPr="00F45E9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с. 7</w:t>
      </w:r>
      <w:r w:rsidRPr="00AC6908">
        <w:rPr>
          <w:sz w:val="28"/>
          <w:szCs w:val="28"/>
        </w:rPr>
        <w:t>]</w:t>
      </w:r>
      <w:r w:rsidRPr="00865C86">
        <w:rPr>
          <w:sz w:val="28"/>
          <w:szCs w:val="28"/>
        </w:rPr>
        <w:t xml:space="preserve"> реализована в пьесах 1970 – 80 гг. в трех аспектах: бытовом, социальном и бытийном. Бытовой аспект отражает реальную действительность, узнаваемость мира. Социальный – создает модель социума, определенное место в которой занимает герой</w:t>
      </w:r>
      <w:r>
        <w:rPr>
          <w:sz w:val="28"/>
          <w:szCs w:val="28"/>
        </w:rPr>
        <w:t xml:space="preserve"> пьесы</w:t>
      </w:r>
      <w:r w:rsidRPr="00865C86">
        <w:rPr>
          <w:sz w:val="28"/>
          <w:szCs w:val="28"/>
        </w:rPr>
        <w:t xml:space="preserve">. В бытийном аспекте Город становится воплощением художественной вселенной, представляющей неидеальное бытие героев. Все три уровня органично взаимосвязаны: «социальное </w:t>
      </w:r>
      <w:proofErr w:type="spellStart"/>
      <w:r w:rsidRPr="00865C86">
        <w:rPr>
          <w:sz w:val="28"/>
          <w:szCs w:val="28"/>
        </w:rPr>
        <w:t>обытовлено</w:t>
      </w:r>
      <w:proofErr w:type="spellEnd"/>
      <w:r w:rsidRPr="00865C86">
        <w:rPr>
          <w:sz w:val="28"/>
          <w:szCs w:val="28"/>
        </w:rPr>
        <w:t xml:space="preserve">, а быт социализирован» </w:t>
      </w:r>
      <w:r w:rsidRPr="00AC6908">
        <w:rPr>
          <w:sz w:val="28"/>
          <w:szCs w:val="28"/>
        </w:rPr>
        <w:t>[4</w:t>
      </w:r>
      <w:r>
        <w:rPr>
          <w:sz w:val="28"/>
          <w:szCs w:val="28"/>
        </w:rPr>
        <w:t>,</w:t>
      </w:r>
      <w:r w:rsidRPr="00F45E98">
        <w:rPr>
          <w:sz w:val="28"/>
          <w:szCs w:val="28"/>
        </w:rPr>
        <w:t xml:space="preserve"> </w:t>
      </w:r>
      <w:r>
        <w:rPr>
          <w:sz w:val="28"/>
          <w:szCs w:val="28"/>
        </w:rPr>
        <w:t>с. 7</w:t>
      </w:r>
      <w:r w:rsidRPr="00AC6908">
        <w:rPr>
          <w:sz w:val="28"/>
          <w:szCs w:val="28"/>
        </w:rPr>
        <w:t>]</w:t>
      </w:r>
      <w:r w:rsidRPr="00865C86">
        <w:rPr>
          <w:sz w:val="28"/>
          <w:szCs w:val="28"/>
        </w:rPr>
        <w:t xml:space="preserve">. При этом дискомфорт быта и негатив социума экстраполируются на трагическую </w:t>
      </w:r>
      <w:proofErr w:type="spellStart"/>
      <w:r w:rsidRPr="00865C86">
        <w:rPr>
          <w:sz w:val="28"/>
          <w:szCs w:val="28"/>
        </w:rPr>
        <w:t>неукорененность</w:t>
      </w:r>
      <w:proofErr w:type="spellEnd"/>
      <w:r w:rsidRPr="00865C86">
        <w:rPr>
          <w:sz w:val="28"/>
          <w:szCs w:val="28"/>
        </w:rPr>
        <w:t xml:space="preserve"> человека в мире.</w:t>
      </w:r>
      <w:r>
        <w:rPr>
          <w:sz w:val="28"/>
          <w:szCs w:val="28"/>
        </w:rPr>
        <w:t xml:space="preserve"> Г</w:t>
      </w:r>
      <w:r w:rsidRPr="00CB15AD">
        <w:rPr>
          <w:sz w:val="28"/>
          <w:szCs w:val="28"/>
        </w:rPr>
        <w:t xml:space="preserve">ород становится </w:t>
      </w:r>
      <w:r>
        <w:rPr>
          <w:sz w:val="28"/>
          <w:szCs w:val="28"/>
        </w:rPr>
        <w:t>з</w:t>
      </w:r>
      <w:r w:rsidRPr="00CB15AD">
        <w:rPr>
          <w:sz w:val="28"/>
          <w:szCs w:val="28"/>
        </w:rPr>
        <w:t xml:space="preserve">наковым элементом </w:t>
      </w:r>
      <w:r>
        <w:rPr>
          <w:sz w:val="28"/>
          <w:szCs w:val="28"/>
        </w:rPr>
        <w:t xml:space="preserve">в </w:t>
      </w:r>
      <w:r w:rsidRPr="00CB15AD">
        <w:rPr>
          <w:sz w:val="28"/>
          <w:szCs w:val="28"/>
        </w:rPr>
        <w:t>пьес</w:t>
      </w:r>
      <w:r>
        <w:rPr>
          <w:sz w:val="28"/>
          <w:szCs w:val="28"/>
        </w:rPr>
        <w:t xml:space="preserve">ах как </w:t>
      </w:r>
      <w:r w:rsidRPr="00CB15AD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CB15AD">
        <w:rPr>
          <w:sz w:val="28"/>
          <w:szCs w:val="28"/>
        </w:rPr>
        <w:t>Дударева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так </w:t>
      </w:r>
      <w:r w:rsidRPr="00CB15AD">
        <w:rPr>
          <w:sz w:val="28"/>
          <w:szCs w:val="28"/>
        </w:rPr>
        <w:t xml:space="preserve"> и</w:t>
      </w:r>
      <w:proofErr w:type="gramEnd"/>
      <w:r w:rsidRPr="00CB15AD">
        <w:rPr>
          <w:sz w:val="28"/>
          <w:szCs w:val="28"/>
        </w:rPr>
        <w:t xml:space="preserve"> русских драматургов «новой волны». В системе символов, выработанных историей культуры, город занимает особое место. </w:t>
      </w:r>
      <w:proofErr w:type="spellStart"/>
      <w:r w:rsidRPr="00CB15AD">
        <w:rPr>
          <w:sz w:val="28"/>
          <w:szCs w:val="28"/>
        </w:rPr>
        <w:t>Ю.</w:t>
      </w:r>
      <w:r>
        <w:rPr>
          <w:sz w:val="28"/>
          <w:szCs w:val="28"/>
        </w:rPr>
        <w:t>М.</w:t>
      </w:r>
      <w:r w:rsidRPr="00CB15AD">
        <w:rPr>
          <w:sz w:val="28"/>
          <w:szCs w:val="28"/>
        </w:rPr>
        <w:t>Лотман</w:t>
      </w:r>
      <w:proofErr w:type="spellEnd"/>
      <w:r w:rsidRPr="00CB15AD">
        <w:rPr>
          <w:sz w:val="28"/>
          <w:szCs w:val="28"/>
        </w:rPr>
        <w:t xml:space="preserve"> выделяет две основных сферы городской семиотики: «город как имя </w:t>
      </w:r>
      <w:r>
        <w:rPr>
          <w:sz w:val="28"/>
          <w:szCs w:val="28"/>
        </w:rPr>
        <w:t xml:space="preserve">и </w:t>
      </w:r>
      <w:r w:rsidRPr="00CB15AD">
        <w:rPr>
          <w:sz w:val="28"/>
          <w:szCs w:val="28"/>
        </w:rPr>
        <w:t xml:space="preserve">город как пространство» </w:t>
      </w:r>
      <w:r w:rsidRPr="00AC6908">
        <w:rPr>
          <w:sz w:val="28"/>
          <w:szCs w:val="28"/>
        </w:rPr>
        <w:t>[</w:t>
      </w:r>
      <w:r>
        <w:rPr>
          <w:sz w:val="28"/>
          <w:szCs w:val="28"/>
        </w:rPr>
        <w:t>5,</w:t>
      </w:r>
      <w:r w:rsidRPr="00F45E9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CB15AD">
        <w:rPr>
          <w:sz w:val="28"/>
          <w:szCs w:val="28"/>
        </w:rPr>
        <w:t>275</w:t>
      </w:r>
      <w:r w:rsidRPr="00AC6908">
        <w:rPr>
          <w:sz w:val="28"/>
          <w:szCs w:val="28"/>
        </w:rPr>
        <w:t>]</w:t>
      </w:r>
      <w:r w:rsidRPr="00CB15AD">
        <w:rPr>
          <w:sz w:val="28"/>
          <w:szCs w:val="28"/>
        </w:rPr>
        <w:t xml:space="preserve">. Названия населенных пунктов в пьесах </w:t>
      </w:r>
      <w:proofErr w:type="spellStart"/>
      <w:r w:rsidRPr="00CB15AD">
        <w:rPr>
          <w:sz w:val="28"/>
          <w:szCs w:val="28"/>
        </w:rPr>
        <w:t>А.Дударева</w:t>
      </w:r>
      <w:proofErr w:type="spellEnd"/>
      <w:r w:rsidRPr="00CB15AD">
        <w:rPr>
          <w:sz w:val="28"/>
          <w:szCs w:val="28"/>
        </w:rPr>
        <w:t xml:space="preserve"> </w:t>
      </w:r>
      <w:r>
        <w:rPr>
          <w:sz w:val="28"/>
          <w:szCs w:val="28"/>
        </w:rPr>
        <w:t>семантически насыщены</w:t>
      </w:r>
      <w:r w:rsidRPr="00CB15AD">
        <w:rPr>
          <w:sz w:val="28"/>
          <w:szCs w:val="28"/>
        </w:rPr>
        <w:t xml:space="preserve">. В пьесе «Порог» поселок, где находится родной дом </w:t>
      </w:r>
      <w:proofErr w:type="spellStart"/>
      <w:r w:rsidRPr="00CB15AD">
        <w:rPr>
          <w:sz w:val="28"/>
          <w:szCs w:val="28"/>
        </w:rPr>
        <w:t>Буслая</w:t>
      </w:r>
      <w:proofErr w:type="spellEnd"/>
      <w:r w:rsidRPr="00CB15AD">
        <w:rPr>
          <w:sz w:val="28"/>
          <w:szCs w:val="28"/>
        </w:rPr>
        <w:t xml:space="preserve">, назван Светлый, что </w:t>
      </w:r>
      <w:r>
        <w:rPr>
          <w:sz w:val="28"/>
          <w:szCs w:val="28"/>
        </w:rPr>
        <w:t>свидетельствует о гармоничности этого пространства</w:t>
      </w:r>
      <w:r w:rsidRPr="00CB15AD">
        <w:rPr>
          <w:sz w:val="28"/>
          <w:szCs w:val="28"/>
        </w:rPr>
        <w:t xml:space="preserve">. Покинув родной дом, </w:t>
      </w:r>
      <w:proofErr w:type="spellStart"/>
      <w:r w:rsidRPr="00CB15AD">
        <w:rPr>
          <w:sz w:val="28"/>
          <w:szCs w:val="28"/>
        </w:rPr>
        <w:t>Буслай</w:t>
      </w:r>
      <w:proofErr w:type="spellEnd"/>
      <w:r w:rsidRPr="00CB15AD">
        <w:rPr>
          <w:sz w:val="28"/>
          <w:szCs w:val="28"/>
        </w:rPr>
        <w:t xml:space="preserve"> оказался в провинциальном городке </w:t>
      </w:r>
      <w:proofErr w:type="spellStart"/>
      <w:r w:rsidRPr="00CB15AD">
        <w:rPr>
          <w:sz w:val="28"/>
          <w:szCs w:val="28"/>
        </w:rPr>
        <w:t>Дубровенске</w:t>
      </w:r>
      <w:proofErr w:type="spellEnd"/>
      <w:r w:rsidRPr="00CB15AD">
        <w:rPr>
          <w:sz w:val="28"/>
          <w:szCs w:val="28"/>
        </w:rPr>
        <w:t xml:space="preserve">, где происходит его встреча с обитателями квартиры </w:t>
      </w:r>
      <w:proofErr w:type="spellStart"/>
      <w:r w:rsidRPr="00CB15AD">
        <w:rPr>
          <w:sz w:val="28"/>
          <w:szCs w:val="28"/>
        </w:rPr>
        <w:t>Пакутовича</w:t>
      </w:r>
      <w:proofErr w:type="spellEnd"/>
      <w:r w:rsidRPr="00CB15AD">
        <w:rPr>
          <w:sz w:val="28"/>
          <w:szCs w:val="28"/>
        </w:rPr>
        <w:t>. Эт</w:t>
      </w:r>
      <w:r>
        <w:rPr>
          <w:sz w:val="28"/>
          <w:szCs w:val="28"/>
        </w:rPr>
        <w:t>и</w:t>
      </w:r>
      <w:r w:rsidRPr="00CB15AD">
        <w:rPr>
          <w:sz w:val="28"/>
          <w:szCs w:val="28"/>
        </w:rPr>
        <w:t xml:space="preserve">мология названия </w:t>
      </w:r>
      <w:proofErr w:type="spellStart"/>
      <w:r w:rsidRPr="00CB15AD">
        <w:rPr>
          <w:sz w:val="28"/>
          <w:szCs w:val="28"/>
        </w:rPr>
        <w:t>Дубровенск</w:t>
      </w:r>
      <w:proofErr w:type="spellEnd"/>
      <w:r w:rsidRPr="00CB15AD">
        <w:rPr>
          <w:sz w:val="28"/>
          <w:szCs w:val="28"/>
        </w:rPr>
        <w:t xml:space="preserve"> связана со словом «дубрава», отражает близость к природе, истоку.</w:t>
      </w:r>
    </w:p>
    <w:p w:rsidR="002C42B4" w:rsidRPr="00CB15AD" w:rsidRDefault="002C42B4" w:rsidP="002C42B4">
      <w:pPr>
        <w:ind w:firstLine="709"/>
        <w:jc w:val="both"/>
        <w:rPr>
          <w:sz w:val="28"/>
          <w:szCs w:val="28"/>
        </w:rPr>
      </w:pPr>
      <w:r w:rsidRPr="00CB15AD">
        <w:rPr>
          <w:sz w:val="28"/>
          <w:szCs w:val="28"/>
        </w:rPr>
        <w:t xml:space="preserve">Семиотика города как пространства раскрывает отношение города к окружающей его земле. Ю.М. Лотман выделяет два типа городской модели: концентрический и эксцентрический город. Концентрическое положение города в семиотическом пространстве связано с образом города на возвышенности (например, на горе). Такой город «относится к окружающему миру как храм» </w:t>
      </w:r>
      <w:r w:rsidRPr="00AC690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5,с.</w:t>
      </w:r>
      <w:proofErr w:type="gramEnd"/>
      <w:r w:rsidRPr="00CB15AD">
        <w:rPr>
          <w:sz w:val="28"/>
          <w:szCs w:val="28"/>
        </w:rPr>
        <w:t xml:space="preserve"> 276</w:t>
      </w:r>
      <w:r w:rsidRPr="00AC6908">
        <w:rPr>
          <w:sz w:val="28"/>
          <w:szCs w:val="28"/>
        </w:rPr>
        <w:t>]</w:t>
      </w:r>
      <w:r w:rsidRPr="00CB15AD">
        <w:rPr>
          <w:sz w:val="28"/>
          <w:szCs w:val="28"/>
        </w:rPr>
        <w:t xml:space="preserve">, воплощает идеальную модель вселенной. Эксцентрический город расположен «на краю культурного пространства» </w:t>
      </w:r>
      <w:r w:rsidRPr="00AC690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5,с.</w:t>
      </w:r>
      <w:proofErr w:type="gramEnd"/>
      <w:r w:rsidRPr="00CB15AD">
        <w:rPr>
          <w:sz w:val="28"/>
          <w:szCs w:val="28"/>
        </w:rPr>
        <w:t xml:space="preserve"> 277</w:t>
      </w:r>
      <w:r w:rsidRPr="00AC6908">
        <w:rPr>
          <w:sz w:val="28"/>
          <w:szCs w:val="28"/>
        </w:rPr>
        <w:t>]</w:t>
      </w:r>
      <w:r w:rsidRPr="00CB15AD">
        <w:rPr>
          <w:sz w:val="28"/>
          <w:szCs w:val="28"/>
        </w:rPr>
        <w:t>. «Это город, созданный вопреки Природе и находящийся в борьбе с нею, что дает двойную возможность интерпретации города: как победы разума над стихиями, с одной стороны, и как извращенности естественного по</w:t>
      </w:r>
      <w:r>
        <w:rPr>
          <w:sz w:val="28"/>
          <w:szCs w:val="28"/>
        </w:rPr>
        <w:t>рядка, —</w:t>
      </w:r>
      <w:r w:rsidRPr="00CB15AD">
        <w:rPr>
          <w:sz w:val="28"/>
          <w:szCs w:val="28"/>
        </w:rPr>
        <w:t xml:space="preserve"> с </w:t>
      </w:r>
      <w:r w:rsidRPr="00CB15AD">
        <w:rPr>
          <w:sz w:val="28"/>
          <w:szCs w:val="28"/>
        </w:rPr>
        <w:lastRenderedPageBreak/>
        <w:t>другой»</w:t>
      </w:r>
      <w:r>
        <w:rPr>
          <w:sz w:val="28"/>
          <w:szCs w:val="28"/>
        </w:rPr>
        <w:t xml:space="preserve"> </w:t>
      </w:r>
      <w:r w:rsidRPr="00AC690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5,с.</w:t>
      </w:r>
      <w:proofErr w:type="gramEnd"/>
      <w:r w:rsidRPr="00CB15AD">
        <w:rPr>
          <w:sz w:val="28"/>
          <w:szCs w:val="28"/>
        </w:rPr>
        <w:t xml:space="preserve"> 277</w:t>
      </w:r>
      <w:r w:rsidRPr="00AC6908">
        <w:rPr>
          <w:sz w:val="28"/>
          <w:szCs w:val="28"/>
        </w:rPr>
        <w:t>]</w:t>
      </w:r>
      <w:r w:rsidRPr="00CB15AD">
        <w:rPr>
          <w:sz w:val="28"/>
          <w:szCs w:val="28"/>
        </w:rPr>
        <w:t xml:space="preserve">. Эксцентрическая городская модель близка пьесам </w:t>
      </w:r>
      <w:proofErr w:type="spellStart"/>
      <w:r w:rsidRPr="00CB15AD">
        <w:rPr>
          <w:sz w:val="28"/>
          <w:szCs w:val="28"/>
        </w:rPr>
        <w:t>А.Дударева</w:t>
      </w:r>
      <w:proofErr w:type="spellEnd"/>
      <w:r w:rsidRPr="00CB15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русским </w:t>
      </w:r>
      <w:r w:rsidRPr="00CB15AD">
        <w:rPr>
          <w:sz w:val="28"/>
          <w:szCs w:val="28"/>
        </w:rPr>
        <w:t xml:space="preserve">драматургам «новой волны». При этом актуализируется оппозиция «естественное – искусственное», «мир природы – город». Большинство персонажей пьес являются городскими людьми, далекими от природы. Утрата «кровной» связи с природным истоком сопровождается погружением героя в мелочность быта, в конфликтные отношения. Проблема разорванной связи между человеком и природой становится одной из ключевых в пьесах </w:t>
      </w:r>
      <w:proofErr w:type="spellStart"/>
      <w:r w:rsidRPr="00CB15AD">
        <w:rPr>
          <w:sz w:val="28"/>
          <w:szCs w:val="28"/>
        </w:rPr>
        <w:t>А.Дударева</w:t>
      </w:r>
      <w:proofErr w:type="spellEnd"/>
      <w:r w:rsidRPr="00CB15AD">
        <w:rPr>
          <w:sz w:val="28"/>
          <w:szCs w:val="28"/>
        </w:rPr>
        <w:t xml:space="preserve">, воплощается в судьбах Гастрита («Вечер»), </w:t>
      </w:r>
      <w:proofErr w:type="spellStart"/>
      <w:r w:rsidRPr="00CB15AD">
        <w:rPr>
          <w:sz w:val="28"/>
          <w:szCs w:val="28"/>
        </w:rPr>
        <w:t>Буслая</w:t>
      </w:r>
      <w:proofErr w:type="spellEnd"/>
      <w:r w:rsidRPr="00CB15AD">
        <w:rPr>
          <w:sz w:val="28"/>
          <w:szCs w:val="28"/>
        </w:rPr>
        <w:t xml:space="preserve"> («Порог»). Разобщенность с миром природы, настойчивое стремление «вписаться» в городское пространство расцен</w:t>
      </w:r>
      <w:r>
        <w:rPr>
          <w:sz w:val="28"/>
          <w:szCs w:val="28"/>
        </w:rPr>
        <w:t>ивается как угроза нравственно–</w:t>
      </w:r>
      <w:r w:rsidRPr="00CB15AD">
        <w:rPr>
          <w:sz w:val="28"/>
          <w:szCs w:val="28"/>
        </w:rPr>
        <w:t>духовной деградации современного человека.</w:t>
      </w:r>
    </w:p>
    <w:p w:rsidR="002C42B4" w:rsidRPr="00CB15AD" w:rsidRDefault="002C42B4" w:rsidP="002C42B4">
      <w:pPr>
        <w:ind w:firstLine="709"/>
        <w:jc w:val="both"/>
        <w:rPr>
          <w:i/>
        </w:rPr>
      </w:pPr>
      <w:r w:rsidRPr="00CB15AD">
        <w:rPr>
          <w:i/>
        </w:rPr>
        <w:t>М</w:t>
      </w:r>
      <w:r>
        <w:rPr>
          <w:i/>
        </w:rPr>
        <w:t xml:space="preserve"> </w:t>
      </w:r>
      <w:r w:rsidRPr="00CB15AD">
        <w:rPr>
          <w:i/>
        </w:rPr>
        <w:t>у</w:t>
      </w:r>
      <w:r>
        <w:rPr>
          <w:i/>
        </w:rPr>
        <w:t xml:space="preserve"> </w:t>
      </w:r>
      <w:r w:rsidRPr="00CB15AD">
        <w:rPr>
          <w:i/>
        </w:rPr>
        <w:t>л</w:t>
      </w:r>
      <w:r>
        <w:rPr>
          <w:i/>
        </w:rPr>
        <w:t xml:space="preserve"> </w:t>
      </w:r>
      <w:r w:rsidRPr="00CB15AD">
        <w:rPr>
          <w:i/>
        </w:rPr>
        <w:t>ь</w:t>
      </w:r>
      <w:r>
        <w:rPr>
          <w:i/>
        </w:rPr>
        <w:t xml:space="preserve"> </w:t>
      </w:r>
      <w:r w:rsidRPr="00CB15AD">
        <w:rPr>
          <w:i/>
        </w:rPr>
        <w:t>т</w:t>
      </w:r>
      <w:r>
        <w:rPr>
          <w:i/>
        </w:rPr>
        <w:t xml:space="preserve"> </w:t>
      </w:r>
      <w:r w:rsidRPr="00CB15AD">
        <w:rPr>
          <w:i/>
        </w:rPr>
        <w:t>и</w:t>
      </w:r>
      <w:r>
        <w:rPr>
          <w:i/>
        </w:rPr>
        <w:t xml:space="preserve"> </w:t>
      </w:r>
      <w:r w:rsidRPr="00CB15AD">
        <w:rPr>
          <w:i/>
        </w:rPr>
        <w:t xml:space="preserve">к. А что им еще делать? Ни руки, ни душа не заняты…Часы свои отработает, в столовке поест, придет в свою кирпичную хату, в голубой ящик посмотрит…А дальше что? День длинный…А возле дома ни огорода, ни хлева, ни курицы…Пусто </w:t>
      </w:r>
      <w:r w:rsidRPr="00AC6908">
        <w:rPr>
          <w:i/>
        </w:rPr>
        <w:t>[</w:t>
      </w:r>
      <w:proofErr w:type="gramStart"/>
      <w:r>
        <w:rPr>
          <w:i/>
        </w:rPr>
        <w:t>3,с.</w:t>
      </w:r>
      <w:proofErr w:type="gramEnd"/>
      <w:r w:rsidRPr="00CB15AD">
        <w:rPr>
          <w:i/>
        </w:rPr>
        <w:t xml:space="preserve"> 17</w:t>
      </w:r>
      <w:r w:rsidRPr="00AC6908">
        <w:rPr>
          <w:i/>
        </w:rPr>
        <w:t>]</w:t>
      </w:r>
      <w:r w:rsidRPr="00CB15AD">
        <w:rPr>
          <w:i/>
        </w:rPr>
        <w:t>.</w:t>
      </w:r>
    </w:p>
    <w:p w:rsidR="002C42B4" w:rsidRPr="00CB15AD" w:rsidRDefault="002C42B4" w:rsidP="002C42B4">
      <w:pPr>
        <w:ind w:firstLine="709"/>
        <w:jc w:val="both"/>
        <w:rPr>
          <w:sz w:val="28"/>
          <w:szCs w:val="28"/>
        </w:rPr>
      </w:pPr>
      <w:r w:rsidRPr="00CB15AD">
        <w:rPr>
          <w:sz w:val="28"/>
          <w:szCs w:val="28"/>
        </w:rPr>
        <w:t>В пьесе «Вечер» выстраивается бинарная пространственная оппозиция «природное (исконное) – искусственное (</w:t>
      </w:r>
      <w:proofErr w:type="spellStart"/>
      <w:r w:rsidRPr="00CB15AD">
        <w:rPr>
          <w:sz w:val="28"/>
          <w:szCs w:val="28"/>
        </w:rPr>
        <w:t>тварное</w:t>
      </w:r>
      <w:proofErr w:type="spellEnd"/>
      <w:r w:rsidRPr="00CB15AD">
        <w:rPr>
          <w:sz w:val="28"/>
          <w:szCs w:val="28"/>
        </w:rPr>
        <w:t xml:space="preserve">)». Центральное место в художественном пространстве «неперспективной» деревни </w:t>
      </w:r>
      <w:proofErr w:type="spellStart"/>
      <w:r w:rsidRPr="00CB15AD">
        <w:rPr>
          <w:sz w:val="28"/>
          <w:szCs w:val="28"/>
        </w:rPr>
        <w:t>Вежки</w:t>
      </w:r>
      <w:proofErr w:type="spellEnd"/>
      <w:r w:rsidRPr="00CB15AD">
        <w:rPr>
          <w:sz w:val="28"/>
          <w:szCs w:val="28"/>
        </w:rPr>
        <w:t xml:space="preserve"> занимает колодец, вокруг которого объединяются герои. Образ колодца связан с мифологемой «живой воды», в чудодейственную силу которой верит Мультик. Сам колодец приобретает антропоморфные черты, одухотворяется:</w:t>
      </w:r>
    </w:p>
    <w:p w:rsidR="002C42B4" w:rsidRPr="00CB15AD" w:rsidRDefault="002C42B4" w:rsidP="002C42B4">
      <w:pPr>
        <w:ind w:firstLine="709"/>
        <w:jc w:val="both"/>
        <w:rPr>
          <w:i/>
        </w:rPr>
      </w:pPr>
      <w:r w:rsidRPr="00CB15AD">
        <w:rPr>
          <w:i/>
        </w:rPr>
        <w:t>М</w:t>
      </w:r>
      <w:r>
        <w:rPr>
          <w:i/>
        </w:rPr>
        <w:t xml:space="preserve"> </w:t>
      </w:r>
      <w:r w:rsidRPr="00CB15AD">
        <w:rPr>
          <w:i/>
        </w:rPr>
        <w:t>у</w:t>
      </w:r>
      <w:r>
        <w:rPr>
          <w:i/>
        </w:rPr>
        <w:t xml:space="preserve"> </w:t>
      </w:r>
      <w:r w:rsidRPr="00CB15AD">
        <w:rPr>
          <w:i/>
        </w:rPr>
        <w:t>л</w:t>
      </w:r>
      <w:r>
        <w:rPr>
          <w:i/>
        </w:rPr>
        <w:t xml:space="preserve"> </w:t>
      </w:r>
      <w:r w:rsidRPr="00CB15AD">
        <w:rPr>
          <w:i/>
        </w:rPr>
        <w:t>ь</w:t>
      </w:r>
      <w:r>
        <w:rPr>
          <w:i/>
        </w:rPr>
        <w:t xml:space="preserve"> </w:t>
      </w:r>
      <w:r w:rsidRPr="00CB15AD">
        <w:rPr>
          <w:i/>
        </w:rPr>
        <w:t>т</w:t>
      </w:r>
      <w:r>
        <w:rPr>
          <w:i/>
        </w:rPr>
        <w:t xml:space="preserve"> </w:t>
      </w:r>
      <w:r w:rsidRPr="00CB15AD">
        <w:rPr>
          <w:i/>
        </w:rPr>
        <w:t>и</w:t>
      </w:r>
      <w:r>
        <w:rPr>
          <w:i/>
        </w:rPr>
        <w:t xml:space="preserve"> </w:t>
      </w:r>
      <w:r w:rsidRPr="00CB15AD">
        <w:rPr>
          <w:i/>
        </w:rPr>
        <w:t xml:space="preserve">к. Разъехались все…А колодец живым должен быть…Из него черпать надо, чтобы вода в землю не ушла, чтоб не застоялась, чтоб свежей была…Вот я сам и выбираю ее каждый день </w:t>
      </w:r>
      <w:r w:rsidRPr="00AC6908">
        <w:rPr>
          <w:i/>
        </w:rPr>
        <w:t>[</w:t>
      </w:r>
      <w:proofErr w:type="gramStart"/>
      <w:r>
        <w:rPr>
          <w:i/>
        </w:rPr>
        <w:t>3,с.</w:t>
      </w:r>
      <w:proofErr w:type="gramEnd"/>
      <w:r w:rsidRPr="00CB15AD">
        <w:rPr>
          <w:i/>
        </w:rPr>
        <w:t xml:space="preserve"> 6</w:t>
      </w:r>
      <w:r w:rsidRPr="00AC6908">
        <w:rPr>
          <w:i/>
        </w:rPr>
        <w:t>]</w:t>
      </w:r>
      <w:r w:rsidRPr="00CB15AD">
        <w:rPr>
          <w:i/>
        </w:rPr>
        <w:t>.</w:t>
      </w:r>
    </w:p>
    <w:p w:rsidR="002C42B4" w:rsidRPr="00CB15AD" w:rsidRDefault="002C42B4" w:rsidP="002C42B4">
      <w:pPr>
        <w:ind w:firstLine="709"/>
        <w:jc w:val="both"/>
        <w:rPr>
          <w:sz w:val="28"/>
          <w:szCs w:val="28"/>
        </w:rPr>
      </w:pPr>
      <w:r w:rsidRPr="00CB15AD">
        <w:rPr>
          <w:sz w:val="28"/>
          <w:szCs w:val="28"/>
        </w:rPr>
        <w:t xml:space="preserve">Единение </w:t>
      </w:r>
      <w:r>
        <w:rPr>
          <w:sz w:val="28"/>
          <w:szCs w:val="28"/>
        </w:rPr>
        <w:t xml:space="preserve">жителей деревни с </w:t>
      </w:r>
      <w:r w:rsidRPr="00CB15AD">
        <w:rPr>
          <w:sz w:val="28"/>
          <w:szCs w:val="28"/>
        </w:rPr>
        <w:t xml:space="preserve">природным началом подчеркивается звуковым наполнением пьесы: </w:t>
      </w:r>
      <w:r w:rsidRPr="00F6079F">
        <w:rPr>
          <w:i/>
        </w:rPr>
        <w:t xml:space="preserve">«где – то далеко одинокая кукушка считает кому – то годы. Нестройный и еще несмелый хор и смелое торжественное «ку – ка – ре – ку – у – у» оповещает всю деревню о том, что пришел новый день» </w:t>
      </w:r>
      <w:r w:rsidRPr="00AC6908">
        <w:rPr>
          <w:i/>
        </w:rPr>
        <w:t>[</w:t>
      </w:r>
      <w:proofErr w:type="gramStart"/>
      <w:r>
        <w:rPr>
          <w:i/>
        </w:rPr>
        <w:t>3,с.</w:t>
      </w:r>
      <w:proofErr w:type="gramEnd"/>
      <w:r>
        <w:rPr>
          <w:i/>
        </w:rPr>
        <w:t xml:space="preserve"> 5</w:t>
      </w:r>
      <w:r w:rsidRPr="00DE1781">
        <w:rPr>
          <w:i/>
        </w:rPr>
        <w:t>]</w:t>
      </w:r>
      <w:r w:rsidRPr="00F6079F">
        <w:rPr>
          <w:i/>
        </w:rPr>
        <w:t>.</w:t>
      </w:r>
      <w:r w:rsidRPr="00CB15AD">
        <w:rPr>
          <w:sz w:val="28"/>
          <w:szCs w:val="28"/>
        </w:rPr>
        <w:t xml:space="preserve"> Этому миру природы противопоставлены локусы «искусственного» пространства, служащие для общественного пользования</w:t>
      </w:r>
      <w:r>
        <w:rPr>
          <w:sz w:val="28"/>
          <w:szCs w:val="28"/>
        </w:rPr>
        <w:t>, —</w:t>
      </w:r>
      <w:r w:rsidRPr="00CB15AD">
        <w:rPr>
          <w:sz w:val="28"/>
          <w:szCs w:val="28"/>
        </w:rPr>
        <w:t xml:space="preserve"> столовая, магазин.</w:t>
      </w:r>
    </w:p>
    <w:p w:rsidR="002C42B4" w:rsidRPr="00F6079F" w:rsidRDefault="002C42B4" w:rsidP="002C42B4">
      <w:pPr>
        <w:ind w:firstLine="709"/>
        <w:jc w:val="both"/>
        <w:rPr>
          <w:i/>
        </w:rPr>
      </w:pPr>
      <w:r w:rsidRPr="00CB15AD">
        <w:rPr>
          <w:sz w:val="28"/>
          <w:szCs w:val="28"/>
        </w:rPr>
        <w:t xml:space="preserve">Деформация природного пространства отражена в пьесе «Свалка». Загроможденная грудами ненужных вещей свалка расположена на окраине города по соседству с комбинатом, откуда вывозят отходы производства. Загрязнение окружающей среды не оставляет природному миру шанса на выживание: погибают воробьи, вороны, аист. Обречены на исчезновение люди – жертвы социального переустройства, выброшенные из социума. Воссоздается угрожающее пространство небытия, «анти – пространство», которое поглощает и </w:t>
      </w:r>
      <w:proofErr w:type="spellStart"/>
      <w:r w:rsidRPr="00CB15AD">
        <w:rPr>
          <w:sz w:val="28"/>
          <w:szCs w:val="28"/>
        </w:rPr>
        <w:t>мегамир</w:t>
      </w:r>
      <w:proofErr w:type="spellEnd"/>
      <w:r w:rsidRPr="00CB15AD">
        <w:rPr>
          <w:sz w:val="28"/>
          <w:szCs w:val="28"/>
        </w:rPr>
        <w:t xml:space="preserve">: </w:t>
      </w:r>
      <w:r w:rsidRPr="00DE1781">
        <w:rPr>
          <w:sz w:val="28"/>
          <w:szCs w:val="28"/>
        </w:rPr>
        <w:t>«Даже луна замызганная» [3,</w:t>
      </w:r>
      <w:r w:rsidRPr="00F45E98">
        <w:rPr>
          <w:sz w:val="28"/>
          <w:szCs w:val="28"/>
        </w:rPr>
        <w:t xml:space="preserve"> </w:t>
      </w:r>
      <w:r w:rsidRPr="00DE1781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DE1781">
        <w:rPr>
          <w:sz w:val="28"/>
          <w:szCs w:val="28"/>
        </w:rPr>
        <w:t>265].</w:t>
      </w:r>
    </w:p>
    <w:p w:rsidR="002C42B4" w:rsidRPr="00CB15AD" w:rsidRDefault="002C42B4" w:rsidP="002C42B4">
      <w:pPr>
        <w:ind w:firstLine="709"/>
        <w:jc w:val="both"/>
        <w:rPr>
          <w:sz w:val="28"/>
          <w:szCs w:val="28"/>
        </w:rPr>
      </w:pPr>
      <w:r w:rsidRPr="00CB15AD">
        <w:rPr>
          <w:sz w:val="28"/>
          <w:szCs w:val="28"/>
        </w:rPr>
        <w:t xml:space="preserve">Разрушение мира природы отражено и в пьесах драматургов «новой волны». В пьесе «Сад без земли» </w:t>
      </w:r>
      <w:proofErr w:type="spellStart"/>
      <w:r w:rsidRPr="00CB15AD">
        <w:rPr>
          <w:sz w:val="28"/>
          <w:szCs w:val="28"/>
        </w:rPr>
        <w:t>Л.</w:t>
      </w:r>
      <w:r>
        <w:rPr>
          <w:sz w:val="28"/>
          <w:szCs w:val="28"/>
        </w:rPr>
        <w:t>Разумовской</w:t>
      </w:r>
      <w:proofErr w:type="spellEnd"/>
      <w:r>
        <w:rPr>
          <w:sz w:val="28"/>
          <w:szCs w:val="28"/>
        </w:rPr>
        <w:t xml:space="preserve"> попытка героини выра</w:t>
      </w:r>
      <w:r w:rsidRPr="00CB15AD">
        <w:rPr>
          <w:sz w:val="28"/>
          <w:szCs w:val="28"/>
        </w:rPr>
        <w:t xml:space="preserve">стить цветы без почвы </w:t>
      </w:r>
      <w:r>
        <w:rPr>
          <w:sz w:val="28"/>
          <w:szCs w:val="28"/>
        </w:rPr>
        <w:t xml:space="preserve">приводит к </w:t>
      </w:r>
      <w:r w:rsidRPr="00CB15AD">
        <w:rPr>
          <w:sz w:val="28"/>
          <w:szCs w:val="28"/>
        </w:rPr>
        <w:t>деградаци</w:t>
      </w:r>
      <w:r>
        <w:rPr>
          <w:sz w:val="28"/>
          <w:szCs w:val="28"/>
        </w:rPr>
        <w:t>и</w:t>
      </w:r>
      <w:r w:rsidRPr="00CB15AD">
        <w:rPr>
          <w:sz w:val="28"/>
          <w:szCs w:val="28"/>
        </w:rPr>
        <w:t xml:space="preserve"> природы: теплицу заполня</w:t>
      </w:r>
      <w:r>
        <w:rPr>
          <w:sz w:val="28"/>
          <w:szCs w:val="28"/>
        </w:rPr>
        <w:t>ю</w:t>
      </w:r>
      <w:r w:rsidRPr="00CB15AD">
        <w:rPr>
          <w:sz w:val="28"/>
          <w:szCs w:val="28"/>
        </w:rPr>
        <w:t xml:space="preserve">т </w:t>
      </w:r>
      <w:r w:rsidRPr="00F6079F">
        <w:rPr>
          <w:sz w:val="28"/>
          <w:szCs w:val="28"/>
        </w:rPr>
        <w:t xml:space="preserve">«ряды искалеченных, изуродованных цветов. Бледные, изогнутые стебли, хилые, больные. Цветы, разбитые параличом. Цветы – монстры» </w:t>
      </w:r>
      <w:r w:rsidRPr="00020AF6">
        <w:rPr>
          <w:sz w:val="28"/>
          <w:szCs w:val="28"/>
        </w:rPr>
        <w:t>[</w:t>
      </w:r>
      <w:r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139</w:t>
      </w:r>
      <w:r>
        <w:rPr>
          <w:sz w:val="28"/>
          <w:szCs w:val="28"/>
          <w:lang w:val="en-US"/>
        </w:rPr>
        <w:t> </w:t>
      </w:r>
      <w:r w:rsidRPr="00F6079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F6079F">
        <w:rPr>
          <w:sz w:val="28"/>
          <w:szCs w:val="28"/>
        </w:rPr>
        <w:t>140</w:t>
      </w:r>
      <w:r w:rsidRPr="00020AF6">
        <w:rPr>
          <w:sz w:val="28"/>
          <w:szCs w:val="28"/>
        </w:rPr>
        <w:t>]</w:t>
      </w:r>
      <w:r w:rsidRPr="00F6079F">
        <w:rPr>
          <w:sz w:val="28"/>
          <w:szCs w:val="28"/>
        </w:rPr>
        <w:t>.</w:t>
      </w:r>
      <w:r w:rsidRPr="00CB15AD">
        <w:rPr>
          <w:sz w:val="28"/>
          <w:szCs w:val="28"/>
        </w:rPr>
        <w:t xml:space="preserve"> Название пьесы метафорично: нежизнеспособность сада, лишенного земли, проецируется на неспособность человека жить без семейной </w:t>
      </w:r>
      <w:proofErr w:type="spellStart"/>
      <w:r w:rsidRPr="00CB15AD">
        <w:rPr>
          <w:sz w:val="28"/>
          <w:szCs w:val="28"/>
        </w:rPr>
        <w:t>укорененности</w:t>
      </w:r>
      <w:proofErr w:type="spellEnd"/>
      <w:r w:rsidRPr="00CB15AD">
        <w:rPr>
          <w:sz w:val="28"/>
          <w:szCs w:val="28"/>
        </w:rPr>
        <w:t xml:space="preserve">, дома. Драматическая ситуация, лежащая в основе конфликта пьесы «Сад» </w:t>
      </w:r>
      <w:r w:rsidRPr="00CB15AD">
        <w:rPr>
          <w:sz w:val="28"/>
          <w:szCs w:val="28"/>
        </w:rPr>
        <w:lastRenderedPageBreak/>
        <w:t>В.</w:t>
      </w:r>
      <w:r>
        <w:rPr>
          <w:sz w:val="28"/>
          <w:szCs w:val="28"/>
        </w:rPr>
        <w:t> </w:t>
      </w:r>
      <w:proofErr w:type="spellStart"/>
      <w:r w:rsidRPr="00CB15AD">
        <w:rPr>
          <w:sz w:val="28"/>
          <w:szCs w:val="28"/>
        </w:rPr>
        <w:t>Арро</w:t>
      </w:r>
      <w:proofErr w:type="spellEnd"/>
      <w:r w:rsidRPr="00CB15AD">
        <w:rPr>
          <w:sz w:val="28"/>
          <w:szCs w:val="28"/>
        </w:rPr>
        <w:t xml:space="preserve">, </w:t>
      </w:r>
      <w:r>
        <w:rPr>
          <w:sz w:val="28"/>
          <w:szCs w:val="28"/>
        </w:rPr>
        <w:t>—</w:t>
      </w:r>
      <w:r w:rsidRPr="00CB15AD">
        <w:rPr>
          <w:sz w:val="28"/>
          <w:szCs w:val="28"/>
        </w:rPr>
        <w:t xml:space="preserve"> разделение городского сада на частные дачные участки – «генетически» восходит к «Вишневому саду» </w:t>
      </w:r>
      <w:proofErr w:type="spellStart"/>
      <w:r w:rsidRPr="00CB15AD">
        <w:rPr>
          <w:sz w:val="28"/>
          <w:szCs w:val="28"/>
        </w:rPr>
        <w:t>А.Чехова</w:t>
      </w:r>
      <w:proofErr w:type="spellEnd"/>
      <w:r w:rsidRPr="00CB15AD">
        <w:rPr>
          <w:sz w:val="28"/>
          <w:szCs w:val="28"/>
        </w:rPr>
        <w:t>. Здесь деформации подвергается цельное, гармоничное пространство сада, который воспринимается героями как символ молодости, бескорыстия, надежды.</w:t>
      </w:r>
    </w:p>
    <w:p w:rsidR="002C42B4" w:rsidRPr="00865C86" w:rsidRDefault="002C42B4" w:rsidP="002C42B4">
      <w:pPr>
        <w:ind w:firstLine="709"/>
        <w:jc w:val="both"/>
        <w:rPr>
          <w:sz w:val="28"/>
          <w:szCs w:val="28"/>
        </w:rPr>
      </w:pPr>
      <w:r w:rsidRPr="00CB15AD">
        <w:rPr>
          <w:i/>
        </w:rPr>
        <w:t>З</w:t>
      </w:r>
      <w:r>
        <w:rPr>
          <w:i/>
        </w:rPr>
        <w:t xml:space="preserve"> </w:t>
      </w:r>
      <w:r w:rsidRPr="00CB15AD">
        <w:rPr>
          <w:i/>
        </w:rPr>
        <w:t>а</w:t>
      </w:r>
      <w:r>
        <w:rPr>
          <w:i/>
        </w:rPr>
        <w:t xml:space="preserve"> </w:t>
      </w:r>
      <w:r w:rsidRPr="00CB15AD">
        <w:rPr>
          <w:i/>
        </w:rPr>
        <w:t>р</w:t>
      </w:r>
      <w:r>
        <w:rPr>
          <w:i/>
        </w:rPr>
        <w:t xml:space="preserve"> </w:t>
      </w:r>
      <w:r w:rsidRPr="00CB15AD">
        <w:rPr>
          <w:i/>
        </w:rPr>
        <w:t>у</w:t>
      </w:r>
      <w:r>
        <w:rPr>
          <w:i/>
        </w:rPr>
        <w:t xml:space="preserve"> </w:t>
      </w:r>
      <w:r w:rsidRPr="00CB15AD">
        <w:rPr>
          <w:i/>
        </w:rPr>
        <w:t>б</w:t>
      </w:r>
      <w:r>
        <w:rPr>
          <w:i/>
        </w:rPr>
        <w:t xml:space="preserve"> </w:t>
      </w:r>
      <w:r w:rsidRPr="00CB15AD">
        <w:rPr>
          <w:i/>
        </w:rPr>
        <w:t>и</w:t>
      </w:r>
      <w:r>
        <w:rPr>
          <w:i/>
        </w:rPr>
        <w:t xml:space="preserve"> </w:t>
      </w:r>
      <w:r w:rsidRPr="00CB15AD">
        <w:rPr>
          <w:i/>
        </w:rPr>
        <w:t>н. Сад – это не просто садовые деревья на живописном склоне холма</w:t>
      </w:r>
      <w:proofErr w:type="gramStart"/>
      <w:r w:rsidRPr="00CB15AD">
        <w:rPr>
          <w:i/>
        </w:rPr>
        <w:t>…&lt;</w:t>
      </w:r>
      <w:proofErr w:type="gramEnd"/>
      <w:r w:rsidRPr="00CB15AD">
        <w:rPr>
          <w:i/>
        </w:rPr>
        <w:t xml:space="preserve">…&gt;Сад – это очищение бескорыстной работой…И причастие к общему…И исповедь! И покаяние! Сад – душа города </w:t>
      </w:r>
      <w:r w:rsidRPr="003F0C2E">
        <w:rPr>
          <w:i/>
        </w:rPr>
        <w:t>[</w:t>
      </w:r>
      <w:proofErr w:type="gramStart"/>
      <w:r>
        <w:rPr>
          <w:i/>
        </w:rPr>
        <w:t>1,с.</w:t>
      </w:r>
      <w:proofErr w:type="gramEnd"/>
      <w:r w:rsidRPr="00CB15AD">
        <w:rPr>
          <w:i/>
        </w:rPr>
        <w:t xml:space="preserve"> 75</w:t>
      </w:r>
      <w:r w:rsidRPr="003F0C2E">
        <w:rPr>
          <w:i/>
        </w:rPr>
        <w:t>]</w:t>
      </w:r>
      <w:r w:rsidRPr="00CB15AD">
        <w:rPr>
          <w:i/>
        </w:rPr>
        <w:t>.</w:t>
      </w:r>
    </w:p>
    <w:p w:rsidR="002C42B4" w:rsidRPr="00865C86" w:rsidRDefault="002C42B4" w:rsidP="002C42B4">
      <w:pPr>
        <w:ind w:firstLine="709"/>
        <w:jc w:val="both"/>
        <w:rPr>
          <w:sz w:val="28"/>
          <w:szCs w:val="28"/>
        </w:rPr>
      </w:pPr>
      <w:r w:rsidRPr="00865C86">
        <w:rPr>
          <w:sz w:val="28"/>
          <w:szCs w:val="28"/>
        </w:rPr>
        <w:t xml:space="preserve">Спецификой </w:t>
      </w:r>
      <w:proofErr w:type="spellStart"/>
      <w:r w:rsidRPr="00865C86">
        <w:rPr>
          <w:sz w:val="28"/>
          <w:szCs w:val="28"/>
        </w:rPr>
        <w:t>топоса</w:t>
      </w:r>
      <w:proofErr w:type="spellEnd"/>
      <w:r w:rsidRPr="00865C86">
        <w:rPr>
          <w:sz w:val="28"/>
          <w:szCs w:val="28"/>
        </w:rPr>
        <w:t xml:space="preserve"> Города, реализованного в пьесах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 и русских драматургов «новой волны», является его провинциальность, близость к периферии. Образ большого города (Ленинграда) воссоздается лишь в пьесе «Потом…потом…потом…» </w:t>
      </w:r>
      <w:proofErr w:type="spellStart"/>
      <w:r w:rsidRPr="00865C86">
        <w:rPr>
          <w:sz w:val="28"/>
          <w:szCs w:val="28"/>
        </w:rPr>
        <w:t>А.Соколова</w:t>
      </w:r>
      <w:proofErr w:type="spellEnd"/>
      <w:r w:rsidRPr="00865C86">
        <w:rPr>
          <w:sz w:val="28"/>
          <w:szCs w:val="28"/>
        </w:rPr>
        <w:t xml:space="preserve">. Остальные города, как правило, провинциальны. В маленький городок детства возвращается Коняев («Восточная трибуна» </w:t>
      </w:r>
      <w:proofErr w:type="spellStart"/>
      <w:r w:rsidRPr="00865C86">
        <w:rPr>
          <w:sz w:val="28"/>
          <w:szCs w:val="28"/>
        </w:rPr>
        <w:t>А.Галина</w:t>
      </w:r>
      <w:proofErr w:type="spellEnd"/>
      <w:r w:rsidRPr="00865C86">
        <w:rPr>
          <w:sz w:val="28"/>
          <w:szCs w:val="28"/>
        </w:rPr>
        <w:t xml:space="preserve">), в провинциальном городе Очакове живут </w:t>
      </w:r>
      <w:proofErr w:type="spellStart"/>
      <w:r w:rsidRPr="00865C86">
        <w:rPr>
          <w:sz w:val="28"/>
          <w:szCs w:val="28"/>
        </w:rPr>
        <w:t>Фарятьев</w:t>
      </w:r>
      <w:proofErr w:type="spellEnd"/>
      <w:r w:rsidRPr="00865C86">
        <w:rPr>
          <w:sz w:val="28"/>
          <w:szCs w:val="28"/>
        </w:rPr>
        <w:t xml:space="preserve"> и Александра («Фантазии </w:t>
      </w:r>
      <w:proofErr w:type="spellStart"/>
      <w:r w:rsidRPr="00865C86">
        <w:rPr>
          <w:sz w:val="28"/>
          <w:szCs w:val="28"/>
        </w:rPr>
        <w:t>Фарятьева</w:t>
      </w:r>
      <w:proofErr w:type="spellEnd"/>
      <w:r w:rsidRPr="00865C86">
        <w:rPr>
          <w:sz w:val="28"/>
          <w:szCs w:val="28"/>
        </w:rPr>
        <w:t xml:space="preserve">» </w:t>
      </w:r>
      <w:proofErr w:type="spellStart"/>
      <w:r w:rsidRPr="00865C86">
        <w:rPr>
          <w:sz w:val="28"/>
          <w:szCs w:val="28"/>
        </w:rPr>
        <w:t>А.Соколовой</w:t>
      </w:r>
      <w:proofErr w:type="spellEnd"/>
      <w:r w:rsidRPr="00865C86">
        <w:rPr>
          <w:sz w:val="28"/>
          <w:szCs w:val="28"/>
        </w:rPr>
        <w:t>), в молодом городе, построенном в Сибири энтузиастами – «шестидесятниками»</w:t>
      </w:r>
      <w:r>
        <w:rPr>
          <w:sz w:val="28"/>
          <w:szCs w:val="28"/>
        </w:rPr>
        <w:t>,</w:t>
      </w:r>
      <w:r w:rsidRPr="00865C86">
        <w:rPr>
          <w:sz w:val="28"/>
          <w:szCs w:val="28"/>
        </w:rPr>
        <w:t xml:space="preserve"> происходят события пьесы «Сад» </w:t>
      </w:r>
      <w:proofErr w:type="spellStart"/>
      <w:r w:rsidRPr="00865C86">
        <w:rPr>
          <w:sz w:val="28"/>
          <w:szCs w:val="28"/>
        </w:rPr>
        <w:t>В.Арро</w:t>
      </w:r>
      <w:proofErr w:type="spellEnd"/>
      <w:r w:rsidRPr="00865C86">
        <w:rPr>
          <w:sz w:val="28"/>
          <w:szCs w:val="28"/>
        </w:rPr>
        <w:t xml:space="preserve">. В пьесе «Порог»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 воссоздаются два «провинциальных» локуса: поселок Светлый (где живут родители </w:t>
      </w:r>
      <w:proofErr w:type="spellStart"/>
      <w:r w:rsidRPr="00865C86">
        <w:rPr>
          <w:sz w:val="28"/>
          <w:szCs w:val="28"/>
        </w:rPr>
        <w:t>Буслая</w:t>
      </w:r>
      <w:proofErr w:type="spellEnd"/>
      <w:r w:rsidRPr="00865C86">
        <w:rPr>
          <w:sz w:val="28"/>
          <w:szCs w:val="28"/>
        </w:rPr>
        <w:t xml:space="preserve">) и небольшой городок </w:t>
      </w:r>
      <w:proofErr w:type="spellStart"/>
      <w:r w:rsidRPr="00865C86">
        <w:rPr>
          <w:sz w:val="28"/>
          <w:szCs w:val="28"/>
        </w:rPr>
        <w:t>Дубровенск</w:t>
      </w:r>
      <w:proofErr w:type="spellEnd"/>
      <w:r w:rsidRPr="00865C86">
        <w:rPr>
          <w:sz w:val="28"/>
          <w:szCs w:val="28"/>
        </w:rPr>
        <w:t xml:space="preserve"> (где находится квартира </w:t>
      </w:r>
      <w:proofErr w:type="spellStart"/>
      <w:r w:rsidRPr="00865C86">
        <w:rPr>
          <w:sz w:val="28"/>
          <w:szCs w:val="28"/>
        </w:rPr>
        <w:t>Пакутовича</w:t>
      </w:r>
      <w:proofErr w:type="spellEnd"/>
      <w:r w:rsidRPr="00865C86">
        <w:rPr>
          <w:sz w:val="28"/>
          <w:szCs w:val="28"/>
        </w:rPr>
        <w:t>).</w:t>
      </w:r>
    </w:p>
    <w:p w:rsidR="002C42B4" w:rsidRPr="00865C86" w:rsidRDefault="002C42B4" w:rsidP="002C42B4">
      <w:pPr>
        <w:ind w:firstLine="709"/>
        <w:jc w:val="both"/>
        <w:rPr>
          <w:sz w:val="28"/>
          <w:szCs w:val="28"/>
        </w:rPr>
      </w:pPr>
      <w:r w:rsidRPr="00865C86">
        <w:rPr>
          <w:sz w:val="28"/>
          <w:szCs w:val="28"/>
        </w:rPr>
        <w:t>Понятие провинции становится в драматургии данного периода не столько географическим, сколько эмоционально – нравственным. «Провинциальные» локусы генетически восходят к драматической дилогии «Провинциальные ане</w:t>
      </w:r>
      <w:r>
        <w:rPr>
          <w:sz w:val="28"/>
          <w:szCs w:val="28"/>
        </w:rPr>
        <w:t>кдоты», пьесам «Старший сын», «П</w:t>
      </w:r>
      <w:r w:rsidRPr="00865C86">
        <w:rPr>
          <w:sz w:val="28"/>
          <w:szCs w:val="28"/>
        </w:rPr>
        <w:t xml:space="preserve">рошлым летом в </w:t>
      </w:r>
      <w:proofErr w:type="spellStart"/>
      <w:r w:rsidRPr="00865C86">
        <w:rPr>
          <w:sz w:val="28"/>
          <w:szCs w:val="28"/>
        </w:rPr>
        <w:t>Чулимске</w:t>
      </w:r>
      <w:proofErr w:type="spellEnd"/>
      <w:r w:rsidRPr="00865C86">
        <w:rPr>
          <w:sz w:val="28"/>
          <w:szCs w:val="28"/>
        </w:rPr>
        <w:t xml:space="preserve">» </w:t>
      </w:r>
      <w:proofErr w:type="spellStart"/>
      <w:r w:rsidRPr="00865C86">
        <w:rPr>
          <w:sz w:val="28"/>
          <w:szCs w:val="28"/>
        </w:rPr>
        <w:t>А.Вампилова</w:t>
      </w:r>
      <w:proofErr w:type="spellEnd"/>
      <w:r w:rsidRPr="00865C8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отличие от пьес </w:t>
      </w:r>
      <w:proofErr w:type="spellStart"/>
      <w:r>
        <w:rPr>
          <w:sz w:val="28"/>
          <w:szCs w:val="28"/>
        </w:rPr>
        <w:t>А.Вампилова</w:t>
      </w:r>
      <w:proofErr w:type="spellEnd"/>
      <w:r>
        <w:rPr>
          <w:sz w:val="28"/>
          <w:szCs w:val="28"/>
        </w:rPr>
        <w:t xml:space="preserve">, в </w:t>
      </w:r>
      <w:r w:rsidRPr="00865C86">
        <w:rPr>
          <w:sz w:val="28"/>
          <w:szCs w:val="28"/>
        </w:rPr>
        <w:t>русской драматургии «новой волны» утрачивает</w:t>
      </w:r>
      <w:r>
        <w:rPr>
          <w:sz w:val="28"/>
          <w:szCs w:val="28"/>
        </w:rPr>
        <w:t>ся</w:t>
      </w:r>
      <w:r w:rsidRPr="00865C86">
        <w:rPr>
          <w:sz w:val="28"/>
          <w:szCs w:val="28"/>
        </w:rPr>
        <w:t xml:space="preserve"> </w:t>
      </w:r>
      <w:proofErr w:type="spellStart"/>
      <w:r w:rsidRPr="00865C86">
        <w:rPr>
          <w:sz w:val="28"/>
          <w:szCs w:val="28"/>
        </w:rPr>
        <w:t>лирико</w:t>
      </w:r>
      <w:proofErr w:type="spellEnd"/>
      <w:r w:rsidRPr="00865C86">
        <w:rPr>
          <w:sz w:val="28"/>
          <w:szCs w:val="28"/>
        </w:rPr>
        <w:t xml:space="preserve"> – ностальгическ</w:t>
      </w:r>
      <w:r>
        <w:rPr>
          <w:sz w:val="28"/>
          <w:szCs w:val="28"/>
        </w:rPr>
        <w:t>ая</w:t>
      </w:r>
      <w:r w:rsidRPr="00865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атмосфера </w:t>
      </w:r>
      <w:r w:rsidRPr="00865C86">
        <w:rPr>
          <w:sz w:val="28"/>
          <w:szCs w:val="28"/>
        </w:rPr>
        <w:t>провинции, дающая возможность герою проанализировать свои поступки, осмыс</w:t>
      </w:r>
      <w:r>
        <w:rPr>
          <w:sz w:val="28"/>
          <w:szCs w:val="28"/>
        </w:rPr>
        <w:t xml:space="preserve">лить основы собственного бытия. </w:t>
      </w:r>
      <w:r w:rsidRPr="00865C86">
        <w:rPr>
          <w:sz w:val="28"/>
          <w:szCs w:val="28"/>
        </w:rPr>
        <w:t xml:space="preserve">Периферийное пространство становится метафорой психологической и социальной периферии человека, </w:t>
      </w:r>
      <w:proofErr w:type="spellStart"/>
      <w:r w:rsidRPr="00865C86">
        <w:rPr>
          <w:sz w:val="28"/>
          <w:szCs w:val="28"/>
        </w:rPr>
        <w:t>выброшенности</w:t>
      </w:r>
      <w:proofErr w:type="spellEnd"/>
      <w:r w:rsidRPr="00865C86">
        <w:rPr>
          <w:sz w:val="28"/>
          <w:szCs w:val="28"/>
        </w:rPr>
        <w:t xml:space="preserve"> из социума, постепенного вытеснения в небытие. Пространство периферии очень характерно для пьес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 xml:space="preserve"> и русской драматургии «новой волны». В пригороде, удаленном от центра – города, расположены военная часть, «неперспективная» деревня, свалка, где происходят события пьес «Выбор», «Вечер», «Свалка» </w:t>
      </w:r>
      <w:proofErr w:type="spellStart"/>
      <w:r w:rsidRPr="00865C86">
        <w:rPr>
          <w:sz w:val="28"/>
          <w:szCs w:val="28"/>
        </w:rPr>
        <w:t>А.Дударева</w:t>
      </w:r>
      <w:proofErr w:type="spellEnd"/>
      <w:r w:rsidRPr="00865C86">
        <w:rPr>
          <w:sz w:val="28"/>
          <w:szCs w:val="28"/>
        </w:rPr>
        <w:t>. Данные пространственные локусы теряют связь с центром, становятся обособленным пространством, словно обнесенным невидимой границей, пересечь которую практически невозможно. В пьесе «Вечер» никто не приезжает в «неперспективную» деревню, дорогу заметает снегом. Герои «Свалки» ощущают свою удаленность от внешнего, «нормального» мира:</w:t>
      </w:r>
    </w:p>
    <w:p w:rsidR="002C42B4" w:rsidRDefault="002C42B4" w:rsidP="002C42B4">
      <w:pPr>
        <w:ind w:firstLine="709"/>
        <w:jc w:val="both"/>
        <w:rPr>
          <w:i/>
        </w:rPr>
      </w:pPr>
      <w:r w:rsidRPr="00865C86">
        <w:rPr>
          <w:i/>
        </w:rPr>
        <w:t>П</w:t>
      </w:r>
      <w:r>
        <w:rPr>
          <w:i/>
        </w:rPr>
        <w:t xml:space="preserve"> </w:t>
      </w:r>
      <w:r w:rsidRPr="00865C86">
        <w:rPr>
          <w:i/>
        </w:rPr>
        <w:t>и</w:t>
      </w:r>
      <w:r>
        <w:rPr>
          <w:i/>
        </w:rPr>
        <w:t xml:space="preserve"> </w:t>
      </w:r>
      <w:r w:rsidRPr="00865C86">
        <w:rPr>
          <w:i/>
        </w:rPr>
        <w:t>ф</w:t>
      </w:r>
      <w:r>
        <w:rPr>
          <w:i/>
        </w:rPr>
        <w:t xml:space="preserve"> </w:t>
      </w:r>
      <w:r w:rsidRPr="00865C86">
        <w:rPr>
          <w:i/>
        </w:rPr>
        <w:t>а</w:t>
      </w:r>
      <w:r>
        <w:rPr>
          <w:i/>
        </w:rPr>
        <w:t xml:space="preserve"> </w:t>
      </w:r>
      <w:r w:rsidRPr="00865C86">
        <w:rPr>
          <w:i/>
        </w:rPr>
        <w:t>г</w:t>
      </w:r>
      <w:r>
        <w:rPr>
          <w:i/>
        </w:rPr>
        <w:t xml:space="preserve"> </w:t>
      </w:r>
      <w:r w:rsidRPr="00865C86">
        <w:rPr>
          <w:i/>
        </w:rPr>
        <w:t>о</w:t>
      </w:r>
      <w:r>
        <w:rPr>
          <w:i/>
        </w:rPr>
        <w:t xml:space="preserve"> </w:t>
      </w:r>
      <w:r w:rsidRPr="00865C86">
        <w:rPr>
          <w:i/>
        </w:rPr>
        <w:t xml:space="preserve">р. До города, Хитрый, далеко…К кому вопиешь, брат мой? </w:t>
      </w:r>
      <w:r w:rsidRPr="003F0C2E">
        <w:rPr>
          <w:i/>
        </w:rPr>
        <w:t>[</w:t>
      </w:r>
      <w:r>
        <w:rPr>
          <w:i/>
        </w:rPr>
        <w:t>3,с.</w:t>
      </w:r>
      <w:r w:rsidRPr="00865C86">
        <w:rPr>
          <w:i/>
        </w:rPr>
        <w:t xml:space="preserve"> 218</w:t>
      </w:r>
      <w:r w:rsidRPr="003F0C2E">
        <w:rPr>
          <w:i/>
        </w:rPr>
        <w:t>]</w:t>
      </w:r>
      <w:r>
        <w:rPr>
          <w:i/>
        </w:rPr>
        <w:t>.</w:t>
      </w:r>
    </w:p>
    <w:p w:rsidR="002C42B4" w:rsidRPr="00A04C66" w:rsidRDefault="002C42B4" w:rsidP="002C42B4">
      <w:pPr>
        <w:ind w:firstLine="709"/>
        <w:jc w:val="both"/>
        <w:rPr>
          <w:sz w:val="28"/>
          <w:szCs w:val="28"/>
        </w:rPr>
      </w:pPr>
      <w:r w:rsidRPr="00A04C66">
        <w:rPr>
          <w:sz w:val="28"/>
          <w:szCs w:val="28"/>
        </w:rPr>
        <w:t xml:space="preserve">Семантика периферии свойственна и местам общественного пользования, элементам </w:t>
      </w:r>
      <w:r>
        <w:rPr>
          <w:sz w:val="28"/>
          <w:szCs w:val="28"/>
        </w:rPr>
        <w:t xml:space="preserve">городской </w:t>
      </w:r>
      <w:r w:rsidRPr="00A04C66">
        <w:rPr>
          <w:sz w:val="28"/>
          <w:szCs w:val="28"/>
        </w:rPr>
        <w:t>инфраструктуры. К ним относятся локусы</w:t>
      </w:r>
      <w:r>
        <w:rPr>
          <w:sz w:val="28"/>
          <w:szCs w:val="28"/>
        </w:rPr>
        <w:t>,</w:t>
      </w:r>
      <w:r w:rsidRPr="00A04C66">
        <w:rPr>
          <w:sz w:val="28"/>
          <w:szCs w:val="28"/>
        </w:rPr>
        <w:t xml:space="preserve"> ма</w:t>
      </w:r>
      <w:r>
        <w:rPr>
          <w:sz w:val="28"/>
          <w:szCs w:val="28"/>
        </w:rPr>
        <w:t>ркирующие городское пространство</w:t>
      </w:r>
      <w:r w:rsidRPr="00A04C66">
        <w:rPr>
          <w:sz w:val="28"/>
          <w:szCs w:val="28"/>
        </w:rPr>
        <w:t xml:space="preserve">, реализованные в пьесах </w:t>
      </w:r>
      <w:proofErr w:type="spellStart"/>
      <w:r w:rsidRPr="00A04C66">
        <w:rPr>
          <w:sz w:val="28"/>
          <w:szCs w:val="28"/>
        </w:rPr>
        <w:t>А.Дударева</w:t>
      </w:r>
      <w:proofErr w:type="spellEnd"/>
      <w:r w:rsidRPr="00A04C66">
        <w:rPr>
          <w:sz w:val="28"/>
          <w:szCs w:val="28"/>
        </w:rPr>
        <w:t xml:space="preserve"> и русских драматургов «новой волны»: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вокзал</w:t>
      </w:r>
      <w:r w:rsidRPr="00A04C66">
        <w:rPr>
          <w:sz w:val="28"/>
          <w:szCs w:val="28"/>
        </w:rPr>
        <w:t xml:space="preserve"> («Дом и дерево» </w:t>
      </w:r>
      <w:proofErr w:type="spellStart"/>
      <w:r w:rsidRPr="00A04C66">
        <w:rPr>
          <w:sz w:val="28"/>
          <w:szCs w:val="28"/>
        </w:rPr>
        <w:t>Л.Петрушевской</w:t>
      </w:r>
      <w:proofErr w:type="spellEnd"/>
      <w:r w:rsidRPr="00A04C66">
        <w:rPr>
          <w:sz w:val="28"/>
          <w:szCs w:val="28"/>
        </w:rPr>
        <w:t xml:space="preserve">, «Все кошки серы» </w:t>
      </w:r>
      <w:proofErr w:type="spellStart"/>
      <w:r>
        <w:rPr>
          <w:sz w:val="28"/>
          <w:szCs w:val="28"/>
        </w:rPr>
        <w:t>А.</w:t>
      </w:r>
      <w:r w:rsidRPr="00A04C66">
        <w:rPr>
          <w:sz w:val="28"/>
          <w:szCs w:val="28"/>
        </w:rPr>
        <w:t>Образцова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аэропорт</w:t>
      </w:r>
      <w:r w:rsidRPr="00A04C66">
        <w:rPr>
          <w:sz w:val="28"/>
          <w:szCs w:val="28"/>
        </w:rPr>
        <w:t xml:space="preserve"> («Три девушки в голубом» </w:t>
      </w:r>
      <w:proofErr w:type="spellStart"/>
      <w:r w:rsidRPr="00A04C66">
        <w:rPr>
          <w:sz w:val="28"/>
          <w:szCs w:val="28"/>
        </w:rPr>
        <w:t>Л.Петрушевской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парк</w:t>
      </w:r>
      <w:r w:rsidRPr="00A04C66">
        <w:rPr>
          <w:sz w:val="28"/>
          <w:szCs w:val="28"/>
        </w:rPr>
        <w:t xml:space="preserve"> («Сцены у фонтана» </w:t>
      </w:r>
      <w:proofErr w:type="spellStart"/>
      <w:r w:rsidRPr="00A04C66">
        <w:rPr>
          <w:sz w:val="28"/>
          <w:szCs w:val="28"/>
        </w:rPr>
        <w:t>С.Злотникова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lastRenderedPageBreak/>
        <w:t>столовая</w:t>
      </w:r>
      <w:r w:rsidRPr="00A04C66">
        <w:rPr>
          <w:sz w:val="28"/>
          <w:szCs w:val="28"/>
        </w:rPr>
        <w:t xml:space="preserve"> («Вечер» </w:t>
      </w:r>
      <w:proofErr w:type="spellStart"/>
      <w:r w:rsidRPr="00A04C66">
        <w:rPr>
          <w:sz w:val="28"/>
          <w:szCs w:val="28"/>
        </w:rPr>
        <w:t>А.Дударева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стадион</w:t>
      </w:r>
      <w:r w:rsidRPr="00A04C66">
        <w:rPr>
          <w:sz w:val="28"/>
          <w:szCs w:val="28"/>
        </w:rPr>
        <w:t xml:space="preserve"> («Восточная трибуна» </w:t>
      </w:r>
      <w:proofErr w:type="spellStart"/>
      <w:r w:rsidRPr="00A04C66">
        <w:rPr>
          <w:sz w:val="28"/>
          <w:szCs w:val="28"/>
        </w:rPr>
        <w:t>А.Галина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гостиница</w:t>
      </w:r>
      <w:r w:rsidRPr="00A04C66">
        <w:rPr>
          <w:sz w:val="28"/>
          <w:szCs w:val="28"/>
        </w:rPr>
        <w:t xml:space="preserve"> («Картина» </w:t>
      </w:r>
      <w:proofErr w:type="spellStart"/>
      <w:r w:rsidRPr="00A04C66">
        <w:rPr>
          <w:sz w:val="28"/>
          <w:szCs w:val="28"/>
        </w:rPr>
        <w:t>В.Славкина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больница</w:t>
      </w:r>
      <w:r w:rsidRPr="00A04C66">
        <w:rPr>
          <w:sz w:val="28"/>
          <w:szCs w:val="28"/>
        </w:rPr>
        <w:t xml:space="preserve"> («Три деву</w:t>
      </w:r>
      <w:r>
        <w:rPr>
          <w:sz w:val="28"/>
          <w:szCs w:val="28"/>
        </w:rPr>
        <w:t>шки в голубом», «День рождения С</w:t>
      </w:r>
      <w:r w:rsidRPr="00A04C66">
        <w:rPr>
          <w:sz w:val="28"/>
          <w:szCs w:val="28"/>
        </w:rPr>
        <w:t xml:space="preserve">мирновой» </w:t>
      </w:r>
      <w:proofErr w:type="spellStart"/>
      <w:r w:rsidRPr="00A04C66">
        <w:rPr>
          <w:sz w:val="28"/>
          <w:szCs w:val="28"/>
        </w:rPr>
        <w:t>Л.Петрушевской</w:t>
      </w:r>
      <w:proofErr w:type="spellEnd"/>
      <w:r w:rsidRPr="00A04C66">
        <w:rPr>
          <w:sz w:val="28"/>
          <w:szCs w:val="28"/>
        </w:rPr>
        <w:t xml:space="preserve">, «Дорогая Елена Сергеевна» </w:t>
      </w:r>
      <w:proofErr w:type="spellStart"/>
      <w:r w:rsidRPr="00A04C66">
        <w:rPr>
          <w:sz w:val="28"/>
          <w:szCs w:val="28"/>
        </w:rPr>
        <w:t>Л.Разумовской</w:t>
      </w:r>
      <w:proofErr w:type="spellEnd"/>
      <w:r w:rsidRPr="00A04C66">
        <w:rPr>
          <w:sz w:val="28"/>
          <w:szCs w:val="28"/>
        </w:rPr>
        <w:t xml:space="preserve">, «Восточная трибуна», «Звезды на утреннем небе», «Библиотекарь» </w:t>
      </w:r>
      <w:proofErr w:type="spellStart"/>
      <w:r w:rsidRPr="00A04C66">
        <w:rPr>
          <w:sz w:val="28"/>
          <w:szCs w:val="28"/>
        </w:rPr>
        <w:t>А.Галина</w:t>
      </w:r>
      <w:proofErr w:type="spellEnd"/>
      <w:r w:rsidRPr="00A04C66">
        <w:rPr>
          <w:sz w:val="28"/>
          <w:szCs w:val="28"/>
        </w:rPr>
        <w:t xml:space="preserve">, «Дурацкая жизнь» </w:t>
      </w:r>
      <w:proofErr w:type="spellStart"/>
      <w:r w:rsidRPr="00A04C66">
        <w:rPr>
          <w:sz w:val="28"/>
          <w:szCs w:val="28"/>
        </w:rPr>
        <w:t>С.Злотникова</w:t>
      </w:r>
      <w:proofErr w:type="spellEnd"/>
      <w:r w:rsidRPr="00A04C66">
        <w:rPr>
          <w:sz w:val="28"/>
          <w:szCs w:val="28"/>
        </w:rPr>
        <w:t xml:space="preserve">, «Вечер», «Выбор» </w:t>
      </w:r>
      <w:proofErr w:type="spellStart"/>
      <w:r w:rsidRPr="00A04C66">
        <w:rPr>
          <w:sz w:val="28"/>
          <w:szCs w:val="28"/>
        </w:rPr>
        <w:t>А.Дударева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парикмахерская</w:t>
      </w:r>
      <w:r w:rsidRPr="00A04C66">
        <w:rPr>
          <w:sz w:val="28"/>
          <w:szCs w:val="28"/>
        </w:rPr>
        <w:t xml:space="preserve"> («Смотрите, кто пришел!» </w:t>
      </w:r>
      <w:proofErr w:type="spellStart"/>
      <w:r w:rsidRPr="00A04C66">
        <w:rPr>
          <w:sz w:val="28"/>
          <w:szCs w:val="28"/>
        </w:rPr>
        <w:t>В.Арро</w:t>
      </w:r>
      <w:proofErr w:type="spellEnd"/>
      <w:r w:rsidRPr="00A04C66">
        <w:rPr>
          <w:sz w:val="28"/>
          <w:szCs w:val="28"/>
        </w:rPr>
        <w:t xml:space="preserve">, «Стрижка» </w:t>
      </w:r>
      <w:proofErr w:type="spellStart"/>
      <w:r w:rsidRPr="00A04C66">
        <w:rPr>
          <w:sz w:val="28"/>
          <w:szCs w:val="28"/>
        </w:rPr>
        <w:t>В.Славкина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баня</w:t>
      </w:r>
      <w:r w:rsidRPr="00A04C66">
        <w:rPr>
          <w:sz w:val="28"/>
          <w:szCs w:val="28"/>
        </w:rPr>
        <w:t xml:space="preserve"> («Смотрите, кто пришел!», «Сад» </w:t>
      </w:r>
      <w:proofErr w:type="spellStart"/>
      <w:r w:rsidRPr="00A04C66">
        <w:rPr>
          <w:sz w:val="28"/>
          <w:szCs w:val="28"/>
        </w:rPr>
        <w:t>В.Арро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бар</w:t>
      </w:r>
      <w:r w:rsidRPr="00A04C66">
        <w:rPr>
          <w:sz w:val="28"/>
          <w:szCs w:val="28"/>
        </w:rPr>
        <w:t xml:space="preserve"> («Смотрите, кто пришел!», «Сад» </w:t>
      </w:r>
      <w:proofErr w:type="spellStart"/>
      <w:r w:rsidRPr="00A04C66">
        <w:rPr>
          <w:sz w:val="28"/>
          <w:szCs w:val="28"/>
        </w:rPr>
        <w:t>В.Арро</w:t>
      </w:r>
      <w:proofErr w:type="spellEnd"/>
      <w:r w:rsidRPr="00A04C66">
        <w:rPr>
          <w:sz w:val="28"/>
          <w:szCs w:val="28"/>
        </w:rPr>
        <w:t xml:space="preserve">, «Сцены у фонтана» </w:t>
      </w:r>
      <w:proofErr w:type="spellStart"/>
      <w:r w:rsidRPr="00A04C66">
        <w:rPr>
          <w:sz w:val="28"/>
          <w:szCs w:val="28"/>
        </w:rPr>
        <w:t>С.Злотникова</w:t>
      </w:r>
      <w:proofErr w:type="spellEnd"/>
      <w:r w:rsidRPr="00A04C66">
        <w:rPr>
          <w:sz w:val="28"/>
          <w:szCs w:val="28"/>
        </w:rPr>
        <w:t xml:space="preserve">, «Свалка» </w:t>
      </w:r>
      <w:proofErr w:type="spellStart"/>
      <w:r w:rsidRPr="00A04C66">
        <w:rPr>
          <w:sz w:val="28"/>
          <w:szCs w:val="28"/>
        </w:rPr>
        <w:t>А.Дударева</w:t>
      </w:r>
      <w:proofErr w:type="spellEnd"/>
      <w:r w:rsidRPr="00A04C6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F6079F">
        <w:rPr>
          <w:b/>
          <w:i/>
          <w:sz w:val="28"/>
          <w:szCs w:val="28"/>
        </w:rPr>
        <w:t>кладбище</w:t>
      </w:r>
      <w:r w:rsidRPr="00A04C66">
        <w:rPr>
          <w:sz w:val="28"/>
          <w:szCs w:val="28"/>
        </w:rPr>
        <w:t xml:space="preserve"> («День рождение Смирновой» </w:t>
      </w:r>
      <w:proofErr w:type="spellStart"/>
      <w:r w:rsidRPr="00A04C66">
        <w:rPr>
          <w:sz w:val="28"/>
          <w:szCs w:val="28"/>
        </w:rPr>
        <w:t>Л.Петрушевской</w:t>
      </w:r>
      <w:proofErr w:type="spellEnd"/>
      <w:r w:rsidRPr="00A04C66">
        <w:rPr>
          <w:sz w:val="28"/>
          <w:szCs w:val="28"/>
        </w:rPr>
        <w:t xml:space="preserve">, «Крыша» </w:t>
      </w:r>
      <w:proofErr w:type="spellStart"/>
      <w:r w:rsidRPr="00A04C66">
        <w:rPr>
          <w:sz w:val="28"/>
          <w:szCs w:val="28"/>
        </w:rPr>
        <w:t>А.Галина</w:t>
      </w:r>
      <w:proofErr w:type="spellEnd"/>
      <w:r w:rsidRPr="00A04C66">
        <w:rPr>
          <w:sz w:val="28"/>
          <w:szCs w:val="28"/>
        </w:rPr>
        <w:t xml:space="preserve">, «Уходил старик от старухи» </w:t>
      </w:r>
      <w:proofErr w:type="spellStart"/>
      <w:r w:rsidRPr="00A04C66">
        <w:rPr>
          <w:sz w:val="28"/>
          <w:szCs w:val="28"/>
        </w:rPr>
        <w:t>С.Злотникова</w:t>
      </w:r>
      <w:proofErr w:type="spellEnd"/>
      <w:r w:rsidRPr="00A04C66">
        <w:rPr>
          <w:sz w:val="28"/>
          <w:szCs w:val="28"/>
        </w:rPr>
        <w:t xml:space="preserve">, «Порог», «Вечер» </w:t>
      </w:r>
      <w:proofErr w:type="spellStart"/>
      <w:r w:rsidRPr="00A04C66">
        <w:rPr>
          <w:sz w:val="28"/>
          <w:szCs w:val="28"/>
        </w:rPr>
        <w:t>А.Дударева</w:t>
      </w:r>
      <w:proofErr w:type="spellEnd"/>
      <w:r w:rsidRPr="00A04C66">
        <w:rPr>
          <w:sz w:val="28"/>
          <w:szCs w:val="28"/>
        </w:rPr>
        <w:t>).</w:t>
      </w:r>
    </w:p>
    <w:p w:rsidR="002C42B4" w:rsidRDefault="002C42B4" w:rsidP="002C42B4">
      <w:pPr>
        <w:ind w:firstLine="709"/>
        <w:jc w:val="both"/>
        <w:rPr>
          <w:sz w:val="28"/>
          <w:szCs w:val="28"/>
        </w:rPr>
      </w:pPr>
      <w:r w:rsidRPr="00A04C66">
        <w:rPr>
          <w:sz w:val="28"/>
          <w:szCs w:val="28"/>
        </w:rPr>
        <w:t xml:space="preserve">Устойчивым «синдромом» городской культуры 1970 – 80 гг. является набирающий обороты культ потребления, отражающий интересы и потребности </w:t>
      </w:r>
      <w:proofErr w:type="spellStart"/>
      <w:r w:rsidRPr="00A04C66">
        <w:rPr>
          <w:sz w:val="28"/>
          <w:szCs w:val="28"/>
        </w:rPr>
        <w:t>позднесоветского</w:t>
      </w:r>
      <w:proofErr w:type="spellEnd"/>
      <w:r w:rsidRPr="00A04C66">
        <w:rPr>
          <w:sz w:val="28"/>
          <w:szCs w:val="28"/>
        </w:rPr>
        <w:t xml:space="preserve"> социума. При этом возрастает роль сфер общественной жизни, которые ранее почти не затрагивались русской </w:t>
      </w:r>
      <w:r>
        <w:rPr>
          <w:sz w:val="28"/>
          <w:szCs w:val="28"/>
        </w:rPr>
        <w:t>драматургией, —</w:t>
      </w:r>
      <w:r w:rsidRPr="00A04C66">
        <w:rPr>
          <w:sz w:val="28"/>
          <w:szCs w:val="28"/>
        </w:rPr>
        <w:t xml:space="preserve"> сфер услуг, досуга, торговли. Значимыми пространственными локусами, маркирующими </w:t>
      </w:r>
      <w:proofErr w:type="spellStart"/>
      <w:r w:rsidRPr="00A04C66">
        <w:rPr>
          <w:sz w:val="28"/>
          <w:szCs w:val="28"/>
        </w:rPr>
        <w:t>топос</w:t>
      </w:r>
      <w:proofErr w:type="spellEnd"/>
      <w:r w:rsidRPr="00A04C66">
        <w:rPr>
          <w:sz w:val="28"/>
          <w:szCs w:val="28"/>
        </w:rPr>
        <w:t xml:space="preserve"> Города, становятся универмаги, рестораны, бары, парикмахерские, салоны красоты, бани. «Прообразом» локусов подобного типа было кафе «Незабудка» в пьесе «Утиная охота» </w:t>
      </w:r>
      <w:proofErr w:type="spellStart"/>
      <w:r w:rsidRPr="00A04C66">
        <w:rPr>
          <w:sz w:val="28"/>
          <w:szCs w:val="28"/>
        </w:rPr>
        <w:t>А.Вампилова</w:t>
      </w:r>
      <w:proofErr w:type="spellEnd"/>
      <w:r w:rsidRPr="00A04C66">
        <w:rPr>
          <w:sz w:val="28"/>
          <w:szCs w:val="28"/>
        </w:rPr>
        <w:t xml:space="preserve">, которое определило социально – </w:t>
      </w:r>
      <w:r>
        <w:rPr>
          <w:sz w:val="28"/>
          <w:szCs w:val="28"/>
        </w:rPr>
        <w:t>н</w:t>
      </w:r>
      <w:r w:rsidRPr="00A04C66">
        <w:rPr>
          <w:sz w:val="28"/>
          <w:szCs w:val="28"/>
        </w:rPr>
        <w:t xml:space="preserve">равственное бытие </w:t>
      </w:r>
      <w:proofErr w:type="spellStart"/>
      <w:r w:rsidRPr="00A04C66">
        <w:rPr>
          <w:sz w:val="28"/>
          <w:szCs w:val="28"/>
        </w:rPr>
        <w:t>Зилова</w:t>
      </w:r>
      <w:proofErr w:type="spellEnd"/>
      <w:r w:rsidRPr="00A04C66">
        <w:rPr>
          <w:sz w:val="28"/>
          <w:szCs w:val="28"/>
        </w:rPr>
        <w:t xml:space="preserve">, заменило ему дом. Зловещее значение приобретал и образ официанта Димы – </w:t>
      </w:r>
      <w:proofErr w:type="spellStart"/>
      <w:r w:rsidRPr="00A04C66">
        <w:rPr>
          <w:sz w:val="28"/>
          <w:szCs w:val="28"/>
        </w:rPr>
        <w:t>alter</w:t>
      </w:r>
      <w:proofErr w:type="spellEnd"/>
      <w:r>
        <w:rPr>
          <w:sz w:val="28"/>
          <w:szCs w:val="28"/>
        </w:rPr>
        <w:t xml:space="preserve"> </w:t>
      </w:r>
      <w:r w:rsidRPr="00A04C66">
        <w:rPr>
          <w:sz w:val="28"/>
          <w:szCs w:val="28"/>
          <w:lang w:val="en-US"/>
        </w:rPr>
        <w:t>ego</w:t>
      </w:r>
      <w:r w:rsidRPr="00A04C66">
        <w:rPr>
          <w:sz w:val="28"/>
          <w:szCs w:val="28"/>
        </w:rPr>
        <w:t xml:space="preserve"> </w:t>
      </w:r>
      <w:proofErr w:type="spellStart"/>
      <w:r w:rsidRPr="00A04C66">
        <w:rPr>
          <w:sz w:val="28"/>
          <w:szCs w:val="28"/>
        </w:rPr>
        <w:t>Зилова</w:t>
      </w:r>
      <w:proofErr w:type="spellEnd"/>
      <w:r w:rsidRPr="00A04C66">
        <w:rPr>
          <w:sz w:val="28"/>
          <w:szCs w:val="28"/>
        </w:rPr>
        <w:t>, потенциальную возможность реализации его личности.</w:t>
      </w:r>
    </w:p>
    <w:p w:rsidR="002C42B4" w:rsidRPr="00A04C66" w:rsidRDefault="002C42B4" w:rsidP="002C4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пьес </w:t>
      </w:r>
      <w:proofErr w:type="spellStart"/>
      <w:r>
        <w:rPr>
          <w:sz w:val="28"/>
          <w:szCs w:val="28"/>
        </w:rPr>
        <w:t>А.Дударева</w:t>
      </w:r>
      <w:proofErr w:type="spellEnd"/>
      <w:r>
        <w:rPr>
          <w:sz w:val="28"/>
          <w:szCs w:val="28"/>
        </w:rPr>
        <w:t xml:space="preserve">, в некоторых пьесах «новой волны» </w:t>
      </w:r>
      <w:r w:rsidRPr="007B37F6">
        <w:rPr>
          <w:sz w:val="28"/>
          <w:szCs w:val="28"/>
        </w:rPr>
        <w:t xml:space="preserve">сохраняется парадоксальность провинции, способность вмещать немыслимые в условиях столицы ситуации. </w:t>
      </w:r>
      <w:r>
        <w:rPr>
          <w:sz w:val="28"/>
          <w:szCs w:val="28"/>
        </w:rPr>
        <w:t xml:space="preserve">Данная тенденция «генетически» восходит к пьесам </w:t>
      </w:r>
      <w:proofErr w:type="spellStart"/>
      <w:r>
        <w:rPr>
          <w:sz w:val="28"/>
          <w:szCs w:val="28"/>
        </w:rPr>
        <w:t>А.Вампилова</w:t>
      </w:r>
      <w:proofErr w:type="spellEnd"/>
      <w:r>
        <w:rPr>
          <w:sz w:val="28"/>
          <w:szCs w:val="28"/>
        </w:rPr>
        <w:t xml:space="preserve">. </w:t>
      </w:r>
      <w:r w:rsidRPr="007B37F6">
        <w:rPr>
          <w:sz w:val="28"/>
          <w:szCs w:val="28"/>
        </w:rPr>
        <w:t>Провинция становится особым пространством, где причудливо переплетаются реальность и ирреальность, действительность и фантасмагория, деформиру</w:t>
      </w:r>
      <w:r>
        <w:rPr>
          <w:sz w:val="28"/>
          <w:szCs w:val="28"/>
        </w:rPr>
        <w:t xml:space="preserve">ется </w:t>
      </w:r>
      <w:proofErr w:type="spellStart"/>
      <w:r>
        <w:rPr>
          <w:sz w:val="28"/>
          <w:szCs w:val="28"/>
        </w:rPr>
        <w:t>причинно</w:t>
      </w:r>
      <w:proofErr w:type="spellEnd"/>
      <w:r w:rsidRPr="007B37F6">
        <w:rPr>
          <w:sz w:val="28"/>
          <w:szCs w:val="28"/>
        </w:rPr>
        <w:t xml:space="preserve">–следственная связь событий. Эта «особая драматическая среда пьесы» </w:t>
      </w:r>
      <w:r w:rsidRPr="00AC690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2,с.</w:t>
      </w:r>
      <w:proofErr w:type="gramEnd"/>
      <w:r>
        <w:rPr>
          <w:sz w:val="28"/>
          <w:szCs w:val="28"/>
        </w:rPr>
        <w:t xml:space="preserve"> 45</w:t>
      </w:r>
      <w:r w:rsidRPr="00AC6908">
        <w:rPr>
          <w:sz w:val="28"/>
          <w:szCs w:val="28"/>
        </w:rPr>
        <w:t>]</w:t>
      </w:r>
      <w:r w:rsidRPr="007B37F6">
        <w:rPr>
          <w:sz w:val="28"/>
          <w:szCs w:val="28"/>
        </w:rPr>
        <w:t xml:space="preserve"> дает основание неправдоподобным, фантастическим происшествиям. Конфликты в «провинциальной среде» разворачиваются в сюжеты одновременно и реально – бытовые, и фантастические, т.е. анекдотические. Так, в пьесе «Картина» </w:t>
      </w:r>
      <w:proofErr w:type="spellStart"/>
      <w:r w:rsidRPr="007B37F6">
        <w:rPr>
          <w:sz w:val="28"/>
          <w:szCs w:val="28"/>
        </w:rPr>
        <w:t>В.Славкина</w:t>
      </w:r>
      <w:proofErr w:type="spellEnd"/>
      <w:r w:rsidRPr="007B37F6">
        <w:rPr>
          <w:sz w:val="28"/>
          <w:szCs w:val="28"/>
        </w:rPr>
        <w:t xml:space="preserve"> анекдотическ</w:t>
      </w:r>
      <w:r>
        <w:rPr>
          <w:sz w:val="28"/>
          <w:szCs w:val="28"/>
        </w:rPr>
        <w:t>ая</w:t>
      </w:r>
      <w:r w:rsidRPr="007B37F6">
        <w:rPr>
          <w:sz w:val="28"/>
          <w:szCs w:val="28"/>
        </w:rPr>
        <w:t xml:space="preserve"> с</w:t>
      </w:r>
      <w:r>
        <w:rPr>
          <w:sz w:val="28"/>
          <w:szCs w:val="28"/>
        </w:rPr>
        <w:t>итуация</w:t>
      </w:r>
      <w:r w:rsidRPr="007B37F6">
        <w:rPr>
          <w:sz w:val="28"/>
          <w:szCs w:val="28"/>
        </w:rPr>
        <w:t xml:space="preserve"> (уничтожение «шедевра» провинциального художника) происход</w:t>
      </w:r>
      <w:r>
        <w:rPr>
          <w:sz w:val="28"/>
          <w:szCs w:val="28"/>
        </w:rPr>
        <w:t>и</w:t>
      </w:r>
      <w:r w:rsidRPr="007B37F6">
        <w:rPr>
          <w:sz w:val="28"/>
          <w:szCs w:val="28"/>
        </w:rPr>
        <w:t xml:space="preserve">т в гостинице, напоминающей место действия драматической дилогии «Провинциальный анекдоты» </w:t>
      </w:r>
      <w:proofErr w:type="spellStart"/>
      <w:r w:rsidRPr="007B37F6">
        <w:rPr>
          <w:sz w:val="28"/>
          <w:szCs w:val="28"/>
        </w:rPr>
        <w:t>А.Вампилова</w:t>
      </w:r>
      <w:proofErr w:type="spellEnd"/>
      <w:r w:rsidRPr="007B37F6">
        <w:rPr>
          <w:sz w:val="28"/>
          <w:szCs w:val="28"/>
        </w:rPr>
        <w:t xml:space="preserve">. Реальные события пьесы «Раньше» </w:t>
      </w:r>
      <w:proofErr w:type="spellStart"/>
      <w:r w:rsidRPr="007B37F6">
        <w:rPr>
          <w:sz w:val="28"/>
          <w:szCs w:val="28"/>
        </w:rPr>
        <w:t>А.Соколовой</w:t>
      </w:r>
      <w:proofErr w:type="spellEnd"/>
      <w:r w:rsidRPr="007B37F6">
        <w:rPr>
          <w:sz w:val="28"/>
          <w:szCs w:val="28"/>
        </w:rPr>
        <w:t xml:space="preserve"> (возвращение героя в родной дом) «соскальзывают» в </w:t>
      </w:r>
      <w:proofErr w:type="spellStart"/>
      <w:r w:rsidRPr="007B37F6">
        <w:rPr>
          <w:sz w:val="28"/>
          <w:szCs w:val="28"/>
        </w:rPr>
        <w:t>онерическую</w:t>
      </w:r>
      <w:proofErr w:type="spellEnd"/>
      <w:r w:rsidRPr="007B37F6">
        <w:rPr>
          <w:sz w:val="28"/>
          <w:szCs w:val="28"/>
        </w:rPr>
        <w:t xml:space="preserve"> плоскость: воспоминания героя о прошлом напоминают сон. Непонимание, озлобление, неспособность к полноценной коммуникации приводит к абсурдной ситуации в пьесе «Пригород» </w:t>
      </w:r>
      <w:proofErr w:type="spellStart"/>
      <w:r>
        <w:rPr>
          <w:sz w:val="28"/>
          <w:szCs w:val="28"/>
        </w:rPr>
        <w:t>А.</w:t>
      </w:r>
      <w:r w:rsidRPr="007B37F6">
        <w:rPr>
          <w:sz w:val="28"/>
          <w:szCs w:val="28"/>
        </w:rPr>
        <w:t>Образцова</w:t>
      </w:r>
      <w:proofErr w:type="spellEnd"/>
      <w:r w:rsidRPr="007B37F6">
        <w:rPr>
          <w:sz w:val="28"/>
          <w:szCs w:val="28"/>
        </w:rPr>
        <w:t>.</w:t>
      </w:r>
    </w:p>
    <w:p w:rsidR="002C42B4" w:rsidRDefault="002C42B4" w:rsidP="002C42B4">
      <w:pPr>
        <w:ind w:firstLine="709"/>
        <w:jc w:val="both"/>
        <w:rPr>
          <w:sz w:val="28"/>
          <w:szCs w:val="28"/>
        </w:rPr>
      </w:pPr>
      <w:r w:rsidRPr="00396634">
        <w:rPr>
          <w:sz w:val="28"/>
          <w:szCs w:val="28"/>
        </w:rPr>
        <w:t xml:space="preserve">Таким образом, </w:t>
      </w:r>
      <w:proofErr w:type="spellStart"/>
      <w:r w:rsidRPr="00396634">
        <w:rPr>
          <w:sz w:val="28"/>
          <w:szCs w:val="28"/>
        </w:rPr>
        <w:t>топос</w:t>
      </w:r>
      <w:proofErr w:type="spellEnd"/>
      <w:r w:rsidRPr="00396634">
        <w:rPr>
          <w:sz w:val="28"/>
          <w:szCs w:val="28"/>
        </w:rPr>
        <w:t xml:space="preserve"> Города в пьесах </w:t>
      </w:r>
      <w:proofErr w:type="spellStart"/>
      <w:r w:rsidRPr="00396634">
        <w:rPr>
          <w:sz w:val="28"/>
          <w:szCs w:val="28"/>
        </w:rPr>
        <w:t>А.Дударева</w:t>
      </w:r>
      <w:proofErr w:type="spellEnd"/>
      <w:r w:rsidRPr="00396634">
        <w:rPr>
          <w:sz w:val="28"/>
          <w:szCs w:val="28"/>
        </w:rPr>
        <w:t xml:space="preserve"> и русских драматургов «новой волны» 1970 – 80 гг. раскрывает бытовой, социальный и бытийный аспекты существования человека </w:t>
      </w:r>
      <w:proofErr w:type="spellStart"/>
      <w:r w:rsidRPr="00396634">
        <w:rPr>
          <w:sz w:val="28"/>
          <w:szCs w:val="28"/>
        </w:rPr>
        <w:t>позднесоветской</w:t>
      </w:r>
      <w:proofErr w:type="spellEnd"/>
      <w:r w:rsidRPr="00396634">
        <w:rPr>
          <w:sz w:val="28"/>
          <w:szCs w:val="28"/>
        </w:rPr>
        <w:t xml:space="preserve"> эпохи, органично их соединяя. Урбанистическая модель драматургов реализована </w:t>
      </w:r>
      <w:r w:rsidRPr="00396634">
        <w:rPr>
          <w:sz w:val="28"/>
          <w:szCs w:val="28"/>
        </w:rPr>
        <w:lastRenderedPageBreak/>
        <w:t>через образы провинциального города, пригорода, деревни, «вбирающие» семантику периферии. Бытовая и социальная периферия, в которой вынужден существовать человек, экстраполируется на периферию онтологии, вытеснение в метафизическое небытие.</w:t>
      </w:r>
    </w:p>
    <w:p w:rsidR="002C42B4" w:rsidRPr="00396634" w:rsidRDefault="002C42B4" w:rsidP="002C42B4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C42B4" w:rsidRPr="001102A9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F45E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180F">
        <w:rPr>
          <w:rFonts w:ascii="Times New Roman" w:hAnsi="Times New Roman"/>
          <w:i/>
          <w:sz w:val="24"/>
          <w:szCs w:val="24"/>
        </w:rPr>
        <w:t>Арро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70180F">
        <w:rPr>
          <w:rFonts w:ascii="Times New Roman" w:hAnsi="Times New Roman"/>
          <w:i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Сад /</w:t>
      </w:r>
      <w:r w:rsidRPr="001102A9">
        <w:rPr>
          <w:rFonts w:ascii="Times New Roman" w:hAnsi="Times New Roman"/>
          <w:sz w:val="24"/>
          <w:szCs w:val="24"/>
        </w:rPr>
        <w:t xml:space="preserve"> </w:t>
      </w:r>
      <w:r w:rsidRPr="0070180F"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0180F">
        <w:rPr>
          <w:rFonts w:ascii="Times New Roman" w:hAnsi="Times New Roman"/>
          <w:sz w:val="24"/>
          <w:szCs w:val="24"/>
        </w:rPr>
        <w:t>Арр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0180F">
        <w:rPr>
          <w:rFonts w:ascii="Times New Roman" w:hAnsi="Times New Roman"/>
          <w:i/>
          <w:sz w:val="24"/>
          <w:szCs w:val="24"/>
        </w:rPr>
        <w:t xml:space="preserve"> </w:t>
      </w:r>
      <w:r w:rsidRPr="001102A9">
        <w:rPr>
          <w:rFonts w:ascii="Times New Roman" w:hAnsi="Times New Roman"/>
          <w:sz w:val="24"/>
          <w:szCs w:val="24"/>
        </w:rPr>
        <w:t xml:space="preserve">Колея: Пьесы.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1102A9">
        <w:rPr>
          <w:rFonts w:ascii="Times New Roman" w:hAnsi="Times New Roman"/>
          <w:sz w:val="24"/>
          <w:szCs w:val="24"/>
        </w:rPr>
        <w:t>Л., 1987.</w:t>
      </w:r>
    </w:p>
    <w:p w:rsidR="002C42B4" w:rsidRPr="001102A9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F45E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0180F">
        <w:rPr>
          <w:rFonts w:ascii="Times New Roman" w:hAnsi="Times New Roman"/>
          <w:i/>
          <w:sz w:val="24"/>
          <w:szCs w:val="24"/>
        </w:rPr>
        <w:t>Гушанская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70180F">
        <w:rPr>
          <w:rFonts w:ascii="Times New Roman" w:hAnsi="Times New Roman"/>
          <w:i/>
          <w:sz w:val="24"/>
          <w:szCs w:val="24"/>
        </w:rPr>
        <w:t xml:space="preserve"> Е.М.</w:t>
      </w:r>
      <w:r w:rsidRPr="001102A9">
        <w:rPr>
          <w:rFonts w:ascii="Times New Roman" w:hAnsi="Times New Roman"/>
          <w:sz w:val="24"/>
          <w:szCs w:val="24"/>
        </w:rPr>
        <w:t xml:space="preserve"> Александр Вампилов: Очерк творчества.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102A9">
        <w:rPr>
          <w:rFonts w:ascii="Times New Roman" w:hAnsi="Times New Roman"/>
          <w:sz w:val="24"/>
          <w:szCs w:val="24"/>
        </w:rPr>
        <w:t>Е.М.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Гушанская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r w:rsidRPr="001102A9">
        <w:rPr>
          <w:rFonts w:ascii="Times New Roman" w:hAnsi="Times New Roman"/>
          <w:sz w:val="24"/>
          <w:szCs w:val="24"/>
        </w:rPr>
        <w:t>Л., 1990.</w:t>
      </w:r>
    </w:p>
    <w:p w:rsidR="002C42B4" w:rsidRPr="001102A9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F45E9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180F">
        <w:rPr>
          <w:rFonts w:ascii="Times New Roman" w:hAnsi="Times New Roman"/>
          <w:i/>
          <w:sz w:val="24"/>
          <w:szCs w:val="24"/>
        </w:rPr>
        <w:t>Дударев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70180F">
        <w:rPr>
          <w:rFonts w:ascii="Times New Roman" w:hAnsi="Times New Roman"/>
          <w:i/>
          <w:sz w:val="24"/>
          <w:szCs w:val="24"/>
        </w:rPr>
        <w:t xml:space="preserve"> А</w:t>
      </w:r>
      <w:r w:rsidRPr="001102A9">
        <w:rPr>
          <w:rFonts w:ascii="Times New Roman" w:hAnsi="Times New Roman"/>
          <w:sz w:val="24"/>
          <w:szCs w:val="24"/>
        </w:rPr>
        <w:t xml:space="preserve">. Порог: Пьесы. Перевод с белорусского.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102A9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102A9">
        <w:rPr>
          <w:rFonts w:ascii="Times New Roman" w:hAnsi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r w:rsidRPr="001102A9">
        <w:rPr>
          <w:rFonts w:ascii="Times New Roman" w:hAnsi="Times New Roman"/>
          <w:sz w:val="24"/>
          <w:szCs w:val="24"/>
        </w:rPr>
        <w:t xml:space="preserve"> М., 1989.</w:t>
      </w:r>
    </w:p>
    <w:p w:rsidR="002C42B4" w:rsidRPr="001102A9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45E98">
        <w:rPr>
          <w:rFonts w:ascii="Times New Roman" w:hAnsi="Times New Roman"/>
          <w:i/>
          <w:sz w:val="24"/>
          <w:szCs w:val="24"/>
        </w:rPr>
        <w:t>Каблукова</w:t>
      </w:r>
      <w:proofErr w:type="spellEnd"/>
      <w:r w:rsidRPr="00F45E98">
        <w:rPr>
          <w:rFonts w:ascii="Times New Roman" w:hAnsi="Times New Roman"/>
          <w:i/>
          <w:sz w:val="24"/>
          <w:szCs w:val="24"/>
        </w:rPr>
        <w:t>, Н. В</w:t>
      </w:r>
      <w:r w:rsidRPr="001102A9">
        <w:rPr>
          <w:rFonts w:ascii="Times New Roman" w:hAnsi="Times New Roman"/>
          <w:sz w:val="24"/>
          <w:szCs w:val="24"/>
        </w:rPr>
        <w:t xml:space="preserve">. Поэтика драматургии Л. Петрушевской: </w:t>
      </w:r>
      <w:proofErr w:type="spellStart"/>
      <w:r w:rsidRPr="001102A9">
        <w:rPr>
          <w:rFonts w:ascii="Times New Roman" w:hAnsi="Times New Roman"/>
          <w:sz w:val="24"/>
          <w:szCs w:val="24"/>
        </w:rPr>
        <w:t>Автореф</w:t>
      </w:r>
      <w:proofErr w:type="spellEnd"/>
      <w:proofErr w:type="gramStart"/>
      <w:r w:rsidRPr="001102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2A9">
        <w:rPr>
          <w:rFonts w:ascii="Times New Roman" w:hAnsi="Times New Roman"/>
          <w:sz w:val="24"/>
          <w:szCs w:val="24"/>
        </w:rPr>
        <w:t>дисс</w:t>
      </w:r>
      <w:proofErr w:type="spellEnd"/>
      <w:proofErr w:type="gramEnd"/>
      <w:r w:rsidRPr="001102A9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1102A9">
        <w:rPr>
          <w:rFonts w:ascii="Times New Roman" w:hAnsi="Times New Roman"/>
          <w:sz w:val="24"/>
          <w:szCs w:val="24"/>
        </w:rPr>
        <w:t>филол</w:t>
      </w:r>
      <w:proofErr w:type="spellEnd"/>
      <w:r w:rsidRPr="001102A9">
        <w:rPr>
          <w:rFonts w:ascii="Times New Roman" w:hAnsi="Times New Roman"/>
          <w:sz w:val="24"/>
          <w:szCs w:val="24"/>
        </w:rPr>
        <w:t xml:space="preserve">. наук. </w:t>
      </w:r>
      <w:r>
        <w:rPr>
          <w:rFonts w:ascii="Times New Roman" w:hAnsi="Times New Roman"/>
          <w:sz w:val="24"/>
          <w:szCs w:val="24"/>
        </w:rPr>
        <w:t>/ Н. В. </w:t>
      </w:r>
      <w:proofErr w:type="spellStart"/>
      <w:r>
        <w:rPr>
          <w:rFonts w:ascii="Times New Roman" w:hAnsi="Times New Roman"/>
          <w:sz w:val="24"/>
          <w:szCs w:val="24"/>
        </w:rPr>
        <w:t>Каблукова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r w:rsidRPr="001102A9">
        <w:rPr>
          <w:rFonts w:ascii="Times New Roman" w:hAnsi="Times New Roman"/>
          <w:sz w:val="24"/>
          <w:szCs w:val="24"/>
        </w:rPr>
        <w:t>Томск, 2003.</w:t>
      </w:r>
    </w:p>
    <w:p w:rsidR="002C42B4" w:rsidRPr="001102A9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0180F">
        <w:rPr>
          <w:rFonts w:ascii="Times New Roman" w:hAnsi="Times New Roman"/>
          <w:i/>
          <w:sz w:val="24"/>
          <w:szCs w:val="24"/>
        </w:rPr>
        <w:t>Лотман, Ю.М.</w:t>
      </w:r>
      <w:r w:rsidRPr="001102A9">
        <w:rPr>
          <w:rFonts w:ascii="Times New Roman" w:hAnsi="Times New Roman"/>
          <w:sz w:val="24"/>
          <w:szCs w:val="24"/>
        </w:rPr>
        <w:t xml:space="preserve"> Внутри мыслящих миров. Человек – текст – </w:t>
      </w:r>
      <w:proofErr w:type="spellStart"/>
      <w:r w:rsidRPr="001102A9">
        <w:rPr>
          <w:rFonts w:ascii="Times New Roman" w:hAnsi="Times New Roman"/>
          <w:sz w:val="24"/>
          <w:szCs w:val="24"/>
        </w:rPr>
        <w:t>семиосфера</w:t>
      </w:r>
      <w:proofErr w:type="spellEnd"/>
      <w:r w:rsidRPr="001102A9">
        <w:rPr>
          <w:rFonts w:ascii="Times New Roman" w:hAnsi="Times New Roman"/>
          <w:sz w:val="24"/>
          <w:szCs w:val="24"/>
        </w:rPr>
        <w:t xml:space="preserve"> – история. </w:t>
      </w:r>
      <w:r>
        <w:rPr>
          <w:rFonts w:ascii="Times New Roman" w:hAnsi="Times New Roman"/>
          <w:sz w:val="24"/>
          <w:szCs w:val="24"/>
        </w:rPr>
        <w:t xml:space="preserve">/ Ю.М. Лотман. — </w:t>
      </w:r>
      <w:r w:rsidRPr="001102A9">
        <w:rPr>
          <w:rFonts w:ascii="Times New Roman" w:hAnsi="Times New Roman"/>
          <w:sz w:val="24"/>
          <w:szCs w:val="24"/>
        </w:rPr>
        <w:t>М., 1999.</w:t>
      </w:r>
    </w:p>
    <w:p w:rsidR="002C42B4" w:rsidRPr="00136EB4" w:rsidRDefault="002C42B4" w:rsidP="002C42B4">
      <w:pPr>
        <w:pStyle w:val="a3"/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0180F">
        <w:rPr>
          <w:rFonts w:ascii="Times New Roman" w:hAnsi="Times New Roman"/>
          <w:i/>
          <w:sz w:val="24"/>
          <w:szCs w:val="24"/>
        </w:rPr>
        <w:t>Разумовская, Л</w:t>
      </w:r>
      <w:r>
        <w:rPr>
          <w:rFonts w:ascii="Times New Roman" w:hAnsi="Times New Roman"/>
          <w:sz w:val="24"/>
          <w:szCs w:val="24"/>
        </w:rPr>
        <w:t>. Сад без земли /</w:t>
      </w:r>
      <w:r w:rsidRPr="0070180F">
        <w:rPr>
          <w:rFonts w:ascii="Times New Roman" w:hAnsi="Times New Roman"/>
          <w:sz w:val="24"/>
          <w:szCs w:val="24"/>
        </w:rPr>
        <w:t xml:space="preserve"> </w:t>
      </w:r>
      <w:r w:rsidRPr="00136EB4">
        <w:rPr>
          <w:rFonts w:ascii="Times New Roman" w:hAnsi="Times New Roman"/>
          <w:sz w:val="24"/>
          <w:szCs w:val="24"/>
        </w:rPr>
        <w:t xml:space="preserve">Л. Разумовская Сад без земли: Пьесы.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136EB4">
        <w:rPr>
          <w:rFonts w:ascii="Times New Roman" w:hAnsi="Times New Roman"/>
          <w:sz w:val="24"/>
          <w:szCs w:val="24"/>
        </w:rPr>
        <w:t>Л., 1989.</w:t>
      </w:r>
    </w:p>
    <w:p w:rsidR="0051220C" w:rsidRDefault="0051220C">
      <w:bookmarkStart w:id="0" w:name="_GoBack"/>
      <w:bookmarkEnd w:id="0"/>
    </w:p>
    <w:sectPr w:rsidR="005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4"/>
    <w:rsid w:val="002C42B4"/>
    <w:rsid w:val="005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26D3-2941-4F30-AE3F-C066037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10697</Characters>
  <Application>Microsoft Office Word</Application>
  <DocSecurity>0</DocSecurity>
  <Lines>89</Lines>
  <Paragraphs>25</Paragraphs>
  <ScaleCrop>false</ScaleCrop>
  <Company>СССР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2013-11-29T07:01:00Z</dcterms:created>
  <dcterms:modified xsi:type="dcterms:W3CDTF">2013-11-29T07:02:00Z</dcterms:modified>
</cp:coreProperties>
</file>