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86B" w:rsidRPr="006C086B" w:rsidRDefault="006C086B" w:rsidP="006C086B">
      <w:pPr>
        <w:keepNext/>
        <w:spacing w:before="240" w:after="60" w:line="360" w:lineRule="auto"/>
        <w:jc w:val="center"/>
        <w:outlineLvl w:val="0"/>
        <w:rPr>
          <w:rFonts w:ascii="Times New Roman" w:eastAsia="Times New Roman" w:hAnsi="Times New Roman" w:cs="Times New Roman"/>
          <w:b/>
          <w:bCs/>
          <w:sz w:val="28"/>
          <w:szCs w:val="28"/>
          <w:lang w:val="be-BY" w:eastAsia="ru-RU"/>
        </w:rPr>
      </w:pPr>
      <w:bookmarkStart w:id="0" w:name="_Toc360295447"/>
      <w:bookmarkStart w:id="1" w:name="_Toc360297392"/>
      <w:bookmarkStart w:id="2" w:name="_Toc360299272"/>
      <w:r w:rsidRPr="006C086B">
        <w:rPr>
          <w:rFonts w:ascii="Times New Roman" w:eastAsia="Times New Roman" w:hAnsi="Times New Roman" w:cs="Times New Roman"/>
          <w:b/>
          <w:bCs/>
          <w:sz w:val="28"/>
          <w:szCs w:val="28"/>
          <w:lang w:val="be-BY" w:eastAsia="ru-RU"/>
        </w:rPr>
        <w:t xml:space="preserve">ОСОБЕННОСТИ ИЗОБРАЖЕНИЯ ВОЙНЫ В ПОВЕСТИ </w:t>
      </w:r>
      <w:bookmarkStart w:id="3" w:name="_GoBack"/>
      <w:bookmarkEnd w:id="3"/>
      <w:r w:rsidRPr="006C086B">
        <w:rPr>
          <w:rFonts w:ascii="Times New Roman" w:eastAsia="Times New Roman" w:hAnsi="Times New Roman" w:cs="Times New Roman"/>
          <w:b/>
          <w:bCs/>
          <w:sz w:val="28"/>
          <w:szCs w:val="28"/>
          <w:lang w:val="be-BY" w:eastAsia="ru-RU"/>
        </w:rPr>
        <w:t>К.ВОРОБЬЕВА “УБИТЫ ПОД МОСКВОЙ”</w:t>
      </w:r>
      <w:bookmarkEnd w:id="0"/>
      <w:bookmarkEnd w:id="1"/>
      <w:bookmarkEnd w:id="2"/>
    </w:p>
    <w:p w:rsidR="006C086B" w:rsidRPr="006C086B" w:rsidRDefault="006C086B" w:rsidP="006C086B">
      <w:pPr>
        <w:widowControl w:val="0"/>
        <w:spacing w:after="0" w:line="360" w:lineRule="auto"/>
        <w:ind w:firstLine="709"/>
        <w:contextualSpacing/>
        <w:jc w:val="right"/>
        <w:rPr>
          <w:rFonts w:ascii="Times New Roman" w:eastAsia="Times New Roman" w:hAnsi="Times New Roman" w:cs="Times New Roman"/>
          <w:i/>
          <w:sz w:val="28"/>
          <w:szCs w:val="28"/>
          <w:lang w:eastAsia="ru-RU"/>
        </w:rPr>
      </w:pPr>
      <w:r w:rsidRPr="006C086B">
        <w:rPr>
          <w:rFonts w:ascii="Times New Roman" w:eastAsia="Times New Roman" w:hAnsi="Times New Roman" w:cs="Times New Roman"/>
          <w:i/>
          <w:sz w:val="28"/>
          <w:szCs w:val="28"/>
          <w:lang w:eastAsia="ru-RU"/>
        </w:rPr>
        <w:t xml:space="preserve">Павловская А.И. </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val="be-BY" w:eastAsia="ru-RU"/>
        </w:rPr>
      </w:pPr>
      <w:r w:rsidRPr="006C086B">
        <w:rPr>
          <w:rFonts w:ascii="Times New Roman" w:eastAsia="Times New Roman" w:hAnsi="Times New Roman" w:cs="Times New Roman"/>
          <w:sz w:val="28"/>
          <w:szCs w:val="28"/>
          <w:lang w:eastAsia="ru-RU"/>
        </w:rPr>
        <w:t xml:space="preserve">Война –  великая трагедия для человека  и человечества. </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6C086B">
        <w:rPr>
          <w:rFonts w:ascii="Times New Roman" w:eastAsia="Times New Roman" w:hAnsi="Times New Roman" w:cs="Times New Roman"/>
          <w:sz w:val="28"/>
          <w:szCs w:val="28"/>
          <w:lang w:eastAsia="ru-RU"/>
        </w:rPr>
        <w:t>Понимание войны как особого состояния общества получило отражение в работах западноевропейских мыслителей прошлого: Платона, Аристотеля, Цицерона,  Ж.Ж. Руссо,  Т. Гоббса, Ш.Л. Монтескье, И. Канта, И.Г. Фихте, Г.В.Ф. Гегеля и др.</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6C086B">
        <w:rPr>
          <w:rFonts w:ascii="Times New Roman" w:eastAsia="Times New Roman" w:hAnsi="Times New Roman" w:cs="Times New Roman"/>
          <w:sz w:val="28"/>
          <w:szCs w:val="28"/>
          <w:lang w:eastAsia="ru-RU"/>
        </w:rPr>
        <w:t xml:space="preserve">Лингвисты также не оставили эту тему без внимания: исследовался концепт «война» (О.В. Головань, Ш. Рамазанова, </w:t>
      </w:r>
      <w:r w:rsidRPr="006C086B">
        <w:rPr>
          <w:rFonts w:ascii="Times New Roman" w:eastAsia="Times New Roman" w:hAnsi="Times New Roman" w:cs="Times New Roman"/>
          <w:sz w:val="28"/>
          <w:szCs w:val="28"/>
          <w:lang w:eastAsia="ru-RU"/>
        </w:rPr>
        <w:br/>
        <w:t xml:space="preserve">В.Б. Крячко, Н.В. </w:t>
      </w:r>
      <w:proofErr w:type="spellStart"/>
      <w:r w:rsidRPr="006C086B">
        <w:rPr>
          <w:rFonts w:ascii="Times New Roman" w:eastAsia="Times New Roman" w:hAnsi="Times New Roman" w:cs="Times New Roman"/>
          <w:sz w:val="28"/>
          <w:szCs w:val="28"/>
          <w:lang w:eastAsia="ru-RU"/>
        </w:rPr>
        <w:t>Рабкина</w:t>
      </w:r>
      <w:proofErr w:type="spellEnd"/>
      <w:r w:rsidRPr="006C086B">
        <w:rPr>
          <w:rFonts w:ascii="Times New Roman" w:eastAsia="Times New Roman" w:hAnsi="Times New Roman" w:cs="Times New Roman"/>
          <w:sz w:val="28"/>
          <w:szCs w:val="28"/>
          <w:lang w:eastAsia="ru-RU"/>
        </w:rPr>
        <w:t xml:space="preserve">),  особенности изображения войны </w:t>
      </w:r>
      <w:r w:rsidRPr="006C086B">
        <w:rPr>
          <w:rFonts w:ascii="Times New Roman" w:eastAsia="Times New Roman" w:hAnsi="Times New Roman" w:cs="Times New Roman"/>
          <w:sz w:val="28"/>
          <w:szCs w:val="28"/>
          <w:lang w:val="be-BY" w:eastAsia="ru-RU"/>
        </w:rPr>
        <w:t xml:space="preserve">в </w:t>
      </w:r>
      <w:r w:rsidRPr="006C086B">
        <w:rPr>
          <w:rFonts w:ascii="Times New Roman" w:eastAsia="Times New Roman" w:hAnsi="Times New Roman" w:cs="Times New Roman"/>
          <w:sz w:val="28"/>
          <w:szCs w:val="28"/>
          <w:lang w:eastAsia="ru-RU"/>
        </w:rPr>
        <w:t>разны</w:t>
      </w:r>
      <w:r w:rsidRPr="006C086B">
        <w:rPr>
          <w:rFonts w:ascii="Times New Roman" w:eastAsia="Times New Roman" w:hAnsi="Times New Roman" w:cs="Times New Roman"/>
          <w:sz w:val="28"/>
          <w:szCs w:val="28"/>
          <w:lang w:val="be-BY" w:eastAsia="ru-RU"/>
        </w:rPr>
        <w:t>е</w:t>
      </w:r>
      <w:r w:rsidRPr="006C086B">
        <w:rPr>
          <w:rFonts w:ascii="Times New Roman" w:eastAsia="Times New Roman" w:hAnsi="Times New Roman" w:cs="Times New Roman"/>
          <w:sz w:val="28"/>
          <w:szCs w:val="28"/>
          <w:lang w:eastAsia="ru-RU"/>
        </w:rPr>
        <w:t xml:space="preserve"> эпохи и разными авторами  (И.А. </w:t>
      </w:r>
      <w:proofErr w:type="spellStart"/>
      <w:r w:rsidRPr="006C086B">
        <w:rPr>
          <w:rFonts w:ascii="Times New Roman" w:eastAsia="Times New Roman" w:hAnsi="Times New Roman" w:cs="Times New Roman"/>
          <w:sz w:val="28"/>
          <w:szCs w:val="28"/>
          <w:lang w:eastAsia="ru-RU"/>
        </w:rPr>
        <w:t>Припачкин</w:t>
      </w:r>
      <w:proofErr w:type="spellEnd"/>
      <w:r w:rsidRPr="006C086B">
        <w:rPr>
          <w:rFonts w:ascii="Times New Roman" w:eastAsia="Times New Roman" w:hAnsi="Times New Roman" w:cs="Times New Roman"/>
          <w:kern w:val="36"/>
          <w:sz w:val="28"/>
          <w:szCs w:val="28"/>
          <w:lang w:eastAsia="ru-RU"/>
        </w:rPr>
        <w:t>, А.И. Иванов</w:t>
      </w:r>
      <w:r w:rsidRPr="006C086B">
        <w:rPr>
          <w:rFonts w:ascii="Times New Roman" w:eastAsia="Times New Roman" w:hAnsi="Times New Roman" w:cs="Times New Roman"/>
          <w:sz w:val="28"/>
          <w:szCs w:val="28"/>
          <w:lang w:eastAsia="ru-RU"/>
        </w:rPr>
        <w:t xml:space="preserve">,  Е.А. </w:t>
      </w:r>
      <w:proofErr w:type="spellStart"/>
      <w:r w:rsidRPr="006C086B">
        <w:rPr>
          <w:rFonts w:ascii="Times New Roman" w:eastAsia="Times New Roman" w:hAnsi="Times New Roman" w:cs="Times New Roman"/>
          <w:sz w:val="28"/>
          <w:szCs w:val="28"/>
          <w:lang w:eastAsia="ru-RU"/>
        </w:rPr>
        <w:t>Окунькова</w:t>
      </w:r>
      <w:proofErr w:type="spellEnd"/>
      <w:r w:rsidRPr="006C086B">
        <w:rPr>
          <w:rFonts w:ascii="Times New Roman" w:eastAsia="Times New Roman" w:hAnsi="Times New Roman" w:cs="Times New Roman"/>
          <w:sz w:val="28"/>
          <w:szCs w:val="28"/>
          <w:lang w:eastAsia="ru-RU"/>
        </w:rPr>
        <w:t xml:space="preserve">, Н.В. </w:t>
      </w:r>
      <w:proofErr w:type="spellStart"/>
      <w:r w:rsidRPr="006C086B">
        <w:rPr>
          <w:rFonts w:ascii="Times New Roman" w:eastAsia="Times New Roman" w:hAnsi="Times New Roman" w:cs="Times New Roman"/>
          <w:sz w:val="28"/>
          <w:szCs w:val="28"/>
          <w:lang w:eastAsia="ru-RU"/>
        </w:rPr>
        <w:t>Рюмшина</w:t>
      </w:r>
      <w:proofErr w:type="spellEnd"/>
      <w:r w:rsidRPr="006C086B">
        <w:rPr>
          <w:rFonts w:ascii="Times New Roman" w:eastAsia="Times New Roman" w:hAnsi="Times New Roman" w:cs="Times New Roman"/>
          <w:sz w:val="28"/>
          <w:szCs w:val="28"/>
          <w:lang w:eastAsia="ru-RU"/>
        </w:rPr>
        <w:t xml:space="preserve">, Т.А. Лепешинская, А.А. </w:t>
      </w:r>
      <w:proofErr w:type="spellStart"/>
      <w:r w:rsidRPr="006C086B">
        <w:rPr>
          <w:rFonts w:ascii="Times New Roman" w:eastAsia="Times New Roman" w:hAnsi="Times New Roman" w:cs="Times New Roman"/>
          <w:sz w:val="28"/>
          <w:szCs w:val="28"/>
          <w:lang w:eastAsia="ru-RU"/>
        </w:rPr>
        <w:t>Торшин</w:t>
      </w:r>
      <w:proofErr w:type="spellEnd"/>
      <w:r w:rsidRPr="006C086B">
        <w:rPr>
          <w:rFonts w:ascii="Times New Roman" w:eastAsia="Times New Roman" w:hAnsi="Times New Roman" w:cs="Times New Roman"/>
          <w:sz w:val="28"/>
          <w:szCs w:val="28"/>
          <w:lang w:eastAsia="ru-RU"/>
        </w:rPr>
        <w:t>).</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6C086B">
        <w:rPr>
          <w:rFonts w:ascii="Times New Roman" w:eastAsia="Times New Roman" w:hAnsi="Times New Roman" w:cs="Times New Roman"/>
          <w:sz w:val="28"/>
          <w:szCs w:val="28"/>
          <w:lang w:eastAsia="ru-RU"/>
        </w:rPr>
        <w:t xml:space="preserve">Актуальность  нашего исследования </w:t>
      </w:r>
      <w:proofErr w:type="spellStart"/>
      <w:r w:rsidRPr="006C086B">
        <w:rPr>
          <w:rFonts w:ascii="Times New Roman" w:eastAsia="Times New Roman" w:hAnsi="Times New Roman" w:cs="Times New Roman"/>
          <w:sz w:val="28"/>
          <w:szCs w:val="28"/>
          <w:lang w:eastAsia="ru-RU"/>
        </w:rPr>
        <w:t>обусл</w:t>
      </w:r>
      <w:proofErr w:type="spellEnd"/>
      <w:r w:rsidRPr="006C086B">
        <w:rPr>
          <w:rFonts w:ascii="Times New Roman" w:eastAsia="Times New Roman" w:hAnsi="Times New Roman" w:cs="Times New Roman"/>
          <w:sz w:val="28"/>
          <w:szCs w:val="28"/>
          <w:lang w:val="be-BY" w:eastAsia="ru-RU"/>
        </w:rPr>
        <w:t xml:space="preserve">овлена </w:t>
      </w:r>
      <w:r w:rsidRPr="006C086B">
        <w:rPr>
          <w:rFonts w:ascii="Times New Roman" w:eastAsia="Times New Roman" w:hAnsi="Times New Roman" w:cs="Times New Roman"/>
          <w:sz w:val="28"/>
          <w:szCs w:val="28"/>
          <w:lang w:eastAsia="ru-RU"/>
        </w:rPr>
        <w:t xml:space="preserve"> тем, что </w:t>
      </w:r>
      <w:r w:rsidRPr="006C086B">
        <w:rPr>
          <w:rFonts w:ascii="Times New Roman" w:eastAsia="Times New Roman" w:hAnsi="Times New Roman" w:cs="Times New Roman"/>
          <w:sz w:val="28"/>
          <w:szCs w:val="28"/>
          <w:shd w:val="clear" w:color="auto" w:fill="F7F7F7"/>
          <w:lang w:eastAsia="ru-RU"/>
        </w:rPr>
        <w:t xml:space="preserve">Великая </w:t>
      </w:r>
      <w:r w:rsidRPr="006C086B">
        <w:rPr>
          <w:rFonts w:ascii="Times New Roman" w:eastAsia="Times New Roman" w:hAnsi="Times New Roman" w:cs="Times New Roman"/>
          <w:sz w:val="28"/>
          <w:szCs w:val="28"/>
          <w:lang w:eastAsia="ru-RU"/>
        </w:rPr>
        <w:t xml:space="preserve">Отечественная война  на протяжении десятилетий была мифологизирована: в </w:t>
      </w:r>
      <w:r w:rsidRPr="006C086B">
        <w:rPr>
          <w:rFonts w:ascii="Times New Roman" w:eastAsia="Times New Roman" w:hAnsi="Times New Roman" w:cs="Times New Roman"/>
          <w:sz w:val="28"/>
          <w:szCs w:val="28"/>
          <w:lang w:val="be-BY" w:eastAsia="ru-RU"/>
        </w:rPr>
        <w:t xml:space="preserve"> её </w:t>
      </w:r>
      <w:r w:rsidRPr="006C086B">
        <w:rPr>
          <w:rFonts w:ascii="Times New Roman" w:eastAsia="Times New Roman" w:hAnsi="Times New Roman" w:cs="Times New Roman"/>
          <w:sz w:val="28"/>
          <w:szCs w:val="28"/>
          <w:lang w:eastAsia="ru-RU"/>
        </w:rPr>
        <w:t xml:space="preserve">изображении превалировало воспевание героизма и подвига советского народа. </w:t>
      </w:r>
      <w:proofErr w:type="gramStart"/>
      <w:r w:rsidRPr="006C086B">
        <w:rPr>
          <w:rFonts w:ascii="Times New Roman" w:eastAsia="Times New Roman" w:hAnsi="Times New Roman" w:cs="Times New Roman"/>
          <w:sz w:val="28"/>
          <w:szCs w:val="28"/>
          <w:lang w:eastAsia="ru-RU"/>
        </w:rPr>
        <w:t>Такие произведения, как «Пядь земли» Г. Бакланова, «Пастух и пастушка» В. Астафьева, «Убиты под Москвой» К. Воробьева, «Мертвым не больно» В. Быкова, «Неудача» Ю. Гончарова  и др., принимались холодно, критиковались.</w:t>
      </w:r>
      <w:proofErr w:type="gramEnd"/>
      <w:r w:rsidRPr="006C086B">
        <w:rPr>
          <w:rFonts w:ascii="Times New Roman" w:eastAsia="Times New Roman" w:hAnsi="Times New Roman" w:cs="Times New Roman"/>
          <w:sz w:val="28"/>
          <w:szCs w:val="28"/>
          <w:lang w:eastAsia="ru-RU"/>
        </w:rPr>
        <w:t xml:space="preserve"> И только сейчас стал все чаще подниматься вопрос о противоречии между интересами государства и личности.</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6C086B">
        <w:rPr>
          <w:rFonts w:ascii="Times New Roman" w:eastAsia="Times New Roman" w:hAnsi="Times New Roman" w:cs="Times New Roman"/>
          <w:sz w:val="28"/>
          <w:szCs w:val="28"/>
          <w:lang w:eastAsia="ru-RU"/>
        </w:rPr>
        <w:t>Работы Н. В. Петраковой, А. А. </w:t>
      </w:r>
      <w:proofErr w:type="spellStart"/>
      <w:r w:rsidRPr="006C086B">
        <w:rPr>
          <w:rFonts w:ascii="Times New Roman" w:eastAsia="Times New Roman" w:hAnsi="Times New Roman" w:cs="Times New Roman"/>
          <w:sz w:val="28"/>
          <w:szCs w:val="28"/>
          <w:lang w:eastAsia="ru-RU"/>
        </w:rPr>
        <w:t>Станюты</w:t>
      </w:r>
      <w:proofErr w:type="spellEnd"/>
      <w:proofErr w:type="gramStart"/>
      <w:r w:rsidRPr="006C086B">
        <w:rPr>
          <w:rFonts w:ascii="Times New Roman" w:eastAsia="Times New Roman" w:hAnsi="Times New Roman" w:cs="Times New Roman"/>
          <w:sz w:val="28"/>
          <w:szCs w:val="28"/>
          <w:lang w:eastAsia="ru-RU"/>
        </w:rPr>
        <w:t> ,</w:t>
      </w:r>
      <w:proofErr w:type="gramEnd"/>
      <w:r w:rsidRPr="006C086B">
        <w:rPr>
          <w:rFonts w:ascii="Times New Roman" w:eastAsia="Times New Roman" w:hAnsi="Times New Roman" w:cs="Times New Roman"/>
          <w:sz w:val="28"/>
          <w:szCs w:val="28"/>
          <w:lang w:eastAsia="ru-RU"/>
        </w:rPr>
        <w:t xml:space="preserve"> М. Чеботарева, исследования М. В. </w:t>
      </w:r>
      <w:proofErr w:type="spellStart"/>
      <w:r w:rsidRPr="006C086B">
        <w:rPr>
          <w:rFonts w:ascii="Times New Roman" w:eastAsia="Times New Roman" w:hAnsi="Times New Roman" w:cs="Times New Roman"/>
          <w:sz w:val="28"/>
          <w:szCs w:val="28"/>
          <w:lang w:eastAsia="ru-RU"/>
        </w:rPr>
        <w:t>Кульгавчук</w:t>
      </w:r>
      <w:proofErr w:type="spellEnd"/>
      <w:r w:rsidRPr="006C086B">
        <w:rPr>
          <w:rFonts w:ascii="Times New Roman" w:eastAsia="Times New Roman" w:hAnsi="Times New Roman" w:cs="Times New Roman"/>
          <w:sz w:val="28"/>
          <w:szCs w:val="28"/>
          <w:lang w:eastAsia="ru-RU"/>
        </w:rPr>
        <w:t xml:space="preserve">,  В. Д. </w:t>
      </w:r>
      <w:proofErr w:type="spellStart"/>
      <w:r w:rsidRPr="006C086B">
        <w:rPr>
          <w:rFonts w:ascii="Times New Roman" w:eastAsia="Times New Roman" w:hAnsi="Times New Roman" w:cs="Times New Roman"/>
          <w:sz w:val="28"/>
          <w:szCs w:val="28"/>
          <w:lang w:eastAsia="ru-RU"/>
        </w:rPr>
        <w:t>Мирюшкина</w:t>
      </w:r>
      <w:proofErr w:type="spellEnd"/>
      <w:r w:rsidRPr="006C086B">
        <w:rPr>
          <w:rFonts w:ascii="Times New Roman" w:eastAsia="Times New Roman" w:hAnsi="Times New Roman" w:cs="Times New Roman"/>
          <w:sz w:val="28"/>
          <w:szCs w:val="28"/>
          <w:lang w:eastAsia="ru-RU"/>
        </w:rPr>
        <w:t xml:space="preserve">, </w:t>
      </w:r>
      <w:r w:rsidRPr="006C086B">
        <w:rPr>
          <w:rFonts w:ascii="Times New Roman" w:eastAsia="Times New Roman" w:hAnsi="Times New Roman" w:cs="Times New Roman"/>
          <w:sz w:val="28"/>
          <w:szCs w:val="28"/>
          <w:lang w:eastAsia="ru-RU"/>
        </w:rPr>
        <w:br/>
        <w:t xml:space="preserve">Н. Н. </w:t>
      </w:r>
      <w:proofErr w:type="spellStart"/>
      <w:r w:rsidRPr="006C086B">
        <w:rPr>
          <w:rFonts w:ascii="Times New Roman" w:eastAsia="Times New Roman" w:hAnsi="Times New Roman" w:cs="Times New Roman"/>
          <w:sz w:val="28"/>
          <w:szCs w:val="28"/>
          <w:lang w:eastAsia="ru-RU"/>
        </w:rPr>
        <w:t>Золотрубовой</w:t>
      </w:r>
      <w:proofErr w:type="spellEnd"/>
      <w:r w:rsidRPr="006C086B">
        <w:rPr>
          <w:rFonts w:ascii="Times New Roman" w:eastAsia="Times New Roman" w:hAnsi="Times New Roman" w:cs="Times New Roman"/>
          <w:sz w:val="28"/>
          <w:szCs w:val="28"/>
          <w:lang w:eastAsia="ru-RU"/>
        </w:rPr>
        <w:t xml:space="preserve"> – первые попытки критики затронуть когда-то запретную, а на настоящий момент еще  слабо изученную тему.</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6C086B">
        <w:rPr>
          <w:rFonts w:ascii="Times New Roman" w:eastAsia="Times New Roman" w:hAnsi="Times New Roman" w:cs="Times New Roman"/>
          <w:sz w:val="28"/>
          <w:szCs w:val="28"/>
          <w:lang w:eastAsia="ru-RU"/>
        </w:rPr>
        <w:t xml:space="preserve">Целью нашей работы стало выявление особенностей изображения войны в повести Константина Воробьева «Убиты под Москвой». </w:t>
      </w:r>
      <w:proofErr w:type="spellStart"/>
      <w:proofErr w:type="gramStart"/>
      <w:r w:rsidRPr="006C086B">
        <w:rPr>
          <w:rFonts w:ascii="Times New Roman" w:eastAsia="Times New Roman" w:hAnsi="Times New Roman" w:cs="Times New Roman"/>
          <w:bCs/>
          <w:sz w:val="28"/>
          <w:szCs w:val="28"/>
          <w:shd w:val="clear" w:color="auto" w:fill="FFFFFF"/>
          <w:lang w:eastAsia="ru-RU"/>
        </w:rPr>
        <w:t>Константи́н</w:t>
      </w:r>
      <w:proofErr w:type="spellEnd"/>
      <w:proofErr w:type="gramEnd"/>
      <w:r w:rsidRPr="006C086B">
        <w:rPr>
          <w:rFonts w:ascii="Times New Roman" w:eastAsia="Times New Roman" w:hAnsi="Times New Roman" w:cs="Times New Roman"/>
          <w:bCs/>
          <w:sz w:val="28"/>
          <w:szCs w:val="28"/>
          <w:shd w:val="clear" w:color="auto" w:fill="FFFFFF"/>
          <w:lang w:eastAsia="ru-RU"/>
        </w:rPr>
        <w:t xml:space="preserve"> </w:t>
      </w:r>
      <w:proofErr w:type="spellStart"/>
      <w:r w:rsidRPr="006C086B">
        <w:rPr>
          <w:rFonts w:ascii="Times New Roman" w:eastAsia="Times New Roman" w:hAnsi="Times New Roman" w:cs="Times New Roman"/>
          <w:bCs/>
          <w:sz w:val="28"/>
          <w:szCs w:val="28"/>
          <w:shd w:val="clear" w:color="auto" w:fill="FFFFFF"/>
          <w:lang w:eastAsia="ru-RU"/>
        </w:rPr>
        <w:t>Дми́триевич</w:t>
      </w:r>
      <w:proofErr w:type="spellEnd"/>
      <w:r w:rsidRPr="006C086B">
        <w:rPr>
          <w:rFonts w:ascii="Times New Roman" w:eastAsia="Times New Roman" w:hAnsi="Times New Roman" w:cs="Times New Roman"/>
          <w:bCs/>
          <w:sz w:val="28"/>
          <w:szCs w:val="28"/>
          <w:shd w:val="clear" w:color="auto" w:fill="FFFFFF"/>
          <w:lang w:eastAsia="ru-RU"/>
        </w:rPr>
        <w:t xml:space="preserve"> Воробьёв</w:t>
      </w:r>
      <w:r w:rsidRPr="006C086B">
        <w:rPr>
          <w:rFonts w:ascii="Times New Roman" w:eastAsia="Times New Roman" w:hAnsi="Times New Roman" w:cs="Times New Roman"/>
          <w:sz w:val="28"/>
          <w:szCs w:val="28"/>
          <w:shd w:val="clear" w:color="auto" w:fill="FFFFFF"/>
          <w:lang w:eastAsia="ru-RU"/>
        </w:rPr>
        <w:t> </w:t>
      </w:r>
      <w:r w:rsidRPr="006C086B">
        <w:rPr>
          <w:rFonts w:ascii="Times New Roman" w:eastAsia="Times New Roman" w:hAnsi="Times New Roman" w:cs="Times New Roman"/>
          <w:sz w:val="28"/>
          <w:szCs w:val="28"/>
          <w:lang w:eastAsia="ru-RU"/>
        </w:rPr>
        <w:t>(</w:t>
      </w:r>
      <w:hyperlink r:id="rId5" w:tooltip="1919" w:history="1">
        <w:r w:rsidRPr="006C086B">
          <w:rPr>
            <w:rFonts w:ascii="Times New Roman" w:eastAsia="Times New Roman" w:hAnsi="Times New Roman" w:cs="Times New Roman"/>
            <w:sz w:val="28"/>
            <w:szCs w:val="28"/>
            <w:lang w:eastAsia="ru-RU"/>
          </w:rPr>
          <w:t>1919</w:t>
        </w:r>
      </w:hyperlink>
      <w:r w:rsidRPr="006C086B">
        <w:rPr>
          <w:rFonts w:ascii="Times New Roman" w:eastAsia="Times New Roman" w:hAnsi="Times New Roman" w:cs="Times New Roman"/>
          <w:sz w:val="28"/>
          <w:szCs w:val="28"/>
          <w:lang w:eastAsia="ru-RU"/>
        </w:rPr>
        <w:t>— </w:t>
      </w:r>
      <w:hyperlink r:id="rId6" w:tooltip="1975" w:history="1">
        <w:r w:rsidRPr="006C086B">
          <w:rPr>
            <w:rFonts w:ascii="Times New Roman" w:eastAsia="Times New Roman" w:hAnsi="Times New Roman" w:cs="Times New Roman"/>
            <w:sz w:val="28"/>
            <w:szCs w:val="28"/>
            <w:lang w:eastAsia="ru-RU"/>
          </w:rPr>
          <w:t>1975</w:t>
        </w:r>
      </w:hyperlink>
      <w:r w:rsidRPr="006C086B">
        <w:rPr>
          <w:rFonts w:ascii="Times New Roman" w:eastAsia="Times New Roman" w:hAnsi="Times New Roman" w:cs="Times New Roman"/>
          <w:sz w:val="28"/>
          <w:szCs w:val="28"/>
          <w:lang w:eastAsia="ru-RU"/>
        </w:rPr>
        <w:t>) – русский писатель, участник Великой Отечественной войны.</w:t>
      </w:r>
      <w:r w:rsidRPr="006C086B">
        <w:rPr>
          <w:rFonts w:ascii="Times New Roman" w:eastAsia="Times New Roman" w:hAnsi="Times New Roman" w:cs="Times New Roman"/>
          <w:sz w:val="28"/>
          <w:szCs w:val="28"/>
          <w:shd w:val="clear" w:color="auto" w:fill="FFFFFF"/>
          <w:lang w:eastAsia="ru-RU"/>
        </w:rPr>
        <w:t xml:space="preserve"> Написал более 30 рассказов, очерков и десять </w:t>
      </w:r>
      <w:r w:rsidRPr="006C086B">
        <w:rPr>
          <w:rFonts w:ascii="Times New Roman" w:eastAsia="Times New Roman" w:hAnsi="Times New Roman" w:cs="Times New Roman"/>
          <w:sz w:val="28"/>
          <w:szCs w:val="28"/>
          <w:shd w:val="clear" w:color="auto" w:fill="FFFFFF"/>
          <w:lang w:eastAsia="ru-RU"/>
        </w:rPr>
        <w:lastRenderedPageBreak/>
        <w:t>повестей. Автобиографические повести с изображением жестокости войны писателю удавалось публиковать с большими задержками, с вынужденными купюрами и сокращениями.  Константина Воробьева относят к «лейтенантской прозе»  –   в</w:t>
      </w:r>
      <w:r w:rsidRPr="006C086B">
        <w:rPr>
          <w:rFonts w:ascii="Times New Roman" w:eastAsia="Times New Roman" w:hAnsi="Times New Roman" w:cs="Times New Roman"/>
          <w:sz w:val="28"/>
          <w:szCs w:val="28"/>
          <w:lang w:eastAsia="ru-RU"/>
        </w:rPr>
        <w:t>оенной прозе 1950-60-х гг., написанной участниками Великой Отечественной войны, которые отражали свой личный фронтовой опыт.</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6C086B">
        <w:rPr>
          <w:rFonts w:ascii="Times New Roman" w:eastAsia="Times New Roman" w:hAnsi="Times New Roman" w:cs="Times New Roman"/>
          <w:sz w:val="28"/>
          <w:szCs w:val="28"/>
          <w:lang w:eastAsia="ru-RU"/>
        </w:rPr>
        <w:t xml:space="preserve">Действие повести «Убиты под Москвой» происходит в </w:t>
      </w:r>
      <w:r w:rsidRPr="006C086B">
        <w:rPr>
          <w:rFonts w:ascii="Times New Roman" w:eastAsia="Times New Roman" w:hAnsi="Times New Roman" w:cs="Times New Roman"/>
          <w:sz w:val="28"/>
          <w:szCs w:val="28"/>
          <w:shd w:val="clear" w:color="auto" w:fill="FFFFFF"/>
          <w:lang w:eastAsia="ru-RU"/>
        </w:rPr>
        <w:t>ноябре </w:t>
      </w:r>
      <w:hyperlink r:id="rId7" w:tooltip="1941" w:history="1">
        <w:r w:rsidRPr="006C086B">
          <w:rPr>
            <w:rFonts w:ascii="Times New Roman" w:eastAsia="Times New Roman" w:hAnsi="Times New Roman" w:cs="Times New Roman"/>
            <w:sz w:val="28"/>
            <w:szCs w:val="28"/>
            <w:shd w:val="clear" w:color="auto" w:fill="FFFFFF"/>
            <w:lang w:eastAsia="ru-RU"/>
          </w:rPr>
          <w:t>1941</w:t>
        </w:r>
      </w:hyperlink>
      <w:r w:rsidRPr="006C086B">
        <w:rPr>
          <w:rFonts w:ascii="Times New Roman" w:eastAsia="Times New Roman" w:hAnsi="Times New Roman" w:cs="Times New Roman"/>
          <w:sz w:val="28"/>
          <w:szCs w:val="28"/>
          <w:lang w:eastAsia="ru-RU"/>
        </w:rPr>
        <w:t xml:space="preserve"> г</w:t>
      </w:r>
      <w:r w:rsidRPr="006C086B">
        <w:rPr>
          <w:rFonts w:ascii="Times New Roman" w:eastAsia="Times New Roman" w:hAnsi="Times New Roman" w:cs="Times New Roman"/>
          <w:sz w:val="28"/>
          <w:szCs w:val="28"/>
          <w:shd w:val="clear" w:color="auto" w:fill="FFFFFF"/>
          <w:lang w:eastAsia="ru-RU"/>
        </w:rPr>
        <w:t>.  Ротой  </w:t>
      </w:r>
      <w:hyperlink r:id="rId8" w:tooltip="Кремлёвский курсант" w:history="1">
        <w:r w:rsidRPr="006C086B">
          <w:rPr>
            <w:rFonts w:ascii="Times New Roman" w:eastAsia="Times New Roman" w:hAnsi="Times New Roman" w:cs="Times New Roman"/>
            <w:sz w:val="28"/>
            <w:szCs w:val="28"/>
            <w:shd w:val="clear" w:color="auto" w:fill="FFFFFF"/>
            <w:lang w:eastAsia="ru-RU"/>
          </w:rPr>
          <w:t>кремлёвских курсантов</w:t>
        </w:r>
      </w:hyperlink>
      <w:r w:rsidRPr="006C086B">
        <w:rPr>
          <w:rFonts w:ascii="Times New Roman" w:eastAsia="Times New Roman" w:hAnsi="Times New Roman" w:cs="Times New Roman"/>
          <w:sz w:val="28"/>
          <w:szCs w:val="28"/>
          <w:lang w:eastAsia="ru-RU"/>
        </w:rPr>
        <w:t xml:space="preserve"> под командованием капитана Рюмина</w:t>
      </w:r>
      <w:r w:rsidRPr="006C086B">
        <w:rPr>
          <w:rFonts w:ascii="Times New Roman" w:eastAsia="Times New Roman" w:hAnsi="Times New Roman" w:cs="Times New Roman"/>
          <w:sz w:val="28"/>
          <w:szCs w:val="28"/>
          <w:shd w:val="clear" w:color="auto" w:fill="FFFFFF"/>
          <w:lang w:eastAsia="ru-RU"/>
        </w:rPr>
        <w:t> осуществляется  </w:t>
      </w:r>
      <w:hyperlink r:id="rId9" w:tooltip="Битва за Москву" w:history="1">
        <w:r w:rsidRPr="006C086B">
          <w:rPr>
            <w:rFonts w:ascii="Times New Roman" w:eastAsia="Times New Roman" w:hAnsi="Times New Roman" w:cs="Times New Roman"/>
            <w:sz w:val="28"/>
            <w:szCs w:val="28"/>
            <w:shd w:val="clear" w:color="auto" w:fill="FFFFFF"/>
            <w:lang w:eastAsia="ru-RU"/>
          </w:rPr>
          <w:t>оборона Москвы</w:t>
        </w:r>
      </w:hyperlink>
      <w:r w:rsidRPr="006C086B">
        <w:rPr>
          <w:rFonts w:ascii="Times New Roman" w:eastAsia="Times New Roman" w:hAnsi="Times New Roman" w:cs="Times New Roman"/>
          <w:sz w:val="28"/>
          <w:szCs w:val="28"/>
          <w:lang w:eastAsia="ru-RU"/>
        </w:rPr>
        <w:t xml:space="preserve">. </w:t>
      </w:r>
      <w:r w:rsidRPr="006C086B">
        <w:rPr>
          <w:rFonts w:ascii="Times New Roman" w:eastAsia="Times New Roman" w:hAnsi="Times New Roman" w:cs="Times New Roman"/>
          <w:sz w:val="28"/>
          <w:szCs w:val="28"/>
          <w:shd w:val="clear" w:color="auto" w:fill="FFFFFF"/>
          <w:lang w:eastAsia="ru-RU"/>
        </w:rPr>
        <w:t>Главным героем повести является </w:t>
      </w:r>
      <w:hyperlink r:id="rId10" w:tooltip="Лейтенант" w:history="1">
        <w:r w:rsidRPr="006C086B">
          <w:rPr>
            <w:rFonts w:ascii="Times New Roman" w:eastAsia="Times New Roman" w:hAnsi="Times New Roman" w:cs="Times New Roman"/>
            <w:sz w:val="28"/>
            <w:szCs w:val="28"/>
            <w:shd w:val="clear" w:color="auto" w:fill="FFFFFF"/>
            <w:lang w:eastAsia="ru-RU"/>
          </w:rPr>
          <w:t>лейтенант</w:t>
        </w:r>
      </w:hyperlink>
      <w:r w:rsidRPr="006C086B">
        <w:rPr>
          <w:rFonts w:ascii="Times New Roman" w:eastAsia="Times New Roman" w:hAnsi="Times New Roman" w:cs="Times New Roman"/>
          <w:sz w:val="28"/>
          <w:szCs w:val="28"/>
          <w:shd w:val="clear" w:color="auto" w:fill="FFFFFF"/>
          <w:lang w:eastAsia="ru-RU"/>
        </w:rPr>
        <w:t> Алексей Ястребов, командир 4-го взвода. И в финале лишь этот герой остается в живых.</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i/>
          <w:sz w:val="28"/>
          <w:szCs w:val="28"/>
          <w:lang w:eastAsia="ru-RU"/>
        </w:rPr>
      </w:pPr>
      <w:r w:rsidRPr="006C086B">
        <w:rPr>
          <w:rFonts w:ascii="Times New Roman" w:eastAsia="Times New Roman" w:hAnsi="Times New Roman" w:cs="Times New Roman"/>
          <w:sz w:val="28"/>
          <w:szCs w:val="28"/>
          <w:lang w:eastAsia="ru-RU"/>
        </w:rPr>
        <w:t xml:space="preserve">Наше внимание сосредоточено на </w:t>
      </w:r>
      <w:r w:rsidRPr="006C086B">
        <w:rPr>
          <w:rFonts w:ascii="Times New Roman" w:eastAsia="Times New Roman" w:hAnsi="Times New Roman" w:cs="Times New Roman"/>
          <w:sz w:val="28"/>
          <w:szCs w:val="28"/>
          <w:shd w:val="clear" w:color="auto" w:fill="FFFFFF"/>
          <w:lang w:eastAsia="ru-RU"/>
        </w:rPr>
        <w:t>характеристике такой художественной категории, как пространство. Пространство в литературном произведении – это континуум, в пределах которого размещаются герои и развиваются описываемые события. </w:t>
      </w:r>
      <w:r w:rsidRPr="006C086B">
        <w:rPr>
          <w:rFonts w:ascii="Times New Roman" w:eastAsia="Times New Roman" w:hAnsi="Times New Roman" w:cs="Times New Roman"/>
          <w:sz w:val="28"/>
          <w:szCs w:val="28"/>
          <w:lang w:eastAsia="ru-RU"/>
        </w:rPr>
        <w:t xml:space="preserve"> Пространство  в повести объединяет в себе различные компоненты, различающиеся по составу и лексическим средствам выражения.</w:t>
      </w:r>
      <w:r w:rsidRPr="006C086B">
        <w:rPr>
          <w:rFonts w:ascii="Times New Roman" w:eastAsia="Times New Roman" w:hAnsi="Times New Roman" w:cs="Times New Roman"/>
          <w:i/>
          <w:sz w:val="28"/>
          <w:szCs w:val="28"/>
          <w:lang w:eastAsia="ru-RU"/>
        </w:rPr>
        <w:t xml:space="preserve"> </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6C086B">
        <w:rPr>
          <w:rFonts w:ascii="Times New Roman" w:eastAsia="Times New Roman" w:hAnsi="Times New Roman" w:cs="Times New Roman"/>
          <w:sz w:val="28"/>
          <w:szCs w:val="28"/>
          <w:lang w:eastAsia="ru-RU"/>
        </w:rPr>
        <w:t xml:space="preserve">Особое место в повести занимает лексика, принадлежащая к тематическим группам цвета, звука и запаха. </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6C086B">
        <w:rPr>
          <w:rFonts w:ascii="Times New Roman" w:eastAsia="Times New Roman" w:hAnsi="Times New Roman" w:cs="Times New Roman"/>
          <w:sz w:val="28"/>
          <w:szCs w:val="28"/>
          <w:lang w:eastAsia="ru-RU"/>
        </w:rPr>
        <w:t xml:space="preserve">Под </w:t>
      </w:r>
      <w:hyperlink r:id="rId11" w:history="1">
        <w:r w:rsidRPr="006C086B">
          <w:rPr>
            <w:rFonts w:ascii="Times New Roman" w:eastAsia="Times New Roman" w:hAnsi="Times New Roman" w:cs="Times New Roman"/>
            <w:bCs/>
            <w:sz w:val="28"/>
            <w:szCs w:val="28"/>
            <w:shd w:val="clear" w:color="auto" w:fill="FFFFFF"/>
            <w:lang w:eastAsia="ru-RU"/>
          </w:rPr>
          <w:t>тематической групп</w:t>
        </w:r>
      </w:hyperlink>
      <w:proofErr w:type="gramStart"/>
      <w:r w:rsidRPr="006C086B">
        <w:rPr>
          <w:rFonts w:ascii="Times New Roman" w:eastAsia="Times New Roman" w:hAnsi="Times New Roman" w:cs="Times New Roman"/>
          <w:sz w:val="28"/>
          <w:szCs w:val="28"/>
          <w:lang w:eastAsia="ru-RU"/>
        </w:rPr>
        <w:t>ой</w:t>
      </w:r>
      <w:proofErr w:type="gramEnd"/>
      <w:r w:rsidRPr="006C086B">
        <w:rPr>
          <w:rFonts w:ascii="Times New Roman" w:eastAsia="Times New Roman" w:hAnsi="Times New Roman" w:cs="Times New Roman"/>
          <w:sz w:val="28"/>
          <w:szCs w:val="28"/>
          <w:lang w:eastAsia="ru-RU"/>
        </w:rPr>
        <w:t xml:space="preserve"> понимается с</w:t>
      </w:r>
      <w:r w:rsidRPr="006C086B">
        <w:rPr>
          <w:rFonts w:ascii="Times New Roman" w:eastAsia="Times New Roman" w:hAnsi="Times New Roman" w:cs="Times New Roman"/>
          <w:sz w:val="28"/>
          <w:szCs w:val="28"/>
          <w:shd w:val="clear" w:color="auto" w:fill="FFFFFF"/>
          <w:lang w:eastAsia="ru-RU"/>
        </w:rPr>
        <w:t xml:space="preserve">овокупность слов разных частей речи по их сопряженности с одной темой на основе экстралингвистических параметров. </w:t>
      </w:r>
      <w:r w:rsidRPr="006C086B">
        <w:rPr>
          <w:rFonts w:ascii="Times New Roman" w:eastAsia="Times New Roman" w:hAnsi="Times New Roman" w:cs="Times New Roman"/>
          <w:sz w:val="28"/>
          <w:szCs w:val="28"/>
          <w:lang w:eastAsia="ru-RU"/>
        </w:rPr>
        <w:t>Лексемы со значением цвета, звука и запаха приобретают в повести К. Воробьева особый смысл, формируют наиболее запоминающиеся чувственные образы,  играют важную роль в создании авторской картины войны</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6C086B">
        <w:rPr>
          <w:rFonts w:ascii="Times New Roman" w:eastAsia="Times New Roman" w:hAnsi="Times New Roman" w:cs="Times New Roman"/>
          <w:sz w:val="28"/>
          <w:szCs w:val="28"/>
          <w:lang w:eastAsia="ru-RU"/>
        </w:rPr>
        <w:t>Путём сплошной выборки нами был выявлен  состав этих тематических групп.</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6C086B">
        <w:rPr>
          <w:rFonts w:ascii="Times New Roman" w:eastAsia="Times New Roman" w:hAnsi="Times New Roman" w:cs="Times New Roman"/>
          <w:sz w:val="28"/>
          <w:szCs w:val="28"/>
          <w:lang w:eastAsia="ru-RU"/>
        </w:rPr>
        <w:t>Тематическая группа цвета включает 54 единицы, которые объединяются в 11 микросистем:</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i/>
          <w:sz w:val="28"/>
          <w:szCs w:val="28"/>
          <w:lang w:eastAsia="ru-RU"/>
        </w:rPr>
      </w:pPr>
      <w:r w:rsidRPr="006C086B">
        <w:rPr>
          <w:rFonts w:ascii="Times New Roman" w:eastAsia="Times New Roman" w:hAnsi="Times New Roman" w:cs="Times New Roman"/>
          <w:sz w:val="28"/>
          <w:szCs w:val="28"/>
          <w:lang w:eastAsia="ru-RU"/>
        </w:rPr>
        <w:t>1) неопределенные и смешанные цвета (9 лексем):</w:t>
      </w:r>
      <w:r w:rsidRPr="006C086B">
        <w:rPr>
          <w:rFonts w:ascii="Times New Roman" w:eastAsia="Times New Roman" w:hAnsi="Times New Roman" w:cs="Times New Roman"/>
          <w:i/>
          <w:sz w:val="28"/>
          <w:szCs w:val="28"/>
          <w:lang w:val="be-BY" w:eastAsia="ru-RU"/>
        </w:rPr>
        <w:t xml:space="preserve"> </w:t>
      </w:r>
      <w:r w:rsidRPr="006C086B">
        <w:rPr>
          <w:rFonts w:ascii="Times New Roman" w:eastAsia="Times New Roman" w:hAnsi="Times New Roman" w:cs="Times New Roman"/>
          <w:i/>
          <w:sz w:val="28"/>
          <w:szCs w:val="28"/>
          <w:u w:val="single"/>
          <w:lang w:eastAsia="ru-RU"/>
        </w:rPr>
        <w:t>белесовато-мутная</w:t>
      </w:r>
      <w:r w:rsidRPr="006C086B">
        <w:rPr>
          <w:rFonts w:ascii="Times New Roman" w:eastAsia="Times New Roman" w:hAnsi="Times New Roman" w:cs="Times New Roman"/>
          <w:i/>
          <w:sz w:val="28"/>
          <w:szCs w:val="28"/>
          <w:lang w:eastAsia="ru-RU"/>
        </w:rPr>
        <w:t xml:space="preserve"> </w:t>
      </w:r>
      <w:r w:rsidRPr="006C086B">
        <w:rPr>
          <w:rFonts w:ascii="Times New Roman" w:eastAsia="Times New Roman" w:hAnsi="Times New Roman" w:cs="Times New Roman"/>
          <w:i/>
          <w:sz w:val="28"/>
          <w:szCs w:val="28"/>
          <w:lang w:eastAsia="ru-RU"/>
        </w:rPr>
        <w:lastRenderedPageBreak/>
        <w:t xml:space="preserve">мгла,  </w:t>
      </w:r>
      <w:r w:rsidRPr="006C086B">
        <w:rPr>
          <w:rFonts w:ascii="Times New Roman" w:eastAsia="Times New Roman" w:hAnsi="Times New Roman" w:cs="Times New Roman"/>
          <w:i/>
          <w:sz w:val="28"/>
          <w:szCs w:val="28"/>
          <w:u w:val="single"/>
          <w:lang w:eastAsia="ru-RU"/>
        </w:rPr>
        <w:t>желто-коричневая</w:t>
      </w:r>
      <w:r w:rsidRPr="006C086B">
        <w:rPr>
          <w:rFonts w:ascii="Times New Roman" w:eastAsia="Times New Roman" w:hAnsi="Times New Roman" w:cs="Times New Roman"/>
          <w:i/>
          <w:sz w:val="28"/>
          <w:szCs w:val="28"/>
          <w:lang w:eastAsia="ru-RU"/>
        </w:rPr>
        <w:t xml:space="preserve"> пелена, столб </w:t>
      </w:r>
      <w:r w:rsidRPr="006C086B">
        <w:rPr>
          <w:rFonts w:ascii="Times New Roman" w:eastAsia="Times New Roman" w:hAnsi="Times New Roman" w:cs="Times New Roman"/>
          <w:i/>
          <w:sz w:val="28"/>
          <w:szCs w:val="28"/>
          <w:u w:val="single"/>
          <w:lang w:eastAsia="ru-RU"/>
        </w:rPr>
        <w:t>красно-черного</w:t>
      </w:r>
      <w:r w:rsidRPr="006C086B">
        <w:rPr>
          <w:rFonts w:ascii="Times New Roman" w:eastAsia="Times New Roman" w:hAnsi="Times New Roman" w:cs="Times New Roman"/>
          <w:i/>
          <w:sz w:val="28"/>
          <w:szCs w:val="28"/>
          <w:lang w:eastAsia="ru-RU"/>
        </w:rPr>
        <w:t xml:space="preserve"> огня, </w:t>
      </w:r>
      <w:r w:rsidRPr="006C086B">
        <w:rPr>
          <w:rFonts w:ascii="Times New Roman" w:eastAsia="Times New Roman" w:hAnsi="Times New Roman" w:cs="Times New Roman"/>
          <w:i/>
          <w:sz w:val="28"/>
          <w:szCs w:val="28"/>
          <w:u w:val="single"/>
          <w:lang w:eastAsia="ru-RU"/>
        </w:rPr>
        <w:t>черно-желтые</w:t>
      </w:r>
      <w:r w:rsidRPr="006C086B">
        <w:rPr>
          <w:rFonts w:ascii="Times New Roman" w:eastAsia="Times New Roman" w:hAnsi="Times New Roman" w:cs="Times New Roman"/>
          <w:i/>
          <w:sz w:val="28"/>
          <w:szCs w:val="28"/>
          <w:lang w:eastAsia="ru-RU"/>
        </w:rPr>
        <w:t xml:space="preserve"> кресты;</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i/>
          <w:sz w:val="28"/>
          <w:szCs w:val="28"/>
          <w:lang w:eastAsia="ru-RU"/>
        </w:rPr>
      </w:pPr>
      <w:r w:rsidRPr="006C086B">
        <w:rPr>
          <w:rFonts w:ascii="Times New Roman" w:eastAsia="Times New Roman" w:hAnsi="Times New Roman" w:cs="Times New Roman"/>
          <w:sz w:val="28"/>
          <w:szCs w:val="28"/>
          <w:lang w:eastAsia="ru-RU"/>
        </w:rPr>
        <w:t>2) черный цвет (9 лексем):</w:t>
      </w:r>
      <w:r w:rsidRPr="006C086B">
        <w:rPr>
          <w:rFonts w:ascii="Times New Roman" w:eastAsia="Times New Roman" w:hAnsi="Times New Roman" w:cs="Times New Roman"/>
          <w:i/>
          <w:sz w:val="28"/>
          <w:szCs w:val="28"/>
          <w:lang w:eastAsia="ru-RU"/>
        </w:rPr>
        <w:t xml:space="preserve"> </w:t>
      </w:r>
      <w:r w:rsidRPr="006C086B">
        <w:rPr>
          <w:rFonts w:ascii="Times New Roman" w:eastAsia="Times New Roman" w:hAnsi="Times New Roman" w:cs="Times New Roman"/>
          <w:i/>
          <w:sz w:val="28"/>
          <w:szCs w:val="28"/>
          <w:u w:val="single"/>
          <w:lang w:eastAsia="ru-RU"/>
        </w:rPr>
        <w:t xml:space="preserve">черное </w:t>
      </w:r>
      <w:r w:rsidRPr="006C086B">
        <w:rPr>
          <w:rFonts w:ascii="Times New Roman" w:eastAsia="Times New Roman" w:hAnsi="Times New Roman" w:cs="Times New Roman"/>
          <w:i/>
          <w:sz w:val="28"/>
          <w:szCs w:val="28"/>
          <w:lang w:eastAsia="ru-RU"/>
        </w:rPr>
        <w:t xml:space="preserve">облако, </w:t>
      </w:r>
      <w:r w:rsidRPr="006C086B">
        <w:rPr>
          <w:rFonts w:ascii="Times New Roman" w:eastAsia="Times New Roman" w:hAnsi="Times New Roman" w:cs="Times New Roman"/>
          <w:i/>
          <w:sz w:val="28"/>
          <w:szCs w:val="28"/>
          <w:u w:val="single"/>
          <w:lang w:eastAsia="ru-RU"/>
        </w:rPr>
        <w:t>черный</w:t>
      </w:r>
      <w:r w:rsidRPr="006C086B">
        <w:rPr>
          <w:rFonts w:ascii="Times New Roman" w:eastAsia="Times New Roman" w:hAnsi="Times New Roman" w:cs="Times New Roman"/>
          <w:i/>
          <w:sz w:val="28"/>
          <w:szCs w:val="28"/>
          <w:lang w:eastAsia="ru-RU"/>
        </w:rPr>
        <w:t xml:space="preserve"> зигзагообразный след,  </w:t>
      </w:r>
      <w:r w:rsidRPr="006C086B">
        <w:rPr>
          <w:rFonts w:ascii="Times New Roman" w:eastAsia="Times New Roman" w:hAnsi="Times New Roman" w:cs="Times New Roman"/>
          <w:i/>
          <w:sz w:val="28"/>
          <w:szCs w:val="28"/>
          <w:u w:val="single"/>
          <w:lang w:eastAsia="ru-RU"/>
        </w:rPr>
        <w:t>черный</w:t>
      </w:r>
      <w:r w:rsidRPr="006C086B">
        <w:rPr>
          <w:rFonts w:ascii="Times New Roman" w:eastAsia="Times New Roman" w:hAnsi="Times New Roman" w:cs="Times New Roman"/>
          <w:i/>
          <w:sz w:val="28"/>
          <w:szCs w:val="28"/>
          <w:lang w:eastAsia="ru-RU"/>
        </w:rPr>
        <w:t xml:space="preserve"> пласт, глаза </w:t>
      </w:r>
      <w:r w:rsidRPr="006C086B">
        <w:rPr>
          <w:rFonts w:ascii="Times New Roman" w:eastAsia="Times New Roman" w:hAnsi="Times New Roman" w:cs="Times New Roman"/>
          <w:i/>
          <w:sz w:val="28"/>
          <w:szCs w:val="28"/>
          <w:u w:val="single"/>
          <w:lang w:eastAsia="ru-RU"/>
        </w:rPr>
        <w:t>черные</w:t>
      </w:r>
      <w:r w:rsidRPr="006C086B">
        <w:rPr>
          <w:rFonts w:ascii="Times New Roman" w:eastAsia="Times New Roman" w:hAnsi="Times New Roman" w:cs="Times New Roman"/>
          <w:i/>
          <w:sz w:val="28"/>
          <w:szCs w:val="28"/>
          <w:lang w:eastAsia="ru-RU"/>
        </w:rPr>
        <w:t xml:space="preserve">, </w:t>
      </w:r>
      <w:r w:rsidRPr="006C086B">
        <w:rPr>
          <w:rFonts w:ascii="Times New Roman" w:eastAsia="Times New Roman" w:hAnsi="Times New Roman" w:cs="Times New Roman"/>
          <w:i/>
          <w:sz w:val="28"/>
          <w:szCs w:val="28"/>
          <w:u w:val="single"/>
          <w:lang w:eastAsia="ru-RU"/>
        </w:rPr>
        <w:t xml:space="preserve">черные </w:t>
      </w:r>
      <w:r w:rsidRPr="006C086B">
        <w:rPr>
          <w:rFonts w:ascii="Times New Roman" w:eastAsia="Times New Roman" w:hAnsi="Times New Roman" w:cs="Times New Roman"/>
          <w:i/>
          <w:sz w:val="28"/>
          <w:szCs w:val="28"/>
          <w:lang w:eastAsia="ru-RU"/>
        </w:rPr>
        <w:t>самолеты;</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6C086B">
        <w:rPr>
          <w:rFonts w:ascii="Times New Roman" w:eastAsia="Times New Roman" w:hAnsi="Times New Roman" w:cs="Times New Roman"/>
          <w:sz w:val="28"/>
          <w:szCs w:val="28"/>
          <w:lang w:eastAsia="ru-RU"/>
        </w:rPr>
        <w:t xml:space="preserve">3) красный цвет (8): </w:t>
      </w:r>
      <w:r w:rsidRPr="006C086B">
        <w:rPr>
          <w:rFonts w:ascii="Times New Roman" w:eastAsia="Times New Roman" w:hAnsi="Times New Roman" w:cs="Times New Roman"/>
          <w:i/>
          <w:sz w:val="28"/>
          <w:szCs w:val="28"/>
          <w:lang w:eastAsia="ru-RU"/>
        </w:rPr>
        <w:t xml:space="preserve">озаренное </w:t>
      </w:r>
      <w:r w:rsidRPr="006C086B">
        <w:rPr>
          <w:rFonts w:ascii="Times New Roman" w:eastAsia="Times New Roman" w:hAnsi="Times New Roman" w:cs="Times New Roman"/>
          <w:i/>
          <w:sz w:val="28"/>
          <w:szCs w:val="28"/>
          <w:u w:val="single"/>
          <w:lang w:eastAsia="ru-RU"/>
        </w:rPr>
        <w:t xml:space="preserve">красным </w:t>
      </w:r>
      <w:r w:rsidRPr="006C086B">
        <w:rPr>
          <w:rFonts w:ascii="Times New Roman" w:eastAsia="Times New Roman" w:hAnsi="Times New Roman" w:cs="Times New Roman"/>
          <w:i/>
          <w:sz w:val="28"/>
          <w:szCs w:val="28"/>
          <w:lang w:eastAsia="ru-RU"/>
        </w:rPr>
        <w:t xml:space="preserve">огнем поле, </w:t>
      </w:r>
      <w:r w:rsidRPr="006C086B">
        <w:rPr>
          <w:rFonts w:ascii="Times New Roman" w:eastAsia="Times New Roman" w:hAnsi="Times New Roman" w:cs="Times New Roman"/>
          <w:i/>
          <w:sz w:val="28"/>
          <w:szCs w:val="28"/>
          <w:u w:val="single"/>
          <w:lang w:eastAsia="ru-RU"/>
        </w:rPr>
        <w:t>красный</w:t>
      </w:r>
      <w:r w:rsidRPr="006C086B">
        <w:rPr>
          <w:rFonts w:ascii="Times New Roman" w:eastAsia="Times New Roman" w:hAnsi="Times New Roman" w:cs="Times New Roman"/>
          <w:i/>
          <w:sz w:val="28"/>
          <w:szCs w:val="28"/>
          <w:lang w:eastAsia="ru-RU"/>
        </w:rPr>
        <w:t xml:space="preserve"> мигающий свет, </w:t>
      </w:r>
      <w:r w:rsidRPr="006C086B">
        <w:rPr>
          <w:rFonts w:ascii="Times New Roman" w:eastAsia="Times New Roman" w:hAnsi="Times New Roman" w:cs="Times New Roman"/>
          <w:i/>
          <w:sz w:val="28"/>
          <w:szCs w:val="28"/>
          <w:u w:val="single"/>
          <w:lang w:eastAsia="ru-RU"/>
        </w:rPr>
        <w:t>красный</w:t>
      </w:r>
      <w:r w:rsidRPr="006C086B">
        <w:rPr>
          <w:rFonts w:ascii="Times New Roman" w:eastAsia="Times New Roman" w:hAnsi="Times New Roman" w:cs="Times New Roman"/>
          <w:i/>
          <w:sz w:val="28"/>
          <w:szCs w:val="28"/>
          <w:lang w:eastAsia="ru-RU"/>
        </w:rPr>
        <w:t xml:space="preserve"> купол водонапорной башни, высокая  </w:t>
      </w:r>
      <w:r w:rsidRPr="006C086B">
        <w:rPr>
          <w:rFonts w:ascii="Times New Roman" w:eastAsia="Times New Roman" w:hAnsi="Times New Roman" w:cs="Times New Roman"/>
          <w:i/>
          <w:sz w:val="28"/>
          <w:szCs w:val="28"/>
          <w:u w:val="single"/>
          <w:lang w:eastAsia="ru-RU"/>
        </w:rPr>
        <w:t>красная</w:t>
      </w:r>
      <w:r w:rsidRPr="006C086B">
        <w:rPr>
          <w:rFonts w:ascii="Times New Roman" w:eastAsia="Times New Roman" w:hAnsi="Times New Roman" w:cs="Times New Roman"/>
          <w:i/>
          <w:sz w:val="28"/>
          <w:szCs w:val="28"/>
          <w:lang w:eastAsia="ru-RU"/>
        </w:rPr>
        <w:t xml:space="preserve"> труба, </w:t>
      </w:r>
      <w:r w:rsidRPr="006C086B">
        <w:rPr>
          <w:rFonts w:ascii="Times New Roman" w:eastAsia="Times New Roman" w:hAnsi="Times New Roman" w:cs="Times New Roman"/>
          <w:i/>
          <w:sz w:val="28"/>
          <w:szCs w:val="28"/>
          <w:u w:val="single"/>
          <w:lang w:eastAsia="ru-RU"/>
        </w:rPr>
        <w:t>малиновые</w:t>
      </w:r>
      <w:r w:rsidRPr="006C086B">
        <w:rPr>
          <w:rFonts w:ascii="Times New Roman" w:eastAsia="Times New Roman" w:hAnsi="Times New Roman" w:cs="Times New Roman"/>
          <w:i/>
          <w:sz w:val="28"/>
          <w:szCs w:val="28"/>
          <w:lang w:eastAsia="ru-RU"/>
        </w:rPr>
        <w:t xml:space="preserve"> пачки</w:t>
      </w:r>
      <w:r w:rsidRPr="006C086B">
        <w:rPr>
          <w:rFonts w:ascii="Times New Roman" w:eastAsia="Times New Roman" w:hAnsi="Times New Roman" w:cs="Times New Roman"/>
          <w:sz w:val="28"/>
          <w:szCs w:val="28"/>
          <w:lang w:eastAsia="ru-RU"/>
        </w:rPr>
        <w:t>);</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i/>
          <w:sz w:val="28"/>
          <w:szCs w:val="28"/>
          <w:lang w:eastAsia="ru-RU"/>
        </w:rPr>
      </w:pPr>
      <w:r w:rsidRPr="006C086B">
        <w:rPr>
          <w:rFonts w:ascii="Times New Roman" w:eastAsia="Times New Roman" w:hAnsi="Times New Roman" w:cs="Times New Roman"/>
          <w:sz w:val="28"/>
          <w:szCs w:val="28"/>
          <w:lang w:eastAsia="ru-RU"/>
        </w:rPr>
        <w:t xml:space="preserve">4) белый цвет (7): </w:t>
      </w:r>
      <w:r w:rsidRPr="006C086B">
        <w:rPr>
          <w:rFonts w:ascii="Times New Roman" w:eastAsia="Times New Roman" w:hAnsi="Times New Roman" w:cs="Times New Roman"/>
          <w:i/>
          <w:sz w:val="28"/>
          <w:szCs w:val="28"/>
          <w:lang w:eastAsia="ru-RU"/>
        </w:rPr>
        <w:t xml:space="preserve">опутан </w:t>
      </w:r>
      <w:r w:rsidRPr="006C086B">
        <w:rPr>
          <w:rFonts w:ascii="Times New Roman" w:eastAsia="Times New Roman" w:hAnsi="Times New Roman" w:cs="Times New Roman"/>
          <w:i/>
          <w:sz w:val="28"/>
          <w:szCs w:val="28"/>
          <w:u w:val="single"/>
          <w:lang w:eastAsia="ru-RU"/>
        </w:rPr>
        <w:t>белыми</w:t>
      </w:r>
      <w:r w:rsidRPr="006C086B">
        <w:rPr>
          <w:rFonts w:ascii="Times New Roman" w:eastAsia="Times New Roman" w:hAnsi="Times New Roman" w:cs="Times New Roman"/>
          <w:i/>
          <w:sz w:val="28"/>
          <w:szCs w:val="28"/>
          <w:lang w:eastAsia="ru-RU"/>
        </w:rPr>
        <w:t xml:space="preserve"> нитями, </w:t>
      </w:r>
      <w:r w:rsidRPr="006C086B">
        <w:rPr>
          <w:rFonts w:ascii="Times New Roman" w:eastAsia="Times New Roman" w:hAnsi="Times New Roman" w:cs="Times New Roman"/>
          <w:i/>
          <w:sz w:val="28"/>
          <w:szCs w:val="28"/>
          <w:u w:val="single"/>
          <w:lang w:eastAsia="ru-RU"/>
        </w:rPr>
        <w:t>белый</w:t>
      </w:r>
      <w:r w:rsidRPr="006C086B">
        <w:rPr>
          <w:rFonts w:ascii="Times New Roman" w:eastAsia="Times New Roman" w:hAnsi="Times New Roman" w:cs="Times New Roman"/>
          <w:i/>
          <w:sz w:val="28"/>
          <w:szCs w:val="28"/>
          <w:lang w:eastAsia="ru-RU"/>
        </w:rPr>
        <w:t xml:space="preserve"> ствол, </w:t>
      </w:r>
      <w:r w:rsidRPr="006C086B">
        <w:rPr>
          <w:rFonts w:ascii="Times New Roman" w:eastAsia="Times New Roman" w:hAnsi="Times New Roman" w:cs="Times New Roman"/>
          <w:i/>
          <w:sz w:val="28"/>
          <w:szCs w:val="28"/>
          <w:u w:val="single"/>
          <w:lang w:eastAsia="ru-RU"/>
        </w:rPr>
        <w:t>белые</w:t>
      </w:r>
      <w:r w:rsidRPr="006C086B">
        <w:rPr>
          <w:rFonts w:ascii="Times New Roman" w:eastAsia="Times New Roman" w:hAnsi="Times New Roman" w:cs="Times New Roman"/>
          <w:i/>
          <w:sz w:val="28"/>
          <w:szCs w:val="28"/>
          <w:lang w:eastAsia="ru-RU"/>
        </w:rPr>
        <w:t xml:space="preserve"> раны, </w:t>
      </w:r>
      <w:r w:rsidRPr="006C086B">
        <w:rPr>
          <w:rFonts w:ascii="Times New Roman" w:eastAsia="Times New Roman" w:hAnsi="Times New Roman" w:cs="Times New Roman"/>
          <w:i/>
          <w:sz w:val="28"/>
          <w:szCs w:val="28"/>
          <w:u w:val="single"/>
          <w:lang w:eastAsia="ru-RU"/>
        </w:rPr>
        <w:t xml:space="preserve">белые </w:t>
      </w:r>
      <w:r w:rsidRPr="006C086B">
        <w:rPr>
          <w:rFonts w:ascii="Times New Roman" w:eastAsia="Times New Roman" w:hAnsi="Times New Roman" w:cs="Times New Roman"/>
          <w:i/>
          <w:sz w:val="28"/>
          <w:szCs w:val="28"/>
          <w:lang w:eastAsia="ru-RU"/>
        </w:rPr>
        <w:t xml:space="preserve">щепки, </w:t>
      </w:r>
      <w:r w:rsidRPr="006C086B">
        <w:rPr>
          <w:rFonts w:ascii="Times New Roman" w:eastAsia="Times New Roman" w:hAnsi="Times New Roman" w:cs="Times New Roman"/>
          <w:i/>
          <w:sz w:val="28"/>
          <w:szCs w:val="28"/>
          <w:u w:val="single"/>
          <w:lang w:eastAsia="ru-RU"/>
        </w:rPr>
        <w:t>побелевший</w:t>
      </w:r>
      <w:r w:rsidRPr="006C086B">
        <w:rPr>
          <w:rFonts w:ascii="Times New Roman" w:eastAsia="Times New Roman" w:hAnsi="Times New Roman" w:cs="Times New Roman"/>
          <w:i/>
          <w:sz w:val="28"/>
          <w:szCs w:val="28"/>
          <w:lang w:eastAsia="ru-RU"/>
        </w:rPr>
        <w:t xml:space="preserve"> нос;</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6C086B">
        <w:rPr>
          <w:rFonts w:ascii="Times New Roman" w:eastAsia="Times New Roman" w:hAnsi="Times New Roman" w:cs="Times New Roman"/>
          <w:sz w:val="28"/>
          <w:szCs w:val="28"/>
          <w:lang w:eastAsia="ru-RU"/>
        </w:rPr>
        <w:t xml:space="preserve">5) голубой цвет (6): </w:t>
      </w:r>
      <w:r w:rsidRPr="006C086B">
        <w:rPr>
          <w:rFonts w:ascii="Times New Roman" w:eastAsia="Times New Roman" w:hAnsi="Times New Roman" w:cs="Times New Roman"/>
          <w:i/>
          <w:sz w:val="28"/>
          <w:szCs w:val="28"/>
          <w:lang w:eastAsia="ru-RU"/>
        </w:rPr>
        <w:t xml:space="preserve">зубчатый столб </w:t>
      </w:r>
      <w:r w:rsidRPr="006C086B">
        <w:rPr>
          <w:rFonts w:ascii="Times New Roman" w:eastAsia="Times New Roman" w:hAnsi="Times New Roman" w:cs="Times New Roman"/>
          <w:i/>
          <w:sz w:val="28"/>
          <w:szCs w:val="28"/>
          <w:u w:val="single"/>
          <w:lang w:eastAsia="ru-RU"/>
        </w:rPr>
        <w:t>голубого</w:t>
      </w:r>
      <w:r w:rsidRPr="006C086B">
        <w:rPr>
          <w:rFonts w:ascii="Times New Roman" w:eastAsia="Times New Roman" w:hAnsi="Times New Roman" w:cs="Times New Roman"/>
          <w:i/>
          <w:sz w:val="28"/>
          <w:szCs w:val="28"/>
          <w:lang w:eastAsia="ru-RU"/>
        </w:rPr>
        <w:t xml:space="preserve"> огня, визжащий комок </w:t>
      </w:r>
      <w:r w:rsidRPr="006C086B">
        <w:rPr>
          <w:rFonts w:ascii="Times New Roman" w:eastAsia="Times New Roman" w:hAnsi="Times New Roman" w:cs="Times New Roman"/>
          <w:i/>
          <w:sz w:val="28"/>
          <w:szCs w:val="28"/>
          <w:u w:val="single"/>
          <w:lang w:eastAsia="ru-RU"/>
        </w:rPr>
        <w:t>голубого</w:t>
      </w:r>
      <w:r w:rsidRPr="006C086B">
        <w:rPr>
          <w:rFonts w:ascii="Times New Roman" w:eastAsia="Times New Roman" w:hAnsi="Times New Roman" w:cs="Times New Roman"/>
          <w:i/>
          <w:sz w:val="28"/>
          <w:szCs w:val="28"/>
          <w:lang w:eastAsia="ru-RU"/>
        </w:rPr>
        <w:t xml:space="preserve"> пламени,  </w:t>
      </w:r>
      <w:r w:rsidRPr="006C086B">
        <w:rPr>
          <w:rFonts w:ascii="Times New Roman" w:eastAsia="Times New Roman" w:hAnsi="Times New Roman" w:cs="Times New Roman"/>
          <w:i/>
          <w:sz w:val="28"/>
          <w:szCs w:val="28"/>
          <w:u w:val="single"/>
          <w:lang w:eastAsia="ru-RU"/>
        </w:rPr>
        <w:t>голубой</w:t>
      </w:r>
      <w:r w:rsidRPr="006C086B">
        <w:rPr>
          <w:rFonts w:ascii="Times New Roman" w:eastAsia="Times New Roman" w:hAnsi="Times New Roman" w:cs="Times New Roman"/>
          <w:i/>
          <w:sz w:val="28"/>
          <w:szCs w:val="28"/>
          <w:lang w:eastAsia="ru-RU"/>
        </w:rPr>
        <w:t xml:space="preserve"> снег,</w:t>
      </w:r>
      <w:r w:rsidRPr="006C086B">
        <w:rPr>
          <w:rFonts w:ascii="Times New Roman" w:eastAsia="Times New Roman" w:hAnsi="Times New Roman" w:cs="Times New Roman"/>
          <w:sz w:val="28"/>
          <w:szCs w:val="28"/>
          <w:lang w:eastAsia="ru-RU"/>
        </w:rPr>
        <w:t xml:space="preserve"> </w:t>
      </w:r>
      <w:r w:rsidRPr="006C086B">
        <w:rPr>
          <w:rFonts w:ascii="Times New Roman" w:eastAsia="Times New Roman" w:hAnsi="Times New Roman" w:cs="Times New Roman"/>
          <w:i/>
          <w:sz w:val="28"/>
          <w:szCs w:val="28"/>
          <w:lang w:eastAsia="ru-RU"/>
        </w:rPr>
        <w:t xml:space="preserve">три </w:t>
      </w:r>
      <w:proofErr w:type="spellStart"/>
      <w:r w:rsidRPr="006C086B">
        <w:rPr>
          <w:rFonts w:ascii="Times New Roman" w:eastAsia="Times New Roman" w:hAnsi="Times New Roman" w:cs="Times New Roman"/>
          <w:i/>
          <w:sz w:val="28"/>
          <w:szCs w:val="28"/>
          <w:u w:val="single"/>
          <w:lang w:eastAsia="ru-RU"/>
        </w:rPr>
        <w:t>фиалково</w:t>
      </w:r>
      <w:proofErr w:type="spellEnd"/>
      <w:r w:rsidRPr="006C086B">
        <w:rPr>
          <w:rFonts w:ascii="Times New Roman" w:eastAsia="Times New Roman" w:hAnsi="Times New Roman" w:cs="Times New Roman"/>
          <w:i/>
          <w:sz w:val="28"/>
          <w:szCs w:val="28"/>
          <w:u w:val="single"/>
          <w:lang w:eastAsia="ru-RU"/>
        </w:rPr>
        <w:t>-голубых</w:t>
      </w:r>
      <w:r w:rsidRPr="006C086B">
        <w:rPr>
          <w:rFonts w:ascii="Times New Roman" w:eastAsia="Times New Roman" w:hAnsi="Times New Roman" w:cs="Times New Roman"/>
          <w:i/>
          <w:sz w:val="28"/>
          <w:szCs w:val="28"/>
          <w:lang w:eastAsia="ru-RU"/>
        </w:rPr>
        <w:t xml:space="preserve"> "ястребка"</w:t>
      </w:r>
      <w:r w:rsidRPr="006C086B">
        <w:rPr>
          <w:rFonts w:ascii="Times New Roman" w:eastAsia="Times New Roman" w:hAnsi="Times New Roman" w:cs="Times New Roman"/>
          <w:sz w:val="28"/>
          <w:szCs w:val="28"/>
          <w:lang w:eastAsia="ru-RU"/>
        </w:rPr>
        <w:t>;</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6C086B">
        <w:rPr>
          <w:rFonts w:ascii="Times New Roman" w:eastAsia="Times New Roman" w:hAnsi="Times New Roman" w:cs="Times New Roman"/>
          <w:sz w:val="28"/>
          <w:szCs w:val="28"/>
          <w:lang w:eastAsia="ru-RU"/>
        </w:rPr>
        <w:t xml:space="preserve">6) желтый цвет (5): </w:t>
      </w:r>
      <w:r w:rsidRPr="006C086B">
        <w:rPr>
          <w:rFonts w:ascii="Times New Roman" w:eastAsia="Times New Roman" w:hAnsi="Times New Roman" w:cs="Times New Roman"/>
          <w:i/>
          <w:sz w:val="28"/>
          <w:szCs w:val="28"/>
          <w:u w:val="single"/>
          <w:lang w:eastAsia="ru-RU"/>
        </w:rPr>
        <w:t>желтые</w:t>
      </w:r>
      <w:r w:rsidRPr="006C086B">
        <w:rPr>
          <w:rFonts w:ascii="Times New Roman" w:eastAsia="Times New Roman" w:hAnsi="Times New Roman" w:cs="Times New Roman"/>
          <w:i/>
          <w:sz w:val="28"/>
          <w:szCs w:val="28"/>
          <w:lang w:eastAsia="ru-RU"/>
        </w:rPr>
        <w:t xml:space="preserve"> сточенные гвозди, </w:t>
      </w:r>
      <w:r w:rsidRPr="006C086B">
        <w:rPr>
          <w:rFonts w:ascii="Times New Roman" w:eastAsia="Times New Roman" w:hAnsi="Times New Roman" w:cs="Times New Roman"/>
          <w:i/>
          <w:sz w:val="28"/>
          <w:szCs w:val="28"/>
          <w:u w:val="single"/>
          <w:lang w:eastAsia="ru-RU"/>
        </w:rPr>
        <w:t>желтые</w:t>
      </w:r>
      <w:r w:rsidRPr="006C086B">
        <w:rPr>
          <w:rFonts w:ascii="Times New Roman" w:eastAsia="Times New Roman" w:hAnsi="Times New Roman" w:cs="Times New Roman"/>
          <w:i/>
          <w:sz w:val="28"/>
          <w:szCs w:val="28"/>
          <w:lang w:eastAsia="ru-RU"/>
        </w:rPr>
        <w:t xml:space="preserve"> корни, звезды просачивались </w:t>
      </w:r>
      <w:r w:rsidRPr="006C086B">
        <w:rPr>
          <w:rFonts w:ascii="Times New Roman" w:eastAsia="Times New Roman" w:hAnsi="Times New Roman" w:cs="Times New Roman"/>
          <w:i/>
          <w:sz w:val="28"/>
          <w:szCs w:val="28"/>
          <w:u w:val="single"/>
          <w:lang w:eastAsia="ru-RU"/>
        </w:rPr>
        <w:t>желтыми</w:t>
      </w:r>
      <w:r w:rsidRPr="006C086B">
        <w:rPr>
          <w:rFonts w:ascii="Times New Roman" w:eastAsia="Times New Roman" w:hAnsi="Times New Roman" w:cs="Times New Roman"/>
          <w:i/>
          <w:sz w:val="28"/>
          <w:szCs w:val="28"/>
          <w:lang w:eastAsia="ru-RU"/>
        </w:rPr>
        <w:t xml:space="preserve"> маслеными пятнами, с </w:t>
      </w:r>
      <w:r w:rsidRPr="006C086B">
        <w:rPr>
          <w:rFonts w:ascii="Times New Roman" w:eastAsia="Times New Roman" w:hAnsi="Times New Roman" w:cs="Times New Roman"/>
          <w:i/>
          <w:sz w:val="28"/>
          <w:szCs w:val="28"/>
          <w:u w:val="single"/>
          <w:lang w:eastAsia="ru-RU"/>
        </w:rPr>
        <w:t>желтыми</w:t>
      </w:r>
      <w:r w:rsidRPr="006C086B">
        <w:rPr>
          <w:rFonts w:ascii="Times New Roman" w:eastAsia="Times New Roman" w:hAnsi="Times New Roman" w:cs="Times New Roman"/>
          <w:i/>
          <w:sz w:val="28"/>
          <w:szCs w:val="28"/>
          <w:lang w:eastAsia="ru-RU"/>
        </w:rPr>
        <w:t xml:space="preserve"> прожилками ствол,</w:t>
      </w:r>
      <w:r w:rsidRPr="006C086B">
        <w:rPr>
          <w:rFonts w:ascii="Times New Roman" w:eastAsia="Times New Roman" w:hAnsi="Times New Roman" w:cs="Times New Roman"/>
          <w:sz w:val="28"/>
          <w:szCs w:val="28"/>
          <w:lang w:eastAsia="ru-RU"/>
        </w:rPr>
        <w:t xml:space="preserve"> </w:t>
      </w:r>
      <w:r w:rsidRPr="006C086B">
        <w:rPr>
          <w:rFonts w:ascii="Times New Roman" w:eastAsia="Times New Roman" w:hAnsi="Times New Roman" w:cs="Times New Roman"/>
          <w:i/>
          <w:sz w:val="28"/>
          <w:szCs w:val="28"/>
          <w:u w:val="single"/>
          <w:lang w:eastAsia="ru-RU"/>
        </w:rPr>
        <w:t xml:space="preserve">грязно-желтый </w:t>
      </w:r>
      <w:r w:rsidRPr="006C086B">
        <w:rPr>
          <w:rFonts w:ascii="Times New Roman" w:eastAsia="Times New Roman" w:hAnsi="Times New Roman" w:cs="Times New Roman"/>
          <w:i/>
          <w:sz w:val="28"/>
          <w:szCs w:val="28"/>
          <w:lang w:eastAsia="ru-RU"/>
        </w:rPr>
        <w:t>"</w:t>
      </w:r>
      <w:proofErr w:type="spellStart"/>
      <w:r w:rsidRPr="006C086B">
        <w:rPr>
          <w:rFonts w:ascii="Times New Roman" w:eastAsia="Times New Roman" w:hAnsi="Times New Roman" w:cs="Times New Roman"/>
          <w:i/>
          <w:sz w:val="28"/>
          <w:szCs w:val="28"/>
          <w:lang w:eastAsia="ru-RU"/>
        </w:rPr>
        <w:t>мессершмитт</w:t>
      </w:r>
      <w:proofErr w:type="spellEnd"/>
      <w:r w:rsidRPr="006C086B">
        <w:rPr>
          <w:rFonts w:ascii="Times New Roman" w:eastAsia="Times New Roman" w:hAnsi="Times New Roman" w:cs="Times New Roman"/>
          <w:i/>
          <w:sz w:val="28"/>
          <w:szCs w:val="28"/>
          <w:lang w:eastAsia="ru-RU"/>
        </w:rPr>
        <w:t>"</w:t>
      </w:r>
      <w:r w:rsidRPr="006C086B">
        <w:rPr>
          <w:rFonts w:ascii="Times New Roman" w:eastAsia="Times New Roman" w:hAnsi="Times New Roman" w:cs="Times New Roman"/>
          <w:sz w:val="28"/>
          <w:szCs w:val="28"/>
          <w:lang w:eastAsia="ru-RU"/>
        </w:rPr>
        <w:t>;</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6C086B">
        <w:rPr>
          <w:rFonts w:ascii="Times New Roman" w:eastAsia="Times New Roman" w:hAnsi="Times New Roman" w:cs="Times New Roman"/>
          <w:sz w:val="28"/>
          <w:szCs w:val="28"/>
          <w:lang w:eastAsia="ru-RU"/>
        </w:rPr>
        <w:t xml:space="preserve">7) серый цвет (3): </w:t>
      </w:r>
      <w:proofErr w:type="spellStart"/>
      <w:r w:rsidRPr="006C086B">
        <w:rPr>
          <w:rFonts w:ascii="Times New Roman" w:eastAsia="Times New Roman" w:hAnsi="Times New Roman" w:cs="Times New Roman"/>
          <w:i/>
          <w:sz w:val="28"/>
          <w:szCs w:val="28"/>
          <w:u w:val="single"/>
          <w:lang w:eastAsia="ru-RU"/>
        </w:rPr>
        <w:t>глянцево</w:t>
      </w:r>
      <w:proofErr w:type="spellEnd"/>
      <w:r w:rsidRPr="006C086B">
        <w:rPr>
          <w:rFonts w:ascii="Times New Roman" w:eastAsia="Times New Roman" w:hAnsi="Times New Roman" w:cs="Times New Roman"/>
          <w:i/>
          <w:sz w:val="28"/>
          <w:szCs w:val="28"/>
          <w:u w:val="single"/>
          <w:lang w:eastAsia="ru-RU"/>
        </w:rPr>
        <w:t>-сизый</w:t>
      </w:r>
      <w:r w:rsidRPr="006C086B">
        <w:rPr>
          <w:rFonts w:ascii="Times New Roman" w:eastAsia="Times New Roman" w:hAnsi="Times New Roman" w:cs="Times New Roman"/>
          <w:i/>
          <w:sz w:val="28"/>
          <w:szCs w:val="28"/>
          <w:lang w:eastAsia="ru-RU"/>
        </w:rPr>
        <w:t xml:space="preserve"> клубящийся моток чего-то живого, </w:t>
      </w:r>
      <w:r w:rsidRPr="006C086B">
        <w:rPr>
          <w:rFonts w:ascii="Times New Roman" w:eastAsia="Times New Roman" w:hAnsi="Times New Roman" w:cs="Times New Roman"/>
          <w:i/>
          <w:sz w:val="28"/>
          <w:szCs w:val="28"/>
          <w:u w:val="single"/>
          <w:lang w:eastAsia="ru-RU"/>
        </w:rPr>
        <w:t>серое</w:t>
      </w:r>
      <w:r w:rsidRPr="006C086B">
        <w:rPr>
          <w:rFonts w:ascii="Times New Roman" w:eastAsia="Times New Roman" w:hAnsi="Times New Roman" w:cs="Times New Roman"/>
          <w:i/>
          <w:sz w:val="28"/>
          <w:szCs w:val="28"/>
          <w:lang w:eastAsia="ru-RU"/>
        </w:rPr>
        <w:t xml:space="preserve"> небо, </w:t>
      </w:r>
      <w:r w:rsidRPr="006C086B">
        <w:rPr>
          <w:rFonts w:ascii="Times New Roman" w:eastAsia="Times New Roman" w:hAnsi="Times New Roman" w:cs="Times New Roman"/>
          <w:i/>
          <w:sz w:val="28"/>
          <w:szCs w:val="28"/>
          <w:u w:val="single"/>
          <w:lang w:eastAsia="ru-RU"/>
        </w:rPr>
        <w:t>серое</w:t>
      </w:r>
      <w:r w:rsidRPr="006C086B">
        <w:rPr>
          <w:rFonts w:ascii="Times New Roman" w:eastAsia="Times New Roman" w:hAnsi="Times New Roman" w:cs="Times New Roman"/>
          <w:i/>
          <w:sz w:val="28"/>
          <w:szCs w:val="28"/>
          <w:lang w:eastAsia="ru-RU"/>
        </w:rPr>
        <w:t xml:space="preserve"> поле;</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6C086B">
        <w:rPr>
          <w:rFonts w:ascii="Times New Roman" w:eastAsia="Times New Roman" w:hAnsi="Times New Roman" w:cs="Times New Roman"/>
          <w:sz w:val="28"/>
          <w:szCs w:val="28"/>
          <w:lang w:eastAsia="ru-RU"/>
        </w:rPr>
        <w:t xml:space="preserve">8) коричневый цвет (2): </w:t>
      </w:r>
      <w:r w:rsidRPr="006C086B">
        <w:rPr>
          <w:rFonts w:ascii="Times New Roman" w:eastAsia="Times New Roman" w:hAnsi="Times New Roman" w:cs="Times New Roman"/>
          <w:i/>
          <w:sz w:val="28"/>
          <w:szCs w:val="28"/>
          <w:lang w:eastAsia="ru-RU"/>
        </w:rPr>
        <w:t xml:space="preserve">с </w:t>
      </w:r>
      <w:r w:rsidRPr="006C086B">
        <w:rPr>
          <w:rFonts w:ascii="Times New Roman" w:eastAsia="Times New Roman" w:hAnsi="Times New Roman" w:cs="Times New Roman"/>
          <w:i/>
          <w:sz w:val="28"/>
          <w:szCs w:val="28"/>
          <w:u w:val="single"/>
          <w:lang w:eastAsia="ru-RU"/>
        </w:rPr>
        <w:t>коричневым</w:t>
      </w:r>
      <w:r w:rsidRPr="006C086B">
        <w:rPr>
          <w:rFonts w:ascii="Times New Roman" w:eastAsia="Times New Roman" w:hAnsi="Times New Roman" w:cs="Times New Roman"/>
          <w:i/>
          <w:sz w:val="28"/>
          <w:szCs w:val="28"/>
          <w:lang w:eastAsia="ru-RU"/>
        </w:rPr>
        <w:t xml:space="preserve"> носом, </w:t>
      </w:r>
      <w:r w:rsidRPr="006C086B">
        <w:rPr>
          <w:rFonts w:ascii="Times New Roman" w:eastAsia="Times New Roman" w:hAnsi="Times New Roman" w:cs="Times New Roman"/>
          <w:i/>
          <w:sz w:val="28"/>
          <w:szCs w:val="28"/>
          <w:u w:val="single"/>
          <w:lang w:eastAsia="ru-RU"/>
        </w:rPr>
        <w:t>мутно-коричневый</w:t>
      </w:r>
      <w:r w:rsidRPr="006C086B">
        <w:rPr>
          <w:rFonts w:ascii="Times New Roman" w:eastAsia="Times New Roman" w:hAnsi="Times New Roman" w:cs="Times New Roman"/>
          <w:i/>
          <w:sz w:val="28"/>
          <w:szCs w:val="28"/>
          <w:lang w:eastAsia="ru-RU"/>
        </w:rPr>
        <w:t xml:space="preserve"> прах</w:t>
      </w:r>
      <w:r w:rsidRPr="006C086B">
        <w:rPr>
          <w:rFonts w:ascii="Times New Roman" w:eastAsia="Times New Roman" w:hAnsi="Times New Roman" w:cs="Times New Roman"/>
          <w:sz w:val="28"/>
          <w:szCs w:val="28"/>
          <w:lang w:eastAsia="ru-RU"/>
        </w:rPr>
        <w:t xml:space="preserve">;       </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6C086B">
        <w:rPr>
          <w:rFonts w:ascii="Times New Roman" w:eastAsia="Times New Roman" w:hAnsi="Times New Roman" w:cs="Times New Roman"/>
          <w:sz w:val="28"/>
          <w:szCs w:val="28"/>
          <w:lang w:eastAsia="ru-RU"/>
        </w:rPr>
        <w:t xml:space="preserve">9) оранжевый цвет  (2): </w:t>
      </w:r>
      <w:r w:rsidRPr="006C086B">
        <w:rPr>
          <w:rFonts w:ascii="Times New Roman" w:eastAsia="Times New Roman" w:hAnsi="Times New Roman" w:cs="Times New Roman"/>
          <w:i/>
          <w:sz w:val="28"/>
          <w:szCs w:val="28"/>
          <w:u w:val="single"/>
          <w:lang w:eastAsia="ru-RU"/>
        </w:rPr>
        <w:t>рыжая</w:t>
      </w:r>
      <w:r w:rsidRPr="006C086B">
        <w:rPr>
          <w:rFonts w:ascii="Times New Roman" w:eastAsia="Times New Roman" w:hAnsi="Times New Roman" w:cs="Times New Roman"/>
          <w:i/>
          <w:sz w:val="28"/>
          <w:szCs w:val="28"/>
          <w:lang w:eastAsia="ru-RU"/>
        </w:rPr>
        <w:t xml:space="preserve"> поросль, </w:t>
      </w:r>
      <w:r w:rsidRPr="006C086B">
        <w:rPr>
          <w:rFonts w:ascii="Times New Roman" w:eastAsia="Times New Roman" w:hAnsi="Times New Roman" w:cs="Times New Roman"/>
          <w:i/>
          <w:sz w:val="28"/>
          <w:szCs w:val="28"/>
          <w:u w:val="single"/>
          <w:lang w:eastAsia="ru-RU"/>
        </w:rPr>
        <w:t>рыжая</w:t>
      </w:r>
      <w:r w:rsidRPr="006C086B">
        <w:rPr>
          <w:rFonts w:ascii="Times New Roman" w:eastAsia="Times New Roman" w:hAnsi="Times New Roman" w:cs="Times New Roman"/>
          <w:i/>
          <w:sz w:val="28"/>
          <w:szCs w:val="28"/>
          <w:lang w:eastAsia="ru-RU"/>
        </w:rPr>
        <w:t xml:space="preserve"> заросль;</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6C086B">
        <w:rPr>
          <w:rFonts w:ascii="Times New Roman" w:eastAsia="Times New Roman" w:hAnsi="Times New Roman" w:cs="Times New Roman"/>
          <w:sz w:val="28"/>
          <w:szCs w:val="28"/>
          <w:lang w:eastAsia="ru-RU"/>
        </w:rPr>
        <w:t xml:space="preserve">10) зеленый цвет (2): </w:t>
      </w:r>
      <w:r w:rsidRPr="006C086B">
        <w:rPr>
          <w:rFonts w:ascii="Times New Roman" w:eastAsia="Times New Roman" w:hAnsi="Times New Roman" w:cs="Times New Roman"/>
          <w:i/>
          <w:sz w:val="28"/>
          <w:szCs w:val="28"/>
          <w:lang w:eastAsia="ru-RU"/>
        </w:rPr>
        <w:t>в ярко-зеленых пачках, зеленое пятно леса;</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val="be-BY" w:eastAsia="ru-RU"/>
        </w:rPr>
      </w:pPr>
      <w:r w:rsidRPr="006C086B">
        <w:rPr>
          <w:rFonts w:ascii="Times New Roman" w:eastAsia="Times New Roman" w:hAnsi="Times New Roman" w:cs="Times New Roman"/>
          <w:sz w:val="28"/>
          <w:szCs w:val="28"/>
          <w:lang w:val="be-BY" w:eastAsia="ru-RU"/>
        </w:rPr>
        <w:t xml:space="preserve">11) синий цвет (1): </w:t>
      </w:r>
      <w:r w:rsidRPr="006C086B">
        <w:rPr>
          <w:rFonts w:ascii="Times New Roman" w:eastAsia="Times New Roman" w:hAnsi="Times New Roman" w:cs="Times New Roman"/>
          <w:i/>
          <w:sz w:val="28"/>
          <w:szCs w:val="28"/>
          <w:lang w:val="be-BY" w:eastAsia="ru-RU"/>
        </w:rPr>
        <w:t>синий чад.</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val="be-BY" w:eastAsia="ru-RU"/>
        </w:rPr>
      </w:pPr>
      <w:r w:rsidRPr="006C086B">
        <w:rPr>
          <w:rFonts w:ascii="Times New Roman" w:eastAsia="Times New Roman" w:hAnsi="Times New Roman" w:cs="Times New Roman"/>
          <w:sz w:val="28"/>
          <w:szCs w:val="28"/>
          <w:lang w:val="be-BY" w:eastAsia="ru-RU"/>
        </w:rPr>
        <w:t xml:space="preserve">Одни из самых частотных в употреблении – цвета из подгруппы неопределенных, смешанных. Чаще всего они определяются как мутные, грязные и вызывают у читателя неприятные чувства. Война не терпит чистых, спокойных цветов, она перемешивает землю и небо, людей и снаряды, смешивает цвета. Также частотны употребления  </w:t>
      </w:r>
      <w:r w:rsidRPr="006C086B">
        <w:rPr>
          <w:rFonts w:ascii="Times New Roman" w:eastAsia="Times New Roman" w:hAnsi="Times New Roman" w:cs="Times New Roman"/>
          <w:i/>
          <w:sz w:val="28"/>
          <w:szCs w:val="28"/>
          <w:lang w:val="be-BY" w:eastAsia="ru-RU"/>
        </w:rPr>
        <w:t>черный</w:t>
      </w:r>
      <w:r w:rsidRPr="006C086B">
        <w:rPr>
          <w:rFonts w:ascii="Times New Roman" w:eastAsia="Times New Roman" w:hAnsi="Times New Roman" w:cs="Times New Roman"/>
          <w:sz w:val="28"/>
          <w:szCs w:val="28"/>
          <w:lang w:val="be-BY" w:eastAsia="ru-RU"/>
        </w:rPr>
        <w:t xml:space="preserve">,  </w:t>
      </w:r>
      <w:r w:rsidRPr="006C086B">
        <w:rPr>
          <w:rFonts w:ascii="Times New Roman" w:eastAsia="Times New Roman" w:hAnsi="Times New Roman" w:cs="Times New Roman"/>
          <w:i/>
          <w:sz w:val="28"/>
          <w:szCs w:val="28"/>
          <w:lang w:val="be-BY" w:eastAsia="ru-RU"/>
        </w:rPr>
        <w:t>красный</w:t>
      </w:r>
      <w:r w:rsidRPr="006C086B">
        <w:rPr>
          <w:rFonts w:ascii="Times New Roman" w:eastAsia="Times New Roman" w:hAnsi="Times New Roman" w:cs="Times New Roman"/>
          <w:sz w:val="28"/>
          <w:szCs w:val="28"/>
          <w:lang w:val="be-BY" w:eastAsia="ru-RU"/>
        </w:rPr>
        <w:t xml:space="preserve"> и </w:t>
      </w:r>
      <w:r w:rsidRPr="006C086B">
        <w:rPr>
          <w:rFonts w:ascii="Times New Roman" w:eastAsia="Times New Roman" w:hAnsi="Times New Roman" w:cs="Times New Roman"/>
          <w:i/>
          <w:sz w:val="28"/>
          <w:szCs w:val="28"/>
          <w:lang w:val="be-BY" w:eastAsia="ru-RU"/>
        </w:rPr>
        <w:t xml:space="preserve">белый </w:t>
      </w:r>
      <w:r w:rsidRPr="006C086B">
        <w:rPr>
          <w:rFonts w:ascii="Times New Roman" w:eastAsia="Times New Roman" w:hAnsi="Times New Roman" w:cs="Times New Roman"/>
          <w:sz w:val="28"/>
          <w:szCs w:val="28"/>
          <w:lang w:val="be-BY" w:eastAsia="ru-RU"/>
        </w:rPr>
        <w:t>цвета. Они несут в себе также негативную оценку: сопряжены с разрушением (</w:t>
      </w:r>
      <w:r w:rsidRPr="006C086B">
        <w:rPr>
          <w:rFonts w:ascii="Times New Roman" w:eastAsia="Times New Roman" w:hAnsi="Times New Roman" w:cs="Times New Roman"/>
          <w:i/>
          <w:sz w:val="28"/>
          <w:szCs w:val="28"/>
          <w:lang w:eastAsia="ru-RU"/>
        </w:rPr>
        <w:t xml:space="preserve">черное облако </w:t>
      </w:r>
      <w:r w:rsidRPr="006C086B">
        <w:rPr>
          <w:rFonts w:ascii="Times New Roman" w:eastAsia="Times New Roman" w:hAnsi="Times New Roman" w:cs="Times New Roman"/>
          <w:sz w:val="28"/>
          <w:szCs w:val="28"/>
          <w:lang w:eastAsia="ru-RU"/>
        </w:rPr>
        <w:t>(после взрыва),</w:t>
      </w:r>
      <w:r w:rsidRPr="006C086B">
        <w:rPr>
          <w:rFonts w:ascii="Times New Roman" w:eastAsia="Times New Roman" w:hAnsi="Times New Roman" w:cs="Times New Roman"/>
          <w:i/>
          <w:sz w:val="28"/>
          <w:szCs w:val="28"/>
          <w:lang w:eastAsia="ru-RU"/>
        </w:rPr>
        <w:t>озаренное красным огнем</w:t>
      </w:r>
      <w:r w:rsidRPr="006C086B">
        <w:rPr>
          <w:rFonts w:ascii="Times New Roman" w:eastAsia="Times New Roman" w:hAnsi="Times New Roman" w:cs="Times New Roman"/>
          <w:sz w:val="28"/>
          <w:szCs w:val="28"/>
          <w:lang w:eastAsia="ru-RU"/>
        </w:rPr>
        <w:t>)</w:t>
      </w:r>
      <w:r w:rsidRPr="006C086B">
        <w:rPr>
          <w:rFonts w:ascii="Times New Roman" w:eastAsia="Times New Roman" w:hAnsi="Times New Roman" w:cs="Times New Roman"/>
          <w:sz w:val="28"/>
          <w:szCs w:val="28"/>
          <w:lang w:val="be-BY" w:eastAsia="ru-RU"/>
        </w:rPr>
        <w:t>, гибелью (</w:t>
      </w:r>
      <w:r w:rsidRPr="006C086B">
        <w:rPr>
          <w:rFonts w:ascii="Times New Roman" w:eastAsia="Times New Roman" w:hAnsi="Times New Roman" w:cs="Times New Roman"/>
          <w:i/>
          <w:sz w:val="28"/>
          <w:szCs w:val="28"/>
          <w:lang w:val="be-BY" w:eastAsia="ru-RU"/>
        </w:rPr>
        <w:t>черный пласт</w:t>
      </w:r>
      <w:r w:rsidRPr="006C086B">
        <w:rPr>
          <w:rFonts w:ascii="Times New Roman" w:eastAsia="Times New Roman" w:hAnsi="Times New Roman" w:cs="Times New Roman"/>
          <w:sz w:val="28"/>
          <w:szCs w:val="28"/>
          <w:lang w:val="be-BY" w:eastAsia="ru-RU"/>
        </w:rPr>
        <w:t xml:space="preserve"> (земли, в которую кладут покойника), </w:t>
      </w:r>
      <w:r w:rsidRPr="006C086B">
        <w:rPr>
          <w:rFonts w:ascii="Times New Roman" w:eastAsia="Times New Roman" w:hAnsi="Times New Roman" w:cs="Times New Roman"/>
          <w:i/>
          <w:sz w:val="28"/>
          <w:szCs w:val="28"/>
          <w:lang w:val="be-BY" w:eastAsia="ru-RU"/>
        </w:rPr>
        <w:t>обескровевший</w:t>
      </w:r>
      <w:r w:rsidRPr="006C086B">
        <w:rPr>
          <w:rFonts w:ascii="Times New Roman" w:eastAsia="Times New Roman" w:hAnsi="Times New Roman" w:cs="Times New Roman"/>
          <w:sz w:val="28"/>
          <w:szCs w:val="28"/>
          <w:lang w:val="be-BY" w:eastAsia="ru-RU"/>
        </w:rPr>
        <w:t xml:space="preserve"> (безжизненный). Черный – это цвет дыма после взрыва, красный − кровь и огонь. В целом, даже не несущие в себе, казалось,  явного потенциала будить </w:t>
      </w:r>
      <w:r w:rsidRPr="006C086B">
        <w:rPr>
          <w:rFonts w:ascii="Times New Roman" w:eastAsia="Times New Roman" w:hAnsi="Times New Roman" w:cs="Times New Roman"/>
          <w:sz w:val="28"/>
          <w:szCs w:val="28"/>
          <w:lang w:val="be-BY" w:eastAsia="ru-RU"/>
        </w:rPr>
        <w:lastRenderedPageBreak/>
        <w:t xml:space="preserve">в читателе отрицательные эмоции цвета в текстовом пространстве удачно осуществляют данную задачу. Иногда это происходит с помощью слов, находящихся рядом с цветообозначением, новый смысл выводится из самой ситуации: </w:t>
      </w:r>
      <w:r w:rsidRPr="006C086B">
        <w:rPr>
          <w:rFonts w:ascii="Times New Roman" w:eastAsia="Times New Roman" w:hAnsi="Times New Roman" w:cs="Times New Roman"/>
          <w:i/>
          <w:sz w:val="28"/>
          <w:szCs w:val="28"/>
          <w:lang w:eastAsia="ru-RU"/>
        </w:rPr>
        <w:t>визжащим комком голубого пламени</w:t>
      </w:r>
      <w:r w:rsidRPr="006C086B">
        <w:rPr>
          <w:rFonts w:ascii="Times New Roman" w:eastAsia="Times New Roman" w:hAnsi="Times New Roman" w:cs="Times New Roman"/>
          <w:b/>
          <w:sz w:val="28"/>
          <w:szCs w:val="28"/>
          <w:lang w:eastAsia="ru-RU"/>
        </w:rPr>
        <w:t xml:space="preserve">   </w:t>
      </w:r>
      <w:r w:rsidRPr="006C086B">
        <w:rPr>
          <w:rFonts w:ascii="Times New Roman" w:eastAsia="Times New Roman" w:hAnsi="Times New Roman" w:cs="Times New Roman"/>
          <w:sz w:val="28"/>
          <w:szCs w:val="28"/>
          <w:lang w:eastAsia="ru-RU"/>
        </w:rPr>
        <w:t>(</w:t>
      </w:r>
      <w:r w:rsidRPr="006C086B">
        <w:rPr>
          <w:rFonts w:ascii="Times New Roman" w:eastAsia="Times New Roman" w:hAnsi="Times New Roman" w:cs="Times New Roman"/>
          <w:i/>
          <w:sz w:val="28"/>
          <w:szCs w:val="28"/>
          <w:lang w:eastAsia="ru-RU"/>
        </w:rPr>
        <w:t>визжащим</w:t>
      </w:r>
      <w:r w:rsidRPr="006C086B">
        <w:rPr>
          <w:rFonts w:ascii="Times New Roman" w:eastAsia="Times New Roman" w:hAnsi="Times New Roman" w:cs="Times New Roman"/>
          <w:sz w:val="28"/>
          <w:szCs w:val="28"/>
          <w:lang w:eastAsia="ru-RU"/>
        </w:rPr>
        <w:t xml:space="preserve"> – прилагательное, обозначающее неприятный звук,</w:t>
      </w:r>
      <w:r w:rsidRPr="006C086B">
        <w:rPr>
          <w:rFonts w:ascii="Times New Roman" w:eastAsia="Times New Roman" w:hAnsi="Times New Roman" w:cs="Times New Roman"/>
          <w:sz w:val="28"/>
          <w:szCs w:val="28"/>
          <w:lang w:val="be-BY" w:eastAsia="ru-RU"/>
        </w:rPr>
        <w:t xml:space="preserve"> ситуацию боя, взрыв).  </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6C086B">
        <w:rPr>
          <w:rFonts w:ascii="Times New Roman" w:eastAsia="Times New Roman" w:hAnsi="Times New Roman" w:cs="Times New Roman"/>
          <w:sz w:val="28"/>
          <w:szCs w:val="28"/>
          <w:lang w:val="be-BY" w:eastAsia="ru-RU"/>
        </w:rPr>
        <w:t>В тексте можно встретить и непрямое цветообозначение, например:</w:t>
      </w:r>
      <w:r w:rsidRPr="006C086B">
        <w:rPr>
          <w:rFonts w:ascii="Times New Roman" w:eastAsia="Times New Roman" w:hAnsi="Times New Roman" w:cs="Times New Roman"/>
          <w:b/>
          <w:sz w:val="28"/>
          <w:szCs w:val="28"/>
          <w:lang w:eastAsia="ru-RU"/>
        </w:rPr>
        <w:t xml:space="preserve"> </w:t>
      </w:r>
      <w:r w:rsidRPr="006C086B">
        <w:rPr>
          <w:rFonts w:ascii="Times New Roman" w:eastAsia="Times New Roman" w:hAnsi="Times New Roman" w:cs="Times New Roman"/>
          <w:i/>
          <w:sz w:val="28"/>
          <w:szCs w:val="28"/>
          <w:lang w:eastAsia="ru-RU"/>
        </w:rPr>
        <w:t xml:space="preserve">два </w:t>
      </w:r>
      <w:r w:rsidRPr="006C086B">
        <w:rPr>
          <w:rFonts w:ascii="Times New Roman" w:eastAsia="Times New Roman" w:hAnsi="Times New Roman" w:cs="Times New Roman"/>
          <w:i/>
          <w:sz w:val="28"/>
          <w:szCs w:val="28"/>
          <w:u w:val="single"/>
          <w:lang w:eastAsia="ru-RU"/>
        </w:rPr>
        <w:t>дегтярных</w:t>
      </w:r>
      <w:r w:rsidRPr="006C086B">
        <w:rPr>
          <w:rFonts w:ascii="Times New Roman" w:eastAsia="Times New Roman" w:hAnsi="Times New Roman" w:cs="Times New Roman"/>
          <w:sz w:val="28"/>
          <w:szCs w:val="28"/>
          <w:lang w:eastAsia="ru-RU"/>
        </w:rPr>
        <w:t xml:space="preserve"> (черных) </w:t>
      </w:r>
      <w:r w:rsidRPr="006C086B">
        <w:rPr>
          <w:rFonts w:ascii="Times New Roman" w:eastAsia="Times New Roman" w:hAnsi="Times New Roman" w:cs="Times New Roman"/>
          <w:i/>
          <w:sz w:val="28"/>
          <w:szCs w:val="28"/>
          <w:lang w:eastAsia="ru-RU"/>
        </w:rPr>
        <w:t>пятна</w:t>
      </w:r>
      <w:r w:rsidRPr="006C086B">
        <w:rPr>
          <w:rFonts w:ascii="Times New Roman" w:eastAsia="Times New Roman" w:hAnsi="Times New Roman" w:cs="Times New Roman"/>
          <w:sz w:val="28"/>
          <w:szCs w:val="28"/>
          <w:lang w:val="be-BY" w:eastAsia="ru-RU"/>
        </w:rPr>
        <w:t xml:space="preserve">, </w:t>
      </w:r>
      <w:r w:rsidRPr="006C086B">
        <w:rPr>
          <w:rFonts w:ascii="Times New Roman" w:eastAsia="Times New Roman" w:hAnsi="Times New Roman" w:cs="Times New Roman"/>
          <w:i/>
          <w:sz w:val="28"/>
          <w:szCs w:val="28"/>
          <w:lang w:eastAsia="ru-RU"/>
        </w:rPr>
        <w:t xml:space="preserve">совершенно </w:t>
      </w:r>
      <w:r w:rsidRPr="006C086B">
        <w:rPr>
          <w:rFonts w:ascii="Times New Roman" w:eastAsia="Times New Roman" w:hAnsi="Times New Roman" w:cs="Times New Roman"/>
          <w:i/>
          <w:sz w:val="28"/>
          <w:szCs w:val="28"/>
          <w:u w:val="single"/>
          <w:lang w:eastAsia="ru-RU"/>
        </w:rPr>
        <w:t>обескровевший</w:t>
      </w:r>
      <w:r w:rsidRPr="006C086B">
        <w:rPr>
          <w:rFonts w:ascii="Times New Roman" w:eastAsia="Times New Roman" w:hAnsi="Times New Roman" w:cs="Times New Roman"/>
          <w:sz w:val="28"/>
          <w:szCs w:val="28"/>
          <w:lang w:eastAsia="ru-RU"/>
        </w:rPr>
        <w:t xml:space="preserve">  (белый) </w:t>
      </w:r>
      <w:r w:rsidRPr="006C086B">
        <w:rPr>
          <w:rFonts w:ascii="Times New Roman" w:eastAsia="Times New Roman" w:hAnsi="Times New Roman" w:cs="Times New Roman"/>
          <w:i/>
          <w:sz w:val="28"/>
          <w:szCs w:val="28"/>
          <w:lang w:eastAsia="ru-RU"/>
        </w:rPr>
        <w:t>нос</w:t>
      </w:r>
      <w:r w:rsidRPr="006C086B">
        <w:rPr>
          <w:rFonts w:ascii="Times New Roman" w:eastAsia="Times New Roman" w:hAnsi="Times New Roman" w:cs="Times New Roman"/>
          <w:sz w:val="28"/>
          <w:szCs w:val="28"/>
          <w:lang w:eastAsia="ru-RU"/>
        </w:rPr>
        <w:t>. Следует заметить, что однозначной трактовке контекстного лексического значения способствует присутствие оригинального цветообозначения в соседнем или  в том же предложении. Тогда становится понятно, что непрямое цветообозначение  входит в синонимический ряд.</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i/>
          <w:sz w:val="28"/>
          <w:szCs w:val="28"/>
          <w:lang w:eastAsia="ru-RU"/>
        </w:rPr>
      </w:pPr>
      <w:r w:rsidRPr="006C086B">
        <w:rPr>
          <w:rFonts w:ascii="Times New Roman" w:eastAsia="Times New Roman" w:hAnsi="Times New Roman" w:cs="Times New Roman"/>
          <w:sz w:val="28"/>
          <w:szCs w:val="28"/>
          <w:lang w:eastAsia="ru-RU"/>
        </w:rPr>
        <w:t xml:space="preserve">Тематическая группа слов, обозначающих  звук,  включает </w:t>
      </w:r>
      <w:r w:rsidRPr="006C086B">
        <w:rPr>
          <w:rFonts w:ascii="Times New Roman" w:eastAsia="Times New Roman" w:hAnsi="Times New Roman" w:cs="Times New Roman"/>
          <w:sz w:val="28"/>
          <w:szCs w:val="28"/>
          <w:lang w:eastAsia="ru-RU"/>
        </w:rPr>
        <w:br/>
        <w:t>99 единиц. Следует сказать, что это самая многочисленная и разнообразная группа. Звуковая картина художественного пространства выстраивается на оппозиции «звуки боя (ближнего или дальнего) – тишина». Звуки боя сливаются в устрашающую мелодию: «</w:t>
      </w:r>
      <w:r w:rsidRPr="006C086B">
        <w:rPr>
          <w:rFonts w:ascii="Times New Roman" w:eastAsia="Times New Roman" w:hAnsi="Times New Roman" w:cs="Times New Roman"/>
          <w:i/>
          <w:sz w:val="28"/>
          <w:szCs w:val="28"/>
          <w:lang w:eastAsia="ru-RU"/>
        </w:rPr>
        <w:t xml:space="preserve">Отрывисто-круглые выстрелы танковых пушек, гул моторов, протяжно-раскатный стон падающих деревьев, прореди автоматных очередей, и все это мешалось в единое и казалось </w:t>
      </w:r>
      <w:proofErr w:type="gramStart"/>
      <w:r w:rsidRPr="006C086B">
        <w:rPr>
          <w:rFonts w:ascii="Times New Roman" w:eastAsia="Times New Roman" w:hAnsi="Times New Roman" w:cs="Times New Roman"/>
          <w:i/>
          <w:sz w:val="28"/>
          <w:szCs w:val="28"/>
          <w:lang w:eastAsia="ru-RU"/>
        </w:rPr>
        <w:t>отдаленным</w:t>
      </w:r>
      <w:proofErr w:type="gramEnd"/>
      <w:r w:rsidRPr="006C086B">
        <w:rPr>
          <w:rFonts w:ascii="Times New Roman" w:eastAsia="Times New Roman" w:hAnsi="Times New Roman" w:cs="Times New Roman"/>
          <w:i/>
          <w:sz w:val="28"/>
          <w:szCs w:val="28"/>
          <w:lang w:eastAsia="ru-RU"/>
        </w:rPr>
        <w:t xml:space="preserve"> и </w:t>
      </w:r>
      <w:proofErr w:type="spellStart"/>
      <w:r w:rsidRPr="006C086B">
        <w:rPr>
          <w:rFonts w:ascii="Times New Roman" w:eastAsia="Times New Roman" w:hAnsi="Times New Roman" w:cs="Times New Roman"/>
          <w:i/>
          <w:sz w:val="28"/>
          <w:szCs w:val="28"/>
          <w:lang w:eastAsia="ru-RU"/>
        </w:rPr>
        <w:t>неприближающимся</w:t>
      </w:r>
      <w:proofErr w:type="spellEnd"/>
      <w:r w:rsidRPr="006C086B">
        <w:rPr>
          <w:rFonts w:ascii="Times New Roman" w:eastAsia="Times New Roman" w:hAnsi="Times New Roman" w:cs="Times New Roman"/>
          <w:i/>
          <w:sz w:val="28"/>
          <w:szCs w:val="28"/>
          <w:lang w:eastAsia="ru-RU"/>
        </w:rPr>
        <w:t xml:space="preserve">». </w:t>
      </w:r>
      <w:r w:rsidRPr="006C086B">
        <w:rPr>
          <w:rFonts w:ascii="Times New Roman" w:eastAsia="Times New Roman" w:hAnsi="Times New Roman" w:cs="Times New Roman"/>
          <w:sz w:val="28"/>
          <w:szCs w:val="28"/>
          <w:lang w:eastAsia="ru-RU"/>
        </w:rPr>
        <w:t xml:space="preserve">Тишина также не несет положительной коннотации: тишина мертвая, напряженная.  Это ожидание боя или налета, это отсутствие жизни. Привычная тишина – это отнюдь не отсутствие звука: </w:t>
      </w:r>
      <w:r w:rsidRPr="006C086B">
        <w:rPr>
          <w:rFonts w:ascii="Times New Roman" w:eastAsia="Times New Roman" w:hAnsi="Times New Roman" w:cs="Times New Roman"/>
          <w:i/>
          <w:sz w:val="28"/>
          <w:szCs w:val="28"/>
          <w:lang w:eastAsia="ru-RU"/>
        </w:rPr>
        <w:t xml:space="preserve">«Они стонали, подлаживаясь </w:t>
      </w:r>
      <w:proofErr w:type="gramStart"/>
      <w:r w:rsidRPr="006C086B">
        <w:rPr>
          <w:rFonts w:ascii="Times New Roman" w:eastAsia="Times New Roman" w:hAnsi="Times New Roman" w:cs="Times New Roman"/>
          <w:i/>
          <w:sz w:val="28"/>
          <w:szCs w:val="28"/>
          <w:lang w:eastAsia="ru-RU"/>
        </w:rPr>
        <w:t>тоном</w:t>
      </w:r>
      <w:proofErr w:type="gramEnd"/>
      <w:r w:rsidRPr="006C086B">
        <w:rPr>
          <w:rFonts w:ascii="Times New Roman" w:eastAsia="Times New Roman" w:hAnsi="Times New Roman" w:cs="Times New Roman"/>
          <w:i/>
          <w:sz w:val="28"/>
          <w:szCs w:val="28"/>
          <w:lang w:eastAsia="ru-RU"/>
        </w:rPr>
        <w:t xml:space="preserve"> друг под друга, - может, им легче так было, и уже через час их голоса стали для роты привычной тишиной леса».</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b/>
          <w:i/>
          <w:sz w:val="28"/>
          <w:szCs w:val="28"/>
          <w:lang w:eastAsia="ru-RU"/>
        </w:rPr>
      </w:pPr>
      <w:r w:rsidRPr="006C086B">
        <w:rPr>
          <w:rFonts w:ascii="Times New Roman" w:eastAsia="Times New Roman" w:hAnsi="Times New Roman" w:cs="Times New Roman"/>
          <w:sz w:val="28"/>
          <w:szCs w:val="28"/>
          <w:lang w:eastAsia="ru-RU"/>
        </w:rPr>
        <w:t xml:space="preserve">Участники боя воспринимают реальность в основном через её звуковую составляющую, так как  звуки военных орудий сильно воздействуют на психику человека. В повести описывается, в основном, бой </w:t>
      </w:r>
      <w:proofErr w:type="spellStart"/>
      <w:r w:rsidRPr="006C086B">
        <w:rPr>
          <w:rFonts w:ascii="Times New Roman" w:eastAsia="Times New Roman" w:hAnsi="Times New Roman" w:cs="Times New Roman"/>
          <w:sz w:val="28"/>
          <w:szCs w:val="28"/>
          <w:lang w:eastAsia="ru-RU"/>
        </w:rPr>
        <w:t>дистантный</w:t>
      </w:r>
      <w:proofErr w:type="spellEnd"/>
      <w:r w:rsidRPr="006C086B">
        <w:rPr>
          <w:rFonts w:ascii="Times New Roman" w:eastAsia="Times New Roman" w:hAnsi="Times New Roman" w:cs="Times New Roman"/>
          <w:sz w:val="28"/>
          <w:szCs w:val="28"/>
          <w:lang w:eastAsia="ru-RU"/>
        </w:rPr>
        <w:t xml:space="preserve"> (воздушные налеты, бой с помощью орудия, для использования которого допустима значительная дистанция (винтовки), и т.п.). В бою важно не только убить противника, но и самому остаться в живых. Поэтому </w:t>
      </w:r>
      <w:r w:rsidRPr="006C086B">
        <w:rPr>
          <w:rFonts w:ascii="Times New Roman" w:eastAsia="Times New Roman" w:hAnsi="Times New Roman" w:cs="Times New Roman"/>
          <w:sz w:val="28"/>
          <w:szCs w:val="28"/>
          <w:lang w:eastAsia="ru-RU"/>
        </w:rPr>
        <w:lastRenderedPageBreak/>
        <w:t xml:space="preserve">воспринимать реальность преимущественно  через зрительные образы не представляется возможным.  Этим и объясняется обилие </w:t>
      </w:r>
      <w:proofErr w:type="spellStart"/>
      <w:r w:rsidRPr="006C086B">
        <w:rPr>
          <w:rFonts w:ascii="Times New Roman" w:eastAsia="Times New Roman" w:hAnsi="Times New Roman" w:cs="Times New Roman"/>
          <w:sz w:val="28"/>
          <w:szCs w:val="28"/>
          <w:lang w:eastAsia="ru-RU"/>
        </w:rPr>
        <w:t>звукообозначений</w:t>
      </w:r>
      <w:proofErr w:type="spellEnd"/>
      <w:r w:rsidRPr="006C086B">
        <w:rPr>
          <w:rFonts w:ascii="Times New Roman" w:eastAsia="Times New Roman" w:hAnsi="Times New Roman" w:cs="Times New Roman"/>
          <w:sz w:val="28"/>
          <w:szCs w:val="28"/>
          <w:lang w:eastAsia="ru-RU"/>
        </w:rPr>
        <w:t xml:space="preserve"> в тексте. Часто осуществляется метафорический перенос: звуку приписываются свойства, собственно для звука не характерные: </w:t>
      </w:r>
      <w:r w:rsidRPr="006C086B">
        <w:rPr>
          <w:rFonts w:ascii="Times New Roman" w:eastAsia="Times New Roman" w:hAnsi="Times New Roman" w:cs="Times New Roman"/>
          <w:i/>
          <w:sz w:val="28"/>
          <w:szCs w:val="28"/>
          <w:lang w:eastAsia="ru-RU"/>
        </w:rPr>
        <w:t>темный грохот, горячий щекочущий визг, острый звук, мягкий звук.</w:t>
      </w:r>
      <w:r w:rsidRPr="006C086B">
        <w:rPr>
          <w:rFonts w:ascii="Times New Roman" w:eastAsia="Times New Roman" w:hAnsi="Times New Roman" w:cs="Times New Roman"/>
          <w:b/>
          <w:i/>
          <w:sz w:val="28"/>
          <w:szCs w:val="28"/>
          <w:lang w:eastAsia="ru-RU"/>
        </w:rPr>
        <w:t xml:space="preserve"> </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6C086B">
        <w:rPr>
          <w:rFonts w:ascii="Times New Roman" w:eastAsia="Times New Roman" w:hAnsi="Times New Roman" w:cs="Times New Roman"/>
          <w:sz w:val="28"/>
          <w:szCs w:val="28"/>
          <w:lang w:eastAsia="ru-RU"/>
        </w:rPr>
        <w:t xml:space="preserve">Поражает и разнообразие подгрупп в этой тематической группе. </w:t>
      </w:r>
      <w:proofErr w:type="gramStart"/>
      <w:r w:rsidRPr="006C086B">
        <w:rPr>
          <w:rFonts w:ascii="Times New Roman" w:eastAsia="Times New Roman" w:hAnsi="Times New Roman" w:cs="Times New Roman"/>
          <w:sz w:val="28"/>
          <w:szCs w:val="28"/>
          <w:lang w:eastAsia="ru-RU"/>
        </w:rPr>
        <w:t xml:space="preserve">Звуки боя представлены необыкновенно полно и широко: звук стрельбы (13 лексем), вой (12), грохот (7), взрыв (7), звук (общий смысл)  (6), крик человека (6), рокот (6), гул (6), треск (4), рёв (4), звон (4), стон (4), крик птицы (3), ной (нытьё) (2), визг (2), пение (2), свист (2), стрекот (2), </w:t>
      </w:r>
      <w:proofErr w:type="spellStart"/>
      <w:r w:rsidRPr="006C086B">
        <w:rPr>
          <w:rFonts w:ascii="Times New Roman" w:eastAsia="Times New Roman" w:hAnsi="Times New Roman" w:cs="Times New Roman"/>
          <w:sz w:val="28"/>
          <w:szCs w:val="28"/>
          <w:lang w:eastAsia="ru-RU"/>
        </w:rPr>
        <w:t>улюлюкание</w:t>
      </w:r>
      <w:proofErr w:type="spellEnd"/>
      <w:r w:rsidRPr="006C086B">
        <w:rPr>
          <w:rFonts w:ascii="Times New Roman" w:eastAsia="Times New Roman" w:hAnsi="Times New Roman" w:cs="Times New Roman"/>
          <w:sz w:val="28"/>
          <w:szCs w:val="28"/>
          <w:lang w:eastAsia="ru-RU"/>
        </w:rPr>
        <w:t xml:space="preserve"> (1), </w:t>
      </w:r>
      <w:proofErr w:type="spellStart"/>
      <w:r w:rsidRPr="006C086B">
        <w:rPr>
          <w:rFonts w:ascii="Times New Roman" w:eastAsia="Times New Roman" w:hAnsi="Times New Roman" w:cs="Times New Roman"/>
          <w:sz w:val="28"/>
          <w:szCs w:val="28"/>
          <w:lang w:eastAsia="ru-RU"/>
        </w:rPr>
        <w:t>фурчание</w:t>
      </w:r>
      <w:proofErr w:type="spellEnd"/>
      <w:r w:rsidRPr="006C086B">
        <w:rPr>
          <w:rFonts w:ascii="Times New Roman" w:eastAsia="Times New Roman" w:hAnsi="Times New Roman" w:cs="Times New Roman"/>
          <w:sz w:val="28"/>
          <w:szCs w:val="28"/>
          <w:lang w:eastAsia="ru-RU"/>
        </w:rPr>
        <w:t xml:space="preserve"> (1), вопль (1), шелест (1).</w:t>
      </w:r>
      <w:proofErr w:type="gramEnd"/>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val="be-BY" w:eastAsia="ru-RU"/>
        </w:rPr>
      </w:pPr>
      <w:r w:rsidRPr="006C086B">
        <w:rPr>
          <w:rFonts w:ascii="Times New Roman" w:eastAsia="Times New Roman" w:hAnsi="Times New Roman" w:cs="Times New Roman"/>
          <w:sz w:val="28"/>
          <w:szCs w:val="28"/>
          <w:lang w:eastAsia="ru-RU"/>
        </w:rPr>
        <w:t>Подгруппа «тишина» включает лишь 3 единицы, отсюда можно сделать вывод, что</w:t>
      </w:r>
      <w:r w:rsidRPr="006C086B">
        <w:rPr>
          <w:rFonts w:ascii="Times New Roman" w:eastAsia="Times New Roman" w:hAnsi="Times New Roman" w:cs="Times New Roman"/>
          <w:sz w:val="28"/>
          <w:szCs w:val="28"/>
          <w:lang w:val="be-BY" w:eastAsia="ru-RU"/>
        </w:rPr>
        <w:t xml:space="preserve"> звуковая картина войны – </w:t>
      </w:r>
      <w:proofErr w:type="gramStart"/>
      <w:r w:rsidRPr="006C086B">
        <w:rPr>
          <w:rFonts w:ascii="Times New Roman" w:eastAsia="Times New Roman" w:hAnsi="Times New Roman" w:cs="Times New Roman"/>
          <w:sz w:val="28"/>
          <w:szCs w:val="28"/>
          <w:lang w:val="be-BY" w:eastAsia="ru-RU"/>
        </w:rPr>
        <w:t>это</w:t>
      </w:r>
      <w:proofErr w:type="gramEnd"/>
      <w:r w:rsidRPr="006C086B">
        <w:rPr>
          <w:rFonts w:ascii="Times New Roman" w:eastAsia="Times New Roman" w:hAnsi="Times New Roman" w:cs="Times New Roman"/>
          <w:sz w:val="28"/>
          <w:szCs w:val="28"/>
          <w:lang w:val="be-BY" w:eastAsia="ru-RU"/>
        </w:rPr>
        <w:t xml:space="preserve"> прежде всего стрельба, вой, грохот, взрывы, человеческий крик, рокот и гул.</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val="be-BY" w:eastAsia="ru-RU"/>
        </w:rPr>
      </w:pPr>
      <w:r w:rsidRPr="006C086B">
        <w:rPr>
          <w:rFonts w:ascii="Times New Roman" w:eastAsia="Times New Roman" w:hAnsi="Times New Roman" w:cs="Times New Roman"/>
          <w:sz w:val="28"/>
          <w:szCs w:val="28"/>
          <w:lang w:val="be-BY" w:eastAsia="ru-RU"/>
        </w:rPr>
        <w:t>Тематическая группа слов со значением запаха включает в себя 20 единиц: запах гари (3 упоминания), запах чеснока (2), неопределенный запах (</w:t>
      </w:r>
      <w:r w:rsidRPr="006C086B">
        <w:rPr>
          <w:rFonts w:ascii="Times New Roman" w:eastAsia="Times New Roman" w:hAnsi="Times New Roman" w:cs="Times New Roman"/>
          <w:i/>
          <w:sz w:val="28"/>
          <w:szCs w:val="28"/>
          <w:lang w:val="be-BY" w:eastAsia="ru-RU"/>
        </w:rPr>
        <w:t xml:space="preserve">пахло чем-то кисло-вонючим, </w:t>
      </w:r>
      <w:r w:rsidRPr="006C086B">
        <w:rPr>
          <w:rFonts w:ascii="Times New Roman" w:eastAsia="Times New Roman" w:hAnsi="Times New Roman" w:cs="Times New Roman"/>
          <w:i/>
          <w:sz w:val="28"/>
          <w:szCs w:val="28"/>
          <w:lang w:eastAsia="ru-RU"/>
        </w:rPr>
        <w:t xml:space="preserve">пахло сокровенным, очень давним и полузабытым </w:t>
      </w:r>
      <w:r w:rsidRPr="006C086B">
        <w:rPr>
          <w:rFonts w:ascii="Times New Roman" w:eastAsia="Times New Roman" w:hAnsi="Times New Roman" w:cs="Times New Roman"/>
          <w:sz w:val="28"/>
          <w:szCs w:val="28"/>
          <w:lang w:eastAsia="ru-RU"/>
        </w:rPr>
        <w:t>– 2), запах</w:t>
      </w:r>
      <w:r w:rsidRPr="006C086B">
        <w:rPr>
          <w:rFonts w:ascii="Times New Roman" w:eastAsia="Times New Roman" w:hAnsi="Times New Roman" w:cs="Times New Roman"/>
          <w:sz w:val="28"/>
          <w:szCs w:val="28"/>
          <w:lang w:val="be-BY" w:eastAsia="ru-RU"/>
        </w:rPr>
        <w:t xml:space="preserve"> болота, запах мочи, запах пота, запах ружейного масла, запах керосина, запах жженой шерсти, запах сыворотки, запах простокваши, запах антоновских яблок, запах хвои, запах жареного лука, запах картошки, запах укропа ( по одному упоминанию).</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val="be-BY" w:eastAsia="ru-RU"/>
        </w:rPr>
      </w:pPr>
      <w:r w:rsidRPr="006C086B">
        <w:rPr>
          <w:rFonts w:ascii="Times New Roman" w:eastAsia="Times New Roman" w:hAnsi="Times New Roman" w:cs="Times New Roman"/>
          <w:sz w:val="28"/>
          <w:szCs w:val="28"/>
          <w:lang w:val="be-BY" w:eastAsia="ru-RU"/>
        </w:rPr>
        <w:t>Можно выделить неприятные запахи (</w:t>
      </w:r>
      <w:r w:rsidRPr="006C086B">
        <w:rPr>
          <w:rFonts w:ascii="Times New Roman" w:eastAsia="Times New Roman" w:hAnsi="Times New Roman" w:cs="Times New Roman"/>
          <w:i/>
          <w:sz w:val="28"/>
          <w:szCs w:val="28"/>
          <w:lang w:val="be-BY" w:eastAsia="ru-RU"/>
        </w:rPr>
        <w:t>гарь, чеснок, что-то кисло-вонючее, моча, болото, ружейное масло, жженая шерсть</w:t>
      </w:r>
      <w:r w:rsidRPr="006C086B">
        <w:rPr>
          <w:rFonts w:ascii="Times New Roman" w:eastAsia="Times New Roman" w:hAnsi="Times New Roman" w:cs="Times New Roman"/>
          <w:sz w:val="28"/>
          <w:szCs w:val="28"/>
          <w:lang w:val="be-BY" w:eastAsia="ru-RU"/>
        </w:rPr>
        <w:t xml:space="preserve"> и т.п.) и приятные запахи (</w:t>
      </w:r>
      <w:r w:rsidRPr="006C086B">
        <w:rPr>
          <w:rFonts w:ascii="Times New Roman" w:eastAsia="Times New Roman" w:hAnsi="Times New Roman" w:cs="Times New Roman"/>
          <w:i/>
          <w:sz w:val="28"/>
          <w:szCs w:val="28"/>
          <w:lang w:val="be-BY" w:eastAsia="ru-RU"/>
        </w:rPr>
        <w:t>сыворотки, яблок, хвои</w:t>
      </w:r>
      <w:r w:rsidRPr="006C086B">
        <w:rPr>
          <w:rFonts w:ascii="Times New Roman" w:eastAsia="Times New Roman" w:hAnsi="Times New Roman" w:cs="Times New Roman"/>
          <w:sz w:val="28"/>
          <w:szCs w:val="28"/>
          <w:lang w:val="be-BY" w:eastAsia="ru-RU"/>
        </w:rPr>
        <w:t xml:space="preserve"> и т.п.). По количеству единиц более многочисленной является группа, представляющая неприятные запахи, которые связаны, в основном, с пространством боя. Запахи, которые являются, скорее, приятными, навевают воспоминания о доме, о чем-то родном, природном, т.е. отсылают к плану прошлого. Обозначения запаха влияют на восприятие читателем художественной действительности.</w:t>
      </w:r>
    </w:p>
    <w:p w:rsidR="006C086B" w:rsidRPr="006C086B" w:rsidRDefault="006C086B" w:rsidP="006C086B">
      <w:pPr>
        <w:widowControl w:val="0"/>
        <w:spacing w:after="0" w:line="360" w:lineRule="auto"/>
        <w:ind w:firstLine="709"/>
        <w:contextualSpacing/>
        <w:jc w:val="both"/>
        <w:rPr>
          <w:rFonts w:ascii="Times New Roman" w:eastAsia="Times New Roman" w:hAnsi="Times New Roman" w:cs="Times New Roman"/>
          <w:sz w:val="28"/>
          <w:szCs w:val="28"/>
          <w:lang w:val="be-BY" w:eastAsia="ru-RU"/>
        </w:rPr>
      </w:pPr>
      <w:r w:rsidRPr="006C086B">
        <w:rPr>
          <w:rFonts w:ascii="Times New Roman" w:eastAsia="Times New Roman" w:hAnsi="Times New Roman" w:cs="Times New Roman"/>
          <w:sz w:val="28"/>
          <w:szCs w:val="28"/>
          <w:lang w:val="be-BY" w:eastAsia="ru-RU"/>
        </w:rPr>
        <w:t xml:space="preserve">Таким образом, анализ обозначений цвета, звука и запаха в тексте </w:t>
      </w:r>
      <w:r w:rsidRPr="006C086B">
        <w:rPr>
          <w:rFonts w:ascii="Times New Roman" w:eastAsia="Times New Roman" w:hAnsi="Times New Roman" w:cs="Times New Roman"/>
          <w:sz w:val="28"/>
          <w:szCs w:val="28"/>
          <w:lang w:val="be-BY" w:eastAsia="ru-RU"/>
        </w:rPr>
        <w:lastRenderedPageBreak/>
        <w:t>повести  К. Воробьева “Убиты под Москвой”  позволяет сделать следующий вывод: художественное пространство повести характеризуется  как дисгармоничное, наполненное страданием и гибелью людей, темными, неопределенными красками, громкими звуками, знаменующими разрушения и  влияющими на сознание человека, и преимущественно неприятными запахами. Они создают в воображении читателя яркую картину военной жизни во всем её хаосе и вызывают сильные негативные эмоции, которые влияют на отношение читателя к такому феномену общественной жизни, как война.</w:t>
      </w:r>
    </w:p>
    <w:p w:rsidR="006C086B" w:rsidRPr="006C086B" w:rsidRDefault="006C086B" w:rsidP="006C086B">
      <w:pPr>
        <w:widowControl w:val="0"/>
        <w:spacing w:after="0" w:line="360" w:lineRule="auto"/>
        <w:ind w:firstLine="709"/>
        <w:contextualSpacing/>
        <w:jc w:val="center"/>
        <w:rPr>
          <w:rFonts w:ascii="Times New Roman" w:eastAsia="Times New Roman" w:hAnsi="Times New Roman" w:cs="Times New Roman"/>
          <w:b/>
          <w:sz w:val="28"/>
          <w:szCs w:val="28"/>
          <w:lang w:val="be-BY" w:eastAsia="ru-RU"/>
        </w:rPr>
      </w:pPr>
      <w:r w:rsidRPr="006C086B">
        <w:rPr>
          <w:rFonts w:ascii="Times New Roman" w:eastAsia="Times New Roman" w:hAnsi="Times New Roman" w:cs="Times New Roman"/>
          <w:b/>
          <w:sz w:val="28"/>
          <w:szCs w:val="28"/>
          <w:lang w:val="be-BY" w:eastAsia="ru-RU"/>
        </w:rPr>
        <w:t>Литература</w:t>
      </w:r>
    </w:p>
    <w:p w:rsidR="006C086B" w:rsidRPr="006C086B" w:rsidRDefault="006C086B" w:rsidP="006C0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sz w:val="28"/>
          <w:szCs w:val="28"/>
          <w:lang w:eastAsia="ru-RU"/>
        </w:rPr>
      </w:pPr>
      <w:r w:rsidRPr="006C086B">
        <w:rPr>
          <w:rFonts w:ascii="Times New Roman" w:eastAsia="Times New Roman" w:hAnsi="Times New Roman" w:cs="Times New Roman"/>
          <w:b/>
          <w:sz w:val="28"/>
          <w:szCs w:val="28"/>
          <w:lang w:val="be-BY" w:eastAsia="ru-RU"/>
        </w:rPr>
        <w:t xml:space="preserve">[1] </w:t>
      </w:r>
      <w:r w:rsidRPr="006C086B">
        <w:rPr>
          <w:rFonts w:ascii="Times New Roman" w:eastAsia="Times New Roman" w:hAnsi="Times New Roman" w:cs="Times New Roman"/>
          <w:iCs/>
          <w:sz w:val="28"/>
          <w:szCs w:val="28"/>
          <w:shd w:val="clear" w:color="auto" w:fill="FFFFFF"/>
          <w:lang w:eastAsia="ru-RU"/>
        </w:rPr>
        <w:t xml:space="preserve">Словарь лингвистических терминов: Изд. 5-е, </w:t>
      </w:r>
      <w:proofErr w:type="spellStart"/>
      <w:r w:rsidRPr="006C086B">
        <w:rPr>
          <w:rFonts w:ascii="Times New Roman" w:eastAsia="Times New Roman" w:hAnsi="Times New Roman" w:cs="Times New Roman"/>
          <w:iCs/>
          <w:sz w:val="28"/>
          <w:szCs w:val="28"/>
          <w:shd w:val="clear" w:color="auto" w:fill="FFFFFF"/>
          <w:lang w:eastAsia="ru-RU"/>
        </w:rPr>
        <w:t>испр</w:t>
      </w:r>
      <w:proofErr w:type="spellEnd"/>
      <w:r w:rsidRPr="006C086B">
        <w:rPr>
          <w:rFonts w:ascii="Times New Roman" w:eastAsia="Times New Roman" w:hAnsi="Times New Roman" w:cs="Times New Roman"/>
          <w:iCs/>
          <w:sz w:val="28"/>
          <w:szCs w:val="28"/>
          <w:shd w:val="clear" w:color="auto" w:fill="FFFFFF"/>
          <w:lang w:eastAsia="ru-RU"/>
        </w:rPr>
        <w:t xml:space="preserve">-е и </w:t>
      </w:r>
      <w:proofErr w:type="spellStart"/>
      <w:r w:rsidRPr="006C086B">
        <w:rPr>
          <w:rFonts w:ascii="Times New Roman" w:eastAsia="Times New Roman" w:hAnsi="Times New Roman" w:cs="Times New Roman"/>
          <w:iCs/>
          <w:sz w:val="28"/>
          <w:szCs w:val="28"/>
          <w:shd w:val="clear" w:color="auto" w:fill="FFFFFF"/>
          <w:lang w:eastAsia="ru-RU"/>
        </w:rPr>
        <w:t>дополн</w:t>
      </w:r>
      <w:proofErr w:type="spellEnd"/>
      <w:r w:rsidRPr="006C086B">
        <w:rPr>
          <w:rFonts w:ascii="Times New Roman" w:eastAsia="Times New Roman" w:hAnsi="Times New Roman" w:cs="Times New Roman"/>
          <w:iCs/>
          <w:sz w:val="28"/>
          <w:szCs w:val="28"/>
          <w:shd w:val="clear" w:color="auto" w:fill="FFFFFF"/>
          <w:lang w:eastAsia="ru-RU"/>
        </w:rPr>
        <w:t xml:space="preserve">./ </w:t>
      </w:r>
      <w:r w:rsidRPr="006C086B">
        <w:rPr>
          <w:rFonts w:ascii="Times New Roman" w:eastAsia="Times New Roman" w:hAnsi="Times New Roman" w:cs="Times New Roman"/>
          <w:iCs/>
          <w:sz w:val="28"/>
          <w:szCs w:val="28"/>
          <w:shd w:val="clear" w:color="auto" w:fill="FFFFFF"/>
          <w:lang w:val="be-BY" w:eastAsia="ru-RU"/>
        </w:rPr>
        <w:t>Под</w:t>
      </w:r>
      <w:r w:rsidRPr="006C086B">
        <w:rPr>
          <w:rFonts w:ascii="Times New Roman" w:eastAsia="Times New Roman" w:hAnsi="Times New Roman" w:cs="Times New Roman"/>
          <w:iCs/>
          <w:sz w:val="28"/>
          <w:szCs w:val="28"/>
          <w:shd w:val="clear" w:color="auto" w:fill="FFFFFF"/>
          <w:lang w:eastAsia="ru-RU"/>
        </w:rPr>
        <w:t xml:space="preserve">.ред. Т.В. </w:t>
      </w:r>
      <w:proofErr w:type="spellStart"/>
      <w:r w:rsidRPr="006C086B">
        <w:rPr>
          <w:rFonts w:ascii="Times New Roman" w:eastAsia="Times New Roman" w:hAnsi="Times New Roman" w:cs="Times New Roman"/>
          <w:iCs/>
          <w:sz w:val="28"/>
          <w:szCs w:val="28"/>
          <w:shd w:val="clear" w:color="auto" w:fill="FFFFFF"/>
          <w:lang w:eastAsia="ru-RU"/>
        </w:rPr>
        <w:t>Жеребило</w:t>
      </w:r>
      <w:proofErr w:type="spellEnd"/>
      <w:r w:rsidRPr="006C086B">
        <w:rPr>
          <w:rFonts w:ascii="Times New Roman" w:eastAsia="Times New Roman" w:hAnsi="Times New Roman" w:cs="Times New Roman"/>
          <w:iCs/>
          <w:sz w:val="28"/>
          <w:szCs w:val="28"/>
          <w:shd w:val="clear" w:color="auto" w:fill="FFFFFF"/>
          <w:lang w:eastAsia="ru-RU"/>
        </w:rPr>
        <w:t>.</w:t>
      </w:r>
      <w:r w:rsidRPr="006C086B">
        <w:rPr>
          <w:rFonts w:ascii="Times New Roman" w:eastAsia="Times New Roman" w:hAnsi="Times New Roman" w:cs="Times New Roman"/>
          <w:sz w:val="28"/>
          <w:szCs w:val="28"/>
          <w:lang w:val="be-BY" w:eastAsia="ru-RU"/>
        </w:rPr>
        <w:t xml:space="preserve"> </w:t>
      </w:r>
      <w:r w:rsidRPr="006C086B">
        <w:rPr>
          <w:rFonts w:ascii="Times New Roman" w:eastAsia="Times New Roman" w:hAnsi="Times New Roman" w:cs="Times New Roman"/>
          <w:i/>
          <w:iCs/>
          <w:sz w:val="28"/>
          <w:szCs w:val="28"/>
          <w:shd w:val="clear" w:color="auto" w:fill="FFFFFF"/>
          <w:lang w:eastAsia="ru-RU"/>
        </w:rPr>
        <w:t>— Назрань: Изд-во "Пилигрим"</w:t>
      </w:r>
      <w:r w:rsidRPr="006C086B">
        <w:rPr>
          <w:rFonts w:ascii="Times New Roman" w:eastAsia="Times New Roman" w:hAnsi="Times New Roman" w:cs="Times New Roman"/>
          <w:i/>
          <w:iCs/>
          <w:sz w:val="28"/>
          <w:szCs w:val="28"/>
          <w:shd w:val="clear" w:color="auto" w:fill="FFFFFF"/>
          <w:lang w:val="be-BY" w:eastAsia="ru-RU"/>
        </w:rPr>
        <w:t>, 2010.</w:t>
      </w:r>
      <w:r w:rsidRPr="006C086B">
        <w:rPr>
          <w:rFonts w:ascii="Times New Roman" w:eastAsia="Times New Roman" w:hAnsi="Times New Roman" w:cs="Times New Roman"/>
          <w:sz w:val="28"/>
          <w:szCs w:val="28"/>
          <w:lang w:val="be-BY" w:eastAsia="ru-RU"/>
        </w:rPr>
        <w:t xml:space="preserve"> [Электронный ресурс]. – Реж</w:t>
      </w:r>
      <w:r w:rsidRPr="006C086B">
        <w:rPr>
          <w:rFonts w:ascii="Times New Roman" w:eastAsia="Times New Roman" w:hAnsi="Times New Roman" w:cs="Times New Roman"/>
          <w:sz w:val="28"/>
          <w:szCs w:val="28"/>
          <w:lang w:eastAsia="ru-RU"/>
        </w:rPr>
        <w:t>и</w:t>
      </w:r>
      <w:r w:rsidRPr="006C086B">
        <w:rPr>
          <w:rFonts w:ascii="Times New Roman" w:eastAsia="Times New Roman" w:hAnsi="Times New Roman" w:cs="Times New Roman"/>
          <w:sz w:val="28"/>
          <w:szCs w:val="28"/>
          <w:lang w:val="be-BY" w:eastAsia="ru-RU"/>
        </w:rPr>
        <w:t xml:space="preserve">м доступа: − </w:t>
      </w:r>
      <w:hyperlink r:id="rId12" w:history="1">
        <w:r w:rsidRPr="006C086B">
          <w:rPr>
            <w:rFonts w:ascii="Times New Roman" w:eastAsia="Times New Roman" w:hAnsi="Times New Roman" w:cs="Times New Roman"/>
            <w:sz w:val="28"/>
            <w:szCs w:val="28"/>
            <w:u w:val="single"/>
            <w:lang w:eastAsia="ru-RU"/>
          </w:rPr>
          <w:t>http://lingvistics_dictionary.academic.ru/4291/</w:t>
        </w:r>
      </w:hyperlink>
      <w:r w:rsidRPr="006C086B">
        <w:rPr>
          <w:rFonts w:ascii="Times New Roman" w:eastAsia="Times New Roman" w:hAnsi="Times New Roman" w:cs="Times New Roman"/>
          <w:sz w:val="28"/>
          <w:szCs w:val="28"/>
          <w:lang w:eastAsia="ru-RU"/>
        </w:rPr>
        <w:t>. − Дата доступа</w:t>
      </w:r>
      <w:r w:rsidRPr="006C086B">
        <w:rPr>
          <w:rFonts w:ascii="Times New Roman" w:eastAsia="Times New Roman" w:hAnsi="Times New Roman" w:cs="Times New Roman"/>
          <w:sz w:val="28"/>
          <w:szCs w:val="28"/>
          <w:lang w:val="be-BY" w:eastAsia="ru-RU"/>
        </w:rPr>
        <w:t xml:space="preserve">: </w:t>
      </w:r>
      <w:r w:rsidRPr="006C086B">
        <w:rPr>
          <w:rFonts w:ascii="Times New Roman" w:eastAsia="Times New Roman" w:hAnsi="Times New Roman" w:cs="Times New Roman"/>
          <w:sz w:val="28"/>
          <w:szCs w:val="28"/>
          <w:lang w:eastAsia="ru-RU"/>
        </w:rPr>
        <w:t>06.05.2013</w:t>
      </w:r>
    </w:p>
    <w:p w:rsidR="006C086B" w:rsidRPr="006C086B" w:rsidRDefault="006C086B" w:rsidP="006C0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sz w:val="28"/>
          <w:szCs w:val="28"/>
          <w:lang w:val="be-BY" w:eastAsia="ru-RU"/>
        </w:rPr>
      </w:pPr>
      <w:r w:rsidRPr="006C086B">
        <w:rPr>
          <w:rFonts w:ascii="Times New Roman" w:eastAsia="Times New Roman" w:hAnsi="Times New Roman" w:cs="Times New Roman"/>
          <w:b/>
          <w:sz w:val="28"/>
          <w:szCs w:val="28"/>
          <w:lang w:val="be-BY" w:eastAsia="ru-RU"/>
        </w:rPr>
        <w:t xml:space="preserve"> [2]</w:t>
      </w:r>
      <w:r w:rsidRPr="006C086B">
        <w:rPr>
          <w:rFonts w:ascii="Times New Roman" w:eastAsia="Times New Roman" w:hAnsi="Times New Roman" w:cs="Times New Roman"/>
          <w:sz w:val="28"/>
          <w:szCs w:val="28"/>
          <w:lang w:eastAsia="ru-RU"/>
        </w:rPr>
        <w:t xml:space="preserve"> Воробьев</w:t>
      </w:r>
      <w:r w:rsidRPr="006C086B">
        <w:rPr>
          <w:rFonts w:ascii="Times New Roman" w:eastAsia="Times New Roman" w:hAnsi="Times New Roman" w:cs="Times New Roman"/>
          <w:sz w:val="28"/>
          <w:szCs w:val="28"/>
          <w:lang w:val="be-BY" w:eastAsia="ru-RU"/>
        </w:rPr>
        <w:t>,</w:t>
      </w:r>
      <w:r w:rsidRPr="006C086B">
        <w:rPr>
          <w:rFonts w:ascii="Times New Roman" w:eastAsia="Times New Roman" w:hAnsi="Times New Roman" w:cs="Times New Roman"/>
          <w:sz w:val="28"/>
          <w:szCs w:val="28"/>
          <w:lang w:eastAsia="ru-RU"/>
        </w:rPr>
        <w:t xml:space="preserve"> К. Д. Убиты под Москвой; Это мы, господи!..</w:t>
      </w:r>
      <w:r w:rsidRPr="006C086B">
        <w:rPr>
          <w:rFonts w:ascii="Times New Roman" w:eastAsia="Times New Roman" w:hAnsi="Times New Roman" w:cs="Times New Roman"/>
          <w:sz w:val="28"/>
          <w:szCs w:val="28"/>
          <w:lang w:val="be-BY" w:eastAsia="ru-RU"/>
        </w:rPr>
        <w:t>/ К.Д. Воробьев. −</w:t>
      </w:r>
      <w:r w:rsidRPr="006C086B">
        <w:rPr>
          <w:rFonts w:ascii="Times New Roman" w:eastAsia="Times New Roman" w:hAnsi="Times New Roman" w:cs="Times New Roman"/>
          <w:sz w:val="28"/>
          <w:szCs w:val="28"/>
          <w:lang w:eastAsia="ru-RU"/>
        </w:rPr>
        <w:t>М.:     Художественная литература, 1987</w:t>
      </w:r>
      <w:r w:rsidRPr="006C086B">
        <w:rPr>
          <w:rFonts w:ascii="Times New Roman" w:eastAsia="Times New Roman" w:hAnsi="Times New Roman" w:cs="Times New Roman"/>
          <w:sz w:val="28"/>
          <w:szCs w:val="28"/>
          <w:lang w:val="be-BY" w:eastAsia="ru-RU"/>
        </w:rPr>
        <w:t>.</w:t>
      </w:r>
    </w:p>
    <w:p w:rsidR="006C086B" w:rsidRPr="006C086B" w:rsidRDefault="006C086B" w:rsidP="006C0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sz w:val="28"/>
          <w:szCs w:val="28"/>
          <w:lang w:eastAsia="ru-RU"/>
        </w:rPr>
      </w:pPr>
      <w:r w:rsidRPr="006C086B">
        <w:rPr>
          <w:rFonts w:ascii="Times New Roman" w:eastAsia="Times New Roman" w:hAnsi="Times New Roman" w:cs="Times New Roman"/>
          <w:sz w:val="28"/>
          <w:szCs w:val="28"/>
          <w:lang w:val="be-BY" w:eastAsia="ru-RU"/>
        </w:rPr>
        <w:t xml:space="preserve"> [Электронный ресурс]. – Реж</w:t>
      </w:r>
      <w:r w:rsidRPr="006C086B">
        <w:rPr>
          <w:rFonts w:ascii="Times New Roman" w:eastAsia="Times New Roman" w:hAnsi="Times New Roman" w:cs="Times New Roman"/>
          <w:sz w:val="28"/>
          <w:szCs w:val="28"/>
          <w:lang w:eastAsia="ru-RU"/>
        </w:rPr>
        <w:t>и</w:t>
      </w:r>
      <w:r w:rsidRPr="006C086B">
        <w:rPr>
          <w:rFonts w:ascii="Times New Roman" w:eastAsia="Times New Roman" w:hAnsi="Times New Roman" w:cs="Times New Roman"/>
          <w:sz w:val="28"/>
          <w:szCs w:val="28"/>
          <w:lang w:val="be-BY" w:eastAsia="ru-RU"/>
        </w:rPr>
        <w:t xml:space="preserve">м доступа: − </w:t>
      </w:r>
      <w:hyperlink r:id="rId13" w:history="1">
        <w:r w:rsidRPr="006C086B">
          <w:rPr>
            <w:rFonts w:ascii="Times New Roman" w:eastAsia="Times New Roman" w:hAnsi="Times New Roman" w:cs="Times New Roman"/>
            <w:sz w:val="28"/>
            <w:szCs w:val="28"/>
            <w:u w:val="single"/>
            <w:lang w:eastAsia="ru-RU"/>
          </w:rPr>
          <w:t>http://www.lib.ru/PROZA/WOROBIEW/ubity.txt</w:t>
        </w:r>
      </w:hyperlink>
      <w:r w:rsidRPr="006C086B">
        <w:rPr>
          <w:rFonts w:ascii="Times New Roman" w:eastAsia="Times New Roman" w:hAnsi="Times New Roman" w:cs="Times New Roman"/>
          <w:sz w:val="28"/>
          <w:szCs w:val="28"/>
          <w:lang w:eastAsia="ru-RU"/>
        </w:rPr>
        <w:t xml:space="preserve"> . − Дата доступа</w:t>
      </w:r>
      <w:r w:rsidRPr="006C086B">
        <w:rPr>
          <w:rFonts w:ascii="Times New Roman" w:eastAsia="Times New Roman" w:hAnsi="Times New Roman" w:cs="Times New Roman"/>
          <w:sz w:val="28"/>
          <w:szCs w:val="28"/>
          <w:lang w:val="be-BY" w:eastAsia="ru-RU"/>
        </w:rPr>
        <w:t>:</w:t>
      </w:r>
      <w:r w:rsidRPr="006C086B">
        <w:rPr>
          <w:rFonts w:ascii="Times New Roman" w:eastAsia="Times New Roman" w:hAnsi="Times New Roman" w:cs="Times New Roman"/>
          <w:sz w:val="28"/>
          <w:szCs w:val="28"/>
          <w:lang w:eastAsia="ru-RU"/>
        </w:rPr>
        <w:t>06.05.2013</w:t>
      </w:r>
    </w:p>
    <w:p w:rsidR="00031D81" w:rsidRDefault="00031D81"/>
    <w:sectPr w:rsidR="00031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6B"/>
    <w:rsid w:val="00031D81"/>
    <w:rsid w:val="006C0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 Знак Знак5"/>
    <w:basedOn w:val="a"/>
    <w:next w:val="a"/>
    <w:rsid w:val="006C086B"/>
    <w:pPr>
      <w:spacing w:after="160" w:line="240" w:lineRule="exact"/>
    </w:pPr>
    <w:rPr>
      <w:rFonts w:ascii="Tahoma" w:eastAsia="Times New Roman" w:hAnsi="Tahoma" w:cs="Tahoma"/>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 Знак Знак5"/>
    <w:basedOn w:val="a"/>
    <w:next w:val="a"/>
    <w:rsid w:val="006C086B"/>
    <w:pPr>
      <w:spacing w:after="160" w:line="240" w:lineRule="exact"/>
    </w:pPr>
    <w:rPr>
      <w:rFonts w:ascii="Tahoma" w:eastAsia="Times New Roman" w:hAnsi="Tahoma" w:cs="Tahom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1%80%D0%B5%D0%BC%D0%BB%D1%91%D0%B2%D1%81%D0%BA%D0%B8%D0%B9_%D0%BA%D1%83%D1%80%D1%81%D0%B0%D0%BD%D1%82" TargetMode="External"/><Relationship Id="rId13" Type="http://schemas.openxmlformats.org/officeDocument/2006/relationships/hyperlink" Target="http://www.lib.ru/PROZA/WOROBIEW/ubity.txt" TargetMode="External"/><Relationship Id="rId3" Type="http://schemas.openxmlformats.org/officeDocument/2006/relationships/settings" Target="settings.xml"/><Relationship Id="rId7" Type="http://schemas.openxmlformats.org/officeDocument/2006/relationships/hyperlink" Target="http://ru.wikipedia.org/wiki/1941" TargetMode="External"/><Relationship Id="rId12" Type="http://schemas.openxmlformats.org/officeDocument/2006/relationships/hyperlink" Target="http://lingvistics_dictionary.academic.ru/4291/%D1%82%D0%B5%D0%BC%D0%B0%D1%82%D0%B8%D1%87%D0%B5%D1%81%D0%BA%D0%B0%D1%8F_%D0%B3%D1%80%D1%83%D0%BF%D0%BF%D0%B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wikipedia.org/wiki/1975" TargetMode="External"/><Relationship Id="rId11" Type="http://schemas.openxmlformats.org/officeDocument/2006/relationships/hyperlink" Target="http://text_analysis.academic.ru/279/%D1%82%D0%B5%D0%BC%D0%B0%D1%82%D0%B8%D1%87%D0%B5%D1%81%D0%BA%D0%B0%D1%8F_%D0%B3%D1%80%D1%83%D0%BF%D0%BF%D0%B0" TargetMode="External"/><Relationship Id="rId5" Type="http://schemas.openxmlformats.org/officeDocument/2006/relationships/hyperlink" Target="http://ru.wikipedia.org/wiki/1919" TargetMode="External"/><Relationship Id="rId15" Type="http://schemas.openxmlformats.org/officeDocument/2006/relationships/theme" Target="theme/theme1.xml"/><Relationship Id="rId10" Type="http://schemas.openxmlformats.org/officeDocument/2006/relationships/hyperlink" Target="http://ru.wikipedia.org/wiki/%D0%9B%D0%B5%D0%B9%D1%82%D0%B5%D0%BD%D0%B0%D0%BD%D1%82" TargetMode="External"/><Relationship Id="rId4" Type="http://schemas.openxmlformats.org/officeDocument/2006/relationships/webSettings" Target="webSettings.xml"/><Relationship Id="rId9" Type="http://schemas.openxmlformats.org/officeDocument/2006/relationships/hyperlink" Target="http://ru.wikipedia.org/wiki/%D0%91%D0%B8%D1%82%D0%B2%D0%B0_%D0%B7%D0%B0_%D0%9C%D0%BE%D1%81%D0%BA%D0%B2%D1%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1654</Words>
  <Characters>9433</Characters>
  <Application>Microsoft Office Word</Application>
  <DocSecurity>0</DocSecurity>
  <Lines>78</Lines>
  <Paragraphs>22</Paragraphs>
  <ScaleCrop>false</ScaleCrop>
  <Company/>
  <LinksUpToDate>false</LinksUpToDate>
  <CharactersWithSpaces>11065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2013-10-18T12:30:00Z</dcterms:created>
  <dcterms:modified xsi:type="dcterms:W3CDTF">2013-10-18T12:31:00Z</dcterms:modified>
</cp:coreProperties>
</file>