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4B" w:rsidRPr="0070546C" w:rsidRDefault="006B634B" w:rsidP="006B634B">
      <w:pPr>
        <w:pStyle w:val="a6"/>
        <w:ind w:left="5670"/>
        <w:jc w:val="left"/>
        <w:rPr>
          <w:b w:val="0"/>
          <w:szCs w:val="28"/>
        </w:rPr>
      </w:pPr>
      <w:r w:rsidRPr="0070546C">
        <w:rPr>
          <w:b w:val="0"/>
          <w:szCs w:val="28"/>
        </w:rPr>
        <w:t>УТВЕРЖДЕНО</w:t>
      </w:r>
    </w:p>
    <w:p w:rsidR="006B634B" w:rsidRPr="0070546C" w:rsidRDefault="006B634B" w:rsidP="006B634B">
      <w:pPr>
        <w:pStyle w:val="a6"/>
        <w:ind w:left="5670"/>
        <w:jc w:val="left"/>
        <w:rPr>
          <w:b w:val="0"/>
          <w:szCs w:val="28"/>
        </w:rPr>
      </w:pPr>
    </w:p>
    <w:p w:rsidR="006B634B" w:rsidRPr="0070546C" w:rsidRDefault="006B634B" w:rsidP="006B634B">
      <w:pPr>
        <w:pStyle w:val="a6"/>
        <w:ind w:left="5670"/>
        <w:jc w:val="left"/>
        <w:rPr>
          <w:b w:val="0"/>
          <w:szCs w:val="28"/>
        </w:rPr>
      </w:pPr>
      <w:r w:rsidRPr="0070546C">
        <w:rPr>
          <w:b w:val="0"/>
          <w:szCs w:val="28"/>
        </w:rPr>
        <w:t>Протокол заседания кафедры</w:t>
      </w:r>
    </w:p>
    <w:p w:rsidR="006B634B" w:rsidRDefault="006B634B" w:rsidP="006B634B">
      <w:pPr>
        <w:pStyle w:val="a6"/>
        <w:ind w:left="5670"/>
        <w:jc w:val="left"/>
        <w:rPr>
          <w:b w:val="0"/>
          <w:szCs w:val="28"/>
        </w:rPr>
      </w:pPr>
      <w:r w:rsidRPr="0070546C">
        <w:rPr>
          <w:b w:val="0"/>
          <w:szCs w:val="28"/>
        </w:rPr>
        <w:t>23.02.2026 № 12</w:t>
      </w:r>
    </w:p>
    <w:p w:rsidR="00394D2E" w:rsidRDefault="00394D2E" w:rsidP="00C26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118" w:rsidRPr="00C26118" w:rsidRDefault="00C26118" w:rsidP="00C26118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118">
        <w:rPr>
          <w:rFonts w:ascii="Times New Roman" w:eastAsia="Calibri" w:hAnsi="Times New Roman" w:cs="Times New Roman"/>
          <w:sz w:val="28"/>
          <w:szCs w:val="28"/>
        </w:rPr>
        <w:t xml:space="preserve">Вопросы для проведения зачета </w:t>
      </w:r>
    </w:p>
    <w:p w:rsidR="00C26118" w:rsidRPr="00C26118" w:rsidRDefault="00C26118" w:rsidP="00C2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118">
        <w:rPr>
          <w:rFonts w:ascii="Times New Roman" w:eastAsia="Calibri" w:hAnsi="Times New Roman" w:cs="Times New Roman"/>
          <w:sz w:val="28"/>
          <w:szCs w:val="28"/>
        </w:rPr>
        <w:t xml:space="preserve">по учебной дисциплине </w:t>
      </w:r>
      <w:r w:rsidRPr="00C26118">
        <w:rPr>
          <w:rFonts w:ascii="Times New Roman" w:hAnsi="Times New Roman" w:cs="Times New Roman"/>
          <w:sz w:val="28"/>
          <w:szCs w:val="28"/>
        </w:rPr>
        <w:t>«Научно-исследовательский семинар»</w:t>
      </w:r>
    </w:p>
    <w:p w:rsidR="00C26118" w:rsidRPr="00C26118" w:rsidRDefault="00C26118" w:rsidP="00C26118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118">
        <w:rPr>
          <w:rFonts w:ascii="Times New Roman" w:eastAsia="Calibri" w:hAnsi="Times New Roman" w:cs="Times New Roman"/>
          <w:sz w:val="28"/>
          <w:szCs w:val="28"/>
        </w:rPr>
        <w:t>Форма проведения – устная</w:t>
      </w:r>
    </w:p>
    <w:p w:rsidR="00765E4E" w:rsidRDefault="00765E4E" w:rsidP="00765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1. Теоретические основы научного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2. Методологические основы построения научного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3. Научные принципы организации диссертационного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4. Соответствие диссерт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ационного исследования паспорту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специальности.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5. Структура и объем диссертации.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6. Обоснование темы научного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7. Формулировка целей и задач научного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8. Связь диссертационного и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сследования с крупными научными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программами, темами.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9. Выбор предмета и объект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а исследования диссертационного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10. Составление программы научного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11. Организационные этапы диссертационного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12. Проблемное поле гидрометеорологических исследований.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13. Оценка научной проблем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ы с точки зрения актуальности и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новизны.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14. Особенности подбора источников научной литературы.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15. Особенности п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остроения концептуальной модели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диссертационного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16. Особенности построения структурно-логической модел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и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диссертационного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17. Классификации методов научного исследования.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18. Сфера применения традицион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ных, новых и новейших методов в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гидрометеорологических исследованиях.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19. Особенности применения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 геоинформационных технологий в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гидрометеорологических исследованиях.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 xml:space="preserve">20. Проблема выбора 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территориальных единиц оценки в </w:t>
      </w:r>
      <w:proofErr w:type="spellStart"/>
      <w:r w:rsidRPr="006B634B">
        <w:rPr>
          <w:rFonts w:ascii="Times New Roman" w:eastAsia="Times New Roman" w:hAnsi="Times New Roman" w:cs="Times New Roman"/>
          <w:spacing w:val="-4"/>
          <w:sz w:val="28"/>
        </w:rPr>
        <w:t>диссртационных</w:t>
      </w:r>
      <w:proofErr w:type="spellEnd"/>
      <w:r w:rsidRPr="006B634B">
        <w:rPr>
          <w:rFonts w:ascii="Times New Roman" w:eastAsia="Times New Roman" w:hAnsi="Times New Roman" w:cs="Times New Roman"/>
          <w:spacing w:val="-4"/>
          <w:sz w:val="28"/>
        </w:rPr>
        <w:t xml:space="preserve"> исследованиях гидрометеорологической тематики.</w:t>
      </w:r>
    </w:p>
    <w:p w:rsidR="006B634B" w:rsidRPr="006B634B" w:rsidRDefault="006B634B" w:rsidP="006B63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21. Порядок цитиро</w:t>
      </w:r>
      <w:r w:rsidR="00AE7969">
        <w:rPr>
          <w:rFonts w:ascii="Times New Roman" w:eastAsia="Times New Roman" w:hAnsi="Times New Roman" w:cs="Times New Roman"/>
          <w:spacing w:val="-4"/>
          <w:sz w:val="28"/>
        </w:rPr>
        <w:t xml:space="preserve">вания литературных источников в </w:t>
      </w:r>
      <w:r w:rsidRPr="006B634B">
        <w:rPr>
          <w:rFonts w:ascii="Times New Roman" w:eastAsia="Times New Roman" w:hAnsi="Times New Roman" w:cs="Times New Roman"/>
          <w:spacing w:val="-4"/>
          <w:sz w:val="28"/>
        </w:rPr>
        <w:t>диссертационном исследовании.</w:t>
      </w:r>
      <w:bookmarkStart w:id="0" w:name="_GoBack"/>
      <w:bookmarkEnd w:id="0"/>
    </w:p>
    <w:p w:rsidR="00394D2E" w:rsidRDefault="006B634B" w:rsidP="006B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34B">
        <w:rPr>
          <w:rFonts w:ascii="Times New Roman" w:eastAsia="Times New Roman" w:hAnsi="Times New Roman" w:cs="Times New Roman"/>
          <w:spacing w:val="-4"/>
          <w:sz w:val="28"/>
        </w:rPr>
        <w:t>22. Недопустимость плагиата в научных исследованиях.</w:t>
      </w:r>
    </w:p>
    <w:p w:rsidR="00394D2E" w:rsidRDefault="00394D2E" w:rsidP="00765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D2E" w:rsidRDefault="00394D2E" w:rsidP="00765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34B" w:rsidRDefault="006B634B" w:rsidP="006B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394D2E" w:rsidRPr="00765E4E" w:rsidRDefault="006B634B" w:rsidP="006B6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46C">
        <w:rPr>
          <w:rFonts w:ascii="Times New Roman" w:hAnsi="Times New Roman" w:cs="Times New Roman"/>
          <w:sz w:val="28"/>
          <w:szCs w:val="28"/>
        </w:rPr>
        <w:t>общего землеведения и гидрометеорологии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Ю.А. Гледко</w:t>
      </w:r>
    </w:p>
    <w:sectPr w:rsidR="00394D2E" w:rsidRPr="0076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614"/>
    <w:multiLevelType w:val="hybridMultilevel"/>
    <w:tmpl w:val="7F289018"/>
    <w:lvl w:ilvl="0" w:tplc="7442A1A0">
      <w:start w:val="1"/>
      <w:numFmt w:val="decimal"/>
      <w:lvlText w:val="%1."/>
      <w:lvlJc w:val="left"/>
      <w:pPr>
        <w:ind w:left="842" w:hanging="41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17C2D9F8">
      <w:numFmt w:val="bullet"/>
      <w:lvlText w:val="•"/>
      <w:lvlJc w:val="left"/>
      <w:pPr>
        <w:ind w:left="1772" w:hanging="413"/>
      </w:pPr>
      <w:rPr>
        <w:rFonts w:hint="default"/>
        <w:lang w:val="ru-RU" w:eastAsia="en-US" w:bidi="ar-SA"/>
      </w:rPr>
    </w:lvl>
    <w:lvl w:ilvl="2" w:tplc="7F627722">
      <w:numFmt w:val="bullet"/>
      <w:lvlText w:val="•"/>
      <w:lvlJc w:val="left"/>
      <w:pPr>
        <w:ind w:left="2705" w:hanging="413"/>
      </w:pPr>
      <w:rPr>
        <w:rFonts w:hint="default"/>
        <w:lang w:val="ru-RU" w:eastAsia="en-US" w:bidi="ar-SA"/>
      </w:rPr>
    </w:lvl>
    <w:lvl w:ilvl="3" w:tplc="DC1A6C06">
      <w:numFmt w:val="bullet"/>
      <w:lvlText w:val="•"/>
      <w:lvlJc w:val="left"/>
      <w:pPr>
        <w:ind w:left="3637" w:hanging="413"/>
      </w:pPr>
      <w:rPr>
        <w:rFonts w:hint="default"/>
        <w:lang w:val="ru-RU" w:eastAsia="en-US" w:bidi="ar-SA"/>
      </w:rPr>
    </w:lvl>
    <w:lvl w:ilvl="4" w:tplc="B2469BE4">
      <w:numFmt w:val="bullet"/>
      <w:lvlText w:val="•"/>
      <w:lvlJc w:val="left"/>
      <w:pPr>
        <w:ind w:left="4570" w:hanging="413"/>
      </w:pPr>
      <w:rPr>
        <w:rFonts w:hint="default"/>
        <w:lang w:val="ru-RU" w:eastAsia="en-US" w:bidi="ar-SA"/>
      </w:rPr>
    </w:lvl>
    <w:lvl w:ilvl="5" w:tplc="0D8402D8">
      <w:numFmt w:val="bullet"/>
      <w:lvlText w:val="•"/>
      <w:lvlJc w:val="left"/>
      <w:pPr>
        <w:ind w:left="5503" w:hanging="413"/>
      </w:pPr>
      <w:rPr>
        <w:rFonts w:hint="default"/>
        <w:lang w:val="ru-RU" w:eastAsia="en-US" w:bidi="ar-SA"/>
      </w:rPr>
    </w:lvl>
    <w:lvl w:ilvl="6" w:tplc="850A3736">
      <w:numFmt w:val="bullet"/>
      <w:lvlText w:val="•"/>
      <w:lvlJc w:val="left"/>
      <w:pPr>
        <w:ind w:left="6435" w:hanging="413"/>
      </w:pPr>
      <w:rPr>
        <w:rFonts w:hint="default"/>
        <w:lang w:val="ru-RU" w:eastAsia="en-US" w:bidi="ar-SA"/>
      </w:rPr>
    </w:lvl>
    <w:lvl w:ilvl="7" w:tplc="9FA27B84">
      <w:numFmt w:val="bullet"/>
      <w:lvlText w:val="•"/>
      <w:lvlJc w:val="left"/>
      <w:pPr>
        <w:ind w:left="7368" w:hanging="413"/>
      </w:pPr>
      <w:rPr>
        <w:rFonts w:hint="default"/>
        <w:lang w:val="ru-RU" w:eastAsia="en-US" w:bidi="ar-SA"/>
      </w:rPr>
    </w:lvl>
    <w:lvl w:ilvl="8" w:tplc="1C4CCF12">
      <w:numFmt w:val="bullet"/>
      <w:lvlText w:val="•"/>
      <w:lvlJc w:val="left"/>
      <w:pPr>
        <w:ind w:left="8301" w:hanging="4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E"/>
    <w:rsid w:val="00135B09"/>
    <w:rsid w:val="00212267"/>
    <w:rsid w:val="002608B0"/>
    <w:rsid w:val="00394D2E"/>
    <w:rsid w:val="005202E7"/>
    <w:rsid w:val="005C1856"/>
    <w:rsid w:val="005F612C"/>
    <w:rsid w:val="006B634B"/>
    <w:rsid w:val="00765E4E"/>
    <w:rsid w:val="00785599"/>
    <w:rsid w:val="009077AE"/>
    <w:rsid w:val="00950399"/>
    <w:rsid w:val="00AE7969"/>
    <w:rsid w:val="00C26118"/>
    <w:rsid w:val="00C55D2C"/>
    <w:rsid w:val="00C64F45"/>
    <w:rsid w:val="00D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B00F"/>
  <w15:chartTrackingRefBased/>
  <w15:docId w15:val="{C7721093-3CD4-44AF-8FB7-EF412CAD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61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612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F612C"/>
    <w:pPr>
      <w:widowControl w:val="0"/>
      <w:autoSpaceDE w:val="0"/>
      <w:autoSpaceDN w:val="0"/>
      <w:spacing w:after="0" w:line="240" w:lineRule="auto"/>
      <w:ind w:left="122" w:firstLine="566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qFormat/>
    <w:rsid w:val="006B63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6B63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426B-1CFC-43AF-BCDB-2DDA14B9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8</cp:revision>
  <dcterms:created xsi:type="dcterms:W3CDTF">2023-11-24T09:21:00Z</dcterms:created>
  <dcterms:modified xsi:type="dcterms:W3CDTF">2026-02-24T07:06:00Z</dcterms:modified>
</cp:coreProperties>
</file>