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F6" w:rsidRPr="00017863" w:rsidRDefault="00DE7CF6" w:rsidP="001C7240">
      <w:pPr>
        <w:jc w:val="center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3963"/>
      </w:tblGrid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 w:rsidRPr="00017863">
              <w:rPr>
                <w:rFonts w:eastAsia="Calibri"/>
                <w:sz w:val="28"/>
                <w:szCs w:val="28"/>
              </w:rPr>
              <w:t>УТВЕРЖДЕНО</w:t>
            </w:r>
          </w:p>
        </w:tc>
      </w:tr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475238" w:rsidP="008161B4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 xml:space="preserve">Протокол </w:t>
            </w:r>
            <w:r w:rsidR="00CE41D2" w:rsidRPr="00017863">
              <w:rPr>
                <w:rFonts w:eastAsia="Calibri"/>
                <w:sz w:val="28"/>
                <w:szCs w:val="28"/>
              </w:rPr>
              <w:t xml:space="preserve"> заседания</w:t>
            </w:r>
            <w:proofErr w:type="gramEnd"/>
            <w:r w:rsidR="00CE41D2" w:rsidRPr="00017863">
              <w:rPr>
                <w:rFonts w:eastAsia="Calibri"/>
                <w:sz w:val="28"/>
                <w:szCs w:val="28"/>
              </w:rPr>
              <w:t xml:space="preserve"> кафедры</w:t>
            </w:r>
          </w:p>
        </w:tc>
      </w:tr>
      <w:tr w:rsidR="00017863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 w:rsidRPr="00017863">
              <w:rPr>
                <w:rFonts w:eastAsia="Calibri"/>
                <w:sz w:val="28"/>
                <w:szCs w:val="28"/>
              </w:rPr>
              <w:t>географической экологии</w:t>
            </w:r>
          </w:p>
        </w:tc>
      </w:tr>
      <w:tr w:rsidR="00CE41D2" w:rsidRPr="00017863" w:rsidTr="008161B4">
        <w:tc>
          <w:tcPr>
            <w:tcW w:w="4673" w:type="dxa"/>
          </w:tcPr>
          <w:p w:rsidR="00CE41D2" w:rsidRPr="00017863" w:rsidRDefault="00CE41D2" w:rsidP="008161B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CE41D2" w:rsidRPr="00017863" w:rsidRDefault="00475238" w:rsidP="008161B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27.11.</w:t>
            </w:r>
            <w:r w:rsidR="00CE41D2" w:rsidRPr="00017863">
              <w:rPr>
                <w:rFonts w:eastAsia="Calibri"/>
                <w:sz w:val="28"/>
                <w:szCs w:val="28"/>
              </w:rPr>
              <w:t>2025</w:t>
            </w:r>
            <w:r>
              <w:rPr>
                <w:rFonts w:eastAsia="Calibri"/>
                <w:sz w:val="28"/>
                <w:szCs w:val="28"/>
              </w:rPr>
              <w:t xml:space="preserve">  №  4</w:t>
            </w:r>
          </w:p>
        </w:tc>
      </w:tr>
    </w:tbl>
    <w:p w:rsidR="00CE41D2" w:rsidRPr="00017863" w:rsidRDefault="00CE41D2" w:rsidP="00CE41D2">
      <w:pPr>
        <w:jc w:val="both"/>
        <w:rPr>
          <w:b/>
          <w:sz w:val="28"/>
          <w:szCs w:val="28"/>
          <w:lang w:eastAsia="en-US"/>
        </w:rPr>
      </w:pPr>
    </w:p>
    <w:p w:rsidR="00CE41D2" w:rsidRPr="00017863" w:rsidRDefault="00CE41D2" w:rsidP="00CE41D2">
      <w:pPr>
        <w:jc w:val="center"/>
        <w:rPr>
          <w:sz w:val="28"/>
          <w:szCs w:val="28"/>
        </w:rPr>
      </w:pPr>
      <w:r w:rsidRPr="00017863">
        <w:rPr>
          <w:sz w:val="28"/>
          <w:szCs w:val="28"/>
        </w:rPr>
        <w:t>Теоретические вопросы для проведения экзамена</w:t>
      </w:r>
    </w:p>
    <w:p w:rsidR="00CE41D2" w:rsidRPr="00017863" w:rsidRDefault="00CE41D2" w:rsidP="00CE41D2">
      <w:pPr>
        <w:jc w:val="center"/>
      </w:pPr>
      <w:r w:rsidRPr="00017863">
        <w:rPr>
          <w:sz w:val="28"/>
          <w:szCs w:val="28"/>
        </w:rPr>
        <w:t xml:space="preserve">по учебной дисциплине </w:t>
      </w:r>
      <w:r w:rsidRPr="00017863">
        <w:rPr>
          <w:bCs/>
          <w:sz w:val="28"/>
          <w:szCs w:val="28"/>
        </w:rPr>
        <w:t>«</w:t>
      </w:r>
      <w:r w:rsidRPr="00017863">
        <w:rPr>
          <w:sz w:val="28"/>
          <w:szCs w:val="28"/>
        </w:rPr>
        <w:t>Методология и научные школы географических исследований»</w:t>
      </w:r>
    </w:p>
    <w:p w:rsidR="00CE41D2" w:rsidRPr="00017863" w:rsidRDefault="00CE41D2" w:rsidP="00CE41D2">
      <w:pPr>
        <w:pStyle w:val="1"/>
        <w:numPr>
          <w:ilvl w:val="0"/>
          <w:numId w:val="0"/>
        </w:numPr>
        <w:spacing w:before="0" w:after="0"/>
        <w:ind w:right="0"/>
        <w:jc w:val="center"/>
        <w:rPr>
          <w:rFonts w:ascii="Times New Roman" w:hAnsi="Times New Roman"/>
          <w:b w:val="0"/>
          <w:szCs w:val="28"/>
          <w:lang w:val="ru-RU"/>
        </w:rPr>
      </w:pPr>
      <w:r w:rsidRPr="00017863">
        <w:rPr>
          <w:rFonts w:ascii="Times New Roman" w:hAnsi="Times New Roman"/>
          <w:b w:val="0"/>
          <w:szCs w:val="28"/>
          <w:lang w:val="ru-RU"/>
        </w:rPr>
        <w:t xml:space="preserve">специальность </w:t>
      </w:r>
      <w:proofErr w:type="gramStart"/>
      <w:r w:rsidRPr="00017863">
        <w:rPr>
          <w:rFonts w:ascii="Times New Roman" w:hAnsi="Times New Roman"/>
          <w:b w:val="0"/>
          <w:lang w:val="ru-RU"/>
        </w:rPr>
        <w:t>«</w:t>
      </w:r>
      <w:r w:rsidRPr="00017863">
        <w:rPr>
          <w:lang w:val="ru-RU"/>
        </w:rPr>
        <w:t xml:space="preserve"> </w:t>
      </w:r>
      <w:r w:rsidRPr="00017863">
        <w:rPr>
          <w:rFonts w:ascii="Times New Roman" w:hAnsi="Times New Roman"/>
          <w:b w:val="0"/>
          <w:lang w:val="ru-RU"/>
        </w:rPr>
        <w:t>География</w:t>
      </w:r>
      <w:proofErr w:type="gramEnd"/>
      <w:r w:rsidRPr="00017863">
        <w:rPr>
          <w:rFonts w:ascii="Times New Roman" w:hAnsi="Times New Roman"/>
          <w:b w:val="0"/>
          <w:lang w:val="ru-RU"/>
        </w:rPr>
        <w:t xml:space="preserve">» </w:t>
      </w:r>
      <w:proofErr w:type="spellStart"/>
      <w:r w:rsidRPr="00017863">
        <w:rPr>
          <w:rFonts w:ascii="Times New Roman" w:hAnsi="Times New Roman"/>
          <w:b w:val="0"/>
          <w:lang w:val="ru-RU"/>
        </w:rPr>
        <w:t>профилизация</w:t>
      </w:r>
      <w:proofErr w:type="spellEnd"/>
      <w:r w:rsidRPr="00017863">
        <w:rPr>
          <w:rFonts w:ascii="Times New Roman" w:hAnsi="Times New Roman"/>
          <w:b w:val="0"/>
          <w:lang w:val="ru-RU"/>
        </w:rPr>
        <w:t xml:space="preserve"> «Цифровые </w:t>
      </w:r>
      <w:proofErr w:type="spellStart"/>
      <w:r w:rsidRPr="00017863">
        <w:rPr>
          <w:rFonts w:ascii="Times New Roman" w:hAnsi="Times New Roman"/>
          <w:b w:val="0"/>
          <w:lang w:val="ru-RU"/>
        </w:rPr>
        <w:t>геотехнологии</w:t>
      </w:r>
      <w:proofErr w:type="spellEnd"/>
      <w:r w:rsidRPr="00017863">
        <w:rPr>
          <w:rFonts w:ascii="Times New Roman" w:hAnsi="Times New Roman"/>
          <w:b w:val="0"/>
          <w:lang w:val="ru-RU"/>
        </w:rPr>
        <w:t>»</w:t>
      </w:r>
    </w:p>
    <w:p w:rsidR="00CE41D2" w:rsidRPr="00017863" w:rsidRDefault="00CE41D2" w:rsidP="00CE41D2">
      <w:pPr>
        <w:jc w:val="center"/>
        <w:rPr>
          <w:sz w:val="28"/>
          <w:szCs w:val="28"/>
        </w:rPr>
      </w:pPr>
      <w:r w:rsidRPr="00017863">
        <w:rPr>
          <w:sz w:val="28"/>
          <w:szCs w:val="28"/>
        </w:rPr>
        <w:t>Форма проведения - устная</w:t>
      </w:r>
    </w:p>
    <w:p w:rsidR="001009EB" w:rsidRPr="00017863" w:rsidRDefault="001009EB" w:rsidP="001009EB">
      <w:pPr>
        <w:jc w:val="center"/>
        <w:rPr>
          <w:b/>
          <w:sz w:val="28"/>
          <w:szCs w:val="28"/>
          <w:lang w:val="be-BY"/>
        </w:rPr>
      </w:pPr>
    </w:p>
    <w:p w:rsidR="001009EB" w:rsidRPr="00017863" w:rsidRDefault="001009EB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  <w:lang w:val="be-BY"/>
        </w:rPr>
      </w:pPr>
      <w:r w:rsidRPr="00017863">
        <w:rPr>
          <w:sz w:val="26"/>
          <w:szCs w:val="26"/>
        </w:rPr>
        <w:t>Цель и задачи курса. Роль курса в систематизации знаний, полученных на первой ступе</w:t>
      </w:r>
      <w:r w:rsidR="00CE41D2" w:rsidRPr="00017863">
        <w:rPr>
          <w:sz w:val="26"/>
          <w:szCs w:val="26"/>
        </w:rPr>
        <w:t>ни подготовки</w:t>
      </w:r>
      <w:r w:rsidRPr="00017863">
        <w:rPr>
          <w:sz w:val="26"/>
          <w:szCs w:val="26"/>
        </w:rPr>
        <w:t xml:space="preserve">. Место географии в системе наук о Земле.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Формирование современной структуры географической науки и основные проблемы ее развития. </w:t>
      </w:r>
      <w:r w:rsidRPr="00017863">
        <w:rPr>
          <w:bCs/>
          <w:sz w:val="26"/>
          <w:szCs w:val="26"/>
        </w:rPr>
        <w:t xml:space="preserve">Выработка общегеографических концепций.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Проблема целостности географической науки. Дифференциация географии в процессе развития общества.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Решение задач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систематизации в географии:</w:t>
      </w:r>
      <w:r w:rsidRPr="00017863">
        <w:rPr>
          <w:rStyle w:val="a5"/>
          <w:b/>
          <w:sz w:val="26"/>
          <w:szCs w:val="26"/>
        </w:rPr>
        <w:t xml:space="preserve">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классификация, типология и районирование. Значение</w:t>
      </w:r>
      <w:r w:rsidRPr="00017863">
        <w:rPr>
          <w:rStyle w:val="FontStyle36"/>
          <w:rFonts w:ascii="Times New Roman" w:hAnsi="Times New Roman" w:cs="Times New Roman"/>
          <w:sz w:val="26"/>
          <w:szCs w:val="26"/>
        </w:rPr>
        <w:t xml:space="preserve"> </w:t>
      </w:r>
      <w:r w:rsidRPr="00017863">
        <w:rPr>
          <w:sz w:val="26"/>
          <w:szCs w:val="26"/>
        </w:rPr>
        <w:t xml:space="preserve">системного подхода в решении географических задач.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rStyle w:val="FontStyle36"/>
          <w:rFonts w:ascii="Times New Roman" w:hAnsi="Times New Roman" w:cs="Times New Roman"/>
          <w:b w:val="0"/>
          <w:sz w:val="26"/>
          <w:szCs w:val="26"/>
        </w:rPr>
      </w:pPr>
      <w:r w:rsidRPr="00017863">
        <w:rPr>
          <w:sz w:val="26"/>
          <w:szCs w:val="26"/>
        </w:rPr>
        <w:t xml:space="preserve">Концепция территории и территориальных ресурсов природно-хозяйственных </w:t>
      </w:r>
      <w:proofErr w:type="spellStart"/>
      <w:r w:rsidRPr="00017863">
        <w:rPr>
          <w:sz w:val="26"/>
          <w:szCs w:val="26"/>
        </w:rPr>
        <w:t>геосистем</w:t>
      </w:r>
      <w:proofErr w:type="spellEnd"/>
      <w:r w:rsidRPr="00017863">
        <w:rPr>
          <w:sz w:val="26"/>
          <w:szCs w:val="26"/>
        </w:rPr>
        <w:t xml:space="preserve">. </w:t>
      </w:r>
      <w:r w:rsidRPr="00017863">
        <w:rPr>
          <w:rStyle w:val="a5"/>
          <w:sz w:val="26"/>
          <w:szCs w:val="26"/>
        </w:rPr>
        <w:t>П</w:t>
      </w:r>
      <w:r w:rsidRPr="00017863">
        <w:rPr>
          <w:rStyle w:val="FontStyle28"/>
          <w:sz w:val="26"/>
          <w:szCs w:val="26"/>
        </w:rPr>
        <w:t xml:space="preserve">роектирование оптимальной </w:t>
      </w:r>
      <w:r w:rsidRPr="00017863">
        <w:rPr>
          <w:rStyle w:val="FontStyle36"/>
          <w:rFonts w:ascii="Times New Roman" w:hAnsi="Times New Roman" w:cs="Times New Roman"/>
          <w:b w:val="0"/>
          <w:sz w:val="26"/>
          <w:szCs w:val="26"/>
        </w:rPr>
        <w:t>территориальной организации общества, одна из современных конструктивных задач географии.</w:t>
      </w:r>
    </w:p>
    <w:p w:rsidR="001009EB" w:rsidRPr="00017863" w:rsidRDefault="001009EB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  <w:lang w:val="be-BY"/>
        </w:rPr>
      </w:pPr>
      <w:r w:rsidRPr="00017863">
        <w:rPr>
          <w:sz w:val="26"/>
          <w:szCs w:val="26"/>
        </w:rPr>
        <w:t xml:space="preserve">Географические законы и закономерности и особенности их функционирования на современном этапе развития общества.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Новые методы решения задач рационального природопользования. Географическое моделирование и прогнозирование.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Основные этапы развития географической науки в 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>Г</w:t>
      </w:r>
      <w:r w:rsidR="00CE41D2" w:rsidRPr="00017863">
        <w:rPr>
          <w:sz w:val="26"/>
          <w:szCs w:val="26"/>
          <w:lang w:val="be-BY"/>
        </w:rPr>
        <w:t>еографические исследования уроженцев</w:t>
      </w:r>
      <w:r w:rsidRPr="00017863">
        <w:rPr>
          <w:sz w:val="26"/>
          <w:szCs w:val="26"/>
          <w:lang w:val="be-BY"/>
        </w:rPr>
        <w:t xml:space="preserve"> Беларуси в дальнем зарубежье в Х</w:t>
      </w:r>
      <w:r w:rsidRPr="00017863">
        <w:rPr>
          <w:sz w:val="26"/>
          <w:szCs w:val="26"/>
          <w:lang w:val="en-US"/>
        </w:rPr>
        <w:t>V</w:t>
      </w:r>
      <w:r w:rsidRPr="00017863">
        <w:rPr>
          <w:sz w:val="26"/>
          <w:szCs w:val="26"/>
        </w:rPr>
        <w:t xml:space="preserve"> – </w:t>
      </w:r>
      <w:r w:rsidRPr="00017863">
        <w:rPr>
          <w:sz w:val="26"/>
          <w:szCs w:val="26"/>
          <w:lang w:val="en-US"/>
        </w:rPr>
        <w:t>XIX</w:t>
      </w:r>
      <w:r w:rsidRPr="00017863">
        <w:rPr>
          <w:sz w:val="26"/>
          <w:szCs w:val="26"/>
        </w:rPr>
        <w:t xml:space="preserve"> веках.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Географические исследования </w:t>
      </w:r>
      <w:r w:rsidR="00CE41D2" w:rsidRPr="00017863">
        <w:rPr>
          <w:sz w:val="26"/>
          <w:szCs w:val="26"/>
          <w:lang w:val="be-BY"/>
        </w:rPr>
        <w:t>уроженцев</w:t>
      </w:r>
      <w:r w:rsidRPr="00017863">
        <w:rPr>
          <w:sz w:val="26"/>
          <w:szCs w:val="26"/>
          <w:lang w:val="be-BY"/>
        </w:rPr>
        <w:t xml:space="preserve"> Беларуси в России и странх СНГ в Х</w:t>
      </w:r>
      <w:r w:rsidRPr="00017863">
        <w:rPr>
          <w:sz w:val="26"/>
          <w:szCs w:val="26"/>
          <w:lang w:val="en-US"/>
        </w:rPr>
        <w:t>V</w:t>
      </w:r>
      <w:r w:rsidRPr="00017863">
        <w:rPr>
          <w:sz w:val="26"/>
          <w:szCs w:val="26"/>
        </w:rPr>
        <w:t xml:space="preserve"> – </w:t>
      </w:r>
      <w:r w:rsidRPr="00017863">
        <w:rPr>
          <w:sz w:val="26"/>
          <w:szCs w:val="26"/>
          <w:lang w:val="en-US"/>
        </w:rPr>
        <w:t>XIX</w:t>
      </w:r>
      <w:r w:rsidRPr="00017863">
        <w:rPr>
          <w:sz w:val="26"/>
          <w:szCs w:val="26"/>
        </w:rPr>
        <w:t xml:space="preserve"> веках.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bCs/>
          <w:sz w:val="26"/>
          <w:szCs w:val="26"/>
        </w:rPr>
        <w:t xml:space="preserve">Развитие географических идей в Республике Беларусь на современном этапе под </w:t>
      </w:r>
      <w:r w:rsidRPr="00017863">
        <w:rPr>
          <w:w w:val="109"/>
          <w:sz w:val="26"/>
          <w:szCs w:val="26"/>
        </w:rPr>
        <w:t xml:space="preserve">влиянием глобализации, </w:t>
      </w:r>
      <w:proofErr w:type="spellStart"/>
      <w:r w:rsidRPr="00017863">
        <w:rPr>
          <w:w w:val="109"/>
          <w:sz w:val="26"/>
          <w:szCs w:val="26"/>
        </w:rPr>
        <w:t>экологи</w:t>
      </w:r>
      <w:r w:rsidR="00CE41D2" w:rsidRPr="00017863">
        <w:rPr>
          <w:w w:val="109"/>
          <w:sz w:val="26"/>
          <w:szCs w:val="26"/>
        </w:rPr>
        <w:t>зации</w:t>
      </w:r>
      <w:proofErr w:type="spellEnd"/>
      <w:r w:rsidR="00CE41D2" w:rsidRPr="00017863">
        <w:rPr>
          <w:w w:val="109"/>
          <w:sz w:val="26"/>
          <w:szCs w:val="26"/>
        </w:rPr>
        <w:t xml:space="preserve">, </w:t>
      </w:r>
      <w:proofErr w:type="spellStart"/>
      <w:r w:rsidR="00CE41D2" w:rsidRPr="00017863">
        <w:rPr>
          <w:w w:val="109"/>
          <w:sz w:val="26"/>
          <w:szCs w:val="26"/>
        </w:rPr>
        <w:t>гуманитаризации</w:t>
      </w:r>
      <w:proofErr w:type="spellEnd"/>
      <w:r w:rsidRPr="00017863">
        <w:rPr>
          <w:iCs/>
          <w:w w:val="109"/>
          <w:sz w:val="26"/>
          <w:szCs w:val="26"/>
        </w:rPr>
        <w:t>.</w:t>
      </w:r>
      <w:r w:rsidRPr="00017863">
        <w:rPr>
          <w:sz w:val="26"/>
          <w:szCs w:val="26"/>
        </w:rPr>
        <w:t xml:space="preserve">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геологических наук в Беларуси. История тектонических, геофизических и петрологических исследований в ХХ в.  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Основные этапы стратиграфического и литологического изучения Беларуси. Научные школы в области геологических наук.</w:t>
      </w:r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Геохимические и гидрогео</w:t>
      </w:r>
      <w:r w:rsidR="00A05A2B" w:rsidRPr="00017863">
        <w:rPr>
          <w:sz w:val="26"/>
          <w:szCs w:val="26"/>
        </w:rPr>
        <w:t>логические исследования. Научные школы</w:t>
      </w:r>
      <w:r w:rsidR="00CE41D2" w:rsidRPr="00017863">
        <w:rPr>
          <w:sz w:val="26"/>
          <w:szCs w:val="26"/>
        </w:rPr>
        <w:t xml:space="preserve"> геохимиков </w:t>
      </w:r>
      <w:r w:rsidR="00A05A2B" w:rsidRPr="00017863">
        <w:rPr>
          <w:sz w:val="26"/>
          <w:szCs w:val="26"/>
        </w:rPr>
        <w:t xml:space="preserve"> </w:t>
      </w:r>
      <w:proofErr w:type="spellStart"/>
      <w:r w:rsidR="00A05A2B" w:rsidRPr="00017863">
        <w:rPr>
          <w:sz w:val="26"/>
          <w:szCs w:val="26"/>
        </w:rPr>
        <w:t>К.И.Лукашева</w:t>
      </w:r>
      <w:proofErr w:type="spellEnd"/>
      <w:r w:rsidR="00A05A2B" w:rsidRPr="00017863">
        <w:rPr>
          <w:sz w:val="26"/>
          <w:szCs w:val="26"/>
        </w:rPr>
        <w:t xml:space="preserve"> </w:t>
      </w:r>
      <w:r w:rsidR="00CE41D2" w:rsidRPr="00017863">
        <w:rPr>
          <w:sz w:val="26"/>
          <w:szCs w:val="26"/>
        </w:rPr>
        <w:t>и гидрогеологии</w:t>
      </w:r>
      <w:r w:rsidR="00A05A2B" w:rsidRPr="00017863">
        <w:rPr>
          <w:sz w:val="26"/>
          <w:szCs w:val="26"/>
        </w:rPr>
        <w:t xml:space="preserve"> </w:t>
      </w:r>
      <w:proofErr w:type="spellStart"/>
      <w:r w:rsidR="00A05A2B" w:rsidRPr="00017863">
        <w:rPr>
          <w:sz w:val="26"/>
          <w:szCs w:val="26"/>
        </w:rPr>
        <w:t>Г.В.Богомолова</w:t>
      </w:r>
      <w:proofErr w:type="spellEnd"/>
    </w:p>
    <w:p w:rsidR="001009EB" w:rsidRPr="00017863" w:rsidRDefault="001009EB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Развитие и современные проблемы четвертичной геологии и геоморфологии.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Научная школа четвертичной геологии, геоморфологии и палеогеографии под руководством </w:t>
      </w:r>
      <w:proofErr w:type="spellStart"/>
      <w:r w:rsidRPr="00017863">
        <w:rPr>
          <w:sz w:val="26"/>
          <w:szCs w:val="26"/>
        </w:rPr>
        <w:t>М.М.Цапенко</w:t>
      </w:r>
      <w:proofErr w:type="spellEnd"/>
      <w:r w:rsidRPr="00017863">
        <w:rPr>
          <w:sz w:val="26"/>
          <w:szCs w:val="26"/>
        </w:rPr>
        <w:t xml:space="preserve">. 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Исследования техногенной </w:t>
      </w:r>
      <w:proofErr w:type="spellStart"/>
      <w:r w:rsidRPr="00017863">
        <w:rPr>
          <w:sz w:val="26"/>
          <w:szCs w:val="26"/>
        </w:rPr>
        <w:t>преобразованности</w:t>
      </w:r>
      <w:proofErr w:type="spellEnd"/>
      <w:r w:rsidRPr="00017863">
        <w:rPr>
          <w:sz w:val="26"/>
          <w:szCs w:val="26"/>
        </w:rPr>
        <w:t xml:space="preserve"> рельефа и его устойчивости.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гидрологических исследований </w:t>
      </w:r>
      <w:r w:rsidR="00CE41D2" w:rsidRPr="00017863">
        <w:rPr>
          <w:sz w:val="26"/>
          <w:szCs w:val="26"/>
        </w:rPr>
        <w:t xml:space="preserve"> </w:t>
      </w:r>
      <w:r w:rsidRPr="00017863">
        <w:rPr>
          <w:sz w:val="26"/>
          <w:szCs w:val="26"/>
        </w:rPr>
        <w:t xml:space="preserve">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lastRenderedPageBreak/>
        <w:t xml:space="preserve"> </w:t>
      </w:r>
      <w:r w:rsidRPr="00017863">
        <w:rPr>
          <w:sz w:val="26"/>
          <w:szCs w:val="26"/>
        </w:rPr>
        <w:t xml:space="preserve">Лимнологическая научная школа. Этапы развития школы. Работы </w:t>
      </w:r>
      <w:proofErr w:type="spellStart"/>
      <w:r w:rsidRPr="00017863">
        <w:rPr>
          <w:sz w:val="26"/>
          <w:szCs w:val="26"/>
        </w:rPr>
        <w:t>О.Ф.Якушко</w:t>
      </w:r>
      <w:proofErr w:type="spellEnd"/>
      <w:r w:rsidRPr="00017863">
        <w:rPr>
          <w:sz w:val="26"/>
          <w:szCs w:val="26"/>
        </w:rPr>
        <w:t xml:space="preserve">. Основные научные направления. 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 антропогенного воздействия на озера и их </w:t>
      </w:r>
      <w:proofErr w:type="spellStart"/>
      <w:r w:rsidRPr="00017863">
        <w:rPr>
          <w:sz w:val="26"/>
          <w:szCs w:val="26"/>
        </w:rPr>
        <w:t>эвтрофирование</w:t>
      </w:r>
      <w:proofErr w:type="spellEnd"/>
      <w:r w:rsidRPr="00017863">
        <w:rPr>
          <w:sz w:val="26"/>
          <w:szCs w:val="26"/>
        </w:rPr>
        <w:t>. Проблемы оценки и рационального использования природных ресурсов озер.</w:t>
      </w:r>
    </w:p>
    <w:p w:rsidR="007D0348" w:rsidRPr="00017863" w:rsidRDefault="007D0348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почвенных исследований. </w:t>
      </w:r>
    </w:p>
    <w:p w:rsidR="000D6C2A" w:rsidRPr="00017863" w:rsidRDefault="000D6C2A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Почвенные исследования в учебных заведениях.</w:t>
      </w:r>
    </w:p>
    <w:p w:rsidR="000D6C2A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Научная школа почвоведения, географии почв и геохимии. Этап</w:t>
      </w:r>
      <w:r w:rsidR="00723FEA" w:rsidRPr="00017863">
        <w:rPr>
          <w:sz w:val="26"/>
          <w:szCs w:val="26"/>
        </w:rPr>
        <w:t>ы развития и о</w:t>
      </w:r>
      <w:r w:rsidRPr="00017863">
        <w:rPr>
          <w:sz w:val="26"/>
          <w:szCs w:val="26"/>
        </w:rPr>
        <w:t>сновные научные направления.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цифрового почвенного картографирования, изучения водно-физических свойств мелиорированных почв. Исследования биологических свойств почв, азотного питания растений. </w:t>
      </w:r>
    </w:p>
    <w:p w:rsidR="000D6C2A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Проблема геохимического исследования выработанных торфяников. Современные проблемы оптимизации использования эродированных земель, рационального использования загрязненных радионуклидами почв.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</w:t>
      </w:r>
      <w:r w:rsidR="007D0348" w:rsidRPr="00017863">
        <w:rPr>
          <w:sz w:val="26"/>
          <w:szCs w:val="26"/>
        </w:rPr>
        <w:t xml:space="preserve">Ландшафтные научные исследования Беларуси и современные проблемы ландшафтоведения. </w:t>
      </w:r>
    </w:p>
    <w:p w:rsidR="000D6C2A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Этапы развития и становление научной ландшафтной школы. Прикладные оценочные ландшафтные исследования. </w:t>
      </w:r>
    </w:p>
    <w:p w:rsidR="007D0348" w:rsidRPr="00017863" w:rsidRDefault="000D6C2A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</w:t>
      </w:r>
      <w:r w:rsidR="007D0348" w:rsidRPr="00017863">
        <w:rPr>
          <w:sz w:val="26"/>
          <w:szCs w:val="26"/>
        </w:rPr>
        <w:t>Современные проблемы ландшафтных исс</w:t>
      </w:r>
      <w:r w:rsidR="00A05A2B" w:rsidRPr="00017863">
        <w:rPr>
          <w:sz w:val="26"/>
          <w:szCs w:val="26"/>
        </w:rPr>
        <w:t>ледований:</w:t>
      </w:r>
      <w:r w:rsidR="007D0348" w:rsidRPr="00017863">
        <w:rPr>
          <w:sz w:val="26"/>
          <w:szCs w:val="26"/>
        </w:rPr>
        <w:t xml:space="preserve"> ландшафтного разнообразия, ландшафтного планирования террито</w:t>
      </w:r>
      <w:r w:rsidR="00CE41D2" w:rsidRPr="00017863">
        <w:rPr>
          <w:sz w:val="26"/>
          <w:szCs w:val="26"/>
        </w:rPr>
        <w:t>рии.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и современные проблемы экономико-географических исследований Беларуси. 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Развитие рекреационной географии. Исследования демографических проблем. </w:t>
      </w:r>
    </w:p>
    <w:p w:rsidR="007D0348" w:rsidRPr="00017863" w:rsidRDefault="007D0348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История развития картографии и геодезии в Беларуси.</w:t>
      </w:r>
    </w:p>
    <w:p w:rsidR="00314B45" w:rsidRPr="00017863" w:rsidRDefault="00314B45" w:rsidP="00314B45">
      <w:pPr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картографии. Использование спутниковой информации, проблемы оцифровки территории и создания тематических карт.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>Развитие и современные проблемы метеорологии и климатологии в Беларуси.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Современные проблемы изучения влияния климата на хозяйственную деятельность, биоклимата и оценка агроэкологических ресурсов. Проблема изменения климата. Проблемы точно</w:t>
      </w:r>
      <w:r w:rsidR="00CE41D2" w:rsidRPr="00017863">
        <w:rPr>
          <w:sz w:val="26"/>
          <w:szCs w:val="26"/>
        </w:rPr>
        <w:t>сти</w:t>
      </w:r>
      <w:r w:rsidRPr="00017863">
        <w:rPr>
          <w:sz w:val="26"/>
          <w:szCs w:val="26"/>
        </w:rPr>
        <w:t xml:space="preserve"> прогнозов погоды.</w:t>
      </w:r>
    </w:p>
    <w:p w:rsidR="007D0348" w:rsidRPr="00017863" w:rsidRDefault="007D0348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  <w:lang w:val="be-BY"/>
        </w:rPr>
        <w:t xml:space="preserve"> </w:t>
      </w:r>
      <w:r w:rsidRPr="00017863">
        <w:rPr>
          <w:sz w:val="26"/>
          <w:szCs w:val="26"/>
        </w:rPr>
        <w:t xml:space="preserve">Современные проблемы </w:t>
      </w:r>
      <w:proofErr w:type="spellStart"/>
      <w:r w:rsidRPr="00017863">
        <w:rPr>
          <w:sz w:val="26"/>
          <w:szCs w:val="26"/>
        </w:rPr>
        <w:t>геоэкологических</w:t>
      </w:r>
      <w:proofErr w:type="spellEnd"/>
      <w:r w:rsidRPr="00017863">
        <w:rPr>
          <w:sz w:val="26"/>
          <w:szCs w:val="26"/>
        </w:rPr>
        <w:t xml:space="preserve"> исследований в Беларуси. 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Проблемы проведения экологической экспертизы проектов хозяйственной деятельности, оценки экологических рисков и воздействия на окружающую среду, организации НСМОС.</w:t>
      </w:r>
    </w:p>
    <w:p w:rsidR="00017863" w:rsidRPr="00017863" w:rsidRDefault="00017863" w:rsidP="00017863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8"/>
          <w:szCs w:val="28"/>
        </w:rPr>
        <w:t>Р</w:t>
      </w:r>
      <w:r w:rsidRPr="00017863">
        <w:rPr>
          <w:sz w:val="28"/>
          <w:szCs w:val="28"/>
          <w:lang w:val="be-BY"/>
        </w:rPr>
        <w:t>азв</w:t>
      </w:r>
      <w:proofErr w:type="spellStart"/>
      <w:r w:rsidRPr="00017863">
        <w:rPr>
          <w:sz w:val="28"/>
          <w:szCs w:val="28"/>
        </w:rPr>
        <w:t>итие</w:t>
      </w:r>
      <w:proofErr w:type="spellEnd"/>
      <w:r w:rsidRPr="00017863">
        <w:rPr>
          <w:sz w:val="28"/>
          <w:szCs w:val="28"/>
        </w:rPr>
        <w:t xml:space="preserve"> и современные проблемы геоботанических, зоогеографических и других направлений исследований на стыке наук. 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>Исследования в области краеведения и топонимики.</w:t>
      </w:r>
    </w:p>
    <w:p w:rsidR="00314B45" w:rsidRPr="00017863" w:rsidRDefault="00314B45" w:rsidP="00314B45">
      <w:pPr>
        <w:pStyle w:val="a3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017863">
        <w:rPr>
          <w:sz w:val="26"/>
          <w:szCs w:val="26"/>
        </w:rPr>
        <w:t xml:space="preserve"> Развитие школьной географии.</w:t>
      </w:r>
    </w:p>
    <w:p w:rsidR="00314B45" w:rsidRPr="00017863" w:rsidRDefault="00314B45" w:rsidP="00314B45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sz w:val="26"/>
          <w:szCs w:val="26"/>
        </w:rPr>
      </w:pPr>
      <w:r w:rsidRPr="00017863">
        <w:rPr>
          <w:bCs/>
          <w:sz w:val="26"/>
          <w:szCs w:val="26"/>
        </w:rPr>
        <w:t xml:space="preserve"> Состояние проблемы и литературный обзор по теме магистерской диссертации</w:t>
      </w:r>
      <w:r w:rsidRPr="00017863">
        <w:rPr>
          <w:sz w:val="26"/>
          <w:szCs w:val="26"/>
        </w:rPr>
        <w:t>.</w:t>
      </w:r>
    </w:p>
    <w:p w:rsidR="001009EB" w:rsidRPr="00017863" w:rsidRDefault="001009EB" w:rsidP="00314B45">
      <w:pPr>
        <w:ind w:left="709"/>
        <w:jc w:val="both"/>
        <w:rPr>
          <w:lang w:val="be-BY"/>
        </w:rPr>
      </w:pPr>
    </w:p>
    <w:p w:rsidR="00A05A2B" w:rsidRPr="00017863" w:rsidRDefault="00A05A2B" w:rsidP="00314B45">
      <w:pPr>
        <w:ind w:left="709"/>
        <w:jc w:val="both"/>
        <w:rPr>
          <w:lang w:val="be-BY"/>
        </w:rPr>
      </w:pPr>
    </w:p>
    <w:p w:rsidR="00CE41D2" w:rsidRPr="00017863" w:rsidRDefault="00CE41D2" w:rsidP="0079563A">
      <w:pPr>
        <w:ind w:firstLine="284"/>
        <w:jc w:val="both"/>
        <w:rPr>
          <w:sz w:val="28"/>
          <w:szCs w:val="28"/>
        </w:rPr>
      </w:pPr>
      <w:proofErr w:type="gramStart"/>
      <w:r w:rsidRPr="00017863">
        <w:rPr>
          <w:sz w:val="28"/>
          <w:szCs w:val="28"/>
        </w:rPr>
        <w:t>Профессор</w:t>
      </w:r>
      <w:r w:rsidR="0079563A">
        <w:rPr>
          <w:sz w:val="28"/>
          <w:szCs w:val="28"/>
        </w:rPr>
        <w:t xml:space="preserve">  </w:t>
      </w:r>
      <w:bookmarkStart w:id="0" w:name="_GoBack"/>
      <w:bookmarkEnd w:id="0"/>
      <w:r w:rsidR="0079563A">
        <w:rPr>
          <w:sz w:val="28"/>
          <w:szCs w:val="28"/>
        </w:rPr>
        <w:t>кафедры</w:t>
      </w:r>
      <w:proofErr w:type="gramEnd"/>
      <w:r w:rsidR="0079563A">
        <w:rPr>
          <w:sz w:val="28"/>
          <w:szCs w:val="28"/>
        </w:rPr>
        <w:t xml:space="preserve"> </w:t>
      </w:r>
      <w:r w:rsidRPr="00017863">
        <w:rPr>
          <w:sz w:val="28"/>
          <w:szCs w:val="28"/>
        </w:rPr>
        <w:t xml:space="preserve">                          </w:t>
      </w:r>
      <w:r w:rsidR="0079563A">
        <w:rPr>
          <w:sz w:val="28"/>
          <w:szCs w:val="28"/>
        </w:rPr>
        <w:t xml:space="preserve">                       </w:t>
      </w:r>
      <w:r w:rsidRPr="00017863">
        <w:rPr>
          <w:sz w:val="28"/>
          <w:szCs w:val="28"/>
        </w:rPr>
        <w:t xml:space="preserve">        </w:t>
      </w:r>
      <w:proofErr w:type="spellStart"/>
      <w:r w:rsidRPr="00017863">
        <w:rPr>
          <w:sz w:val="28"/>
          <w:szCs w:val="28"/>
        </w:rPr>
        <w:t>М.Н.Брилевский</w:t>
      </w:r>
      <w:proofErr w:type="spellEnd"/>
    </w:p>
    <w:p w:rsidR="00B67173" w:rsidRPr="00B67173" w:rsidRDefault="00B67173" w:rsidP="0079563A">
      <w:pPr>
        <w:jc w:val="both"/>
      </w:pPr>
    </w:p>
    <w:sectPr w:rsidR="00B67173" w:rsidRPr="00B67173" w:rsidSect="0017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5C552B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151B7"/>
    <w:multiLevelType w:val="hybridMultilevel"/>
    <w:tmpl w:val="9B8A9D8E"/>
    <w:lvl w:ilvl="0" w:tplc="804425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863980"/>
    <w:multiLevelType w:val="hybridMultilevel"/>
    <w:tmpl w:val="EE84E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432"/>
    <w:multiLevelType w:val="hybridMultilevel"/>
    <w:tmpl w:val="032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20D"/>
    <w:multiLevelType w:val="hybridMultilevel"/>
    <w:tmpl w:val="8F22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9D2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525E4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80861"/>
    <w:multiLevelType w:val="hybridMultilevel"/>
    <w:tmpl w:val="D4E01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82984"/>
    <w:multiLevelType w:val="hybridMultilevel"/>
    <w:tmpl w:val="85A4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07E81"/>
    <w:multiLevelType w:val="hybridMultilevel"/>
    <w:tmpl w:val="729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B36E3"/>
    <w:multiLevelType w:val="hybridMultilevel"/>
    <w:tmpl w:val="F106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27137"/>
    <w:multiLevelType w:val="hybridMultilevel"/>
    <w:tmpl w:val="0FD6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E1FC9"/>
    <w:multiLevelType w:val="hybridMultilevel"/>
    <w:tmpl w:val="C7F2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6536"/>
    <w:multiLevelType w:val="hybridMultilevel"/>
    <w:tmpl w:val="ADA0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E5076"/>
    <w:multiLevelType w:val="hybridMultilevel"/>
    <w:tmpl w:val="F3BAB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81340"/>
    <w:multiLevelType w:val="hybridMultilevel"/>
    <w:tmpl w:val="97B4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F17B7"/>
    <w:multiLevelType w:val="hybridMultilevel"/>
    <w:tmpl w:val="299E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40CD3"/>
    <w:multiLevelType w:val="hybridMultilevel"/>
    <w:tmpl w:val="4C6E70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87639B"/>
    <w:multiLevelType w:val="hybridMultilevel"/>
    <w:tmpl w:val="155A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95C1A"/>
    <w:multiLevelType w:val="hybridMultilevel"/>
    <w:tmpl w:val="8A30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227E"/>
    <w:multiLevelType w:val="hybridMultilevel"/>
    <w:tmpl w:val="F5D4692A"/>
    <w:lvl w:ilvl="0" w:tplc="5134B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D3F43"/>
    <w:multiLevelType w:val="hybridMultilevel"/>
    <w:tmpl w:val="1D325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76E27"/>
    <w:multiLevelType w:val="hybridMultilevel"/>
    <w:tmpl w:val="3A42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3BFA"/>
    <w:multiLevelType w:val="hybridMultilevel"/>
    <w:tmpl w:val="7642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7A37"/>
    <w:multiLevelType w:val="hybridMultilevel"/>
    <w:tmpl w:val="9DD80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9"/>
  </w:num>
  <w:num w:numId="6">
    <w:abstractNumId w:val="11"/>
  </w:num>
  <w:num w:numId="7">
    <w:abstractNumId w:val="12"/>
  </w:num>
  <w:num w:numId="8">
    <w:abstractNumId w:val="2"/>
  </w:num>
  <w:num w:numId="9">
    <w:abstractNumId w:val="17"/>
  </w:num>
  <w:num w:numId="10">
    <w:abstractNumId w:val="16"/>
  </w:num>
  <w:num w:numId="11">
    <w:abstractNumId w:val="5"/>
  </w:num>
  <w:num w:numId="12">
    <w:abstractNumId w:val="24"/>
  </w:num>
  <w:num w:numId="13">
    <w:abstractNumId w:val="7"/>
  </w:num>
  <w:num w:numId="14">
    <w:abstractNumId w:val="19"/>
  </w:num>
  <w:num w:numId="15">
    <w:abstractNumId w:val="13"/>
  </w:num>
  <w:num w:numId="16">
    <w:abstractNumId w:val="25"/>
  </w:num>
  <w:num w:numId="17">
    <w:abstractNumId w:val="4"/>
  </w:num>
  <w:num w:numId="18">
    <w:abstractNumId w:val="14"/>
  </w:num>
  <w:num w:numId="19">
    <w:abstractNumId w:val="6"/>
  </w:num>
  <w:num w:numId="20">
    <w:abstractNumId w:val="20"/>
  </w:num>
  <w:num w:numId="21">
    <w:abstractNumId w:val="22"/>
  </w:num>
  <w:num w:numId="22">
    <w:abstractNumId w:val="23"/>
  </w:num>
  <w:num w:numId="23">
    <w:abstractNumId w:val="18"/>
  </w:num>
  <w:num w:numId="24">
    <w:abstractNumId w:val="1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EB"/>
    <w:rsid w:val="00017863"/>
    <w:rsid w:val="000D6C2A"/>
    <w:rsid w:val="001009EB"/>
    <w:rsid w:val="00173160"/>
    <w:rsid w:val="001C7240"/>
    <w:rsid w:val="002E24DD"/>
    <w:rsid w:val="00314B45"/>
    <w:rsid w:val="003F4CE5"/>
    <w:rsid w:val="00475238"/>
    <w:rsid w:val="00723FEA"/>
    <w:rsid w:val="00780E20"/>
    <w:rsid w:val="0079563A"/>
    <w:rsid w:val="007B20C3"/>
    <w:rsid w:val="007D0348"/>
    <w:rsid w:val="00A05A2B"/>
    <w:rsid w:val="00B67173"/>
    <w:rsid w:val="00CE41D2"/>
    <w:rsid w:val="00DE323A"/>
    <w:rsid w:val="00D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DFC39-98DD-4E37-B811-E322688D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41D2"/>
    <w:pPr>
      <w:keepNext/>
      <w:numPr>
        <w:numId w:val="25"/>
      </w:numPr>
      <w:spacing w:before="240" w:after="60"/>
      <w:ind w:right="3"/>
      <w:jc w:val="both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E41D2"/>
    <w:pPr>
      <w:keepNext/>
      <w:numPr>
        <w:ilvl w:val="1"/>
        <w:numId w:val="25"/>
      </w:numPr>
      <w:spacing w:before="240" w:after="60"/>
      <w:ind w:right="3"/>
      <w:jc w:val="both"/>
      <w:outlineLvl w:val="1"/>
    </w:pPr>
    <w:rPr>
      <w:rFonts w:ascii="Arial" w:hAnsi="Arial"/>
      <w:b/>
      <w:i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CE41D2"/>
    <w:pPr>
      <w:keepNext/>
      <w:numPr>
        <w:ilvl w:val="2"/>
        <w:numId w:val="25"/>
      </w:numPr>
      <w:spacing w:before="240" w:after="60"/>
      <w:ind w:right="3"/>
      <w:jc w:val="both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CE41D2"/>
    <w:pPr>
      <w:keepNext/>
      <w:numPr>
        <w:ilvl w:val="3"/>
        <w:numId w:val="25"/>
      </w:numPr>
      <w:spacing w:before="240" w:after="60"/>
      <w:ind w:right="3"/>
      <w:jc w:val="both"/>
      <w:outlineLvl w:val="3"/>
    </w:pPr>
    <w:rPr>
      <w:b/>
      <w:i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CE41D2"/>
    <w:pPr>
      <w:numPr>
        <w:ilvl w:val="4"/>
        <w:numId w:val="25"/>
      </w:numPr>
      <w:spacing w:before="240" w:after="60"/>
      <w:ind w:right="3"/>
      <w:jc w:val="both"/>
      <w:outlineLvl w:val="4"/>
    </w:pPr>
    <w:rPr>
      <w:rFonts w:ascii="Arial" w:hAnsi="Arial"/>
      <w:sz w:val="22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CE41D2"/>
    <w:pPr>
      <w:numPr>
        <w:ilvl w:val="5"/>
        <w:numId w:val="25"/>
      </w:numPr>
      <w:spacing w:before="240" w:after="60"/>
      <w:ind w:right="3"/>
      <w:jc w:val="both"/>
      <w:outlineLvl w:val="5"/>
    </w:pPr>
    <w:rPr>
      <w:rFonts w:ascii="Arial" w:hAnsi="Arial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CE41D2"/>
    <w:pPr>
      <w:numPr>
        <w:ilvl w:val="6"/>
        <w:numId w:val="25"/>
      </w:numPr>
      <w:spacing w:before="240" w:after="60"/>
      <w:ind w:right="3"/>
      <w:jc w:val="both"/>
      <w:outlineLvl w:val="6"/>
    </w:pPr>
    <w:rPr>
      <w:rFonts w:ascii="Arial" w:hAnsi="Arial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CE41D2"/>
    <w:pPr>
      <w:numPr>
        <w:ilvl w:val="7"/>
        <w:numId w:val="25"/>
      </w:numPr>
      <w:spacing w:before="240" w:after="60"/>
      <w:ind w:right="3"/>
      <w:jc w:val="both"/>
      <w:outlineLvl w:val="7"/>
    </w:pPr>
    <w:rPr>
      <w:rFonts w:ascii="Arial" w:hAnsi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CE41D2"/>
    <w:pPr>
      <w:numPr>
        <w:ilvl w:val="8"/>
        <w:numId w:val="25"/>
      </w:numPr>
      <w:spacing w:before="240" w:after="60"/>
      <w:ind w:right="3"/>
      <w:jc w:val="both"/>
      <w:outlineLvl w:val="8"/>
    </w:pPr>
    <w:rPr>
      <w:rFonts w:ascii="Arial" w:hAnsi="Arial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EB"/>
    <w:pPr>
      <w:ind w:left="720"/>
      <w:contextualSpacing/>
    </w:pPr>
  </w:style>
  <w:style w:type="paragraph" w:styleId="a4">
    <w:name w:val="Body Text Indent"/>
    <w:basedOn w:val="a"/>
    <w:link w:val="a5"/>
    <w:rsid w:val="001009E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009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1009EB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uiPriority w:val="99"/>
    <w:rsid w:val="001009EB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0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E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E41D2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E41D2"/>
    <w:rPr>
      <w:rFonts w:ascii="Arial" w:eastAsia="Times New Roman" w:hAnsi="Arial" w:cs="Times New Roman"/>
      <w:b/>
      <w:i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CE41D2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CE41D2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CE41D2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CE41D2"/>
    <w:rPr>
      <w:rFonts w:ascii="Arial" w:eastAsia="Times New Roman" w:hAnsi="Arial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CE41D2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semiHidden/>
    <w:rsid w:val="00CE41D2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CE41D2"/>
    <w:rPr>
      <w:rFonts w:ascii="Arial" w:eastAsia="Times New Roman" w:hAnsi="Arial" w:cs="Times New Roman"/>
      <w:i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F34B-F9ED-4C6A-B12A-48F90572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geo</cp:lastModifiedBy>
  <cp:revision>6</cp:revision>
  <cp:lastPrinted>2018-12-19T07:18:00Z</cp:lastPrinted>
  <dcterms:created xsi:type="dcterms:W3CDTF">2025-11-26T11:32:00Z</dcterms:created>
  <dcterms:modified xsi:type="dcterms:W3CDTF">2025-11-28T10:01:00Z</dcterms:modified>
</cp:coreProperties>
</file>