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0628A" w:rsidRDefault="0070628A">
      <w:pPr>
        <w:tabs>
          <w:tab w:val="left" w:pos="709"/>
        </w:tabs>
        <w:spacing w:before="0"/>
        <w:ind w:right="-277" w:firstLine="708"/>
        <w:jc w:val="center"/>
        <w:rPr>
          <w:b/>
        </w:rPr>
      </w:pPr>
    </w:p>
    <w:p w14:paraId="00000002" w14:textId="77777777" w:rsidR="0070628A" w:rsidRDefault="00052DF4">
      <w:pPr>
        <w:tabs>
          <w:tab w:val="left" w:pos="709"/>
        </w:tabs>
        <w:spacing w:before="0"/>
        <w:ind w:right="-277" w:firstLine="708"/>
        <w:jc w:val="center"/>
        <w:rPr>
          <w:b/>
        </w:rPr>
      </w:pPr>
      <w:r>
        <w:rPr>
          <w:b/>
        </w:rPr>
        <w:t xml:space="preserve">МИНИСТЕРСТВО ОБРАЗОВАНИЯ РЕСПУБЛИКИ БЕЛАРУСЬ </w:t>
      </w:r>
    </w:p>
    <w:p w14:paraId="00000003" w14:textId="77777777" w:rsidR="0070628A" w:rsidRDefault="00052DF4">
      <w:pPr>
        <w:tabs>
          <w:tab w:val="left" w:pos="709"/>
        </w:tabs>
        <w:spacing w:before="0"/>
        <w:ind w:right="-277" w:firstLine="708"/>
        <w:jc w:val="center"/>
        <w:rPr>
          <w:b/>
        </w:rPr>
      </w:pPr>
      <w:r>
        <w:rPr>
          <w:b/>
        </w:rPr>
        <w:t>БЕЛОРУССКИЙ ГОСУДАРСТВЕННЫЙ УНИВЕРСИТЕТ</w:t>
      </w:r>
      <w:r>
        <w:rPr>
          <w:b/>
        </w:rPr>
        <w:br/>
        <w:t xml:space="preserve"> Механико-математический факультет</w:t>
      </w:r>
    </w:p>
    <w:p w14:paraId="00000004" w14:textId="77777777" w:rsidR="0070628A" w:rsidRDefault="00052DF4">
      <w:pPr>
        <w:tabs>
          <w:tab w:val="left" w:pos="709"/>
        </w:tabs>
        <w:spacing w:before="0"/>
        <w:ind w:right="-277" w:firstLine="708"/>
        <w:jc w:val="center"/>
        <w:rPr>
          <w:b/>
        </w:rPr>
      </w:pPr>
      <w:r>
        <w:rPr>
          <w:b/>
        </w:rPr>
        <w:t>Кафедра веб-технологий и компьютерного моделирования</w:t>
      </w:r>
    </w:p>
    <w:p w14:paraId="00000005" w14:textId="77777777" w:rsidR="0070628A" w:rsidRDefault="0070628A">
      <w:pPr>
        <w:tabs>
          <w:tab w:val="left" w:pos="709"/>
        </w:tabs>
        <w:spacing w:before="0" w:line="240" w:lineRule="auto"/>
        <w:ind w:right="-277" w:firstLine="708"/>
        <w:jc w:val="center"/>
      </w:pPr>
    </w:p>
    <w:p w14:paraId="00000006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center"/>
      </w:pPr>
    </w:p>
    <w:p w14:paraId="00000007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center"/>
      </w:pPr>
    </w:p>
    <w:p w14:paraId="00000008" w14:textId="77777777" w:rsidR="0070628A" w:rsidRDefault="00052DF4">
      <w:pPr>
        <w:tabs>
          <w:tab w:val="left" w:pos="709"/>
        </w:tabs>
        <w:spacing w:after="240" w:line="240" w:lineRule="auto"/>
        <w:ind w:right="-277" w:firstLine="708"/>
        <w:jc w:val="center"/>
      </w:pPr>
      <w:r>
        <w:t>РОМАНЧЕНКО Ксения Витальевна</w:t>
      </w:r>
    </w:p>
    <w:p w14:paraId="00000009" w14:textId="77777777" w:rsidR="0070628A" w:rsidRDefault="00052DF4">
      <w:pPr>
        <w:tabs>
          <w:tab w:val="left" w:pos="-566"/>
        </w:tabs>
        <w:spacing w:after="240" w:line="240" w:lineRule="auto"/>
        <w:ind w:right="-277" w:firstLine="708"/>
        <w:jc w:val="center"/>
        <w:rPr>
          <w:sz w:val="24"/>
        </w:rPr>
      </w:pPr>
      <w:r>
        <w:rPr>
          <w:b/>
          <w:color w:val="000000"/>
        </w:rPr>
        <w:t>МЕТОДИКА ПРЕПОДАВАНИЯ ОСНОВ АЛГОРИТМИЗАЦИИ И ПРОГРАММИРОВАНИЯ В УЧРЕЖДЕНИЯХ ОБЩЕГО СРЕДНЕГО ОБРАЗОВАНИЯ НА ПОВЫШЕННОМ УРОВНЕ</w:t>
      </w:r>
    </w:p>
    <w:p w14:paraId="0000000A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center"/>
      </w:pPr>
    </w:p>
    <w:p w14:paraId="0000000B" w14:textId="77777777" w:rsidR="0070628A" w:rsidRDefault="00052DF4">
      <w:pPr>
        <w:tabs>
          <w:tab w:val="left" w:pos="709"/>
        </w:tabs>
        <w:spacing w:after="240" w:line="240" w:lineRule="auto"/>
        <w:ind w:right="-277" w:firstLine="708"/>
        <w:jc w:val="center"/>
      </w:pPr>
      <w:r>
        <w:t>Аннотация к дипломной работе</w:t>
      </w:r>
    </w:p>
    <w:p w14:paraId="0000000C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center"/>
      </w:pPr>
    </w:p>
    <w:p w14:paraId="0000000D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center"/>
      </w:pPr>
    </w:p>
    <w:p w14:paraId="0000000E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right"/>
      </w:pPr>
    </w:p>
    <w:p w14:paraId="0000000F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right"/>
      </w:pPr>
    </w:p>
    <w:p w14:paraId="00000010" w14:textId="77777777" w:rsidR="0070628A" w:rsidRDefault="00052DF4">
      <w:pPr>
        <w:tabs>
          <w:tab w:val="left" w:pos="709"/>
        </w:tabs>
        <w:spacing w:after="240" w:line="240" w:lineRule="auto"/>
        <w:ind w:right="-277" w:firstLine="708"/>
        <w:jc w:val="right"/>
        <w:rPr>
          <w:color w:val="000000"/>
        </w:rPr>
      </w:pPr>
      <w:r>
        <w:t>Научный руководитель:</w:t>
      </w:r>
      <w:r>
        <w:br/>
      </w:r>
      <w:r>
        <w:rPr>
          <w:color w:val="000000"/>
        </w:rPr>
        <w:t>старший преподаватель</w:t>
      </w:r>
      <w:r>
        <w:rPr>
          <w:color w:val="000000"/>
        </w:rPr>
        <w:br/>
        <w:t xml:space="preserve">Н. А. </w:t>
      </w:r>
      <w:proofErr w:type="spellStart"/>
      <w:r>
        <w:rPr>
          <w:color w:val="000000"/>
        </w:rPr>
        <w:t>Аленский</w:t>
      </w:r>
      <w:proofErr w:type="spellEnd"/>
    </w:p>
    <w:p w14:paraId="00000011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right"/>
      </w:pPr>
    </w:p>
    <w:p w14:paraId="00000012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left"/>
      </w:pPr>
    </w:p>
    <w:p w14:paraId="00000013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left"/>
      </w:pPr>
    </w:p>
    <w:p w14:paraId="00000014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left"/>
      </w:pPr>
      <w:bookmarkStart w:id="0" w:name="_heading=h.2fh0273qr3d" w:colFirst="0" w:colLast="0"/>
      <w:bookmarkEnd w:id="0"/>
    </w:p>
    <w:p w14:paraId="00000015" w14:textId="77777777" w:rsidR="0070628A" w:rsidRDefault="0070628A">
      <w:pPr>
        <w:tabs>
          <w:tab w:val="left" w:pos="709"/>
        </w:tabs>
        <w:spacing w:after="240" w:line="240" w:lineRule="auto"/>
        <w:ind w:right="-277" w:firstLine="708"/>
        <w:jc w:val="left"/>
      </w:pPr>
    </w:p>
    <w:p w14:paraId="00000016" w14:textId="77777777" w:rsidR="0070628A" w:rsidRDefault="00052DF4">
      <w:pPr>
        <w:tabs>
          <w:tab w:val="left" w:pos="709"/>
        </w:tabs>
        <w:spacing w:after="240" w:line="240" w:lineRule="auto"/>
        <w:ind w:right="-277" w:firstLine="708"/>
        <w:jc w:val="center"/>
      </w:pPr>
      <w:r>
        <w:t>2025</w:t>
      </w:r>
      <w:r>
        <w:br w:type="page"/>
      </w:r>
    </w:p>
    <w:p w14:paraId="00000017" w14:textId="77777777" w:rsidR="0070628A" w:rsidRDefault="00052DF4">
      <w:pPr>
        <w:tabs>
          <w:tab w:val="left" w:pos="709"/>
        </w:tabs>
        <w:ind w:right="-277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Аннотация</w:t>
      </w:r>
    </w:p>
    <w:p w14:paraId="00000018" w14:textId="77777777" w:rsidR="0070628A" w:rsidRDefault="00052DF4" w:rsidP="001826D5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tab/>
      </w:r>
      <w:r>
        <w:rPr>
          <w:color w:val="000000"/>
        </w:rPr>
        <w:t>Дипломная работа состоит из введения, 4 глав, 8 параграфов, вывода, списка использованной литературы. При подготовке использовалось 12 источников. Общий объем работы составляет 59 страницы. Использовано 16 рисунков, 5 таблиц, 12 источников и приложение.</w:t>
      </w:r>
    </w:p>
    <w:p w14:paraId="00000019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>Ключевые слова к дипломной работе: МЕТОДИКА, ОБРАЗОВАНИЕ, ПРОГРАММИРОВАНИЕ, АЛГОРИТМИЗАЦИЯ, АЛГОРИТМ, ОБУЧЕНИЕ, ИНФОРМАТИКА, ПРЕПОДАВАНИЕ, ОСНОВЫ, УЧЕБНАЯ ПРОГРАММА, ПРОВЕРКА ЗНАНИЙ, ОЦЕНКА, ИЗУЧЕНИЕ, АНАЛИЗ.</w:t>
      </w:r>
      <w:bookmarkStart w:id="1" w:name="_GoBack"/>
      <w:bookmarkEnd w:id="1"/>
    </w:p>
    <w:p w14:paraId="0000001A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Объектом данной работы является разработка гибкой методологии обучения для учащихся 10, 11 классов по основам алгоритмизации и программирования в учреждениях среднего образования на повышенном уровне. </w:t>
      </w:r>
    </w:p>
    <w:p w14:paraId="0000001B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Для примера методологии преподавания в 10 классе рассмотрена тема «Основные алгоритмические конструкции в языке программирования», а в 11 классе «Основы веб–конструирования». </w:t>
      </w:r>
    </w:p>
    <w:p w14:paraId="0000001C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>Цели работы:</w:t>
      </w:r>
    </w:p>
    <w:p w14:paraId="0000001D" w14:textId="77777777" w:rsidR="0070628A" w:rsidRDefault="00052D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277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Разработать методику изучения тем в 10–11 классах с учетом требований учебной программы. </w:t>
      </w:r>
    </w:p>
    <w:p w14:paraId="0000001E" w14:textId="77777777" w:rsidR="0070628A" w:rsidRDefault="00052D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line="276" w:lineRule="auto"/>
        <w:ind w:left="0" w:right="-277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Определить эффективные формы и методы преподавания, способствующие усвоению материала. </w:t>
      </w:r>
    </w:p>
    <w:p w14:paraId="0000001F" w14:textId="77777777" w:rsidR="0070628A" w:rsidRDefault="00052D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line="276" w:lineRule="auto"/>
        <w:ind w:left="0" w:right="-277" w:firstLine="708"/>
        <w:rPr>
          <w:color w:val="000000"/>
          <w:szCs w:val="28"/>
        </w:rPr>
      </w:pPr>
      <w:r>
        <w:rPr>
          <w:color w:val="000000"/>
          <w:szCs w:val="28"/>
        </w:rPr>
        <w:t>Подобрать примеры дидактических материалов и варианты систем контроля для оценки знаний учащихся.</w:t>
      </w:r>
    </w:p>
    <w:p w14:paraId="00000020" w14:textId="77777777" w:rsidR="0070628A" w:rsidRDefault="00052D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line="276" w:lineRule="auto"/>
        <w:ind w:left="0" w:right="-277" w:firstLine="708"/>
        <w:rPr>
          <w:color w:val="000000"/>
          <w:szCs w:val="28"/>
        </w:rPr>
      </w:pPr>
      <w:r>
        <w:rPr>
          <w:color w:val="000000"/>
          <w:szCs w:val="28"/>
        </w:rPr>
        <w:t>Создать прототип мобильного приложения для тестирования.</w:t>
      </w:r>
    </w:p>
    <w:p w14:paraId="00000021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>Область применения — система образования, педагогика.</w:t>
      </w:r>
    </w:p>
    <w:p w14:paraId="00000022" w14:textId="77777777" w:rsidR="0070628A" w:rsidRDefault="00052DF4">
      <w:pPr>
        <w:tabs>
          <w:tab w:val="left" w:pos="709"/>
        </w:tabs>
        <w:spacing w:before="0" w:line="276" w:lineRule="auto"/>
        <w:ind w:right="-277" w:firstLine="708"/>
        <w:rPr>
          <w:color w:val="000000"/>
        </w:rPr>
      </w:pPr>
      <w:r>
        <w:rPr>
          <w:color w:val="000000"/>
        </w:rPr>
        <w:t>Результатами являются — примеры методики образования для повышенного уровня и прототип мобильного приложения.</w:t>
      </w:r>
    </w:p>
    <w:p w14:paraId="00000023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>Дипломная работа выполнена автором самостоятельно.</w:t>
      </w:r>
    </w:p>
    <w:p w14:paraId="00000024" w14:textId="77777777" w:rsidR="0070628A" w:rsidRDefault="00052DF4">
      <w:pPr>
        <w:tabs>
          <w:tab w:val="left" w:pos="709"/>
        </w:tabs>
        <w:spacing w:before="0" w:line="240" w:lineRule="auto"/>
        <w:ind w:right="-277" w:firstLine="708"/>
        <w:jc w:val="left"/>
        <w:rPr>
          <w:color w:val="000000"/>
        </w:rPr>
      </w:pPr>
      <w:r>
        <w:br w:type="page"/>
      </w:r>
    </w:p>
    <w:p w14:paraId="00000025" w14:textId="77777777" w:rsidR="0070628A" w:rsidRPr="003C2760" w:rsidRDefault="00052DF4">
      <w:pPr>
        <w:tabs>
          <w:tab w:val="left" w:pos="709"/>
        </w:tabs>
        <w:spacing w:before="240" w:after="240" w:line="276" w:lineRule="auto"/>
        <w:ind w:right="-277" w:firstLine="708"/>
        <w:jc w:val="center"/>
        <w:rPr>
          <w:sz w:val="14"/>
          <w:szCs w:val="14"/>
          <w:lang w:val="en-US"/>
        </w:rPr>
      </w:pPr>
      <w:r w:rsidRPr="003C2760">
        <w:rPr>
          <w:b/>
          <w:sz w:val="32"/>
          <w:szCs w:val="32"/>
          <w:lang w:val="en-US"/>
        </w:rPr>
        <w:lastRenderedPageBreak/>
        <w:t>Annotation</w:t>
      </w:r>
    </w:p>
    <w:p w14:paraId="00000026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The thesis consists of an introduction, 4 chapters, 8 paragraphs, a conclusion, and a list of references. 12 sources were used in its preparation. The total volume of the work is 59 pages. It includes 16 figures, five tables, 12 sources, and an appendix.</w:t>
      </w:r>
    </w:p>
    <w:p w14:paraId="00000027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Keywords for the thesis: METHODOLOGY, EDUCATION, PROGRAMMING, ALGORITHMIZATION, ALGORITHM, TRAINING, COMPUTER SCIENCE, TEACHING, BASICS, CURRICULUM, KNOWLEDGE TESTING, ASSESSMENT, STUDY, ANALYSIS.</w:t>
      </w:r>
    </w:p>
    <w:p w14:paraId="00000028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 xml:space="preserve">The object of this work is to develop a flexible teaching methodology for 10th and 11th grade students on the basics of algorithmization and programming in secondary education institutions at an advanced level. </w:t>
      </w:r>
    </w:p>
    <w:p w14:paraId="00000029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 xml:space="preserve">As an example of teaching methodology, the topic “Basic algorithmic constructs in programming languages” is considered in 10th grade, and “Fundamentals of web design” in 11th grade. </w:t>
      </w:r>
    </w:p>
    <w:p w14:paraId="0000002A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Objectives of the work:</w:t>
      </w:r>
    </w:p>
    <w:p w14:paraId="0000002B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 xml:space="preserve">1. Develop a methodology for studying topics in 10th–11th grades, taking into account the requirements of the curriculum. </w:t>
      </w:r>
    </w:p>
    <w:p w14:paraId="0000002C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 xml:space="preserve">2. To identify effective forms and methods of teaching that facilitate the assimilation of material. </w:t>
      </w:r>
    </w:p>
    <w:p w14:paraId="0000002D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3. To select examples of teaching materials and control systems for assessing students' knowledge.</w:t>
      </w:r>
    </w:p>
    <w:p w14:paraId="0000002E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4. To create a prototype mobile application for testing.</w:t>
      </w:r>
    </w:p>
    <w:p w14:paraId="0000002F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Area of application — education system, pedagogy.</w:t>
      </w:r>
    </w:p>
    <w:p w14:paraId="00000030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The results are examples of educational methods for advanced levels and a prototype mobile application.</w:t>
      </w:r>
    </w:p>
    <w:p w14:paraId="00000031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 w:rsidRPr="003C2760">
        <w:rPr>
          <w:color w:val="000000"/>
          <w:lang w:val="en-US"/>
        </w:rPr>
        <w:t>The thesis project was done solely by the author.</w:t>
      </w:r>
    </w:p>
    <w:p w14:paraId="00000032" w14:textId="77777777" w:rsidR="0070628A" w:rsidRPr="003C2760" w:rsidRDefault="00052DF4">
      <w:pPr>
        <w:tabs>
          <w:tab w:val="left" w:pos="709"/>
        </w:tabs>
        <w:spacing w:before="0" w:line="276" w:lineRule="auto"/>
        <w:ind w:right="-277" w:firstLine="708"/>
        <w:jc w:val="left"/>
        <w:rPr>
          <w:color w:val="000000"/>
          <w:lang w:val="en-US"/>
        </w:rPr>
      </w:pPr>
      <w:r w:rsidRPr="003C2760">
        <w:rPr>
          <w:lang w:val="en-US"/>
        </w:rPr>
        <w:br w:type="page"/>
      </w:r>
    </w:p>
    <w:p w14:paraId="00000033" w14:textId="77777777" w:rsidR="0070628A" w:rsidRPr="003C2760" w:rsidRDefault="00052DF4">
      <w:pPr>
        <w:tabs>
          <w:tab w:val="left" w:pos="709"/>
        </w:tabs>
        <w:spacing w:before="240" w:after="240" w:line="276" w:lineRule="auto"/>
        <w:ind w:right="-277" w:firstLine="708"/>
        <w:jc w:val="center"/>
        <w:rPr>
          <w:sz w:val="14"/>
          <w:szCs w:val="14"/>
          <w:lang w:val="en-US"/>
        </w:rPr>
      </w:pPr>
      <w:proofErr w:type="spellStart"/>
      <w:r>
        <w:rPr>
          <w:b/>
          <w:sz w:val="32"/>
          <w:szCs w:val="32"/>
        </w:rPr>
        <w:lastRenderedPageBreak/>
        <w:t>Анатацыя</w:t>
      </w:r>
      <w:proofErr w:type="spellEnd"/>
    </w:p>
    <w:p w14:paraId="00000034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proofErr w:type="spellStart"/>
      <w:r>
        <w:rPr>
          <w:color w:val="000000"/>
        </w:rPr>
        <w:t>Дыпломная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праца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складаецца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з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увядзення</w:t>
      </w:r>
      <w:proofErr w:type="spellEnd"/>
      <w:r w:rsidRPr="003C2760">
        <w:rPr>
          <w:color w:val="000000"/>
          <w:lang w:val="en-US"/>
        </w:rPr>
        <w:t xml:space="preserve">, 4 </w:t>
      </w:r>
      <w:proofErr w:type="spellStart"/>
      <w:r>
        <w:rPr>
          <w:color w:val="000000"/>
        </w:rPr>
        <w:t>раздзелаў</w:t>
      </w:r>
      <w:proofErr w:type="spellEnd"/>
      <w:r w:rsidRPr="003C2760">
        <w:rPr>
          <w:color w:val="000000"/>
          <w:lang w:val="en-US"/>
        </w:rPr>
        <w:t xml:space="preserve">, 8 </w:t>
      </w:r>
      <w:proofErr w:type="spellStart"/>
      <w:r>
        <w:rPr>
          <w:color w:val="000000"/>
        </w:rPr>
        <w:t>параграфаў</w:t>
      </w:r>
      <w:proofErr w:type="spellEnd"/>
      <w:r w:rsidRPr="003C2760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вываду</w:t>
      </w:r>
      <w:proofErr w:type="spellEnd"/>
      <w:r w:rsidRPr="003C2760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спісу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выкарыстанай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літаратуры</w:t>
      </w:r>
      <w:proofErr w:type="spellEnd"/>
      <w:r w:rsidRPr="003C2760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Пры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падрыхтоўцы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выкарыстоўвалася</w:t>
      </w:r>
      <w:proofErr w:type="spellEnd"/>
      <w:r w:rsidRPr="003C2760">
        <w:rPr>
          <w:color w:val="000000"/>
          <w:lang w:val="en-US"/>
        </w:rPr>
        <w:t xml:space="preserve"> 12 </w:t>
      </w:r>
      <w:proofErr w:type="spellStart"/>
      <w:r>
        <w:rPr>
          <w:color w:val="000000"/>
        </w:rPr>
        <w:t>крыніц</w:t>
      </w:r>
      <w:proofErr w:type="spellEnd"/>
      <w:r w:rsidRPr="003C2760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Агульны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аб</w:t>
      </w:r>
      <w:proofErr w:type="spellEnd"/>
      <w:r w:rsidRPr="003C2760">
        <w:rPr>
          <w:color w:val="000000"/>
          <w:lang w:val="en-US"/>
        </w:rPr>
        <w:t>'</w:t>
      </w:r>
      <w:proofErr w:type="spellStart"/>
      <w:r>
        <w:rPr>
          <w:color w:val="000000"/>
        </w:rPr>
        <w:t>ём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працы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складае</w:t>
      </w:r>
      <w:proofErr w:type="spellEnd"/>
      <w:r w:rsidRPr="003C2760">
        <w:rPr>
          <w:color w:val="000000"/>
          <w:lang w:val="en-US"/>
        </w:rPr>
        <w:t xml:space="preserve"> 59 </w:t>
      </w:r>
      <w:proofErr w:type="spellStart"/>
      <w:r>
        <w:rPr>
          <w:color w:val="000000"/>
        </w:rPr>
        <w:t>старонкі</w:t>
      </w:r>
      <w:proofErr w:type="spellEnd"/>
      <w:r w:rsidRPr="003C2760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Выкарыстана</w:t>
      </w:r>
      <w:proofErr w:type="spellEnd"/>
      <w:r w:rsidRPr="003C2760">
        <w:rPr>
          <w:color w:val="000000"/>
          <w:lang w:val="en-US"/>
        </w:rPr>
        <w:t xml:space="preserve"> 16 </w:t>
      </w:r>
      <w:proofErr w:type="spellStart"/>
      <w:r>
        <w:rPr>
          <w:color w:val="000000"/>
        </w:rPr>
        <w:t>малюнкаў</w:t>
      </w:r>
      <w:proofErr w:type="spellEnd"/>
      <w:r w:rsidRPr="003C2760">
        <w:rPr>
          <w:color w:val="000000"/>
          <w:lang w:val="en-US"/>
        </w:rPr>
        <w:t xml:space="preserve">, 5 </w:t>
      </w:r>
      <w:proofErr w:type="spellStart"/>
      <w:r>
        <w:rPr>
          <w:color w:val="000000"/>
        </w:rPr>
        <w:t>табліц</w:t>
      </w:r>
      <w:proofErr w:type="spellEnd"/>
      <w:r w:rsidRPr="003C2760">
        <w:rPr>
          <w:color w:val="000000"/>
          <w:lang w:val="en-US"/>
        </w:rPr>
        <w:t xml:space="preserve">, 12 </w:t>
      </w:r>
      <w:proofErr w:type="spellStart"/>
      <w:r>
        <w:rPr>
          <w:color w:val="000000"/>
        </w:rPr>
        <w:t>крыніц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і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дадатак</w:t>
      </w:r>
      <w:proofErr w:type="spellEnd"/>
      <w:r w:rsidRPr="003C2760">
        <w:rPr>
          <w:color w:val="000000"/>
          <w:lang w:val="en-US"/>
        </w:rPr>
        <w:t>.</w:t>
      </w:r>
    </w:p>
    <w:p w14:paraId="00000035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proofErr w:type="spellStart"/>
      <w:r>
        <w:rPr>
          <w:color w:val="000000"/>
        </w:rPr>
        <w:t>Ключавыя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словы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да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дыпломнай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працы</w:t>
      </w:r>
      <w:proofErr w:type="spellEnd"/>
      <w:r w:rsidRPr="003C2760">
        <w:rPr>
          <w:color w:val="000000"/>
          <w:lang w:val="en-US"/>
        </w:rPr>
        <w:t xml:space="preserve">: </w:t>
      </w:r>
      <w:r>
        <w:rPr>
          <w:color w:val="000000"/>
        </w:rPr>
        <w:t>МЕТОДЫКА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АДУКАЦЫЯ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ПРАГРАМАВАННЕ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АЛГАРЫТМІЗАЦЫЯ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АЛГАРЫТМ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НАВУЧАННЕ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ІНФАРМАТЫКА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ВЫКЛАДАННЕ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АСНОВЫ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ВУЧЭБНАЯ</w:t>
      </w:r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ПРАГРАМА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ПРАВЕРКА</w:t>
      </w:r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ВЕДАЎ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АЦЭНКА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ВЫВУЧЭННЕ</w:t>
      </w:r>
      <w:r w:rsidRPr="003C2760">
        <w:rPr>
          <w:color w:val="000000"/>
          <w:lang w:val="en-US"/>
        </w:rPr>
        <w:t xml:space="preserve">, </w:t>
      </w:r>
      <w:r>
        <w:rPr>
          <w:color w:val="000000"/>
        </w:rPr>
        <w:t>АНАЛІЗ</w:t>
      </w:r>
      <w:r w:rsidRPr="003C2760">
        <w:rPr>
          <w:color w:val="000000"/>
          <w:lang w:val="en-US"/>
        </w:rPr>
        <w:t>.</w:t>
      </w:r>
    </w:p>
    <w:p w14:paraId="00000036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>
        <w:rPr>
          <w:color w:val="000000"/>
        </w:rPr>
        <w:t>Аб</w:t>
      </w:r>
      <w:r w:rsidRPr="003C2760">
        <w:rPr>
          <w:color w:val="000000"/>
          <w:lang w:val="en-US"/>
        </w:rPr>
        <w:t>'</w:t>
      </w:r>
      <w:proofErr w:type="spellStart"/>
      <w:r>
        <w:rPr>
          <w:color w:val="000000"/>
        </w:rPr>
        <w:t>ектам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гэтай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работы</w:t>
      </w:r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з</w:t>
      </w:r>
      <w:r w:rsidRPr="003C2760">
        <w:rPr>
          <w:color w:val="000000"/>
          <w:lang w:val="en-US"/>
        </w:rPr>
        <w:t>'</w:t>
      </w:r>
      <w:proofErr w:type="spellStart"/>
      <w:r>
        <w:rPr>
          <w:color w:val="000000"/>
        </w:rPr>
        <w:t>яўляецца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распрацоўка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гнуткай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метадалогіі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навучання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для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вучняў</w:t>
      </w:r>
      <w:proofErr w:type="spellEnd"/>
      <w:r w:rsidRPr="003C2760">
        <w:rPr>
          <w:color w:val="000000"/>
          <w:lang w:val="en-US"/>
        </w:rPr>
        <w:t xml:space="preserve"> 10, 11 </w:t>
      </w:r>
      <w:proofErr w:type="spellStart"/>
      <w:r>
        <w:rPr>
          <w:color w:val="000000"/>
        </w:rPr>
        <w:t>класаў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па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асновах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алгарытмізацыі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і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праграміравання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ва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ўстановах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сярэдняй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адукацыі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на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павышаным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узроўні</w:t>
      </w:r>
      <w:proofErr w:type="spellEnd"/>
      <w:r w:rsidRPr="003C2760">
        <w:rPr>
          <w:color w:val="000000"/>
          <w:lang w:val="en-US"/>
        </w:rPr>
        <w:t>.</w:t>
      </w:r>
    </w:p>
    <w:p w14:paraId="00000037" w14:textId="77777777" w:rsidR="0070628A" w:rsidRPr="003C2760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  <w:lang w:val="en-US"/>
        </w:rPr>
      </w:pPr>
      <w:r>
        <w:rPr>
          <w:color w:val="000000"/>
        </w:rPr>
        <w:t>Для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прыкладу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метадалогіі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выкладання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ў</w:t>
      </w:r>
      <w:r w:rsidRPr="003C2760">
        <w:rPr>
          <w:color w:val="000000"/>
          <w:lang w:val="en-US"/>
        </w:rPr>
        <w:t xml:space="preserve"> 10 </w:t>
      </w:r>
      <w:proofErr w:type="spellStart"/>
      <w:r>
        <w:rPr>
          <w:color w:val="000000"/>
        </w:rPr>
        <w:t>класе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разгледжана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тэма</w:t>
      </w:r>
      <w:proofErr w:type="spellEnd"/>
      <w:r w:rsidRPr="003C2760">
        <w:rPr>
          <w:color w:val="000000"/>
          <w:lang w:val="en-US"/>
        </w:rPr>
        <w:t xml:space="preserve"> "</w:t>
      </w:r>
      <w:proofErr w:type="spellStart"/>
      <w:r>
        <w:rPr>
          <w:color w:val="000000"/>
        </w:rPr>
        <w:t>Асноўныя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алгарытмічныя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канструкцыі</w:t>
      </w:r>
      <w:proofErr w:type="spellEnd"/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ў</w:t>
      </w:r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мове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праграміравання</w:t>
      </w:r>
      <w:proofErr w:type="spellEnd"/>
      <w:r w:rsidRPr="003C2760">
        <w:rPr>
          <w:color w:val="000000"/>
          <w:lang w:val="en-US"/>
        </w:rPr>
        <w:t xml:space="preserve">", </w:t>
      </w:r>
      <w:r>
        <w:rPr>
          <w:color w:val="000000"/>
        </w:rPr>
        <w:t>а</w:t>
      </w:r>
      <w:r w:rsidRPr="003C2760">
        <w:rPr>
          <w:color w:val="000000"/>
          <w:lang w:val="en-US"/>
        </w:rPr>
        <w:t xml:space="preserve"> </w:t>
      </w:r>
      <w:r>
        <w:rPr>
          <w:color w:val="000000"/>
        </w:rPr>
        <w:t>ў</w:t>
      </w:r>
      <w:r w:rsidRPr="003C2760">
        <w:rPr>
          <w:color w:val="000000"/>
          <w:lang w:val="en-US"/>
        </w:rPr>
        <w:t xml:space="preserve"> 11 </w:t>
      </w:r>
      <w:proofErr w:type="spellStart"/>
      <w:r>
        <w:rPr>
          <w:color w:val="000000"/>
        </w:rPr>
        <w:t>класе</w:t>
      </w:r>
      <w:proofErr w:type="spellEnd"/>
      <w:r w:rsidRPr="003C2760">
        <w:rPr>
          <w:color w:val="000000"/>
          <w:lang w:val="en-US"/>
        </w:rPr>
        <w:t xml:space="preserve"> "</w:t>
      </w:r>
      <w:proofErr w:type="spellStart"/>
      <w:r>
        <w:rPr>
          <w:color w:val="000000"/>
        </w:rPr>
        <w:t>Асновы</w:t>
      </w:r>
      <w:proofErr w:type="spellEnd"/>
      <w:r w:rsidRPr="003C2760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вэб</w:t>
      </w:r>
      <w:proofErr w:type="spellEnd"/>
      <w:r w:rsidRPr="003C2760">
        <w:rPr>
          <w:color w:val="000000"/>
          <w:lang w:val="en-US"/>
        </w:rPr>
        <w:t>-</w:t>
      </w:r>
      <w:proofErr w:type="spellStart"/>
      <w:r>
        <w:rPr>
          <w:color w:val="000000"/>
        </w:rPr>
        <w:t>канструявання</w:t>
      </w:r>
      <w:proofErr w:type="spellEnd"/>
      <w:r w:rsidRPr="003C2760">
        <w:rPr>
          <w:color w:val="000000"/>
          <w:lang w:val="en-US"/>
        </w:rPr>
        <w:t>".</w:t>
      </w:r>
    </w:p>
    <w:p w14:paraId="00000038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proofErr w:type="spellStart"/>
      <w:r>
        <w:rPr>
          <w:color w:val="000000"/>
        </w:rPr>
        <w:t>Мэты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працы</w:t>
      </w:r>
      <w:proofErr w:type="spellEnd"/>
      <w:r>
        <w:rPr>
          <w:color w:val="000000"/>
        </w:rPr>
        <w:t>:</w:t>
      </w:r>
    </w:p>
    <w:p w14:paraId="00000039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Распрацаваць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методыку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вывучэння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тэм</w:t>
      </w:r>
      <w:proofErr w:type="spellEnd"/>
      <w:r>
        <w:rPr>
          <w:color w:val="000000"/>
        </w:rPr>
        <w:t xml:space="preserve"> у 10–11 </w:t>
      </w:r>
      <w:proofErr w:type="spellStart"/>
      <w:r>
        <w:rPr>
          <w:color w:val="000000"/>
        </w:rPr>
        <w:t>класах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улікам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патрабаванняў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вучэбнай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праграмы</w:t>
      </w:r>
      <w:proofErr w:type="spellEnd"/>
      <w:r>
        <w:rPr>
          <w:color w:val="000000"/>
        </w:rPr>
        <w:t>.</w:t>
      </w:r>
    </w:p>
    <w:p w14:paraId="0000003A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Вызначыць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эфектыўныя</w:t>
      </w:r>
      <w:proofErr w:type="spellEnd"/>
      <w:r>
        <w:rPr>
          <w:color w:val="000000"/>
        </w:rPr>
        <w:t xml:space="preserve"> формы і </w:t>
      </w:r>
      <w:proofErr w:type="spellStart"/>
      <w:r>
        <w:rPr>
          <w:color w:val="000000"/>
        </w:rPr>
        <w:t>метады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выкладання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садзейнічаюць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засваенню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матэрыялу</w:t>
      </w:r>
      <w:proofErr w:type="spellEnd"/>
      <w:r>
        <w:rPr>
          <w:color w:val="000000"/>
        </w:rPr>
        <w:t>.</w:t>
      </w:r>
    </w:p>
    <w:p w14:paraId="0000003B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Падабраць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прыклады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дыдактычных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матэрыялаў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варыянты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сістэм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кантролю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адзнакі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ведаў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навучэнцаў</w:t>
      </w:r>
      <w:proofErr w:type="spellEnd"/>
      <w:r>
        <w:rPr>
          <w:color w:val="000000"/>
        </w:rPr>
        <w:t>.</w:t>
      </w:r>
    </w:p>
    <w:p w14:paraId="0000003C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Стварыць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прататып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мабільнага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дадатака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тэсціравання</w:t>
      </w:r>
      <w:proofErr w:type="spellEnd"/>
      <w:r>
        <w:rPr>
          <w:color w:val="000000"/>
        </w:rPr>
        <w:t>.</w:t>
      </w:r>
    </w:p>
    <w:p w14:paraId="0000003D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proofErr w:type="spellStart"/>
      <w:r>
        <w:rPr>
          <w:color w:val="000000"/>
        </w:rPr>
        <w:t>Вобласць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прымянення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сістэма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адукацыі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педагогіка</w:t>
      </w:r>
      <w:proofErr w:type="spellEnd"/>
      <w:r>
        <w:rPr>
          <w:color w:val="000000"/>
        </w:rPr>
        <w:t>.</w:t>
      </w:r>
    </w:p>
    <w:p w14:paraId="0000003E" w14:textId="77777777" w:rsidR="0070628A" w:rsidRDefault="00052DF4">
      <w:pPr>
        <w:tabs>
          <w:tab w:val="left" w:pos="709"/>
        </w:tabs>
        <w:spacing w:line="276" w:lineRule="auto"/>
        <w:ind w:right="-277" w:firstLine="708"/>
        <w:rPr>
          <w:color w:val="000000"/>
        </w:rPr>
      </w:pPr>
      <w:proofErr w:type="spellStart"/>
      <w:r>
        <w:rPr>
          <w:color w:val="000000"/>
        </w:rPr>
        <w:t>Вынікамі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з'яўляюцца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прыклады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методыкі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адукацыі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падвышанага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ўзроўню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прататып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мабільнага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дадатака</w:t>
      </w:r>
      <w:proofErr w:type="spellEnd"/>
      <w:r>
        <w:rPr>
          <w:color w:val="000000"/>
        </w:rPr>
        <w:t>.</w:t>
      </w:r>
    </w:p>
    <w:p w14:paraId="0000003F" w14:textId="77777777" w:rsidR="0070628A" w:rsidRDefault="0070628A">
      <w:pPr>
        <w:tabs>
          <w:tab w:val="left" w:pos="709"/>
        </w:tabs>
        <w:ind w:right="-277" w:firstLine="708"/>
      </w:pPr>
    </w:p>
    <w:sectPr w:rsidR="0070628A">
      <w:footerReference w:type="even" r:id="rId8"/>
      <w:footerReference w:type="default" r:id="rId9"/>
      <w:footerReference w:type="first" r:id="rId10"/>
      <w:pgSz w:w="12240" w:h="15840"/>
      <w:pgMar w:top="1134" w:right="1190" w:bottom="1134" w:left="17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7EFCB" w14:textId="77777777" w:rsidR="00E63742" w:rsidRDefault="00E63742">
      <w:pPr>
        <w:spacing w:before="0" w:line="240" w:lineRule="auto"/>
      </w:pPr>
      <w:r>
        <w:separator/>
      </w:r>
    </w:p>
  </w:endnote>
  <w:endnote w:type="continuationSeparator" w:id="0">
    <w:p w14:paraId="614D56FD" w14:textId="77777777" w:rsidR="00E63742" w:rsidRDefault="00E637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70628A" w:rsidRDefault="0070628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70628A" w:rsidRDefault="0070628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ind w:firstLine="0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70628A" w:rsidRDefault="0070628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149D" w14:textId="77777777" w:rsidR="00E63742" w:rsidRDefault="00E63742">
      <w:pPr>
        <w:spacing w:before="0" w:line="240" w:lineRule="auto"/>
      </w:pPr>
      <w:r>
        <w:separator/>
      </w:r>
    </w:p>
  </w:footnote>
  <w:footnote w:type="continuationSeparator" w:id="0">
    <w:p w14:paraId="07BAE128" w14:textId="77777777" w:rsidR="00E63742" w:rsidRDefault="00E6374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2D7"/>
    <w:multiLevelType w:val="multilevel"/>
    <w:tmpl w:val="0419001D"/>
    <w:lvl w:ilvl="0">
      <w:start w:val="1"/>
      <w:numFmt w:val="decimal"/>
      <w:pStyle w:val="1"/>
      <w:lvlText w:val="%1)"/>
      <w:lvlJc w:val="left"/>
      <w:pPr>
        <w:ind w:left="360" w:hanging="360"/>
      </w:pPr>
    </w:lvl>
    <w:lvl w:ilvl="1">
      <w:start w:val="1"/>
      <w:numFmt w:val="lowerLetter"/>
      <w:pStyle w:val="2"/>
      <w:lvlText w:val="%2)"/>
      <w:lvlJc w:val="left"/>
      <w:pPr>
        <w:ind w:left="720" w:hanging="360"/>
      </w:pPr>
    </w:lvl>
    <w:lvl w:ilvl="2">
      <w:start w:val="1"/>
      <w:numFmt w:val="lowerRoman"/>
      <w:pStyle w:val="3"/>
      <w:lvlText w:val="%3)"/>
      <w:lvlJc w:val="left"/>
      <w:pPr>
        <w:ind w:left="1080" w:hanging="360"/>
      </w:pPr>
    </w:lvl>
    <w:lvl w:ilvl="3">
      <w:start w:val="1"/>
      <w:numFmt w:val="decimal"/>
      <w:pStyle w:val="4"/>
      <w:lvlText w:val="(%4)"/>
      <w:lvlJc w:val="left"/>
      <w:pPr>
        <w:ind w:left="1440" w:hanging="360"/>
      </w:pPr>
    </w:lvl>
    <w:lvl w:ilvl="4">
      <w:start w:val="1"/>
      <w:numFmt w:val="lowerLetter"/>
      <w:pStyle w:val="5"/>
      <w:lvlText w:val="(%5)"/>
      <w:lvlJc w:val="left"/>
      <w:pPr>
        <w:ind w:left="1800" w:hanging="360"/>
      </w:pPr>
    </w:lvl>
    <w:lvl w:ilvl="5">
      <w:start w:val="1"/>
      <w:numFmt w:val="lowerRoman"/>
      <w:pStyle w:val="6"/>
      <w:lvlText w:val="(%6)"/>
      <w:lvlJc w:val="left"/>
      <w:pPr>
        <w:ind w:left="2160" w:hanging="360"/>
      </w:pPr>
    </w:lvl>
    <w:lvl w:ilvl="6">
      <w:start w:val="1"/>
      <w:numFmt w:val="decimal"/>
      <w:pStyle w:val="7"/>
      <w:lvlText w:val="%7."/>
      <w:lvlJc w:val="left"/>
      <w:pPr>
        <w:ind w:left="2520" w:hanging="360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pStyle w:val="9"/>
      <w:lvlText w:val="%9."/>
      <w:lvlJc w:val="left"/>
      <w:pPr>
        <w:ind w:left="3240" w:hanging="360"/>
      </w:pPr>
    </w:lvl>
  </w:abstractNum>
  <w:abstractNum w:abstractNumId="1" w15:restartNumberingAfterBreak="0">
    <w:nsid w:val="69814FCA"/>
    <w:multiLevelType w:val="multilevel"/>
    <w:tmpl w:val="A2B0ECC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8A"/>
    <w:rsid w:val="00052DF4"/>
    <w:rsid w:val="001826D5"/>
    <w:rsid w:val="003C2760"/>
    <w:rsid w:val="0070628A"/>
    <w:rsid w:val="00E6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1607F-578A-4EBC-8F31-0B43923A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before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0B38"/>
    <w:rPr>
      <w:szCs w:val="24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79232E"/>
    <w:pPr>
      <w:keepNext/>
      <w:pageBreakBefore/>
      <w:numPr>
        <w:numId w:val="1"/>
      </w:numPr>
      <w:spacing w:before="0" w:after="720"/>
      <w:contextualSpacing/>
      <w:jc w:val="center"/>
      <w:outlineLvl w:val="0"/>
    </w:pPr>
    <w:rPr>
      <w:rFonts w:eastAsiaTheme="majorEastAsia"/>
      <w:b/>
      <w:bCs/>
      <w:caps/>
      <w:kern w:val="2"/>
      <w:sz w:val="36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26F81"/>
    <w:pPr>
      <w:keepNext/>
      <w:numPr>
        <w:ilvl w:val="1"/>
        <w:numId w:val="1"/>
      </w:numPr>
      <w:spacing w:before="600" w:after="360"/>
      <w:ind w:left="1134"/>
      <w:outlineLvl w:val="1"/>
    </w:pPr>
    <w:rPr>
      <w:rFonts w:eastAsiaTheme="majorEastAsia"/>
      <w:b/>
      <w:bCs/>
      <w:iCs/>
      <w:sz w:val="32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26F81"/>
    <w:pPr>
      <w:keepNext/>
      <w:numPr>
        <w:ilvl w:val="2"/>
        <w:numId w:val="1"/>
      </w:numPr>
      <w:spacing w:before="480" w:after="360"/>
      <w:ind w:left="1276"/>
      <w:outlineLvl w:val="2"/>
    </w:pPr>
    <w:rPr>
      <w:rFonts w:eastAsiaTheme="majorEastAsia"/>
      <w:b/>
      <w:bCs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B5417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17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17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17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2822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2822B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540A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10">
    <w:name w:val="Заголовок 1 Знак"/>
    <w:basedOn w:val="a1"/>
    <w:link w:val="1"/>
    <w:uiPriority w:val="9"/>
    <w:qFormat/>
    <w:rsid w:val="00865DC8"/>
    <w:rPr>
      <w:rFonts w:eastAsiaTheme="majorEastAsia"/>
      <w:b/>
      <w:bCs/>
      <w:caps/>
      <w:kern w:val="2"/>
      <w:sz w:val="36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"/>
    <w:qFormat/>
    <w:rsid w:val="00226F81"/>
    <w:rPr>
      <w:rFonts w:eastAsiaTheme="majorEastAsia"/>
      <w:b/>
      <w:bCs/>
      <w:iCs/>
      <w:sz w:val="32"/>
      <w:szCs w:val="28"/>
      <w:lang w:val="ru-RU"/>
    </w:rPr>
  </w:style>
  <w:style w:type="character" w:customStyle="1" w:styleId="30">
    <w:name w:val="Заголовок 3 Знак"/>
    <w:basedOn w:val="a1"/>
    <w:link w:val="3"/>
    <w:uiPriority w:val="9"/>
    <w:qFormat/>
    <w:rsid w:val="00226F81"/>
    <w:rPr>
      <w:rFonts w:eastAsiaTheme="majorEastAsia"/>
      <w:b/>
      <w:bCs/>
      <w:sz w:val="28"/>
      <w:szCs w:val="26"/>
      <w:lang w:val="ru-RU"/>
    </w:rPr>
  </w:style>
  <w:style w:type="character" w:customStyle="1" w:styleId="40">
    <w:name w:val="Заголовок 4 Знак"/>
    <w:basedOn w:val="a1"/>
    <w:link w:val="4"/>
    <w:uiPriority w:val="9"/>
    <w:qFormat/>
    <w:rsid w:val="00B5417D"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1"/>
    <w:link w:val="5"/>
    <w:uiPriority w:val="9"/>
    <w:qFormat/>
    <w:rsid w:val="00B5417D"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1"/>
    <w:link w:val="6"/>
    <w:uiPriority w:val="9"/>
    <w:qFormat/>
    <w:rsid w:val="00B5417D"/>
    <w:rPr>
      <w:b/>
      <w:bCs/>
      <w:lang w:val="ru-RU"/>
    </w:rPr>
  </w:style>
  <w:style w:type="character" w:customStyle="1" w:styleId="70">
    <w:name w:val="Заголовок 7 Знак"/>
    <w:basedOn w:val="a1"/>
    <w:link w:val="7"/>
    <w:uiPriority w:val="9"/>
    <w:qFormat/>
    <w:rsid w:val="00B5417D"/>
    <w:rPr>
      <w:sz w:val="28"/>
      <w:szCs w:val="24"/>
      <w:lang w:val="ru-RU"/>
    </w:rPr>
  </w:style>
  <w:style w:type="character" w:customStyle="1" w:styleId="80">
    <w:name w:val="Заголовок 8 Знак"/>
    <w:basedOn w:val="a1"/>
    <w:link w:val="8"/>
    <w:uiPriority w:val="9"/>
    <w:qFormat/>
    <w:rsid w:val="002822B0"/>
    <w:rPr>
      <w:i/>
      <w:iCs/>
      <w:sz w:val="28"/>
      <w:szCs w:val="24"/>
      <w:lang w:val="ru-RU"/>
    </w:rPr>
  </w:style>
  <w:style w:type="character" w:customStyle="1" w:styleId="90">
    <w:name w:val="Заголовок 9 Знак"/>
    <w:basedOn w:val="a1"/>
    <w:link w:val="9"/>
    <w:uiPriority w:val="9"/>
    <w:qFormat/>
    <w:rsid w:val="002822B0"/>
    <w:rPr>
      <w:rFonts w:asciiTheme="majorHAnsi" w:eastAsiaTheme="majorEastAsia" w:hAnsiTheme="majorHAnsi"/>
      <w:lang w:val="ru-RU"/>
    </w:rPr>
  </w:style>
  <w:style w:type="character" w:customStyle="1" w:styleId="a5">
    <w:name w:val="Заголовок Знак"/>
    <w:basedOn w:val="a1"/>
    <w:link w:val="a4"/>
    <w:uiPriority w:val="10"/>
    <w:qFormat/>
    <w:rsid w:val="00540AE1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6">
    <w:name w:val="Подзаголовок Знак"/>
    <w:basedOn w:val="a1"/>
    <w:link w:val="a7"/>
    <w:uiPriority w:val="11"/>
    <w:qFormat/>
    <w:rsid w:val="00540AE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1"/>
    <w:uiPriority w:val="22"/>
    <w:qFormat/>
    <w:rsid w:val="00540AE1"/>
    <w:rPr>
      <w:b/>
      <w:bCs/>
    </w:rPr>
  </w:style>
  <w:style w:type="character" w:styleId="a9">
    <w:name w:val="Emphasis"/>
    <w:basedOn w:val="a1"/>
    <w:uiPriority w:val="20"/>
    <w:qFormat/>
    <w:rsid w:val="00540AE1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1"/>
    <w:link w:val="22"/>
    <w:uiPriority w:val="29"/>
    <w:qFormat/>
    <w:rsid w:val="00540AE1"/>
    <w:rPr>
      <w:i/>
      <w:sz w:val="24"/>
      <w:szCs w:val="24"/>
    </w:rPr>
  </w:style>
  <w:style w:type="character" w:customStyle="1" w:styleId="aa">
    <w:name w:val="Выделенная цитата Знак"/>
    <w:basedOn w:val="a1"/>
    <w:link w:val="ab"/>
    <w:uiPriority w:val="30"/>
    <w:qFormat/>
    <w:rsid w:val="00540AE1"/>
    <w:rPr>
      <w:b/>
      <w:i/>
      <w:sz w:val="24"/>
    </w:rPr>
  </w:style>
  <w:style w:type="character" w:styleId="ac">
    <w:name w:val="Subtle Emphasis"/>
    <w:uiPriority w:val="19"/>
    <w:qFormat/>
    <w:rsid w:val="00540AE1"/>
    <w:rPr>
      <w:i/>
      <w:color w:val="5A5A5A" w:themeColor="text1" w:themeTint="A5"/>
    </w:rPr>
  </w:style>
  <w:style w:type="character" w:styleId="ad">
    <w:name w:val="Intense Emphasis"/>
    <w:basedOn w:val="a1"/>
    <w:uiPriority w:val="21"/>
    <w:qFormat/>
    <w:rsid w:val="00540AE1"/>
    <w:rPr>
      <w:b/>
      <w:i/>
      <w:sz w:val="24"/>
      <w:szCs w:val="24"/>
      <w:u w:val="single"/>
    </w:rPr>
  </w:style>
  <w:style w:type="character" w:styleId="ae">
    <w:name w:val="Subtle Reference"/>
    <w:basedOn w:val="a1"/>
    <w:uiPriority w:val="31"/>
    <w:qFormat/>
    <w:rsid w:val="00540AE1"/>
    <w:rPr>
      <w:sz w:val="24"/>
      <w:szCs w:val="24"/>
      <w:u w:val="single"/>
    </w:rPr>
  </w:style>
  <w:style w:type="character" w:styleId="af">
    <w:name w:val="Intense Reference"/>
    <w:basedOn w:val="a1"/>
    <w:uiPriority w:val="32"/>
    <w:qFormat/>
    <w:rsid w:val="00540AE1"/>
    <w:rPr>
      <w:b/>
      <w:sz w:val="24"/>
      <w:u w:val="single"/>
    </w:rPr>
  </w:style>
  <w:style w:type="character" w:styleId="af0">
    <w:name w:val="Book Title"/>
    <w:basedOn w:val="a1"/>
    <w:uiPriority w:val="33"/>
    <w:qFormat/>
    <w:rsid w:val="00540AE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1">
    <w:name w:val="Верхний колонтитул Знак"/>
    <w:basedOn w:val="a1"/>
    <w:link w:val="af2"/>
    <w:uiPriority w:val="99"/>
    <w:qFormat/>
    <w:rsid w:val="00FC51D1"/>
    <w:rPr>
      <w:sz w:val="28"/>
      <w:szCs w:val="24"/>
    </w:rPr>
  </w:style>
  <w:style w:type="character" w:customStyle="1" w:styleId="af3">
    <w:name w:val="Нижний колонтитул Знак"/>
    <w:basedOn w:val="a1"/>
    <w:link w:val="af4"/>
    <w:uiPriority w:val="99"/>
    <w:qFormat/>
    <w:rsid w:val="00FC51D1"/>
    <w:rPr>
      <w:sz w:val="28"/>
      <w:szCs w:val="24"/>
    </w:rPr>
  </w:style>
  <w:style w:type="character" w:customStyle="1" w:styleId="af5">
    <w:name w:val="Текст выноски Знак"/>
    <w:basedOn w:val="a1"/>
    <w:link w:val="af6"/>
    <w:uiPriority w:val="99"/>
    <w:semiHidden/>
    <w:qFormat/>
    <w:rsid w:val="00EC33DF"/>
    <w:rPr>
      <w:rFonts w:ascii="Tahoma" w:hAnsi="Tahoma" w:cs="Tahoma"/>
      <w:sz w:val="16"/>
      <w:szCs w:val="16"/>
    </w:rPr>
  </w:style>
  <w:style w:type="character" w:styleId="af7">
    <w:name w:val="Hyperlink"/>
    <w:basedOn w:val="a1"/>
    <w:uiPriority w:val="99"/>
    <w:unhideWhenUsed/>
    <w:rsid w:val="00B82CCC"/>
    <w:rPr>
      <w:color w:val="0000FF" w:themeColor="hyperlink"/>
      <w:u w:val="single"/>
    </w:rPr>
  </w:style>
  <w:style w:type="character" w:customStyle="1" w:styleId="11">
    <w:name w:val="Заголовок 1 без номера Знак"/>
    <w:basedOn w:val="10"/>
    <w:link w:val="12"/>
    <w:qFormat/>
    <w:rsid w:val="00464A97"/>
    <w:rPr>
      <w:rFonts w:eastAsiaTheme="majorEastAsia"/>
      <w:b/>
      <w:bCs/>
      <w:caps/>
      <w:kern w:val="2"/>
      <w:sz w:val="36"/>
      <w:szCs w:val="32"/>
      <w:lang w:val="ru-RU"/>
    </w:rPr>
  </w:style>
  <w:style w:type="character" w:customStyle="1" w:styleId="af8">
    <w:name w:val="Абзац списка Знак"/>
    <w:basedOn w:val="a1"/>
    <w:link w:val="a"/>
    <w:uiPriority w:val="34"/>
    <w:qFormat/>
    <w:rsid w:val="00FE6A15"/>
    <w:rPr>
      <w:sz w:val="28"/>
      <w:szCs w:val="24"/>
      <w:lang w:val="ru-RU"/>
    </w:rPr>
  </w:style>
  <w:style w:type="character" w:customStyle="1" w:styleId="af9">
    <w:name w:val="Список с номером Знак"/>
    <w:basedOn w:val="af8"/>
    <w:link w:val="afa"/>
    <w:qFormat/>
    <w:rsid w:val="001655FF"/>
    <w:rPr>
      <w:sz w:val="28"/>
      <w:szCs w:val="24"/>
      <w:lang w:val="ru-RU"/>
    </w:rPr>
  </w:style>
  <w:style w:type="character" w:customStyle="1" w:styleId="afb">
    <w:name w:val="Список без номера Знак"/>
    <w:basedOn w:val="af9"/>
    <w:link w:val="afc"/>
    <w:qFormat/>
    <w:rsid w:val="00FE6A15"/>
    <w:rPr>
      <w:sz w:val="28"/>
      <w:szCs w:val="24"/>
      <w:lang w:val="ru-RU"/>
    </w:rPr>
  </w:style>
  <w:style w:type="character" w:customStyle="1" w:styleId="afd">
    <w:name w:val="Прощание Знак"/>
    <w:basedOn w:val="a1"/>
    <w:link w:val="afe"/>
    <w:qFormat/>
    <w:rsid w:val="00011C5C"/>
    <w:rPr>
      <w:b/>
      <w:sz w:val="36"/>
      <w:szCs w:val="36"/>
      <w:lang w:val="ru-RU"/>
    </w:rPr>
  </w:style>
  <w:style w:type="character" w:customStyle="1" w:styleId="aff">
    <w:name w:val="Заголовок приложения Знак"/>
    <w:basedOn w:val="a1"/>
    <w:link w:val="aff0"/>
    <w:qFormat/>
    <w:rsid w:val="006E7C79"/>
    <w:rPr>
      <w:b/>
      <w:sz w:val="36"/>
      <w:szCs w:val="36"/>
      <w:lang w:val="ru-RU"/>
    </w:rPr>
  </w:style>
  <w:style w:type="character" w:customStyle="1" w:styleId="aff1">
    <w:name w:val="Код Знак"/>
    <w:basedOn w:val="a1"/>
    <w:link w:val="aff2"/>
    <w:qFormat/>
    <w:rsid w:val="001D3564"/>
    <w:rPr>
      <w:rFonts w:ascii="Courier New" w:hAnsi="Courier New" w:cs="Courier New"/>
      <w:b/>
      <w:szCs w:val="24"/>
    </w:rPr>
  </w:style>
  <w:style w:type="paragraph" w:customStyle="1" w:styleId="13">
    <w:name w:val="Заголовок1"/>
    <w:basedOn w:val="a0"/>
    <w:next w:val="aff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f3">
    <w:name w:val="Body Text"/>
    <w:basedOn w:val="a0"/>
    <w:pPr>
      <w:spacing w:before="0" w:after="140" w:line="276" w:lineRule="auto"/>
    </w:pPr>
  </w:style>
  <w:style w:type="paragraph" w:styleId="aff4">
    <w:name w:val="List"/>
    <w:basedOn w:val="aff3"/>
    <w:rPr>
      <w:rFonts w:cs="Arial"/>
    </w:rPr>
  </w:style>
  <w:style w:type="paragraph" w:styleId="aff5">
    <w:name w:val="caption"/>
    <w:basedOn w:val="a0"/>
    <w:next w:val="a0"/>
    <w:uiPriority w:val="35"/>
    <w:unhideWhenUsed/>
    <w:qFormat/>
    <w:rsid w:val="003613C6"/>
    <w:pPr>
      <w:spacing w:before="240" w:after="240" w:line="240" w:lineRule="auto"/>
      <w:jc w:val="center"/>
    </w:pPr>
    <w:rPr>
      <w:bCs/>
      <w:szCs w:val="18"/>
    </w:rPr>
  </w:style>
  <w:style w:type="paragraph" w:styleId="aff6">
    <w:name w:val="index heading"/>
    <w:basedOn w:val="13"/>
  </w:style>
  <w:style w:type="paragraph" w:styleId="a7">
    <w:name w:val="Subtitle"/>
    <w:basedOn w:val="a0"/>
    <w:next w:val="a0"/>
    <w:link w:val="a6"/>
    <w:pPr>
      <w:spacing w:after="60"/>
      <w:jc w:val="center"/>
    </w:pPr>
    <w:rPr>
      <w:rFonts w:ascii="Arial" w:eastAsia="Arial" w:hAnsi="Arial" w:cs="Arial"/>
    </w:rPr>
  </w:style>
  <w:style w:type="paragraph" w:styleId="aff7">
    <w:name w:val="No Spacing"/>
    <w:basedOn w:val="a0"/>
    <w:uiPriority w:val="1"/>
    <w:qFormat/>
    <w:rsid w:val="00540AE1"/>
    <w:rPr>
      <w:szCs w:val="32"/>
    </w:rPr>
  </w:style>
  <w:style w:type="paragraph" w:styleId="a">
    <w:name w:val="List Paragraph"/>
    <w:basedOn w:val="a0"/>
    <w:link w:val="af8"/>
    <w:uiPriority w:val="34"/>
    <w:qFormat/>
    <w:rsid w:val="00FE6A15"/>
    <w:pPr>
      <w:numPr>
        <w:numId w:val="2"/>
      </w:numPr>
      <w:contextualSpacing/>
    </w:pPr>
  </w:style>
  <w:style w:type="paragraph" w:styleId="22">
    <w:name w:val="Quote"/>
    <w:basedOn w:val="a0"/>
    <w:next w:val="a0"/>
    <w:link w:val="21"/>
    <w:uiPriority w:val="29"/>
    <w:qFormat/>
    <w:rsid w:val="00540AE1"/>
    <w:rPr>
      <w:i/>
    </w:rPr>
  </w:style>
  <w:style w:type="paragraph" w:styleId="ab">
    <w:name w:val="Intense Quote"/>
    <w:basedOn w:val="a0"/>
    <w:next w:val="a0"/>
    <w:link w:val="aa"/>
    <w:uiPriority w:val="30"/>
    <w:qFormat/>
    <w:rsid w:val="00540AE1"/>
    <w:pPr>
      <w:ind w:left="720" w:right="720"/>
    </w:pPr>
    <w:rPr>
      <w:b/>
      <w:i/>
      <w:szCs w:val="22"/>
    </w:rPr>
  </w:style>
  <w:style w:type="paragraph" w:styleId="aff8">
    <w:name w:val="TOC Heading"/>
    <w:basedOn w:val="1"/>
    <w:next w:val="a0"/>
    <w:uiPriority w:val="39"/>
    <w:semiHidden/>
    <w:unhideWhenUsed/>
    <w:qFormat/>
    <w:rsid w:val="00540AE1"/>
    <w:pPr>
      <w:outlineLvl w:val="9"/>
    </w:pPr>
  </w:style>
  <w:style w:type="paragraph" w:customStyle="1" w:styleId="HeaderandFooter">
    <w:name w:val="Header and Footer"/>
    <w:basedOn w:val="a0"/>
    <w:qFormat/>
  </w:style>
  <w:style w:type="paragraph" w:styleId="af2">
    <w:name w:val="header"/>
    <w:basedOn w:val="a0"/>
    <w:link w:val="af1"/>
    <w:uiPriority w:val="99"/>
    <w:unhideWhenUsed/>
    <w:rsid w:val="00FC51D1"/>
    <w:pPr>
      <w:tabs>
        <w:tab w:val="center" w:pos="4844"/>
        <w:tab w:val="right" w:pos="9689"/>
      </w:tabs>
      <w:spacing w:line="240" w:lineRule="auto"/>
    </w:pPr>
  </w:style>
  <w:style w:type="paragraph" w:styleId="af4">
    <w:name w:val="footer"/>
    <w:basedOn w:val="a0"/>
    <w:link w:val="af3"/>
    <w:uiPriority w:val="99"/>
    <w:unhideWhenUsed/>
    <w:rsid w:val="00FC51D1"/>
    <w:pPr>
      <w:tabs>
        <w:tab w:val="center" w:pos="4844"/>
        <w:tab w:val="right" w:pos="9689"/>
      </w:tabs>
      <w:spacing w:line="240" w:lineRule="auto"/>
    </w:pPr>
  </w:style>
  <w:style w:type="paragraph" w:styleId="af6">
    <w:name w:val="Balloon Text"/>
    <w:basedOn w:val="a0"/>
    <w:link w:val="af5"/>
    <w:uiPriority w:val="99"/>
    <w:semiHidden/>
    <w:unhideWhenUsed/>
    <w:qFormat/>
    <w:rsid w:val="00EC33D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0"/>
    <w:next w:val="a0"/>
    <w:autoRedefine/>
    <w:uiPriority w:val="39"/>
    <w:unhideWhenUsed/>
    <w:rsid w:val="000A1028"/>
    <w:pPr>
      <w:spacing w:after="120"/>
      <w:jc w:val="left"/>
    </w:pPr>
    <w:rPr>
      <w:rFonts w:cstheme="minorHAnsi"/>
      <w:b/>
      <w:bCs/>
      <w:caps/>
      <w:sz w:val="20"/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B11319"/>
    <w:pPr>
      <w:spacing w:before="0"/>
      <w:ind w:left="280"/>
      <w:jc w:val="left"/>
    </w:pPr>
    <w:rPr>
      <w:rFonts w:cstheme="minorHAnsi"/>
      <w:small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B11319"/>
    <w:pPr>
      <w:spacing w:before="0"/>
      <w:ind w:left="560"/>
      <w:jc w:val="left"/>
    </w:pPr>
    <w:rPr>
      <w:rFonts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B82CCC"/>
    <w:pPr>
      <w:spacing w:before="0"/>
      <w:ind w:left="840"/>
      <w:jc w:val="left"/>
    </w:pPr>
    <w:rPr>
      <w:rFonts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B82CCC"/>
    <w:pPr>
      <w:spacing w:before="0"/>
      <w:ind w:left="1120"/>
      <w:jc w:val="left"/>
    </w:pPr>
    <w:rPr>
      <w:rFonts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B82CCC"/>
    <w:pPr>
      <w:spacing w:before="0"/>
      <w:ind w:left="1400"/>
      <w:jc w:val="left"/>
    </w:pPr>
    <w:rPr>
      <w:rFonts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B82CCC"/>
    <w:pPr>
      <w:spacing w:before="0"/>
      <w:ind w:left="1680"/>
      <w:jc w:val="left"/>
    </w:pPr>
    <w:rPr>
      <w:rFonts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B82CCC"/>
    <w:pPr>
      <w:spacing w:before="0"/>
      <w:ind w:left="1960"/>
      <w:jc w:val="left"/>
    </w:pPr>
    <w:rPr>
      <w:rFonts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B82CCC"/>
    <w:pPr>
      <w:spacing w:before="0"/>
      <w:ind w:left="2240"/>
      <w:jc w:val="left"/>
    </w:pPr>
    <w:rPr>
      <w:rFonts w:cstheme="minorHAnsi"/>
      <w:sz w:val="18"/>
      <w:szCs w:val="18"/>
    </w:rPr>
  </w:style>
  <w:style w:type="paragraph" w:customStyle="1" w:styleId="12">
    <w:name w:val="Заголовок 1 без номера"/>
    <w:basedOn w:val="1"/>
    <w:link w:val="11"/>
    <w:qFormat/>
    <w:rsid w:val="00464A97"/>
    <w:pPr>
      <w:numPr>
        <w:numId w:val="0"/>
      </w:numPr>
      <w:ind w:firstLine="567"/>
    </w:pPr>
  </w:style>
  <w:style w:type="paragraph" w:customStyle="1" w:styleId="afa">
    <w:name w:val="Список с номером"/>
    <w:basedOn w:val="a"/>
    <w:link w:val="af9"/>
    <w:qFormat/>
    <w:rsid w:val="001655FF"/>
    <w:pPr>
      <w:ind w:left="1134" w:hanging="567"/>
      <w:jc w:val="left"/>
    </w:pPr>
  </w:style>
  <w:style w:type="paragraph" w:customStyle="1" w:styleId="afc">
    <w:name w:val="Список без номера"/>
    <w:basedOn w:val="afa"/>
    <w:link w:val="afb"/>
    <w:qFormat/>
    <w:rsid w:val="00FE6A15"/>
    <w:pPr>
      <w:numPr>
        <w:numId w:val="0"/>
      </w:numPr>
      <w:tabs>
        <w:tab w:val="num" w:pos="720"/>
      </w:tabs>
      <w:ind w:left="1134" w:hanging="567"/>
    </w:pPr>
  </w:style>
  <w:style w:type="paragraph" w:customStyle="1" w:styleId="user">
    <w:name w:val="Приложение (user)"/>
    <w:basedOn w:val="a0"/>
    <w:next w:val="a0"/>
    <w:qFormat/>
    <w:rsid w:val="00011C5C"/>
    <w:pPr>
      <w:pageBreakBefore/>
      <w:tabs>
        <w:tab w:val="num" w:pos="720"/>
      </w:tabs>
      <w:spacing w:before="0" w:after="720"/>
      <w:ind w:firstLine="6804"/>
      <w:contextualSpacing/>
      <w:jc w:val="center"/>
    </w:pPr>
    <w:rPr>
      <w:b/>
      <w:sz w:val="36"/>
      <w:szCs w:val="36"/>
    </w:rPr>
  </w:style>
  <w:style w:type="paragraph" w:customStyle="1" w:styleId="aff0">
    <w:name w:val="Заголовок приложения"/>
    <w:basedOn w:val="a0"/>
    <w:link w:val="aff"/>
    <w:qFormat/>
    <w:rsid w:val="006E7C79"/>
    <w:pPr>
      <w:tabs>
        <w:tab w:val="num" w:pos="720"/>
        <w:tab w:val="left" w:pos="2835"/>
      </w:tabs>
      <w:spacing w:before="0" w:after="720"/>
      <w:ind w:firstLine="6804"/>
      <w:jc w:val="center"/>
    </w:pPr>
    <w:rPr>
      <w:b/>
      <w:sz w:val="36"/>
      <w:szCs w:val="36"/>
    </w:rPr>
  </w:style>
  <w:style w:type="paragraph" w:customStyle="1" w:styleId="aff2">
    <w:name w:val="Код"/>
    <w:basedOn w:val="a0"/>
    <w:link w:val="aff1"/>
    <w:qFormat/>
    <w:rsid w:val="001D3564"/>
    <w:rPr>
      <w:rFonts w:ascii="Courier New" w:hAnsi="Courier New" w:cs="Courier New"/>
      <w:b/>
      <w:sz w:val="22"/>
      <w:lang w:val="en-US"/>
    </w:rPr>
  </w:style>
  <w:style w:type="paragraph" w:styleId="afe">
    <w:name w:val="Closing"/>
    <w:basedOn w:val="13"/>
    <w:link w:val="afd"/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basedOn w:val="a2"/>
    <w:uiPriority w:val="59"/>
    <w:rsid w:val="002E0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oQXeep1ylvcgvPcya/Rq8ENHQ==">CgMxLjAyDWguMmZoMDI3M3FyM2Q4AHIhMWdzNlMzYU5Pb193WFJaWUlwa0lpMjRXQWg5U0k2N0VD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 Windows</cp:lastModifiedBy>
  <cp:revision>2</cp:revision>
  <dcterms:created xsi:type="dcterms:W3CDTF">2025-06-18T09:27:00Z</dcterms:created>
  <dcterms:modified xsi:type="dcterms:W3CDTF">2025-06-18T09:27:00Z</dcterms:modified>
</cp:coreProperties>
</file>