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59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66"/>
              <w:gridCol w:w="14370"/>
              <w:gridCol w:w="4409"/>
            </w:tblGrid>
            <w:tr w:rsidR="00D629B3" w:rsidRPr="00C203D0" w:rsidTr="00613F0D">
              <w:tc>
                <w:tcPr>
                  <w:tcW w:w="89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491DF8" w:rsidP="007C07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Первый заместитель Министра образования Республики Беларусь</w:t>
                  </w:r>
                </w:p>
                <w:p w:rsidR="00D629B3" w:rsidRPr="00464585" w:rsidRDefault="00D629B3" w:rsidP="007C07F1">
                  <w:pPr>
                    <w:rPr>
                      <w:sz w:val="24"/>
                      <w:szCs w:val="24"/>
                    </w:rPr>
                  </w:pPr>
                </w:p>
                <w:p w:rsidR="00221C4D" w:rsidRDefault="00221C4D" w:rsidP="00221C4D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221C4D" w:rsidRPr="00BF257D" w:rsidRDefault="00221C4D" w:rsidP="00221C4D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221C4D" w:rsidRDefault="00221C4D" w:rsidP="00221C4D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221C4D" w:rsidRPr="00A8695D" w:rsidRDefault="00221C4D" w:rsidP="00221C4D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(дата)</w:t>
                  </w:r>
                </w:p>
                <w:p w:rsidR="00D629B3" w:rsidRPr="00464585" w:rsidRDefault="00D629B3" w:rsidP="00221C4D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3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491DF8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491DF8" w:rsidP="007C07F1">
                  <w:pPr>
                    <w:pStyle w:val="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ПРИМЕРНЫЙ </w:t>
                  </w:r>
                  <w:r w:rsidR="00D629B3"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A76DE3" w:rsidRPr="00A76DE3" w:rsidRDefault="00A76DE3" w:rsidP="00A76DE3">
                  <w:pPr>
                    <w:jc w:val="center"/>
                  </w:pPr>
                  <w:r w:rsidRPr="00A76DE3"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A76DE3">
                  <w:pPr>
                    <w:pStyle w:val="4"/>
                    <w:tabs>
                      <w:tab w:val="left" w:pos="7116"/>
                      <w:tab w:val="left" w:pos="7356"/>
                    </w:tabs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96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7027E2" w:rsidRDefault="00FB1CB5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027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ПРИЛОЖЕНИЕ </w:t>
                  </w:r>
                  <w:r w:rsidR="006C43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D629B3" w:rsidRDefault="00D629B3" w:rsidP="00D276FA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D276FA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D276FA" w:rsidRPr="00AB7A33" w:rsidRDefault="00D276FA" w:rsidP="00D276FA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276FA">
                    <w:rPr>
                      <w:rFonts w:ascii="Times New Roman" w:hAnsi="Times New Roman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квалификации</w:t>
                  </w:r>
                  <w:r w:rsidRPr="00D276FA">
                    <w:rPr>
                      <w:rFonts w:ascii="Times New Roman" w:hAnsi="Times New Roman"/>
                      <w:sz w:val="16"/>
                      <w:szCs w:val="16"/>
                    </w:rPr>
                    <w:t xml:space="preserve">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A00C0C">
                    <w:rPr>
                      <w:sz w:val="24"/>
                      <w:szCs w:val="24"/>
                    </w:rPr>
                    <w:t>Магистр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="00357A07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310"/>
        <w:gridCol w:w="343"/>
        <w:gridCol w:w="343"/>
        <w:gridCol w:w="361"/>
        <w:gridCol w:w="343"/>
        <w:gridCol w:w="389"/>
        <w:gridCol w:w="389"/>
        <w:gridCol w:w="395"/>
        <w:gridCol w:w="344"/>
        <w:gridCol w:w="321"/>
        <w:gridCol w:w="344"/>
        <w:gridCol w:w="344"/>
        <w:gridCol w:w="344"/>
        <w:gridCol w:w="307"/>
        <w:gridCol w:w="344"/>
        <w:gridCol w:w="344"/>
        <w:gridCol w:w="344"/>
        <w:gridCol w:w="344"/>
        <w:gridCol w:w="344"/>
        <w:gridCol w:w="344"/>
        <w:gridCol w:w="344"/>
        <w:gridCol w:w="344"/>
        <w:gridCol w:w="409"/>
        <w:gridCol w:w="404"/>
        <w:gridCol w:w="40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35"/>
        <w:gridCol w:w="335"/>
        <w:gridCol w:w="335"/>
        <w:gridCol w:w="335"/>
        <w:gridCol w:w="335"/>
        <w:gridCol w:w="335"/>
        <w:gridCol w:w="335"/>
        <w:gridCol w:w="344"/>
        <w:gridCol w:w="344"/>
        <w:gridCol w:w="344"/>
        <w:gridCol w:w="344"/>
        <w:gridCol w:w="344"/>
        <w:gridCol w:w="330"/>
        <w:gridCol w:w="330"/>
        <w:gridCol w:w="330"/>
        <w:gridCol w:w="330"/>
        <w:gridCol w:w="595"/>
        <w:gridCol w:w="595"/>
        <w:gridCol w:w="595"/>
        <w:gridCol w:w="595"/>
        <w:gridCol w:w="595"/>
        <w:gridCol w:w="595"/>
        <w:gridCol w:w="595"/>
        <w:gridCol w:w="585"/>
      </w:tblGrid>
      <w:tr w:rsidR="007609BE" w:rsidRPr="00221C4D" w:rsidTr="00613F0D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533F29" w:rsidRPr="00101829" w:rsidRDefault="00533F29" w:rsidP="00533F2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655D5E" w:rsidRPr="00221C4D" w:rsidRDefault="00533F29" w:rsidP="00533F29">
            <w:pPr>
              <w:jc w:val="center"/>
              <w:rPr>
                <w:lang w:val="be-BY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 xml:space="preserve">29 </w:t>
            </w:r>
            <w:r w:rsidRPr="00221C4D">
              <w:rPr>
                <w:w w:val="80"/>
                <w:lang w:val="be-BY"/>
              </w:rPr>
              <w:t>09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t>05</w:t>
            </w:r>
            <w:r w:rsidRPr="00221C4D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 xml:space="preserve">27 </w:t>
            </w:r>
            <w:r w:rsidRPr="00221C4D">
              <w:rPr>
                <w:w w:val="80"/>
                <w:u w:val="single"/>
                <w:lang w:val="be-BY"/>
              </w:rPr>
              <w:br/>
              <w:t>10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u w:val="single"/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29 12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26 01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23 02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30 03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27 04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0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29 06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w w:val="80"/>
                <w:u w:val="single"/>
                <w:lang w:val="be-BY"/>
              </w:rPr>
              <w:t>27 07</w:t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221C4D" w:rsidRDefault="00655D5E" w:rsidP="00655D5E">
            <w:pPr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03091D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Магистерская диссертация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Каникулы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655D5E" w:rsidRPr="00221C4D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221C4D">
              <w:rPr>
                <w:lang w:val="be-BY"/>
              </w:rPr>
              <w:t>Всего</w:t>
            </w:r>
          </w:p>
        </w:tc>
      </w:tr>
      <w:tr w:rsidR="007609BE" w:rsidRPr="00954F79" w:rsidTr="00613F0D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954F79" w:rsidRDefault="00655D5E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8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15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22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6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13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20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3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10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17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24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u w:val="single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8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15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22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5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12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19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9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16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</w:t>
            </w:r>
            <w:r w:rsidR="005C7720" w:rsidRPr="00221C4D">
              <w:rPr>
                <w:color w:val="FFFFFF" w:themeColor="background1"/>
                <w:w w:val="80"/>
                <w:lang w:val="be-BY"/>
              </w:rPr>
              <w:t>0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9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16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23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6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13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20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4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11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18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25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8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15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221C4D" w:rsidRDefault="00655D5E" w:rsidP="00655D5E">
            <w:pPr>
              <w:jc w:val="center"/>
              <w:rPr>
                <w:w w:val="80"/>
                <w:lang w:val="be-BY"/>
              </w:rPr>
            </w:pPr>
            <w:r w:rsidRPr="00221C4D">
              <w:rPr>
                <w:w w:val="80"/>
                <w:lang w:val="be-BY"/>
              </w:rPr>
              <w:t>22</w:t>
            </w:r>
            <w:r w:rsidRPr="00221C4D">
              <w:rPr>
                <w:w w:val="80"/>
                <w:lang w:val="be-BY"/>
              </w:rPr>
              <w:br/>
            </w:r>
            <w:r w:rsidRPr="00221C4D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6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3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10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17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954F79" w:rsidRDefault="00655D5E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lang w:val="be-BY"/>
              </w:rPr>
              <w:t>24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6" w:type="pct"/>
            <w:vMerge/>
          </w:tcPr>
          <w:p w:rsidR="00655D5E" w:rsidRPr="00954F79" w:rsidRDefault="00655D5E" w:rsidP="00705879">
            <w:pPr>
              <w:jc w:val="center"/>
              <w:rPr>
                <w:b/>
                <w:lang w:val="be-BY"/>
              </w:rPr>
            </w:pPr>
          </w:p>
        </w:tc>
      </w:tr>
      <w:tr w:rsidR="009D4F78" w:rsidRPr="00954F79" w:rsidTr="00613F0D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FC3DCE" w:rsidRDefault="009D4F78" w:rsidP="00FD57BF">
            <w:pPr>
              <w:jc w:val="center"/>
              <w:rPr>
                <w:lang w:val="be-BY"/>
              </w:rPr>
            </w:pPr>
            <w:r w:rsidRPr="00FC3DCE">
              <w:rPr>
                <w:lang w:val="be-BY"/>
              </w:rPr>
              <w:t>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9D4F78" w:rsidRPr="00954F79" w:rsidTr="00613F0D">
        <w:trPr>
          <w:cantSplit/>
          <w:jc w:val="center"/>
        </w:trPr>
        <w:tc>
          <w:tcPr>
            <w:tcW w:w="101" w:type="pct"/>
            <w:vAlign w:val="center"/>
          </w:tcPr>
          <w:p w:rsidR="009D4F78" w:rsidRPr="00FC3DCE" w:rsidRDefault="009D4F78" w:rsidP="00FD57BF">
            <w:pPr>
              <w:jc w:val="center"/>
              <w:rPr>
                <w:lang w:val="be-BY"/>
              </w:rPr>
            </w:pPr>
            <w:r w:rsidRPr="00FC3DCE">
              <w:rPr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87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r2bl w:val="nil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9D4F78" w:rsidRPr="00954F79" w:rsidRDefault="009D4F78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</w:rPr>
            </w:pPr>
          </w:p>
        </w:tc>
        <w:tc>
          <w:tcPr>
            <w:tcW w:w="126" w:type="pct"/>
            <w:vAlign w:val="center"/>
          </w:tcPr>
          <w:p w:rsidR="009D4F78" w:rsidRPr="00954F79" w:rsidRDefault="009D4F78" w:rsidP="00221C4D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13F0D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FC3DCE" w:rsidRDefault="003A363C" w:rsidP="00FD57BF">
            <w:pPr>
              <w:jc w:val="center"/>
              <w:rPr>
                <w:lang w:val="be-BY"/>
              </w:rPr>
            </w:pPr>
            <w:r w:rsidRPr="00FC3DCE">
              <w:rPr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13F0D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FC3DCE" w:rsidRDefault="003A363C" w:rsidP="00FD57BF">
            <w:pPr>
              <w:ind w:left="28"/>
              <w:jc w:val="center"/>
              <w:rPr>
                <w:lang w:val="en-US"/>
              </w:rPr>
            </w:pPr>
            <w:r w:rsidRPr="00FC3DCE">
              <w:rPr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954F79" w:rsidRDefault="003A363C" w:rsidP="00221C4D">
            <w:pPr>
              <w:jc w:val="center"/>
              <w:rPr>
                <w:b/>
                <w:lang w:val="en-US"/>
              </w:rPr>
            </w:pPr>
          </w:p>
        </w:tc>
      </w:tr>
      <w:tr w:rsidR="00954F79" w:rsidRPr="00954F79" w:rsidTr="00613F0D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FC3DCE" w:rsidRDefault="00A00C0C" w:rsidP="00FD57BF">
            <w:pPr>
              <w:ind w:left="28"/>
              <w:jc w:val="center"/>
              <w:rPr>
                <w:lang w:val="en-US"/>
              </w:rPr>
            </w:pPr>
            <w:r w:rsidRPr="00FC3DCE">
              <w:rPr>
                <w:lang w:val="en-US"/>
              </w:rPr>
              <w:t>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954F79" w:rsidRDefault="00954F79" w:rsidP="00221C4D">
            <w:pPr>
              <w:jc w:val="center"/>
              <w:rPr>
                <w:b/>
                <w:lang w:val="en-US"/>
              </w:rPr>
            </w:pPr>
          </w:p>
        </w:tc>
      </w:tr>
      <w:tr w:rsidR="00A00C0C" w:rsidRPr="00954F79" w:rsidTr="00613F0D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FC3DCE" w:rsidRDefault="00A00C0C" w:rsidP="00FD57BF">
            <w:pPr>
              <w:ind w:left="28"/>
              <w:jc w:val="center"/>
              <w:rPr>
                <w:lang w:val="en-US"/>
              </w:rPr>
            </w:pPr>
            <w:r w:rsidRPr="00FC3DCE">
              <w:rPr>
                <w:lang w:val="en-US"/>
              </w:rPr>
              <w:t>VI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C0C" w:rsidRPr="00954F79" w:rsidRDefault="00A00C0C" w:rsidP="00221C4D">
            <w:pPr>
              <w:jc w:val="center"/>
              <w:rPr>
                <w:b/>
                <w:lang w:val="en-US"/>
              </w:rPr>
            </w:pPr>
          </w:p>
        </w:tc>
      </w:tr>
      <w:tr w:rsidR="003A363C" w:rsidRPr="00954F79" w:rsidTr="00613F0D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954F79" w:rsidRDefault="003A363C" w:rsidP="003A363C">
            <w:pPr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3A363C" w:rsidRPr="00954F79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7"/>
        <w:gridCol w:w="442"/>
        <w:gridCol w:w="4602"/>
        <w:gridCol w:w="372"/>
        <w:gridCol w:w="437"/>
        <w:gridCol w:w="4807"/>
        <w:gridCol w:w="372"/>
        <w:gridCol w:w="432"/>
        <w:gridCol w:w="4769"/>
        <w:gridCol w:w="372"/>
        <w:gridCol w:w="432"/>
        <w:gridCol w:w="3789"/>
      </w:tblGrid>
      <w:tr w:rsidR="008C7080" w:rsidRPr="00954F79" w:rsidTr="00613F0D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815229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 w:rsidR="00815229"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613F0D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613F0D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2531"/>
        <w:gridCol w:w="357"/>
        <w:gridCol w:w="385"/>
        <w:gridCol w:w="320"/>
        <w:gridCol w:w="344"/>
        <w:gridCol w:w="432"/>
        <w:gridCol w:w="432"/>
        <w:gridCol w:w="43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04"/>
        <w:gridCol w:w="580"/>
      </w:tblGrid>
      <w:tr w:rsidR="0081709F" w:rsidRPr="00565E06" w:rsidTr="00613F0D">
        <w:trPr>
          <w:trHeight w:val="373"/>
          <w:tblHeader/>
        </w:trPr>
        <w:tc>
          <w:tcPr>
            <w:tcW w:w="146" w:type="pct"/>
            <w:vMerge w:val="restar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81709F" w:rsidRPr="002947C4" w:rsidRDefault="0081709F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4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7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83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1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420" w:type="pct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8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12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81709F" w:rsidRPr="00565E06" w:rsidTr="00613F0D">
        <w:trPr>
          <w:trHeight w:val="391"/>
          <w:tblHeader/>
        </w:trPr>
        <w:tc>
          <w:tcPr>
            <w:tcW w:w="146" w:type="pct"/>
            <w:vMerge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vMerge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3" w:type="pct"/>
            <w:vMerge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7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0A668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0A668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0A668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0A668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0A668C" w:rsidP="000A668C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7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0A668C" w:rsidP="000A668C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FA4C8B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415"/>
          <w:tblHeader/>
        </w:trPr>
        <w:tc>
          <w:tcPr>
            <w:tcW w:w="146" w:type="pct"/>
            <w:vMerge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vMerge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3" w:type="pct"/>
            <w:vMerge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" w:type="pct"/>
            <w:vMerge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" w:type="pct"/>
            <w:vMerge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9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81709F" w:rsidRPr="002947C4" w:rsidRDefault="0081709F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81709F" w:rsidRPr="002947C4" w:rsidRDefault="0081709F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81709F" w:rsidRPr="002947C4" w:rsidRDefault="0081709F" w:rsidP="001B6F3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81709F" w:rsidRPr="002947C4" w:rsidRDefault="0081709F" w:rsidP="00EB25F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81709F" w:rsidRPr="002947C4" w:rsidRDefault="0081709F" w:rsidP="00D17AE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0E2" w:rsidRPr="002947C4" w:rsidRDefault="009560E2" w:rsidP="009560E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81709F" w:rsidRPr="002947C4" w:rsidRDefault="009560E2" w:rsidP="009560E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0E2" w:rsidRPr="002947C4" w:rsidRDefault="009560E2" w:rsidP="009560E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81709F" w:rsidRPr="002947C4" w:rsidRDefault="009560E2" w:rsidP="009560E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60E2" w:rsidRPr="002947C4" w:rsidRDefault="009560E2" w:rsidP="009560E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11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81709F" w:rsidRPr="002947C4" w:rsidRDefault="009560E2" w:rsidP="009560E2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8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9560E2" w:rsidP="0019223D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8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FA4C8B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D54" w:rsidRPr="00565E06" w:rsidTr="00613F0D">
        <w:trPr>
          <w:cantSplit/>
          <w:trHeight w:val="1202"/>
          <w:tblHeader/>
        </w:trPr>
        <w:tc>
          <w:tcPr>
            <w:tcW w:w="14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4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5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1709F" w:rsidRPr="002947C4" w:rsidRDefault="0081709F" w:rsidP="00D3115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09F" w:rsidRPr="002947C4" w:rsidRDefault="0081709F" w:rsidP="0081709F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709F" w:rsidRPr="002947C4" w:rsidRDefault="0081709F" w:rsidP="008170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724B1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5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724B1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162F2C" w:rsidRDefault="0081709F" w:rsidP="00162F2C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392490" w:rsidRDefault="0081709F" w:rsidP="00AC73A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392490" w:rsidRDefault="0081709F" w:rsidP="00392490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845350">
            <w:pPr>
              <w:rPr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b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</w:pPr>
            <w:r w:rsidRPr="002947C4">
              <w:t>1.3.1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27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jc w:val="center"/>
            </w:pPr>
            <w:r w:rsidRPr="002947C4">
              <w:t>1.3.3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AC73A6">
            <w:pPr>
              <w:rPr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471C08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6C023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lastRenderedPageBreak/>
              <w:t>2.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6C0239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6C0239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6C0239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1709F" w:rsidRPr="006C0239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1709F" w:rsidRPr="006C0239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6C0239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F61733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724B1D" w:rsidRDefault="0081709F" w:rsidP="00B44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CE3CA8" w:rsidP="00B44D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C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A575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392490" w:rsidRDefault="0081709F" w:rsidP="00B039F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CE3CA8" w:rsidP="00B44D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C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B039F3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392490" w:rsidRDefault="0081709F" w:rsidP="0039249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392490" w:rsidRDefault="0081709F" w:rsidP="0039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392490">
            <w:pPr>
              <w:rPr>
                <w:b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DE601D" w:rsidRDefault="0081709F" w:rsidP="00B44DDE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DE601D" w:rsidRDefault="0081709F" w:rsidP="00B44DDE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FD5967" w:rsidRDefault="0081709F" w:rsidP="00B039F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b/>
                <w:spacing w:val="-4"/>
              </w:rPr>
            </w:pPr>
          </w:p>
        </w:tc>
      </w:tr>
      <w:tr w:rsidR="0081709F" w:rsidRPr="00565E06" w:rsidTr="00613F0D">
        <w:trPr>
          <w:trHeight w:val="235"/>
        </w:trPr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039F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2947C4" w:rsidRDefault="0081709F" w:rsidP="00B0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2947C4" w:rsidRDefault="0081709F" w:rsidP="00B44DD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E831DA" w:rsidRDefault="0081709F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E831DA" w:rsidRDefault="0081709F" w:rsidP="00BA57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E831DA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E831DA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E831DA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E831DA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1709F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81709F" w:rsidRPr="00957D92" w:rsidRDefault="00957D92" w:rsidP="00BA5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9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81709F" w:rsidRPr="00957D92" w:rsidRDefault="0081709F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81709F" w:rsidRPr="00E831DA" w:rsidRDefault="0081709F" w:rsidP="00B44DDE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81709F" w:rsidRPr="00E831DA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81709F" w:rsidRPr="00EF42C0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709F" w:rsidRPr="00E831DA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81709F" w:rsidRPr="00E831DA" w:rsidRDefault="0081709F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BA5751">
            <w:pPr>
              <w:jc w:val="center"/>
              <w:rPr>
                <w:rFonts w:ascii="Times New Roman" w:hAnsi="Times New Roman" w:cs="Times New Roman"/>
              </w:rPr>
            </w:pPr>
            <w:r w:rsidRPr="00957D92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BA5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BA5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9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BA575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 w:rsidRPr="00957D9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957D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92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 w:rsidRPr="00957D9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  <w:r w:rsidRPr="00957D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92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  <w:r w:rsidRPr="00957D9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D92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2.10.2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2.10.3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2.10.4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  <w:tr w:rsidR="00957D92" w:rsidRPr="00565E06" w:rsidTr="00613F0D">
        <w:tc>
          <w:tcPr>
            <w:tcW w:w="146" w:type="pct"/>
            <w:tcBorders>
              <w:right w:val="double" w:sz="4" w:space="0" w:color="auto"/>
            </w:tcBorders>
            <w:vAlign w:val="center"/>
          </w:tcPr>
          <w:p w:rsidR="00957D92" w:rsidRPr="00957D92" w:rsidRDefault="00957D92" w:rsidP="0095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2.10.5</w:t>
            </w:r>
          </w:p>
        </w:tc>
        <w:tc>
          <w:tcPr>
            <w:tcW w:w="545" w:type="pct"/>
            <w:tcBorders>
              <w:left w:val="double" w:sz="4" w:space="0" w:color="auto"/>
              <w:right w:val="double" w:sz="4" w:space="0" w:color="auto"/>
            </w:tcBorders>
          </w:tcPr>
          <w:p w:rsidR="00957D92" w:rsidRPr="00957D92" w:rsidRDefault="00957D92" w:rsidP="00957D9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lef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57D92" w:rsidRPr="00EF42C0" w:rsidRDefault="00957D92" w:rsidP="00B44DD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7D92" w:rsidRPr="00E831DA" w:rsidRDefault="00957D92" w:rsidP="00B44DDE">
            <w:pPr>
              <w:jc w:val="center"/>
              <w:rPr>
                <w:spacing w:val="-4"/>
              </w:rPr>
            </w:pPr>
          </w:p>
        </w:tc>
      </w:tr>
    </w:tbl>
    <w:p w:rsidR="00491DF8" w:rsidRDefault="00491DF8" w:rsidP="00BA5751">
      <w:pPr>
        <w:tabs>
          <w:tab w:val="left" w:pos="12885"/>
        </w:tabs>
        <w:ind w:left="142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658"/>
        <w:gridCol w:w="7229"/>
      </w:tblGrid>
      <w:tr w:rsidR="00491DF8" w:rsidRPr="00565E06" w:rsidTr="00DB017C">
        <w:trPr>
          <w:trHeight w:val="1644"/>
        </w:trPr>
        <w:tc>
          <w:tcPr>
            <w:tcW w:w="11658" w:type="dxa"/>
            <w:shd w:val="clear" w:color="auto" w:fill="auto"/>
          </w:tcPr>
          <w:p w:rsidR="00491DF8" w:rsidRPr="007A396F" w:rsidRDefault="00491DF8" w:rsidP="00491DF8">
            <w:pPr>
              <w:widowControl w:val="0"/>
              <w:contextualSpacing/>
              <w:rPr>
                <w:sz w:val="23"/>
                <w:szCs w:val="23"/>
              </w:rPr>
            </w:pPr>
          </w:p>
          <w:p w:rsidR="00DB017C" w:rsidRDefault="00DB017C" w:rsidP="00DB017C">
            <w:pPr>
              <w:widowControl w:val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СОГЛАСОВАНО</w:t>
            </w:r>
          </w:p>
          <w:p w:rsidR="00491DF8" w:rsidRPr="00663E0B" w:rsidRDefault="00491DF8" w:rsidP="00DB017C">
            <w:pPr>
              <w:widowControl w:val="0"/>
              <w:contextualSpacing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491DF8" w:rsidRPr="00663E0B" w:rsidRDefault="00491DF8" w:rsidP="00491DF8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_____________________ </w:t>
            </w:r>
          </w:p>
          <w:p w:rsidR="00491DF8" w:rsidRPr="00663E0B" w:rsidRDefault="00491DF8" w:rsidP="00491DF8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«___»________________ </w:t>
            </w:r>
          </w:p>
        </w:tc>
        <w:tc>
          <w:tcPr>
            <w:tcW w:w="7229" w:type="dxa"/>
            <w:shd w:val="clear" w:color="auto" w:fill="auto"/>
          </w:tcPr>
          <w:p w:rsidR="00491DF8" w:rsidRPr="00DB017C" w:rsidRDefault="00491DF8" w:rsidP="00DB017C">
            <w:pPr>
              <w:rPr>
                <w:sz w:val="23"/>
                <w:szCs w:val="23"/>
              </w:rPr>
            </w:pPr>
          </w:p>
          <w:p w:rsidR="00491DF8" w:rsidRPr="00DB017C" w:rsidRDefault="00491DF8" w:rsidP="00DB017C">
            <w:pPr>
              <w:rPr>
                <w:sz w:val="23"/>
                <w:szCs w:val="23"/>
              </w:rPr>
            </w:pPr>
            <w:r w:rsidRPr="00DB017C">
              <w:rPr>
                <w:sz w:val="23"/>
                <w:szCs w:val="23"/>
              </w:rPr>
              <w:t>СОГЛАСОВАНО</w:t>
            </w:r>
          </w:p>
          <w:p w:rsidR="00491DF8" w:rsidRPr="00663E0B" w:rsidRDefault="00491DF8" w:rsidP="00DB017C">
            <w:pPr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491DF8" w:rsidRPr="00663E0B" w:rsidRDefault="00491DF8" w:rsidP="00DB017C">
            <w:pPr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491DF8" w:rsidRDefault="00491DF8" w:rsidP="00DB017C">
            <w:pPr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_____________________ </w:t>
            </w:r>
          </w:p>
          <w:p w:rsidR="00491DF8" w:rsidRPr="00565E06" w:rsidRDefault="00491DF8" w:rsidP="00DB017C">
            <w:pPr>
              <w:outlineLvl w:val="0"/>
              <w:rPr>
                <w:sz w:val="23"/>
                <w:szCs w:val="23"/>
              </w:rPr>
            </w:pPr>
            <w:r w:rsidRPr="00663E0B">
              <w:rPr>
                <w:sz w:val="23"/>
                <w:szCs w:val="23"/>
              </w:rPr>
              <w:t xml:space="preserve">«___»________________ </w:t>
            </w: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>Продолжение</w:t>
      </w:r>
      <w:r w:rsidR="00491DF8">
        <w:t xml:space="preserve"> примерного</w:t>
      </w:r>
      <w:r w:rsidRPr="00477EE6">
        <w:t xml:space="preserve">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2623"/>
        <w:gridCol w:w="492"/>
        <w:gridCol w:w="497"/>
        <w:gridCol w:w="436"/>
        <w:gridCol w:w="492"/>
        <w:gridCol w:w="506"/>
        <w:gridCol w:w="390"/>
        <w:gridCol w:w="399"/>
        <w:gridCol w:w="613"/>
        <w:gridCol w:w="14"/>
        <w:gridCol w:w="413"/>
        <w:gridCol w:w="422"/>
        <w:gridCol w:w="464"/>
        <w:gridCol w:w="422"/>
        <w:gridCol w:w="422"/>
        <w:gridCol w:w="422"/>
        <w:gridCol w:w="422"/>
        <w:gridCol w:w="422"/>
        <w:gridCol w:w="422"/>
        <w:gridCol w:w="6"/>
        <w:gridCol w:w="418"/>
        <w:gridCol w:w="422"/>
        <w:gridCol w:w="422"/>
        <w:gridCol w:w="6"/>
        <w:gridCol w:w="418"/>
        <w:gridCol w:w="422"/>
        <w:gridCol w:w="422"/>
        <w:gridCol w:w="9"/>
        <w:gridCol w:w="413"/>
        <w:gridCol w:w="422"/>
        <w:gridCol w:w="422"/>
        <w:gridCol w:w="9"/>
        <w:gridCol w:w="413"/>
        <w:gridCol w:w="422"/>
        <w:gridCol w:w="422"/>
        <w:gridCol w:w="9"/>
        <w:gridCol w:w="436"/>
        <w:gridCol w:w="422"/>
        <w:gridCol w:w="422"/>
        <w:gridCol w:w="422"/>
        <w:gridCol w:w="422"/>
        <w:gridCol w:w="422"/>
        <w:gridCol w:w="422"/>
        <w:gridCol w:w="422"/>
        <w:gridCol w:w="427"/>
        <w:gridCol w:w="422"/>
        <w:gridCol w:w="422"/>
        <w:gridCol w:w="422"/>
        <w:gridCol w:w="422"/>
        <w:gridCol w:w="422"/>
        <w:gridCol w:w="432"/>
        <w:gridCol w:w="381"/>
        <w:gridCol w:w="292"/>
      </w:tblGrid>
      <w:tr w:rsidR="008E4598" w:rsidRPr="00565E06" w:rsidTr="00613F0D">
        <w:trPr>
          <w:trHeight w:val="373"/>
        </w:trPr>
        <w:tc>
          <w:tcPr>
            <w:tcW w:w="175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05022D" w:rsidRPr="00E831DA" w:rsidRDefault="0005022D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6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5022D" w:rsidRPr="00E831DA" w:rsidRDefault="0005022D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022D" w:rsidRPr="00E831DA" w:rsidRDefault="0005022D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61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288" w:type="pct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E3248E">
            <w:pPr>
              <w:ind w:left="113" w:right="113"/>
              <w:jc w:val="center"/>
              <w:rPr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8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022D" w:rsidRPr="00E831DA" w:rsidRDefault="0005022D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6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5022D" w:rsidRPr="00E831DA" w:rsidRDefault="0005022D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7958AE" w:rsidRPr="00565E06" w:rsidTr="00613F0D">
        <w:trPr>
          <w:trHeight w:val="389"/>
        </w:trPr>
        <w:tc>
          <w:tcPr>
            <w:tcW w:w="175" w:type="pct"/>
            <w:vMerge/>
            <w:tcBorders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lef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1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55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4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48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E831D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4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4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8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58AE" w:rsidRPr="00E831DA" w:rsidRDefault="007958AE" w:rsidP="007958AE">
            <w:pPr>
              <w:jc w:val="center"/>
              <w:rPr>
                <w:spacing w:val="-4"/>
              </w:rPr>
            </w:pPr>
          </w:p>
        </w:tc>
        <w:tc>
          <w:tcPr>
            <w:tcW w:w="63" w:type="pct"/>
            <w:vMerge/>
            <w:tcBorders>
              <w:lef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958AE" w:rsidRPr="00565E06" w:rsidTr="00613F0D">
        <w:trPr>
          <w:trHeight w:val="438"/>
        </w:trPr>
        <w:tc>
          <w:tcPr>
            <w:tcW w:w="175" w:type="pct"/>
            <w:vMerge/>
            <w:tcBorders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lef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4" w:type="pct"/>
            <w:vMerge/>
            <w:tcBorders>
              <w:lef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86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28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</w:p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4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8AE" w:rsidRPr="002947C4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11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семестр,</w:t>
            </w:r>
          </w:p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_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2947C4" w:rsidRDefault="007958AE" w:rsidP="007958AE">
            <w:pPr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82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58AE" w:rsidRPr="00E831DA" w:rsidRDefault="007958AE" w:rsidP="007958AE">
            <w:pPr>
              <w:jc w:val="center"/>
              <w:rPr>
                <w:spacing w:val="-4"/>
              </w:rPr>
            </w:pPr>
          </w:p>
        </w:tc>
        <w:tc>
          <w:tcPr>
            <w:tcW w:w="63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958AE" w:rsidRPr="00565E06" w:rsidTr="00613F0D">
        <w:trPr>
          <w:cantSplit/>
          <w:trHeight w:val="1271"/>
        </w:trPr>
        <w:tc>
          <w:tcPr>
            <w:tcW w:w="17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6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4" w:type="pct"/>
            <w:vMerge/>
            <w:tcBorders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6" w:type="pct"/>
            <w:vMerge/>
            <w:tcBorders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831D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958AE" w:rsidRPr="00E831DA" w:rsidRDefault="007958AE" w:rsidP="007958A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E831D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E831D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8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58AE" w:rsidRPr="00E831DA" w:rsidRDefault="007958AE" w:rsidP="007958AE">
            <w:pPr>
              <w:jc w:val="center"/>
              <w:rPr>
                <w:spacing w:val="-4"/>
              </w:rPr>
            </w:pPr>
          </w:p>
        </w:tc>
        <w:tc>
          <w:tcPr>
            <w:tcW w:w="6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58AE" w:rsidRPr="00E831DA" w:rsidRDefault="007958AE" w:rsidP="007958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AD408F" w:rsidRDefault="0005022D" w:rsidP="00303E9E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rPr>
          <w:trHeight w:val="283"/>
        </w:trPr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rPr>
          <w:trHeight w:val="283"/>
        </w:trPr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2._.2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spacing w:val="-4"/>
                <w:lang w:val="be-BY"/>
              </w:rPr>
            </w:pP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  <w:lang w:val="be-BY"/>
              </w:rPr>
              <w:t>2._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E831D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rPr>
          <w:trHeight w:val="283"/>
        </w:trPr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rPr>
          <w:trHeight w:val="283"/>
        </w:trPr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2._.2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color w:val="000000"/>
                <w:spacing w:val="-4"/>
                <w:lang w:val="be-BY"/>
              </w:rPr>
            </w:pP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rPr>
          <w:trHeight w:val="283"/>
        </w:trPr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05022D" w:rsidRPr="00B347F1" w:rsidRDefault="0005022D" w:rsidP="00B347F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2._.3</w:t>
            </w:r>
          </w:p>
        </w:tc>
        <w:tc>
          <w:tcPr>
            <w:tcW w:w="56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E831DA" w:rsidRDefault="0005022D" w:rsidP="00357600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106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953" w:type="pct"/>
            <w:gridSpan w:val="4"/>
            <w:tcBorders>
              <w:right w:val="double" w:sz="4" w:space="0" w:color="auto"/>
            </w:tcBorders>
            <w:vAlign w:val="center"/>
          </w:tcPr>
          <w:p w:rsidR="0005022D" w:rsidRPr="008E1721" w:rsidRDefault="0005022D" w:rsidP="0005022D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8E1721">
              <w:rPr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6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2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1" w:type="pct"/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022D" w:rsidRPr="003D1EFA" w:rsidRDefault="0005022D" w:rsidP="003D1EFA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05022D" w:rsidRPr="003D1EFA" w:rsidRDefault="0005022D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953" w:type="pct"/>
            <w:gridSpan w:val="4"/>
            <w:tcBorders>
              <w:right w:val="double" w:sz="4" w:space="0" w:color="auto"/>
            </w:tcBorders>
          </w:tcPr>
          <w:p w:rsidR="008E4598" w:rsidRPr="004C6B48" w:rsidRDefault="008E4598" w:rsidP="00357600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4C6B48">
              <w:rPr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B347F1" w:rsidTr="00613F0D">
        <w:tc>
          <w:tcPr>
            <w:tcW w:w="953" w:type="pct"/>
            <w:gridSpan w:val="4"/>
            <w:tcBorders>
              <w:right w:val="double" w:sz="4" w:space="0" w:color="auto"/>
            </w:tcBorders>
          </w:tcPr>
          <w:p w:rsidR="008E4598" w:rsidRPr="00B347F1" w:rsidRDefault="008E4598" w:rsidP="003576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Количество курсовых </w:t>
            </w:r>
            <w:r w:rsidRPr="00B347F1">
              <w:rPr>
                <w:rFonts w:ascii="Times New Roman" w:hAnsi="Times New Roman" w:cs="Times New Roman"/>
                <w:spacing w:val="-4"/>
              </w:rPr>
              <w:t>проектов</w:t>
            </w: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B347F1" w:rsidTr="00613F0D">
        <w:tc>
          <w:tcPr>
            <w:tcW w:w="953" w:type="pct"/>
            <w:gridSpan w:val="4"/>
            <w:tcBorders>
              <w:right w:val="double" w:sz="4" w:space="0" w:color="auto"/>
            </w:tcBorders>
          </w:tcPr>
          <w:p w:rsidR="008E4598" w:rsidRPr="00B347F1" w:rsidRDefault="008E4598" w:rsidP="00357600">
            <w:pPr>
              <w:rPr>
                <w:spacing w:val="-4"/>
              </w:rPr>
            </w:pPr>
            <w:r w:rsidRPr="00B347F1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953" w:type="pct"/>
            <w:gridSpan w:val="4"/>
            <w:tcBorders>
              <w:right w:val="double" w:sz="4" w:space="0" w:color="auto"/>
            </w:tcBorders>
          </w:tcPr>
          <w:p w:rsidR="008E4598" w:rsidRPr="008E1721" w:rsidRDefault="008E4598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экзаменов</w:t>
            </w:r>
          </w:p>
        </w:tc>
        <w:tc>
          <w:tcPr>
            <w:tcW w:w="94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8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3" w:type="pct"/>
            <w:tcBorders>
              <w:lef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E4598" w:rsidRPr="00A33CD2" w:rsidTr="00613F0D">
        <w:tc>
          <w:tcPr>
            <w:tcW w:w="953" w:type="pct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8E4598" w:rsidRPr="008E1721" w:rsidRDefault="008E4598" w:rsidP="00357600">
            <w:pPr>
              <w:rPr>
                <w:rFonts w:ascii="Times New Roman" w:hAnsi="Times New Roman" w:cs="Times New Roman"/>
                <w:b/>
              </w:rPr>
            </w:pPr>
            <w:r w:rsidRPr="008E1721">
              <w:rPr>
                <w:spacing w:val="-4"/>
              </w:rPr>
              <w:t>Количество зачетов</w:t>
            </w:r>
          </w:p>
        </w:tc>
        <w:tc>
          <w:tcPr>
            <w:tcW w:w="9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lang w:val="en-US"/>
              </w:rPr>
            </w:pPr>
          </w:p>
        </w:tc>
        <w:tc>
          <w:tcPr>
            <w:tcW w:w="1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3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78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4598" w:rsidRPr="003D1EFA" w:rsidRDefault="008E4598" w:rsidP="003D1EF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1"/>
        <w:gridCol w:w="1305"/>
        <w:gridCol w:w="1031"/>
        <w:gridCol w:w="1439"/>
        <w:gridCol w:w="3505"/>
        <w:gridCol w:w="1430"/>
        <w:gridCol w:w="840"/>
        <w:gridCol w:w="1704"/>
        <w:gridCol w:w="1411"/>
        <w:gridCol w:w="1416"/>
        <w:gridCol w:w="1565"/>
        <w:gridCol w:w="3946"/>
      </w:tblGrid>
      <w:tr w:rsidR="00E911B4" w:rsidRPr="008E1721" w:rsidTr="00613F0D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1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FA21B8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</w:t>
            </w:r>
            <w:r w:rsidR="00FA21B8">
              <w:rPr>
                <w:b/>
                <w:bCs/>
                <w:lang w:val="be-BY"/>
              </w:rPr>
              <w:t>Магистерская диссертация</w:t>
            </w:r>
          </w:p>
        </w:tc>
        <w:tc>
          <w:tcPr>
            <w:tcW w:w="8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613F0D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5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613F0D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471C08"/>
        </w:tc>
        <w:tc>
          <w:tcPr>
            <w:tcW w:w="308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3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5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613F0D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55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308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4" w:type="pct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37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613F0D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5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30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6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4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3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9819"/>
        <w:gridCol w:w="1597"/>
      </w:tblGrid>
      <w:tr w:rsidR="007F5601" w:rsidRPr="00477EE6" w:rsidTr="00613F0D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2F330C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845350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B90159">
              <w:rPr>
                <w:spacing w:val="-4"/>
                <w:sz w:val="19"/>
                <w:szCs w:val="19"/>
              </w:rPr>
              <w:t>Решать профессиональные,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B90159">
              <w:rPr>
                <w:spacing w:val="-4"/>
                <w:sz w:val="19"/>
                <w:szCs w:val="19"/>
              </w:rPr>
              <w:t>командообразованию</w:t>
            </w:r>
            <w:proofErr w:type="spellEnd"/>
            <w:r w:rsidRPr="00B90159">
              <w:rPr>
                <w:spacing w:val="-4"/>
                <w:sz w:val="19"/>
                <w:szCs w:val="19"/>
              </w:rPr>
      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Быть способным к саморазвитию и совершенствованию в профессиональной деятельности, развивать </w:t>
            </w:r>
            <w:r>
              <w:rPr>
                <w:spacing w:val="-4"/>
                <w:sz w:val="19"/>
                <w:szCs w:val="19"/>
              </w:rPr>
              <w:t xml:space="preserve">инновационную восприимчивость и способность </w:t>
            </w:r>
            <w:r w:rsidRPr="00B90159">
              <w:rPr>
                <w:spacing w:val="-4"/>
                <w:sz w:val="19"/>
                <w:szCs w:val="19"/>
              </w:rPr>
              <w:t>к инновационной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деятельности,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B206F3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B206F3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2E0F8B" w:rsidRDefault="00F429BF" w:rsidP="00F429BF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 w:rsidRPr="00B206F3">
              <w:rPr>
                <w:spacing w:val="-4"/>
                <w:sz w:val="19"/>
                <w:szCs w:val="19"/>
              </w:rPr>
              <w:t>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процесса,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E61D7F" w:rsidRDefault="00F429BF" w:rsidP="00F429BF">
            <w:pPr>
              <w:rPr>
                <w:spacing w:val="-4"/>
              </w:rPr>
            </w:pPr>
            <w:r w:rsidRPr="00B206F3">
              <w:rPr>
                <w:spacing w:val="-4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F429BF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B206F3" w:rsidRDefault="00F429BF" w:rsidP="00F429BF">
            <w:pPr>
              <w:rPr>
                <w:spacing w:val="-4"/>
              </w:rPr>
            </w:pPr>
            <w:r w:rsidRPr="00B206F3">
              <w:rPr>
                <w:spacing w:val="-4"/>
              </w:rPr>
              <w:t>Использовать занятия физической культурой и спортом, физкультурно</w:t>
            </w:r>
            <w:r>
              <w:rPr>
                <w:spacing w:val="-4"/>
              </w:rPr>
              <w:t>-</w:t>
            </w:r>
            <w:r w:rsidRPr="00B206F3">
              <w:rPr>
                <w:spacing w:val="-4"/>
              </w:rPr>
              <w:t>оздоровительные и спортивно-массовые мероприятия для сохранения и укрепления здоровья, профилактики заболеваний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29BF" w:rsidRPr="004544A4" w:rsidRDefault="00F429BF" w:rsidP="00F429BF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2AE" w:rsidRPr="002E0F8B" w:rsidRDefault="008702AE" w:rsidP="008702AE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2AE" w:rsidRPr="002E0F8B" w:rsidRDefault="008702AE" w:rsidP="008702AE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02AE" w:rsidRPr="002E0F8B" w:rsidRDefault="008702AE" w:rsidP="008702AE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lastRenderedPageBreak/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A748A7" w:rsidRDefault="008702AE" w:rsidP="008702AE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A748A7" w:rsidRDefault="008702AE" w:rsidP="008702AE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8702AE" w:rsidRPr="00477EE6" w:rsidTr="00613F0D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2E0F8B" w:rsidRDefault="008702AE" w:rsidP="008702AE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2AE" w:rsidRPr="004544A4" w:rsidRDefault="008702AE" w:rsidP="008702AE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9940B6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 w:rsidR="00B9713F">
        <w:rPr>
          <w:spacing w:val="-6"/>
        </w:rPr>
        <w:t>в качестве примера реализации</w:t>
      </w:r>
      <w:r>
        <w:rPr>
          <w:spacing w:val="-6"/>
        </w:rPr>
        <w:t xml:space="preserve"> </w:t>
      </w:r>
      <w:r w:rsidR="00B347F1">
        <w:rPr>
          <w:spacing w:val="-6"/>
        </w:rPr>
        <w:t>образовательного стандарта</w:t>
      </w:r>
      <w:r w:rsidR="00F52DC1">
        <w:rPr>
          <w:spacing w:val="-6"/>
        </w:rPr>
        <w:t xml:space="preserve"> специального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713280">
        <w:rPr>
          <w:spacing w:val="-6"/>
        </w:rPr>
        <w:t>7</w:t>
      </w:r>
      <w:r w:rsidR="00954F79">
        <w:rPr>
          <w:spacing w:val="-6"/>
        </w:rPr>
        <w:t>-0</w:t>
      </w:r>
      <w:r w:rsidR="00713280">
        <w:rPr>
          <w:spacing w:val="-6"/>
        </w:rPr>
        <w:t>7</w:t>
      </w:r>
      <w:r w:rsidR="00954F79">
        <w:rPr>
          <w:spacing w:val="-6"/>
        </w:rPr>
        <w:t>-</w:t>
      </w:r>
      <w:r w:rsidR="009940B6">
        <w:rPr>
          <w:spacing w:val="-6"/>
        </w:rPr>
        <w:t>ХХХХ</w:t>
      </w:r>
      <w:r w:rsidR="00954F79">
        <w:rPr>
          <w:spacing w:val="-6"/>
        </w:rPr>
        <w:t>-</w:t>
      </w:r>
      <w:r w:rsidR="009940B6">
        <w:rPr>
          <w:spacing w:val="-6"/>
        </w:rPr>
        <w:t>ХХ</w:t>
      </w:r>
      <w:r>
        <w:rPr>
          <w:spacing w:val="-6"/>
        </w:rPr>
        <w:t xml:space="preserve"> </w:t>
      </w:r>
      <w:r w:rsidR="00FC0731">
        <w:rPr>
          <w:spacing w:val="-6"/>
        </w:rPr>
        <w:t>(</w:t>
      </w:r>
      <w:r w:rsidR="00FC0731" w:rsidRPr="002A2FB5">
        <w:rPr>
          <w:spacing w:val="-6"/>
        </w:rPr>
        <w:t>код и наименование специальности в соответствии с ОКРБ 011-2022</w:t>
      </w:r>
      <w:r w:rsidR="00FC0731">
        <w:rPr>
          <w:spacing w:val="-6"/>
        </w:rPr>
        <w:t>)</w:t>
      </w:r>
    </w:p>
    <w:p w:rsidR="00BA5751" w:rsidRDefault="00CE3CA8" w:rsidP="00BA5751">
      <w:pPr>
        <w:ind w:left="142"/>
        <w:outlineLvl w:val="0"/>
      </w:pPr>
      <w:r>
        <w:rPr>
          <w:vertAlign w:val="superscript"/>
        </w:rPr>
        <w:t>Д</w:t>
      </w:r>
      <w:r w:rsidR="00BA5751" w:rsidRPr="00C203D0">
        <w:rPr>
          <w:vertAlign w:val="superscript"/>
        </w:rPr>
        <w:t xml:space="preserve"> </w:t>
      </w:r>
      <w:r>
        <w:t xml:space="preserve">– </w:t>
      </w:r>
      <w:r w:rsidR="00BA5751">
        <w:t>Дифференцированный зачет</w:t>
      </w:r>
    </w:p>
    <w:p w:rsidR="00BA5751" w:rsidRDefault="00BA5751" w:rsidP="00BA5751">
      <w:pPr>
        <w:ind w:left="142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04"/>
        <w:gridCol w:w="13039"/>
      </w:tblGrid>
      <w:tr w:rsidR="00B9713F" w:rsidRPr="007A0588" w:rsidTr="00613F0D">
        <w:tc>
          <w:tcPr>
            <w:tcW w:w="2195" w:type="pct"/>
          </w:tcPr>
          <w:p w:rsidR="00B9713F" w:rsidRPr="00FA5F30" w:rsidRDefault="00B9713F" w:rsidP="004763F8">
            <w:pPr>
              <w:spacing w:before="60"/>
              <w:rPr>
                <w:i/>
                <w:sz w:val="24"/>
                <w:szCs w:val="24"/>
              </w:rPr>
            </w:pPr>
            <w:r w:rsidRPr="00FA5F30">
              <w:rPr>
                <w:sz w:val="24"/>
                <w:szCs w:val="24"/>
              </w:rPr>
              <w:t>СОГЛАСОВАНО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_______________________________________________________________</w:t>
            </w:r>
          </w:p>
          <w:p w:rsidR="00B9713F" w:rsidRPr="00C203D0" w:rsidRDefault="00B9713F" w:rsidP="004763F8">
            <w:pPr>
              <w:jc w:val="center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>(должность представителя заинтересованного министерства или ведомства)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(дата)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Председатель УМО ______________________________________________</w:t>
            </w:r>
            <w:bookmarkStart w:id="0" w:name="_GoBack"/>
            <w:bookmarkEnd w:id="0"/>
          </w:p>
          <w:p w:rsidR="00B9713F" w:rsidRPr="00C203D0" w:rsidRDefault="00B9713F" w:rsidP="004763F8">
            <w:pPr>
              <w:jc w:val="center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         (название учебно-методического объединения)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(дата)</w:t>
            </w:r>
          </w:p>
          <w:p w:rsidR="00B9713F" w:rsidRPr="00C203D0" w:rsidRDefault="00B9713F" w:rsidP="004763F8">
            <w:pPr>
              <w:ind w:left="252"/>
              <w:rPr>
                <w:sz w:val="10"/>
                <w:szCs w:val="10"/>
              </w:rPr>
            </w:pP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Председатель НМС по ____________________________________________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16"/>
                <w:szCs w:val="16"/>
              </w:rPr>
              <w:t xml:space="preserve">                                                                                          (название научно-методического совета)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t xml:space="preserve"> </w:t>
            </w:r>
            <w:r w:rsidRPr="00C203D0">
              <w:rPr>
                <w:sz w:val="24"/>
                <w:szCs w:val="24"/>
              </w:rPr>
              <w:t>____________________</w:t>
            </w:r>
          </w:p>
          <w:p w:rsidR="00B9713F" w:rsidRPr="00C203D0" w:rsidRDefault="00B9713F" w:rsidP="004763F8">
            <w:pPr>
              <w:ind w:left="252"/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(дата)</w:t>
            </w:r>
          </w:p>
          <w:p w:rsidR="00B9713F" w:rsidRPr="00C203D0" w:rsidRDefault="00B9713F" w:rsidP="004763F8">
            <w:pPr>
              <w:rPr>
                <w:spacing w:val="-4"/>
                <w:sz w:val="10"/>
                <w:szCs w:val="10"/>
              </w:rPr>
            </w:pPr>
            <w:r w:rsidRPr="00C203D0">
              <w:rPr>
                <w:spacing w:val="-4"/>
                <w:sz w:val="10"/>
                <w:szCs w:val="10"/>
              </w:rPr>
              <w:t xml:space="preserve">         </w:t>
            </w:r>
          </w:p>
          <w:p w:rsidR="00B9713F" w:rsidRPr="00C203D0" w:rsidRDefault="00B9713F" w:rsidP="004763F8">
            <w:pPr>
              <w:rPr>
                <w:spacing w:val="-8"/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Pr="00C203D0">
              <w:rPr>
                <w:spacing w:val="-8"/>
                <w:sz w:val="24"/>
                <w:szCs w:val="24"/>
              </w:rPr>
              <w:t>_______________</w:t>
            </w:r>
          </w:p>
          <w:p w:rsidR="00B9713F" w:rsidRPr="00C203D0" w:rsidRDefault="00B9713F" w:rsidP="004763F8">
            <w:pPr>
              <w:rPr>
                <w:spacing w:val="-8"/>
              </w:rPr>
            </w:pPr>
            <w:r w:rsidRPr="00C203D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(название учебно-методического объединения)</w:t>
            </w:r>
          </w:p>
          <w:p w:rsidR="00B9713F" w:rsidRPr="00C203D0" w:rsidRDefault="00B9713F" w:rsidP="004763F8">
            <w:r w:rsidRPr="00C203D0">
              <w:rPr>
                <w:sz w:val="24"/>
                <w:szCs w:val="24"/>
              </w:rPr>
              <w:t>Протокол № __ от _____ 20__ г.</w:t>
            </w:r>
            <w:r w:rsidRPr="00C203D0">
              <w:t xml:space="preserve"> </w:t>
            </w:r>
            <w:r w:rsidRPr="00C203D0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805" w:type="pct"/>
          </w:tcPr>
          <w:p w:rsidR="00B9713F" w:rsidRPr="00FA5F30" w:rsidRDefault="00B9713F" w:rsidP="004763F8">
            <w:pPr>
              <w:spacing w:before="60" w:after="60"/>
              <w:rPr>
                <w:sz w:val="24"/>
                <w:szCs w:val="24"/>
              </w:rPr>
            </w:pPr>
            <w:r w:rsidRPr="00FA5F30">
              <w:rPr>
                <w:sz w:val="24"/>
                <w:szCs w:val="24"/>
              </w:rPr>
              <w:t>СОГЛАСОВАНО</w:t>
            </w:r>
          </w:p>
          <w:p w:rsidR="00B9713F" w:rsidRPr="00C203D0" w:rsidRDefault="00B9713F" w:rsidP="004763F8">
            <w:pPr>
              <w:rPr>
                <w:spacing w:val="-4"/>
                <w:sz w:val="24"/>
                <w:szCs w:val="24"/>
              </w:rPr>
            </w:pPr>
            <w:r w:rsidRPr="00C203D0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  <w:u w:val="single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 (дата)</w:t>
            </w:r>
          </w:p>
          <w:p w:rsidR="00B9713F" w:rsidRPr="00C203D0" w:rsidRDefault="00B9713F" w:rsidP="004763F8">
            <w:pPr>
              <w:rPr>
                <w:sz w:val="10"/>
                <w:szCs w:val="10"/>
              </w:rPr>
            </w:pP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  <w:u w:val="single"/>
              </w:rPr>
            </w:pPr>
            <w:r w:rsidRPr="00C203D0">
              <w:rPr>
                <w:i/>
                <w:sz w:val="24"/>
                <w:szCs w:val="24"/>
              </w:rPr>
              <w:t>________________  __________</w:t>
            </w:r>
            <w:r w:rsidRPr="00C203D0">
              <w:rPr>
                <w:sz w:val="24"/>
                <w:szCs w:val="24"/>
              </w:rPr>
              <w:t>_</w:t>
            </w:r>
            <w:r w:rsidRPr="00C203D0">
              <w:rPr>
                <w:i/>
                <w:sz w:val="24"/>
                <w:szCs w:val="24"/>
              </w:rPr>
              <w:t>__</w:t>
            </w:r>
            <w:r w:rsidRPr="00C203D0">
              <w:rPr>
                <w:sz w:val="24"/>
                <w:szCs w:val="24"/>
              </w:rPr>
              <w:t>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(</w:t>
            </w:r>
            <w:proofErr w:type="gramStart"/>
            <w:r w:rsidRPr="00C203D0">
              <w:rPr>
                <w:sz w:val="16"/>
                <w:szCs w:val="16"/>
              </w:rPr>
              <w:t xml:space="preserve">подпись)   </w:t>
            </w:r>
            <w:proofErr w:type="gramEnd"/>
            <w:r w:rsidRPr="00C203D0">
              <w:rPr>
                <w:sz w:val="16"/>
                <w:szCs w:val="16"/>
              </w:rPr>
              <w:t xml:space="preserve"> М.П.</w:t>
            </w:r>
            <w:r w:rsidRPr="00C203D0">
              <w:rPr>
                <w:sz w:val="16"/>
                <w:szCs w:val="16"/>
              </w:rPr>
              <w:tab/>
              <w:t xml:space="preserve">          (</w:t>
            </w:r>
            <w:proofErr w:type="spellStart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(дата)</w:t>
            </w:r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Эксперт-</w:t>
            </w:r>
            <w:proofErr w:type="spellStart"/>
            <w:r w:rsidRPr="00C203D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B9713F" w:rsidRPr="00C203D0" w:rsidRDefault="00B9713F" w:rsidP="004763F8">
            <w:pPr>
              <w:spacing w:before="120"/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  ________________</w:t>
            </w:r>
          </w:p>
          <w:p w:rsidR="00B9713F" w:rsidRPr="00C203D0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(подпись)</w:t>
            </w:r>
            <w:r w:rsidRPr="00C203D0">
              <w:rPr>
                <w:sz w:val="16"/>
                <w:szCs w:val="16"/>
              </w:rPr>
              <w:tab/>
              <w:t xml:space="preserve">                         </w:t>
            </w:r>
            <w:proofErr w:type="gramStart"/>
            <w:r w:rsidRPr="00C203D0">
              <w:rPr>
                <w:sz w:val="16"/>
                <w:szCs w:val="16"/>
              </w:rPr>
              <w:t xml:space="preserve">   (</w:t>
            </w:r>
            <w:proofErr w:type="spellStart"/>
            <w:proofErr w:type="gramEnd"/>
            <w:r w:rsidRPr="00C203D0">
              <w:rPr>
                <w:sz w:val="16"/>
                <w:szCs w:val="16"/>
              </w:rPr>
              <w:t>И.О.Фамилия</w:t>
            </w:r>
            <w:proofErr w:type="spellEnd"/>
            <w:r w:rsidRPr="00C203D0">
              <w:rPr>
                <w:sz w:val="16"/>
                <w:szCs w:val="16"/>
              </w:rPr>
              <w:t>)</w:t>
            </w:r>
          </w:p>
          <w:p w:rsidR="00B9713F" w:rsidRPr="00C203D0" w:rsidRDefault="00B9713F" w:rsidP="004763F8">
            <w:pPr>
              <w:rPr>
                <w:sz w:val="24"/>
                <w:szCs w:val="24"/>
              </w:rPr>
            </w:pPr>
            <w:r w:rsidRPr="00C203D0">
              <w:rPr>
                <w:sz w:val="24"/>
                <w:szCs w:val="24"/>
              </w:rPr>
              <w:t>_____________________</w:t>
            </w:r>
          </w:p>
          <w:p w:rsidR="00B9713F" w:rsidRPr="006C7B32" w:rsidRDefault="00B9713F" w:rsidP="004763F8">
            <w:pPr>
              <w:rPr>
                <w:sz w:val="16"/>
                <w:szCs w:val="16"/>
              </w:rPr>
            </w:pPr>
            <w:r w:rsidRPr="00C203D0">
              <w:rPr>
                <w:sz w:val="16"/>
                <w:szCs w:val="16"/>
              </w:rPr>
              <w:t xml:space="preserve">                         (дата)</w:t>
            </w:r>
          </w:p>
        </w:tc>
      </w:tr>
    </w:tbl>
    <w:p w:rsidR="00B9713F" w:rsidRPr="007229EC" w:rsidRDefault="00B9713F" w:rsidP="00BA5751">
      <w:pPr>
        <w:ind w:left="142"/>
        <w:jc w:val="both"/>
      </w:pPr>
    </w:p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FB0CBA">
      <w:pgSz w:w="23811" w:h="16838" w:orient="landscape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091D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218"/>
    <w:rsid w:val="00043CE4"/>
    <w:rsid w:val="00046A6E"/>
    <w:rsid w:val="0005022D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96988"/>
    <w:rsid w:val="000A1095"/>
    <w:rsid w:val="000A11BC"/>
    <w:rsid w:val="000A33D9"/>
    <w:rsid w:val="000A4147"/>
    <w:rsid w:val="000A51AF"/>
    <w:rsid w:val="000A5355"/>
    <w:rsid w:val="000A5A45"/>
    <w:rsid w:val="000A5FCB"/>
    <w:rsid w:val="000A668C"/>
    <w:rsid w:val="000B3895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E660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59E3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223D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1C4D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47DD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514"/>
    <w:rsid w:val="002B2828"/>
    <w:rsid w:val="002B2D48"/>
    <w:rsid w:val="002B36B5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30C"/>
    <w:rsid w:val="002F343B"/>
    <w:rsid w:val="002F3E67"/>
    <w:rsid w:val="002F5C0B"/>
    <w:rsid w:val="002F7DB5"/>
    <w:rsid w:val="003022F6"/>
    <w:rsid w:val="00303E76"/>
    <w:rsid w:val="00303E9E"/>
    <w:rsid w:val="00304D79"/>
    <w:rsid w:val="00306756"/>
    <w:rsid w:val="0030676A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57A07"/>
    <w:rsid w:val="00364711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1EFA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1C08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1DF8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6E68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2CD"/>
    <w:rsid w:val="0053196D"/>
    <w:rsid w:val="005325B1"/>
    <w:rsid w:val="00533F29"/>
    <w:rsid w:val="00534B60"/>
    <w:rsid w:val="00535FE6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85D54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610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6DC5"/>
    <w:rsid w:val="005C7720"/>
    <w:rsid w:val="005D0F75"/>
    <w:rsid w:val="005D1DDA"/>
    <w:rsid w:val="005D281E"/>
    <w:rsid w:val="005D36E1"/>
    <w:rsid w:val="005D391C"/>
    <w:rsid w:val="005D439B"/>
    <w:rsid w:val="005D4A37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3F0D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24E1"/>
    <w:rsid w:val="006A3163"/>
    <w:rsid w:val="006A38C1"/>
    <w:rsid w:val="006A68C0"/>
    <w:rsid w:val="006A6C32"/>
    <w:rsid w:val="006B2BE5"/>
    <w:rsid w:val="006B2CD0"/>
    <w:rsid w:val="006C0239"/>
    <w:rsid w:val="006C1CC6"/>
    <w:rsid w:val="006C4370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7E2"/>
    <w:rsid w:val="00702884"/>
    <w:rsid w:val="00704B28"/>
    <w:rsid w:val="00705879"/>
    <w:rsid w:val="007067E8"/>
    <w:rsid w:val="0070745D"/>
    <w:rsid w:val="0071029A"/>
    <w:rsid w:val="00710867"/>
    <w:rsid w:val="00713280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58AE"/>
    <w:rsid w:val="00797F35"/>
    <w:rsid w:val="007A27B5"/>
    <w:rsid w:val="007A396F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229"/>
    <w:rsid w:val="00815457"/>
    <w:rsid w:val="00815B78"/>
    <w:rsid w:val="00816BF7"/>
    <w:rsid w:val="0081709F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02AE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6ECE"/>
    <w:rsid w:val="008E00B1"/>
    <w:rsid w:val="008E11B7"/>
    <w:rsid w:val="008E1721"/>
    <w:rsid w:val="008E22F4"/>
    <w:rsid w:val="008E39FA"/>
    <w:rsid w:val="008E4598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AE6"/>
    <w:rsid w:val="00917E23"/>
    <w:rsid w:val="00917E6B"/>
    <w:rsid w:val="00920442"/>
    <w:rsid w:val="00922BEA"/>
    <w:rsid w:val="00924F9C"/>
    <w:rsid w:val="00925F9B"/>
    <w:rsid w:val="009267F4"/>
    <w:rsid w:val="00930D87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34A"/>
    <w:rsid w:val="00954F79"/>
    <w:rsid w:val="009560E2"/>
    <w:rsid w:val="00956AF0"/>
    <w:rsid w:val="00957D92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0B6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2BBB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0C0C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48A7"/>
    <w:rsid w:val="00A75053"/>
    <w:rsid w:val="00A7531A"/>
    <w:rsid w:val="00A76DE3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78E2"/>
    <w:rsid w:val="00AE0AB6"/>
    <w:rsid w:val="00AE3D3D"/>
    <w:rsid w:val="00AE4C8F"/>
    <w:rsid w:val="00AE6A89"/>
    <w:rsid w:val="00AF063A"/>
    <w:rsid w:val="00AF1558"/>
    <w:rsid w:val="00AF1FD6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4DDE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9713F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2C58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34FF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1241"/>
    <w:rsid w:val="00CD1A40"/>
    <w:rsid w:val="00CD3AC2"/>
    <w:rsid w:val="00CD4850"/>
    <w:rsid w:val="00CE0FF5"/>
    <w:rsid w:val="00CE145E"/>
    <w:rsid w:val="00CE3CA8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276FA"/>
    <w:rsid w:val="00D31153"/>
    <w:rsid w:val="00D314DB"/>
    <w:rsid w:val="00D37249"/>
    <w:rsid w:val="00D376C9"/>
    <w:rsid w:val="00D37B02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17C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153D"/>
    <w:rsid w:val="00DE38C4"/>
    <w:rsid w:val="00DE601D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43C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EF42C0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020"/>
    <w:rsid w:val="00F35EC5"/>
    <w:rsid w:val="00F36124"/>
    <w:rsid w:val="00F402D5"/>
    <w:rsid w:val="00F4054D"/>
    <w:rsid w:val="00F4161E"/>
    <w:rsid w:val="00F429BF"/>
    <w:rsid w:val="00F4307E"/>
    <w:rsid w:val="00F439E7"/>
    <w:rsid w:val="00F454A6"/>
    <w:rsid w:val="00F47CEE"/>
    <w:rsid w:val="00F52985"/>
    <w:rsid w:val="00F52DC1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1B8"/>
    <w:rsid w:val="00FA2B64"/>
    <w:rsid w:val="00FA4C8B"/>
    <w:rsid w:val="00FA5D3D"/>
    <w:rsid w:val="00FA5F30"/>
    <w:rsid w:val="00FA613B"/>
    <w:rsid w:val="00FA6767"/>
    <w:rsid w:val="00FB033D"/>
    <w:rsid w:val="00FB0CBA"/>
    <w:rsid w:val="00FB0EE0"/>
    <w:rsid w:val="00FB1CB5"/>
    <w:rsid w:val="00FB4585"/>
    <w:rsid w:val="00FC0518"/>
    <w:rsid w:val="00FC0731"/>
    <w:rsid w:val="00FC2757"/>
    <w:rsid w:val="00FC2C05"/>
    <w:rsid w:val="00FC3DCE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7BF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CE08-6863-4218-8596-C35B7C76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61</cp:revision>
  <cp:lastPrinted>2021-09-09T08:40:00Z</cp:lastPrinted>
  <dcterms:created xsi:type="dcterms:W3CDTF">2025-02-27T12:32:00Z</dcterms:created>
  <dcterms:modified xsi:type="dcterms:W3CDTF">2025-04-22T07:25:00Z</dcterms:modified>
</cp:coreProperties>
</file>