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17AF" w14:textId="77777777" w:rsidR="005019AC" w:rsidRPr="0045445D" w:rsidRDefault="005019AC" w:rsidP="005019AC">
      <w:pPr>
        <w:ind w:left="3686" w:firstLine="850"/>
        <w:jc w:val="both"/>
      </w:pPr>
      <w:r w:rsidRPr="0045445D">
        <w:t>УТВЕРЖДАЮ</w:t>
      </w:r>
    </w:p>
    <w:p w14:paraId="410959E2" w14:textId="77777777" w:rsidR="005019AC" w:rsidRPr="0045445D" w:rsidRDefault="005019AC" w:rsidP="005019AC">
      <w:pPr>
        <w:ind w:left="3686" w:firstLine="850"/>
        <w:jc w:val="both"/>
      </w:pPr>
      <w:r w:rsidRPr="0045445D">
        <w:t>Заведующий кафедрой</w:t>
      </w:r>
    </w:p>
    <w:p w14:paraId="1ECA0D9E" w14:textId="77777777" w:rsidR="005019AC" w:rsidRPr="0045445D" w:rsidRDefault="005019AC" w:rsidP="005019AC">
      <w:pPr>
        <w:ind w:left="3686" w:firstLine="850"/>
      </w:pPr>
      <w:r w:rsidRPr="0045445D">
        <w:t>общего землеведения и гидрометеорологии</w:t>
      </w:r>
    </w:p>
    <w:p w14:paraId="48792A0F" w14:textId="77777777" w:rsidR="005019AC" w:rsidRPr="0045445D" w:rsidRDefault="005019AC" w:rsidP="005019AC">
      <w:pPr>
        <w:ind w:left="3686" w:firstLine="850"/>
        <w:jc w:val="both"/>
      </w:pPr>
      <w:r w:rsidRPr="0045445D">
        <w:t>факультета географии и геоинформатики БГУ</w:t>
      </w:r>
    </w:p>
    <w:p w14:paraId="6B4F5C1C" w14:textId="77777777" w:rsidR="005019AC" w:rsidRPr="0045445D" w:rsidRDefault="005019AC" w:rsidP="005019AC">
      <w:pPr>
        <w:ind w:left="3686" w:firstLine="850"/>
        <w:jc w:val="both"/>
      </w:pPr>
      <w:r w:rsidRPr="0045445D">
        <w:t>________________ Ю.А. Гледко</w:t>
      </w:r>
    </w:p>
    <w:p w14:paraId="5E8D9621" w14:textId="7C19A6CC" w:rsidR="005019AC" w:rsidRPr="0045445D" w:rsidRDefault="005019AC" w:rsidP="005019AC">
      <w:pPr>
        <w:ind w:left="3686" w:firstLine="850"/>
        <w:jc w:val="both"/>
        <w:rPr>
          <w:u w:val="single"/>
        </w:rPr>
      </w:pPr>
      <w:r w:rsidRPr="0045445D">
        <w:rPr>
          <w:u w:val="single"/>
        </w:rPr>
        <w:t>2</w:t>
      </w:r>
      <w:r w:rsidR="0072355B">
        <w:rPr>
          <w:u w:val="single"/>
        </w:rPr>
        <w:t>0</w:t>
      </w:r>
      <w:r w:rsidRPr="0045445D">
        <w:rPr>
          <w:u w:val="single"/>
        </w:rPr>
        <w:t xml:space="preserve"> </w:t>
      </w:r>
      <w:r w:rsidR="0072355B">
        <w:rPr>
          <w:u w:val="single"/>
        </w:rPr>
        <w:t xml:space="preserve">февраля </w:t>
      </w:r>
      <w:r w:rsidRPr="0045445D">
        <w:rPr>
          <w:u w:val="single"/>
        </w:rPr>
        <w:t>202</w:t>
      </w:r>
      <w:r w:rsidR="0072355B">
        <w:rPr>
          <w:u w:val="single"/>
        </w:rPr>
        <w:t>4</w:t>
      </w:r>
      <w:r w:rsidRPr="0045445D">
        <w:rPr>
          <w:u w:val="single"/>
        </w:rPr>
        <w:t xml:space="preserve"> г., протокол №</w:t>
      </w:r>
      <w:r w:rsidRPr="0045445D">
        <w:t>_</w:t>
      </w:r>
      <w:r w:rsidR="0072355B">
        <w:t>8</w:t>
      </w:r>
      <w:r w:rsidRPr="0045445D">
        <w:t>_</w:t>
      </w:r>
      <w:r w:rsidRPr="0045445D">
        <w:rPr>
          <w:u w:val="single"/>
        </w:rPr>
        <w:t xml:space="preserve"> </w:t>
      </w:r>
    </w:p>
    <w:p w14:paraId="78C568D8" w14:textId="77777777" w:rsidR="005019AC" w:rsidRPr="00530663" w:rsidRDefault="005019AC" w:rsidP="005019AC">
      <w:pPr>
        <w:jc w:val="center"/>
        <w:rPr>
          <w:b/>
          <w:sz w:val="28"/>
          <w:szCs w:val="28"/>
        </w:rPr>
      </w:pPr>
    </w:p>
    <w:p w14:paraId="48542625" w14:textId="77777777" w:rsidR="005019AC" w:rsidRPr="00530663" w:rsidRDefault="005019AC" w:rsidP="005019AC">
      <w:pPr>
        <w:jc w:val="center"/>
        <w:rPr>
          <w:b/>
          <w:sz w:val="28"/>
          <w:szCs w:val="28"/>
        </w:rPr>
      </w:pPr>
      <w:r w:rsidRPr="00530663">
        <w:rPr>
          <w:b/>
          <w:sz w:val="28"/>
          <w:szCs w:val="28"/>
        </w:rPr>
        <w:t>Вопросы</w:t>
      </w:r>
    </w:p>
    <w:p w14:paraId="5F48470F" w14:textId="0B88DF70" w:rsidR="005019AC" w:rsidRDefault="005019AC" w:rsidP="00501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экзамену</w:t>
      </w:r>
      <w:r w:rsidRPr="00530663">
        <w:rPr>
          <w:b/>
          <w:sz w:val="28"/>
          <w:szCs w:val="28"/>
        </w:rPr>
        <w:t xml:space="preserve"> по учебной дисциплине </w:t>
      </w:r>
    </w:p>
    <w:p w14:paraId="249F0700" w14:textId="791D2DE9" w:rsidR="00CB3DDD" w:rsidRPr="00CB3DDD" w:rsidRDefault="00CB3DDD" w:rsidP="005019A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72355B">
        <w:rPr>
          <w:b/>
          <w:sz w:val="28"/>
          <w:szCs w:val="28"/>
        </w:rPr>
        <w:t>Региональные синоптические</w:t>
      </w:r>
      <w:r w:rsidRPr="00CB3DDD">
        <w:rPr>
          <w:b/>
          <w:sz w:val="28"/>
          <w:szCs w:val="28"/>
        </w:rPr>
        <w:t xml:space="preserve"> процесс</w:t>
      </w:r>
      <w:r w:rsidR="0072355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14:paraId="72DB00AF" w14:textId="5D6D15B4" w:rsidR="005019AC" w:rsidRPr="00BB2D20" w:rsidRDefault="005019AC" w:rsidP="005019AC">
      <w:pPr>
        <w:jc w:val="center"/>
        <w:rPr>
          <w:b/>
          <w:sz w:val="28"/>
          <w:szCs w:val="28"/>
        </w:rPr>
      </w:pPr>
      <w:r w:rsidRPr="0072355B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магистратура</w:t>
      </w:r>
      <w:r w:rsidRPr="0072355B">
        <w:rPr>
          <w:b/>
          <w:sz w:val="28"/>
          <w:szCs w:val="28"/>
          <w:lang w:val="en-US"/>
        </w:rPr>
        <w:t>)</w:t>
      </w:r>
    </w:p>
    <w:p w14:paraId="64D68EF0" w14:textId="77777777" w:rsidR="00451E28" w:rsidRPr="00BB2D20" w:rsidRDefault="00451E28" w:rsidP="005019AC">
      <w:pPr>
        <w:jc w:val="center"/>
        <w:rPr>
          <w:sz w:val="28"/>
          <w:szCs w:val="28"/>
        </w:rPr>
      </w:pPr>
    </w:p>
    <w:p w14:paraId="24422D62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93956">
        <w:rPr>
          <w:rFonts w:eastAsia="Calibri"/>
          <w:bCs/>
          <w:sz w:val="28"/>
          <w:szCs w:val="28"/>
          <w:lang w:eastAsia="en-US"/>
        </w:rPr>
        <w:t>1.</w:t>
      </w:r>
      <w:r w:rsidRPr="00593956">
        <w:rPr>
          <w:rFonts w:eastAsia="Calibri"/>
          <w:bCs/>
          <w:sz w:val="28"/>
          <w:szCs w:val="28"/>
          <w:lang w:val="en-US" w:eastAsia="en-US"/>
        </w:rPr>
        <w:t> </w:t>
      </w:r>
      <w:r w:rsidRPr="00593956">
        <w:rPr>
          <w:rFonts w:eastAsia="Calibri"/>
          <w:bCs/>
          <w:sz w:val="28"/>
          <w:szCs w:val="28"/>
          <w:lang w:eastAsia="en-US"/>
        </w:rPr>
        <w:t xml:space="preserve">Региональный синоптический процесс. Основные факторы, определяющие развитие регионального синоптического процесса </w:t>
      </w:r>
    </w:p>
    <w:p w14:paraId="19D3CAFE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93956">
        <w:rPr>
          <w:rFonts w:eastAsia="Calibri"/>
          <w:bCs/>
          <w:sz w:val="28"/>
          <w:szCs w:val="28"/>
          <w:lang w:eastAsia="en-US"/>
        </w:rPr>
        <w:t>2.</w:t>
      </w:r>
      <w:r w:rsidRPr="00593956">
        <w:rPr>
          <w:rFonts w:eastAsia="Calibri"/>
          <w:bCs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Аномалии в развитии синоптических процессов</w:t>
      </w:r>
    </w:p>
    <w:p w14:paraId="6D1F2333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bCs/>
          <w:sz w:val="28"/>
          <w:szCs w:val="28"/>
          <w:lang w:eastAsia="en-US"/>
        </w:rPr>
        <w:t>3.</w:t>
      </w:r>
      <w:r w:rsidRPr="00593956">
        <w:rPr>
          <w:rFonts w:eastAsia="Calibri"/>
          <w:bCs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Понятие и основные характеристики опасных явлений погоды</w:t>
      </w:r>
    </w:p>
    <w:p w14:paraId="5E964CD1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4.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Критерии выявления опасных явлений погоды </w:t>
      </w:r>
    </w:p>
    <w:p w14:paraId="470DE057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5.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Влияние опасных явлений погоды на различные виды экономической деятельности</w:t>
      </w:r>
    </w:p>
    <w:p w14:paraId="7A645174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6.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Понятие и основные элементы общей циркуляции атмосферы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7595C5E6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7.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Центры действия атмосферы. </w:t>
      </w:r>
      <w:r w:rsidRPr="00593956">
        <w:rPr>
          <w:rFonts w:eastAsia="Calibri"/>
          <w:sz w:val="28"/>
          <w:szCs w:val="28"/>
          <w:lang w:val="be-BY" w:eastAsia="en-US"/>
        </w:rPr>
        <w:t>Тропосферная циркуляция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0DD60504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8.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Типы атмосферной циркуляции</w:t>
      </w:r>
    </w:p>
    <w:p w14:paraId="668B12B0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9.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Основные особенности циркуляции в стратосфере </w:t>
      </w:r>
    </w:p>
    <w:p w14:paraId="0058D889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 xml:space="preserve">10. </w:t>
      </w:r>
      <w:r w:rsidRPr="00593956">
        <w:rPr>
          <w:rFonts w:eastAsia="Calibri"/>
          <w:sz w:val="28"/>
          <w:szCs w:val="28"/>
          <w:lang w:val="be-BY" w:eastAsia="en-US"/>
        </w:rPr>
        <w:t>Классификации атмосферных процессов. Индексы циркуляции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6B77B724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11.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Схемы телеконнекции и их применение в анализе региональных синоптических процессов</w:t>
      </w:r>
    </w:p>
    <w:p w14:paraId="6AB9C2D5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12.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Влияние орографии на атмосферные процессы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73745D09" w14:textId="7777777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13.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Термический режим в горах</w:t>
      </w:r>
    </w:p>
    <w:p w14:paraId="5222258B" w14:textId="03BAECC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4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Условия формирования горно-долинной циркуляции </w:t>
      </w:r>
    </w:p>
    <w:p w14:paraId="03072855" w14:textId="48911450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5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>Условия для формирования фена. Влажностный и термический режим во время фена</w:t>
      </w:r>
    </w:p>
    <w:p w14:paraId="44A2E865" w14:textId="2283BA2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6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Сегментация циклонов</w:t>
      </w:r>
    </w:p>
    <w:p w14:paraId="38BA4848" w14:textId="64CCBF16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7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Влияние орографии на температурно-влажностный режим</w:t>
      </w:r>
    </w:p>
    <w:p w14:paraId="5D73B79D" w14:textId="26EC56E4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val="be-BY"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8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Местные ветры</w:t>
      </w:r>
    </w:p>
    <w:p w14:paraId="3B57EA7C" w14:textId="2ADAAC0E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val="be-BY" w:eastAsia="en-US"/>
        </w:rPr>
      </w:pPr>
      <w:r w:rsidRPr="00593956">
        <w:rPr>
          <w:rFonts w:eastAsia="Calibri"/>
          <w:sz w:val="28"/>
          <w:szCs w:val="28"/>
          <w:lang w:eastAsia="en-US"/>
        </w:rPr>
        <w:t>1</w:t>
      </w:r>
      <w:r w:rsidR="006D24DA" w:rsidRPr="00BB2D20">
        <w:rPr>
          <w:rFonts w:eastAsia="Calibri"/>
          <w:sz w:val="28"/>
          <w:szCs w:val="28"/>
          <w:lang w:eastAsia="en-US"/>
        </w:rPr>
        <w:t>9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 xml:space="preserve">Особенности атмосферных процессов Атлантико-Европейского сектора </w:t>
      </w:r>
    </w:p>
    <w:p w14:paraId="36CB78D4" w14:textId="2E29DA91" w:rsidR="00593956" w:rsidRPr="00593956" w:rsidRDefault="006D24DA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D20">
        <w:rPr>
          <w:rFonts w:eastAsia="Calibri"/>
          <w:sz w:val="28"/>
          <w:szCs w:val="28"/>
          <w:lang w:eastAsia="en-US"/>
        </w:rPr>
        <w:t>20</w:t>
      </w:r>
      <w:r w:rsidR="00593956" w:rsidRPr="00593956">
        <w:rPr>
          <w:rFonts w:eastAsia="Calibri"/>
          <w:sz w:val="28"/>
          <w:szCs w:val="28"/>
          <w:lang w:val="be-BY" w:eastAsia="en-US"/>
        </w:rPr>
        <w:t>. Современные изменения в региональных синоптических процессах над</w:t>
      </w:r>
      <w:r w:rsidR="00593956" w:rsidRPr="00593956">
        <w:rPr>
          <w:rFonts w:ascii="Calibri" w:eastAsia="Calibri" w:hAnsi="Calibri"/>
          <w:sz w:val="28"/>
          <w:szCs w:val="28"/>
          <w:lang w:val="be-BY" w:eastAsia="en-US"/>
        </w:rPr>
        <w:t xml:space="preserve"> </w:t>
      </w:r>
      <w:r w:rsidR="00593956" w:rsidRPr="00593956">
        <w:rPr>
          <w:rFonts w:eastAsia="Calibri"/>
          <w:sz w:val="28"/>
          <w:szCs w:val="28"/>
          <w:lang w:val="be-BY" w:eastAsia="en-US"/>
        </w:rPr>
        <w:t>территорией Европы</w:t>
      </w:r>
      <w:r w:rsidR="00593956"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36E7386E" w14:textId="02CF1097" w:rsidR="00593956" w:rsidRPr="00593956" w:rsidRDefault="006D24DA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D20">
        <w:rPr>
          <w:rFonts w:eastAsia="Calibri"/>
          <w:sz w:val="28"/>
          <w:szCs w:val="28"/>
          <w:lang w:eastAsia="en-US"/>
        </w:rPr>
        <w:t>21</w:t>
      </w:r>
      <w:r w:rsidR="00593956" w:rsidRPr="00593956">
        <w:rPr>
          <w:rFonts w:eastAsia="Calibri"/>
          <w:sz w:val="28"/>
          <w:szCs w:val="28"/>
          <w:lang w:eastAsia="en-US"/>
        </w:rPr>
        <w:t>. </w:t>
      </w:r>
      <w:r w:rsidR="00593956" w:rsidRPr="00593956">
        <w:rPr>
          <w:rFonts w:eastAsia="Calibri"/>
          <w:sz w:val="28"/>
          <w:szCs w:val="28"/>
          <w:lang w:val="be-BY" w:eastAsia="en-US"/>
        </w:rPr>
        <w:t>Циклоническая деятельность над Беларусью</w:t>
      </w:r>
    </w:p>
    <w:p w14:paraId="5F6C9E83" w14:textId="3A4BD139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2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Типовые траектории циклонов</w:t>
      </w:r>
      <w:r w:rsidRPr="00593956">
        <w:rPr>
          <w:rFonts w:eastAsia="Calibri"/>
          <w:sz w:val="28"/>
          <w:szCs w:val="28"/>
          <w:lang w:eastAsia="en-US"/>
        </w:rPr>
        <w:t>, влияющих на погодные условия Беларуси</w:t>
      </w:r>
    </w:p>
    <w:p w14:paraId="6509FD86" w14:textId="4DAFCCB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3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Циклогенез над Средиземным и Черным морями</w:t>
      </w:r>
    </w:p>
    <w:p w14:paraId="4B4FFA23" w14:textId="0309376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4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Антициклоническая деятельность над Беларусью</w:t>
      </w:r>
    </w:p>
    <w:p w14:paraId="563BDF3D" w14:textId="68EF0339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5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Стационарные и блокирующие антициклоны. Критерии блокирования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51F00EC9" w14:textId="378DB9C7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6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 xml:space="preserve">Синоптические условия возникновения </w:t>
      </w:r>
      <w:r w:rsidRPr="00593956">
        <w:rPr>
          <w:rFonts w:eastAsia="Calibri"/>
          <w:sz w:val="28"/>
          <w:szCs w:val="28"/>
          <w:lang w:eastAsia="en-US"/>
        </w:rPr>
        <w:t>смерчей и пыльных бурь</w:t>
      </w:r>
    </w:p>
    <w:p w14:paraId="017416E1" w14:textId="15ADCA42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7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Синоптические условия возникновения сильн</w:t>
      </w:r>
      <w:r w:rsidRPr="00593956">
        <w:rPr>
          <w:rFonts w:eastAsia="Calibri"/>
          <w:sz w:val="28"/>
          <w:szCs w:val="28"/>
          <w:lang w:eastAsia="en-US"/>
        </w:rPr>
        <w:t>ых осадков и ливней</w:t>
      </w:r>
    </w:p>
    <w:p w14:paraId="5D9E71C1" w14:textId="5A325C32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lastRenderedPageBreak/>
        <w:t>2</w:t>
      </w:r>
      <w:r w:rsidR="006D24DA" w:rsidRPr="00BB2D20">
        <w:rPr>
          <w:rFonts w:eastAsia="Calibri"/>
          <w:sz w:val="28"/>
          <w:szCs w:val="28"/>
          <w:lang w:eastAsia="en-US"/>
        </w:rPr>
        <w:t>8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 xml:space="preserve">Синоптические условия возникновения </w:t>
      </w:r>
      <w:r w:rsidRPr="00593956">
        <w:rPr>
          <w:rFonts w:eastAsia="Calibri"/>
          <w:sz w:val="28"/>
          <w:szCs w:val="28"/>
          <w:lang w:eastAsia="en-US"/>
        </w:rPr>
        <w:t>налипания мокрого снега и гололедно-изморозевых явлений</w:t>
      </w:r>
    </w:p>
    <w:p w14:paraId="227EE5EA" w14:textId="198CD0D3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2</w:t>
      </w:r>
      <w:r w:rsidR="006D24DA" w:rsidRPr="00BB2D20">
        <w:rPr>
          <w:rFonts w:eastAsia="Calibri"/>
          <w:sz w:val="28"/>
          <w:szCs w:val="28"/>
          <w:lang w:eastAsia="en-US"/>
        </w:rPr>
        <w:t>9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 xml:space="preserve">Синоптические условия возникновения </w:t>
      </w:r>
      <w:r w:rsidRPr="00593956">
        <w:rPr>
          <w:rFonts w:eastAsia="Calibri"/>
          <w:sz w:val="28"/>
          <w:szCs w:val="28"/>
          <w:lang w:eastAsia="en-US"/>
        </w:rPr>
        <w:t>туманов</w:t>
      </w:r>
    </w:p>
    <w:p w14:paraId="7946F70E" w14:textId="12E899DD" w:rsidR="00593956" w:rsidRPr="00593956" w:rsidRDefault="006D24DA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D20">
        <w:rPr>
          <w:rFonts w:eastAsia="Calibri"/>
          <w:sz w:val="28"/>
          <w:szCs w:val="28"/>
          <w:lang w:eastAsia="en-US"/>
        </w:rPr>
        <w:t>30</w:t>
      </w:r>
      <w:r w:rsidR="00593956" w:rsidRPr="00593956">
        <w:rPr>
          <w:rFonts w:eastAsia="Calibri"/>
          <w:sz w:val="28"/>
          <w:szCs w:val="28"/>
          <w:lang w:eastAsia="en-US"/>
        </w:rPr>
        <w:t>. </w:t>
      </w:r>
      <w:r w:rsidR="00593956" w:rsidRPr="00593956">
        <w:rPr>
          <w:rFonts w:eastAsia="Calibri"/>
          <w:sz w:val="28"/>
          <w:szCs w:val="28"/>
          <w:lang w:val="be-BY" w:eastAsia="en-US"/>
        </w:rPr>
        <w:t>Синоптические условия возникновения сильн</w:t>
      </w:r>
      <w:r w:rsidR="00593956" w:rsidRPr="00593956">
        <w:rPr>
          <w:rFonts w:eastAsia="Calibri"/>
          <w:sz w:val="28"/>
          <w:szCs w:val="28"/>
          <w:lang w:eastAsia="en-US"/>
        </w:rPr>
        <w:t>ых ветров и шквалов</w:t>
      </w:r>
    </w:p>
    <w:p w14:paraId="3280C501" w14:textId="5D4B9255" w:rsidR="00593956" w:rsidRPr="00593956" w:rsidRDefault="006D24DA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2D20">
        <w:rPr>
          <w:rFonts w:eastAsia="Calibri"/>
          <w:sz w:val="28"/>
          <w:szCs w:val="28"/>
          <w:lang w:eastAsia="en-US"/>
        </w:rPr>
        <w:t>31</w:t>
      </w:r>
      <w:r w:rsidR="00593956" w:rsidRPr="00593956">
        <w:rPr>
          <w:rFonts w:eastAsia="Calibri"/>
          <w:sz w:val="28"/>
          <w:szCs w:val="28"/>
          <w:lang w:eastAsia="en-US"/>
        </w:rPr>
        <w:t>. </w:t>
      </w:r>
      <w:r w:rsidR="00593956" w:rsidRPr="00593956">
        <w:rPr>
          <w:rFonts w:eastAsia="Calibri"/>
          <w:sz w:val="28"/>
          <w:szCs w:val="28"/>
          <w:lang w:val="be-BY" w:eastAsia="en-US"/>
        </w:rPr>
        <w:t>Конвективная деятельность, синоптические условия возникновения конвективных явлений</w:t>
      </w:r>
    </w:p>
    <w:p w14:paraId="11128704" w14:textId="3C7770CD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2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Циркуляционные условия возникновения засух, суховеев</w:t>
      </w:r>
    </w:p>
    <w:p w14:paraId="0ED25B27" w14:textId="286ECFF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3</w:t>
      </w:r>
      <w:r w:rsidRPr="00593956">
        <w:rPr>
          <w:rFonts w:eastAsia="Calibri"/>
          <w:sz w:val="28"/>
          <w:szCs w:val="28"/>
          <w:lang w:eastAsia="en-US"/>
        </w:rPr>
        <w:t>. </w:t>
      </w:r>
      <w:r w:rsidRPr="00593956">
        <w:rPr>
          <w:rFonts w:eastAsia="Calibri"/>
          <w:sz w:val="28"/>
          <w:szCs w:val="28"/>
          <w:lang w:val="be-BY" w:eastAsia="en-US"/>
        </w:rPr>
        <w:t>Условия возникновения волн тепла, холода, весенние возвраты холодов</w:t>
      </w:r>
    </w:p>
    <w:p w14:paraId="36FFB193" w14:textId="73267BCE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4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Современные глобальные и региональные методы прогноза опасных явлений погоды, их преимущества и недостатки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0A4C160B" w14:textId="12D07662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5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eastAsia="en-US"/>
        </w:rPr>
        <w:t xml:space="preserve">Спутниковый мониторинг атмосферных процессов </w:t>
      </w:r>
    </w:p>
    <w:p w14:paraId="23F65BF8" w14:textId="3F1FE42A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6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Системы наукастинга и штормовых предупреждений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3D3306DF" w14:textId="018D527D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7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>Специализированные прогнозы</w:t>
      </w:r>
      <w:r w:rsidRPr="00593956">
        <w:rPr>
          <w:rFonts w:eastAsia="Calibri"/>
          <w:sz w:val="28"/>
          <w:szCs w:val="28"/>
          <w:lang w:eastAsia="en-US"/>
        </w:rPr>
        <w:t xml:space="preserve"> </w:t>
      </w:r>
    </w:p>
    <w:p w14:paraId="699B6151" w14:textId="5B534F4D" w:rsidR="00593956" w:rsidRPr="00593956" w:rsidRDefault="00593956" w:rsidP="00593956">
      <w:pPr>
        <w:tabs>
          <w:tab w:val="left" w:pos="993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956">
        <w:rPr>
          <w:rFonts w:eastAsia="Calibri"/>
          <w:sz w:val="28"/>
          <w:szCs w:val="28"/>
          <w:lang w:eastAsia="en-US"/>
        </w:rPr>
        <w:t>3</w:t>
      </w:r>
      <w:r w:rsidR="006D24DA" w:rsidRPr="00BB2D20">
        <w:rPr>
          <w:rFonts w:eastAsia="Calibri"/>
          <w:sz w:val="28"/>
          <w:szCs w:val="28"/>
          <w:lang w:eastAsia="en-US"/>
        </w:rPr>
        <w:t>8</w:t>
      </w:r>
      <w:r w:rsidRPr="00593956">
        <w:rPr>
          <w:rFonts w:eastAsia="Calibri"/>
          <w:sz w:val="28"/>
          <w:szCs w:val="28"/>
          <w:lang w:eastAsia="en-US"/>
        </w:rPr>
        <w:t>.</w:t>
      </w:r>
      <w:r w:rsidRPr="00593956">
        <w:rPr>
          <w:rFonts w:eastAsia="Calibri"/>
          <w:sz w:val="28"/>
          <w:szCs w:val="28"/>
          <w:lang w:val="en-US" w:eastAsia="en-US"/>
        </w:rPr>
        <w:t> </w:t>
      </w:r>
      <w:r w:rsidRPr="00593956">
        <w:rPr>
          <w:rFonts w:eastAsia="Calibri"/>
          <w:sz w:val="28"/>
          <w:szCs w:val="28"/>
          <w:lang w:val="be-BY" w:eastAsia="en-US"/>
        </w:rPr>
        <w:t xml:space="preserve">Пределы предсказуемости атмосферных процессов  </w:t>
      </w:r>
    </w:p>
    <w:p w14:paraId="253805E8" w14:textId="71476394" w:rsidR="00FD60EF" w:rsidRPr="00BB2D20" w:rsidRDefault="00FD60EF" w:rsidP="00FD60EF">
      <w:pPr>
        <w:ind w:left="360"/>
        <w:jc w:val="both"/>
      </w:pPr>
    </w:p>
    <w:p w14:paraId="5AC41DD9" w14:textId="77777777" w:rsidR="00FD60EF" w:rsidRPr="00BB2D20" w:rsidRDefault="00FD60EF" w:rsidP="00FD60EF">
      <w:pPr>
        <w:ind w:left="360"/>
        <w:jc w:val="both"/>
      </w:pPr>
    </w:p>
    <w:p w14:paraId="3D8C6EC2" w14:textId="7130BFA7" w:rsidR="00FD60EF" w:rsidRPr="00FD60EF" w:rsidRDefault="0045449E" w:rsidP="00FD60EF">
      <w:pPr>
        <w:ind w:left="360"/>
        <w:jc w:val="both"/>
        <w:rPr>
          <w:sz w:val="28"/>
          <w:szCs w:val="28"/>
        </w:rPr>
      </w:pPr>
      <w:r w:rsidRPr="00BB2D20">
        <w:rPr>
          <w:sz w:val="28"/>
          <w:szCs w:val="28"/>
        </w:rPr>
        <w:t xml:space="preserve">       </w:t>
      </w:r>
      <w:r w:rsidR="00FD60EF" w:rsidRPr="00FD60EF">
        <w:rPr>
          <w:sz w:val="28"/>
          <w:szCs w:val="28"/>
        </w:rPr>
        <w:t>Доцент</w:t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FD60EF" w:rsidRPr="00FD60EF">
        <w:rPr>
          <w:sz w:val="28"/>
          <w:szCs w:val="28"/>
        </w:rPr>
        <w:tab/>
      </w:r>
      <w:r w:rsidR="00FD60EF" w:rsidRPr="00FD60EF">
        <w:rPr>
          <w:sz w:val="28"/>
          <w:szCs w:val="28"/>
        </w:rPr>
        <w:tab/>
      </w:r>
      <w:r w:rsidR="00BB2D20">
        <w:rPr>
          <w:sz w:val="28"/>
          <w:szCs w:val="28"/>
        </w:rPr>
        <w:tab/>
      </w:r>
      <w:r w:rsidR="00BB2D20">
        <w:rPr>
          <w:sz w:val="28"/>
          <w:szCs w:val="28"/>
        </w:rPr>
        <w:tab/>
      </w:r>
      <w:r w:rsidR="00351734">
        <w:rPr>
          <w:sz w:val="28"/>
          <w:szCs w:val="28"/>
        </w:rPr>
        <w:t>Е</w:t>
      </w:r>
      <w:r w:rsidR="00FD60EF" w:rsidRPr="00FD60EF">
        <w:rPr>
          <w:sz w:val="28"/>
          <w:szCs w:val="28"/>
        </w:rPr>
        <w:t>.</w:t>
      </w:r>
      <w:r w:rsidR="00351734">
        <w:rPr>
          <w:sz w:val="28"/>
          <w:szCs w:val="28"/>
        </w:rPr>
        <w:t>Н</w:t>
      </w:r>
      <w:r w:rsidR="00FD60EF" w:rsidRPr="00FD60EF">
        <w:rPr>
          <w:sz w:val="28"/>
          <w:szCs w:val="28"/>
        </w:rPr>
        <w:t xml:space="preserve">. </w:t>
      </w:r>
      <w:r w:rsidR="00351734">
        <w:rPr>
          <w:sz w:val="28"/>
          <w:szCs w:val="28"/>
        </w:rPr>
        <w:t>Сумак</w:t>
      </w:r>
    </w:p>
    <w:sectPr w:rsidR="00FD60EF" w:rsidRPr="00FD60EF" w:rsidSect="008074AC">
      <w:headerReference w:type="even" r:id="rId7"/>
      <w:pgSz w:w="11906" w:h="16838"/>
      <w:pgMar w:top="568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2AA59" w14:textId="77777777" w:rsidR="00E56C23" w:rsidRDefault="00E56C23">
      <w:r>
        <w:separator/>
      </w:r>
    </w:p>
  </w:endnote>
  <w:endnote w:type="continuationSeparator" w:id="0">
    <w:p w14:paraId="6F2FABC4" w14:textId="77777777" w:rsidR="00E56C23" w:rsidRDefault="00E5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F87E6" w14:textId="77777777" w:rsidR="00E56C23" w:rsidRDefault="00E56C23">
      <w:r>
        <w:separator/>
      </w:r>
    </w:p>
  </w:footnote>
  <w:footnote w:type="continuationSeparator" w:id="0">
    <w:p w14:paraId="7246E504" w14:textId="77777777" w:rsidR="00E56C23" w:rsidRDefault="00E5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854F" w14:textId="77777777" w:rsidR="006455CA" w:rsidRDefault="00C3762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79FC98" w14:textId="77777777" w:rsidR="006455CA" w:rsidRDefault="006455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6B72"/>
    <w:multiLevelType w:val="hybridMultilevel"/>
    <w:tmpl w:val="9BDE32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23"/>
    <w:rsid w:val="000F09FE"/>
    <w:rsid w:val="000F25D4"/>
    <w:rsid w:val="002025CF"/>
    <w:rsid w:val="00351734"/>
    <w:rsid w:val="00451E28"/>
    <w:rsid w:val="0045449E"/>
    <w:rsid w:val="004D3DAA"/>
    <w:rsid w:val="005019AC"/>
    <w:rsid w:val="00565091"/>
    <w:rsid w:val="00593956"/>
    <w:rsid w:val="006110BF"/>
    <w:rsid w:val="006455CA"/>
    <w:rsid w:val="006D24DA"/>
    <w:rsid w:val="0072355B"/>
    <w:rsid w:val="008074AC"/>
    <w:rsid w:val="00883A7D"/>
    <w:rsid w:val="00892A6B"/>
    <w:rsid w:val="008A0588"/>
    <w:rsid w:val="00992FA4"/>
    <w:rsid w:val="00BB2D20"/>
    <w:rsid w:val="00C37623"/>
    <w:rsid w:val="00CB3DDD"/>
    <w:rsid w:val="00DD4CAA"/>
    <w:rsid w:val="00E56C23"/>
    <w:rsid w:val="00EB3499"/>
    <w:rsid w:val="00ED79B9"/>
    <w:rsid w:val="00EF5550"/>
    <w:rsid w:val="00F55AE3"/>
    <w:rsid w:val="00FC35B5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B78E"/>
  <w15:docId w15:val="{66E75606-53E7-4E7E-BB53-87244066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762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semiHidden/>
    <w:rsid w:val="00C376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semiHidden/>
    <w:rsid w:val="00C37623"/>
    <w:rPr>
      <w:rFonts w:cs="Times New Roman"/>
    </w:rPr>
  </w:style>
  <w:style w:type="paragraph" w:styleId="a6">
    <w:name w:val="List Paragraph"/>
    <w:basedOn w:val="a"/>
    <w:qFormat/>
    <w:rsid w:val="00C37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5019A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19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Iris278</dc:creator>
  <cp:lastModifiedBy>geo</cp:lastModifiedBy>
  <cp:revision>3</cp:revision>
  <dcterms:created xsi:type="dcterms:W3CDTF">2024-03-10T21:06:00Z</dcterms:created>
  <dcterms:modified xsi:type="dcterms:W3CDTF">2024-03-11T12:08:00Z</dcterms:modified>
</cp:coreProperties>
</file>