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F0" w:rsidRPr="005E4424" w:rsidRDefault="00C73FF0" w:rsidP="001A29B1">
      <w:pPr>
        <w:ind w:left="-540" w:right="-365"/>
        <w:jc w:val="center"/>
        <w:rPr>
          <w:b/>
          <w:caps/>
          <w:sz w:val="28"/>
          <w:szCs w:val="28"/>
        </w:rPr>
      </w:pPr>
      <w:r w:rsidRPr="005E4424">
        <w:rPr>
          <w:b/>
          <w:caps/>
          <w:sz w:val="28"/>
          <w:szCs w:val="28"/>
          <w:lang w:val="be-BY"/>
        </w:rPr>
        <w:t>Белорусский государственный университет</w:t>
      </w:r>
    </w:p>
    <w:p w:rsidR="00C73FF0" w:rsidRPr="00EA2085" w:rsidRDefault="00C73FF0" w:rsidP="001A29B1">
      <w:pPr>
        <w:jc w:val="center"/>
        <w:rPr>
          <w:bCs/>
          <w:sz w:val="28"/>
          <w:szCs w:val="28"/>
        </w:rPr>
      </w:pPr>
    </w:p>
    <w:p w:rsidR="00B07911" w:rsidRPr="00EA2085" w:rsidRDefault="00B07911" w:rsidP="001A29B1">
      <w:pPr>
        <w:jc w:val="center"/>
        <w:rPr>
          <w:bCs/>
          <w:sz w:val="28"/>
          <w:szCs w:val="28"/>
        </w:rPr>
      </w:pPr>
    </w:p>
    <w:p w:rsidR="00DB6B23" w:rsidRDefault="00DB6B23" w:rsidP="001A29B1">
      <w:pPr>
        <w:ind w:left="5262"/>
        <w:rPr>
          <w:b/>
          <w:sz w:val="28"/>
          <w:szCs w:val="28"/>
        </w:rPr>
      </w:pPr>
    </w:p>
    <w:p w:rsidR="003B2FFF" w:rsidRPr="00EA2085" w:rsidRDefault="003B2FFF" w:rsidP="001A29B1">
      <w:pPr>
        <w:ind w:left="5262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УТВЕРЖДАЮ</w:t>
      </w:r>
    </w:p>
    <w:p w:rsidR="00476E39" w:rsidRPr="004867F9" w:rsidRDefault="00C25389" w:rsidP="001A29B1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</w:rPr>
      </w:pPr>
      <w:r w:rsidRPr="004867F9">
        <w:rPr>
          <w:rFonts w:ascii="Times New Roman" w:hAnsi="Times New Roman"/>
          <w:color w:val="000000" w:themeColor="text1"/>
          <w:szCs w:val="28"/>
        </w:rPr>
        <w:t xml:space="preserve">Проректор по учебной работе и </w:t>
      </w:r>
    </w:p>
    <w:p w:rsidR="003B2FFF" w:rsidRPr="004867F9" w:rsidRDefault="00C25389" w:rsidP="001A29B1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  <w:highlight w:val="yellow"/>
        </w:rPr>
      </w:pPr>
      <w:r w:rsidRPr="004867F9">
        <w:rPr>
          <w:rFonts w:ascii="Times New Roman" w:hAnsi="Times New Roman"/>
          <w:color w:val="000000" w:themeColor="text1"/>
          <w:szCs w:val="28"/>
        </w:rPr>
        <w:t>образовательным инновациям</w:t>
      </w:r>
    </w:p>
    <w:p w:rsidR="003B2FFF" w:rsidRPr="00C66F40" w:rsidRDefault="00C66F40" w:rsidP="001A29B1">
      <w:pPr>
        <w:ind w:left="52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  <w:r w:rsidR="003B2FFF" w:rsidRPr="004867F9">
        <w:rPr>
          <w:color w:val="000000" w:themeColor="text1"/>
          <w:sz w:val="28"/>
          <w:szCs w:val="28"/>
        </w:rPr>
        <w:t xml:space="preserve"> </w:t>
      </w:r>
      <w:r w:rsidR="00376CDA">
        <w:rPr>
          <w:color w:val="000000" w:themeColor="text1"/>
          <w:sz w:val="28"/>
          <w:szCs w:val="28"/>
        </w:rPr>
        <w:t>О.</w:t>
      </w:r>
      <w:r>
        <w:rPr>
          <w:color w:val="000000" w:themeColor="text1"/>
          <w:sz w:val="28"/>
          <w:szCs w:val="28"/>
        </w:rPr>
        <w:t>Г</w:t>
      </w:r>
      <w:r w:rsidR="001A29B1" w:rsidRPr="004867F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Прохоренко</w:t>
      </w:r>
    </w:p>
    <w:p w:rsidR="00DB6B23" w:rsidRDefault="00DB6B23" w:rsidP="001A29B1">
      <w:pPr>
        <w:ind w:left="5262"/>
        <w:rPr>
          <w:color w:val="000000" w:themeColor="text1"/>
          <w:sz w:val="28"/>
          <w:szCs w:val="28"/>
        </w:rPr>
      </w:pPr>
    </w:p>
    <w:p w:rsidR="003B2FFF" w:rsidRPr="004867F9" w:rsidRDefault="00A17701" w:rsidP="001A29B1">
      <w:pPr>
        <w:ind w:left="5262"/>
        <w:rPr>
          <w:color w:val="000000" w:themeColor="text1"/>
          <w:sz w:val="28"/>
          <w:szCs w:val="28"/>
        </w:rPr>
      </w:pPr>
      <w:r w:rsidRPr="004867F9">
        <w:rPr>
          <w:color w:val="000000" w:themeColor="text1"/>
          <w:sz w:val="28"/>
          <w:szCs w:val="28"/>
        </w:rPr>
        <w:t>«</w:t>
      </w:r>
      <w:r w:rsidR="003F42ED">
        <w:rPr>
          <w:color w:val="000000" w:themeColor="text1"/>
          <w:sz w:val="28"/>
          <w:szCs w:val="28"/>
        </w:rPr>
        <w:t>05</w:t>
      </w:r>
      <w:r w:rsidR="003B2FFF" w:rsidRPr="004867F9">
        <w:rPr>
          <w:color w:val="000000" w:themeColor="text1"/>
          <w:sz w:val="28"/>
          <w:szCs w:val="28"/>
        </w:rPr>
        <w:t>»</w:t>
      </w:r>
      <w:r w:rsidR="00DD5053">
        <w:rPr>
          <w:color w:val="000000" w:themeColor="text1"/>
          <w:sz w:val="28"/>
          <w:szCs w:val="28"/>
        </w:rPr>
        <w:t xml:space="preserve"> </w:t>
      </w:r>
      <w:r w:rsidR="007A14B1">
        <w:rPr>
          <w:color w:val="000000" w:themeColor="text1"/>
          <w:sz w:val="28"/>
          <w:szCs w:val="28"/>
        </w:rPr>
        <w:t xml:space="preserve">июля </w:t>
      </w:r>
      <w:r w:rsidR="003B2FFF" w:rsidRPr="004867F9">
        <w:rPr>
          <w:color w:val="000000" w:themeColor="text1"/>
          <w:sz w:val="28"/>
          <w:szCs w:val="28"/>
        </w:rPr>
        <w:t>20</w:t>
      </w:r>
      <w:r w:rsidR="00C25389" w:rsidRPr="004867F9">
        <w:rPr>
          <w:color w:val="000000" w:themeColor="text1"/>
          <w:sz w:val="28"/>
          <w:szCs w:val="28"/>
        </w:rPr>
        <w:t>2</w:t>
      </w:r>
      <w:r w:rsidR="00F5755D">
        <w:rPr>
          <w:color w:val="000000" w:themeColor="text1"/>
          <w:sz w:val="28"/>
          <w:szCs w:val="28"/>
        </w:rPr>
        <w:t>3</w:t>
      </w:r>
      <w:r w:rsidR="003B2FFF" w:rsidRPr="004867F9">
        <w:rPr>
          <w:color w:val="000000" w:themeColor="text1"/>
          <w:sz w:val="28"/>
          <w:szCs w:val="28"/>
        </w:rPr>
        <w:t xml:space="preserve"> г.</w:t>
      </w:r>
    </w:p>
    <w:p w:rsidR="00C73FF0" w:rsidRPr="00EA2085" w:rsidRDefault="00C73FF0" w:rsidP="001A29B1">
      <w:pPr>
        <w:ind w:left="5262"/>
        <w:rPr>
          <w:sz w:val="28"/>
          <w:szCs w:val="28"/>
        </w:rPr>
      </w:pPr>
    </w:p>
    <w:p w:rsidR="00C73FF0" w:rsidRPr="00EA2085" w:rsidRDefault="00B07911" w:rsidP="001A29B1">
      <w:pPr>
        <w:ind w:left="5262"/>
        <w:rPr>
          <w:sz w:val="28"/>
          <w:szCs w:val="28"/>
        </w:rPr>
      </w:pPr>
      <w:r w:rsidRPr="00EA2085">
        <w:rPr>
          <w:sz w:val="28"/>
          <w:szCs w:val="28"/>
        </w:rPr>
        <w:t>Регистрационный № УД</w:t>
      </w:r>
      <w:r w:rsidR="00DD5053">
        <w:rPr>
          <w:sz w:val="28"/>
          <w:szCs w:val="28"/>
        </w:rPr>
        <w:t xml:space="preserve"> – </w:t>
      </w:r>
      <w:r w:rsidR="00CC0F31">
        <w:rPr>
          <w:sz w:val="28"/>
          <w:szCs w:val="28"/>
        </w:rPr>
        <w:t>422</w:t>
      </w:r>
      <w:r w:rsidRPr="00EA2085">
        <w:rPr>
          <w:sz w:val="28"/>
          <w:szCs w:val="28"/>
        </w:rPr>
        <w:t>/</w:t>
      </w:r>
      <w:r w:rsidR="003F42ED">
        <w:rPr>
          <w:sz w:val="28"/>
          <w:szCs w:val="28"/>
        </w:rPr>
        <w:t>б</w:t>
      </w:r>
      <w:r w:rsidR="00C73FF0" w:rsidRPr="00EA2085">
        <w:rPr>
          <w:sz w:val="28"/>
          <w:szCs w:val="28"/>
        </w:rPr>
        <w:t>.</w:t>
      </w:r>
    </w:p>
    <w:p w:rsidR="00DC0BD6" w:rsidRDefault="00DC0BD6" w:rsidP="001A29B1">
      <w:pPr>
        <w:jc w:val="center"/>
        <w:rPr>
          <w:bCs/>
          <w:sz w:val="28"/>
          <w:szCs w:val="28"/>
        </w:rPr>
      </w:pPr>
    </w:p>
    <w:p w:rsidR="004867F9" w:rsidRPr="00EA2085" w:rsidRDefault="004867F9" w:rsidP="001A29B1">
      <w:pPr>
        <w:jc w:val="center"/>
        <w:rPr>
          <w:bCs/>
          <w:sz w:val="28"/>
          <w:szCs w:val="28"/>
        </w:rPr>
      </w:pP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DC0BD6" w:rsidRPr="00E513D4" w:rsidRDefault="00484B4C" w:rsidP="001A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высшей математики</w:t>
      </w: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996AA7" w:rsidRPr="00EA2085" w:rsidRDefault="00996AA7" w:rsidP="00996AA7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Учебная программа учреждения высшего образования</w:t>
      </w:r>
    </w:p>
    <w:p w:rsidR="00996AA7" w:rsidRPr="00EA2085" w:rsidRDefault="00996AA7" w:rsidP="00996AA7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по учебной дисциплине для специальност</w:t>
      </w:r>
      <w:r w:rsidR="00E513D4">
        <w:rPr>
          <w:b/>
          <w:sz w:val="28"/>
          <w:szCs w:val="28"/>
        </w:rPr>
        <w:t>и</w:t>
      </w:r>
      <w:r w:rsidRPr="00EA2085">
        <w:rPr>
          <w:b/>
          <w:sz w:val="28"/>
          <w:szCs w:val="28"/>
        </w:rPr>
        <w:t>:</w:t>
      </w:r>
    </w:p>
    <w:p w:rsidR="003F42ED" w:rsidRDefault="003F42ED" w:rsidP="00996AA7">
      <w:pPr>
        <w:widowControl w:val="0"/>
        <w:jc w:val="center"/>
        <w:rPr>
          <w:sz w:val="28"/>
          <w:szCs w:val="28"/>
        </w:rPr>
      </w:pPr>
    </w:p>
    <w:p w:rsidR="00DC0BD6" w:rsidRPr="003F42ED" w:rsidRDefault="00F5755D" w:rsidP="00996AA7">
      <w:pPr>
        <w:widowControl w:val="0"/>
        <w:jc w:val="center"/>
        <w:rPr>
          <w:b/>
          <w:sz w:val="28"/>
          <w:szCs w:val="28"/>
        </w:rPr>
      </w:pPr>
      <w:r w:rsidRPr="003F42ED">
        <w:rPr>
          <w:b/>
          <w:sz w:val="28"/>
          <w:szCs w:val="28"/>
        </w:rPr>
        <w:t>6-05-0313-01 Психология</w:t>
      </w: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E95DF4" w:rsidRDefault="00E95DF4" w:rsidP="00DC0BD6">
      <w:pPr>
        <w:widowControl w:val="0"/>
        <w:jc w:val="center"/>
        <w:rPr>
          <w:sz w:val="28"/>
          <w:szCs w:val="28"/>
        </w:rPr>
      </w:pPr>
    </w:p>
    <w:p w:rsidR="00A01900" w:rsidRDefault="00A01900" w:rsidP="00DC0BD6">
      <w:pPr>
        <w:widowControl w:val="0"/>
        <w:jc w:val="center"/>
        <w:rPr>
          <w:sz w:val="28"/>
          <w:szCs w:val="28"/>
        </w:rPr>
      </w:pPr>
    </w:p>
    <w:p w:rsidR="00A01900" w:rsidRPr="00EA2085" w:rsidRDefault="00A01900" w:rsidP="00DC0BD6">
      <w:pPr>
        <w:widowControl w:val="0"/>
        <w:jc w:val="center"/>
        <w:rPr>
          <w:sz w:val="28"/>
          <w:szCs w:val="28"/>
        </w:rPr>
      </w:pPr>
    </w:p>
    <w:p w:rsidR="00DC0BD6" w:rsidRDefault="00DC0BD6" w:rsidP="00DC0BD6">
      <w:pPr>
        <w:widowControl w:val="0"/>
        <w:jc w:val="center"/>
        <w:rPr>
          <w:sz w:val="28"/>
          <w:szCs w:val="28"/>
        </w:rPr>
      </w:pPr>
    </w:p>
    <w:p w:rsidR="00FB7D7E" w:rsidRDefault="00FB7D7E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20</w:t>
      </w:r>
      <w:r w:rsidR="00D2739A">
        <w:rPr>
          <w:sz w:val="28"/>
          <w:szCs w:val="28"/>
        </w:rPr>
        <w:t>2</w:t>
      </w:r>
      <w:r w:rsidR="00F5755D">
        <w:rPr>
          <w:sz w:val="28"/>
          <w:szCs w:val="28"/>
        </w:rPr>
        <w:t>3</w:t>
      </w:r>
      <w:r w:rsidRPr="00EA2085">
        <w:rPr>
          <w:sz w:val="28"/>
          <w:szCs w:val="28"/>
          <w:lang w:val="be-BY"/>
        </w:rPr>
        <w:t xml:space="preserve"> г.</w:t>
      </w:r>
    </w:p>
    <w:p w:rsidR="00DC0BD6" w:rsidRPr="00D3124C" w:rsidRDefault="00DC0BD6" w:rsidP="00163BCA">
      <w:pPr>
        <w:pageBreakBefore/>
        <w:widowControl w:val="0"/>
        <w:jc w:val="both"/>
        <w:rPr>
          <w:sz w:val="28"/>
          <w:szCs w:val="28"/>
        </w:rPr>
      </w:pPr>
      <w:r w:rsidRPr="00D3124C">
        <w:rPr>
          <w:sz w:val="28"/>
          <w:szCs w:val="28"/>
        </w:rPr>
        <w:lastRenderedPageBreak/>
        <w:t>Учебная программа составлена на основе</w:t>
      </w:r>
      <w:r w:rsidR="00F5755D">
        <w:rPr>
          <w:sz w:val="28"/>
          <w:szCs w:val="28"/>
        </w:rPr>
        <w:t xml:space="preserve"> </w:t>
      </w:r>
      <w:r w:rsidR="00F5755D" w:rsidRPr="00F5755D">
        <w:rPr>
          <w:sz w:val="28"/>
          <w:szCs w:val="28"/>
        </w:rPr>
        <w:t>ОСВО 6-05-0313-01-2023</w:t>
      </w:r>
      <w:r w:rsidRPr="00D3124C">
        <w:rPr>
          <w:sz w:val="28"/>
          <w:szCs w:val="28"/>
        </w:rPr>
        <w:t xml:space="preserve"> </w:t>
      </w:r>
      <w:r w:rsidR="00B7426F" w:rsidRPr="00D3124C">
        <w:rPr>
          <w:sz w:val="28"/>
          <w:szCs w:val="28"/>
        </w:rPr>
        <w:t xml:space="preserve">по специальности </w:t>
      </w:r>
      <w:r w:rsidR="00F5755D">
        <w:rPr>
          <w:sz w:val="28"/>
          <w:szCs w:val="28"/>
        </w:rPr>
        <w:t>«</w:t>
      </w:r>
      <w:r w:rsidR="00B7426F" w:rsidRPr="00D3124C">
        <w:rPr>
          <w:sz w:val="28"/>
          <w:szCs w:val="28"/>
        </w:rPr>
        <w:t>Психология</w:t>
      </w:r>
      <w:r w:rsidR="00F5755D">
        <w:rPr>
          <w:sz w:val="28"/>
          <w:szCs w:val="28"/>
        </w:rPr>
        <w:t>»</w:t>
      </w:r>
      <w:r w:rsidR="00B7426F" w:rsidRPr="00D3124C">
        <w:rPr>
          <w:sz w:val="28"/>
          <w:szCs w:val="28"/>
        </w:rPr>
        <w:t xml:space="preserve">, </w:t>
      </w:r>
      <w:r w:rsidR="00F5755D">
        <w:rPr>
          <w:sz w:val="28"/>
          <w:szCs w:val="28"/>
        </w:rPr>
        <w:t>примерного</w:t>
      </w:r>
      <w:r w:rsidR="00F43E37" w:rsidRPr="00D3124C">
        <w:rPr>
          <w:sz w:val="28"/>
          <w:szCs w:val="28"/>
        </w:rPr>
        <w:t xml:space="preserve"> </w:t>
      </w:r>
      <w:r w:rsidR="00F43E37" w:rsidRPr="00D3124C">
        <w:rPr>
          <w:sz w:val="28"/>
        </w:rPr>
        <w:t xml:space="preserve">учебного плана № </w:t>
      </w:r>
      <w:r w:rsidR="00F5755D" w:rsidRPr="00F5755D">
        <w:rPr>
          <w:sz w:val="28"/>
        </w:rPr>
        <w:t xml:space="preserve">6-05-03-015/пр. </w:t>
      </w:r>
      <w:r w:rsidR="00F5755D">
        <w:rPr>
          <w:sz w:val="28"/>
        </w:rPr>
        <w:t xml:space="preserve">от </w:t>
      </w:r>
      <w:r w:rsidR="00F5755D" w:rsidRPr="00F5755D">
        <w:rPr>
          <w:sz w:val="28"/>
        </w:rPr>
        <w:t>06.02.2023г.</w:t>
      </w:r>
      <w:r w:rsidR="00D2739A" w:rsidRPr="00D3124C">
        <w:rPr>
          <w:sz w:val="28"/>
        </w:rPr>
        <w:t xml:space="preserve"> и учебн</w:t>
      </w:r>
      <w:r w:rsidR="002F1EB2" w:rsidRPr="00D3124C">
        <w:rPr>
          <w:sz w:val="28"/>
        </w:rPr>
        <w:t>ых</w:t>
      </w:r>
      <w:r w:rsidR="00D2739A" w:rsidRPr="00D3124C">
        <w:rPr>
          <w:sz w:val="28"/>
        </w:rPr>
        <w:t xml:space="preserve"> план</w:t>
      </w:r>
      <w:r w:rsidR="002F1EB2" w:rsidRPr="00D3124C">
        <w:rPr>
          <w:sz w:val="28"/>
        </w:rPr>
        <w:t>ов</w:t>
      </w:r>
      <w:r w:rsidR="00D2739A" w:rsidRPr="00D3124C">
        <w:rPr>
          <w:sz w:val="28"/>
        </w:rPr>
        <w:t xml:space="preserve"> № </w:t>
      </w:r>
      <w:r w:rsidR="00F5755D" w:rsidRPr="00F5755D">
        <w:rPr>
          <w:sz w:val="28"/>
        </w:rPr>
        <w:t>6-5.9-20/01</w:t>
      </w:r>
      <w:r w:rsidR="00F5755D">
        <w:rPr>
          <w:sz w:val="28"/>
        </w:rPr>
        <w:t xml:space="preserve"> от</w:t>
      </w:r>
      <w:r w:rsidR="00F5755D" w:rsidRPr="00F5755D">
        <w:rPr>
          <w:sz w:val="28"/>
        </w:rPr>
        <w:t xml:space="preserve"> 15.05.2023</w:t>
      </w:r>
      <w:r w:rsidR="002F1EB2" w:rsidRPr="00D3124C">
        <w:rPr>
          <w:sz w:val="28"/>
        </w:rPr>
        <w:t xml:space="preserve">, № </w:t>
      </w:r>
      <w:r w:rsidR="00F5755D" w:rsidRPr="00D3124C">
        <w:rPr>
          <w:sz w:val="28"/>
        </w:rPr>
        <w:t xml:space="preserve">№ </w:t>
      </w:r>
      <w:r w:rsidR="00F5755D" w:rsidRPr="00F5755D">
        <w:rPr>
          <w:sz w:val="28"/>
        </w:rPr>
        <w:t>6-5.9-20/</w:t>
      </w:r>
      <w:r w:rsidR="00F5755D">
        <w:rPr>
          <w:sz w:val="28"/>
        </w:rPr>
        <w:t>1</w:t>
      </w:r>
      <w:r w:rsidR="00F5755D" w:rsidRPr="00F5755D">
        <w:rPr>
          <w:sz w:val="28"/>
        </w:rPr>
        <w:t>1</w:t>
      </w:r>
      <w:r w:rsidR="00F5755D">
        <w:rPr>
          <w:sz w:val="28"/>
        </w:rPr>
        <w:t>ин. от</w:t>
      </w:r>
      <w:r w:rsidR="00F5755D" w:rsidRPr="00F5755D">
        <w:rPr>
          <w:sz w:val="28"/>
        </w:rPr>
        <w:t xml:space="preserve"> </w:t>
      </w:r>
      <w:r w:rsidR="00F5755D">
        <w:rPr>
          <w:sz w:val="28"/>
        </w:rPr>
        <w:t>31</w:t>
      </w:r>
      <w:r w:rsidR="00F5755D" w:rsidRPr="00F5755D">
        <w:rPr>
          <w:sz w:val="28"/>
        </w:rPr>
        <w:t>.05.2023</w:t>
      </w:r>
      <w:r w:rsidR="002F1EB2" w:rsidRPr="00D3124C">
        <w:rPr>
          <w:sz w:val="28"/>
        </w:rPr>
        <w:t xml:space="preserve">. </w:t>
      </w:r>
      <w:r w:rsidR="00830058" w:rsidRPr="00D3124C">
        <w:rPr>
          <w:sz w:val="28"/>
        </w:rPr>
        <w:t xml:space="preserve"> </w:t>
      </w:r>
    </w:p>
    <w:p w:rsidR="003F42ED" w:rsidRDefault="003F42ED" w:rsidP="00DC0BD6">
      <w:pPr>
        <w:rPr>
          <w:b/>
          <w:caps/>
          <w:sz w:val="28"/>
          <w:szCs w:val="28"/>
        </w:rPr>
      </w:pPr>
    </w:p>
    <w:p w:rsidR="00DC0BD6" w:rsidRDefault="00DC0BD6" w:rsidP="00DC0BD6">
      <w:pPr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t>Составители:</w:t>
      </w:r>
    </w:p>
    <w:p w:rsidR="00DC0BD6" w:rsidRPr="00EA2085" w:rsidRDefault="00FF3B55" w:rsidP="00DC0B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</w:t>
      </w:r>
      <w:r w:rsidR="00D2739A">
        <w:rPr>
          <w:b/>
          <w:sz w:val="28"/>
          <w:szCs w:val="28"/>
        </w:rPr>
        <w:t>Б. Яблонская</w:t>
      </w:r>
      <w:r w:rsidR="00D2739A">
        <w:rPr>
          <w:sz w:val="28"/>
          <w:szCs w:val="28"/>
        </w:rPr>
        <w:t xml:space="preserve">, доцент кафедры общей математики и информатики механико-математического факультета Белорусского государственного университета, кандидат </w:t>
      </w:r>
      <w:r w:rsidR="00D2739A" w:rsidRPr="00F02CF3">
        <w:rPr>
          <w:sz w:val="28"/>
          <w:szCs w:val="28"/>
        </w:rPr>
        <w:t>физико-математических наук</w:t>
      </w:r>
      <w:r w:rsidR="00D2739A">
        <w:rPr>
          <w:sz w:val="28"/>
          <w:szCs w:val="28"/>
        </w:rPr>
        <w:t>, доцент</w:t>
      </w:r>
    </w:p>
    <w:p w:rsidR="00E513D4" w:rsidRDefault="00E513D4" w:rsidP="00415430">
      <w:pPr>
        <w:jc w:val="both"/>
        <w:rPr>
          <w:b/>
          <w:sz w:val="28"/>
          <w:szCs w:val="20"/>
        </w:rPr>
      </w:pPr>
    </w:p>
    <w:p w:rsidR="00DC03F3" w:rsidRDefault="00DC03F3" w:rsidP="00415430">
      <w:pPr>
        <w:jc w:val="both"/>
        <w:rPr>
          <w:b/>
          <w:sz w:val="28"/>
          <w:szCs w:val="20"/>
        </w:rPr>
      </w:pPr>
    </w:p>
    <w:p w:rsidR="00484B4C" w:rsidRDefault="00484B4C" w:rsidP="00415430">
      <w:pPr>
        <w:jc w:val="both"/>
        <w:rPr>
          <w:b/>
          <w:sz w:val="28"/>
          <w:szCs w:val="20"/>
        </w:rPr>
      </w:pPr>
    </w:p>
    <w:p w:rsidR="006B3C62" w:rsidRPr="00EA2085" w:rsidRDefault="006B3C62" w:rsidP="006B3C62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РЕЦЕНЗЕНТЫ:</w:t>
      </w:r>
    </w:p>
    <w:p w:rsidR="00E513D4" w:rsidRPr="007A3F5B" w:rsidRDefault="00B35DFD" w:rsidP="00E513D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О.В</w:t>
      </w:r>
      <w:r w:rsidR="00E71E40" w:rsidRPr="00E71E40">
        <w:rPr>
          <w:rFonts w:ascii="Times New Roman" w:hAnsi="Times New Roman"/>
          <w:b/>
          <w:sz w:val="28"/>
          <w:szCs w:val="28"/>
        </w:rPr>
        <w:t>.</w:t>
      </w:r>
      <w:r w:rsidR="00E71E40" w:rsidRPr="00E71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3D4" w:rsidRPr="00E71E40">
        <w:rPr>
          <w:rFonts w:ascii="Times New Roman" w:hAnsi="Times New Roman"/>
          <w:b/>
          <w:sz w:val="28"/>
          <w:szCs w:val="28"/>
        </w:rPr>
        <w:t>Гул</w:t>
      </w:r>
      <w:r>
        <w:rPr>
          <w:rFonts w:ascii="Times New Roman" w:hAnsi="Times New Roman"/>
          <w:b/>
          <w:sz w:val="28"/>
          <w:szCs w:val="28"/>
        </w:rPr>
        <w:t>ина</w:t>
      </w:r>
      <w:proofErr w:type="spellEnd"/>
      <w:r w:rsidR="00E71E40">
        <w:rPr>
          <w:rFonts w:ascii="Times New Roman" w:hAnsi="Times New Roman"/>
          <w:b/>
          <w:sz w:val="28"/>
          <w:szCs w:val="28"/>
        </w:rPr>
        <w:t xml:space="preserve"> </w:t>
      </w:r>
      <w:r w:rsidR="00E513D4" w:rsidRPr="00E71E4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заместитель декана факультета экономики и менеджмента</w:t>
      </w:r>
      <w:r w:rsidR="00E71E40" w:rsidRPr="00E71E40">
        <w:rPr>
          <w:rFonts w:ascii="Times New Roman" w:hAnsi="Times New Roman"/>
          <w:sz w:val="28"/>
          <w:szCs w:val="28"/>
        </w:rPr>
        <w:t xml:space="preserve"> учреждения образования «Белорусский государственный </w:t>
      </w:r>
      <w:r>
        <w:rPr>
          <w:rFonts w:ascii="Times New Roman" w:hAnsi="Times New Roman"/>
          <w:sz w:val="28"/>
          <w:szCs w:val="28"/>
        </w:rPr>
        <w:t>экономический</w:t>
      </w:r>
      <w:r w:rsidR="00E71E40" w:rsidRPr="00E71E40">
        <w:rPr>
          <w:rFonts w:ascii="Times New Roman" w:hAnsi="Times New Roman"/>
          <w:sz w:val="28"/>
          <w:szCs w:val="28"/>
        </w:rPr>
        <w:t xml:space="preserve"> университет», </w:t>
      </w:r>
      <w:r w:rsidR="00E513D4" w:rsidRPr="00E71E40">
        <w:rPr>
          <w:rFonts w:ascii="Times New Roman" w:hAnsi="Times New Roman"/>
          <w:sz w:val="28"/>
          <w:szCs w:val="28"/>
        </w:rPr>
        <w:t>кандидат физико-математических наук, доцент.</w:t>
      </w:r>
    </w:p>
    <w:p w:rsidR="00FD6B76" w:rsidRPr="00EA2085" w:rsidRDefault="00FD6B76" w:rsidP="006B3C62">
      <w:pPr>
        <w:jc w:val="both"/>
        <w:rPr>
          <w:sz w:val="28"/>
          <w:szCs w:val="28"/>
        </w:rPr>
      </w:pPr>
    </w:p>
    <w:p w:rsidR="00826950" w:rsidRDefault="00826950" w:rsidP="006B3C62">
      <w:pPr>
        <w:jc w:val="both"/>
        <w:rPr>
          <w:b/>
          <w:sz w:val="28"/>
          <w:szCs w:val="28"/>
        </w:rPr>
      </w:pPr>
    </w:p>
    <w:p w:rsidR="006C6060" w:rsidRDefault="006C6060" w:rsidP="006B3C62">
      <w:pPr>
        <w:jc w:val="both"/>
        <w:rPr>
          <w:b/>
          <w:sz w:val="28"/>
          <w:szCs w:val="28"/>
        </w:rPr>
      </w:pPr>
    </w:p>
    <w:p w:rsidR="006B3C62" w:rsidRDefault="006B3C62" w:rsidP="006B3C62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РЕКОМЕНДОВАНА К УТВЕРЖДЕНИЮ:</w:t>
      </w:r>
    </w:p>
    <w:p w:rsidR="001773BB" w:rsidRPr="00EA2085" w:rsidRDefault="001773BB" w:rsidP="006B3C62">
      <w:pPr>
        <w:jc w:val="both"/>
        <w:rPr>
          <w:b/>
          <w:sz w:val="28"/>
          <w:szCs w:val="28"/>
        </w:rPr>
      </w:pPr>
    </w:p>
    <w:p w:rsidR="00B7426F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Кафедрой общей математики и информатики </w:t>
      </w:r>
    </w:p>
    <w:p w:rsidR="00420D41" w:rsidRPr="00FB7D7E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механико-математического факультета Б</w:t>
      </w:r>
      <w:r w:rsidR="00987ADB" w:rsidRPr="00FB7D7E">
        <w:rPr>
          <w:color w:val="000000" w:themeColor="text1"/>
          <w:sz w:val="28"/>
          <w:szCs w:val="28"/>
        </w:rPr>
        <w:t>ГУ</w:t>
      </w:r>
      <w:r w:rsidRPr="00FB7D7E">
        <w:rPr>
          <w:color w:val="000000" w:themeColor="text1"/>
          <w:sz w:val="28"/>
          <w:szCs w:val="28"/>
        </w:rPr>
        <w:t xml:space="preserve"> </w:t>
      </w:r>
    </w:p>
    <w:p w:rsidR="00420D41" w:rsidRPr="00FB7D7E" w:rsidRDefault="00420D41" w:rsidP="00420D41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Pr="00FA3C34">
        <w:rPr>
          <w:color w:val="000000" w:themeColor="text1"/>
          <w:sz w:val="28"/>
          <w:szCs w:val="28"/>
        </w:rPr>
        <w:t xml:space="preserve">протокол № </w:t>
      </w:r>
      <w:r w:rsidR="00E057EB">
        <w:rPr>
          <w:color w:val="000000" w:themeColor="text1"/>
          <w:sz w:val="28"/>
          <w:szCs w:val="28"/>
        </w:rPr>
        <w:t>12</w:t>
      </w:r>
      <w:r w:rsidRPr="00FA3C34">
        <w:rPr>
          <w:color w:val="000000" w:themeColor="text1"/>
          <w:sz w:val="28"/>
          <w:szCs w:val="28"/>
        </w:rPr>
        <w:t xml:space="preserve"> от </w:t>
      </w:r>
      <w:r w:rsidR="00E057EB">
        <w:rPr>
          <w:color w:val="000000" w:themeColor="text1"/>
          <w:sz w:val="28"/>
          <w:szCs w:val="28"/>
        </w:rPr>
        <w:t>29.06.2023</w:t>
      </w:r>
      <w:r w:rsidRPr="00120FCE">
        <w:rPr>
          <w:color w:val="000000" w:themeColor="text1"/>
          <w:sz w:val="28"/>
          <w:szCs w:val="28"/>
        </w:rPr>
        <w:t>);</w:t>
      </w:r>
    </w:p>
    <w:p w:rsidR="00826950" w:rsidRPr="00FB7D7E" w:rsidRDefault="00826950" w:rsidP="00420D41">
      <w:pPr>
        <w:jc w:val="both"/>
        <w:rPr>
          <w:color w:val="000000" w:themeColor="text1"/>
          <w:sz w:val="28"/>
          <w:szCs w:val="28"/>
        </w:rPr>
      </w:pPr>
    </w:p>
    <w:p w:rsidR="00420D41" w:rsidRPr="00FB7D7E" w:rsidRDefault="00420D41" w:rsidP="00420D41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Научно-методическим советом Б</w:t>
      </w:r>
      <w:r w:rsidR="00987ADB" w:rsidRPr="00FB7D7E">
        <w:rPr>
          <w:color w:val="000000" w:themeColor="text1"/>
          <w:sz w:val="28"/>
          <w:szCs w:val="28"/>
        </w:rPr>
        <w:t>ГУ</w:t>
      </w:r>
    </w:p>
    <w:p w:rsidR="00420D41" w:rsidRPr="00FB7D7E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="002B65B1" w:rsidRPr="00376CDA">
        <w:rPr>
          <w:color w:val="000000" w:themeColor="text1"/>
          <w:sz w:val="28"/>
          <w:szCs w:val="28"/>
        </w:rPr>
        <w:t xml:space="preserve">протокол </w:t>
      </w:r>
      <w:r w:rsidR="00B35DFD" w:rsidRPr="00FA3C34">
        <w:rPr>
          <w:color w:val="000000" w:themeColor="text1"/>
          <w:sz w:val="28"/>
          <w:szCs w:val="28"/>
        </w:rPr>
        <w:t xml:space="preserve">№ </w:t>
      </w:r>
      <w:r w:rsidR="008B46F4">
        <w:rPr>
          <w:color w:val="000000" w:themeColor="text1"/>
          <w:sz w:val="28"/>
          <w:szCs w:val="28"/>
        </w:rPr>
        <w:t>9</w:t>
      </w:r>
      <w:r w:rsidR="00B35DFD" w:rsidRPr="00FA3C34">
        <w:rPr>
          <w:color w:val="000000" w:themeColor="text1"/>
          <w:sz w:val="28"/>
          <w:szCs w:val="28"/>
        </w:rPr>
        <w:t xml:space="preserve"> от </w:t>
      </w:r>
      <w:r w:rsidR="008B46F4">
        <w:rPr>
          <w:color w:val="000000" w:themeColor="text1"/>
          <w:sz w:val="28"/>
          <w:szCs w:val="28"/>
        </w:rPr>
        <w:t>29.06.2023</w:t>
      </w:r>
      <w:r w:rsidRPr="00FB7D7E">
        <w:rPr>
          <w:color w:val="000000" w:themeColor="text1"/>
          <w:sz w:val="28"/>
          <w:szCs w:val="28"/>
        </w:rPr>
        <w:t>).</w:t>
      </w:r>
    </w:p>
    <w:p w:rsidR="00395725" w:rsidRDefault="00395725" w:rsidP="00420D41">
      <w:pPr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D370AC" w:rsidRDefault="00D370AC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D370AC" w:rsidRDefault="00D370AC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A34F27" w:rsidRDefault="00A34F27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395725" w:rsidRPr="00CE6BEE" w:rsidRDefault="00395725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Зав</w:t>
      </w:r>
      <w:r w:rsidR="00D03C56">
        <w:rPr>
          <w:sz w:val="28"/>
          <w:szCs w:val="28"/>
        </w:rPr>
        <w:t xml:space="preserve">едующий </w:t>
      </w:r>
      <w:r w:rsidRPr="00CE6BEE">
        <w:rPr>
          <w:sz w:val="28"/>
          <w:szCs w:val="28"/>
        </w:rPr>
        <w:t xml:space="preserve">кафедрой </w:t>
      </w:r>
      <w:r w:rsidR="00DC03F3" w:rsidRPr="00FB7D7E">
        <w:rPr>
          <w:color w:val="000000" w:themeColor="text1"/>
          <w:sz w:val="28"/>
          <w:szCs w:val="28"/>
        </w:rPr>
        <w:t>общей математики и информатики</w:t>
      </w:r>
      <w:r w:rsidRPr="00CE6BEE">
        <w:rPr>
          <w:sz w:val="28"/>
          <w:szCs w:val="28"/>
        </w:rPr>
        <w:tab/>
        <w:t xml:space="preserve"> </w:t>
      </w:r>
    </w:p>
    <w:p w:rsidR="00395725" w:rsidRPr="00CE6BEE" w:rsidRDefault="00395725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доктор экономических наук, профессор</w:t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="00531ACE" w:rsidRPr="00CE6BEE">
        <w:rPr>
          <w:sz w:val="28"/>
          <w:szCs w:val="28"/>
        </w:rPr>
        <w:t>С.А.</w:t>
      </w:r>
      <w:r w:rsidR="00531ACE" w:rsidRPr="00531ACE">
        <w:rPr>
          <w:sz w:val="28"/>
          <w:szCs w:val="28"/>
        </w:rPr>
        <w:t xml:space="preserve"> </w:t>
      </w:r>
      <w:proofErr w:type="spellStart"/>
      <w:r w:rsidRPr="00CE6BEE">
        <w:rPr>
          <w:sz w:val="28"/>
          <w:szCs w:val="28"/>
        </w:rPr>
        <w:t>Самаль</w:t>
      </w:r>
      <w:proofErr w:type="spellEnd"/>
      <w:r w:rsidRPr="00CE6BEE">
        <w:rPr>
          <w:sz w:val="28"/>
          <w:szCs w:val="28"/>
        </w:rPr>
        <w:t xml:space="preserve"> </w:t>
      </w:r>
    </w:p>
    <w:p w:rsidR="00C73FF0" w:rsidRPr="00EA2085" w:rsidRDefault="00C73FF0">
      <w:pPr>
        <w:pageBreakBefore/>
        <w:widowControl w:val="0"/>
        <w:jc w:val="center"/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lastRenderedPageBreak/>
        <w:t>Пояснительная записка</w:t>
      </w:r>
    </w:p>
    <w:p w:rsidR="00413A52" w:rsidRPr="00EA2085" w:rsidRDefault="00413A52" w:rsidP="00413A52">
      <w:pPr>
        <w:rPr>
          <w:sz w:val="28"/>
          <w:szCs w:val="28"/>
        </w:rPr>
      </w:pPr>
    </w:p>
    <w:p w:rsidR="006D4126" w:rsidRPr="00EA2085" w:rsidRDefault="006D4126" w:rsidP="008B72F2">
      <w:pPr>
        <w:widowControl w:val="0"/>
        <w:ind w:firstLine="567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Цел</w:t>
      </w:r>
      <w:r w:rsidR="00565544">
        <w:rPr>
          <w:b/>
          <w:sz w:val="28"/>
          <w:szCs w:val="28"/>
        </w:rPr>
        <w:t>и</w:t>
      </w:r>
      <w:r w:rsidRPr="00EA2085">
        <w:rPr>
          <w:b/>
          <w:sz w:val="28"/>
          <w:szCs w:val="28"/>
        </w:rPr>
        <w:t xml:space="preserve"> и задачи </w:t>
      </w:r>
      <w:r w:rsidR="007D24E2" w:rsidRPr="00EA2085">
        <w:rPr>
          <w:b/>
          <w:sz w:val="28"/>
          <w:szCs w:val="28"/>
        </w:rPr>
        <w:t xml:space="preserve">учебной </w:t>
      </w:r>
      <w:r w:rsidRPr="00EA2085">
        <w:rPr>
          <w:b/>
          <w:sz w:val="28"/>
          <w:szCs w:val="28"/>
        </w:rPr>
        <w:t>дисциплины</w:t>
      </w:r>
    </w:p>
    <w:p w:rsidR="00484B4C" w:rsidRPr="00484B4C" w:rsidRDefault="00484B4C" w:rsidP="00484B4C">
      <w:pPr>
        <w:ind w:firstLine="567"/>
        <w:jc w:val="both"/>
        <w:rPr>
          <w:sz w:val="28"/>
          <w:szCs w:val="28"/>
        </w:rPr>
      </w:pPr>
      <w:r w:rsidRPr="00484B4C">
        <w:rPr>
          <w:b/>
          <w:i/>
          <w:sz w:val="28"/>
        </w:rPr>
        <w:t>Целями</w:t>
      </w:r>
      <w:r w:rsidRPr="00484B4C">
        <w:rPr>
          <w:sz w:val="28"/>
          <w:szCs w:val="28"/>
        </w:rPr>
        <w:t xml:space="preserve"> изучения дисциплины «Основы высшей математики» для студентов-психологов являются: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сформировать умение корректной математической постановки прикладной задачи, способствовать дальнейшему развитию у студентов способностей к логическому и критическому мышлению;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обучить студентов основным математическим понятиям и методам, способствующим общему повышению научного уровня решения профессиональных задач;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подготовить будущего психолога к самостоятельному изучению тех разделов современной математики, которые могут потребоваться дополнительно в его практической и научно-исследовательской работе.</w:t>
      </w:r>
    </w:p>
    <w:p w:rsidR="00484B4C" w:rsidRPr="004F2560" w:rsidRDefault="00484B4C" w:rsidP="00484B4C">
      <w:pPr>
        <w:ind w:firstLine="567"/>
        <w:jc w:val="both"/>
        <w:rPr>
          <w:i/>
          <w:sz w:val="16"/>
          <w:szCs w:val="16"/>
        </w:rPr>
      </w:pPr>
    </w:p>
    <w:p w:rsidR="00484B4C" w:rsidRPr="00C92146" w:rsidRDefault="00E513D4" w:rsidP="00484B4C">
      <w:pPr>
        <w:ind w:firstLine="567"/>
        <w:jc w:val="both"/>
        <w:rPr>
          <w:strike/>
          <w:sz w:val="28"/>
          <w:szCs w:val="28"/>
        </w:rPr>
      </w:pPr>
      <w:r w:rsidRPr="00E513D4">
        <w:rPr>
          <w:i/>
          <w:sz w:val="28"/>
          <w:szCs w:val="28"/>
        </w:rPr>
        <w:t>З</w:t>
      </w:r>
      <w:r w:rsidRPr="005F69DD">
        <w:rPr>
          <w:b/>
          <w:i/>
          <w:sz w:val="28"/>
          <w:szCs w:val="28"/>
        </w:rPr>
        <w:t>адачи</w:t>
      </w:r>
      <w:r w:rsidR="00C92146">
        <w:rPr>
          <w:b/>
          <w:i/>
          <w:sz w:val="28"/>
          <w:szCs w:val="28"/>
        </w:rPr>
        <w:t xml:space="preserve"> учебной дисциплины:</w:t>
      </w:r>
      <w:r w:rsidRPr="005F69DD">
        <w:rPr>
          <w:sz w:val="28"/>
          <w:szCs w:val="28"/>
        </w:rPr>
        <w:t xml:space="preserve">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содействовать развитию у студентов умения корректной постановки задачи, требующей для своего решения использования математических методов;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ознакомить будущих психологов с основными понятиями и методами теории множеств, линейной алгебры и теории вероятностей, необходимых при проведении психологического исследования;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стимулировать у студентов познавательный интерес по вопросам применения математических методов в психологии; </w:t>
      </w:r>
    </w:p>
    <w:p w:rsidR="00E513D4" w:rsidRPr="005F69DD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развить умение анализировать полученную и обработанную в ходе эксперимента информацию, осуществлять на ее основе прогнозы развития психоло</w:t>
      </w:r>
      <w:r>
        <w:rPr>
          <w:sz w:val="28"/>
          <w:szCs w:val="28"/>
        </w:rPr>
        <w:t>гических феноменов.</w:t>
      </w:r>
    </w:p>
    <w:p w:rsidR="00E513D4" w:rsidRPr="004F2560" w:rsidRDefault="00E513D4" w:rsidP="00E513D4">
      <w:pPr>
        <w:widowControl w:val="0"/>
        <w:ind w:firstLine="720"/>
        <w:jc w:val="both"/>
        <w:rPr>
          <w:rFonts w:eastAsia="Calibri"/>
          <w:sz w:val="16"/>
          <w:szCs w:val="16"/>
          <w:lang w:eastAsia="en-US"/>
        </w:rPr>
      </w:pPr>
    </w:p>
    <w:p w:rsidR="00DD0B70" w:rsidRDefault="00DD0B70" w:rsidP="006A3339">
      <w:pPr>
        <w:widowControl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EA2085">
        <w:rPr>
          <w:b/>
          <w:color w:val="000000" w:themeColor="text1"/>
          <w:sz w:val="28"/>
          <w:szCs w:val="28"/>
        </w:rPr>
        <w:t xml:space="preserve">Место </w:t>
      </w:r>
      <w:r w:rsidR="007D24E2" w:rsidRPr="00EA2085">
        <w:rPr>
          <w:b/>
          <w:color w:val="000000" w:themeColor="text1"/>
          <w:sz w:val="28"/>
          <w:szCs w:val="28"/>
        </w:rPr>
        <w:t xml:space="preserve">учебной </w:t>
      </w:r>
      <w:r w:rsidRPr="00EA2085">
        <w:rPr>
          <w:b/>
          <w:color w:val="000000" w:themeColor="text1"/>
          <w:sz w:val="28"/>
          <w:szCs w:val="28"/>
        </w:rPr>
        <w:t>дисциплины</w:t>
      </w:r>
    </w:p>
    <w:p w:rsidR="0038444C" w:rsidRDefault="00E838A1" w:rsidP="00484B4C">
      <w:pPr>
        <w:widowControl w:val="0"/>
        <w:ind w:firstLine="567"/>
        <w:jc w:val="both"/>
        <w:rPr>
          <w:sz w:val="28"/>
          <w:szCs w:val="28"/>
        </w:rPr>
      </w:pPr>
      <w:r w:rsidRPr="005E3191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</w:t>
      </w:r>
      <w:r w:rsidR="00484B4C" w:rsidRPr="005F69DD">
        <w:rPr>
          <w:sz w:val="28"/>
          <w:szCs w:val="28"/>
        </w:rPr>
        <w:t>исциплина «</w:t>
      </w:r>
      <w:r w:rsidR="00484B4C" w:rsidRPr="00FD01A8">
        <w:rPr>
          <w:sz w:val="28"/>
          <w:szCs w:val="28"/>
        </w:rPr>
        <w:t>Основы высшей математики</w:t>
      </w:r>
      <w:r w:rsidR="00484B4C" w:rsidRPr="005F69DD">
        <w:rPr>
          <w:sz w:val="28"/>
          <w:szCs w:val="28"/>
        </w:rPr>
        <w:t>»</w:t>
      </w:r>
      <w:r w:rsidR="00484B4C" w:rsidRPr="0071307A">
        <w:rPr>
          <w:sz w:val="28"/>
          <w:szCs w:val="28"/>
        </w:rPr>
        <w:t xml:space="preserve"> </w:t>
      </w:r>
      <w:r w:rsidRPr="005E3191">
        <w:rPr>
          <w:sz w:val="28"/>
          <w:szCs w:val="28"/>
        </w:rPr>
        <w:t xml:space="preserve">относится </w:t>
      </w:r>
      <w:r w:rsidRPr="00830058">
        <w:rPr>
          <w:b/>
          <w:sz w:val="28"/>
          <w:szCs w:val="28"/>
        </w:rPr>
        <w:t xml:space="preserve">к </w:t>
      </w:r>
      <w:r w:rsidR="00D03C56" w:rsidRPr="00830058">
        <w:rPr>
          <w:b/>
          <w:sz w:val="28"/>
          <w:szCs w:val="28"/>
        </w:rPr>
        <w:t>модулю</w:t>
      </w:r>
      <w:r w:rsidR="00D03C56">
        <w:rPr>
          <w:sz w:val="28"/>
          <w:szCs w:val="28"/>
        </w:rPr>
        <w:t xml:space="preserve"> «Введение в профессию»</w:t>
      </w:r>
      <w:r w:rsidR="00484B4C" w:rsidRPr="00BB5B2A">
        <w:rPr>
          <w:sz w:val="28"/>
          <w:szCs w:val="28"/>
        </w:rPr>
        <w:t xml:space="preserve"> </w:t>
      </w:r>
      <w:r w:rsidRPr="005E3191">
        <w:rPr>
          <w:sz w:val="28"/>
          <w:szCs w:val="28"/>
        </w:rPr>
        <w:t>компонента</w:t>
      </w:r>
      <w:r w:rsidR="00A9375E" w:rsidRPr="005E3191">
        <w:rPr>
          <w:sz w:val="28"/>
          <w:szCs w:val="28"/>
        </w:rPr>
        <w:t xml:space="preserve"> учреждения высшего образов</w:t>
      </w:r>
      <w:r w:rsidR="002E272F" w:rsidRPr="005E3191">
        <w:rPr>
          <w:sz w:val="28"/>
          <w:szCs w:val="28"/>
        </w:rPr>
        <w:t>а</w:t>
      </w:r>
      <w:r w:rsidR="00A9375E" w:rsidRPr="005E3191">
        <w:rPr>
          <w:sz w:val="28"/>
          <w:szCs w:val="28"/>
        </w:rPr>
        <w:t>ния</w:t>
      </w:r>
      <w:r w:rsidR="00484B4C" w:rsidRPr="005E3191">
        <w:rPr>
          <w:sz w:val="28"/>
          <w:szCs w:val="28"/>
        </w:rPr>
        <w:t>.</w:t>
      </w:r>
    </w:p>
    <w:p w:rsidR="00124C92" w:rsidRDefault="00124C92" w:rsidP="006A3339">
      <w:pPr>
        <w:pStyle w:val="32"/>
        <w:spacing w:line="240" w:lineRule="auto"/>
        <w:ind w:firstLine="567"/>
        <w:rPr>
          <w:b/>
          <w:color w:val="auto"/>
          <w:sz w:val="28"/>
        </w:rPr>
      </w:pPr>
      <w:r w:rsidRPr="00EA2085">
        <w:rPr>
          <w:b/>
          <w:color w:val="auto"/>
          <w:sz w:val="28"/>
        </w:rPr>
        <w:t>Связи с другими учебными дисциплинами</w:t>
      </w:r>
    </w:p>
    <w:p w:rsidR="00D2739A" w:rsidRPr="00D2739A" w:rsidRDefault="00D2739A" w:rsidP="00D2739A">
      <w:pPr>
        <w:ind w:firstLine="567"/>
        <w:jc w:val="both"/>
        <w:rPr>
          <w:sz w:val="28"/>
          <w:szCs w:val="28"/>
        </w:rPr>
      </w:pPr>
      <w:r w:rsidRPr="00D2739A">
        <w:rPr>
          <w:sz w:val="28"/>
          <w:szCs w:val="28"/>
        </w:rPr>
        <w:t xml:space="preserve">Учебная дисциплина </w:t>
      </w:r>
      <w:r w:rsidR="00484B4C" w:rsidRPr="00484B4C">
        <w:rPr>
          <w:sz w:val="28"/>
          <w:szCs w:val="28"/>
        </w:rPr>
        <w:t>«Основы высшей математики»</w:t>
      </w:r>
      <w:r w:rsidR="00484B4C" w:rsidRPr="00D2739A">
        <w:rPr>
          <w:sz w:val="28"/>
          <w:szCs w:val="28"/>
        </w:rPr>
        <w:t xml:space="preserve"> </w:t>
      </w:r>
      <w:r w:rsidRPr="00D2739A">
        <w:rPr>
          <w:sz w:val="28"/>
          <w:szCs w:val="28"/>
        </w:rPr>
        <w:t>взаимосвязана с дисциплинами</w:t>
      </w:r>
      <w:r w:rsidR="00D03C56">
        <w:rPr>
          <w:sz w:val="28"/>
          <w:szCs w:val="28"/>
        </w:rPr>
        <w:t>, «</w:t>
      </w:r>
      <w:r w:rsidR="00D03C56" w:rsidRPr="00D03C56">
        <w:rPr>
          <w:sz w:val="28"/>
          <w:szCs w:val="28"/>
        </w:rPr>
        <w:t>И</w:t>
      </w:r>
      <w:r w:rsidR="00D03C56">
        <w:rPr>
          <w:sz w:val="28"/>
          <w:szCs w:val="28"/>
        </w:rPr>
        <w:t>нформац</w:t>
      </w:r>
      <w:r w:rsidR="00F7659C">
        <w:rPr>
          <w:sz w:val="28"/>
          <w:szCs w:val="28"/>
        </w:rPr>
        <w:t>ионно-аналитические инструменты в работе пси</w:t>
      </w:r>
      <w:r w:rsidR="00D03C56" w:rsidRPr="00D03C56">
        <w:rPr>
          <w:sz w:val="28"/>
          <w:szCs w:val="28"/>
        </w:rPr>
        <w:t>холога</w:t>
      </w:r>
      <w:r w:rsidR="00D03C56">
        <w:rPr>
          <w:sz w:val="28"/>
          <w:szCs w:val="28"/>
        </w:rPr>
        <w:t>»</w:t>
      </w:r>
      <w:r w:rsidR="00484B4C" w:rsidRPr="00D03C56">
        <w:rPr>
          <w:sz w:val="28"/>
          <w:szCs w:val="28"/>
        </w:rPr>
        <w:t>, «Экспериментальная психология», «Методология,</w:t>
      </w:r>
      <w:r w:rsidR="00484B4C" w:rsidRPr="00484B4C">
        <w:rPr>
          <w:sz w:val="28"/>
        </w:rPr>
        <w:t xml:space="preserve"> теория и методы психологическ</w:t>
      </w:r>
      <w:r w:rsidR="00376CDA">
        <w:rPr>
          <w:sz w:val="28"/>
        </w:rPr>
        <w:t>их исследований</w:t>
      </w:r>
      <w:r w:rsidR="00484B4C" w:rsidRPr="00484B4C">
        <w:rPr>
          <w:sz w:val="28"/>
        </w:rPr>
        <w:t>»</w:t>
      </w:r>
      <w:r w:rsidR="008C12F5">
        <w:rPr>
          <w:sz w:val="28"/>
        </w:rPr>
        <w:t>, «</w:t>
      </w:r>
      <w:r w:rsidR="00F7659C">
        <w:rPr>
          <w:sz w:val="28"/>
        </w:rPr>
        <w:t>М</w:t>
      </w:r>
      <w:r w:rsidR="00F7659C" w:rsidRPr="00F7659C">
        <w:rPr>
          <w:sz w:val="28"/>
        </w:rPr>
        <w:t>ногомерные методы статистического анализа</w:t>
      </w:r>
      <w:r w:rsidR="008C12F5">
        <w:rPr>
          <w:sz w:val="28"/>
        </w:rPr>
        <w:t>»</w:t>
      </w:r>
      <w:r w:rsidR="00484B4C" w:rsidRPr="00484B4C">
        <w:rPr>
          <w:sz w:val="28"/>
        </w:rPr>
        <w:t xml:space="preserve">. </w:t>
      </w:r>
      <w:r w:rsidR="00484B4C" w:rsidRPr="00F7659C">
        <w:rPr>
          <w:sz w:val="28"/>
        </w:rPr>
        <w:t>Практические навыки, получен</w:t>
      </w:r>
      <w:r w:rsidR="00484B4C" w:rsidRPr="00484B4C">
        <w:rPr>
          <w:sz w:val="28"/>
          <w:szCs w:val="28"/>
        </w:rPr>
        <w:t>ные при изучении дисциплины, будут полезны студентам при написании курсовых и дипломной работ, проведении исследовательских проектов, а также в самообразовании.</w:t>
      </w:r>
    </w:p>
    <w:p w:rsidR="0029796D" w:rsidRPr="00FB7D7E" w:rsidRDefault="0029796D" w:rsidP="0029796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B7D7E">
        <w:rPr>
          <w:b/>
          <w:color w:val="000000" w:themeColor="text1"/>
          <w:sz w:val="28"/>
          <w:szCs w:val="28"/>
        </w:rPr>
        <w:t>Требования к компетенциям</w:t>
      </w:r>
      <w:r w:rsidR="006956D3">
        <w:rPr>
          <w:b/>
          <w:color w:val="000000" w:themeColor="text1"/>
          <w:sz w:val="28"/>
          <w:szCs w:val="28"/>
        </w:rPr>
        <w:t xml:space="preserve"> </w:t>
      </w:r>
    </w:p>
    <w:p w:rsidR="00730A29" w:rsidRDefault="00730A29" w:rsidP="00730A29">
      <w:pPr>
        <w:ind w:firstLine="567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Освоение учебной дисциплины </w:t>
      </w:r>
      <w:r w:rsidR="00484B4C" w:rsidRPr="005F69DD">
        <w:rPr>
          <w:sz w:val="28"/>
          <w:szCs w:val="28"/>
        </w:rPr>
        <w:t>«</w:t>
      </w:r>
      <w:r w:rsidR="00484B4C" w:rsidRPr="00111449">
        <w:rPr>
          <w:sz w:val="28"/>
          <w:szCs w:val="28"/>
        </w:rPr>
        <w:t xml:space="preserve">Основы </w:t>
      </w:r>
      <w:r w:rsidR="00484B4C" w:rsidRPr="00F522B4">
        <w:rPr>
          <w:sz w:val="28"/>
          <w:szCs w:val="28"/>
        </w:rPr>
        <w:t>высшей математики</w:t>
      </w:r>
      <w:r w:rsidR="00484B4C" w:rsidRPr="005F69DD">
        <w:rPr>
          <w:sz w:val="28"/>
          <w:szCs w:val="28"/>
        </w:rPr>
        <w:t>»</w:t>
      </w:r>
      <w:r w:rsidRPr="00FB7D7E">
        <w:rPr>
          <w:color w:val="000000" w:themeColor="text1"/>
          <w:sz w:val="28"/>
          <w:szCs w:val="28"/>
        </w:rPr>
        <w:t xml:space="preserve"> должно обеспечить формирование следующих </w:t>
      </w:r>
      <w:r w:rsidR="00F7659C" w:rsidRPr="00F7659C">
        <w:rPr>
          <w:color w:val="000000" w:themeColor="text1"/>
          <w:sz w:val="28"/>
          <w:szCs w:val="28"/>
        </w:rPr>
        <w:t>универсальных</w:t>
      </w:r>
      <w:r w:rsidR="00425907">
        <w:rPr>
          <w:color w:val="000000" w:themeColor="text1"/>
          <w:sz w:val="28"/>
          <w:szCs w:val="28"/>
        </w:rPr>
        <w:t xml:space="preserve"> и</w:t>
      </w:r>
      <w:r w:rsidR="00A34F27">
        <w:rPr>
          <w:color w:val="000000" w:themeColor="text1"/>
          <w:sz w:val="28"/>
          <w:szCs w:val="28"/>
        </w:rPr>
        <w:t xml:space="preserve"> базовых профессиональных </w:t>
      </w:r>
      <w:r w:rsidR="00F7659C" w:rsidRPr="00F7659C">
        <w:rPr>
          <w:color w:val="000000" w:themeColor="text1"/>
          <w:sz w:val="28"/>
          <w:szCs w:val="28"/>
        </w:rPr>
        <w:t>компетенций</w:t>
      </w:r>
      <w:r w:rsidRPr="004867F9">
        <w:rPr>
          <w:color w:val="000000" w:themeColor="text1"/>
          <w:sz w:val="28"/>
          <w:szCs w:val="28"/>
        </w:rPr>
        <w:t xml:space="preserve">: </w:t>
      </w:r>
    </w:p>
    <w:p w:rsidR="005E3191" w:rsidRPr="004F2560" w:rsidRDefault="005E3191" w:rsidP="00730A29">
      <w:pPr>
        <w:ind w:firstLine="567"/>
        <w:jc w:val="both"/>
        <w:rPr>
          <w:color w:val="000000" w:themeColor="text1"/>
          <w:sz w:val="16"/>
          <w:szCs w:val="16"/>
        </w:rPr>
      </w:pPr>
    </w:p>
    <w:p w:rsidR="00730A29" w:rsidRPr="00154C50" w:rsidRDefault="00F7659C" w:rsidP="00CA2C28">
      <w:pPr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>
        <w:rPr>
          <w:b/>
          <w:i/>
          <w:color w:val="000000" w:themeColor="text1"/>
          <w:spacing w:val="-2"/>
          <w:sz w:val="28"/>
          <w:szCs w:val="28"/>
        </w:rPr>
        <w:t>универсальные</w:t>
      </w:r>
      <w:r w:rsidR="00730A29" w:rsidRPr="004867F9">
        <w:rPr>
          <w:color w:val="000000" w:themeColor="text1"/>
          <w:spacing w:val="-2"/>
          <w:sz w:val="28"/>
          <w:szCs w:val="28"/>
        </w:rPr>
        <w:t xml:space="preserve"> </w:t>
      </w:r>
      <w:r w:rsidR="00730A29" w:rsidRPr="00154C50">
        <w:rPr>
          <w:b/>
          <w:color w:val="000000" w:themeColor="text1"/>
          <w:spacing w:val="-2"/>
          <w:sz w:val="28"/>
          <w:szCs w:val="28"/>
        </w:rPr>
        <w:t>компетенции:</w:t>
      </w:r>
    </w:p>
    <w:p w:rsidR="00CA2C28" w:rsidRDefault="00F7659C" w:rsidP="00F7659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CA2C28" w:rsidRPr="004867F9">
        <w:rPr>
          <w:color w:val="000000" w:themeColor="text1"/>
          <w:sz w:val="28"/>
          <w:szCs w:val="28"/>
        </w:rPr>
        <w:t>К-</w:t>
      </w:r>
      <w:r w:rsidR="00CA2C28">
        <w:rPr>
          <w:color w:val="000000" w:themeColor="text1"/>
          <w:sz w:val="28"/>
          <w:szCs w:val="28"/>
        </w:rPr>
        <w:t>2</w:t>
      </w:r>
      <w:r w:rsidR="00CA2C28" w:rsidRPr="004867F9">
        <w:rPr>
          <w:color w:val="000000" w:themeColor="text1"/>
          <w:sz w:val="28"/>
          <w:szCs w:val="28"/>
        </w:rPr>
        <w:t>.</w:t>
      </w:r>
      <w:r w:rsidR="00CA2C28" w:rsidRPr="00CA2C28">
        <w:rPr>
          <w:sz w:val="28"/>
          <w:szCs w:val="28"/>
        </w:rPr>
        <w:t xml:space="preserve"> </w:t>
      </w:r>
      <w:r w:rsidRPr="00F7659C">
        <w:rPr>
          <w:color w:val="000000" w:themeColor="text1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CA2C28" w:rsidRPr="00CA2C28">
        <w:rPr>
          <w:color w:val="000000" w:themeColor="text1"/>
          <w:sz w:val="28"/>
          <w:szCs w:val="28"/>
        </w:rPr>
        <w:t>.</w:t>
      </w:r>
    </w:p>
    <w:p w:rsidR="00730A29" w:rsidRPr="00154C50" w:rsidRDefault="00F7659C" w:rsidP="00CA2C28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lastRenderedPageBreak/>
        <w:t>базовые</w:t>
      </w:r>
      <w:r w:rsidR="00730A29" w:rsidRPr="004867F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867F9">
        <w:rPr>
          <w:b/>
          <w:bCs/>
          <w:i/>
          <w:iCs/>
          <w:color w:val="000000" w:themeColor="text1"/>
          <w:sz w:val="28"/>
          <w:szCs w:val="28"/>
        </w:rPr>
        <w:t>профессиональные</w:t>
      </w:r>
      <w:r w:rsidRPr="00154C50">
        <w:rPr>
          <w:b/>
          <w:color w:val="000000" w:themeColor="text1"/>
          <w:sz w:val="28"/>
          <w:szCs w:val="28"/>
        </w:rPr>
        <w:t xml:space="preserve"> </w:t>
      </w:r>
      <w:r w:rsidR="00730A29" w:rsidRPr="00154C50">
        <w:rPr>
          <w:b/>
          <w:color w:val="000000" w:themeColor="text1"/>
          <w:sz w:val="28"/>
          <w:szCs w:val="28"/>
        </w:rPr>
        <w:t>компетенции:</w:t>
      </w:r>
    </w:p>
    <w:p w:rsidR="00CA2C28" w:rsidRPr="00CA2C28" w:rsidRDefault="00F7659C" w:rsidP="00CA2C2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БП</w:t>
      </w:r>
      <w:r w:rsidR="00CA2C28" w:rsidRPr="00CA2C28">
        <w:rPr>
          <w:color w:val="000000" w:themeColor="text1"/>
          <w:sz w:val="28"/>
          <w:szCs w:val="28"/>
        </w:rPr>
        <w:t>К-</w:t>
      </w:r>
      <w:r w:rsidR="004E107E">
        <w:rPr>
          <w:color w:val="000000" w:themeColor="text1"/>
          <w:sz w:val="28"/>
          <w:szCs w:val="28"/>
        </w:rPr>
        <w:t>6</w:t>
      </w:r>
      <w:r w:rsidR="00CA2C28" w:rsidRPr="00CA2C28">
        <w:rPr>
          <w:color w:val="000000" w:themeColor="text1"/>
          <w:sz w:val="28"/>
          <w:szCs w:val="28"/>
        </w:rPr>
        <w:t xml:space="preserve">. </w:t>
      </w:r>
      <w:r w:rsidRPr="00F7659C">
        <w:rPr>
          <w:color w:val="000000" w:themeColor="text1"/>
          <w:sz w:val="28"/>
          <w:szCs w:val="28"/>
        </w:rPr>
        <w:t xml:space="preserve">Проводить статистический анализ эмпирических данных </w:t>
      </w:r>
      <w:r w:rsidR="004E107E">
        <w:rPr>
          <w:color w:val="000000" w:themeColor="text1"/>
          <w:sz w:val="28"/>
          <w:szCs w:val="28"/>
        </w:rPr>
        <w:t>психологических исследований</w:t>
      </w:r>
      <w:r w:rsidR="00CA2C28" w:rsidRPr="00CA2C28">
        <w:rPr>
          <w:color w:val="000000" w:themeColor="text1"/>
          <w:sz w:val="28"/>
          <w:szCs w:val="28"/>
        </w:rPr>
        <w:t>.</w:t>
      </w:r>
    </w:p>
    <w:p w:rsidR="00CA2C28" w:rsidRPr="00CA2C28" w:rsidRDefault="00CA2C28" w:rsidP="00CA2C28">
      <w:pPr>
        <w:ind w:firstLine="567"/>
        <w:jc w:val="both"/>
        <w:rPr>
          <w:color w:val="000000" w:themeColor="text1"/>
          <w:sz w:val="28"/>
          <w:szCs w:val="28"/>
        </w:rPr>
      </w:pPr>
    </w:p>
    <w:p w:rsidR="0029796D" w:rsidRPr="000F7773" w:rsidRDefault="0029796D" w:rsidP="002979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773">
        <w:rPr>
          <w:color w:val="000000"/>
          <w:sz w:val="28"/>
          <w:szCs w:val="28"/>
        </w:rPr>
        <w:t xml:space="preserve">В результате изучения </w:t>
      </w:r>
      <w:r w:rsidRPr="000F7773">
        <w:rPr>
          <w:sz w:val="28"/>
          <w:szCs w:val="28"/>
        </w:rPr>
        <w:t xml:space="preserve">учебной </w:t>
      </w:r>
      <w:r w:rsidRPr="000F7773">
        <w:rPr>
          <w:color w:val="000000"/>
          <w:sz w:val="28"/>
          <w:szCs w:val="28"/>
        </w:rPr>
        <w:t>дисциплины студент должен:</w:t>
      </w:r>
    </w:p>
    <w:p w:rsidR="0029796D" w:rsidRPr="000F7773" w:rsidRDefault="0029796D" w:rsidP="00EC0CC1">
      <w:pPr>
        <w:ind w:firstLine="567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t>знать: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 xml:space="preserve">роль математики в профессиональной деятельности психолога; 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основные понятия теории множеств и возможности их применения в психологии;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основные элементы линейной алгебры и их использование в психологическом исследовании;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основы теории вероятностей и ее роль в психологических исследованиях.</w:t>
      </w:r>
    </w:p>
    <w:p w:rsidR="004406D5" w:rsidRPr="004406D5" w:rsidRDefault="004406D5" w:rsidP="0029796D">
      <w:pPr>
        <w:ind w:firstLine="425"/>
        <w:jc w:val="both"/>
        <w:rPr>
          <w:b/>
          <w:i/>
          <w:sz w:val="16"/>
          <w:szCs w:val="16"/>
        </w:rPr>
      </w:pPr>
    </w:p>
    <w:p w:rsidR="0029796D" w:rsidRPr="000F7773" w:rsidRDefault="0029796D" w:rsidP="00EC0CC1">
      <w:pPr>
        <w:ind w:firstLine="567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t>уметь: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применять аппарат теории множеств при анализе психологических явлений, использовать операции над множествами в процессах выделения различных групп общих и специфических признаков;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использовать матричное исчисление при проведении психологического исследования;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применять комбинаторные методы для подсчета различных вариантов выбора при моделировании и анализе психологических явлений и процессов;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вычислять вероятности событий при решении прикладных задач, использовать различные виды случайных величин при проведении психологического исследования и эксперимента.</w:t>
      </w:r>
    </w:p>
    <w:p w:rsidR="0032473B" w:rsidRPr="005E3191" w:rsidRDefault="0032473B" w:rsidP="005E3191">
      <w:pPr>
        <w:ind w:firstLine="425"/>
        <w:jc w:val="both"/>
        <w:rPr>
          <w:b/>
          <w:i/>
          <w:sz w:val="16"/>
          <w:szCs w:val="16"/>
        </w:rPr>
      </w:pPr>
    </w:p>
    <w:p w:rsidR="0029796D" w:rsidRPr="000F7773" w:rsidRDefault="0029796D" w:rsidP="00EC0CC1">
      <w:pPr>
        <w:pStyle w:val="50"/>
        <w:spacing w:line="240" w:lineRule="auto"/>
        <w:ind w:firstLine="567"/>
        <w:rPr>
          <w:b/>
          <w:i/>
          <w:sz w:val="28"/>
        </w:rPr>
      </w:pPr>
      <w:r w:rsidRPr="000F7773">
        <w:rPr>
          <w:b/>
          <w:i/>
          <w:sz w:val="28"/>
        </w:rPr>
        <w:t>владеть: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терминологией дисциплины «Основы высшей математики»;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математическими методами решения задач, используемых в профессиональной деятельности психолога;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применения теории множеств в психологических исследованиях;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использования матричного исчисления;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вычисления вероятности событий при решении прикладных задач.</w:t>
      </w:r>
    </w:p>
    <w:p w:rsidR="00F7659C" w:rsidRDefault="00F7659C" w:rsidP="00D82379">
      <w:pPr>
        <w:widowControl w:val="0"/>
        <w:ind w:firstLine="720"/>
        <w:jc w:val="both"/>
        <w:rPr>
          <w:b/>
          <w:sz w:val="28"/>
          <w:szCs w:val="28"/>
        </w:rPr>
      </w:pPr>
    </w:p>
    <w:p w:rsidR="00892A67" w:rsidRDefault="00892A67" w:rsidP="00BF79C8">
      <w:pPr>
        <w:widowControl w:val="0"/>
        <w:ind w:firstLine="567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Структура учебной дисциплины</w:t>
      </w:r>
    </w:p>
    <w:p w:rsidR="006E3F7E" w:rsidRDefault="008D65EF" w:rsidP="004C4711">
      <w:pPr>
        <w:ind w:firstLine="567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Дисциплина изучается в</w:t>
      </w:r>
      <w:r w:rsidR="00B31631" w:rsidRPr="00EC0CC1">
        <w:rPr>
          <w:sz w:val="28"/>
          <w:szCs w:val="28"/>
        </w:rPr>
        <w:t xml:space="preserve"> </w:t>
      </w:r>
      <w:r w:rsidR="00CE14A6" w:rsidRPr="00EC0CC1">
        <w:rPr>
          <w:sz w:val="28"/>
          <w:szCs w:val="28"/>
        </w:rPr>
        <w:t xml:space="preserve">1 </w:t>
      </w:r>
      <w:r w:rsidRPr="00EC0CC1">
        <w:rPr>
          <w:sz w:val="28"/>
          <w:szCs w:val="28"/>
        </w:rPr>
        <w:t>семестр</w:t>
      </w:r>
      <w:r w:rsidR="00EC0CC1" w:rsidRPr="00EC0CC1">
        <w:rPr>
          <w:sz w:val="28"/>
          <w:szCs w:val="28"/>
        </w:rPr>
        <w:t>е</w:t>
      </w:r>
      <w:r w:rsidR="00300D4B" w:rsidRPr="00EC0CC1">
        <w:rPr>
          <w:sz w:val="28"/>
          <w:szCs w:val="28"/>
        </w:rPr>
        <w:t xml:space="preserve"> </w:t>
      </w:r>
      <w:r w:rsidR="00B62266">
        <w:rPr>
          <w:sz w:val="28"/>
          <w:szCs w:val="28"/>
        </w:rPr>
        <w:t>очной</w:t>
      </w:r>
      <w:r w:rsidR="00300D4B" w:rsidRPr="00EC0CC1">
        <w:rPr>
          <w:sz w:val="28"/>
          <w:szCs w:val="28"/>
        </w:rPr>
        <w:t xml:space="preserve"> формы получения </w:t>
      </w:r>
      <w:r w:rsidR="004C4711" w:rsidRPr="00A34F27">
        <w:rPr>
          <w:sz w:val="28"/>
          <w:szCs w:val="28"/>
        </w:rPr>
        <w:t xml:space="preserve">высшего </w:t>
      </w:r>
      <w:r w:rsidR="00300D4B" w:rsidRPr="00EC0CC1">
        <w:rPr>
          <w:sz w:val="28"/>
          <w:szCs w:val="28"/>
        </w:rPr>
        <w:t>образования</w:t>
      </w:r>
      <w:r w:rsidRPr="00EC0CC1">
        <w:rPr>
          <w:sz w:val="28"/>
          <w:szCs w:val="28"/>
        </w:rPr>
        <w:t>.</w:t>
      </w:r>
      <w:r w:rsidR="002F1185">
        <w:rPr>
          <w:sz w:val="28"/>
          <w:szCs w:val="28"/>
        </w:rPr>
        <w:t xml:space="preserve"> </w:t>
      </w:r>
      <w:r w:rsidRPr="00EC0CC1">
        <w:rPr>
          <w:sz w:val="28"/>
          <w:szCs w:val="28"/>
        </w:rPr>
        <w:t xml:space="preserve">Всего на изучение учебной дисциплины </w:t>
      </w:r>
      <w:r w:rsidR="00EC0CC1" w:rsidRPr="00F522B4">
        <w:rPr>
          <w:sz w:val="28"/>
          <w:szCs w:val="28"/>
        </w:rPr>
        <w:t>«</w:t>
      </w:r>
      <w:r w:rsidR="00EC0CC1" w:rsidRPr="00EC0CC1">
        <w:rPr>
          <w:sz w:val="28"/>
          <w:szCs w:val="28"/>
        </w:rPr>
        <w:t xml:space="preserve">Основы высшей математики» </w:t>
      </w:r>
      <w:r w:rsidRPr="00EC0CC1">
        <w:rPr>
          <w:sz w:val="28"/>
          <w:szCs w:val="28"/>
        </w:rPr>
        <w:t>отведено</w:t>
      </w:r>
      <w:r w:rsidR="00CE14A6" w:rsidRPr="00EC0CC1">
        <w:rPr>
          <w:sz w:val="28"/>
          <w:szCs w:val="28"/>
        </w:rPr>
        <w:t xml:space="preserve"> </w:t>
      </w:r>
      <w:r w:rsidR="00A20EB5">
        <w:rPr>
          <w:sz w:val="28"/>
          <w:szCs w:val="28"/>
        </w:rPr>
        <w:t>108</w:t>
      </w:r>
      <w:r w:rsidR="00CE14A6" w:rsidRPr="00EC0CC1">
        <w:rPr>
          <w:sz w:val="28"/>
          <w:szCs w:val="28"/>
        </w:rPr>
        <w:t xml:space="preserve"> час</w:t>
      </w:r>
      <w:r w:rsidR="00B62266">
        <w:rPr>
          <w:sz w:val="28"/>
          <w:szCs w:val="28"/>
        </w:rPr>
        <w:t>ов</w:t>
      </w:r>
      <w:r w:rsidR="00CE14A6" w:rsidRPr="00EC0CC1">
        <w:rPr>
          <w:sz w:val="28"/>
          <w:szCs w:val="28"/>
        </w:rPr>
        <w:t xml:space="preserve">, </w:t>
      </w:r>
      <w:r w:rsidR="00B62266">
        <w:rPr>
          <w:bCs/>
          <w:sz w:val="28"/>
          <w:szCs w:val="28"/>
        </w:rPr>
        <w:t xml:space="preserve">в том числе </w:t>
      </w:r>
      <w:r w:rsidR="004F2560">
        <w:rPr>
          <w:bCs/>
          <w:sz w:val="28"/>
          <w:szCs w:val="28"/>
        </w:rPr>
        <w:t>5</w:t>
      </w:r>
      <w:r w:rsidR="00A20EB5">
        <w:rPr>
          <w:bCs/>
          <w:sz w:val="28"/>
          <w:szCs w:val="28"/>
        </w:rPr>
        <w:t>4</w:t>
      </w:r>
      <w:r w:rsidR="00EC0CC1" w:rsidRPr="001A761F">
        <w:rPr>
          <w:bCs/>
          <w:sz w:val="28"/>
          <w:szCs w:val="28"/>
        </w:rPr>
        <w:t xml:space="preserve"> аудиторных час</w:t>
      </w:r>
      <w:r w:rsidR="00A20EB5">
        <w:rPr>
          <w:bCs/>
          <w:sz w:val="28"/>
          <w:szCs w:val="28"/>
        </w:rPr>
        <w:t>а</w:t>
      </w:r>
      <w:r w:rsidR="00EC0CC1" w:rsidRPr="00F050AF">
        <w:rPr>
          <w:bCs/>
          <w:sz w:val="28"/>
          <w:szCs w:val="28"/>
        </w:rPr>
        <w:t xml:space="preserve">, </w:t>
      </w:r>
      <w:r w:rsidR="00B62266">
        <w:rPr>
          <w:bCs/>
          <w:sz w:val="28"/>
          <w:szCs w:val="28"/>
        </w:rPr>
        <w:t xml:space="preserve">из них: </w:t>
      </w:r>
      <w:r w:rsidR="00EC0CC1" w:rsidRPr="00F050AF">
        <w:rPr>
          <w:bCs/>
          <w:sz w:val="28"/>
          <w:szCs w:val="28"/>
        </w:rPr>
        <w:t xml:space="preserve">лекции – </w:t>
      </w:r>
      <w:r w:rsidR="004F2560">
        <w:rPr>
          <w:bCs/>
          <w:sz w:val="28"/>
          <w:szCs w:val="28"/>
        </w:rPr>
        <w:t>28</w:t>
      </w:r>
      <w:r w:rsidR="00EC0CC1" w:rsidRPr="00F050AF">
        <w:rPr>
          <w:bCs/>
          <w:sz w:val="28"/>
          <w:szCs w:val="28"/>
        </w:rPr>
        <w:t xml:space="preserve"> </w:t>
      </w:r>
      <w:r w:rsidR="00EC0CC1" w:rsidRPr="005E3191">
        <w:rPr>
          <w:sz w:val="28"/>
          <w:szCs w:val="28"/>
        </w:rPr>
        <w:t xml:space="preserve">часов, </w:t>
      </w:r>
      <w:r w:rsidR="00B62266" w:rsidRPr="005E3191">
        <w:rPr>
          <w:sz w:val="28"/>
          <w:szCs w:val="28"/>
        </w:rPr>
        <w:t xml:space="preserve">практические занятия </w:t>
      </w:r>
      <w:r w:rsidR="00B62266">
        <w:rPr>
          <w:sz w:val="28"/>
          <w:szCs w:val="28"/>
        </w:rPr>
        <w:t>–</w:t>
      </w:r>
      <w:r w:rsidR="00B62266" w:rsidRPr="005E3191">
        <w:rPr>
          <w:sz w:val="28"/>
          <w:szCs w:val="28"/>
        </w:rPr>
        <w:t xml:space="preserve"> </w:t>
      </w:r>
      <w:r w:rsidR="004F2560">
        <w:rPr>
          <w:sz w:val="28"/>
          <w:szCs w:val="28"/>
        </w:rPr>
        <w:t>4</w:t>
      </w:r>
      <w:r w:rsidR="00B62266" w:rsidRPr="005E3191">
        <w:rPr>
          <w:sz w:val="28"/>
          <w:szCs w:val="28"/>
        </w:rPr>
        <w:t xml:space="preserve"> час</w:t>
      </w:r>
      <w:r w:rsidR="00B62266">
        <w:rPr>
          <w:sz w:val="28"/>
          <w:szCs w:val="28"/>
        </w:rPr>
        <w:t>а</w:t>
      </w:r>
      <w:r w:rsidR="00B62266" w:rsidRPr="005E3191">
        <w:rPr>
          <w:sz w:val="28"/>
          <w:szCs w:val="28"/>
        </w:rPr>
        <w:t xml:space="preserve">, </w:t>
      </w:r>
      <w:r w:rsidR="00A9375E" w:rsidRPr="005E3191">
        <w:rPr>
          <w:sz w:val="28"/>
          <w:szCs w:val="28"/>
        </w:rPr>
        <w:t xml:space="preserve">лабораторные занятия – </w:t>
      </w:r>
      <w:r w:rsidR="00A20EB5">
        <w:rPr>
          <w:sz w:val="28"/>
          <w:szCs w:val="28"/>
        </w:rPr>
        <w:t>1</w:t>
      </w:r>
      <w:r w:rsidR="004F2560">
        <w:rPr>
          <w:sz w:val="28"/>
          <w:szCs w:val="28"/>
        </w:rPr>
        <w:t>4</w:t>
      </w:r>
      <w:r w:rsidR="00A9375E" w:rsidRPr="005E3191">
        <w:rPr>
          <w:sz w:val="28"/>
          <w:szCs w:val="28"/>
        </w:rPr>
        <w:t xml:space="preserve"> часов, </w:t>
      </w:r>
      <w:r w:rsidR="00B62266" w:rsidRPr="00B62266">
        <w:rPr>
          <w:sz w:val="28"/>
          <w:szCs w:val="28"/>
        </w:rPr>
        <w:t xml:space="preserve">управляемая самостоятельная работа – </w:t>
      </w:r>
      <w:r w:rsidR="00B62266">
        <w:rPr>
          <w:sz w:val="28"/>
          <w:szCs w:val="28"/>
        </w:rPr>
        <w:t xml:space="preserve">8 </w:t>
      </w:r>
      <w:r w:rsidR="00B62266" w:rsidRPr="00B62266">
        <w:rPr>
          <w:sz w:val="28"/>
          <w:szCs w:val="28"/>
        </w:rPr>
        <w:t>часов</w:t>
      </w:r>
      <w:r w:rsidR="00A9375E" w:rsidRPr="005E3191">
        <w:rPr>
          <w:sz w:val="28"/>
          <w:szCs w:val="28"/>
        </w:rPr>
        <w:t>.</w:t>
      </w:r>
    </w:p>
    <w:p w:rsidR="008D65EF" w:rsidRPr="003B3E3D" w:rsidRDefault="008D65EF" w:rsidP="004C4711">
      <w:pPr>
        <w:ind w:firstLine="567"/>
        <w:jc w:val="both"/>
        <w:rPr>
          <w:color w:val="000000" w:themeColor="text1"/>
          <w:sz w:val="28"/>
          <w:szCs w:val="28"/>
        </w:rPr>
      </w:pPr>
      <w:r w:rsidRPr="003B3E3D">
        <w:rPr>
          <w:color w:val="000000" w:themeColor="text1"/>
          <w:sz w:val="28"/>
          <w:szCs w:val="28"/>
        </w:rPr>
        <w:t>Трудоемкость учебной дисциплины составляет</w:t>
      </w:r>
      <w:r w:rsidR="006E3F7E" w:rsidRPr="003B3E3D">
        <w:rPr>
          <w:color w:val="000000" w:themeColor="text1"/>
          <w:sz w:val="28"/>
          <w:szCs w:val="28"/>
        </w:rPr>
        <w:t xml:space="preserve"> </w:t>
      </w:r>
      <w:r w:rsidR="00B62266">
        <w:rPr>
          <w:color w:val="000000" w:themeColor="text1"/>
          <w:sz w:val="28"/>
          <w:szCs w:val="28"/>
        </w:rPr>
        <w:t>3</w:t>
      </w:r>
      <w:r w:rsidR="006E3F7E" w:rsidRPr="003B3E3D">
        <w:rPr>
          <w:color w:val="000000" w:themeColor="text1"/>
          <w:sz w:val="28"/>
          <w:szCs w:val="28"/>
        </w:rPr>
        <w:t xml:space="preserve"> зачетные единицы.</w:t>
      </w:r>
    </w:p>
    <w:p w:rsidR="00F75529" w:rsidRPr="003B3E3D" w:rsidRDefault="008D65EF" w:rsidP="004C4711">
      <w:pPr>
        <w:ind w:firstLine="567"/>
        <w:jc w:val="both"/>
        <w:rPr>
          <w:color w:val="000000" w:themeColor="text1"/>
          <w:sz w:val="28"/>
          <w:szCs w:val="28"/>
        </w:rPr>
      </w:pPr>
      <w:r w:rsidRPr="00BF5F36">
        <w:rPr>
          <w:sz w:val="28"/>
          <w:szCs w:val="28"/>
        </w:rPr>
        <w:t>Форм</w:t>
      </w:r>
      <w:r w:rsidR="003510B9" w:rsidRPr="00BF5F36">
        <w:rPr>
          <w:sz w:val="28"/>
          <w:szCs w:val="28"/>
        </w:rPr>
        <w:t>а</w:t>
      </w:r>
      <w:r w:rsidRPr="00BF5F36">
        <w:rPr>
          <w:sz w:val="28"/>
          <w:szCs w:val="28"/>
        </w:rPr>
        <w:t xml:space="preserve"> </w:t>
      </w:r>
      <w:r w:rsidR="00957DEA" w:rsidRPr="00BF5F36">
        <w:rPr>
          <w:sz w:val="28"/>
          <w:szCs w:val="28"/>
        </w:rPr>
        <w:t xml:space="preserve">промежуточной </w:t>
      </w:r>
      <w:r w:rsidRPr="003B3E3D">
        <w:rPr>
          <w:color w:val="000000" w:themeColor="text1"/>
          <w:sz w:val="28"/>
          <w:szCs w:val="28"/>
        </w:rPr>
        <w:t>аттестации</w:t>
      </w:r>
      <w:r w:rsidR="00337604" w:rsidRPr="003B3E3D">
        <w:rPr>
          <w:color w:val="000000" w:themeColor="text1"/>
          <w:sz w:val="28"/>
          <w:szCs w:val="28"/>
        </w:rPr>
        <w:t xml:space="preserve"> </w:t>
      </w:r>
      <w:r w:rsidRPr="003B3E3D">
        <w:rPr>
          <w:color w:val="000000" w:themeColor="text1"/>
          <w:sz w:val="28"/>
          <w:szCs w:val="28"/>
        </w:rPr>
        <w:t>–</w:t>
      </w:r>
      <w:r w:rsidR="00EC0CC1">
        <w:rPr>
          <w:color w:val="000000" w:themeColor="text1"/>
          <w:sz w:val="28"/>
          <w:szCs w:val="28"/>
        </w:rPr>
        <w:t xml:space="preserve"> </w:t>
      </w:r>
      <w:r w:rsidR="00CE14A6" w:rsidRPr="003B3E3D">
        <w:rPr>
          <w:color w:val="000000" w:themeColor="text1"/>
          <w:sz w:val="28"/>
          <w:szCs w:val="28"/>
        </w:rPr>
        <w:t>экзамен</w:t>
      </w:r>
      <w:r w:rsidRPr="003B3E3D">
        <w:rPr>
          <w:color w:val="000000" w:themeColor="text1"/>
          <w:sz w:val="28"/>
          <w:szCs w:val="28"/>
        </w:rPr>
        <w:t>.</w:t>
      </w:r>
    </w:p>
    <w:p w:rsidR="00C73FF0" w:rsidRDefault="0069453C" w:rsidP="003263D7">
      <w:pPr>
        <w:widowControl w:val="0"/>
        <w:jc w:val="center"/>
        <w:rPr>
          <w:b/>
          <w:caps/>
          <w:sz w:val="28"/>
          <w:szCs w:val="28"/>
        </w:rPr>
      </w:pPr>
      <w:r w:rsidRPr="00D34199">
        <w:rPr>
          <w:b/>
          <w:sz w:val="28"/>
          <w:szCs w:val="28"/>
        </w:rPr>
        <w:br w:type="column"/>
      </w:r>
      <w:r w:rsidR="007B7025" w:rsidRPr="00EA2085">
        <w:rPr>
          <w:b/>
          <w:caps/>
          <w:sz w:val="28"/>
          <w:szCs w:val="28"/>
        </w:rPr>
        <w:lastRenderedPageBreak/>
        <w:t>содержание УЧЕБНОГО МАТЕРИАЛА</w:t>
      </w:r>
    </w:p>
    <w:p w:rsidR="005E3191" w:rsidRDefault="00BF79C8" w:rsidP="005E3191">
      <w:pPr>
        <w:spacing w:before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 xml:space="preserve">Элементы теории множеств в анализе психологических </w:t>
      </w:r>
    </w:p>
    <w:p w:rsidR="00BF79C8" w:rsidRPr="00BF79C8" w:rsidRDefault="00BF79C8" w:rsidP="005E3191">
      <w:pPr>
        <w:spacing w:after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>явлений</w:t>
      </w: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1.1 Основные понятия теории множеств. </w:t>
      </w:r>
    </w:p>
    <w:p w:rsidR="00BF79C8" w:rsidRP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Предмет высшей математики. Роль математики в психологии</w:t>
      </w:r>
      <w:r w:rsidRPr="00BF79C8">
        <w:rPr>
          <w:sz w:val="28"/>
        </w:rPr>
        <w:t xml:space="preserve">. </w:t>
      </w:r>
      <w:r w:rsidRPr="00BF79C8">
        <w:rPr>
          <w:sz w:val="28"/>
          <w:szCs w:val="28"/>
        </w:rPr>
        <w:t xml:space="preserve">Понятие множества. Способы задания множеств. </w:t>
      </w:r>
    </w:p>
    <w:p w:rsidR="00BF79C8" w:rsidRP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b/>
          <w:sz w:val="28"/>
          <w:szCs w:val="28"/>
        </w:rPr>
        <w:t>Тема 1.2 Свойства операций над множествами.</w:t>
      </w:r>
      <w:r w:rsidRPr="00BF79C8">
        <w:rPr>
          <w:sz w:val="28"/>
          <w:szCs w:val="28"/>
        </w:rPr>
        <w:t xml:space="preserve"> </w:t>
      </w:r>
    </w:p>
    <w:p w:rsid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Операции над множествами и их свойства. Использование операций над множествами в процессах выделения различных групп общих и специфических признаков.</w:t>
      </w:r>
    </w:p>
    <w:p w:rsidR="00B62266" w:rsidRDefault="00B62266" w:rsidP="004F2560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>Элементы теории вероятностей в психологии</w:t>
      </w: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.1 Основы комбинаторики</w:t>
      </w:r>
    </w:p>
    <w:p w:rsidR="00B62266" w:rsidRPr="00BF79C8" w:rsidRDefault="00B62266" w:rsidP="00B622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комбинаторики. </w:t>
      </w:r>
      <w:r w:rsidRPr="00BF79C8">
        <w:rPr>
          <w:sz w:val="28"/>
          <w:szCs w:val="28"/>
        </w:rPr>
        <w:t>Комбинаторные принципы сложения и умножения. Выбор без повторений. Выбор с повторениями. Использование комбинаторных методов для подсчета различных вариантов выбора при моделировании и анализе психологических явлений и процессов.</w:t>
      </w: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.2 Вероятность случайного события</w:t>
      </w:r>
    </w:p>
    <w:p w:rsidR="00B62266" w:rsidRPr="00BF79C8" w:rsidRDefault="00B62266" w:rsidP="00B622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вероятностей и ее роль в изучении психологических явлений. </w:t>
      </w:r>
      <w:r w:rsidRPr="00BF79C8">
        <w:rPr>
          <w:sz w:val="28"/>
          <w:szCs w:val="28"/>
        </w:rPr>
        <w:t>Случайные события. Классическая формула вычислени</w:t>
      </w:r>
      <w:r>
        <w:rPr>
          <w:sz w:val="28"/>
          <w:szCs w:val="28"/>
        </w:rPr>
        <w:t>я вероятности. Аксиоматическое,</w:t>
      </w:r>
      <w:r w:rsidRPr="00BF79C8">
        <w:rPr>
          <w:sz w:val="28"/>
          <w:szCs w:val="28"/>
        </w:rPr>
        <w:t xml:space="preserve"> статистическое</w:t>
      </w:r>
      <w:r>
        <w:rPr>
          <w:sz w:val="28"/>
          <w:szCs w:val="28"/>
        </w:rPr>
        <w:t xml:space="preserve"> и геометрическое</w:t>
      </w:r>
      <w:r w:rsidRPr="00BF79C8">
        <w:rPr>
          <w:sz w:val="28"/>
          <w:szCs w:val="28"/>
        </w:rPr>
        <w:t xml:space="preserve"> определение вероятности. Основные теоремы теории вероятностей.</w:t>
      </w:r>
      <w:r>
        <w:rPr>
          <w:sz w:val="28"/>
          <w:szCs w:val="28"/>
        </w:rPr>
        <w:t xml:space="preserve"> Формула полной вероятности. Формула Байеса. Формула Бернулли. Локальная и интегральная теоремы Лапласа. Формула Пуассона. </w:t>
      </w:r>
      <w:r w:rsidRPr="00BF79C8">
        <w:rPr>
          <w:sz w:val="28"/>
          <w:szCs w:val="28"/>
        </w:rPr>
        <w:t xml:space="preserve">Применение вероятностных методов при решении задач психологического содержания, связанных с выявлением закономерностей в случайных явлениях. </w:t>
      </w: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.3 Случайные величины и их законы распределения</w:t>
      </w:r>
    </w:p>
    <w:p w:rsidR="00B62266" w:rsidRDefault="00B62266" w:rsidP="00B62266">
      <w:pPr>
        <w:ind w:firstLine="567"/>
        <w:jc w:val="both"/>
      </w:pPr>
      <w:r>
        <w:rPr>
          <w:sz w:val="28"/>
          <w:szCs w:val="28"/>
        </w:rPr>
        <w:t>Дискретные и непрерывные случайные величины. Закон распределения дискретной случайной величины. Числовые характеристики случайных величин. Пуассоновский поток. Функция распределения и ее свойства. Плотность распределения непрерывной случайной величины и ее свойства. Примеры использования различных случайных величин и их законов распределения в психологии, их роль и применение в психологических исследованиях.</w:t>
      </w:r>
    </w:p>
    <w:p w:rsidR="00BF79C8" w:rsidRDefault="00BF79C8" w:rsidP="004F2560">
      <w:pPr>
        <w:spacing w:before="120" w:after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II</w:t>
      </w:r>
      <w:r w:rsidR="00034AE7" w:rsidRPr="005E3191">
        <w:rPr>
          <w:b/>
          <w:sz w:val="28"/>
          <w:szCs w:val="28"/>
          <w:lang w:val="en-US"/>
        </w:rPr>
        <w:t>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>Элементы линейной алгебры в представлении и обработке психологических данных</w:t>
      </w: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>
        <w:rPr>
          <w:b/>
          <w:sz w:val="28"/>
          <w:szCs w:val="28"/>
        </w:rPr>
        <w:t>3</w:t>
      </w:r>
      <w:r w:rsidRPr="00BF79C8">
        <w:rPr>
          <w:b/>
          <w:sz w:val="28"/>
          <w:szCs w:val="28"/>
        </w:rPr>
        <w:t>.1 Матрицы и операции над ними</w:t>
      </w:r>
    </w:p>
    <w:p w:rsidR="00407109" w:rsidRDefault="00407109" w:rsidP="00BF7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как наглядный способ описания многомерных психологических объектов. Определение и основные типы матриц. Основные операции над матрицами и их свойства. Определитель матрицы 2-го и 3-го порядка и его свойства. </w:t>
      </w: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>
        <w:rPr>
          <w:b/>
          <w:sz w:val="28"/>
          <w:szCs w:val="28"/>
        </w:rPr>
        <w:t>3</w:t>
      </w:r>
      <w:r w:rsidRPr="00BF79C8">
        <w:rPr>
          <w:b/>
          <w:sz w:val="28"/>
          <w:szCs w:val="28"/>
        </w:rPr>
        <w:t>.2 Системы линейных алгебраических уравнений</w:t>
      </w:r>
    </w:p>
    <w:p w:rsidR="00C73FF0" w:rsidRPr="00F5389C" w:rsidRDefault="00BF79C8" w:rsidP="004F2560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Использование системы линейных алгебраических уравнений как математической модели для описания различных связей. Основные понятия и методы решения</w:t>
      </w:r>
      <w:r w:rsidRPr="00BF79C8">
        <w:rPr>
          <w:i/>
          <w:sz w:val="28"/>
          <w:szCs w:val="28"/>
        </w:rPr>
        <w:t xml:space="preserve"> </w:t>
      </w:r>
      <w:r w:rsidRPr="00BF79C8">
        <w:rPr>
          <w:sz w:val="28"/>
          <w:szCs w:val="28"/>
        </w:rPr>
        <w:t>систем линейных алгебраических уравнений. Применение матричных конструкций в психологических исследованиях.</w:t>
      </w:r>
    </w:p>
    <w:p w:rsidR="009043BC" w:rsidRPr="00F5389C" w:rsidRDefault="009043BC" w:rsidP="003A1884">
      <w:pPr>
        <w:widowControl w:val="0"/>
        <w:ind w:firstLine="720"/>
        <w:jc w:val="both"/>
        <w:rPr>
          <w:sz w:val="28"/>
          <w:szCs w:val="28"/>
        </w:rPr>
        <w:sectPr w:rsidR="009043BC" w:rsidRPr="00F5389C" w:rsidSect="00FB7D7E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73FF0" w:rsidRPr="00EA2085" w:rsidRDefault="00BE3F91" w:rsidP="00D52EB8">
      <w:pPr>
        <w:pageBreakBefore/>
        <w:widowControl w:val="0"/>
        <w:jc w:val="center"/>
        <w:rPr>
          <w:b/>
          <w:sz w:val="28"/>
          <w:szCs w:val="28"/>
        </w:rPr>
      </w:pPr>
      <w:r w:rsidRPr="0094669A">
        <w:rPr>
          <w:b/>
          <w:sz w:val="28"/>
          <w:szCs w:val="28"/>
        </w:rPr>
        <w:lastRenderedPageBreak/>
        <w:t>УЧЕБНО-МЕТОДИЧЕСКАЯ КАРТА УЧ</w:t>
      </w:r>
      <w:bookmarkStart w:id="0" w:name="_GoBack"/>
      <w:bookmarkEnd w:id="0"/>
      <w:r w:rsidRPr="0094669A">
        <w:rPr>
          <w:b/>
          <w:sz w:val="28"/>
          <w:szCs w:val="28"/>
        </w:rPr>
        <w:t>ЕБНОЙ ДИСЦИПЛИНЫ</w:t>
      </w:r>
    </w:p>
    <w:p w:rsidR="00B1068E" w:rsidRPr="00CC0F31" w:rsidRDefault="00B1068E" w:rsidP="00B1068E">
      <w:pPr>
        <w:spacing w:before="40"/>
        <w:ind w:firstLine="708"/>
        <w:jc w:val="center"/>
        <w:rPr>
          <w:sz w:val="28"/>
          <w:szCs w:val="28"/>
        </w:rPr>
      </w:pPr>
      <w:r w:rsidRPr="00CC0F31">
        <w:rPr>
          <w:sz w:val="28"/>
          <w:szCs w:val="28"/>
        </w:rPr>
        <w:t>Очная форма получения высшего образования с применением дистанционных образовательных технологий (ДОТ)</w:t>
      </w:r>
    </w:p>
    <w:tbl>
      <w:tblPr>
        <w:tblpPr w:leftFromText="180" w:rightFromText="180" w:vertAnchor="text" w:tblpY="1"/>
        <w:tblOverlap w:val="never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236"/>
        <w:gridCol w:w="956"/>
        <w:gridCol w:w="957"/>
        <w:gridCol w:w="957"/>
        <w:gridCol w:w="957"/>
        <w:gridCol w:w="425"/>
        <w:gridCol w:w="822"/>
        <w:gridCol w:w="2891"/>
      </w:tblGrid>
      <w:tr w:rsidR="008007E3" w:rsidRPr="00EA2085" w:rsidTr="00A34F27">
        <w:trPr>
          <w:cantSplit/>
        </w:trPr>
        <w:tc>
          <w:tcPr>
            <w:tcW w:w="846" w:type="dxa"/>
            <w:vMerge w:val="restart"/>
            <w:textDirection w:val="btLr"/>
            <w:vAlign w:val="center"/>
          </w:tcPr>
          <w:p w:rsidR="008007E3" w:rsidRPr="00EA2085" w:rsidRDefault="008007E3" w:rsidP="00A34F27">
            <w:pPr>
              <w:spacing w:before="100" w:beforeAutospacing="1"/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6236" w:type="dxa"/>
            <w:vMerge w:val="restart"/>
            <w:vAlign w:val="center"/>
          </w:tcPr>
          <w:p w:rsidR="008007E3" w:rsidRPr="00EA2085" w:rsidRDefault="008007E3" w:rsidP="00A34F2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5"/>
            <w:vAlign w:val="center"/>
          </w:tcPr>
          <w:p w:rsidR="008007E3" w:rsidRPr="0094669A" w:rsidRDefault="008007E3" w:rsidP="00A34F27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8007E3" w:rsidRPr="007F6536" w:rsidRDefault="002D3178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CA0666">
              <w:rPr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  <w:r w:rsidR="008007E3" w:rsidRPr="007F6536">
              <w:rPr>
                <w:bCs/>
                <w:sz w:val="28"/>
                <w:szCs w:val="28"/>
              </w:rPr>
              <w:t>УСР</w:t>
            </w:r>
          </w:p>
        </w:tc>
        <w:tc>
          <w:tcPr>
            <w:tcW w:w="2891" w:type="dxa"/>
            <w:vMerge w:val="restart"/>
            <w:textDirection w:val="btLr"/>
            <w:vAlign w:val="center"/>
          </w:tcPr>
          <w:p w:rsidR="008007E3" w:rsidRPr="0094669A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Формы контроля знаний</w:t>
            </w:r>
          </w:p>
        </w:tc>
      </w:tr>
      <w:tr w:rsidR="008007E3" w:rsidRPr="00EA2085" w:rsidTr="00A34F27">
        <w:trPr>
          <w:cantSplit/>
          <w:trHeight w:val="2045"/>
        </w:trPr>
        <w:tc>
          <w:tcPr>
            <w:tcW w:w="846" w:type="dxa"/>
            <w:vMerge/>
            <w:vAlign w:val="center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6" w:type="dxa"/>
            <w:vMerge/>
            <w:vAlign w:val="center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extDirection w:val="btLr"/>
            <w:vAlign w:val="center"/>
          </w:tcPr>
          <w:p w:rsidR="008007E3" w:rsidRPr="00EA2085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5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007E3" w:rsidRPr="0094669A" w:rsidRDefault="008007E3" w:rsidP="00A34F27">
            <w:pPr>
              <w:ind w:left="115" w:right="115"/>
              <w:rPr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Иное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8007E3" w:rsidRPr="007F6536" w:rsidRDefault="008007E3" w:rsidP="00A34F2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vAlign w:val="center"/>
          </w:tcPr>
          <w:p w:rsidR="008007E3" w:rsidRPr="0094669A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</w:tr>
      <w:tr w:rsidR="008007E3" w:rsidRPr="00EA2085" w:rsidTr="00A34F27">
        <w:tc>
          <w:tcPr>
            <w:tcW w:w="84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007E3" w:rsidRPr="00EA2085" w:rsidRDefault="005972C3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007E3" w:rsidRPr="00EA2085" w:rsidRDefault="005972C3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8007E3" w:rsidRPr="007F6536" w:rsidRDefault="008007E3" w:rsidP="00A34F27">
            <w:pPr>
              <w:jc w:val="center"/>
              <w:rPr>
                <w:sz w:val="28"/>
                <w:szCs w:val="28"/>
              </w:rPr>
            </w:pPr>
            <w:r w:rsidRPr="007F6536">
              <w:rPr>
                <w:sz w:val="28"/>
                <w:szCs w:val="28"/>
              </w:rPr>
              <w:t>8</w:t>
            </w:r>
          </w:p>
        </w:tc>
        <w:tc>
          <w:tcPr>
            <w:tcW w:w="2891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9</w:t>
            </w:r>
          </w:p>
        </w:tc>
      </w:tr>
      <w:tr w:rsidR="008007E3" w:rsidRPr="00DC4CDB" w:rsidTr="00A34F27">
        <w:trPr>
          <w:trHeight w:val="567"/>
        </w:trPr>
        <w:tc>
          <w:tcPr>
            <w:tcW w:w="846" w:type="dxa"/>
          </w:tcPr>
          <w:p w:rsidR="008007E3" w:rsidRPr="00E2394C" w:rsidRDefault="008007E3" w:rsidP="00A34F27">
            <w:pPr>
              <w:rPr>
                <w:b/>
                <w:bCs/>
                <w:sz w:val="28"/>
                <w:szCs w:val="28"/>
              </w:rPr>
            </w:pPr>
            <w:r w:rsidRPr="00E2394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007E3" w:rsidRPr="00F050AF" w:rsidRDefault="00BF79C8" w:rsidP="00A34F27">
            <w:pPr>
              <w:rPr>
                <w:b/>
                <w:bCs/>
              </w:rPr>
            </w:pPr>
            <w:r w:rsidRPr="00F050AF">
              <w:rPr>
                <w:b/>
              </w:rPr>
              <w:t>Элементы теории множеств в анализе психологических явлений</w:t>
            </w:r>
          </w:p>
        </w:tc>
        <w:tc>
          <w:tcPr>
            <w:tcW w:w="956" w:type="dxa"/>
          </w:tcPr>
          <w:p w:rsidR="008007E3" w:rsidRPr="007E4FCE" w:rsidRDefault="007E4FCE" w:rsidP="00A34F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8007E3" w:rsidRPr="00F34000" w:rsidRDefault="003D32CE" w:rsidP="00A34F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 w:rsidR="008007E3" w:rsidRPr="00794775" w:rsidRDefault="008007E3" w:rsidP="00A34F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</w:tcPr>
          <w:p w:rsidR="008007E3" w:rsidRPr="00F34000" w:rsidRDefault="008007E3" w:rsidP="00A34F27">
            <w:pPr>
              <w:rPr>
                <w:bCs/>
                <w:sz w:val="28"/>
                <w:szCs w:val="28"/>
              </w:rPr>
            </w:pPr>
          </w:p>
        </w:tc>
      </w:tr>
      <w:tr w:rsidR="00D21025" w:rsidRPr="00DC4CDB" w:rsidTr="00A34F27">
        <w:trPr>
          <w:trHeight w:val="567"/>
        </w:trPr>
        <w:tc>
          <w:tcPr>
            <w:tcW w:w="846" w:type="dxa"/>
          </w:tcPr>
          <w:p w:rsidR="00D21025" w:rsidRPr="00C5084A" w:rsidRDefault="00D21025" w:rsidP="00A34F2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1.1</w:t>
            </w:r>
          </w:p>
        </w:tc>
        <w:tc>
          <w:tcPr>
            <w:tcW w:w="6236" w:type="dxa"/>
          </w:tcPr>
          <w:p w:rsidR="00D21025" w:rsidRPr="00F050AF" w:rsidRDefault="00BF79C8" w:rsidP="00A34F27">
            <w:pPr>
              <w:jc w:val="both"/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F050AF">
              <w:t xml:space="preserve">Основные понятия теории множеств </w:t>
            </w:r>
          </w:p>
        </w:tc>
        <w:tc>
          <w:tcPr>
            <w:tcW w:w="956" w:type="dxa"/>
          </w:tcPr>
          <w:p w:rsidR="00D21025" w:rsidRPr="005B2DA8" w:rsidRDefault="00AB1526" w:rsidP="00A34F27">
            <w:pPr>
              <w:jc w:val="center"/>
              <w:rPr>
                <w:bCs/>
                <w:sz w:val="28"/>
                <w:szCs w:val="28"/>
              </w:rPr>
            </w:pPr>
            <w:r w:rsidRPr="005B2D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 w:rsidR="00D21025" w:rsidRPr="00F34000" w:rsidRDefault="00D21025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</w:tcPr>
          <w:p w:rsidR="00D21025" w:rsidRPr="00F34000" w:rsidRDefault="00D21025" w:rsidP="00A34F27"/>
        </w:tc>
      </w:tr>
      <w:tr w:rsidR="00D21025" w:rsidRPr="00DC4CDB" w:rsidTr="00A34F27">
        <w:trPr>
          <w:trHeight w:val="567"/>
        </w:trPr>
        <w:tc>
          <w:tcPr>
            <w:tcW w:w="846" w:type="dxa"/>
          </w:tcPr>
          <w:p w:rsidR="00D21025" w:rsidRPr="00DC4CDB" w:rsidRDefault="00D21025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36" w:type="dxa"/>
          </w:tcPr>
          <w:p w:rsidR="00D21025" w:rsidRPr="00F050AF" w:rsidRDefault="00BF79C8" w:rsidP="00A34F27">
            <w:r w:rsidRPr="00F050AF">
              <w:t>Свойства операций над множествами</w:t>
            </w:r>
          </w:p>
        </w:tc>
        <w:tc>
          <w:tcPr>
            <w:tcW w:w="956" w:type="dxa"/>
          </w:tcPr>
          <w:p w:rsidR="00D21025" w:rsidRPr="005B2DA8" w:rsidRDefault="007E4FCE" w:rsidP="00A34F27">
            <w:pPr>
              <w:jc w:val="center"/>
              <w:rPr>
                <w:sz w:val="28"/>
                <w:szCs w:val="28"/>
                <w:lang w:val="en-US"/>
              </w:rPr>
            </w:pPr>
            <w:r w:rsidRPr="005B2DA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5E3191" w:rsidRDefault="00D21025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D21025" w:rsidRPr="00F34000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21025" w:rsidRPr="00F34000" w:rsidRDefault="00D21025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21025" w:rsidRPr="00FA3C34" w:rsidRDefault="00D21025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</w:tcPr>
          <w:p w:rsidR="00D21025" w:rsidRPr="00F34000" w:rsidRDefault="00D21025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2394C" w:rsidRDefault="00034AE7" w:rsidP="00A3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rPr>
                <w:rFonts w:cs="Courier New"/>
                <w:b/>
                <w:sz w:val="28"/>
                <w:szCs w:val="28"/>
              </w:rPr>
            </w:pPr>
            <w:r w:rsidRPr="00F050AF">
              <w:rPr>
                <w:b/>
              </w:rPr>
              <w:t>Элементы теории вероятностей в психологии</w:t>
            </w:r>
          </w:p>
        </w:tc>
        <w:tc>
          <w:tcPr>
            <w:tcW w:w="956" w:type="dxa"/>
          </w:tcPr>
          <w:p w:rsidR="00034AE7" w:rsidRPr="005B2DA8" w:rsidRDefault="00034AE7" w:rsidP="005B2DA8">
            <w:pPr>
              <w:jc w:val="center"/>
              <w:rPr>
                <w:b/>
                <w:sz w:val="28"/>
                <w:szCs w:val="28"/>
              </w:rPr>
            </w:pPr>
            <w:r w:rsidRPr="005B2DA8">
              <w:rPr>
                <w:b/>
                <w:sz w:val="28"/>
                <w:szCs w:val="28"/>
              </w:rPr>
              <w:t>1</w:t>
            </w:r>
            <w:r w:rsidR="005B2DA8" w:rsidRPr="005B2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34AE7" w:rsidRPr="003D32CE" w:rsidRDefault="004F2560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91" w:type="dxa"/>
          </w:tcPr>
          <w:p w:rsidR="00034AE7" w:rsidRPr="00B87C2C" w:rsidRDefault="00034AE7" w:rsidP="00A34F2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B263D3" w:rsidRDefault="00034AE7" w:rsidP="00A3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Основы комбинаторики</w:t>
            </w:r>
          </w:p>
        </w:tc>
        <w:tc>
          <w:tcPr>
            <w:tcW w:w="956" w:type="dxa"/>
          </w:tcPr>
          <w:p w:rsidR="00034AE7" w:rsidRPr="005B2DA8" w:rsidRDefault="00034AE7" w:rsidP="00A34F27">
            <w:pPr>
              <w:jc w:val="center"/>
              <w:rPr>
                <w:sz w:val="28"/>
                <w:szCs w:val="28"/>
              </w:rPr>
            </w:pPr>
            <w:r w:rsidRPr="005B2DA8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20EB5">
            <w:pPr>
              <w:jc w:val="both"/>
              <w:rPr>
                <w:sz w:val="28"/>
                <w:szCs w:val="28"/>
              </w:rPr>
            </w:pPr>
            <w:r w:rsidRPr="00D845E8">
              <w:t>Контрольная работа по тем</w:t>
            </w:r>
            <w:r w:rsidR="00A20EB5">
              <w:t>ам</w:t>
            </w:r>
            <w:r w:rsidRPr="00D845E8">
              <w:t xml:space="preserve"> </w:t>
            </w:r>
            <w:r w:rsidR="00A20EB5">
              <w:t xml:space="preserve">1.1, 1.2, </w:t>
            </w:r>
            <w:r w:rsidR="007E4FCE" w:rsidRPr="00347107">
              <w:t>2</w:t>
            </w:r>
            <w:r w:rsidRPr="00D845E8">
              <w:t>.1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8B72F2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Вероятность случайного события</w:t>
            </w:r>
          </w:p>
        </w:tc>
        <w:tc>
          <w:tcPr>
            <w:tcW w:w="956" w:type="dxa"/>
          </w:tcPr>
          <w:p w:rsidR="00034AE7" w:rsidRPr="005B2DA8" w:rsidRDefault="00034AE7" w:rsidP="00A34F27">
            <w:pPr>
              <w:jc w:val="center"/>
              <w:rPr>
                <w:sz w:val="28"/>
                <w:szCs w:val="28"/>
              </w:rPr>
            </w:pPr>
            <w:r w:rsidRPr="005B2DA8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4F2560" w:rsidRDefault="004F2560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34F27">
            <w:pPr>
              <w:rPr>
                <w:sz w:val="28"/>
                <w:szCs w:val="28"/>
              </w:rPr>
            </w:pPr>
            <w:r w:rsidRPr="00D845E8">
              <w:t xml:space="preserve">Контрольная работа по теме </w:t>
            </w:r>
            <w:r w:rsidR="007E4FCE" w:rsidRPr="00347107">
              <w:t>2</w:t>
            </w:r>
            <w:r w:rsidRPr="00D845E8">
              <w:t>.2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7F6536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Случайные величины и их законы распределения</w:t>
            </w:r>
          </w:p>
        </w:tc>
        <w:tc>
          <w:tcPr>
            <w:tcW w:w="956" w:type="dxa"/>
          </w:tcPr>
          <w:p w:rsidR="00034AE7" w:rsidRPr="005B2DA8" w:rsidRDefault="005B2DA8" w:rsidP="00A34F27">
            <w:pPr>
              <w:jc w:val="center"/>
              <w:rPr>
                <w:sz w:val="28"/>
                <w:szCs w:val="28"/>
              </w:rPr>
            </w:pPr>
            <w:r w:rsidRPr="005B2DA8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34AE7" w:rsidRPr="00057B10" w:rsidRDefault="004F2560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34F27">
            <w:r w:rsidRPr="00D845E8">
              <w:t xml:space="preserve">Контрольная работа по теме </w:t>
            </w:r>
            <w:r w:rsidR="007E4FCE" w:rsidRPr="00347107">
              <w:t>2</w:t>
            </w:r>
            <w:r w:rsidRPr="00D845E8">
              <w:t>.3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034AE7" w:rsidRDefault="00034AE7" w:rsidP="00A3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rPr>
                <w:b/>
              </w:rPr>
            </w:pPr>
            <w:r w:rsidRPr="00F050AF">
              <w:rPr>
                <w:b/>
              </w:rPr>
              <w:t>Элементы линейной алгебры в представлении и обработке психологических данных</w:t>
            </w:r>
          </w:p>
        </w:tc>
        <w:tc>
          <w:tcPr>
            <w:tcW w:w="956" w:type="dxa"/>
          </w:tcPr>
          <w:p w:rsidR="00034AE7" w:rsidRPr="00F34000" w:rsidRDefault="005B2DA8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F34000" w:rsidRDefault="00034AE7" w:rsidP="00A34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A20EB5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034AE7" w:rsidRPr="00F34000" w:rsidRDefault="00034AE7" w:rsidP="00A34F27">
            <w:pPr>
              <w:jc w:val="both"/>
              <w:rPr>
                <w:sz w:val="28"/>
                <w:szCs w:val="28"/>
              </w:rPr>
            </w:pP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B263D3" w:rsidRDefault="00034AE7" w:rsidP="00A3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Матрицы и операции над ними</w:t>
            </w:r>
          </w:p>
        </w:tc>
        <w:tc>
          <w:tcPr>
            <w:tcW w:w="956" w:type="dxa"/>
          </w:tcPr>
          <w:p w:rsidR="00034AE7" w:rsidRPr="00F34000" w:rsidRDefault="005B2DA8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F34000" w:rsidRDefault="00034AE7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D28D7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Системы линейных алгебраических уравнений</w:t>
            </w:r>
          </w:p>
        </w:tc>
        <w:tc>
          <w:tcPr>
            <w:tcW w:w="956" w:type="dxa"/>
          </w:tcPr>
          <w:p w:rsidR="00034AE7" w:rsidRPr="00F3400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034AE7" w:rsidRPr="00F34000" w:rsidRDefault="00034AE7" w:rsidP="00A34F27">
            <w:r w:rsidRPr="00F34000">
              <w:t xml:space="preserve">Контрольная работа по темам </w:t>
            </w:r>
            <w:r w:rsidR="00FB4ADB" w:rsidRPr="00FB4ADB">
              <w:t>3</w:t>
            </w:r>
            <w:r w:rsidRPr="00F34000">
              <w:t xml:space="preserve">.1 и </w:t>
            </w:r>
            <w:r w:rsidR="00FB4ADB" w:rsidRPr="00FB4ADB">
              <w:t>3</w:t>
            </w:r>
            <w:r w:rsidRPr="00F34000">
              <w:t>.2</w:t>
            </w:r>
          </w:p>
        </w:tc>
      </w:tr>
      <w:tr w:rsidR="00034AE7" w:rsidRPr="005657B1" w:rsidTr="005B2DA8">
        <w:trPr>
          <w:trHeight w:val="274"/>
        </w:trPr>
        <w:tc>
          <w:tcPr>
            <w:tcW w:w="846" w:type="dxa"/>
          </w:tcPr>
          <w:p w:rsidR="00034AE7" w:rsidRPr="007F6536" w:rsidRDefault="00034AE7" w:rsidP="00A34F27">
            <w:pPr>
              <w:rPr>
                <w:b/>
                <w:sz w:val="28"/>
                <w:szCs w:val="28"/>
              </w:rPr>
            </w:pP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  <w:rPr>
                <w:b/>
              </w:rPr>
            </w:pPr>
            <w:r w:rsidRPr="00F050AF">
              <w:rPr>
                <w:b/>
              </w:rPr>
              <w:t>ИТОГО</w:t>
            </w:r>
          </w:p>
        </w:tc>
        <w:tc>
          <w:tcPr>
            <w:tcW w:w="956" w:type="dxa"/>
          </w:tcPr>
          <w:p w:rsidR="00034AE7" w:rsidRPr="003D32CE" w:rsidRDefault="005B2DA8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034AE7" w:rsidRPr="003D32CE" w:rsidRDefault="005B2DA8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7E4FCE" w:rsidP="005B2DA8">
            <w:pPr>
              <w:jc w:val="center"/>
              <w:rPr>
                <w:b/>
                <w:sz w:val="28"/>
                <w:szCs w:val="28"/>
              </w:rPr>
            </w:pPr>
            <w:r w:rsidRPr="003D32CE">
              <w:rPr>
                <w:b/>
                <w:sz w:val="28"/>
                <w:szCs w:val="28"/>
                <w:lang w:val="en-US"/>
              </w:rPr>
              <w:t>1</w:t>
            </w:r>
            <w:r w:rsidR="005B2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034AE7" w:rsidRPr="003D32CE" w:rsidRDefault="007E4FCE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D32C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91" w:type="dxa"/>
          </w:tcPr>
          <w:p w:rsidR="00034AE7" w:rsidRPr="00B87C2C" w:rsidRDefault="00034AE7" w:rsidP="00A34F2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95C6A" w:rsidRPr="005B2DA8" w:rsidRDefault="00C95C6A">
      <w:pPr>
        <w:widowControl w:val="0"/>
        <w:ind w:left="4249" w:firstLine="707"/>
        <w:rPr>
          <w:sz w:val="16"/>
          <w:szCs w:val="16"/>
          <w:lang w:val="be-BY"/>
        </w:rPr>
      </w:pPr>
    </w:p>
    <w:p w:rsidR="00C95C6A" w:rsidRPr="00294077" w:rsidRDefault="00C95C6A">
      <w:pPr>
        <w:widowControl w:val="0"/>
        <w:ind w:left="4249" w:firstLine="707"/>
        <w:rPr>
          <w:color w:val="FF0000"/>
          <w:sz w:val="28"/>
          <w:szCs w:val="28"/>
          <w:lang w:val="be-BY"/>
        </w:rPr>
        <w:sectPr w:rsidR="00C95C6A" w:rsidRPr="00294077" w:rsidSect="005B2DA8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:rsidR="00DC7FFB" w:rsidRPr="00EA2085" w:rsidRDefault="00DC7FFB" w:rsidP="0038714D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lastRenderedPageBreak/>
        <w:t>ИНФОРМАЦИОННО-МЕТОДИЧЕСКАЯ ЧАСТЬ</w:t>
      </w:r>
    </w:p>
    <w:p w:rsidR="00DC7FFB" w:rsidRPr="00EA2085" w:rsidRDefault="00DC7FFB" w:rsidP="0038714D">
      <w:pPr>
        <w:jc w:val="center"/>
        <w:rPr>
          <w:sz w:val="28"/>
          <w:szCs w:val="28"/>
        </w:rPr>
      </w:pPr>
    </w:p>
    <w:p w:rsidR="00CE0F82" w:rsidRPr="00EA2085" w:rsidRDefault="00CE0F82" w:rsidP="00CE0F82">
      <w:pPr>
        <w:tabs>
          <w:tab w:val="left" w:pos="360"/>
        </w:tabs>
        <w:jc w:val="center"/>
        <w:rPr>
          <w:sz w:val="28"/>
          <w:szCs w:val="28"/>
        </w:rPr>
      </w:pPr>
      <w:r w:rsidRPr="00EA2085">
        <w:rPr>
          <w:b/>
          <w:sz w:val="28"/>
          <w:szCs w:val="28"/>
        </w:rPr>
        <w:t>Перечень основной литературы</w:t>
      </w:r>
    </w:p>
    <w:p w:rsidR="00A023B0" w:rsidRPr="00A023B0" w:rsidRDefault="00A023B0" w:rsidP="00A023B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:rsidR="00890416" w:rsidRPr="00886D2E" w:rsidRDefault="00890416" w:rsidP="00890416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886D2E">
        <w:rPr>
          <w:sz w:val="28"/>
          <w:szCs w:val="28"/>
        </w:rPr>
        <w:t>Гмурман</w:t>
      </w:r>
      <w:proofErr w:type="spellEnd"/>
      <w:r w:rsidRPr="00886D2E">
        <w:rPr>
          <w:sz w:val="28"/>
          <w:szCs w:val="28"/>
        </w:rPr>
        <w:t xml:space="preserve">, В. Е. Руководство к решению задач по теории вероятностей и математической статистике: учеб. пособие для студентов вузов. – 11-е изд., </w:t>
      </w:r>
      <w:proofErr w:type="spellStart"/>
      <w:r w:rsidRPr="00886D2E">
        <w:rPr>
          <w:sz w:val="28"/>
          <w:szCs w:val="28"/>
        </w:rPr>
        <w:t>перераб</w:t>
      </w:r>
      <w:proofErr w:type="spellEnd"/>
      <w:proofErr w:type="gramStart"/>
      <w:r w:rsidRPr="00886D2E">
        <w:rPr>
          <w:sz w:val="28"/>
          <w:szCs w:val="28"/>
        </w:rPr>
        <w:t>.</w:t>
      </w:r>
      <w:proofErr w:type="gramEnd"/>
      <w:r w:rsidRPr="00886D2E">
        <w:rPr>
          <w:sz w:val="28"/>
          <w:szCs w:val="28"/>
        </w:rPr>
        <w:t xml:space="preserve"> и доп. / В. Е. </w:t>
      </w:r>
      <w:proofErr w:type="spellStart"/>
      <w:r w:rsidRPr="00886D2E">
        <w:rPr>
          <w:sz w:val="28"/>
          <w:szCs w:val="28"/>
        </w:rPr>
        <w:t>Гмурман</w:t>
      </w:r>
      <w:proofErr w:type="spellEnd"/>
      <w:r w:rsidRPr="00886D2E">
        <w:rPr>
          <w:sz w:val="28"/>
          <w:szCs w:val="28"/>
        </w:rPr>
        <w:t xml:space="preserve">. – М.: </w:t>
      </w:r>
      <w:proofErr w:type="spellStart"/>
      <w:r w:rsidRPr="00886D2E">
        <w:rPr>
          <w:sz w:val="28"/>
          <w:szCs w:val="28"/>
        </w:rPr>
        <w:t>Юрайт</w:t>
      </w:r>
      <w:proofErr w:type="spellEnd"/>
      <w:r w:rsidRPr="00886D2E">
        <w:rPr>
          <w:sz w:val="28"/>
          <w:szCs w:val="28"/>
        </w:rPr>
        <w:t>, 2013. – 404 с.</w:t>
      </w:r>
    </w:p>
    <w:p w:rsidR="00890416" w:rsidRPr="00886D2E" w:rsidRDefault="00890416" w:rsidP="00890416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886D2E">
        <w:rPr>
          <w:sz w:val="28"/>
          <w:szCs w:val="28"/>
        </w:rPr>
        <w:t>Белько</w:t>
      </w:r>
      <w:proofErr w:type="spellEnd"/>
      <w:r w:rsidRPr="00886D2E">
        <w:rPr>
          <w:sz w:val="28"/>
          <w:szCs w:val="28"/>
        </w:rPr>
        <w:t xml:space="preserve">, И. В. Теория вероятностей, математическая статистика, математическое программирование: учеб. пособие / И. В. </w:t>
      </w:r>
      <w:proofErr w:type="spellStart"/>
      <w:r w:rsidRPr="00886D2E">
        <w:rPr>
          <w:sz w:val="28"/>
          <w:szCs w:val="28"/>
        </w:rPr>
        <w:t>Белько</w:t>
      </w:r>
      <w:proofErr w:type="spellEnd"/>
      <w:r w:rsidRPr="00886D2E">
        <w:rPr>
          <w:sz w:val="28"/>
          <w:szCs w:val="28"/>
        </w:rPr>
        <w:t xml:space="preserve">, И. М. Морозова, Е. А. </w:t>
      </w:r>
      <w:proofErr w:type="spellStart"/>
      <w:r w:rsidRPr="00886D2E">
        <w:rPr>
          <w:sz w:val="28"/>
          <w:szCs w:val="28"/>
        </w:rPr>
        <w:t>Криштапович</w:t>
      </w:r>
      <w:proofErr w:type="spellEnd"/>
      <w:r w:rsidRPr="00886D2E">
        <w:rPr>
          <w:sz w:val="28"/>
          <w:szCs w:val="28"/>
        </w:rPr>
        <w:t xml:space="preserve">. – Минск: Новое знание; М.: ИНФРА-М, 2016. – 299 с. </w:t>
      </w:r>
    </w:p>
    <w:p w:rsidR="00E057EB" w:rsidRDefault="00E057EB" w:rsidP="00CA4127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E057EB">
        <w:rPr>
          <w:sz w:val="28"/>
          <w:szCs w:val="28"/>
        </w:rPr>
        <w:t>Велько</w:t>
      </w:r>
      <w:proofErr w:type="spellEnd"/>
      <w:r w:rsidRPr="00E057EB">
        <w:rPr>
          <w:sz w:val="28"/>
          <w:szCs w:val="28"/>
        </w:rPr>
        <w:t xml:space="preserve">, О. А. Основы высшей математики и теории вероятностей: Учебно-методическое пособие / О. А. </w:t>
      </w:r>
      <w:proofErr w:type="spellStart"/>
      <w:r w:rsidRPr="00E057EB">
        <w:rPr>
          <w:sz w:val="28"/>
          <w:szCs w:val="28"/>
        </w:rPr>
        <w:t>Велько</w:t>
      </w:r>
      <w:proofErr w:type="spellEnd"/>
      <w:r w:rsidRPr="00E057EB">
        <w:rPr>
          <w:sz w:val="28"/>
          <w:szCs w:val="28"/>
        </w:rPr>
        <w:t xml:space="preserve">, М. В. </w:t>
      </w:r>
      <w:proofErr w:type="spellStart"/>
      <w:r w:rsidRPr="00E057EB">
        <w:rPr>
          <w:sz w:val="28"/>
          <w:szCs w:val="28"/>
        </w:rPr>
        <w:t>Мартон</w:t>
      </w:r>
      <w:proofErr w:type="spellEnd"/>
      <w:r w:rsidRPr="00E057EB">
        <w:rPr>
          <w:sz w:val="28"/>
          <w:szCs w:val="28"/>
        </w:rPr>
        <w:t>, Н. А. Моисеева. – Минск: БГУ, 2022. – 399 с.</w:t>
      </w:r>
    </w:p>
    <w:p w:rsidR="00987E7A" w:rsidRPr="00886D2E" w:rsidRDefault="002378CF" w:rsidP="004E107E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886D2E">
        <w:rPr>
          <w:sz w:val="28"/>
          <w:szCs w:val="28"/>
        </w:rPr>
        <w:t>Письменный, Д. Т.</w:t>
      </w:r>
      <w:r w:rsidR="00DA1399" w:rsidRPr="00886D2E">
        <w:rPr>
          <w:sz w:val="28"/>
          <w:szCs w:val="28"/>
        </w:rPr>
        <w:t xml:space="preserve"> </w:t>
      </w:r>
      <w:r w:rsidRPr="00886D2E">
        <w:rPr>
          <w:sz w:val="28"/>
          <w:szCs w:val="28"/>
        </w:rPr>
        <w:t xml:space="preserve">Конспект лекций по теории вероятностей, математической статистике и случайным процессам / Дмитрий Письменный. – </w:t>
      </w:r>
      <w:r w:rsidR="00987E7A" w:rsidRPr="00886D2E">
        <w:rPr>
          <w:sz w:val="28"/>
          <w:szCs w:val="28"/>
        </w:rPr>
        <w:t>9</w:t>
      </w:r>
      <w:r w:rsidRPr="00886D2E">
        <w:rPr>
          <w:sz w:val="28"/>
          <w:szCs w:val="28"/>
        </w:rPr>
        <w:t xml:space="preserve">-е изд. </w:t>
      </w:r>
      <w:r w:rsidR="00DA1399" w:rsidRPr="00886D2E">
        <w:rPr>
          <w:sz w:val="28"/>
          <w:szCs w:val="28"/>
        </w:rPr>
        <w:t>–</w:t>
      </w:r>
      <w:r w:rsidRPr="00886D2E">
        <w:rPr>
          <w:sz w:val="28"/>
          <w:szCs w:val="28"/>
        </w:rPr>
        <w:t xml:space="preserve"> Москва: Айрис-пресс, 20</w:t>
      </w:r>
      <w:r w:rsidR="00987E7A" w:rsidRPr="00886D2E">
        <w:rPr>
          <w:sz w:val="28"/>
          <w:szCs w:val="28"/>
        </w:rPr>
        <w:t>20</w:t>
      </w:r>
      <w:r w:rsidRPr="00886D2E">
        <w:rPr>
          <w:sz w:val="28"/>
          <w:szCs w:val="28"/>
        </w:rPr>
        <w:t>. – 287 с.</w:t>
      </w:r>
    </w:p>
    <w:p w:rsidR="00721F11" w:rsidRDefault="00721F11" w:rsidP="00721F11">
      <w:pPr>
        <w:ind w:firstLine="709"/>
        <w:jc w:val="both"/>
        <w:rPr>
          <w:b/>
          <w:sz w:val="28"/>
          <w:szCs w:val="28"/>
        </w:rPr>
      </w:pPr>
    </w:p>
    <w:p w:rsidR="00CE0F82" w:rsidRPr="00EA2085" w:rsidRDefault="00CE0F82" w:rsidP="00CE0F82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Перечень дополнительной литературы</w:t>
      </w:r>
    </w:p>
    <w:p w:rsidR="00E10789" w:rsidRPr="00EA2085" w:rsidRDefault="00E10789" w:rsidP="00285476">
      <w:pPr>
        <w:widowControl w:val="0"/>
        <w:jc w:val="center"/>
        <w:rPr>
          <w:sz w:val="28"/>
          <w:szCs w:val="28"/>
        </w:rPr>
      </w:pPr>
    </w:p>
    <w:p w:rsidR="00D23107" w:rsidRDefault="00D23107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23107">
        <w:rPr>
          <w:sz w:val="28"/>
          <w:szCs w:val="28"/>
        </w:rPr>
        <w:t xml:space="preserve">Высшая математика. Практикум: учебное пособие. В 2 ч. Ч. 1 / О. М. Матейко [и др.]; под ред. С. А. </w:t>
      </w:r>
      <w:proofErr w:type="spellStart"/>
      <w:r w:rsidRPr="00D23107">
        <w:rPr>
          <w:sz w:val="28"/>
          <w:szCs w:val="28"/>
        </w:rPr>
        <w:t>Самаля</w:t>
      </w:r>
      <w:proofErr w:type="spellEnd"/>
      <w:r w:rsidRPr="00D23107">
        <w:rPr>
          <w:sz w:val="28"/>
          <w:szCs w:val="28"/>
        </w:rPr>
        <w:t>. – Минск: РИВШ, 2020. – 332 с.</w:t>
      </w:r>
    </w:p>
    <w:p w:rsidR="00D23107" w:rsidRDefault="00D23107" w:rsidP="00D23107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23107">
        <w:rPr>
          <w:sz w:val="28"/>
          <w:szCs w:val="28"/>
        </w:rPr>
        <w:t xml:space="preserve">Высшая математика. Практикум: учебное пособие. В 2 ч. Ч. 2 / О. М. Матейко [и др.]; под ред. С. А. </w:t>
      </w:r>
      <w:proofErr w:type="spellStart"/>
      <w:r w:rsidRPr="00D23107">
        <w:rPr>
          <w:sz w:val="28"/>
          <w:szCs w:val="28"/>
        </w:rPr>
        <w:t>Самаля</w:t>
      </w:r>
      <w:proofErr w:type="spellEnd"/>
      <w:r w:rsidRPr="00D23107">
        <w:rPr>
          <w:sz w:val="28"/>
          <w:szCs w:val="28"/>
        </w:rPr>
        <w:t>. – Минск: РИВШ, 2022. – 360 с.</w:t>
      </w:r>
    </w:p>
    <w:p w:rsidR="00890416" w:rsidRDefault="00890416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Ганичева,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В. Математика для психологов /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В. Ганичева, 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П. Козлов. – М.: Аспект Пресс, 2005. – 239 с.</w:t>
      </w:r>
    </w:p>
    <w:p w:rsidR="00D23107" w:rsidRPr="00D23107" w:rsidRDefault="00D23107" w:rsidP="00D23107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D23107">
        <w:rPr>
          <w:sz w:val="28"/>
          <w:szCs w:val="28"/>
        </w:rPr>
        <w:t>Гмурман</w:t>
      </w:r>
      <w:proofErr w:type="spellEnd"/>
      <w:r w:rsidRPr="00D23107">
        <w:rPr>
          <w:sz w:val="28"/>
          <w:szCs w:val="28"/>
        </w:rPr>
        <w:t xml:space="preserve">, В. Е. Теория вероятностей и математическая статистика: учебник для вузов / В. Е. </w:t>
      </w:r>
      <w:proofErr w:type="spellStart"/>
      <w:r w:rsidRPr="00D23107">
        <w:rPr>
          <w:sz w:val="28"/>
          <w:szCs w:val="28"/>
        </w:rPr>
        <w:t>Гмурман</w:t>
      </w:r>
      <w:proofErr w:type="spellEnd"/>
      <w:r w:rsidRPr="00D23107">
        <w:rPr>
          <w:sz w:val="28"/>
          <w:szCs w:val="28"/>
        </w:rPr>
        <w:t xml:space="preserve">. – 12-е изд. – М.: </w:t>
      </w:r>
      <w:proofErr w:type="spellStart"/>
      <w:r w:rsidRPr="00D23107">
        <w:rPr>
          <w:sz w:val="28"/>
          <w:szCs w:val="28"/>
        </w:rPr>
        <w:t>Юрайт</w:t>
      </w:r>
      <w:proofErr w:type="spellEnd"/>
      <w:r w:rsidRPr="00D23107">
        <w:rPr>
          <w:sz w:val="28"/>
          <w:szCs w:val="28"/>
        </w:rPr>
        <w:t>, 2020. – 479 с.</w:t>
      </w:r>
    </w:p>
    <w:p w:rsidR="00890416" w:rsidRDefault="00890416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Еровенко</w:t>
      </w:r>
      <w:proofErr w:type="spellEnd"/>
      <w:r w:rsidRPr="00BF79C8">
        <w:rPr>
          <w:sz w:val="28"/>
          <w:szCs w:val="28"/>
        </w:rPr>
        <w:t>, 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Основы высшей математики для филологов / 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 </w:t>
      </w:r>
      <w:proofErr w:type="spellStart"/>
      <w:r w:rsidRPr="00BF79C8">
        <w:rPr>
          <w:sz w:val="28"/>
          <w:szCs w:val="28"/>
        </w:rPr>
        <w:t>Еровенко</w:t>
      </w:r>
      <w:proofErr w:type="spellEnd"/>
      <w:r w:rsidRPr="00BF79C8">
        <w:rPr>
          <w:sz w:val="28"/>
          <w:szCs w:val="28"/>
        </w:rPr>
        <w:t>. – Минск: БГУ, 2006. – 175 с.</w:t>
      </w:r>
    </w:p>
    <w:p w:rsidR="000C429E" w:rsidRDefault="000C429E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 xml:space="preserve">Гусак, А.А. Высшая математика: в 2 т. / А.А. Гусак. – Минск: </w:t>
      </w:r>
      <w:proofErr w:type="spellStart"/>
      <w:r w:rsidRPr="00BF79C8">
        <w:rPr>
          <w:sz w:val="28"/>
          <w:szCs w:val="28"/>
        </w:rPr>
        <w:t>ТетраСистемс</w:t>
      </w:r>
      <w:proofErr w:type="spellEnd"/>
      <w:r w:rsidRPr="00BF79C8">
        <w:rPr>
          <w:sz w:val="28"/>
          <w:szCs w:val="28"/>
        </w:rPr>
        <w:t>, 2000. – Т. 1. – 544 с.; Т. 2. – 448 с.</w:t>
      </w:r>
    </w:p>
    <w:p w:rsidR="00BF79C8" w:rsidRP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Гусев, А.</w:t>
      </w:r>
      <w:r w:rsidR="00347107" w:rsidRPr="00347107"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 Измерение в психологии / 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Н. Гусев, М.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Б. </w:t>
      </w:r>
      <w:proofErr w:type="spellStart"/>
      <w:r w:rsidRPr="00BF79C8">
        <w:rPr>
          <w:sz w:val="28"/>
          <w:szCs w:val="28"/>
        </w:rPr>
        <w:t>Михалевская</w:t>
      </w:r>
      <w:proofErr w:type="spellEnd"/>
      <w:r w:rsidRPr="00BF79C8">
        <w:rPr>
          <w:sz w:val="28"/>
          <w:szCs w:val="28"/>
        </w:rPr>
        <w:t>, Ч.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Измайлов. – М.: УМК «Психология», 2005. – 320 с.</w:t>
      </w:r>
    </w:p>
    <w:p w:rsidR="00987E7A" w:rsidRDefault="00987E7A" w:rsidP="00987E7A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Кричевец</w:t>
      </w:r>
      <w:proofErr w:type="spellEnd"/>
      <w:r w:rsidRPr="00BF79C8">
        <w:rPr>
          <w:sz w:val="28"/>
          <w:szCs w:val="28"/>
        </w:rPr>
        <w:t>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 Математика для психологов: учебник /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 </w:t>
      </w:r>
      <w:proofErr w:type="spellStart"/>
      <w:r w:rsidRPr="00BF79C8">
        <w:rPr>
          <w:sz w:val="28"/>
          <w:szCs w:val="28"/>
        </w:rPr>
        <w:t>Кричевец</w:t>
      </w:r>
      <w:proofErr w:type="spellEnd"/>
      <w:r w:rsidRPr="00BF79C8">
        <w:rPr>
          <w:sz w:val="28"/>
          <w:szCs w:val="28"/>
        </w:rPr>
        <w:t>, Е.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 xml:space="preserve">В. </w:t>
      </w:r>
      <w:proofErr w:type="spellStart"/>
      <w:r w:rsidRPr="00BF79C8">
        <w:rPr>
          <w:sz w:val="28"/>
          <w:szCs w:val="28"/>
        </w:rPr>
        <w:t>Шикин</w:t>
      </w:r>
      <w:proofErr w:type="spellEnd"/>
      <w:r w:rsidRPr="00BF79C8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Г. Дьячков; под ред.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 </w:t>
      </w:r>
      <w:proofErr w:type="spellStart"/>
      <w:r w:rsidRPr="00BF79C8">
        <w:rPr>
          <w:sz w:val="28"/>
          <w:szCs w:val="28"/>
        </w:rPr>
        <w:t>Кричевца</w:t>
      </w:r>
      <w:proofErr w:type="spellEnd"/>
      <w:r w:rsidRPr="00BF79C8">
        <w:rPr>
          <w:sz w:val="28"/>
          <w:szCs w:val="28"/>
        </w:rPr>
        <w:t>. – М.: Флинта: Московский психолого-социальный институт, 2003. – 375 с.</w:t>
      </w:r>
    </w:p>
    <w:p w:rsidR="00987E7A" w:rsidRDefault="00987E7A" w:rsidP="00987E7A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Лавров, И.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Задачи по теории множеств, математической логике и теории алгоритмов / И.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 Лавров, Л.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 xml:space="preserve">Л. Максимова. – М.: </w:t>
      </w:r>
      <w:proofErr w:type="spellStart"/>
      <w:r w:rsidRPr="00BF79C8">
        <w:rPr>
          <w:sz w:val="28"/>
          <w:szCs w:val="28"/>
        </w:rPr>
        <w:t>Физматлит</w:t>
      </w:r>
      <w:proofErr w:type="spellEnd"/>
      <w:r w:rsidRPr="00BF79C8">
        <w:rPr>
          <w:sz w:val="28"/>
          <w:szCs w:val="28"/>
        </w:rPr>
        <w:t>, 2001. – 256 с.</w:t>
      </w:r>
    </w:p>
    <w:p w:rsid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Наследов</w:t>
      </w:r>
      <w:proofErr w:type="spellEnd"/>
      <w:r w:rsidRPr="00BF79C8">
        <w:rPr>
          <w:sz w:val="28"/>
          <w:szCs w:val="28"/>
        </w:rPr>
        <w:t>, 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Д. Математические методы психологического исследования. Анализ и интерпретация данных: учеб. пособие / 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Д. </w:t>
      </w:r>
      <w:proofErr w:type="spellStart"/>
      <w:r w:rsidRPr="00BF79C8">
        <w:rPr>
          <w:sz w:val="28"/>
          <w:szCs w:val="28"/>
        </w:rPr>
        <w:t>Наследов</w:t>
      </w:r>
      <w:proofErr w:type="spellEnd"/>
      <w:r w:rsidRPr="00BF79C8">
        <w:rPr>
          <w:sz w:val="28"/>
          <w:szCs w:val="28"/>
        </w:rPr>
        <w:t>. – СПб.: Речь, 2004. –392 с.</w:t>
      </w:r>
    </w:p>
    <w:p w:rsidR="000C429E" w:rsidRPr="00BF79C8" w:rsidRDefault="000C429E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987E7A">
        <w:rPr>
          <w:sz w:val="28"/>
          <w:szCs w:val="28"/>
        </w:rPr>
        <w:t>Путькина</w:t>
      </w:r>
      <w:proofErr w:type="spellEnd"/>
      <w:r w:rsidRPr="00987E7A">
        <w:rPr>
          <w:sz w:val="28"/>
          <w:szCs w:val="28"/>
        </w:rPr>
        <w:t xml:space="preserve">, Л. В. Информатика и математика для гуманитарных вузов: учеб. пособие / Л. В. </w:t>
      </w:r>
      <w:proofErr w:type="spellStart"/>
      <w:r w:rsidRPr="00987E7A">
        <w:rPr>
          <w:sz w:val="28"/>
          <w:szCs w:val="28"/>
        </w:rPr>
        <w:t>Путькина</w:t>
      </w:r>
      <w:proofErr w:type="spellEnd"/>
      <w:r w:rsidRPr="00987E7A">
        <w:rPr>
          <w:sz w:val="28"/>
          <w:szCs w:val="28"/>
        </w:rPr>
        <w:t xml:space="preserve">, Т. Г. Пискунова, Т. Б. Антипова. – Санкт-Петербург: </w:t>
      </w:r>
      <w:proofErr w:type="spellStart"/>
      <w:r w:rsidRPr="00987E7A">
        <w:rPr>
          <w:sz w:val="28"/>
          <w:szCs w:val="28"/>
        </w:rPr>
        <w:t>СПбГУП</w:t>
      </w:r>
      <w:proofErr w:type="spellEnd"/>
      <w:r w:rsidRPr="00987E7A">
        <w:rPr>
          <w:sz w:val="28"/>
          <w:szCs w:val="28"/>
        </w:rPr>
        <w:t>, 2014. – 236 с.: ил.</w:t>
      </w:r>
    </w:p>
    <w:p w:rsidR="00BF79C8" w:rsidRP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lastRenderedPageBreak/>
        <w:t>Сидоренко, Е.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 Методы математической обработки в психологии / Е.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Сидоренко. – СПб.: Речь, 2006. – 350 с.</w:t>
      </w:r>
    </w:p>
    <w:p w:rsid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Суходольский, Г.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 Математическая психология / Г.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 Суходольский. – Харьков: Издательство Гуманитарный центр, 2006. – 360 с.</w:t>
      </w:r>
    </w:p>
    <w:p w:rsidR="00987E7A" w:rsidRPr="00BF79C8" w:rsidRDefault="00987E7A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Туганбаев,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Задачи по высшей математике для психологов / А.А.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>Туганбаев. – М.: Флинта: МПСИ, 2007. – 320 с.</w:t>
      </w:r>
    </w:p>
    <w:p w:rsidR="006E0EF5" w:rsidRDefault="006E0EF5" w:rsidP="00285476">
      <w:pPr>
        <w:widowControl w:val="0"/>
        <w:jc w:val="center"/>
        <w:rPr>
          <w:b/>
          <w:bCs/>
          <w:iCs/>
          <w:sz w:val="28"/>
          <w:szCs w:val="28"/>
        </w:rPr>
      </w:pPr>
    </w:p>
    <w:p w:rsidR="007C4735" w:rsidRDefault="007C4735" w:rsidP="00285476">
      <w:pPr>
        <w:widowControl w:val="0"/>
        <w:jc w:val="center"/>
        <w:rPr>
          <w:b/>
          <w:bCs/>
          <w:iCs/>
          <w:sz w:val="28"/>
          <w:szCs w:val="28"/>
        </w:rPr>
      </w:pPr>
    </w:p>
    <w:p w:rsidR="005C0FF1" w:rsidRDefault="00FC5DFF" w:rsidP="00285476">
      <w:pPr>
        <w:widowControl w:val="0"/>
        <w:jc w:val="center"/>
        <w:rPr>
          <w:b/>
          <w:bCs/>
          <w:iCs/>
          <w:sz w:val="28"/>
          <w:szCs w:val="28"/>
        </w:rPr>
      </w:pPr>
      <w:r w:rsidRPr="00FC5DFF">
        <w:rPr>
          <w:b/>
          <w:bCs/>
          <w:iCs/>
          <w:sz w:val="28"/>
          <w:szCs w:val="28"/>
        </w:rPr>
        <w:t xml:space="preserve">Перечень рекомендуемых средств диагностики </w:t>
      </w:r>
    </w:p>
    <w:p w:rsidR="00FC5DFF" w:rsidRPr="00D3124C" w:rsidRDefault="00FC5DFF" w:rsidP="00285476">
      <w:pPr>
        <w:widowControl w:val="0"/>
        <w:jc w:val="center"/>
        <w:rPr>
          <w:b/>
          <w:bCs/>
          <w:iCs/>
          <w:sz w:val="28"/>
          <w:szCs w:val="28"/>
        </w:rPr>
      </w:pPr>
      <w:r w:rsidRPr="00FC5DFF">
        <w:rPr>
          <w:b/>
          <w:bCs/>
          <w:iCs/>
          <w:sz w:val="28"/>
          <w:szCs w:val="28"/>
        </w:rPr>
        <w:t xml:space="preserve">и методика формирования итоговой </w:t>
      </w:r>
      <w:r w:rsidR="006A1CE2" w:rsidRPr="00D3124C">
        <w:rPr>
          <w:b/>
          <w:bCs/>
          <w:iCs/>
          <w:sz w:val="28"/>
          <w:szCs w:val="28"/>
        </w:rPr>
        <w:t>отметки</w:t>
      </w:r>
    </w:p>
    <w:p w:rsidR="00FC5DFF" w:rsidRPr="00FC5DFF" w:rsidRDefault="00FC5DFF" w:rsidP="00285476">
      <w:pPr>
        <w:widowControl w:val="0"/>
        <w:jc w:val="center"/>
        <w:rPr>
          <w:b/>
          <w:sz w:val="28"/>
          <w:szCs w:val="28"/>
        </w:rPr>
      </w:pPr>
    </w:p>
    <w:p w:rsidR="007C4735" w:rsidRPr="00BF5F36" w:rsidRDefault="007C4735" w:rsidP="007C4735">
      <w:pPr>
        <w:spacing w:line="360" w:lineRule="exact"/>
        <w:ind w:firstLine="709"/>
        <w:jc w:val="both"/>
        <w:rPr>
          <w:sz w:val="28"/>
          <w:szCs w:val="28"/>
        </w:rPr>
      </w:pPr>
      <w:r w:rsidRPr="00BF5F36">
        <w:rPr>
          <w:sz w:val="28"/>
          <w:szCs w:val="28"/>
        </w:rPr>
        <w:t>Объектом диагностики компетенций студентов являются знания, умения, полученные ими в результате изучения учебной дисциплины. Выявление учебных достижений студентов осуществляется с помощью мероприятий текущего контроля и промежуточной аттестации.</w:t>
      </w:r>
    </w:p>
    <w:p w:rsidR="00E10789" w:rsidRPr="00FC5DFF" w:rsidRDefault="00285476" w:rsidP="00EF4715">
      <w:pPr>
        <w:widowControl w:val="0"/>
        <w:ind w:firstLine="567"/>
        <w:rPr>
          <w:sz w:val="28"/>
          <w:szCs w:val="28"/>
        </w:rPr>
      </w:pPr>
      <w:r w:rsidRPr="00FC5DFF">
        <w:rPr>
          <w:sz w:val="28"/>
          <w:szCs w:val="28"/>
        </w:rPr>
        <w:t>Перечень рекомендуемых средств диагностики</w:t>
      </w:r>
      <w:r w:rsidR="00FC5DFF">
        <w:rPr>
          <w:sz w:val="28"/>
          <w:szCs w:val="28"/>
        </w:rPr>
        <w:t>:</w:t>
      </w:r>
    </w:p>
    <w:p w:rsidR="00686B56" w:rsidRDefault="00686B56" w:rsidP="00EF4715">
      <w:pPr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6032C">
        <w:rPr>
          <w:sz w:val="28"/>
          <w:szCs w:val="28"/>
        </w:rPr>
        <w:t>онтрольн</w:t>
      </w:r>
      <w:r w:rsidR="0022504A">
        <w:rPr>
          <w:sz w:val="28"/>
          <w:szCs w:val="28"/>
        </w:rPr>
        <w:t>ая</w:t>
      </w:r>
      <w:r w:rsidRPr="0046032C">
        <w:rPr>
          <w:sz w:val="28"/>
          <w:szCs w:val="28"/>
        </w:rPr>
        <w:t xml:space="preserve"> работ</w:t>
      </w:r>
      <w:r w:rsidR="0022504A">
        <w:rPr>
          <w:sz w:val="28"/>
          <w:szCs w:val="28"/>
        </w:rPr>
        <w:t>а</w:t>
      </w:r>
      <w:r w:rsidRPr="0046032C">
        <w:rPr>
          <w:sz w:val="28"/>
          <w:szCs w:val="28"/>
        </w:rPr>
        <w:t>.</w:t>
      </w:r>
    </w:p>
    <w:p w:rsidR="002B65B1" w:rsidRPr="00E057EB" w:rsidRDefault="002B65B1" w:rsidP="002B65B1">
      <w:pPr>
        <w:jc w:val="both"/>
        <w:rPr>
          <w:rFonts w:eastAsia="Calibri"/>
          <w:sz w:val="16"/>
          <w:szCs w:val="16"/>
          <w:lang w:eastAsia="en-US"/>
        </w:rPr>
      </w:pPr>
    </w:p>
    <w:p w:rsidR="002B65B1" w:rsidRPr="00A556B9" w:rsidRDefault="002B65B1" w:rsidP="00EF4715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2B65B1">
        <w:rPr>
          <w:color w:val="auto"/>
          <w:sz w:val="28"/>
          <w:szCs w:val="28"/>
        </w:rPr>
        <w:t xml:space="preserve">Формой </w:t>
      </w:r>
      <w:r w:rsidR="00A556B9" w:rsidRPr="00BF5F36">
        <w:rPr>
          <w:color w:val="auto"/>
          <w:sz w:val="28"/>
          <w:szCs w:val="28"/>
        </w:rPr>
        <w:t xml:space="preserve">промежуточной </w:t>
      </w:r>
      <w:r w:rsidRPr="00BF5F36">
        <w:rPr>
          <w:color w:val="auto"/>
          <w:sz w:val="28"/>
          <w:szCs w:val="28"/>
        </w:rPr>
        <w:t xml:space="preserve">аттестации </w:t>
      </w:r>
      <w:r w:rsidRPr="002B65B1">
        <w:rPr>
          <w:color w:val="auto"/>
          <w:sz w:val="28"/>
          <w:szCs w:val="28"/>
        </w:rPr>
        <w:t xml:space="preserve">по </w:t>
      </w:r>
      <w:r w:rsidR="00001E56">
        <w:rPr>
          <w:color w:val="auto"/>
          <w:sz w:val="28"/>
          <w:szCs w:val="28"/>
        </w:rPr>
        <w:t xml:space="preserve">учебной </w:t>
      </w:r>
      <w:r w:rsidRPr="002B65B1">
        <w:rPr>
          <w:color w:val="auto"/>
          <w:sz w:val="28"/>
          <w:szCs w:val="28"/>
        </w:rPr>
        <w:t xml:space="preserve">дисциплине </w:t>
      </w:r>
      <w:r w:rsidR="00EF4715" w:rsidRPr="00011C1B">
        <w:rPr>
          <w:sz w:val="28"/>
          <w:szCs w:val="28"/>
        </w:rPr>
        <w:t xml:space="preserve">«Основы </w:t>
      </w:r>
      <w:r w:rsidR="00EF4715">
        <w:rPr>
          <w:sz w:val="28"/>
          <w:szCs w:val="28"/>
        </w:rPr>
        <w:t>высшей математики</w:t>
      </w:r>
      <w:r w:rsidR="00EF4715" w:rsidRPr="00011C1B">
        <w:rPr>
          <w:sz w:val="28"/>
          <w:szCs w:val="28"/>
        </w:rPr>
        <w:t>»</w:t>
      </w:r>
      <w:r w:rsidRPr="002B65B1">
        <w:rPr>
          <w:color w:val="auto"/>
          <w:sz w:val="28"/>
          <w:szCs w:val="28"/>
        </w:rPr>
        <w:t xml:space="preserve"> учебным планом предусмотрен </w:t>
      </w:r>
      <w:r w:rsidRPr="00A556B9">
        <w:rPr>
          <w:b/>
          <w:color w:val="auto"/>
          <w:sz w:val="28"/>
          <w:szCs w:val="28"/>
        </w:rPr>
        <w:t>экзамен.</w:t>
      </w:r>
    </w:p>
    <w:p w:rsidR="007C4735" w:rsidRPr="00BF5F36" w:rsidRDefault="00F66F28" w:rsidP="007C4735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итоговой </w:t>
      </w:r>
      <w:r w:rsidR="006A1CE2" w:rsidRPr="00D3124C">
        <w:rPr>
          <w:color w:val="auto"/>
          <w:sz w:val="28"/>
          <w:szCs w:val="28"/>
        </w:rPr>
        <w:t>отметки</w:t>
      </w:r>
      <w:r w:rsidRPr="00D312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 w:rsidRPr="000D09A3">
        <w:rPr>
          <w:color w:val="auto"/>
          <w:sz w:val="28"/>
          <w:szCs w:val="28"/>
        </w:rPr>
        <w:t xml:space="preserve">спользуется рейтинговая </w:t>
      </w:r>
      <w:r w:rsidR="006A1CE2" w:rsidRPr="00D3124C">
        <w:rPr>
          <w:color w:val="auto"/>
          <w:sz w:val="28"/>
          <w:szCs w:val="28"/>
        </w:rPr>
        <w:t xml:space="preserve">система </w:t>
      </w:r>
      <w:r w:rsidRPr="00D3124C">
        <w:rPr>
          <w:color w:val="auto"/>
          <w:sz w:val="28"/>
          <w:szCs w:val="28"/>
        </w:rPr>
        <w:t>оценк</w:t>
      </w:r>
      <w:r w:rsidR="006A1CE2" w:rsidRPr="00D3124C">
        <w:rPr>
          <w:color w:val="auto"/>
          <w:sz w:val="28"/>
          <w:szCs w:val="28"/>
        </w:rPr>
        <w:t>и</w:t>
      </w:r>
      <w:r w:rsidRPr="00D3124C">
        <w:rPr>
          <w:color w:val="auto"/>
          <w:sz w:val="28"/>
          <w:szCs w:val="28"/>
        </w:rPr>
        <w:t xml:space="preserve"> </w:t>
      </w:r>
      <w:r w:rsidRPr="000D09A3">
        <w:rPr>
          <w:color w:val="auto"/>
          <w:sz w:val="28"/>
          <w:szCs w:val="28"/>
        </w:rPr>
        <w:t xml:space="preserve">знаний студента, дающая возможность проследить и оценить динамику процесса достижения целей </w:t>
      </w:r>
      <w:r w:rsidRPr="00BF5F36">
        <w:rPr>
          <w:color w:val="auto"/>
          <w:sz w:val="28"/>
          <w:szCs w:val="28"/>
        </w:rPr>
        <w:t xml:space="preserve">обучения. </w:t>
      </w:r>
      <w:r w:rsidR="007C4735" w:rsidRPr="00BF5F36">
        <w:rPr>
          <w:color w:val="auto"/>
          <w:sz w:val="28"/>
          <w:szCs w:val="28"/>
        </w:rPr>
        <w:t>Рейтинговая система предусматривает использование весовых коэффициентов в ходе проведения контрольных мероприятий текущей аттестации.</w:t>
      </w:r>
    </w:p>
    <w:p w:rsidR="00F66F28" w:rsidRPr="005020C0" w:rsidRDefault="00F66F28" w:rsidP="007C4735">
      <w:pPr>
        <w:pStyle w:val="Default"/>
        <w:ind w:firstLine="567"/>
        <w:jc w:val="both"/>
        <w:rPr>
          <w:sz w:val="28"/>
          <w:szCs w:val="28"/>
        </w:rPr>
      </w:pPr>
      <w:r w:rsidRPr="005020C0">
        <w:rPr>
          <w:sz w:val="28"/>
          <w:szCs w:val="28"/>
        </w:rPr>
        <w:t xml:space="preserve">Формирование </w:t>
      </w:r>
      <w:r w:rsidR="006A1CE2" w:rsidRPr="00D3124C">
        <w:rPr>
          <w:sz w:val="28"/>
          <w:szCs w:val="28"/>
        </w:rPr>
        <w:t>отметки</w:t>
      </w:r>
      <w:r w:rsidRPr="00D3124C">
        <w:rPr>
          <w:sz w:val="28"/>
          <w:szCs w:val="28"/>
        </w:rPr>
        <w:t xml:space="preserve"> </w:t>
      </w:r>
      <w:r w:rsidR="006A1CE2" w:rsidRPr="00D3124C">
        <w:rPr>
          <w:sz w:val="28"/>
          <w:szCs w:val="28"/>
        </w:rPr>
        <w:t xml:space="preserve">за </w:t>
      </w:r>
      <w:r w:rsidRPr="00BF5F36">
        <w:rPr>
          <w:color w:val="auto"/>
          <w:sz w:val="28"/>
          <w:szCs w:val="28"/>
        </w:rPr>
        <w:t>текущ</w:t>
      </w:r>
      <w:r w:rsidR="006A1CE2" w:rsidRPr="00BF5F36">
        <w:rPr>
          <w:color w:val="auto"/>
          <w:sz w:val="28"/>
          <w:szCs w:val="28"/>
        </w:rPr>
        <w:t>ую</w:t>
      </w:r>
      <w:r w:rsidRPr="00BF5F36">
        <w:rPr>
          <w:color w:val="auto"/>
          <w:sz w:val="28"/>
          <w:szCs w:val="28"/>
        </w:rPr>
        <w:t xml:space="preserve"> </w:t>
      </w:r>
      <w:r w:rsidR="007C4735" w:rsidRPr="00BF5F36">
        <w:rPr>
          <w:color w:val="auto"/>
          <w:sz w:val="28"/>
          <w:szCs w:val="28"/>
        </w:rPr>
        <w:t>аттестацию</w:t>
      </w:r>
      <w:r w:rsidRPr="00BF5F36">
        <w:rPr>
          <w:color w:val="auto"/>
          <w:sz w:val="28"/>
          <w:szCs w:val="28"/>
        </w:rPr>
        <w:t>:</w:t>
      </w:r>
      <w:r w:rsidR="00B60612" w:rsidRPr="00BF5F36">
        <w:rPr>
          <w:color w:val="auto"/>
          <w:sz w:val="28"/>
          <w:szCs w:val="28"/>
        </w:rPr>
        <w:t xml:space="preserve"> </w:t>
      </w:r>
      <w:r w:rsidR="00BF5F36">
        <w:rPr>
          <w:sz w:val="28"/>
          <w:szCs w:val="28"/>
        </w:rPr>
        <w:t>отметка текущей</w:t>
      </w:r>
      <w:r w:rsidR="00B60612" w:rsidRPr="00D3124C">
        <w:rPr>
          <w:sz w:val="28"/>
          <w:szCs w:val="28"/>
        </w:rPr>
        <w:t xml:space="preserve"> </w:t>
      </w:r>
      <w:r w:rsidR="007C4735">
        <w:rPr>
          <w:sz w:val="28"/>
          <w:szCs w:val="28"/>
        </w:rPr>
        <w:t xml:space="preserve">аттестации </w:t>
      </w:r>
      <w:r w:rsidR="00B60612" w:rsidRPr="00D3124C">
        <w:rPr>
          <w:sz w:val="28"/>
          <w:szCs w:val="28"/>
        </w:rPr>
        <w:t>представляет собой среднеарифметическую величину отметок по всем формам текущего контроля знаний по учебной дисциплине.</w:t>
      </w:r>
    </w:p>
    <w:p w:rsidR="008A05DA" w:rsidRPr="00BF5F36" w:rsidRDefault="00B60612" w:rsidP="00EF4715">
      <w:pPr>
        <w:tabs>
          <w:tab w:val="left" w:pos="9781"/>
        </w:tabs>
        <w:ind w:right="-1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="008A05DA" w:rsidRPr="008A05DA">
        <w:rPr>
          <w:sz w:val="28"/>
          <w:szCs w:val="28"/>
        </w:rPr>
        <w:t xml:space="preserve"> </w:t>
      </w:r>
      <w:r w:rsidR="006A1CE2" w:rsidRPr="00D3124C">
        <w:rPr>
          <w:sz w:val="28"/>
          <w:szCs w:val="28"/>
        </w:rPr>
        <w:t>отметка</w:t>
      </w:r>
      <w:r w:rsidR="008A05DA" w:rsidRPr="00D3124C">
        <w:rPr>
          <w:sz w:val="28"/>
          <w:szCs w:val="28"/>
        </w:rPr>
        <w:t xml:space="preserve"> </w:t>
      </w:r>
      <w:r w:rsidR="008A05DA" w:rsidRPr="008A05DA">
        <w:rPr>
          <w:sz w:val="28"/>
          <w:szCs w:val="28"/>
        </w:rPr>
        <w:t xml:space="preserve">по дисциплине рассчитывается на основе </w:t>
      </w:r>
      <w:r w:rsidR="00277659" w:rsidRPr="00D3124C">
        <w:rPr>
          <w:sz w:val="28"/>
          <w:szCs w:val="28"/>
        </w:rPr>
        <w:t xml:space="preserve">отметки </w:t>
      </w:r>
      <w:r w:rsidR="008A05DA" w:rsidRPr="008A05DA">
        <w:rPr>
          <w:sz w:val="28"/>
          <w:szCs w:val="28"/>
        </w:rPr>
        <w:t xml:space="preserve">текущей </w:t>
      </w:r>
      <w:r w:rsidR="007C4735" w:rsidRPr="00BF5F36">
        <w:rPr>
          <w:sz w:val="28"/>
          <w:szCs w:val="28"/>
        </w:rPr>
        <w:t>аттестации</w:t>
      </w:r>
      <w:r w:rsidR="00277659" w:rsidRPr="00BF5F36">
        <w:rPr>
          <w:sz w:val="28"/>
          <w:szCs w:val="28"/>
        </w:rPr>
        <w:t xml:space="preserve"> (рейтинговой системы оценки знаний)</w:t>
      </w:r>
      <w:r w:rsidR="008A05DA" w:rsidRPr="00BF5F36">
        <w:rPr>
          <w:sz w:val="28"/>
          <w:szCs w:val="28"/>
        </w:rPr>
        <w:t xml:space="preserve"> и экзаменационной </w:t>
      </w:r>
      <w:r w:rsidR="00277659" w:rsidRPr="00BF5F36">
        <w:rPr>
          <w:sz w:val="28"/>
          <w:szCs w:val="28"/>
        </w:rPr>
        <w:t>отметки</w:t>
      </w:r>
      <w:r w:rsidR="008A05DA" w:rsidRPr="00BF5F36">
        <w:rPr>
          <w:sz w:val="28"/>
          <w:szCs w:val="28"/>
        </w:rPr>
        <w:t xml:space="preserve"> с учетом их весовых коэффициентов. Вес </w:t>
      </w:r>
      <w:r w:rsidR="00277659" w:rsidRPr="00BF5F36">
        <w:rPr>
          <w:sz w:val="28"/>
          <w:szCs w:val="28"/>
        </w:rPr>
        <w:t>отметки</w:t>
      </w:r>
      <w:r w:rsidR="008A05DA" w:rsidRPr="00BF5F36">
        <w:rPr>
          <w:sz w:val="28"/>
          <w:szCs w:val="28"/>
        </w:rPr>
        <w:t xml:space="preserve"> текущей </w:t>
      </w:r>
      <w:r w:rsidR="007C4735" w:rsidRPr="00BF5F36">
        <w:rPr>
          <w:sz w:val="28"/>
          <w:szCs w:val="28"/>
        </w:rPr>
        <w:t>аттестации</w:t>
      </w:r>
      <w:r w:rsidR="008A05DA" w:rsidRPr="00BF5F36">
        <w:rPr>
          <w:sz w:val="28"/>
          <w:szCs w:val="28"/>
        </w:rPr>
        <w:t xml:space="preserve"> составляет 40%, экзаменационн</w:t>
      </w:r>
      <w:r w:rsidRPr="00BF5F36">
        <w:rPr>
          <w:sz w:val="28"/>
          <w:szCs w:val="28"/>
        </w:rPr>
        <w:t>ой</w:t>
      </w:r>
      <w:r w:rsidR="008A05DA" w:rsidRPr="00BF5F36">
        <w:rPr>
          <w:sz w:val="28"/>
          <w:szCs w:val="28"/>
        </w:rPr>
        <w:t xml:space="preserve"> </w:t>
      </w:r>
      <w:r w:rsidR="00277659" w:rsidRPr="00BF5F36">
        <w:rPr>
          <w:sz w:val="28"/>
          <w:szCs w:val="28"/>
        </w:rPr>
        <w:t>отметки</w:t>
      </w:r>
      <w:r w:rsidRPr="00BF5F36">
        <w:rPr>
          <w:sz w:val="28"/>
          <w:szCs w:val="28"/>
        </w:rPr>
        <w:t xml:space="preserve"> – 60</w:t>
      </w:r>
      <w:r w:rsidR="008A05DA" w:rsidRPr="00BF5F36">
        <w:rPr>
          <w:sz w:val="28"/>
          <w:szCs w:val="28"/>
        </w:rPr>
        <w:t xml:space="preserve">%. </w:t>
      </w:r>
    </w:p>
    <w:p w:rsidR="007C4735" w:rsidRDefault="007C4735" w:rsidP="00987625">
      <w:pPr>
        <w:jc w:val="center"/>
        <w:rPr>
          <w:b/>
          <w:bCs/>
          <w:color w:val="000000"/>
          <w:sz w:val="28"/>
          <w:szCs w:val="28"/>
        </w:rPr>
      </w:pPr>
    </w:p>
    <w:p w:rsidR="00987625" w:rsidRPr="00987625" w:rsidRDefault="00987625" w:rsidP="00987625">
      <w:pPr>
        <w:jc w:val="center"/>
        <w:rPr>
          <w:b/>
          <w:bCs/>
          <w:color w:val="000000"/>
          <w:sz w:val="28"/>
          <w:szCs w:val="28"/>
        </w:rPr>
      </w:pPr>
      <w:r w:rsidRPr="00987625">
        <w:rPr>
          <w:b/>
          <w:bCs/>
          <w:color w:val="000000"/>
          <w:sz w:val="28"/>
          <w:szCs w:val="28"/>
        </w:rPr>
        <w:t xml:space="preserve">Примерный перечень заданий для управляемой самостоятельной работы студентов </w:t>
      </w:r>
    </w:p>
    <w:p w:rsidR="00987625" w:rsidRDefault="00987625" w:rsidP="00987625">
      <w:pPr>
        <w:jc w:val="center"/>
        <w:rPr>
          <w:b/>
          <w:bCs/>
          <w:color w:val="000000"/>
          <w:sz w:val="28"/>
          <w:szCs w:val="28"/>
        </w:rPr>
      </w:pPr>
    </w:p>
    <w:p w:rsidR="00987625" w:rsidRPr="00565544" w:rsidRDefault="00987625" w:rsidP="00987625">
      <w:pPr>
        <w:ind w:firstLine="360"/>
        <w:jc w:val="both"/>
        <w:rPr>
          <w:b/>
          <w:sz w:val="28"/>
          <w:szCs w:val="28"/>
        </w:rPr>
      </w:pPr>
      <w:r w:rsidRPr="00565544">
        <w:rPr>
          <w:b/>
          <w:sz w:val="28"/>
          <w:szCs w:val="28"/>
        </w:rPr>
        <w:t xml:space="preserve">Тема </w:t>
      </w:r>
      <w:r w:rsidR="00AF6210">
        <w:rPr>
          <w:b/>
          <w:sz w:val="28"/>
          <w:szCs w:val="28"/>
        </w:rPr>
        <w:t>1.1</w:t>
      </w:r>
      <w:r w:rsidR="00AF6210" w:rsidRPr="00565544">
        <w:rPr>
          <w:b/>
          <w:sz w:val="28"/>
          <w:szCs w:val="28"/>
        </w:rPr>
        <w:t>.</w:t>
      </w:r>
      <w:r w:rsidR="00AF6210" w:rsidRPr="00565544">
        <w:rPr>
          <w:i/>
        </w:rPr>
        <w:t xml:space="preserve"> </w:t>
      </w:r>
      <w:r w:rsidR="00AF6210" w:rsidRPr="00F13E39">
        <w:rPr>
          <w:sz w:val="28"/>
          <w:szCs w:val="28"/>
        </w:rPr>
        <w:t>Основные понятия теории множеств.</w:t>
      </w:r>
      <w:r w:rsidR="00AF6210" w:rsidRPr="00F13E39">
        <w:t xml:space="preserve"> </w:t>
      </w:r>
      <w:r w:rsidR="00217FB0" w:rsidRPr="00D3124C">
        <w:rPr>
          <w:b/>
          <w:sz w:val="28"/>
          <w:szCs w:val="28"/>
        </w:rPr>
        <w:t>Тема 1.2</w:t>
      </w:r>
      <w:r w:rsidR="00217FB0" w:rsidRPr="00217FB0">
        <w:rPr>
          <w:b/>
          <w:sz w:val="28"/>
          <w:szCs w:val="28"/>
        </w:rPr>
        <w:t>.</w:t>
      </w:r>
      <w:r w:rsidR="00217FB0">
        <w:t xml:space="preserve"> </w:t>
      </w:r>
      <w:r w:rsidR="00AF6210" w:rsidRPr="00F13E39">
        <w:rPr>
          <w:sz w:val="28"/>
          <w:szCs w:val="28"/>
        </w:rPr>
        <w:t>Свойства операций над множествами.</w:t>
      </w:r>
      <w:r w:rsidR="00AF6210">
        <w:rPr>
          <w:sz w:val="28"/>
          <w:szCs w:val="28"/>
        </w:rPr>
        <w:t xml:space="preserve"> </w:t>
      </w:r>
      <w:r w:rsidR="00217FB0" w:rsidRPr="00D3124C">
        <w:rPr>
          <w:b/>
          <w:sz w:val="28"/>
          <w:szCs w:val="28"/>
        </w:rPr>
        <w:t>Тема 2.1.</w:t>
      </w:r>
      <w:r w:rsidR="00217FB0" w:rsidRPr="00C70393">
        <w:rPr>
          <w:color w:val="FF0000"/>
          <w:sz w:val="28"/>
          <w:szCs w:val="28"/>
        </w:rPr>
        <w:t xml:space="preserve"> </w:t>
      </w:r>
      <w:r w:rsidRPr="00565544">
        <w:rPr>
          <w:sz w:val="28"/>
          <w:szCs w:val="28"/>
        </w:rPr>
        <w:t xml:space="preserve">Основы комбинаторики (2 ч.) </w:t>
      </w:r>
    </w:p>
    <w:p w:rsidR="00D6322D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en-US"/>
        </w:rPr>
      </w:pPr>
      <w:r w:rsidRPr="00B60612">
        <w:rPr>
          <w:sz w:val="28"/>
          <w:szCs w:val="28"/>
          <w:lang w:val="be-BY"/>
        </w:rPr>
        <w:t xml:space="preserve">Пусть даны множества </w:t>
      </w:r>
      <w:r w:rsidRPr="00B60612">
        <w:rPr>
          <w:i/>
          <w:sz w:val="28"/>
          <w:szCs w:val="28"/>
          <w:lang w:val="be-BY"/>
        </w:rPr>
        <w:t>А</w:t>
      </w:r>
      <w:r w:rsidRPr="00B60612">
        <w:rPr>
          <w:sz w:val="28"/>
          <w:szCs w:val="28"/>
          <w:lang w:val="be-BY"/>
        </w:rPr>
        <w:t>=</w:t>
      </w:r>
      <w:r w:rsidRPr="00B60612">
        <w:rPr>
          <w:sz w:val="28"/>
          <w:szCs w:val="28"/>
        </w:rPr>
        <w:t xml:space="preserve">{3,6,8},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={3,4,5,6}. Найдите</w:t>
      </w:r>
      <w:r w:rsidRPr="00B60612">
        <w:rPr>
          <w:sz w:val="28"/>
          <w:szCs w:val="28"/>
          <w:lang w:val="en-US"/>
        </w:rPr>
        <w:t xml:space="preserve"> 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7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8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 xml:space="preserve"> </w:t>
      </w:r>
      <w:r w:rsidRPr="00B60612">
        <w:rPr>
          <w:sz w:val="28"/>
          <w:szCs w:val="28"/>
        </w:rPr>
        <w:t>и</w:t>
      </w:r>
      <w:r w:rsidRPr="00B60612">
        <w:rPr>
          <w:sz w:val="28"/>
          <w:szCs w:val="28"/>
          <w:lang w:val="en-US"/>
        </w:rPr>
        <w:t xml:space="preserve">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Δ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B.</w:t>
      </w:r>
      <w:r w:rsidRPr="00B60612">
        <w:rPr>
          <w:sz w:val="28"/>
          <w:szCs w:val="28"/>
          <w:lang w:val="en-US"/>
        </w:rPr>
        <w:t xml:space="preserve"> 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Являются ли множества {1,2,5}, {{1,2</w:t>
      </w:r>
      <w:proofErr w:type="gramStart"/>
      <w:r w:rsidRPr="00B60612">
        <w:rPr>
          <w:sz w:val="28"/>
          <w:szCs w:val="28"/>
        </w:rPr>
        <w:t>},{</w:t>
      </w:r>
      <w:proofErr w:type="gramEnd"/>
      <w:r w:rsidRPr="00B60612">
        <w:rPr>
          <w:sz w:val="28"/>
          <w:szCs w:val="28"/>
        </w:rPr>
        <w:t>2,5}} одинаковыми? Почему?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Докажите </w:t>
      </w:r>
      <w:r w:rsidRPr="00B60612">
        <w:rPr>
          <w:noProof/>
          <w:position w:val="-10"/>
          <w:lang w:val="en-US" w:eastAsia="en-US"/>
        </w:rPr>
        <w:drawing>
          <wp:inline distT="0" distB="0" distL="0" distR="0" wp14:anchorId="397DFEDA" wp14:editId="31A6BEBF">
            <wp:extent cx="2276475" cy="222996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08" cy="22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 w:rsidRPr="00B60612">
        <w:rPr>
          <w:sz w:val="28"/>
          <w:szCs w:val="28"/>
        </w:rPr>
        <w:lastRenderedPageBreak/>
        <w:t xml:space="preserve">Пусть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 xml:space="preserve"> – «множество букв вашей фамилии», а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 xml:space="preserve"> – «множество букв вашего имени». Найти 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7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8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</w:rPr>
        <w:t xml:space="preserve"> и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Δ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i/>
          <w:sz w:val="28"/>
          <w:szCs w:val="28"/>
        </w:rPr>
        <w:t>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Дано множество </w:t>
      </w:r>
      <w:r w:rsidRPr="00B60612">
        <w:rPr>
          <w:i/>
          <w:sz w:val="28"/>
          <w:szCs w:val="28"/>
        </w:rPr>
        <w:t>А</w:t>
      </w:r>
      <w:proofErr w:type="gramStart"/>
      <w:r w:rsidRPr="00B60612">
        <w:rPr>
          <w:sz w:val="28"/>
          <w:szCs w:val="28"/>
        </w:rPr>
        <w:t>={</w:t>
      </w:r>
      <w:proofErr w:type="gramEnd"/>
      <w:r w:rsidRPr="00B60612">
        <w:rPr>
          <w:sz w:val="28"/>
          <w:szCs w:val="28"/>
        </w:rPr>
        <w:t xml:space="preserve">1, 7, 3, {1}, {1,4}}. Укажите, какие из следующих объектов являются элементами множества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, а какие его подмножествами: 1, 7, {7}, {1,7}, {1,3}, {</w:t>
      </w:r>
      <w:proofErr w:type="gramStart"/>
      <w:r w:rsidRPr="00B60612">
        <w:rPr>
          <w:sz w:val="28"/>
          <w:szCs w:val="28"/>
        </w:rPr>
        <w:t>7,{</w:t>
      </w:r>
      <w:proofErr w:type="gramEnd"/>
      <w:r w:rsidRPr="00B60612">
        <w:rPr>
          <w:sz w:val="28"/>
          <w:szCs w:val="28"/>
        </w:rPr>
        <w:t>3}}, {{1}}, {1,4}, {3,7,{1,4}}.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Выписать все подмножества </w:t>
      </w:r>
      <w:proofErr w:type="gramStart"/>
      <w:r w:rsidRPr="00B60612">
        <w:rPr>
          <w:sz w:val="28"/>
          <w:szCs w:val="28"/>
        </w:rPr>
        <w:t xml:space="preserve">множества:  </w:t>
      </w:r>
      <w:r w:rsidRPr="00B60612">
        <w:rPr>
          <w:i/>
          <w:sz w:val="28"/>
          <w:szCs w:val="28"/>
        </w:rPr>
        <w:t>А</w:t>
      </w:r>
      <w:proofErr w:type="gramEnd"/>
      <w:r w:rsidRPr="00B60612">
        <w:rPr>
          <w:sz w:val="28"/>
          <w:szCs w:val="28"/>
        </w:rPr>
        <w:t xml:space="preserve">={–1, </w:t>
      </w:r>
      <w:r>
        <w:t>0</w:t>
      </w:r>
      <w:r w:rsidRPr="00B60612">
        <w:rPr>
          <w:sz w:val="28"/>
          <w:szCs w:val="28"/>
        </w:rPr>
        <w:t>, {1}}.</w:t>
      </w:r>
    </w:p>
    <w:p w:rsidR="00AF6210" w:rsidRPr="00A34F27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</w:rPr>
      </w:pPr>
      <w:r w:rsidRPr="00B60612">
        <w:rPr>
          <w:sz w:val="28"/>
          <w:szCs w:val="28"/>
        </w:rPr>
        <w:t xml:space="preserve">Заштриховать ту часть диаграммы, которая соответствует множеству: </w:t>
      </w:r>
      <w:r w:rsidRPr="00B60612">
        <w:rPr>
          <w:i/>
          <w:sz w:val="28"/>
          <w:szCs w:val="28"/>
        </w:rPr>
        <w:t>В</w:t>
      </w:r>
      <w:r w:rsidRPr="00B60612">
        <w:sym w:font="Symbol" w:char="F0C7"/>
      </w:r>
      <w:r w:rsidRPr="00B60612">
        <w:rPr>
          <w:sz w:val="28"/>
          <w:szCs w:val="28"/>
        </w:rPr>
        <w:t>(</w:t>
      </w:r>
      <w:r w:rsidRPr="00B60612">
        <w:rPr>
          <w:i/>
          <w:sz w:val="28"/>
          <w:szCs w:val="28"/>
        </w:rPr>
        <w:t>А</w:t>
      </w:r>
      <w:r w:rsidRPr="00B60612">
        <w:sym w:font="Symbol" w:char="F0C8"/>
      </w:r>
      <w:r w:rsidRPr="00B60612">
        <w:rPr>
          <w:i/>
          <w:sz w:val="28"/>
          <w:szCs w:val="28"/>
        </w:rPr>
        <w:t>С</w:t>
      </w:r>
      <w:r w:rsidRPr="00B60612">
        <w:rPr>
          <w:sz w:val="28"/>
          <w:szCs w:val="28"/>
        </w:rPr>
        <w:t>)</w:t>
      </w:r>
      <w:r w:rsidRPr="00B60612">
        <w:rPr>
          <w:i/>
          <w:sz w:val="28"/>
          <w:szCs w:val="28"/>
        </w:rPr>
        <w:t>, А</w:t>
      </w:r>
      <w:r w:rsidRPr="00B60612">
        <w:rPr>
          <w:sz w:val="28"/>
          <w:szCs w:val="28"/>
        </w:rPr>
        <w:t>\(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\</w:t>
      </w:r>
      <w:r w:rsidRPr="00B60612">
        <w:rPr>
          <w:i/>
          <w:sz w:val="28"/>
          <w:szCs w:val="28"/>
        </w:rPr>
        <w:t>С</w:t>
      </w:r>
      <w:r w:rsidRPr="00B60612">
        <w:rPr>
          <w:sz w:val="28"/>
          <w:szCs w:val="28"/>
        </w:rPr>
        <w:t>).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Сколькими способами 6 человек могут встать в очередь друг за другом?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Сколько различных по написанию и не обязательно имеющих смысл слов можно составить из букв слова «КОЛОКОЛ»?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26 спортсменов разыгрывают золотую, серебряную и бронзовую медаль. Сколькими способами эти медали могут быть распределены между спортсменами?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Номер автомобиля состоит из трёх букв и четырёх цифр. Сколько различных номеров можно составить, используя 30 букв и 10 цифр.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Вычислить (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/>
                <w:sz w:val="26"/>
                <w:szCs w:val="26"/>
              </w:rPr>
              <m:t>7</m:t>
            </m:r>
          </m:sub>
          <m:sup>
            <m:r>
              <w:rPr>
                <w:rFonts w:ascii="Cambria Math"/>
                <w:sz w:val="26"/>
                <w:szCs w:val="26"/>
              </w:rPr>
              <m:t>4</m:t>
            </m:r>
          </m:sup>
        </m:sSubSup>
        <m:r>
          <w:rPr>
            <w:rFonts w:ascii="Cambria Math" w:hAnsi="Cambria Math"/>
            <w:sz w:val="26"/>
            <w:szCs w:val="26"/>
          </w:rPr>
          <m:t>*</m:t>
        </m:r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/>
                <w:sz w:val="26"/>
                <w:szCs w:val="26"/>
              </w:rPr>
              <m:t>6</m:t>
            </m:r>
          </m:sub>
          <m:sup>
            <m:r>
              <w:rPr>
                <w:rFonts w:ascii="Cambria Math"/>
                <w:sz w:val="26"/>
                <w:szCs w:val="26"/>
              </w:rPr>
              <m:t>4</m:t>
            </m:r>
          </m:sup>
        </m:sSubSup>
      </m:oMath>
      <w:r>
        <w:rPr>
          <w:sz w:val="28"/>
          <w:szCs w:val="28"/>
        </w:rPr>
        <w:t>)/</w:t>
      </w:r>
      <w:r w:rsidRPr="00B60612">
        <w:rPr>
          <w:sz w:val="28"/>
          <w:szCs w:val="28"/>
        </w:rPr>
        <w:t>Р</w:t>
      </w:r>
      <w:r w:rsidRPr="00B60612">
        <w:rPr>
          <w:sz w:val="28"/>
          <w:szCs w:val="28"/>
          <w:vertAlign w:val="subscript"/>
        </w:rPr>
        <w:t>5.</w:t>
      </w:r>
    </w:p>
    <w:p w:rsidR="00987625" w:rsidRPr="00565544" w:rsidRDefault="00987625" w:rsidP="00987625">
      <w:pPr>
        <w:ind w:firstLine="360"/>
        <w:jc w:val="both"/>
        <w:rPr>
          <w:color w:val="000000" w:themeColor="text1"/>
          <w:sz w:val="28"/>
          <w:szCs w:val="28"/>
        </w:rPr>
      </w:pPr>
      <w:r w:rsidRPr="007C4735">
        <w:rPr>
          <w:b/>
          <w:color w:val="000000" w:themeColor="text1"/>
          <w:sz w:val="28"/>
          <w:szCs w:val="28"/>
        </w:rPr>
        <w:t>Форма контроля</w:t>
      </w:r>
      <w:r w:rsidRPr="00565544">
        <w:rPr>
          <w:color w:val="000000" w:themeColor="text1"/>
          <w:sz w:val="28"/>
          <w:szCs w:val="28"/>
        </w:rPr>
        <w:t xml:space="preserve"> – контрольная работа.</w:t>
      </w:r>
    </w:p>
    <w:p w:rsidR="00A34F27" w:rsidRDefault="00A34F27" w:rsidP="00987625">
      <w:pPr>
        <w:ind w:firstLine="360"/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987625" w:rsidRPr="00565544" w:rsidRDefault="00987625" w:rsidP="00987625">
      <w:pPr>
        <w:ind w:firstLine="360"/>
        <w:jc w:val="both"/>
        <w:rPr>
          <w:b/>
          <w:sz w:val="28"/>
          <w:szCs w:val="28"/>
        </w:rPr>
      </w:pPr>
      <w:r w:rsidRPr="005655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565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65544">
        <w:rPr>
          <w:b/>
          <w:sz w:val="28"/>
          <w:szCs w:val="28"/>
        </w:rPr>
        <w:t>.</w:t>
      </w:r>
      <w:r w:rsidRPr="00565544">
        <w:rPr>
          <w:i/>
          <w:sz w:val="28"/>
          <w:szCs w:val="28"/>
        </w:rPr>
        <w:t xml:space="preserve"> </w:t>
      </w:r>
      <w:r w:rsidRPr="00565544">
        <w:rPr>
          <w:sz w:val="28"/>
          <w:szCs w:val="28"/>
        </w:rPr>
        <w:t xml:space="preserve">Вероятность случайного события (2 ч.) </w:t>
      </w:r>
    </w:p>
    <w:p w:rsidR="00D6322D" w:rsidRPr="00A34F27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 ящике имеются 8 одинаковых деталей, из них 5 окрашенных. Наудачу извлекают три детали. Найти вероятность того, что одна из них окажется окрашенной.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Брошены две игральные кости. Найти вероятность того, что сумма выпавших очков – нечетное число.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 группе из 30 студентов</w:t>
      </w:r>
      <w:r>
        <w:rPr>
          <w:sz w:val="28"/>
          <w:szCs w:val="28"/>
        </w:rPr>
        <w:t xml:space="preserve">, из них 22 девушки </w:t>
      </w:r>
      <w:r w:rsidRPr="00B60612">
        <w:rPr>
          <w:sz w:val="28"/>
          <w:szCs w:val="28"/>
        </w:rPr>
        <w:t xml:space="preserve">и 8 </w:t>
      </w:r>
      <w:r>
        <w:rPr>
          <w:sz w:val="28"/>
          <w:szCs w:val="28"/>
        </w:rPr>
        <w:t>юношей</w:t>
      </w:r>
      <w:r w:rsidRPr="00B60612">
        <w:rPr>
          <w:sz w:val="28"/>
          <w:szCs w:val="28"/>
        </w:rPr>
        <w:t xml:space="preserve">. Наугад </w:t>
      </w:r>
      <w:r>
        <w:rPr>
          <w:sz w:val="28"/>
          <w:szCs w:val="28"/>
        </w:rPr>
        <w:t>выбирают</w:t>
      </w:r>
      <w:r w:rsidRPr="00B60612">
        <w:rPr>
          <w:sz w:val="28"/>
          <w:szCs w:val="28"/>
        </w:rPr>
        <w:t xml:space="preserve"> тр</w:t>
      </w:r>
      <w:r>
        <w:rPr>
          <w:sz w:val="28"/>
          <w:szCs w:val="28"/>
        </w:rPr>
        <w:t>ех</w:t>
      </w:r>
      <w:r w:rsidRPr="00B60612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B60612">
        <w:rPr>
          <w:sz w:val="28"/>
          <w:szCs w:val="28"/>
        </w:rPr>
        <w:t xml:space="preserve">. Какова вероятность того, что это </w:t>
      </w:r>
      <w:r>
        <w:rPr>
          <w:sz w:val="28"/>
          <w:szCs w:val="28"/>
        </w:rPr>
        <w:t>2 девушки и 1 юноша</w:t>
      </w:r>
      <w:r w:rsidRPr="00B60612">
        <w:rPr>
          <w:sz w:val="28"/>
          <w:szCs w:val="28"/>
        </w:rPr>
        <w:t>?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 телестудии три телевизионных камеры. Вероятности того, что в данный момент камера включена, соответственно равны: 0,9; 0,8; 0,7. Найти вероятность того, что в данный момент включены:1) две камеры; 2) три камеры.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 w:rsidRPr="00B60612">
        <w:rPr>
          <w:sz w:val="28"/>
          <w:szCs w:val="28"/>
        </w:rPr>
        <w:t xml:space="preserve"> состоит из 10 </w:t>
      </w:r>
      <w:r>
        <w:rPr>
          <w:sz w:val="28"/>
          <w:szCs w:val="28"/>
        </w:rPr>
        <w:t>вопросов</w:t>
      </w:r>
      <w:r w:rsidRPr="00B60612">
        <w:rPr>
          <w:sz w:val="28"/>
          <w:szCs w:val="28"/>
        </w:rPr>
        <w:t xml:space="preserve">. </w:t>
      </w:r>
      <w:r>
        <w:rPr>
          <w:sz w:val="28"/>
          <w:szCs w:val="28"/>
        </w:rPr>
        <w:t>Вероятность положительного ответа</w:t>
      </w:r>
      <w:r w:rsidRPr="00B60612">
        <w:rPr>
          <w:sz w:val="28"/>
          <w:szCs w:val="28"/>
        </w:rPr>
        <w:t xml:space="preserve"> для каждого </w:t>
      </w:r>
      <w:r>
        <w:rPr>
          <w:sz w:val="28"/>
          <w:szCs w:val="28"/>
        </w:rPr>
        <w:t>вопроса</w:t>
      </w:r>
      <w:r w:rsidRPr="00B60612">
        <w:rPr>
          <w:sz w:val="28"/>
          <w:szCs w:val="28"/>
        </w:rPr>
        <w:t xml:space="preserve"> равна 0,8. Найти вероятность того, что </w:t>
      </w:r>
      <w:r>
        <w:rPr>
          <w:sz w:val="28"/>
          <w:szCs w:val="28"/>
        </w:rPr>
        <w:t xml:space="preserve">будет </w:t>
      </w:r>
      <w:r w:rsidRPr="00B60612">
        <w:rPr>
          <w:sz w:val="28"/>
          <w:szCs w:val="28"/>
        </w:rPr>
        <w:t xml:space="preserve">ровно два </w:t>
      </w:r>
      <w:r>
        <w:rPr>
          <w:sz w:val="28"/>
          <w:szCs w:val="28"/>
        </w:rPr>
        <w:t>отрицательных ответа на вопросы теста</w:t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Для участия в студенческих отборочных соревнованиях выделено из первой группы 4</w:t>
      </w:r>
      <w:r>
        <w:rPr>
          <w:sz w:val="28"/>
          <w:szCs w:val="28"/>
        </w:rPr>
        <w:t xml:space="preserve"> студента, из второй 6, из третьей</w:t>
      </w:r>
      <w:r w:rsidRPr="00B60612">
        <w:rPr>
          <w:sz w:val="28"/>
          <w:szCs w:val="28"/>
        </w:rPr>
        <w:t xml:space="preserve"> 5. Вероятност</w:t>
      </w:r>
      <w:r>
        <w:rPr>
          <w:sz w:val="28"/>
          <w:szCs w:val="28"/>
        </w:rPr>
        <w:t>ь</w:t>
      </w:r>
      <w:r w:rsidRPr="00B60612">
        <w:rPr>
          <w:sz w:val="28"/>
          <w:szCs w:val="28"/>
        </w:rPr>
        <w:t xml:space="preserve"> того, что студент первой, второй</w:t>
      </w:r>
      <w:r>
        <w:rPr>
          <w:sz w:val="28"/>
          <w:szCs w:val="28"/>
        </w:rPr>
        <w:t>,</w:t>
      </w:r>
      <w:r w:rsidRPr="00B60612">
        <w:rPr>
          <w:sz w:val="28"/>
          <w:szCs w:val="28"/>
        </w:rPr>
        <w:t xml:space="preserve"> третьей группы попадет в сборную, соответственно равн</w:t>
      </w:r>
      <w:r>
        <w:rPr>
          <w:sz w:val="28"/>
          <w:szCs w:val="28"/>
        </w:rPr>
        <w:t>а</w:t>
      </w:r>
      <w:r w:rsidRPr="00B60612">
        <w:rPr>
          <w:sz w:val="28"/>
          <w:szCs w:val="28"/>
        </w:rPr>
        <w:t>: 0,9, 0,7, 0,8. Найти вероятность того, что нау</w:t>
      </w:r>
      <w:r>
        <w:rPr>
          <w:sz w:val="28"/>
          <w:szCs w:val="28"/>
        </w:rPr>
        <w:t>гад</w:t>
      </w:r>
      <w:r w:rsidRPr="00B60612">
        <w:rPr>
          <w:sz w:val="28"/>
          <w:szCs w:val="28"/>
        </w:rPr>
        <w:t xml:space="preserve"> выбранный студент попал в сборную. К какой группе вероятнее всего принадлежит этот студент?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Вероятность появления события в каждом из 200 независимых испытаний равна 0,005. Найти вероятность того, что событие появится ровно </w:t>
      </w:r>
      <w:r>
        <w:rPr>
          <w:sz w:val="28"/>
          <w:szCs w:val="28"/>
        </w:rPr>
        <w:t>2</w:t>
      </w:r>
      <w:r w:rsidRPr="00B60612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B60612">
        <w:rPr>
          <w:sz w:val="28"/>
          <w:szCs w:val="28"/>
        </w:rPr>
        <w:t>.</w:t>
      </w:r>
    </w:p>
    <w:p w:rsidR="00987625" w:rsidRPr="00565544" w:rsidRDefault="00987625" w:rsidP="00987625">
      <w:pPr>
        <w:ind w:firstLine="360"/>
        <w:jc w:val="both"/>
        <w:rPr>
          <w:color w:val="000000" w:themeColor="text1"/>
          <w:sz w:val="28"/>
          <w:szCs w:val="28"/>
        </w:rPr>
      </w:pPr>
      <w:r w:rsidRPr="007C4735">
        <w:rPr>
          <w:b/>
          <w:color w:val="000000" w:themeColor="text1"/>
          <w:sz w:val="28"/>
          <w:szCs w:val="28"/>
        </w:rPr>
        <w:t>Форма контроля</w:t>
      </w:r>
      <w:r w:rsidRPr="00565544">
        <w:rPr>
          <w:color w:val="000000" w:themeColor="text1"/>
          <w:sz w:val="28"/>
          <w:szCs w:val="28"/>
        </w:rPr>
        <w:t xml:space="preserve"> – контрольная работа.</w:t>
      </w:r>
    </w:p>
    <w:p w:rsidR="00987625" w:rsidRPr="00DB1DBC" w:rsidRDefault="00987625" w:rsidP="00987625">
      <w:pPr>
        <w:ind w:firstLine="360"/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987625" w:rsidRDefault="00987625" w:rsidP="00987625">
      <w:pPr>
        <w:ind w:firstLine="360"/>
        <w:jc w:val="both"/>
        <w:rPr>
          <w:color w:val="000000"/>
          <w:sz w:val="28"/>
          <w:szCs w:val="28"/>
        </w:rPr>
      </w:pPr>
      <w:r w:rsidRPr="00565544">
        <w:rPr>
          <w:b/>
          <w:color w:val="000000" w:themeColor="text1"/>
          <w:sz w:val="28"/>
          <w:szCs w:val="28"/>
        </w:rPr>
        <w:t xml:space="preserve">Тема </w:t>
      </w:r>
      <w:r>
        <w:rPr>
          <w:b/>
          <w:color w:val="000000" w:themeColor="text1"/>
          <w:sz w:val="28"/>
          <w:szCs w:val="28"/>
        </w:rPr>
        <w:t>2</w:t>
      </w:r>
      <w:r w:rsidRPr="00565544">
        <w:rPr>
          <w:b/>
          <w:color w:val="000000" w:themeColor="text1"/>
          <w:sz w:val="28"/>
          <w:szCs w:val="28"/>
        </w:rPr>
        <w:t xml:space="preserve">.3. </w:t>
      </w:r>
      <w:r w:rsidRPr="00565544">
        <w:rPr>
          <w:sz w:val="28"/>
          <w:szCs w:val="28"/>
        </w:rPr>
        <w:t>Случайные величины и их законы распределения</w:t>
      </w:r>
      <w:r w:rsidRPr="00565544">
        <w:rPr>
          <w:color w:val="000000"/>
          <w:sz w:val="28"/>
          <w:szCs w:val="28"/>
        </w:rPr>
        <w:t xml:space="preserve"> (2 ч.)</w:t>
      </w:r>
    </w:p>
    <w:p w:rsidR="00D6322D" w:rsidRPr="00A34F27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9E5A91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spacing w:line="264" w:lineRule="auto"/>
        <w:ind w:left="0" w:firstLine="0"/>
        <w:jc w:val="both"/>
        <w:rPr>
          <w:iCs/>
          <w:sz w:val="28"/>
          <w:szCs w:val="28"/>
        </w:rPr>
      </w:pPr>
      <w:r w:rsidRPr="009E5A91">
        <w:rPr>
          <w:iCs/>
          <w:sz w:val="28"/>
          <w:szCs w:val="28"/>
        </w:rPr>
        <w:t xml:space="preserve">Вероятность </w:t>
      </w:r>
      <w:r>
        <w:rPr>
          <w:iCs/>
          <w:sz w:val="28"/>
          <w:szCs w:val="28"/>
        </w:rPr>
        <w:t>обнаружения болезни «А» у пациента</w:t>
      </w:r>
      <w:r w:rsidRPr="009E5A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постоянно и </w:t>
      </w:r>
      <w:r w:rsidRPr="009E5A91">
        <w:rPr>
          <w:iCs/>
          <w:sz w:val="28"/>
          <w:szCs w:val="28"/>
        </w:rPr>
        <w:t xml:space="preserve">равна 0,8. Случайная величина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 xml:space="preserve"> – число </w:t>
      </w:r>
      <w:r>
        <w:rPr>
          <w:iCs/>
          <w:sz w:val="28"/>
          <w:szCs w:val="28"/>
        </w:rPr>
        <w:t>страдающих болезнью «А» среди трех пациентов</w:t>
      </w:r>
      <w:r w:rsidRPr="009E5A9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Найти: 1) закон распределения </w:t>
      </w:r>
      <w:r w:rsidRPr="009E5A91">
        <w:rPr>
          <w:iCs/>
          <w:sz w:val="28"/>
          <w:szCs w:val="28"/>
        </w:rPr>
        <w:t xml:space="preserve">СВ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 xml:space="preserve">; 2) </w:t>
      </w:r>
      <w:r>
        <w:rPr>
          <w:iCs/>
          <w:sz w:val="28"/>
          <w:szCs w:val="28"/>
        </w:rPr>
        <w:t>числовые характеристики СВ</w:t>
      </w:r>
      <w:r w:rsidRPr="009E5A91">
        <w:rPr>
          <w:iCs/>
          <w:sz w:val="28"/>
          <w:szCs w:val="28"/>
        </w:rPr>
        <w:t xml:space="preserve">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>.</w:t>
      </w:r>
    </w:p>
    <w:p w:rsidR="00987625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E5A91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8"/>
          <w:szCs w:val="28"/>
        </w:rPr>
        <w:t>человека проходят тестирование независимо друг от друга</w:t>
      </w:r>
      <w:r w:rsidRPr="009E5A91">
        <w:rPr>
          <w:color w:val="000000"/>
          <w:sz w:val="28"/>
          <w:szCs w:val="28"/>
        </w:rPr>
        <w:t xml:space="preserve">. Вероятность </w:t>
      </w:r>
      <w:r>
        <w:rPr>
          <w:color w:val="000000"/>
          <w:sz w:val="28"/>
          <w:szCs w:val="28"/>
        </w:rPr>
        <w:t>положительно результата</w:t>
      </w:r>
      <w:r w:rsidRPr="009E5A91">
        <w:rPr>
          <w:color w:val="000000"/>
          <w:sz w:val="28"/>
          <w:szCs w:val="28"/>
        </w:rPr>
        <w:t xml:space="preserve"> для первого – 0,5, для второго – 0,4. Дискретная случайная величина </w:t>
      </w:r>
      <w:r w:rsidRPr="009E5A91">
        <w:rPr>
          <w:i/>
          <w:color w:val="000000"/>
          <w:sz w:val="28"/>
          <w:szCs w:val="28"/>
        </w:rPr>
        <w:t>Х</w:t>
      </w:r>
      <w:r w:rsidRPr="009E5A91">
        <w:rPr>
          <w:color w:val="000000"/>
          <w:sz w:val="28"/>
          <w:szCs w:val="28"/>
        </w:rPr>
        <w:t xml:space="preserve"> – число </w:t>
      </w:r>
      <w:r>
        <w:rPr>
          <w:color w:val="000000"/>
          <w:sz w:val="28"/>
          <w:szCs w:val="28"/>
        </w:rPr>
        <w:t>положительных результатов</w:t>
      </w:r>
      <w:r w:rsidRPr="009E5A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1) Построить закон распределения СВ Х. 2) </w:t>
      </w:r>
      <w:r w:rsidRPr="009E5A91">
        <w:rPr>
          <w:color w:val="000000"/>
          <w:sz w:val="28"/>
          <w:szCs w:val="28"/>
        </w:rPr>
        <w:t xml:space="preserve">Найти числовые характеристики </w:t>
      </w:r>
      <w:r>
        <w:rPr>
          <w:color w:val="000000"/>
          <w:sz w:val="28"/>
          <w:szCs w:val="28"/>
        </w:rPr>
        <w:t>СВ</w:t>
      </w:r>
      <w:r w:rsidRPr="009E5A91">
        <w:rPr>
          <w:color w:val="000000"/>
          <w:sz w:val="28"/>
          <w:szCs w:val="28"/>
        </w:rPr>
        <w:t xml:space="preserve"> </w:t>
      </w:r>
      <w:r w:rsidRPr="009E5A91">
        <w:rPr>
          <w:i/>
          <w:color w:val="000000"/>
          <w:sz w:val="28"/>
          <w:szCs w:val="28"/>
        </w:rPr>
        <w:t>Х</w:t>
      </w:r>
      <w:r w:rsidRPr="009E5A91">
        <w:rPr>
          <w:color w:val="000000"/>
          <w:sz w:val="28"/>
          <w:szCs w:val="28"/>
        </w:rPr>
        <w:t>.</w:t>
      </w:r>
      <w:r w:rsidRPr="00E94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 Найти функцию распределения и построить ее график.</w:t>
      </w:r>
    </w:p>
    <w:p w:rsidR="00987625" w:rsidRPr="009E5A91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 чувствительности распределен</w:t>
      </w:r>
      <w:r w:rsidRPr="009E5A91">
        <w:rPr>
          <w:color w:val="000000"/>
          <w:sz w:val="28"/>
          <w:szCs w:val="28"/>
        </w:rPr>
        <w:t xml:space="preserve"> по нормальному закону с математическим ожиданием, равным 30, и средним </w:t>
      </w:r>
      <w:proofErr w:type="spellStart"/>
      <w:r w:rsidRPr="009E5A91">
        <w:rPr>
          <w:color w:val="000000"/>
          <w:sz w:val="28"/>
          <w:szCs w:val="28"/>
        </w:rPr>
        <w:t>квадратическим</w:t>
      </w:r>
      <w:proofErr w:type="spellEnd"/>
      <w:r w:rsidRPr="009E5A91">
        <w:rPr>
          <w:color w:val="000000"/>
          <w:sz w:val="28"/>
          <w:szCs w:val="28"/>
        </w:rPr>
        <w:t xml:space="preserve"> отклонением, равным 10. Опр</w:t>
      </w:r>
      <w:r>
        <w:rPr>
          <w:color w:val="000000"/>
          <w:sz w:val="28"/>
          <w:szCs w:val="28"/>
        </w:rPr>
        <w:t>еделить вероятность того, что значение порога попадет в промежуток от</w:t>
      </w:r>
      <w:r w:rsidRPr="009E5A91">
        <w:rPr>
          <w:color w:val="000000"/>
          <w:sz w:val="28"/>
          <w:szCs w:val="28"/>
        </w:rPr>
        <w:t xml:space="preserve"> 10 и 50 </w:t>
      </w:r>
      <w:r>
        <w:rPr>
          <w:color w:val="000000"/>
          <w:sz w:val="28"/>
          <w:szCs w:val="28"/>
        </w:rPr>
        <w:t>единиц</w:t>
      </w:r>
      <w:r w:rsidRPr="009E5A91">
        <w:rPr>
          <w:color w:val="000000"/>
          <w:sz w:val="28"/>
          <w:szCs w:val="28"/>
        </w:rPr>
        <w:t>.</w:t>
      </w:r>
    </w:p>
    <w:p w:rsidR="00987625" w:rsidRDefault="00987625" w:rsidP="00987625">
      <w:pPr>
        <w:ind w:firstLine="360"/>
        <w:jc w:val="both"/>
        <w:rPr>
          <w:sz w:val="28"/>
          <w:szCs w:val="28"/>
        </w:rPr>
      </w:pPr>
      <w:r w:rsidRPr="007C4735"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 – </w:t>
      </w:r>
      <w:r w:rsidRPr="00222BE5">
        <w:rPr>
          <w:color w:val="000000" w:themeColor="text1"/>
          <w:sz w:val="28"/>
          <w:szCs w:val="28"/>
        </w:rPr>
        <w:t>контрольная</w:t>
      </w:r>
      <w:r>
        <w:rPr>
          <w:sz w:val="28"/>
          <w:szCs w:val="28"/>
        </w:rPr>
        <w:t xml:space="preserve"> работа.</w:t>
      </w:r>
    </w:p>
    <w:p w:rsidR="00D6322D" w:rsidRDefault="00D6322D" w:rsidP="00D6322D">
      <w:pPr>
        <w:ind w:firstLine="567"/>
        <w:jc w:val="center"/>
        <w:rPr>
          <w:b/>
          <w:sz w:val="28"/>
          <w:szCs w:val="28"/>
        </w:rPr>
      </w:pPr>
    </w:p>
    <w:p w:rsidR="00987625" w:rsidRPr="00A05087" w:rsidRDefault="00987625" w:rsidP="00987625">
      <w:pPr>
        <w:ind w:firstLine="567"/>
        <w:rPr>
          <w:sz w:val="28"/>
          <w:szCs w:val="28"/>
        </w:rPr>
      </w:pPr>
      <w:r w:rsidRPr="00A05087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3</w:t>
      </w:r>
      <w:r w:rsidRPr="00A05087">
        <w:rPr>
          <w:b/>
          <w:sz w:val="28"/>
          <w:szCs w:val="28"/>
        </w:rPr>
        <w:t xml:space="preserve">.1. </w:t>
      </w:r>
      <w:r w:rsidRPr="00A05087">
        <w:rPr>
          <w:sz w:val="28"/>
          <w:szCs w:val="28"/>
        </w:rPr>
        <w:t>Матрицы и операции над ними</w:t>
      </w:r>
      <w:r w:rsidR="00AF6210">
        <w:rPr>
          <w:sz w:val="28"/>
          <w:szCs w:val="28"/>
        </w:rPr>
        <w:t>.</w:t>
      </w:r>
      <w:r w:rsidRPr="00A05087">
        <w:rPr>
          <w:sz w:val="28"/>
          <w:szCs w:val="28"/>
        </w:rPr>
        <w:t xml:space="preserve"> </w:t>
      </w:r>
      <w:r w:rsidR="00C70393" w:rsidRPr="00D3124C">
        <w:rPr>
          <w:b/>
          <w:sz w:val="28"/>
          <w:szCs w:val="28"/>
        </w:rPr>
        <w:t>Тема 3.2.</w:t>
      </w:r>
      <w:r w:rsidR="00C70393" w:rsidRPr="00C70393">
        <w:rPr>
          <w:color w:val="FF0000"/>
          <w:sz w:val="28"/>
          <w:szCs w:val="28"/>
        </w:rPr>
        <w:t xml:space="preserve"> </w:t>
      </w:r>
      <w:r w:rsidRPr="00A05087">
        <w:rPr>
          <w:sz w:val="28"/>
          <w:szCs w:val="28"/>
        </w:rPr>
        <w:t>Системы линейных алгебраических уравнений (2 ч.)</w:t>
      </w:r>
    </w:p>
    <w:p w:rsidR="00A34F27" w:rsidRPr="00A34F27" w:rsidRDefault="00A34F27" w:rsidP="00A34F27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  <w:tab w:val="left" w:pos="382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Найти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·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 xml:space="preserve"> и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·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, где</w:t>
      </w:r>
      <w:r w:rsidRPr="00B60612">
        <w:rPr>
          <w:b/>
          <w:sz w:val="28"/>
          <w:szCs w:val="28"/>
        </w:rPr>
        <w:t xml:space="preserve">  </w:t>
      </w:r>
      <w:r w:rsidRPr="00B60612">
        <w:rPr>
          <w:bCs/>
          <w:i/>
          <w:sz w:val="28"/>
          <w:szCs w:val="28"/>
          <w:lang w:val="en-US"/>
        </w:rPr>
        <w:t>A</w:t>
      </w:r>
      <w:r w:rsidRPr="00B60612">
        <w:rPr>
          <w:bCs/>
          <w:sz w:val="28"/>
          <w:szCs w:val="28"/>
        </w:rPr>
        <w:t>=</w:t>
      </w:r>
      <w:r w:rsidRPr="00B60612">
        <w:rPr>
          <w:bCs/>
          <w:noProof/>
          <w:position w:val="-50"/>
          <w:sz w:val="28"/>
          <w:szCs w:val="28"/>
          <w:lang w:val="en-US" w:eastAsia="en-US"/>
        </w:rPr>
        <w:drawing>
          <wp:inline distT="0" distB="0" distL="0" distR="0" wp14:anchorId="7FB85791" wp14:editId="5E044612">
            <wp:extent cx="586740" cy="7073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bCs/>
          <w:sz w:val="28"/>
          <w:szCs w:val="28"/>
        </w:rPr>
        <w:t xml:space="preserve"> ,   </w:t>
      </w:r>
      <w:r w:rsidRPr="00B60612">
        <w:rPr>
          <w:bCs/>
          <w:i/>
          <w:sz w:val="28"/>
          <w:szCs w:val="28"/>
          <w:lang w:val="en-US"/>
        </w:rPr>
        <w:t>B</w:t>
      </w:r>
      <w:r w:rsidRPr="00B60612">
        <w:rPr>
          <w:bCs/>
          <w:sz w:val="28"/>
          <w:szCs w:val="28"/>
        </w:rPr>
        <w:t>=</w:t>
      </w:r>
      <w:r w:rsidRPr="00B60612">
        <w:rPr>
          <w:bCs/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6500FCC6" wp14:editId="71EE28C5">
            <wp:extent cx="871220" cy="46609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bCs/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Найти   </w:t>
      </w:r>
      <w:r w:rsidRPr="00B60612">
        <w:rPr>
          <w:sz w:val="32"/>
          <w:szCs w:val="32"/>
        </w:rPr>
        <w:t>4</w:t>
      </w:r>
      <w:r w:rsidRPr="00B60612">
        <w:rPr>
          <w:i/>
          <w:sz w:val="32"/>
          <w:szCs w:val="32"/>
        </w:rPr>
        <w:t>А</w:t>
      </w:r>
      <w:r w:rsidRPr="00B60612">
        <w:rPr>
          <w:sz w:val="32"/>
          <w:szCs w:val="32"/>
          <w:vertAlign w:val="superscript"/>
        </w:rPr>
        <w:t>т</w:t>
      </w:r>
      <w:r w:rsidRPr="00B60612">
        <w:rPr>
          <w:sz w:val="32"/>
          <w:szCs w:val="32"/>
        </w:rPr>
        <w:t>–3</w:t>
      </w:r>
      <w:r w:rsidRPr="00B60612">
        <w:rPr>
          <w:i/>
          <w:sz w:val="32"/>
          <w:szCs w:val="32"/>
        </w:rPr>
        <w:t>В</w:t>
      </w:r>
      <w:r w:rsidRPr="00B60612">
        <w:rPr>
          <w:sz w:val="32"/>
          <w:szCs w:val="32"/>
        </w:rPr>
        <w:t xml:space="preserve">, </w:t>
      </w:r>
      <w:r w:rsidRPr="00B60612">
        <w:rPr>
          <w:sz w:val="28"/>
          <w:szCs w:val="28"/>
        </w:rPr>
        <w:t>где</w:t>
      </w:r>
      <w:r w:rsidRPr="00B60612">
        <w:rPr>
          <w:b/>
          <w:sz w:val="28"/>
          <w:szCs w:val="28"/>
        </w:rPr>
        <w:t xml:space="preserve">  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589EFC89" wp14:editId="664AEE0E">
            <wp:extent cx="828040" cy="5695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639B8A91" wp14:editId="611FC3B3">
            <wp:extent cx="741680" cy="569595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Найти матрицу, обратную заданной:</w:t>
      </w:r>
      <w:r w:rsidRPr="00B60612">
        <w:rPr>
          <w:b/>
          <w:sz w:val="28"/>
          <w:szCs w:val="28"/>
        </w:rPr>
        <w:t xml:space="preserve">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1AA3A0DE" wp14:editId="125F1B46">
            <wp:extent cx="707390" cy="5695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b/>
          <w:sz w:val="28"/>
          <w:szCs w:val="28"/>
          <w:lang w:val="en-US"/>
        </w:rPr>
      </w:pPr>
      <w:r w:rsidRPr="00B60612">
        <w:rPr>
          <w:sz w:val="28"/>
          <w:szCs w:val="28"/>
        </w:rPr>
        <w:t xml:space="preserve">Найти определитель следующей матрицы </w:t>
      </w:r>
      <w:r w:rsidRPr="00B60612">
        <w:rPr>
          <w:noProof/>
          <w:position w:val="-50"/>
          <w:sz w:val="28"/>
          <w:szCs w:val="28"/>
          <w:lang w:val="en-US" w:eastAsia="en-US"/>
        </w:rPr>
        <w:drawing>
          <wp:inline distT="0" distB="0" distL="0" distR="0" wp14:anchorId="65A60FDD" wp14:editId="2EBB7D68">
            <wp:extent cx="1078230" cy="80200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rPr>
          <w:sz w:val="28"/>
          <w:szCs w:val="28"/>
        </w:rPr>
      </w:pPr>
      <w:r w:rsidRPr="00B60612">
        <w:rPr>
          <w:sz w:val="28"/>
          <w:szCs w:val="28"/>
        </w:rPr>
        <w:t xml:space="preserve">Решить систему методом Гаусса: </w:t>
      </w:r>
    </w:p>
    <w:p w:rsidR="00987625" w:rsidRPr="00B60612" w:rsidRDefault="00987625" w:rsidP="00987625">
      <w:pPr>
        <w:spacing w:line="240" w:lineRule="atLeast"/>
        <w:ind w:left="851" w:hanging="425"/>
        <w:jc w:val="center"/>
        <w:rPr>
          <w:sz w:val="28"/>
          <w:szCs w:val="28"/>
        </w:rPr>
      </w:pPr>
      <w:r w:rsidRPr="00B60612">
        <w:rPr>
          <w:noProof/>
          <w:sz w:val="28"/>
          <w:szCs w:val="28"/>
          <w:lang w:val="en-US" w:eastAsia="en-US"/>
        </w:rPr>
        <w:drawing>
          <wp:inline distT="0" distB="0" distL="0" distR="0" wp14:anchorId="69C6DCBD" wp14:editId="0D0F3653">
            <wp:extent cx="1638935" cy="83693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25" w:rsidRPr="00B60612" w:rsidRDefault="00987625" w:rsidP="00987625">
      <w:pPr>
        <w:ind w:firstLine="426"/>
        <w:jc w:val="both"/>
        <w:rPr>
          <w:sz w:val="28"/>
          <w:szCs w:val="28"/>
        </w:rPr>
      </w:pPr>
      <w:r w:rsidRPr="007C4735">
        <w:rPr>
          <w:b/>
          <w:sz w:val="28"/>
          <w:szCs w:val="28"/>
        </w:rPr>
        <w:t>Форма контроля</w:t>
      </w:r>
      <w:r w:rsidRPr="00B60612">
        <w:rPr>
          <w:sz w:val="28"/>
          <w:szCs w:val="28"/>
        </w:rPr>
        <w:t xml:space="preserve"> – контрольная работа.</w:t>
      </w:r>
    </w:p>
    <w:p w:rsidR="00A34F27" w:rsidRDefault="00A34F27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625" w:rsidRPr="00BF5F36" w:rsidRDefault="007C4735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5F36">
        <w:rPr>
          <w:rFonts w:eastAsia="Calibri"/>
          <w:b/>
          <w:sz w:val="28"/>
          <w:szCs w:val="28"/>
          <w:lang w:eastAsia="en-US"/>
        </w:rPr>
        <w:t>Примерная тематика</w:t>
      </w:r>
      <w:r w:rsidR="00987625" w:rsidRPr="00BF5F36">
        <w:rPr>
          <w:rFonts w:eastAsia="Calibri"/>
          <w:b/>
          <w:sz w:val="28"/>
          <w:szCs w:val="28"/>
          <w:lang w:eastAsia="en-US"/>
        </w:rPr>
        <w:t xml:space="preserve"> лабораторных </w:t>
      </w:r>
      <w:r w:rsidRPr="00BF5F36">
        <w:rPr>
          <w:rFonts w:eastAsia="Calibri"/>
          <w:b/>
          <w:sz w:val="28"/>
          <w:szCs w:val="28"/>
          <w:lang w:eastAsia="en-US"/>
        </w:rPr>
        <w:t>занятий</w:t>
      </w:r>
    </w:p>
    <w:p w:rsidR="00987625" w:rsidRPr="00BF5F36" w:rsidRDefault="00987625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 xml:space="preserve">№ 1. </w:t>
      </w:r>
      <w:r w:rsidR="000C4622" w:rsidRPr="000C4622">
        <w:rPr>
          <w:rFonts w:eastAsia="Calibri"/>
          <w:sz w:val="28"/>
          <w:szCs w:val="28"/>
          <w:lang w:eastAsia="en-US"/>
        </w:rPr>
        <w:t>Операции над множествами и их свойства.</w:t>
      </w: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 xml:space="preserve">№ 2. </w:t>
      </w:r>
      <w:r w:rsidR="000C4622" w:rsidRPr="000C4622">
        <w:rPr>
          <w:rFonts w:eastAsia="Calibri"/>
          <w:sz w:val="28"/>
          <w:szCs w:val="28"/>
          <w:lang w:eastAsia="en-US"/>
        </w:rPr>
        <w:t>Операции над множествами и их свойства.</w:t>
      </w: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>№ 3. Формула включений и исключений</w:t>
      </w:r>
      <w:r w:rsidR="000C4622" w:rsidRPr="000C4622">
        <w:rPr>
          <w:rFonts w:eastAsia="Calibri"/>
          <w:sz w:val="28"/>
          <w:szCs w:val="28"/>
          <w:lang w:eastAsia="en-US"/>
        </w:rPr>
        <w:t>.</w:t>
      </w:r>
    </w:p>
    <w:p w:rsidR="000C4622" w:rsidRDefault="00AF6210" w:rsidP="000C4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>№ 4. Решение задач с и</w:t>
      </w:r>
      <w:r w:rsidR="000C4622" w:rsidRPr="00BF79C8">
        <w:rPr>
          <w:sz w:val="28"/>
          <w:szCs w:val="28"/>
        </w:rPr>
        <w:t>спользование комбинаторных методов</w:t>
      </w:r>
      <w:r w:rsidR="000C4622">
        <w:rPr>
          <w:sz w:val="28"/>
          <w:szCs w:val="28"/>
        </w:rPr>
        <w:t>.</w:t>
      </w:r>
    </w:p>
    <w:p w:rsidR="008A302C" w:rsidRDefault="00147A51" w:rsidP="000C4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>
        <w:rPr>
          <w:rFonts w:eastAsia="Calibri"/>
          <w:sz w:val="28"/>
          <w:szCs w:val="28"/>
          <w:lang w:eastAsia="en-US"/>
        </w:rPr>
        <w:t xml:space="preserve">№ 5. </w:t>
      </w:r>
      <w:r w:rsidR="008A302C">
        <w:rPr>
          <w:sz w:val="28"/>
          <w:szCs w:val="28"/>
        </w:rPr>
        <w:t>Вероятность случайного события.</w:t>
      </w:r>
    </w:p>
    <w:p w:rsidR="008A302C" w:rsidRDefault="00147A51" w:rsidP="008A3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>
        <w:rPr>
          <w:rFonts w:eastAsia="Calibri"/>
          <w:sz w:val="28"/>
          <w:szCs w:val="28"/>
          <w:lang w:eastAsia="en-US"/>
        </w:rPr>
        <w:t>№ 6.</w:t>
      </w:r>
      <w:r w:rsidR="008A302C">
        <w:rPr>
          <w:sz w:val="28"/>
          <w:szCs w:val="28"/>
        </w:rPr>
        <w:t xml:space="preserve"> Основные теоремы теории вероятностей.</w:t>
      </w:r>
      <w:r w:rsidRPr="00147A51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Формула полной вероятности. Формулы Байеса.</w:t>
      </w:r>
    </w:p>
    <w:p w:rsidR="008A302C" w:rsidRDefault="00147A51" w:rsidP="008A3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>
        <w:rPr>
          <w:rFonts w:eastAsia="Calibri"/>
          <w:sz w:val="28"/>
          <w:szCs w:val="28"/>
          <w:lang w:eastAsia="en-US"/>
        </w:rPr>
        <w:t xml:space="preserve">№ 7. </w:t>
      </w:r>
      <w:r w:rsidR="008A302C">
        <w:rPr>
          <w:sz w:val="28"/>
          <w:szCs w:val="28"/>
        </w:rPr>
        <w:t>Повторные испытания. Формула Бернулли.</w:t>
      </w:r>
      <w:r w:rsidR="00AF6210">
        <w:rPr>
          <w:sz w:val="28"/>
          <w:szCs w:val="28"/>
        </w:rPr>
        <w:t xml:space="preserve"> </w:t>
      </w:r>
      <w:r w:rsidR="008A302C">
        <w:rPr>
          <w:sz w:val="28"/>
          <w:szCs w:val="28"/>
        </w:rPr>
        <w:t>Предельные теоремы Лапласа и Пуассона.</w:t>
      </w:r>
    </w:p>
    <w:p w:rsidR="007C4735" w:rsidRDefault="007C4735" w:rsidP="000C4622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7C4735" w:rsidRPr="00BF5F36" w:rsidRDefault="007C4735" w:rsidP="007C4735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F5F36">
        <w:rPr>
          <w:rFonts w:eastAsia="Calibri"/>
          <w:b/>
          <w:sz w:val="28"/>
          <w:szCs w:val="28"/>
          <w:lang w:eastAsia="en-US"/>
        </w:rPr>
        <w:t>Примерная тематика практических</w:t>
      </w:r>
      <w:r w:rsidRPr="00BF5F36">
        <w:rPr>
          <w:rFonts w:eastAsia="Calibri"/>
          <w:sz w:val="28"/>
          <w:szCs w:val="28"/>
          <w:lang w:eastAsia="en-US"/>
        </w:rPr>
        <w:t xml:space="preserve"> </w:t>
      </w:r>
      <w:r w:rsidRPr="00BF5F36">
        <w:rPr>
          <w:rFonts w:eastAsia="Calibri"/>
          <w:b/>
          <w:sz w:val="28"/>
          <w:szCs w:val="28"/>
          <w:lang w:eastAsia="en-US"/>
        </w:rPr>
        <w:t>занятий</w:t>
      </w:r>
    </w:p>
    <w:p w:rsidR="007C4735" w:rsidRPr="00BF5F36" w:rsidRDefault="007C4735" w:rsidP="007C4735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0C4622" w:rsidRDefault="00147A51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>
        <w:rPr>
          <w:sz w:val="28"/>
          <w:szCs w:val="28"/>
        </w:rPr>
        <w:t>№ 1.</w:t>
      </w:r>
      <w:r w:rsidR="000C4622">
        <w:rPr>
          <w:rFonts w:eastAsia="Calibri"/>
          <w:sz w:val="28"/>
          <w:szCs w:val="28"/>
          <w:lang w:eastAsia="en-US"/>
        </w:rPr>
        <w:t xml:space="preserve"> </w:t>
      </w:r>
      <w:r w:rsidR="008A302C">
        <w:rPr>
          <w:rFonts w:eastAsia="Calibri"/>
          <w:sz w:val="28"/>
          <w:szCs w:val="28"/>
          <w:lang w:eastAsia="en-US"/>
        </w:rPr>
        <w:t>Дискретные случайные величины.</w:t>
      </w:r>
    </w:p>
    <w:p w:rsidR="008A302C" w:rsidRPr="00147A51" w:rsidRDefault="00147A51" w:rsidP="008A3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>
        <w:rPr>
          <w:sz w:val="28"/>
          <w:szCs w:val="28"/>
        </w:rPr>
        <w:t xml:space="preserve">№ 2. </w:t>
      </w:r>
      <w:r w:rsidR="008A302C">
        <w:rPr>
          <w:rFonts w:eastAsia="Calibri"/>
          <w:sz w:val="28"/>
          <w:szCs w:val="28"/>
          <w:lang w:eastAsia="en-US"/>
        </w:rPr>
        <w:t>Дискретные случайные величины.</w:t>
      </w:r>
      <w:r w:rsidRPr="00147A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Нормальная случайная величина.</w:t>
      </w:r>
    </w:p>
    <w:p w:rsidR="00300AE2" w:rsidRDefault="00300AE2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37E9" w:rsidRPr="00987625" w:rsidRDefault="00E537E9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Описание инновационных подходов и методов к преподаванию</w:t>
      </w:r>
    </w:p>
    <w:p w:rsidR="00D70E82" w:rsidRPr="00987625" w:rsidRDefault="00E537E9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 xml:space="preserve">учебной дисциплины </w:t>
      </w:r>
    </w:p>
    <w:p w:rsidR="006B46FD" w:rsidRPr="00987625" w:rsidRDefault="006B46FD" w:rsidP="00EB1F6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B1F6C" w:rsidRDefault="00684F35" w:rsidP="00266CFA">
      <w:pPr>
        <w:ind w:firstLine="706"/>
        <w:jc w:val="both"/>
        <w:rPr>
          <w:b/>
          <w:bCs/>
          <w:sz w:val="28"/>
          <w:szCs w:val="28"/>
        </w:rPr>
      </w:pPr>
      <w:r w:rsidRPr="00684F35">
        <w:rPr>
          <w:bCs/>
          <w:sz w:val="28"/>
          <w:szCs w:val="28"/>
        </w:rPr>
        <w:t xml:space="preserve">При организации образовательного процесса используются </w:t>
      </w:r>
      <w:r w:rsidRPr="00684F35">
        <w:rPr>
          <w:b/>
          <w:bCs/>
          <w:i/>
          <w:sz w:val="28"/>
          <w:szCs w:val="28"/>
        </w:rPr>
        <w:t xml:space="preserve">эвристический </w:t>
      </w:r>
      <w:r w:rsidRPr="00684F35">
        <w:rPr>
          <w:bCs/>
          <w:sz w:val="28"/>
          <w:szCs w:val="28"/>
        </w:rPr>
        <w:t xml:space="preserve">и </w:t>
      </w:r>
      <w:r w:rsidRPr="00684F35">
        <w:rPr>
          <w:b/>
          <w:bCs/>
          <w:i/>
          <w:sz w:val="28"/>
          <w:szCs w:val="28"/>
        </w:rPr>
        <w:t>практико-ориентированный подходы.</w:t>
      </w:r>
    </w:p>
    <w:p w:rsidR="00EB1F6C" w:rsidRDefault="00684F35" w:rsidP="001362C0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Эвристический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осуществление студентами личностно-значимых открытий окружающего мира;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демонстрацию многообразия решений большинства профессиональных задач и жизненных проблем;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творческую самореализацию обучающихся в процессе создания образовательных продуктов;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EB1F6C" w:rsidRDefault="00684F35" w:rsidP="001362C0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Практико-ориентированный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освоение содержание образования через решени</w:t>
      </w:r>
      <w:r w:rsidR="009E5A91">
        <w:rPr>
          <w:bCs/>
          <w:sz w:val="28"/>
          <w:szCs w:val="28"/>
        </w:rPr>
        <w:t>е</w:t>
      </w:r>
      <w:r w:rsidRPr="0036609B">
        <w:rPr>
          <w:bCs/>
          <w:sz w:val="28"/>
          <w:szCs w:val="28"/>
        </w:rPr>
        <w:t xml:space="preserve"> практических задач;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приобретение навыков эффективного выполнения раз</w:t>
      </w:r>
      <w:r w:rsidR="0012587B">
        <w:rPr>
          <w:bCs/>
          <w:sz w:val="28"/>
          <w:szCs w:val="28"/>
        </w:rPr>
        <w:t>личных</w:t>
      </w:r>
      <w:r w:rsidRPr="0036609B">
        <w:rPr>
          <w:bCs/>
          <w:sz w:val="28"/>
          <w:szCs w:val="28"/>
        </w:rPr>
        <w:t xml:space="preserve"> видов профессиональной деятельности;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684F35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использованию</w:t>
      </w:r>
      <w:r w:rsidRPr="0036609B">
        <w:rPr>
          <w:sz w:val="28"/>
          <w:szCs w:val="28"/>
        </w:rPr>
        <w:t xml:space="preserve"> процедур, способов оценивания, фиксирующих </w:t>
      </w:r>
      <w:proofErr w:type="spellStart"/>
      <w:r w:rsidRPr="0036609B">
        <w:rPr>
          <w:sz w:val="28"/>
          <w:szCs w:val="28"/>
        </w:rPr>
        <w:t>сформированность</w:t>
      </w:r>
      <w:proofErr w:type="spellEnd"/>
      <w:r w:rsidRPr="0036609B">
        <w:rPr>
          <w:sz w:val="28"/>
          <w:szCs w:val="28"/>
        </w:rPr>
        <w:t xml:space="preserve"> профессиональных компетенций.</w:t>
      </w:r>
    </w:p>
    <w:p w:rsidR="00012639" w:rsidRDefault="00012639" w:rsidP="000B6E74">
      <w:pPr>
        <w:jc w:val="center"/>
        <w:rPr>
          <w:b/>
          <w:spacing w:val="-2"/>
          <w:sz w:val="28"/>
          <w:szCs w:val="28"/>
        </w:rPr>
      </w:pPr>
    </w:p>
    <w:p w:rsidR="000B6E74" w:rsidRPr="00A66032" w:rsidRDefault="000B6E74" w:rsidP="000B6E74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 xml:space="preserve">Методические рекомендации по организации </w:t>
      </w:r>
    </w:p>
    <w:p w:rsidR="000B6E74" w:rsidRPr="00A66032" w:rsidRDefault="000B6E74" w:rsidP="000B6E74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>самостоятельной работы обучающихся</w:t>
      </w:r>
    </w:p>
    <w:p w:rsidR="005C0FF1" w:rsidRPr="00FF3B55" w:rsidRDefault="005C0FF1" w:rsidP="000B6E74">
      <w:pPr>
        <w:jc w:val="center"/>
        <w:rPr>
          <w:b/>
          <w:spacing w:val="-2"/>
          <w:sz w:val="28"/>
          <w:szCs w:val="28"/>
        </w:rPr>
      </w:pPr>
    </w:p>
    <w:p w:rsidR="006C1C00" w:rsidRDefault="006C1C00" w:rsidP="00474C4C">
      <w:pPr>
        <w:ind w:firstLine="706"/>
        <w:jc w:val="both"/>
        <w:rPr>
          <w:sz w:val="28"/>
          <w:szCs w:val="28"/>
        </w:rPr>
      </w:pPr>
    </w:p>
    <w:p w:rsidR="00474C4C" w:rsidRDefault="00474C4C" w:rsidP="00474C4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самостоятельной работы студентов по учебной дисциплине «</w:t>
      </w:r>
      <w:r w:rsidR="00DB1DBC">
        <w:rPr>
          <w:sz w:val="28"/>
          <w:szCs w:val="28"/>
        </w:rPr>
        <w:t>Основы высшей математики</w:t>
      </w:r>
      <w:r>
        <w:rPr>
          <w:sz w:val="28"/>
          <w:szCs w:val="28"/>
        </w:rPr>
        <w:t>» использу</w:t>
      </w:r>
      <w:r w:rsidR="00012639">
        <w:rPr>
          <w:sz w:val="28"/>
          <w:szCs w:val="28"/>
        </w:rPr>
        <w:t>е</w:t>
      </w:r>
      <w:r>
        <w:rPr>
          <w:sz w:val="28"/>
          <w:szCs w:val="28"/>
        </w:rPr>
        <w:t>тся современны</w:t>
      </w:r>
      <w:r w:rsidR="00012639">
        <w:rPr>
          <w:sz w:val="28"/>
          <w:szCs w:val="28"/>
        </w:rPr>
        <w:t>й</w:t>
      </w:r>
      <w:r>
        <w:rPr>
          <w:sz w:val="28"/>
          <w:szCs w:val="28"/>
        </w:rPr>
        <w:t xml:space="preserve"> информационны</w:t>
      </w:r>
      <w:r w:rsidR="00012639">
        <w:rPr>
          <w:sz w:val="28"/>
          <w:szCs w:val="28"/>
        </w:rPr>
        <w:t>й</w:t>
      </w:r>
      <w:r>
        <w:rPr>
          <w:sz w:val="28"/>
          <w:szCs w:val="28"/>
        </w:rPr>
        <w:t xml:space="preserve"> ресурс: образовательн</w:t>
      </w:r>
      <w:r w:rsidR="00012639">
        <w:rPr>
          <w:sz w:val="28"/>
          <w:szCs w:val="28"/>
        </w:rPr>
        <w:t>ый</w:t>
      </w:r>
      <w:r>
        <w:rPr>
          <w:sz w:val="28"/>
          <w:szCs w:val="28"/>
        </w:rPr>
        <w:t xml:space="preserve"> портал </w:t>
      </w:r>
      <w:r w:rsidR="006C1C0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Moodle</w:t>
      </w:r>
      <w:r w:rsidR="006C1C00">
        <w:rPr>
          <w:sz w:val="28"/>
          <w:szCs w:val="28"/>
        </w:rPr>
        <w:t>)</w:t>
      </w:r>
      <w:r w:rsidR="00012639">
        <w:rPr>
          <w:sz w:val="28"/>
          <w:szCs w:val="28"/>
        </w:rPr>
        <w:t>.</w:t>
      </w:r>
    </w:p>
    <w:p w:rsidR="00277366" w:rsidRPr="00BC6703" w:rsidRDefault="00277366" w:rsidP="00277366">
      <w:pPr>
        <w:ind w:firstLine="706"/>
        <w:jc w:val="both"/>
        <w:rPr>
          <w:b/>
          <w:spacing w:val="-2"/>
          <w:sz w:val="28"/>
          <w:szCs w:val="28"/>
        </w:rPr>
      </w:pPr>
      <w:r w:rsidRPr="00BC6703">
        <w:rPr>
          <w:sz w:val="28"/>
          <w:szCs w:val="28"/>
        </w:rPr>
        <w:lastRenderedPageBreak/>
        <w:t xml:space="preserve">Управляемая самостоятельная работа проводится в форме </w:t>
      </w:r>
      <w:r>
        <w:rPr>
          <w:sz w:val="28"/>
          <w:szCs w:val="28"/>
        </w:rPr>
        <w:t>контрольных работ</w:t>
      </w:r>
      <w:r w:rsidRPr="00BC6703">
        <w:rPr>
          <w:sz w:val="28"/>
          <w:szCs w:val="28"/>
        </w:rPr>
        <w:t>, согласно утвержденному графику.</w:t>
      </w:r>
      <w:r>
        <w:rPr>
          <w:sz w:val="28"/>
          <w:szCs w:val="28"/>
        </w:rPr>
        <w:t xml:space="preserve"> </w:t>
      </w:r>
    </w:p>
    <w:p w:rsidR="006C1C00" w:rsidRDefault="006C1C00" w:rsidP="00474C4C">
      <w:pPr>
        <w:ind w:firstLine="706"/>
        <w:jc w:val="both"/>
        <w:rPr>
          <w:sz w:val="28"/>
          <w:szCs w:val="28"/>
        </w:rPr>
      </w:pPr>
    </w:p>
    <w:p w:rsidR="006C1C00" w:rsidRPr="00012639" w:rsidRDefault="006C1C00" w:rsidP="00474C4C">
      <w:pPr>
        <w:ind w:firstLine="706"/>
        <w:jc w:val="both"/>
        <w:rPr>
          <w:sz w:val="28"/>
          <w:szCs w:val="28"/>
        </w:rPr>
      </w:pPr>
    </w:p>
    <w:p w:rsidR="00012639" w:rsidRDefault="00012639" w:rsidP="00012639">
      <w:pPr>
        <w:jc w:val="center"/>
        <w:rPr>
          <w:b/>
          <w:spacing w:val="-2"/>
          <w:sz w:val="28"/>
          <w:szCs w:val="28"/>
        </w:rPr>
      </w:pPr>
    </w:p>
    <w:p w:rsidR="000B3EDF" w:rsidRDefault="000B3EDF" w:rsidP="00012639">
      <w:pPr>
        <w:jc w:val="center"/>
        <w:rPr>
          <w:b/>
          <w:spacing w:val="-2"/>
          <w:sz w:val="28"/>
          <w:szCs w:val="28"/>
        </w:rPr>
      </w:pPr>
      <w:r w:rsidRPr="00012639">
        <w:rPr>
          <w:b/>
          <w:spacing w:val="-2"/>
          <w:sz w:val="28"/>
          <w:szCs w:val="28"/>
        </w:rPr>
        <w:t>Примерный перечень вопросов к экзамену</w:t>
      </w:r>
    </w:p>
    <w:p w:rsidR="00012639" w:rsidRPr="00012639" w:rsidRDefault="00012639" w:rsidP="00012639">
      <w:pPr>
        <w:jc w:val="center"/>
        <w:rPr>
          <w:b/>
          <w:spacing w:val="-2"/>
          <w:sz w:val="28"/>
          <w:szCs w:val="28"/>
        </w:rPr>
      </w:pP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1. Понятие множества. Способы задания множества.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18E7" w:rsidRPr="008818E7">
        <w:rPr>
          <w:sz w:val="28"/>
          <w:szCs w:val="28"/>
        </w:rPr>
        <w:t>. Операции над множествами. Их использование в процессах выделения различных групп общих и специфических признаков.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8E7" w:rsidRPr="008818E7">
        <w:rPr>
          <w:sz w:val="28"/>
          <w:szCs w:val="28"/>
        </w:rPr>
        <w:t>. Основные свойства операций над множествами.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18E7" w:rsidRPr="008818E7">
        <w:rPr>
          <w:sz w:val="28"/>
          <w:szCs w:val="28"/>
        </w:rPr>
        <w:t>. Основные принципы комбинаторики. Использование комбинаторных методов для подсчета различных вариантов выбора при моделировании и анализе психологических явлений и процессов.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18E7" w:rsidRPr="008818E7">
        <w:rPr>
          <w:sz w:val="28"/>
          <w:szCs w:val="28"/>
        </w:rPr>
        <w:t>. Выбор без повторений. Перестановки, размещения, сочетания.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8E7" w:rsidRPr="008818E7">
        <w:rPr>
          <w:sz w:val="28"/>
          <w:szCs w:val="28"/>
        </w:rPr>
        <w:t>. Выбор с повторениями. Перестановки с повторениями, размещения с повторениями.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8E7" w:rsidRPr="008818E7">
        <w:rPr>
          <w:sz w:val="28"/>
          <w:szCs w:val="28"/>
        </w:rPr>
        <w:t>. Виды случайных событий. Классическое, статистическое и аксиоматическое определения вероятности. Геометрическая вероятность. Роль теории вероятностей в изучении массовых случайных психологических явлений.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18E7" w:rsidRPr="008818E7">
        <w:rPr>
          <w:sz w:val="28"/>
          <w:szCs w:val="28"/>
        </w:rPr>
        <w:t>. Сумма и произведение событий. Основные теоремы теории вероятностей.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18E7" w:rsidRPr="008818E7">
        <w:rPr>
          <w:sz w:val="28"/>
          <w:szCs w:val="28"/>
        </w:rPr>
        <w:t>. Формула полной вероятности. Формула Байеса.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0</w:t>
      </w:r>
      <w:r w:rsidRPr="008818E7">
        <w:rPr>
          <w:sz w:val="28"/>
          <w:szCs w:val="28"/>
        </w:rPr>
        <w:t>. Повторные испытания. Формула Бернулли.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1</w:t>
      </w:r>
      <w:r w:rsidRPr="008818E7">
        <w:rPr>
          <w:sz w:val="28"/>
          <w:szCs w:val="28"/>
        </w:rPr>
        <w:t>. Предельные теоремы Лапласа и Пуассона.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2</w:t>
      </w:r>
      <w:r w:rsidRPr="008818E7">
        <w:rPr>
          <w:sz w:val="28"/>
          <w:szCs w:val="28"/>
        </w:rPr>
        <w:t xml:space="preserve">. Дискретные случайные величины. Закон распределения. Многоугольник распределения. Функция распределения. 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3</w:t>
      </w:r>
      <w:r w:rsidRPr="008818E7">
        <w:rPr>
          <w:sz w:val="28"/>
          <w:szCs w:val="28"/>
        </w:rPr>
        <w:t>. Биномиальная случайная величина. Случайная величина Пуассона. Их применение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4</w:t>
      </w:r>
      <w:r w:rsidRPr="008818E7">
        <w:rPr>
          <w:sz w:val="28"/>
          <w:szCs w:val="28"/>
        </w:rPr>
        <w:t>. Пуассоновский поток.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5</w:t>
      </w:r>
      <w:r w:rsidRPr="008818E7">
        <w:rPr>
          <w:sz w:val="28"/>
          <w:szCs w:val="28"/>
        </w:rPr>
        <w:t>. Числовые характеристики дискретных случайных величин и их свойства.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6</w:t>
      </w:r>
      <w:r w:rsidRPr="008818E7">
        <w:rPr>
          <w:sz w:val="28"/>
          <w:szCs w:val="28"/>
        </w:rPr>
        <w:t>. Непрерывные случайные величины. Плотность распределения. Нормальная случайная величина и ее применение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418">
        <w:rPr>
          <w:sz w:val="28"/>
          <w:szCs w:val="28"/>
        </w:rPr>
        <w:t>7</w:t>
      </w:r>
      <w:r w:rsidRPr="008818E7">
        <w:rPr>
          <w:sz w:val="28"/>
          <w:szCs w:val="28"/>
        </w:rPr>
        <w:t>. Матрицы. Основные операции над матрицами. Применение матричных конструкций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418">
        <w:rPr>
          <w:sz w:val="28"/>
          <w:szCs w:val="28"/>
        </w:rPr>
        <w:t>8</w:t>
      </w:r>
      <w:r w:rsidRPr="008818E7">
        <w:rPr>
          <w:sz w:val="28"/>
          <w:szCs w:val="28"/>
        </w:rPr>
        <w:t>. Определитель матрицы.</w:t>
      </w:r>
    </w:p>
    <w:p w:rsid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8E7" w:rsidRPr="008818E7">
        <w:rPr>
          <w:sz w:val="28"/>
          <w:szCs w:val="28"/>
        </w:rPr>
        <w:t>. Решение систем линейных алгебраических уравнений. Использование системы линейных алгебраических уравнений как математической модели для описания различных связей.</w:t>
      </w:r>
    </w:p>
    <w:p w:rsidR="00EA0B89" w:rsidRPr="000B3EDF" w:rsidRDefault="00277366" w:rsidP="00277366">
      <w:pPr>
        <w:ind w:firstLine="706"/>
        <w:jc w:val="both"/>
        <w:rPr>
          <w:color w:val="000000"/>
          <w:sz w:val="28"/>
          <w:szCs w:val="28"/>
          <w:highlight w:val="yellow"/>
        </w:rPr>
      </w:pPr>
      <w:r w:rsidRPr="00277366">
        <w:rPr>
          <w:sz w:val="28"/>
          <w:szCs w:val="28"/>
        </w:rPr>
        <w:t xml:space="preserve">20. </w:t>
      </w: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 и метод Гаусса решения </w:t>
      </w:r>
      <w:r w:rsidRPr="008818E7">
        <w:rPr>
          <w:sz w:val="28"/>
          <w:szCs w:val="28"/>
        </w:rPr>
        <w:t>систем линейных алгебраических уравнений</w:t>
      </w:r>
      <w:r>
        <w:rPr>
          <w:sz w:val="28"/>
          <w:szCs w:val="28"/>
        </w:rPr>
        <w:t>.</w:t>
      </w:r>
    </w:p>
    <w:p w:rsidR="007733F1" w:rsidRPr="00EA2085" w:rsidRDefault="007733F1" w:rsidP="00C906FE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ПРОТОКОЛ СОГЛАСОВАНИЯ УЧЕБНОЙ ПРОГРАММЫ</w:t>
      </w:r>
      <w:r w:rsidR="00C906FE" w:rsidRPr="00EA2085">
        <w:rPr>
          <w:b/>
          <w:bCs/>
          <w:sz w:val="28"/>
          <w:szCs w:val="28"/>
        </w:rPr>
        <w:t xml:space="preserve"> УВО</w:t>
      </w:r>
    </w:p>
    <w:p w:rsidR="007733F1" w:rsidRPr="00EA2085" w:rsidRDefault="007733F1" w:rsidP="00C906FE">
      <w:pPr>
        <w:jc w:val="center"/>
        <w:rPr>
          <w:sz w:val="28"/>
          <w:szCs w:val="28"/>
        </w:rPr>
      </w:pPr>
    </w:p>
    <w:tbl>
      <w:tblPr>
        <w:tblW w:w="10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26"/>
        <w:gridCol w:w="2693"/>
        <w:gridCol w:w="2693"/>
      </w:tblGrid>
      <w:tr w:rsidR="007733F1" w:rsidRPr="00EA2085" w:rsidTr="007F6D2A">
        <w:tc>
          <w:tcPr>
            <w:tcW w:w="2544" w:type="dxa"/>
            <w:vAlign w:val="center"/>
          </w:tcPr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дисциплины,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с которой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2126" w:type="dxa"/>
            <w:vAlign w:val="center"/>
          </w:tcPr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кафедры</w:t>
            </w:r>
          </w:p>
        </w:tc>
        <w:tc>
          <w:tcPr>
            <w:tcW w:w="2693" w:type="dxa"/>
            <w:vAlign w:val="center"/>
          </w:tcPr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Предложения</w:t>
            </w:r>
          </w:p>
          <w:p w:rsidR="007733F1" w:rsidRPr="00EA2085" w:rsidRDefault="007733F1" w:rsidP="007F6D2A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об изменениях в содержании учебной программы</w:t>
            </w:r>
            <w:r w:rsidR="007F6D2A">
              <w:rPr>
                <w:sz w:val="28"/>
                <w:szCs w:val="28"/>
              </w:rPr>
              <w:t xml:space="preserve"> </w:t>
            </w:r>
            <w:r w:rsidR="007F6D2A" w:rsidRPr="007F6D2A">
              <w:rPr>
                <w:sz w:val="28"/>
                <w:szCs w:val="28"/>
              </w:rPr>
              <w:t>учреждения высшего образования</w:t>
            </w:r>
            <w:r w:rsidR="007F6D2A">
              <w:rPr>
                <w:sz w:val="28"/>
                <w:szCs w:val="28"/>
              </w:rPr>
              <w:t xml:space="preserve"> </w:t>
            </w:r>
            <w:r w:rsidRPr="00EA2085">
              <w:rPr>
                <w:sz w:val="28"/>
                <w:szCs w:val="28"/>
              </w:rPr>
              <w:t>по изучаемой учебной</w:t>
            </w:r>
          </w:p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дисциплине</w:t>
            </w:r>
          </w:p>
        </w:tc>
        <w:tc>
          <w:tcPr>
            <w:tcW w:w="2693" w:type="dxa"/>
            <w:vAlign w:val="center"/>
          </w:tcPr>
          <w:p w:rsidR="002D6ADB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Решение, принятое кафедрой, разработавшей учебную про</w:t>
            </w:r>
            <w:r w:rsidR="002D6ADB" w:rsidRPr="00EA2085">
              <w:rPr>
                <w:sz w:val="28"/>
                <w:szCs w:val="28"/>
              </w:rPr>
              <w:t>грамму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(с указанием даты и номера протокола)</w:t>
            </w:r>
          </w:p>
        </w:tc>
      </w:tr>
      <w:tr w:rsidR="000C4622" w:rsidRPr="00EA2085" w:rsidTr="007F6D2A">
        <w:tc>
          <w:tcPr>
            <w:tcW w:w="2544" w:type="dxa"/>
          </w:tcPr>
          <w:p w:rsidR="000C4622" w:rsidRDefault="000C4622" w:rsidP="00C2538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</w:t>
            </w:r>
            <w:r w:rsidRPr="00F7659C">
              <w:rPr>
                <w:sz w:val="28"/>
              </w:rPr>
              <w:t>ногомерные методы статистического анализа</w:t>
            </w:r>
          </w:p>
        </w:tc>
        <w:tc>
          <w:tcPr>
            <w:tcW w:w="2126" w:type="dxa"/>
          </w:tcPr>
          <w:p w:rsidR="000C4622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</w:tcPr>
          <w:p w:rsidR="000C4622" w:rsidRPr="00547643" w:rsidRDefault="000C4622" w:rsidP="00D56F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547643">
              <w:rPr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2693" w:type="dxa"/>
          </w:tcPr>
          <w:p w:rsidR="000C4622" w:rsidRDefault="000C4622" w:rsidP="00E057EB">
            <w:pPr>
              <w:ind w:left="-6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E057EB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8B46F4">
              <w:rPr>
                <w:color w:val="000000" w:themeColor="text1"/>
                <w:sz w:val="28"/>
                <w:szCs w:val="28"/>
              </w:rPr>
              <w:t>2</w:t>
            </w:r>
            <w:r w:rsidR="00E057EB">
              <w:rPr>
                <w:color w:val="000000" w:themeColor="text1"/>
                <w:sz w:val="28"/>
                <w:szCs w:val="28"/>
              </w:rPr>
              <w:t>9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E057EB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8B46F4">
              <w:rPr>
                <w:color w:val="000000" w:themeColor="text1"/>
                <w:sz w:val="28"/>
                <w:szCs w:val="28"/>
              </w:rPr>
              <w:t>3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0B3EDF" w:rsidRPr="00EA2085" w:rsidTr="007F6D2A">
        <w:tc>
          <w:tcPr>
            <w:tcW w:w="2544" w:type="dxa"/>
          </w:tcPr>
          <w:p w:rsidR="000B3EDF" w:rsidRPr="000B3EDF" w:rsidRDefault="00DB1DBC" w:rsidP="00C25389">
            <w:pPr>
              <w:rPr>
                <w:sz w:val="28"/>
                <w:szCs w:val="28"/>
              </w:rPr>
            </w:pPr>
            <w:r w:rsidRPr="00DB1DBC">
              <w:rPr>
                <w:sz w:val="28"/>
                <w:szCs w:val="28"/>
              </w:rPr>
              <w:t>Экспериментальная психология</w:t>
            </w:r>
          </w:p>
        </w:tc>
        <w:tc>
          <w:tcPr>
            <w:tcW w:w="2126" w:type="dxa"/>
          </w:tcPr>
          <w:p w:rsidR="000B3EDF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</w:tcPr>
          <w:p w:rsidR="000B3EDF" w:rsidRPr="00547643" w:rsidRDefault="00E951E9" w:rsidP="00D56F34">
            <w:pPr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B3EDF" w:rsidRPr="00155011" w:rsidRDefault="007F6D2A" w:rsidP="00E0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E057EB">
              <w:rPr>
                <w:color w:val="000000" w:themeColor="text1"/>
                <w:sz w:val="28"/>
                <w:szCs w:val="28"/>
              </w:rPr>
              <w:t>29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E057EB">
              <w:rPr>
                <w:color w:val="000000" w:themeColor="text1"/>
                <w:sz w:val="28"/>
                <w:szCs w:val="28"/>
              </w:rPr>
              <w:t>3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0B3EDF" w:rsidRPr="00EA2085" w:rsidTr="007F6D2A">
        <w:tc>
          <w:tcPr>
            <w:tcW w:w="2544" w:type="dxa"/>
          </w:tcPr>
          <w:p w:rsidR="000B3EDF" w:rsidRPr="000B3EDF" w:rsidRDefault="000C4622" w:rsidP="00C25389">
            <w:pPr>
              <w:rPr>
                <w:sz w:val="28"/>
                <w:szCs w:val="28"/>
              </w:rPr>
            </w:pPr>
            <w:r w:rsidRPr="00D03C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нформационно-аналитические инструменты в работе пси</w:t>
            </w:r>
            <w:r w:rsidRPr="00D03C56">
              <w:rPr>
                <w:sz w:val="28"/>
                <w:szCs w:val="28"/>
              </w:rPr>
              <w:t>холога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3EDF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5F36" w:rsidRPr="00547643" w:rsidRDefault="00E951E9" w:rsidP="00BF5F36">
            <w:pPr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DF" w:rsidRPr="00155011" w:rsidRDefault="007F6D2A" w:rsidP="00E0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E057EB">
              <w:rPr>
                <w:color w:val="000000" w:themeColor="text1"/>
                <w:sz w:val="28"/>
                <w:szCs w:val="28"/>
              </w:rPr>
              <w:t>29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E057EB">
              <w:rPr>
                <w:color w:val="000000" w:themeColor="text1"/>
                <w:sz w:val="28"/>
                <w:szCs w:val="28"/>
              </w:rPr>
              <w:t>3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6A4D02" w:rsidRPr="00EA2085" w:rsidTr="007F6D2A">
        <w:tc>
          <w:tcPr>
            <w:tcW w:w="2544" w:type="dxa"/>
            <w:tcBorders>
              <w:right w:val="single" w:sz="4" w:space="0" w:color="auto"/>
            </w:tcBorders>
          </w:tcPr>
          <w:p w:rsidR="006A4D02" w:rsidRDefault="00DB1DBC" w:rsidP="00376CDA">
            <w:pPr>
              <w:rPr>
                <w:sz w:val="28"/>
                <w:szCs w:val="28"/>
              </w:rPr>
            </w:pPr>
            <w:r w:rsidRPr="00DB1DBC">
              <w:rPr>
                <w:sz w:val="28"/>
                <w:szCs w:val="28"/>
              </w:rPr>
              <w:t xml:space="preserve">Методология, </w:t>
            </w:r>
            <w:r w:rsidR="00376CDA">
              <w:rPr>
                <w:sz w:val="28"/>
                <w:szCs w:val="28"/>
              </w:rPr>
              <w:t>теория и методы психологических</w:t>
            </w:r>
            <w:r w:rsidRPr="00DB1DBC">
              <w:rPr>
                <w:sz w:val="28"/>
                <w:szCs w:val="28"/>
              </w:rPr>
              <w:t xml:space="preserve"> исследовани</w:t>
            </w:r>
            <w:r w:rsidR="00376CDA">
              <w:rPr>
                <w:sz w:val="28"/>
                <w:szCs w:val="28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02" w:rsidRPr="00EA2085" w:rsidRDefault="00A34F27" w:rsidP="003D36AA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22" w:rsidRPr="00EA2085" w:rsidRDefault="000C4622" w:rsidP="000C462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DB1DBC" w:rsidRPr="00547643">
              <w:rPr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02" w:rsidRPr="007A60C5" w:rsidRDefault="007F6D2A" w:rsidP="00E057EB">
            <w:pPr>
              <w:rPr>
                <w:highlight w:val="cyan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E057EB">
              <w:rPr>
                <w:color w:val="000000" w:themeColor="text1"/>
                <w:sz w:val="28"/>
                <w:szCs w:val="28"/>
              </w:rPr>
              <w:t>29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E057EB">
              <w:rPr>
                <w:color w:val="000000" w:themeColor="text1"/>
                <w:sz w:val="28"/>
                <w:szCs w:val="28"/>
              </w:rPr>
              <w:t>3</w:t>
            </w:r>
            <w:r w:rsidRPr="00155011">
              <w:rPr>
                <w:sz w:val="28"/>
                <w:szCs w:val="28"/>
              </w:rPr>
              <w:t>)</w:t>
            </w:r>
          </w:p>
        </w:tc>
      </w:tr>
    </w:tbl>
    <w:p w:rsidR="007733F1" w:rsidRPr="00EA2085" w:rsidRDefault="007733F1" w:rsidP="007733F1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ДОПОЛНЕНИЯ И ИЗМЕНЕНИЯ К УЧЕБНОЙ ПРОГРАММЕ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на _____/_____ учебный год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5837"/>
        <w:gridCol w:w="3174"/>
      </w:tblGrid>
      <w:tr w:rsidR="00DD5B81" w:rsidRPr="00EA2085" w:rsidTr="00EE71B3">
        <w:tc>
          <w:tcPr>
            <w:tcW w:w="799" w:type="dxa"/>
            <w:vAlign w:val="center"/>
          </w:tcPr>
          <w:p w:rsidR="00023F93" w:rsidRPr="00EA2085" w:rsidRDefault="00DD5B81" w:rsidP="00DD5B81">
            <w:pPr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№№</w:t>
            </w:r>
            <w:r w:rsidR="00023F93">
              <w:rPr>
                <w:bCs/>
                <w:sz w:val="28"/>
                <w:szCs w:val="28"/>
              </w:rPr>
              <w:t xml:space="preserve"> </w:t>
            </w:r>
          </w:p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085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37" w:type="dxa"/>
            <w:vAlign w:val="center"/>
          </w:tcPr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Дополнения и изменения</w:t>
            </w:r>
          </w:p>
        </w:tc>
        <w:tc>
          <w:tcPr>
            <w:tcW w:w="3174" w:type="dxa"/>
            <w:vAlign w:val="center"/>
          </w:tcPr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Основание</w:t>
            </w:r>
          </w:p>
        </w:tc>
      </w:tr>
      <w:tr w:rsidR="00DD5B81" w:rsidRPr="00EA2085" w:rsidTr="00EE71B3">
        <w:tc>
          <w:tcPr>
            <w:tcW w:w="799" w:type="dxa"/>
          </w:tcPr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7" w:type="dxa"/>
          </w:tcPr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E84D89" w:rsidRDefault="00E84D89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Учебная программа пересмотрена и одобрена на заседании кафедры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_____________________________</w:t>
      </w:r>
      <w:proofErr w:type="gramStart"/>
      <w:r w:rsidRPr="00EA2085">
        <w:rPr>
          <w:sz w:val="28"/>
          <w:szCs w:val="28"/>
        </w:rPr>
        <w:t xml:space="preserve">   (</w:t>
      </w:r>
      <w:proofErr w:type="gramEnd"/>
      <w:r w:rsidRPr="00EA2085">
        <w:rPr>
          <w:sz w:val="28"/>
          <w:szCs w:val="28"/>
        </w:rPr>
        <w:t>протокол № ___ от ______ 20    г.)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 xml:space="preserve">                        (название кафедры)</w:t>
      </w:r>
    </w:p>
    <w:p w:rsidR="007733F1" w:rsidRDefault="007733F1" w:rsidP="007733F1">
      <w:pPr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Заведующий кафедрой</w:t>
      </w:r>
    </w:p>
    <w:p w:rsidR="002332D2" w:rsidRPr="00EA2085" w:rsidRDefault="002332D2" w:rsidP="007733F1">
      <w:pPr>
        <w:spacing w:before="120"/>
        <w:rPr>
          <w:sz w:val="28"/>
          <w:szCs w:val="28"/>
        </w:rPr>
      </w:pPr>
    </w:p>
    <w:p w:rsidR="007733F1" w:rsidRPr="00EA2085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__________________</w:t>
      </w:r>
      <w:r w:rsidR="002332D2">
        <w:rPr>
          <w:sz w:val="28"/>
          <w:szCs w:val="28"/>
        </w:rPr>
        <w:t>_______</w:t>
      </w:r>
      <w:r w:rsidRPr="00EA2085">
        <w:rPr>
          <w:sz w:val="28"/>
          <w:szCs w:val="28"/>
        </w:rPr>
        <w:t>___   _______________   __________________</w:t>
      </w:r>
    </w:p>
    <w:p w:rsidR="007733F1" w:rsidRPr="00EA2085" w:rsidRDefault="007733F1" w:rsidP="00C77D47">
      <w:pPr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C77D47" w:rsidRPr="00EA2085">
        <w:rPr>
          <w:sz w:val="28"/>
          <w:szCs w:val="28"/>
        </w:rPr>
        <w:t>ученая степень, ученое звание</w:t>
      </w:r>
      <w:r w:rsidR="002332D2">
        <w:rPr>
          <w:sz w:val="28"/>
          <w:szCs w:val="28"/>
        </w:rPr>
        <w:t>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 xml:space="preserve"> (И. О. Фамилия)</w:t>
      </w: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7733F1" w:rsidRPr="00EA2085" w:rsidRDefault="007733F1" w:rsidP="007733F1">
      <w:pPr>
        <w:widowControl w:val="0"/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УТВЕРЖДАЮ</w:t>
      </w:r>
    </w:p>
    <w:p w:rsidR="007733F1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Декан факультета</w:t>
      </w:r>
    </w:p>
    <w:p w:rsidR="002332D2" w:rsidRPr="00EA2085" w:rsidRDefault="002332D2" w:rsidP="007733F1">
      <w:pPr>
        <w:rPr>
          <w:sz w:val="28"/>
          <w:szCs w:val="28"/>
        </w:rPr>
      </w:pPr>
    </w:p>
    <w:p w:rsidR="007733F1" w:rsidRPr="00EA2085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____________________</w:t>
      </w:r>
      <w:r w:rsidR="002332D2">
        <w:rPr>
          <w:sz w:val="28"/>
          <w:szCs w:val="28"/>
        </w:rPr>
        <w:t>______</w:t>
      </w:r>
      <w:r w:rsidRPr="00EA2085">
        <w:rPr>
          <w:sz w:val="28"/>
          <w:szCs w:val="28"/>
        </w:rPr>
        <w:t>_   _______________   __________________</w:t>
      </w:r>
    </w:p>
    <w:p w:rsidR="00C77D47" w:rsidRDefault="00C77D47" w:rsidP="00992251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right" w:pos="9638"/>
        </w:tabs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2332D2">
        <w:rPr>
          <w:sz w:val="28"/>
          <w:szCs w:val="28"/>
        </w:rPr>
        <w:t>ученая степень, ученое звание)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>(И. О. Фамилия)</w:t>
      </w:r>
      <w:r w:rsidR="00992251">
        <w:rPr>
          <w:sz w:val="28"/>
          <w:szCs w:val="28"/>
        </w:rPr>
        <w:tab/>
      </w:r>
    </w:p>
    <w:p w:rsidR="00992251" w:rsidRPr="00EA2085" w:rsidRDefault="00992251" w:rsidP="00992251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right" w:pos="9638"/>
        </w:tabs>
        <w:rPr>
          <w:sz w:val="28"/>
          <w:szCs w:val="28"/>
        </w:rPr>
      </w:pPr>
    </w:p>
    <w:sectPr w:rsidR="00992251" w:rsidRPr="00EA2085" w:rsidSect="00296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96" w:rsidRDefault="004B7196">
      <w:r>
        <w:separator/>
      </w:r>
    </w:p>
  </w:endnote>
  <w:endnote w:type="continuationSeparator" w:id="0">
    <w:p w:rsidR="004B7196" w:rsidRDefault="004B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423700"/>
      <w:docPartObj>
        <w:docPartGallery w:val="Page Numbers (Bottom of Page)"/>
        <w:docPartUnique/>
      </w:docPartObj>
    </w:sdtPr>
    <w:sdtEndPr/>
    <w:sdtContent>
      <w:p w:rsidR="004E107E" w:rsidRDefault="004E107E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0F3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96" w:rsidRDefault="004B7196">
      <w:r>
        <w:separator/>
      </w:r>
    </w:p>
  </w:footnote>
  <w:footnote w:type="continuationSeparator" w:id="0">
    <w:p w:rsidR="004B7196" w:rsidRDefault="004B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E9B"/>
    <w:multiLevelType w:val="hybridMultilevel"/>
    <w:tmpl w:val="E0E42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331AB9"/>
    <w:multiLevelType w:val="hybridMultilevel"/>
    <w:tmpl w:val="B6F4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B313E"/>
    <w:multiLevelType w:val="hybridMultilevel"/>
    <w:tmpl w:val="C9DE02DA"/>
    <w:lvl w:ilvl="0" w:tplc="0419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138037C3"/>
    <w:multiLevelType w:val="hybridMultilevel"/>
    <w:tmpl w:val="C20611CE"/>
    <w:lvl w:ilvl="0" w:tplc="D2FA3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E5B"/>
    <w:multiLevelType w:val="hybridMultilevel"/>
    <w:tmpl w:val="B0EE168C"/>
    <w:lvl w:ilvl="0" w:tplc="3EF6D5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4ECE"/>
    <w:multiLevelType w:val="hybridMultilevel"/>
    <w:tmpl w:val="F1329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F7B2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F67661E"/>
    <w:multiLevelType w:val="hybridMultilevel"/>
    <w:tmpl w:val="BE12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3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017B60"/>
    <w:multiLevelType w:val="hybridMultilevel"/>
    <w:tmpl w:val="C0A2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9081A"/>
    <w:multiLevelType w:val="hybridMultilevel"/>
    <w:tmpl w:val="1B141382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A6A"/>
    <w:multiLevelType w:val="hybridMultilevel"/>
    <w:tmpl w:val="BA1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B4115"/>
    <w:multiLevelType w:val="hybridMultilevel"/>
    <w:tmpl w:val="E5069F9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2323"/>
    <w:multiLevelType w:val="hybridMultilevel"/>
    <w:tmpl w:val="40D6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80A51"/>
    <w:multiLevelType w:val="hybridMultilevel"/>
    <w:tmpl w:val="0BE0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B042F"/>
    <w:multiLevelType w:val="hybridMultilevel"/>
    <w:tmpl w:val="5E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F45"/>
    <w:multiLevelType w:val="hybridMultilevel"/>
    <w:tmpl w:val="F83846B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6A5"/>
    <w:multiLevelType w:val="hybridMultilevel"/>
    <w:tmpl w:val="C55CE7EA"/>
    <w:lvl w:ilvl="0" w:tplc="E0A498C0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92BDD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376EBE"/>
    <w:multiLevelType w:val="hybridMultilevel"/>
    <w:tmpl w:val="6A280942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0" w15:restartNumberingAfterBreak="0">
    <w:nsid w:val="4B3868D2"/>
    <w:multiLevelType w:val="hybridMultilevel"/>
    <w:tmpl w:val="2FBA43E2"/>
    <w:lvl w:ilvl="0" w:tplc="D2FA3D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CF0469"/>
    <w:multiLevelType w:val="hybridMultilevel"/>
    <w:tmpl w:val="E41C8872"/>
    <w:lvl w:ilvl="0" w:tplc="2A0800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05FC0"/>
    <w:multiLevelType w:val="hybridMultilevel"/>
    <w:tmpl w:val="4370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12EFB"/>
    <w:multiLevelType w:val="hybridMultilevel"/>
    <w:tmpl w:val="3860117E"/>
    <w:lvl w:ilvl="0" w:tplc="0419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4" w15:restartNumberingAfterBreak="0">
    <w:nsid w:val="56F5494C"/>
    <w:multiLevelType w:val="hybridMultilevel"/>
    <w:tmpl w:val="DDD24B84"/>
    <w:lvl w:ilvl="0" w:tplc="54F23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0A34"/>
    <w:multiLevelType w:val="hybridMultilevel"/>
    <w:tmpl w:val="DB54DF1A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6E935655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73620C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F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15C22DA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FF3"/>
    <w:multiLevelType w:val="hybridMultilevel"/>
    <w:tmpl w:val="DB54DF1A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552E1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7159"/>
    <w:multiLevelType w:val="hybridMultilevel"/>
    <w:tmpl w:val="7234B7A8"/>
    <w:lvl w:ilvl="0" w:tplc="C53E6354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15"/>
  </w:num>
  <w:num w:numId="5">
    <w:abstractNumId w:val="28"/>
  </w:num>
  <w:num w:numId="6">
    <w:abstractNumId w:val="12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11"/>
  </w:num>
  <w:num w:numId="13">
    <w:abstractNumId w:val="23"/>
  </w:num>
  <w:num w:numId="14">
    <w:abstractNumId w:val="2"/>
  </w:num>
  <w:num w:numId="15">
    <w:abstractNumId w:val="13"/>
  </w:num>
  <w:num w:numId="16">
    <w:abstractNumId w:val="19"/>
  </w:num>
  <w:num w:numId="17">
    <w:abstractNumId w:val="8"/>
  </w:num>
  <w:num w:numId="18">
    <w:abstractNumId w:val="30"/>
  </w:num>
  <w:num w:numId="19">
    <w:abstractNumId w:val="5"/>
  </w:num>
  <w:num w:numId="20">
    <w:abstractNumId w:val="7"/>
  </w:num>
  <w:num w:numId="21">
    <w:abstractNumId w:val="2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20"/>
  </w:num>
  <w:num w:numId="26">
    <w:abstractNumId w:val="6"/>
  </w:num>
  <w:num w:numId="27">
    <w:abstractNumId w:val="32"/>
  </w:num>
  <w:num w:numId="28">
    <w:abstractNumId w:val="4"/>
  </w:num>
  <w:num w:numId="29">
    <w:abstractNumId w:val="21"/>
  </w:num>
  <w:num w:numId="30">
    <w:abstractNumId w:val="31"/>
  </w:num>
  <w:num w:numId="31">
    <w:abstractNumId w:val="10"/>
  </w:num>
  <w:num w:numId="32">
    <w:abstractNumId w:val="25"/>
  </w:num>
  <w:num w:numId="33">
    <w:abstractNumId w:val="24"/>
  </w:num>
  <w:num w:numId="34">
    <w:abstractNumId w:val="9"/>
  </w:num>
  <w:num w:numId="3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6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FF"/>
    <w:rsid w:val="00001E56"/>
    <w:rsid w:val="000038E2"/>
    <w:rsid w:val="00003B8C"/>
    <w:rsid w:val="00004D7C"/>
    <w:rsid w:val="000051B8"/>
    <w:rsid w:val="00007B2C"/>
    <w:rsid w:val="00011DC0"/>
    <w:rsid w:val="0001256B"/>
    <w:rsid w:val="00012639"/>
    <w:rsid w:val="00012D97"/>
    <w:rsid w:val="000203FB"/>
    <w:rsid w:val="0002277B"/>
    <w:rsid w:val="00023B0C"/>
    <w:rsid w:val="00023F93"/>
    <w:rsid w:val="00026D66"/>
    <w:rsid w:val="00034AE7"/>
    <w:rsid w:val="00035F35"/>
    <w:rsid w:val="00051681"/>
    <w:rsid w:val="00051DE9"/>
    <w:rsid w:val="000523C6"/>
    <w:rsid w:val="000527DF"/>
    <w:rsid w:val="0005550B"/>
    <w:rsid w:val="00057B10"/>
    <w:rsid w:val="00064305"/>
    <w:rsid w:val="00066926"/>
    <w:rsid w:val="00066FED"/>
    <w:rsid w:val="0007151D"/>
    <w:rsid w:val="000733C3"/>
    <w:rsid w:val="000801BA"/>
    <w:rsid w:val="00084EAB"/>
    <w:rsid w:val="00085955"/>
    <w:rsid w:val="000918B3"/>
    <w:rsid w:val="000947BC"/>
    <w:rsid w:val="00094923"/>
    <w:rsid w:val="0009787B"/>
    <w:rsid w:val="00097F4E"/>
    <w:rsid w:val="000A315F"/>
    <w:rsid w:val="000A629F"/>
    <w:rsid w:val="000A630C"/>
    <w:rsid w:val="000B3C47"/>
    <w:rsid w:val="000B3EDF"/>
    <w:rsid w:val="000B598B"/>
    <w:rsid w:val="000B60A0"/>
    <w:rsid w:val="000B6E74"/>
    <w:rsid w:val="000C429E"/>
    <w:rsid w:val="000C4622"/>
    <w:rsid w:val="000C4B20"/>
    <w:rsid w:val="000C5FF6"/>
    <w:rsid w:val="000C621E"/>
    <w:rsid w:val="000C7D59"/>
    <w:rsid w:val="000D1FD6"/>
    <w:rsid w:val="000E0AF9"/>
    <w:rsid w:val="000E0C6E"/>
    <w:rsid w:val="000E7165"/>
    <w:rsid w:val="000F33F2"/>
    <w:rsid w:val="000F569E"/>
    <w:rsid w:val="00101010"/>
    <w:rsid w:val="0010479F"/>
    <w:rsid w:val="001120A8"/>
    <w:rsid w:val="00113BDC"/>
    <w:rsid w:val="00116949"/>
    <w:rsid w:val="0011711A"/>
    <w:rsid w:val="00120FCE"/>
    <w:rsid w:val="001219B9"/>
    <w:rsid w:val="00121EB4"/>
    <w:rsid w:val="00123C9D"/>
    <w:rsid w:val="00123FF0"/>
    <w:rsid w:val="00124C92"/>
    <w:rsid w:val="0012587B"/>
    <w:rsid w:val="00126918"/>
    <w:rsid w:val="00134844"/>
    <w:rsid w:val="0013622C"/>
    <w:rsid w:val="001362C0"/>
    <w:rsid w:val="0014070B"/>
    <w:rsid w:val="00144B74"/>
    <w:rsid w:val="00147136"/>
    <w:rsid w:val="00147A51"/>
    <w:rsid w:val="0015245F"/>
    <w:rsid w:val="00152CD0"/>
    <w:rsid w:val="00154C50"/>
    <w:rsid w:val="00155011"/>
    <w:rsid w:val="00155D7A"/>
    <w:rsid w:val="001626A3"/>
    <w:rsid w:val="00163BCA"/>
    <w:rsid w:val="0016596E"/>
    <w:rsid w:val="001663E2"/>
    <w:rsid w:val="00166CD8"/>
    <w:rsid w:val="00176272"/>
    <w:rsid w:val="001773BB"/>
    <w:rsid w:val="001801E5"/>
    <w:rsid w:val="00180482"/>
    <w:rsid w:val="00182C2C"/>
    <w:rsid w:val="00184A2F"/>
    <w:rsid w:val="001854A9"/>
    <w:rsid w:val="001923FE"/>
    <w:rsid w:val="001927DE"/>
    <w:rsid w:val="00193B9F"/>
    <w:rsid w:val="00195427"/>
    <w:rsid w:val="001A29B1"/>
    <w:rsid w:val="001A489E"/>
    <w:rsid w:val="001B4550"/>
    <w:rsid w:val="001B6649"/>
    <w:rsid w:val="001C4D72"/>
    <w:rsid w:val="001C4E2D"/>
    <w:rsid w:val="001C604C"/>
    <w:rsid w:val="001C6BDA"/>
    <w:rsid w:val="001D0FDC"/>
    <w:rsid w:val="001D2BF7"/>
    <w:rsid w:val="001D2F42"/>
    <w:rsid w:val="001D4394"/>
    <w:rsid w:val="001D7A51"/>
    <w:rsid w:val="001E0D95"/>
    <w:rsid w:val="001E37EA"/>
    <w:rsid w:val="001E6236"/>
    <w:rsid w:val="001E7DC6"/>
    <w:rsid w:val="001F5832"/>
    <w:rsid w:val="00200861"/>
    <w:rsid w:val="002011E4"/>
    <w:rsid w:val="00202160"/>
    <w:rsid w:val="00202674"/>
    <w:rsid w:val="002077C8"/>
    <w:rsid w:val="00215E64"/>
    <w:rsid w:val="00217C27"/>
    <w:rsid w:val="00217FB0"/>
    <w:rsid w:val="00221D7E"/>
    <w:rsid w:val="00222BE5"/>
    <w:rsid w:val="00223E3C"/>
    <w:rsid w:val="0022460E"/>
    <w:rsid w:val="0022504A"/>
    <w:rsid w:val="00231563"/>
    <w:rsid w:val="00231C21"/>
    <w:rsid w:val="002332D2"/>
    <w:rsid w:val="00235D38"/>
    <w:rsid w:val="0023611C"/>
    <w:rsid w:val="002378CF"/>
    <w:rsid w:val="00241D71"/>
    <w:rsid w:val="0024579B"/>
    <w:rsid w:val="002535D8"/>
    <w:rsid w:val="00253B58"/>
    <w:rsid w:val="00254AEF"/>
    <w:rsid w:val="00254DD1"/>
    <w:rsid w:val="00256297"/>
    <w:rsid w:val="002630D6"/>
    <w:rsid w:val="00264EFC"/>
    <w:rsid w:val="00265804"/>
    <w:rsid w:val="00266CFA"/>
    <w:rsid w:val="002703BE"/>
    <w:rsid w:val="00272B4A"/>
    <w:rsid w:val="0027427C"/>
    <w:rsid w:val="00277366"/>
    <w:rsid w:val="00277659"/>
    <w:rsid w:val="00283AE6"/>
    <w:rsid w:val="00285476"/>
    <w:rsid w:val="00290CB2"/>
    <w:rsid w:val="00291391"/>
    <w:rsid w:val="00294077"/>
    <w:rsid w:val="00295460"/>
    <w:rsid w:val="002959A9"/>
    <w:rsid w:val="00296D44"/>
    <w:rsid w:val="0029796D"/>
    <w:rsid w:val="002A3A41"/>
    <w:rsid w:val="002A680C"/>
    <w:rsid w:val="002B26C5"/>
    <w:rsid w:val="002B26EA"/>
    <w:rsid w:val="002B35F2"/>
    <w:rsid w:val="002B4AD0"/>
    <w:rsid w:val="002B5A76"/>
    <w:rsid w:val="002B5D35"/>
    <w:rsid w:val="002B65B1"/>
    <w:rsid w:val="002C42FE"/>
    <w:rsid w:val="002C7E12"/>
    <w:rsid w:val="002D2455"/>
    <w:rsid w:val="002D2BCE"/>
    <w:rsid w:val="002D2D8E"/>
    <w:rsid w:val="002D3178"/>
    <w:rsid w:val="002D3B30"/>
    <w:rsid w:val="002D6393"/>
    <w:rsid w:val="002D6ADB"/>
    <w:rsid w:val="002E01CF"/>
    <w:rsid w:val="002E272F"/>
    <w:rsid w:val="002E547E"/>
    <w:rsid w:val="002E5A05"/>
    <w:rsid w:val="002E7A8C"/>
    <w:rsid w:val="002E7AD1"/>
    <w:rsid w:val="002F0A6F"/>
    <w:rsid w:val="002F0CAF"/>
    <w:rsid w:val="002F1185"/>
    <w:rsid w:val="002F1EB2"/>
    <w:rsid w:val="002F35D1"/>
    <w:rsid w:val="002F63CD"/>
    <w:rsid w:val="00300AE2"/>
    <w:rsid w:val="00300D4B"/>
    <w:rsid w:val="00301428"/>
    <w:rsid w:val="00311158"/>
    <w:rsid w:val="003117AB"/>
    <w:rsid w:val="003129F1"/>
    <w:rsid w:val="00315BF7"/>
    <w:rsid w:val="0032268C"/>
    <w:rsid w:val="0032473B"/>
    <w:rsid w:val="003263C9"/>
    <w:rsid w:val="003263D7"/>
    <w:rsid w:val="00337604"/>
    <w:rsid w:val="00337C94"/>
    <w:rsid w:val="00345981"/>
    <w:rsid w:val="00347107"/>
    <w:rsid w:val="003510B9"/>
    <w:rsid w:val="00361017"/>
    <w:rsid w:val="003638FA"/>
    <w:rsid w:val="003640D2"/>
    <w:rsid w:val="0036447A"/>
    <w:rsid w:val="0036609B"/>
    <w:rsid w:val="003718FA"/>
    <w:rsid w:val="00371E3C"/>
    <w:rsid w:val="003727E6"/>
    <w:rsid w:val="00376CDA"/>
    <w:rsid w:val="00380ABF"/>
    <w:rsid w:val="0038444C"/>
    <w:rsid w:val="0038541A"/>
    <w:rsid w:val="00385C4F"/>
    <w:rsid w:val="0038714D"/>
    <w:rsid w:val="00391802"/>
    <w:rsid w:val="00395725"/>
    <w:rsid w:val="003965E3"/>
    <w:rsid w:val="003A1369"/>
    <w:rsid w:val="003A1884"/>
    <w:rsid w:val="003A6C81"/>
    <w:rsid w:val="003A76EE"/>
    <w:rsid w:val="003B07A2"/>
    <w:rsid w:val="003B28CB"/>
    <w:rsid w:val="003B2D59"/>
    <w:rsid w:val="003B2FFF"/>
    <w:rsid w:val="003B3E3D"/>
    <w:rsid w:val="003B552F"/>
    <w:rsid w:val="003C264A"/>
    <w:rsid w:val="003C2771"/>
    <w:rsid w:val="003C2C6F"/>
    <w:rsid w:val="003C5E4A"/>
    <w:rsid w:val="003D1468"/>
    <w:rsid w:val="003D32CE"/>
    <w:rsid w:val="003D36AA"/>
    <w:rsid w:val="003D3F99"/>
    <w:rsid w:val="003D4B0B"/>
    <w:rsid w:val="003E3844"/>
    <w:rsid w:val="003E3E5A"/>
    <w:rsid w:val="003E5A65"/>
    <w:rsid w:val="003F1315"/>
    <w:rsid w:val="003F1D9C"/>
    <w:rsid w:val="003F24D5"/>
    <w:rsid w:val="003F42ED"/>
    <w:rsid w:val="003F4330"/>
    <w:rsid w:val="003F5834"/>
    <w:rsid w:val="003F7326"/>
    <w:rsid w:val="00400D4B"/>
    <w:rsid w:val="0040161C"/>
    <w:rsid w:val="00402CF3"/>
    <w:rsid w:val="00407109"/>
    <w:rsid w:val="00407301"/>
    <w:rsid w:val="00413A52"/>
    <w:rsid w:val="00415430"/>
    <w:rsid w:val="00420D41"/>
    <w:rsid w:val="00422360"/>
    <w:rsid w:val="00422563"/>
    <w:rsid w:val="0042381B"/>
    <w:rsid w:val="00425907"/>
    <w:rsid w:val="004261B3"/>
    <w:rsid w:val="004406D5"/>
    <w:rsid w:val="00440848"/>
    <w:rsid w:val="00442001"/>
    <w:rsid w:val="00442F45"/>
    <w:rsid w:val="00450F83"/>
    <w:rsid w:val="00453964"/>
    <w:rsid w:val="00453B15"/>
    <w:rsid w:val="00463E6B"/>
    <w:rsid w:val="00467B3F"/>
    <w:rsid w:val="00474C4C"/>
    <w:rsid w:val="00476DC3"/>
    <w:rsid w:val="00476E39"/>
    <w:rsid w:val="00480BB0"/>
    <w:rsid w:val="00480DCB"/>
    <w:rsid w:val="00480F67"/>
    <w:rsid w:val="00483EA7"/>
    <w:rsid w:val="00484B4C"/>
    <w:rsid w:val="0048536D"/>
    <w:rsid w:val="004867F9"/>
    <w:rsid w:val="00490A9E"/>
    <w:rsid w:val="004A19EA"/>
    <w:rsid w:val="004A3F8E"/>
    <w:rsid w:val="004A4A13"/>
    <w:rsid w:val="004B4E7F"/>
    <w:rsid w:val="004B5FD7"/>
    <w:rsid w:val="004B7196"/>
    <w:rsid w:val="004B7FDF"/>
    <w:rsid w:val="004C4711"/>
    <w:rsid w:val="004C4CBF"/>
    <w:rsid w:val="004D1E3C"/>
    <w:rsid w:val="004D2BFF"/>
    <w:rsid w:val="004D4093"/>
    <w:rsid w:val="004D5444"/>
    <w:rsid w:val="004D671B"/>
    <w:rsid w:val="004E107E"/>
    <w:rsid w:val="004E1E7B"/>
    <w:rsid w:val="004E2FDD"/>
    <w:rsid w:val="004E66E0"/>
    <w:rsid w:val="004F2560"/>
    <w:rsid w:val="004F2D4E"/>
    <w:rsid w:val="004F38C8"/>
    <w:rsid w:val="004F645A"/>
    <w:rsid w:val="005007E5"/>
    <w:rsid w:val="005009B3"/>
    <w:rsid w:val="00500B47"/>
    <w:rsid w:val="005020C0"/>
    <w:rsid w:val="005026DE"/>
    <w:rsid w:val="0050317D"/>
    <w:rsid w:val="005063DF"/>
    <w:rsid w:val="00512D31"/>
    <w:rsid w:val="0051319B"/>
    <w:rsid w:val="00514B2D"/>
    <w:rsid w:val="005168D0"/>
    <w:rsid w:val="0052421F"/>
    <w:rsid w:val="00525756"/>
    <w:rsid w:val="005279DA"/>
    <w:rsid w:val="00530B64"/>
    <w:rsid w:val="005312DD"/>
    <w:rsid w:val="00531ACE"/>
    <w:rsid w:val="0053487D"/>
    <w:rsid w:val="0053631E"/>
    <w:rsid w:val="00542277"/>
    <w:rsid w:val="00543EB1"/>
    <w:rsid w:val="0054749A"/>
    <w:rsid w:val="00547643"/>
    <w:rsid w:val="00552D68"/>
    <w:rsid w:val="00552F14"/>
    <w:rsid w:val="00553E17"/>
    <w:rsid w:val="00553FC3"/>
    <w:rsid w:val="005578A9"/>
    <w:rsid w:val="00563CB9"/>
    <w:rsid w:val="00565544"/>
    <w:rsid w:val="005657B1"/>
    <w:rsid w:val="0057061F"/>
    <w:rsid w:val="005752C6"/>
    <w:rsid w:val="005801ED"/>
    <w:rsid w:val="0058238D"/>
    <w:rsid w:val="00582470"/>
    <w:rsid w:val="0058690C"/>
    <w:rsid w:val="0058775D"/>
    <w:rsid w:val="005878E7"/>
    <w:rsid w:val="00590A43"/>
    <w:rsid w:val="00592A7D"/>
    <w:rsid w:val="00594B7A"/>
    <w:rsid w:val="005955CC"/>
    <w:rsid w:val="005972C3"/>
    <w:rsid w:val="005A0D18"/>
    <w:rsid w:val="005A35E5"/>
    <w:rsid w:val="005B13DC"/>
    <w:rsid w:val="005B198F"/>
    <w:rsid w:val="005B2DA8"/>
    <w:rsid w:val="005B4DEB"/>
    <w:rsid w:val="005B6314"/>
    <w:rsid w:val="005C0022"/>
    <w:rsid w:val="005C0FF1"/>
    <w:rsid w:val="005C538C"/>
    <w:rsid w:val="005C7AFE"/>
    <w:rsid w:val="005D21D1"/>
    <w:rsid w:val="005D2CD4"/>
    <w:rsid w:val="005D7ECA"/>
    <w:rsid w:val="005E0362"/>
    <w:rsid w:val="005E0A60"/>
    <w:rsid w:val="005E3191"/>
    <w:rsid w:val="005E350B"/>
    <w:rsid w:val="005E4424"/>
    <w:rsid w:val="005F04CD"/>
    <w:rsid w:val="005F0A14"/>
    <w:rsid w:val="005F0C99"/>
    <w:rsid w:val="005F43AF"/>
    <w:rsid w:val="005F4AC8"/>
    <w:rsid w:val="005F5FB7"/>
    <w:rsid w:val="00602505"/>
    <w:rsid w:val="00605911"/>
    <w:rsid w:val="006071DD"/>
    <w:rsid w:val="00612591"/>
    <w:rsid w:val="0062064A"/>
    <w:rsid w:val="006223E5"/>
    <w:rsid w:val="00624967"/>
    <w:rsid w:val="0062517E"/>
    <w:rsid w:val="00632AF2"/>
    <w:rsid w:val="00640914"/>
    <w:rsid w:val="00640EE6"/>
    <w:rsid w:val="00662F06"/>
    <w:rsid w:val="00662F30"/>
    <w:rsid w:val="006636CD"/>
    <w:rsid w:val="00667F9F"/>
    <w:rsid w:val="00681C01"/>
    <w:rsid w:val="00683652"/>
    <w:rsid w:val="00684F35"/>
    <w:rsid w:val="00686B56"/>
    <w:rsid w:val="00687F2A"/>
    <w:rsid w:val="0069037D"/>
    <w:rsid w:val="0069453C"/>
    <w:rsid w:val="006956D3"/>
    <w:rsid w:val="00695702"/>
    <w:rsid w:val="006A17F5"/>
    <w:rsid w:val="006A1CE2"/>
    <w:rsid w:val="006A20FF"/>
    <w:rsid w:val="006A3118"/>
    <w:rsid w:val="006A3339"/>
    <w:rsid w:val="006A4D02"/>
    <w:rsid w:val="006A6FF2"/>
    <w:rsid w:val="006A78B7"/>
    <w:rsid w:val="006B3689"/>
    <w:rsid w:val="006B3C12"/>
    <w:rsid w:val="006B3C62"/>
    <w:rsid w:val="006B46FD"/>
    <w:rsid w:val="006B4DC0"/>
    <w:rsid w:val="006B74AA"/>
    <w:rsid w:val="006C046F"/>
    <w:rsid w:val="006C1C00"/>
    <w:rsid w:val="006C2595"/>
    <w:rsid w:val="006C55A1"/>
    <w:rsid w:val="006C6060"/>
    <w:rsid w:val="006C63B2"/>
    <w:rsid w:val="006C71DD"/>
    <w:rsid w:val="006C7C79"/>
    <w:rsid w:val="006C7EF9"/>
    <w:rsid w:val="006D4126"/>
    <w:rsid w:val="006D5E78"/>
    <w:rsid w:val="006E0998"/>
    <w:rsid w:val="006E0EF5"/>
    <w:rsid w:val="006E0FD8"/>
    <w:rsid w:val="006E325D"/>
    <w:rsid w:val="006E3F7E"/>
    <w:rsid w:val="006E593D"/>
    <w:rsid w:val="006F6110"/>
    <w:rsid w:val="006F64FE"/>
    <w:rsid w:val="006F6592"/>
    <w:rsid w:val="006F7E30"/>
    <w:rsid w:val="00705E09"/>
    <w:rsid w:val="00706D26"/>
    <w:rsid w:val="007141E2"/>
    <w:rsid w:val="0071517D"/>
    <w:rsid w:val="007167E0"/>
    <w:rsid w:val="00721F11"/>
    <w:rsid w:val="00723B03"/>
    <w:rsid w:val="00723F9E"/>
    <w:rsid w:val="007243D5"/>
    <w:rsid w:val="00724EC1"/>
    <w:rsid w:val="00726D41"/>
    <w:rsid w:val="0072732E"/>
    <w:rsid w:val="00730A29"/>
    <w:rsid w:val="00740572"/>
    <w:rsid w:val="0074191F"/>
    <w:rsid w:val="00744115"/>
    <w:rsid w:val="0074522C"/>
    <w:rsid w:val="00765917"/>
    <w:rsid w:val="00765E53"/>
    <w:rsid w:val="0076759E"/>
    <w:rsid w:val="007733F1"/>
    <w:rsid w:val="0077446B"/>
    <w:rsid w:val="0077521A"/>
    <w:rsid w:val="0077644A"/>
    <w:rsid w:val="00783A08"/>
    <w:rsid w:val="00787450"/>
    <w:rsid w:val="00793D48"/>
    <w:rsid w:val="00794775"/>
    <w:rsid w:val="00794C38"/>
    <w:rsid w:val="00797336"/>
    <w:rsid w:val="007A0A45"/>
    <w:rsid w:val="007A14B1"/>
    <w:rsid w:val="007A3F5B"/>
    <w:rsid w:val="007A55F5"/>
    <w:rsid w:val="007A60C5"/>
    <w:rsid w:val="007A7818"/>
    <w:rsid w:val="007A7B42"/>
    <w:rsid w:val="007B00BC"/>
    <w:rsid w:val="007B24C3"/>
    <w:rsid w:val="007B2B43"/>
    <w:rsid w:val="007B3EBF"/>
    <w:rsid w:val="007B7025"/>
    <w:rsid w:val="007B76FF"/>
    <w:rsid w:val="007C4735"/>
    <w:rsid w:val="007C7E33"/>
    <w:rsid w:val="007D24E2"/>
    <w:rsid w:val="007D3445"/>
    <w:rsid w:val="007D5968"/>
    <w:rsid w:val="007D6A0B"/>
    <w:rsid w:val="007E2DFE"/>
    <w:rsid w:val="007E489E"/>
    <w:rsid w:val="007E4FCE"/>
    <w:rsid w:val="007F6536"/>
    <w:rsid w:val="007F6D2A"/>
    <w:rsid w:val="008007E3"/>
    <w:rsid w:val="008039CC"/>
    <w:rsid w:val="00804976"/>
    <w:rsid w:val="0080736B"/>
    <w:rsid w:val="00810C72"/>
    <w:rsid w:val="00812389"/>
    <w:rsid w:val="00813522"/>
    <w:rsid w:val="00814143"/>
    <w:rsid w:val="0081697A"/>
    <w:rsid w:val="00822A1D"/>
    <w:rsid w:val="00823CA6"/>
    <w:rsid w:val="00826950"/>
    <w:rsid w:val="00826B94"/>
    <w:rsid w:val="00830058"/>
    <w:rsid w:val="0083165A"/>
    <w:rsid w:val="00831DBF"/>
    <w:rsid w:val="008332EF"/>
    <w:rsid w:val="00834C9E"/>
    <w:rsid w:val="00836ED7"/>
    <w:rsid w:val="00840542"/>
    <w:rsid w:val="00844088"/>
    <w:rsid w:val="00850172"/>
    <w:rsid w:val="00852EA4"/>
    <w:rsid w:val="0085365F"/>
    <w:rsid w:val="008557BE"/>
    <w:rsid w:val="00856CCB"/>
    <w:rsid w:val="00856EBF"/>
    <w:rsid w:val="00865889"/>
    <w:rsid w:val="008666DD"/>
    <w:rsid w:val="008728F0"/>
    <w:rsid w:val="008818E7"/>
    <w:rsid w:val="008865FB"/>
    <w:rsid w:val="00886D2E"/>
    <w:rsid w:val="00890416"/>
    <w:rsid w:val="0089070E"/>
    <w:rsid w:val="00892A67"/>
    <w:rsid w:val="00895185"/>
    <w:rsid w:val="00897080"/>
    <w:rsid w:val="008A05DA"/>
    <w:rsid w:val="008A0D68"/>
    <w:rsid w:val="008A302C"/>
    <w:rsid w:val="008A37A5"/>
    <w:rsid w:val="008B13F3"/>
    <w:rsid w:val="008B189F"/>
    <w:rsid w:val="008B419C"/>
    <w:rsid w:val="008B46F4"/>
    <w:rsid w:val="008B72F2"/>
    <w:rsid w:val="008C12F5"/>
    <w:rsid w:val="008C28BC"/>
    <w:rsid w:val="008C7913"/>
    <w:rsid w:val="008D3955"/>
    <w:rsid w:val="008D5578"/>
    <w:rsid w:val="008D65EF"/>
    <w:rsid w:val="008D72AB"/>
    <w:rsid w:val="008D7ECE"/>
    <w:rsid w:val="008E0ACF"/>
    <w:rsid w:val="008E10CB"/>
    <w:rsid w:val="008E358E"/>
    <w:rsid w:val="008E521F"/>
    <w:rsid w:val="008F367A"/>
    <w:rsid w:val="008F70C9"/>
    <w:rsid w:val="008F726B"/>
    <w:rsid w:val="009043BC"/>
    <w:rsid w:val="00906F8B"/>
    <w:rsid w:val="009073D3"/>
    <w:rsid w:val="00907809"/>
    <w:rsid w:val="00910DC7"/>
    <w:rsid w:val="009149C7"/>
    <w:rsid w:val="00916806"/>
    <w:rsid w:val="009169BA"/>
    <w:rsid w:val="00921B71"/>
    <w:rsid w:val="0092248A"/>
    <w:rsid w:val="00923FDE"/>
    <w:rsid w:val="00924432"/>
    <w:rsid w:val="009253DE"/>
    <w:rsid w:val="00925900"/>
    <w:rsid w:val="00931551"/>
    <w:rsid w:val="009364FA"/>
    <w:rsid w:val="00936787"/>
    <w:rsid w:val="00937C81"/>
    <w:rsid w:val="0094640F"/>
    <w:rsid w:val="0094669A"/>
    <w:rsid w:val="00951584"/>
    <w:rsid w:val="009519E5"/>
    <w:rsid w:val="009544A3"/>
    <w:rsid w:val="0095520E"/>
    <w:rsid w:val="00957DEA"/>
    <w:rsid w:val="00960F3B"/>
    <w:rsid w:val="00963E62"/>
    <w:rsid w:val="00965727"/>
    <w:rsid w:val="00967D33"/>
    <w:rsid w:val="00973FF2"/>
    <w:rsid w:val="00975BF3"/>
    <w:rsid w:val="009770B6"/>
    <w:rsid w:val="00977D72"/>
    <w:rsid w:val="00983A9A"/>
    <w:rsid w:val="00987625"/>
    <w:rsid w:val="00987ADB"/>
    <w:rsid w:val="00987E7A"/>
    <w:rsid w:val="009917F8"/>
    <w:rsid w:val="00992251"/>
    <w:rsid w:val="009932C7"/>
    <w:rsid w:val="00994425"/>
    <w:rsid w:val="00995133"/>
    <w:rsid w:val="00995383"/>
    <w:rsid w:val="00996AA7"/>
    <w:rsid w:val="009A00E8"/>
    <w:rsid w:val="009A2932"/>
    <w:rsid w:val="009A2B36"/>
    <w:rsid w:val="009A31CB"/>
    <w:rsid w:val="009A5296"/>
    <w:rsid w:val="009A5A72"/>
    <w:rsid w:val="009B34B1"/>
    <w:rsid w:val="009B39D0"/>
    <w:rsid w:val="009C2977"/>
    <w:rsid w:val="009C36AD"/>
    <w:rsid w:val="009C64ED"/>
    <w:rsid w:val="009D143E"/>
    <w:rsid w:val="009D1B81"/>
    <w:rsid w:val="009D1C0C"/>
    <w:rsid w:val="009D1D02"/>
    <w:rsid w:val="009D332B"/>
    <w:rsid w:val="009D4910"/>
    <w:rsid w:val="009D725A"/>
    <w:rsid w:val="009E0E09"/>
    <w:rsid w:val="009E0FD9"/>
    <w:rsid w:val="009E5A91"/>
    <w:rsid w:val="009F18C3"/>
    <w:rsid w:val="009F3B02"/>
    <w:rsid w:val="009F3CF9"/>
    <w:rsid w:val="00A00448"/>
    <w:rsid w:val="00A0178D"/>
    <w:rsid w:val="00A01900"/>
    <w:rsid w:val="00A023B0"/>
    <w:rsid w:val="00A03640"/>
    <w:rsid w:val="00A04421"/>
    <w:rsid w:val="00A05087"/>
    <w:rsid w:val="00A050C9"/>
    <w:rsid w:val="00A07764"/>
    <w:rsid w:val="00A1069D"/>
    <w:rsid w:val="00A11302"/>
    <w:rsid w:val="00A14004"/>
    <w:rsid w:val="00A15209"/>
    <w:rsid w:val="00A17701"/>
    <w:rsid w:val="00A17FA9"/>
    <w:rsid w:val="00A20EB5"/>
    <w:rsid w:val="00A25422"/>
    <w:rsid w:val="00A26209"/>
    <w:rsid w:val="00A27723"/>
    <w:rsid w:val="00A34F27"/>
    <w:rsid w:val="00A354EB"/>
    <w:rsid w:val="00A355CA"/>
    <w:rsid w:val="00A41BD7"/>
    <w:rsid w:val="00A422AD"/>
    <w:rsid w:val="00A45312"/>
    <w:rsid w:val="00A45A2B"/>
    <w:rsid w:val="00A53D9F"/>
    <w:rsid w:val="00A553CA"/>
    <w:rsid w:val="00A556B9"/>
    <w:rsid w:val="00A63376"/>
    <w:rsid w:val="00A66032"/>
    <w:rsid w:val="00A70E48"/>
    <w:rsid w:val="00A72F9D"/>
    <w:rsid w:val="00A7418F"/>
    <w:rsid w:val="00A75069"/>
    <w:rsid w:val="00A85D93"/>
    <w:rsid w:val="00A86DC5"/>
    <w:rsid w:val="00A87A5F"/>
    <w:rsid w:val="00A9104B"/>
    <w:rsid w:val="00A91BE9"/>
    <w:rsid w:val="00A9375E"/>
    <w:rsid w:val="00A96DC2"/>
    <w:rsid w:val="00AA0766"/>
    <w:rsid w:val="00AA3A5A"/>
    <w:rsid w:val="00AA75B2"/>
    <w:rsid w:val="00AA7ABF"/>
    <w:rsid w:val="00AB1526"/>
    <w:rsid w:val="00AB32C0"/>
    <w:rsid w:val="00AB534F"/>
    <w:rsid w:val="00AB591D"/>
    <w:rsid w:val="00AB67BC"/>
    <w:rsid w:val="00AC5D6B"/>
    <w:rsid w:val="00AD0BE5"/>
    <w:rsid w:val="00AD1FF5"/>
    <w:rsid w:val="00AD56AA"/>
    <w:rsid w:val="00AD5B26"/>
    <w:rsid w:val="00AE43EF"/>
    <w:rsid w:val="00AE6037"/>
    <w:rsid w:val="00AE7E22"/>
    <w:rsid w:val="00AF0284"/>
    <w:rsid w:val="00AF2280"/>
    <w:rsid w:val="00AF3A14"/>
    <w:rsid w:val="00AF497C"/>
    <w:rsid w:val="00AF6210"/>
    <w:rsid w:val="00AF6529"/>
    <w:rsid w:val="00B00D14"/>
    <w:rsid w:val="00B018C7"/>
    <w:rsid w:val="00B03A0E"/>
    <w:rsid w:val="00B058DA"/>
    <w:rsid w:val="00B07911"/>
    <w:rsid w:val="00B1068E"/>
    <w:rsid w:val="00B10B37"/>
    <w:rsid w:val="00B131F7"/>
    <w:rsid w:val="00B15AD9"/>
    <w:rsid w:val="00B17C0D"/>
    <w:rsid w:val="00B20954"/>
    <w:rsid w:val="00B22BDE"/>
    <w:rsid w:val="00B2445E"/>
    <w:rsid w:val="00B24ACB"/>
    <w:rsid w:val="00B263D3"/>
    <w:rsid w:val="00B27D60"/>
    <w:rsid w:val="00B315BF"/>
    <w:rsid w:val="00B31631"/>
    <w:rsid w:val="00B31841"/>
    <w:rsid w:val="00B35DFD"/>
    <w:rsid w:val="00B36EA0"/>
    <w:rsid w:val="00B40F6E"/>
    <w:rsid w:val="00B4298E"/>
    <w:rsid w:val="00B45DF4"/>
    <w:rsid w:val="00B46591"/>
    <w:rsid w:val="00B46F38"/>
    <w:rsid w:val="00B51440"/>
    <w:rsid w:val="00B52324"/>
    <w:rsid w:val="00B52446"/>
    <w:rsid w:val="00B52EB6"/>
    <w:rsid w:val="00B53945"/>
    <w:rsid w:val="00B60612"/>
    <w:rsid w:val="00B62266"/>
    <w:rsid w:val="00B62875"/>
    <w:rsid w:val="00B7426F"/>
    <w:rsid w:val="00B74418"/>
    <w:rsid w:val="00B75B06"/>
    <w:rsid w:val="00B80871"/>
    <w:rsid w:val="00B81DEF"/>
    <w:rsid w:val="00B81EEC"/>
    <w:rsid w:val="00B82277"/>
    <w:rsid w:val="00B846A1"/>
    <w:rsid w:val="00B87C2C"/>
    <w:rsid w:val="00B900FE"/>
    <w:rsid w:val="00B92475"/>
    <w:rsid w:val="00B958C4"/>
    <w:rsid w:val="00BA2B26"/>
    <w:rsid w:val="00BA4865"/>
    <w:rsid w:val="00BA6943"/>
    <w:rsid w:val="00BB013F"/>
    <w:rsid w:val="00BB0681"/>
    <w:rsid w:val="00BB0775"/>
    <w:rsid w:val="00BB1276"/>
    <w:rsid w:val="00BC13EF"/>
    <w:rsid w:val="00BC181F"/>
    <w:rsid w:val="00BC2948"/>
    <w:rsid w:val="00BC29FE"/>
    <w:rsid w:val="00BC3097"/>
    <w:rsid w:val="00BC5657"/>
    <w:rsid w:val="00BC6467"/>
    <w:rsid w:val="00BC6703"/>
    <w:rsid w:val="00BD03F2"/>
    <w:rsid w:val="00BD2B82"/>
    <w:rsid w:val="00BD33A1"/>
    <w:rsid w:val="00BD532C"/>
    <w:rsid w:val="00BD59A2"/>
    <w:rsid w:val="00BE0776"/>
    <w:rsid w:val="00BE374B"/>
    <w:rsid w:val="00BE3F91"/>
    <w:rsid w:val="00BE531B"/>
    <w:rsid w:val="00BF126F"/>
    <w:rsid w:val="00BF1B60"/>
    <w:rsid w:val="00BF4403"/>
    <w:rsid w:val="00BF5F36"/>
    <w:rsid w:val="00BF79C8"/>
    <w:rsid w:val="00C02AA5"/>
    <w:rsid w:val="00C07630"/>
    <w:rsid w:val="00C22437"/>
    <w:rsid w:val="00C241D4"/>
    <w:rsid w:val="00C251EC"/>
    <w:rsid w:val="00C25389"/>
    <w:rsid w:val="00C27AE1"/>
    <w:rsid w:val="00C32738"/>
    <w:rsid w:val="00C34A07"/>
    <w:rsid w:val="00C41A97"/>
    <w:rsid w:val="00C421B8"/>
    <w:rsid w:val="00C448BA"/>
    <w:rsid w:val="00C44D22"/>
    <w:rsid w:val="00C45BEF"/>
    <w:rsid w:val="00C5084A"/>
    <w:rsid w:val="00C57848"/>
    <w:rsid w:val="00C61C4A"/>
    <w:rsid w:val="00C66E75"/>
    <w:rsid w:val="00C66F40"/>
    <w:rsid w:val="00C670FC"/>
    <w:rsid w:val="00C70015"/>
    <w:rsid w:val="00C70393"/>
    <w:rsid w:val="00C70A9E"/>
    <w:rsid w:val="00C7110F"/>
    <w:rsid w:val="00C73FF0"/>
    <w:rsid w:val="00C74456"/>
    <w:rsid w:val="00C77D47"/>
    <w:rsid w:val="00C80147"/>
    <w:rsid w:val="00C8398E"/>
    <w:rsid w:val="00C852F8"/>
    <w:rsid w:val="00C864C5"/>
    <w:rsid w:val="00C906FE"/>
    <w:rsid w:val="00C92146"/>
    <w:rsid w:val="00C950C2"/>
    <w:rsid w:val="00C95C6A"/>
    <w:rsid w:val="00C95E3A"/>
    <w:rsid w:val="00CA00F3"/>
    <w:rsid w:val="00CA0666"/>
    <w:rsid w:val="00CA083A"/>
    <w:rsid w:val="00CA2C28"/>
    <w:rsid w:val="00CA598C"/>
    <w:rsid w:val="00CB0318"/>
    <w:rsid w:val="00CB2964"/>
    <w:rsid w:val="00CB4166"/>
    <w:rsid w:val="00CC06F7"/>
    <w:rsid w:val="00CC0F31"/>
    <w:rsid w:val="00CC1E5F"/>
    <w:rsid w:val="00CC23F8"/>
    <w:rsid w:val="00CC2851"/>
    <w:rsid w:val="00CC4DA5"/>
    <w:rsid w:val="00CC7416"/>
    <w:rsid w:val="00CD032E"/>
    <w:rsid w:val="00CD0332"/>
    <w:rsid w:val="00CD2A4D"/>
    <w:rsid w:val="00CD4327"/>
    <w:rsid w:val="00CD4657"/>
    <w:rsid w:val="00CD5DE0"/>
    <w:rsid w:val="00CE0A4A"/>
    <w:rsid w:val="00CE0D18"/>
    <w:rsid w:val="00CE0F82"/>
    <w:rsid w:val="00CE14A6"/>
    <w:rsid w:val="00CE220D"/>
    <w:rsid w:val="00D00871"/>
    <w:rsid w:val="00D0384A"/>
    <w:rsid w:val="00D03C56"/>
    <w:rsid w:val="00D12177"/>
    <w:rsid w:val="00D12BB8"/>
    <w:rsid w:val="00D20DC8"/>
    <w:rsid w:val="00D21025"/>
    <w:rsid w:val="00D21AE9"/>
    <w:rsid w:val="00D23107"/>
    <w:rsid w:val="00D2739A"/>
    <w:rsid w:val="00D30EA7"/>
    <w:rsid w:val="00D3124C"/>
    <w:rsid w:val="00D31982"/>
    <w:rsid w:val="00D34199"/>
    <w:rsid w:val="00D363B5"/>
    <w:rsid w:val="00D370AC"/>
    <w:rsid w:val="00D41810"/>
    <w:rsid w:val="00D442FC"/>
    <w:rsid w:val="00D5062F"/>
    <w:rsid w:val="00D52EB8"/>
    <w:rsid w:val="00D56F34"/>
    <w:rsid w:val="00D62356"/>
    <w:rsid w:val="00D6322D"/>
    <w:rsid w:val="00D70DCE"/>
    <w:rsid w:val="00D70E82"/>
    <w:rsid w:val="00D75E27"/>
    <w:rsid w:val="00D77E3A"/>
    <w:rsid w:val="00D82379"/>
    <w:rsid w:val="00D845E8"/>
    <w:rsid w:val="00D90767"/>
    <w:rsid w:val="00D9379A"/>
    <w:rsid w:val="00D94879"/>
    <w:rsid w:val="00D97CB9"/>
    <w:rsid w:val="00DA1399"/>
    <w:rsid w:val="00DA27BA"/>
    <w:rsid w:val="00DA2B28"/>
    <w:rsid w:val="00DA3F65"/>
    <w:rsid w:val="00DA5B5F"/>
    <w:rsid w:val="00DA6CBF"/>
    <w:rsid w:val="00DB001A"/>
    <w:rsid w:val="00DB0A34"/>
    <w:rsid w:val="00DB1DBC"/>
    <w:rsid w:val="00DB2EBB"/>
    <w:rsid w:val="00DB36F9"/>
    <w:rsid w:val="00DB4C00"/>
    <w:rsid w:val="00DB6136"/>
    <w:rsid w:val="00DB6B23"/>
    <w:rsid w:val="00DB6C86"/>
    <w:rsid w:val="00DB736F"/>
    <w:rsid w:val="00DC03F3"/>
    <w:rsid w:val="00DC0BD6"/>
    <w:rsid w:val="00DC4CDB"/>
    <w:rsid w:val="00DC7FFB"/>
    <w:rsid w:val="00DD0B70"/>
    <w:rsid w:val="00DD1E0E"/>
    <w:rsid w:val="00DD5053"/>
    <w:rsid w:val="00DD5B81"/>
    <w:rsid w:val="00DE3217"/>
    <w:rsid w:val="00DE4D60"/>
    <w:rsid w:val="00DE56A0"/>
    <w:rsid w:val="00DE5C25"/>
    <w:rsid w:val="00DE6D92"/>
    <w:rsid w:val="00DE705C"/>
    <w:rsid w:val="00DF0881"/>
    <w:rsid w:val="00DF1511"/>
    <w:rsid w:val="00DF60C2"/>
    <w:rsid w:val="00DF6606"/>
    <w:rsid w:val="00E00086"/>
    <w:rsid w:val="00E00ADF"/>
    <w:rsid w:val="00E01974"/>
    <w:rsid w:val="00E027A2"/>
    <w:rsid w:val="00E057EB"/>
    <w:rsid w:val="00E07C84"/>
    <w:rsid w:val="00E10789"/>
    <w:rsid w:val="00E117CC"/>
    <w:rsid w:val="00E1493B"/>
    <w:rsid w:val="00E232BD"/>
    <w:rsid w:val="00E2394C"/>
    <w:rsid w:val="00E24093"/>
    <w:rsid w:val="00E26B15"/>
    <w:rsid w:val="00E30C36"/>
    <w:rsid w:val="00E3757C"/>
    <w:rsid w:val="00E409F4"/>
    <w:rsid w:val="00E41A64"/>
    <w:rsid w:val="00E47923"/>
    <w:rsid w:val="00E50900"/>
    <w:rsid w:val="00E513D4"/>
    <w:rsid w:val="00E53076"/>
    <w:rsid w:val="00E537E9"/>
    <w:rsid w:val="00E554EF"/>
    <w:rsid w:val="00E558B0"/>
    <w:rsid w:val="00E55B5D"/>
    <w:rsid w:val="00E5641F"/>
    <w:rsid w:val="00E56984"/>
    <w:rsid w:val="00E6146B"/>
    <w:rsid w:val="00E621E0"/>
    <w:rsid w:val="00E670F9"/>
    <w:rsid w:val="00E70335"/>
    <w:rsid w:val="00E70DA1"/>
    <w:rsid w:val="00E70E9A"/>
    <w:rsid w:val="00E71E40"/>
    <w:rsid w:val="00E75F48"/>
    <w:rsid w:val="00E77295"/>
    <w:rsid w:val="00E838A1"/>
    <w:rsid w:val="00E83DFB"/>
    <w:rsid w:val="00E84D89"/>
    <w:rsid w:val="00E853E7"/>
    <w:rsid w:val="00E871BC"/>
    <w:rsid w:val="00E925C2"/>
    <w:rsid w:val="00E94D06"/>
    <w:rsid w:val="00E94D32"/>
    <w:rsid w:val="00E951E9"/>
    <w:rsid w:val="00E95DF4"/>
    <w:rsid w:val="00E96859"/>
    <w:rsid w:val="00EA0B89"/>
    <w:rsid w:val="00EA2085"/>
    <w:rsid w:val="00EA276A"/>
    <w:rsid w:val="00EA2AA3"/>
    <w:rsid w:val="00EA403D"/>
    <w:rsid w:val="00EA4086"/>
    <w:rsid w:val="00EA5F08"/>
    <w:rsid w:val="00EA7665"/>
    <w:rsid w:val="00EB0435"/>
    <w:rsid w:val="00EB1F6C"/>
    <w:rsid w:val="00EC007B"/>
    <w:rsid w:val="00EC032C"/>
    <w:rsid w:val="00EC0CC1"/>
    <w:rsid w:val="00EC32FE"/>
    <w:rsid w:val="00EC50CF"/>
    <w:rsid w:val="00ED28D7"/>
    <w:rsid w:val="00ED3B2A"/>
    <w:rsid w:val="00ED4216"/>
    <w:rsid w:val="00ED4FAE"/>
    <w:rsid w:val="00EE0CEA"/>
    <w:rsid w:val="00EE3004"/>
    <w:rsid w:val="00EE42CA"/>
    <w:rsid w:val="00EE71B3"/>
    <w:rsid w:val="00EF044E"/>
    <w:rsid w:val="00EF395F"/>
    <w:rsid w:val="00EF3CE3"/>
    <w:rsid w:val="00EF4715"/>
    <w:rsid w:val="00EF5916"/>
    <w:rsid w:val="00F050AF"/>
    <w:rsid w:val="00F0574E"/>
    <w:rsid w:val="00F1383E"/>
    <w:rsid w:val="00F13E39"/>
    <w:rsid w:val="00F176CD"/>
    <w:rsid w:val="00F25F99"/>
    <w:rsid w:val="00F308D0"/>
    <w:rsid w:val="00F34000"/>
    <w:rsid w:val="00F34872"/>
    <w:rsid w:val="00F3586C"/>
    <w:rsid w:val="00F41438"/>
    <w:rsid w:val="00F43E37"/>
    <w:rsid w:val="00F53717"/>
    <w:rsid w:val="00F5389C"/>
    <w:rsid w:val="00F53F1F"/>
    <w:rsid w:val="00F546AF"/>
    <w:rsid w:val="00F549CF"/>
    <w:rsid w:val="00F56AB2"/>
    <w:rsid w:val="00F5755D"/>
    <w:rsid w:val="00F66F28"/>
    <w:rsid w:val="00F7058C"/>
    <w:rsid w:val="00F71E17"/>
    <w:rsid w:val="00F75529"/>
    <w:rsid w:val="00F7659C"/>
    <w:rsid w:val="00F814ED"/>
    <w:rsid w:val="00F81BAF"/>
    <w:rsid w:val="00F93820"/>
    <w:rsid w:val="00F9491F"/>
    <w:rsid w:val="00FA1D48"/>
    <w:rsid w:val="00FA3C34"/>
    <w:rsid w:val="00FB4ADB"/>
    <w:rsid w:val="00FB7D7E"/>
    <w:rsid w:val="00FC206E"/>
    <w:rsid w:val="00FC5DFF"/>
    <w:rsid w:val="00FD0B09"/>
    <w:rsid w:val="00FD4806"/>
    <w:rsid w:val="00FD529D"/>
    <w:rsid w:val="00FD6B76"/>
    <w:rsid w:val="00FE0696"/>
    <w:rsid w:val="00FF02FC"/>
    <w:rsid w:val="00FF0669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B9708"/>
  <w15:docId w15:val="{CEFA4622-D146-4B1D-B44F-795CC18D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44"/>
    <w:rPr>
      <w:sz w:val="24"/>
      <w:szCs w:val="24"/>
    </w:rPr>
  </w:style>
  <w:style w:type="paragraph" w:styleId="1">
    <w:name w:val="heading 1"/>
    <w:basedOn w:val="a"/>
    <w:next w:val="a"/>
    <w:qFormat/>
    <w:rsid w:val="00B131F7"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qFormat/>
    <w:rsid w:val="00B131F7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B131F7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131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31F7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B131F7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qFormat/>
    <w:rsid w:val="00B131F7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131F7"/>
    <w:pPr>
      <w:keepNext/>
      <w:outlineLvl w:val="7"/>
    </w:pPr>
    <w:rPr>
      <w:b/>
      <w:caps/>
      <w:szCs w:val="20"/>
    </w:rPr>
  </w:style>
  <w:style w:type="paragraph" w:styleId="9">
    <w:name w:val="heading 9"/>
    <w:basedOn w:val="a"/>
    <w:next w:val="a"/>
    <w:qFormat/>
    <w:rsid w:val="00B131F7"/>
    <w:pPr>
      <w:keepNext/>
      <w:jc w:val="center"/>
      <w:outlineLvl w:val="8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link w:val="21"/>
    <w:rsid w:val="00E10789"/>
    <w:rPr>
      <w:rFonts w:ascii="Arial" w:hAnsi="Arial"/>
      <w:sz w:val="28"/>
    </w:rPr>
  </w:style>
  <w:style w:type="paragraph" w:styleId="a3">
    <w:name w:val="Title"/>
    <w:basedOn w:val="a"/>
    <w:qFormat/>
    <w:rsid w:val="00B131F7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semiHidden/>
    <w:rsid w:val="00B131F7"/>
    <w:pPr>
      <w:ind w:left="4253"/>
    </w:pPr>
    <w:rPr>
      <w:rFonts w:ascii="Arial" w:hAnsi="Arial"/>
      <w:szCs w:val="20"/>
    </w:rPr>
  </w:style>
  <w:style w:type="paragraph" w:styleId="a5">
    <w:name w:val="Body Text"/>
    <w:basedOn w:val="a"/>
    <w:semiHidden/>
    <w:rsid w:val="00B131F7"/>
    <w:pPr>
      <w:jc w:val="both"/>
    </w:pPr>
    <w:rPr>
      <w:rFonts w:ascii="Arial" w:hAnsi="Arial"/>
      <w:sz w:val="28"/>
      <w:szCs w:val="20"/>
    </w:rPr>
  </w:style>
  <w:style w:type="paragraph" w:styleId="22">
    <w:name w:val="Body Text 2"/>
    <w:basedOn w:val="a"/>
    <w:semiHidden/>
    <w:rsid w:val="00B131F7"/>
    <w:rPr>
      <w:rFonts w:ascii="Arial" w:hAnsi="Arial"/>
      <w:sz w:val="28"/>
      <w:szCs w:val="20"/>
    </w:rPr>
  </w:style>
  <w:style w:type="paragraph" w:styleId="21">
    <w:name w:val="Body Text Indent 2"/>
    <w:basedOn w:val="a"/>
    <w:link w:val="20"/>
    <w:rsid w:val="00B131F7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30">
    <w:name w:val="Body Text 3"/>
    <w:basedOn w:val="a"/>
    <w:semiHidden/>
    <w:rsid w:val="00B131F7"/>
    <w:pPr>
      <w:jc w:val="center"/>
    </w:pPr>
    <w:rPr>
      <w:b/>
      <w:szCs w:val="20"/>
    </w:rPr>
  </w:style>
  <w:style w:type="paragraph" w:styleId="31">
    <w:name w:val="Body Text Indent 3"/>
    <w:basedOn w:val="a"/>
    <w:semiHidden/>
    <w:rsid w:val="00B131F7"/>
    <w:pPr>
      <w:ind w:firstLine="709"/>
      <w:jc w:val="both"/>
    </w:pPr>
    <w:rPr>
      <w:sz w:val="28"/>
      <w:szCs w:val="20"/>
    </w:rPr>
  </w:style>
  <w:style w:type="paragraph" w:styleId="a6">
    <w:name w:val="footnote text"/>
    <w:basedOn w:val="a"/>
    <w:semiHidden/>
    <w:rsid w:val="00B131F7"/>
    <w:rPr>
      <w:sz w:val="20"/>
      <w:szCs w:val="20"/>
    </w:rPr>
  </w:style>
  <w:style w:type="character" w:styleId="a7">
    <w:name w:val="footnote reference"/>
    <w:semiHidden/>
    <w:rsid w:val="00B131F7"/>
    <w:rPr>
      <w:vertAlign w:val="superscript"/>
    </w:rPr>
  </w:style>
  <w:style w:type="paragraph" w:customStyle="1" w:styleId="32">
    <w:name w:val="Стиль3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0">
    <w:name w:val="Стиль4"/>
    <w:basedOn w:val="a"/>
    <w:rsid w:val="00B131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50">
    <w:name w:val="Стиль5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60">
    <w:name w:val="Стиль6"/>
    <w:basedOn w:val="a"/>
    <w:rsid w:val="00B131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0">
    <w:name w:val="Стиль7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styleId="HTML">
    <w:name w:val="HTML Typewriter"/>
    <w:rsid w:val="00B131F7"/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B131F7"/>
    <w:pPr>
      <w:widowControl w:val="0"/>
    </w:pPr>
  </w:style>
  <w:style w:type="paragraph" w:customStyle="1" w:styleId="10">
    <w:name w:val="Обычный1"/>
    <w:rsid w:val="00B131F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a8">
    <w:name w:val="Plain Text"/>
    <w:basedOn w:val="a"/>
    <w:link w:val="a9"/>
    <w:rsid w:val="00B131F7"/>
    <w:rPr>
      <w:rFonts w:ascii="Courier New" w:hAnsi="Courier New"/>
      <w:sz w:val="20"/>
      <w:szCs w:val="20"/>
    </w:rPr>
  </w:style>
  <w:style w:type="character" w:styleId="aa">
    <w:name w:val="Hyperlink"/>
    <w:uiPriority w:val="99"/>
    <w:rsid w:val="00B131F7"/>
    <w:rPr>
      <w:color w:val="0000FF"/>
      <w:u w:val="single"/>
    </w:rPr>
  </w:style>
  <w:style w:type="paragraph" w:styleId="ab">
    <w:name w:val="header"/>
    <w:basedOn w:val="a"/>
    <w:semiHidden/>
    <w:rsid w:val="00B131F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B131F7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B131F7"/>
  </w:style>
  <w:style w:type="paragraph" w:styleId="af">
    <w:name w:val="Normal (Web)"/>
    <w:basedOn w:val="a"/>
    <w:uiPriority w:val="99"/>
    <w:rsid w:val="00E10789"/>
    <w:pPr>
      <w:autoSpaceDE w:val="0"/>
      <w:autoSpaceDN w:val="0"/>
      <w:spacing w:before="100" w:after="100"/>
    </w:pPr>
  </w:style>
  <w:style w:type="paragraph" w:styleId="af0">
    <w:name w:val="List Paragraph"/>
    <w:basedOn w:val="a"/>
    <w:uiPriority w:val="1"/>
    <w:qFormat/>
    <w:rsid w:val="00813522"/>
    <w:pPr>
      <w:ind w:left="720"/>
      <w:contextualSpacing/>
    </w:pPr>
  </w:style>
  <w:style w:type="paragraph" w:customStyle="1" w:styleId="Default">
    <w:name w:val="Default"/>
    <w:rsid w:val="00E26B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Знак"/>
    <w:link w:val="a8"/>
    <w:rsid w:val="008D65EF"/>
    <w:rPr>
      <w:rFonts w:ascii="Courier New" w:hAnsi="Courier New"/>
    </w:rPr>
  </w:style>
  <w:style w:type="paragraph" w:styleId="af1">
    <w:name w:val="caption"/>
    <w:basedOn w:val="a"/>
    <w:next w:val="a"/>
    <w:semiHidden/>
    <w:unhideWhenUsed/>
    <w:qFormat/>
    <w:rsid w:val="001923FE"/>
    <w:pPr>
      <w:spacing w:before="120" w:after="120"/>
    </w:pPr>
    <w:rPr>
      <w:rFonts w:ascii="Arial" w:hAnsi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51D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DE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rsid w:val="00FB7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D42A-7549-4276-8789-80C3F54C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ТИПОВОЙ  УЧЕБНОЙ ПРОГРАММЫ (ОТ 23</vt:lpstr>
    </vt:vector>
  </TitlesOfParts>
  <Company>*</Company>
  <LinksUpToDate>false</LinksUpToDate>
  <CharactersWithSpaces>22713</CharactersWithSpaces>
  <SharedDoc>false</SharedDoc>
  <HLinks>
    <vt:vector size="24" baseType="variant">
      <vt:variant>
        <vt:i4>7471225</vt:i4>
      </vt:variant>
      <vt:variant>
        <vt:i4>9</vt:i4>
      </vt:variant>
      <vt:variant>
        <vt:i4>0</vt:i4>
      </vt:variant>
      <vt:variant>
        <vt:i4>5</vt:i4>
      </vt:variant>
      <vt:variant>
        <vt:lpwstr>http://www.bioinfo.rpi.edu/applications/hybrid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http://www.ncbi.nlm.nih.gov/RefSeq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http://www.ncbi.nlm.nih.gov/entrez/query.fcgi?db=OMIM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http://www.ncbi.nlm.nih.gov/Genbank/index.html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creator>user</dc:creator>
  <cp:lastModifiedBy>Godunova Inna V</cp:lastModifiedBy>
  <cp:revision>2</cp:revision>
  <cp:lastPrinted>2022-12-20T11:50:00Z</cp:lastPrinted>
  <dcterms:created xsi:type="dcterms:W3CDTF">2023-12-22T14:04:00Z</dcterms:created>
  <dcterms:modified xsi:type="dcterms:W3CDTF">2023-12-22T14:04:00Z</dcterms:modified>
</cp:coreProperties>
</file>