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УТВЕРЖДАЮ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Заведующий кафедрой</w:t>
      </w:r>
    </w:p>
    <w:p w:rsidR="00455986" w:rsidRPr="00455986" w:rsidRDefault="00455986" w:rsidP="00455986">
      <w:pPr>
        <w:ind w:left="3686"/>
        <w:rPr>
          <w:sz w:val="24"/>
          <w:szCs w:val="24"/>
        </w:rPr>
      </w:pPr>
      <w:r w:rsidRPr="00455986">
        <w:rPr>
          <w:sz w:val="24"/>
          <w:szCs w:val="24"/>
        </w:rPr>
        <w:t>общего землеведения и гидрометеорологии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факультета географии и </w:t>
      </w:r>
      <w:proofErr w:type="spellStart"/>
      <w:r w:rsidRPr="00455986">
        <w:rPr>
          <w:sz w:val="24"/>
          <w:szCs w:val="24"/>
        </w:rPr>
        <w:t>геоинформатики</w:t>
      </w:r>
      <w:proofErr w:type="spellEnd"/>
      <w:r w:rsidRPr="00455986">
        <w:rPr>
          <w:sz w:val="24"/>
          <w:szCs w:val="24"/>
        </w:rPr>
        <w:t xml:space="preserve"> БГУ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________________ Ю.А. </w:t>
      </w:r>
      <w:proofErr w:type="spellStart"/>
      <w:r w:rsidRPr="00455986">
        <w:rPr>
          <w:sz w:val="24"/>
          <w:szCs w:val="24"/>
        </w:rPr>
        <w:t>Гледко</w:t>
      </w:r>
      <w:proofErr w:type="spellEnd"/>
    </w:p>
    <w:p w:rsidR="00605970" w:rsidRPr="00455986" w:rsidRDefault="00B73F03" w:rsidP="00455986">
      <w:pPr>
        <w:ind w:left="2978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«15</w:t>
      </w:r>
      <w:r w:rsidR="004D7C50" w:rsidRPr="00B73F03">
        <w:rPr>
          <w:sz w:val="24"/>
          <w:szCs w:val="24"/>
          <w:u w:val="single"/>
        </w:rPr>
        <w:t>»</w:t>
      </w:r>
      <w:r w:rsidR="001262CD" w:rsidRPr="00B73F03">
        <w:rPr>
          <w:sz w:val="24"/>
          <w:szCs w:val="24"/>
          <w:u w:val="single"/>
        </w:rPr>
        <w:t xml:space="preserve"> марта</w:t>
      </w:r>
      <w:r>
        <w:rPr>
          <w:sz w:val="24"/>
          <w:szCs w:val="24"/>
          <w:u w:val="single"/>
        </w:rPr>
        <w:t xml:space="preserve"> 2023</w:t>
      </w:r>
      <w:r w:rsidR="00455986" w:rsidRPr="00B73F03">
        <w:rPr>
          <w:sz w:val="24"/>
          <w:szCs w:val="24"/>
          <w:u w:val="single"/>
        </w:rPr>
        <w:t xml:space="preserve"> г., пр. №</w:t>
      </w:r>
      <w:r w:rsidR="00455986" w:rsidRPr="00B73F03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9</w:t>
      </w:r>
      <w:bookmarkStart w:id="0" w:name="_GoBack"/>
      <w:bookmarkEnd w:id="0"/>
      <w:r w:rsidR="00455986" w:rsidRPr="00B73F03">
        <w:rPr>
          <w:sz w:val="24"/>
          <w:szCs w:val="24"/>
        </w:rPr>
        <w:t>_</w:t>
      </w:r>
    </w:p>
    <w:p w:rsidR="00605970" w:rsidRPr="007D2EDD" w:rsidRDefault="00F804A5" w:rsidP="007D2EDD">
      <w:pPr>
        <w:jc w:val="center"/>
        <w:outlineLvl w:val="0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Вопросы</w:t>
      </w:r>
      <w:r w:rsidR="007D2EDD">
        <w:rPr>
          <w:b/>
          <w:sz w:val="24"/>
          <w:szCs w:val="24"/>
        </w:rPr>
        <w:t xml:space="preserve"> </w:t>
      </w:r>
      <w:r w:rsidR="00605970" w:rsidRPr="007D2EDD">
        <w:rPr>
          <w:b/>
          <w:sz w:val="24"/>
          <w:szCs w:val="24"/>
        </w:rPr>
        <w:t>к за</w:t>
      </w:r>
      <w:r w:rsidR="0085515E" w:rsidRPr="007D2EDD">
        <w:rPr>
          <w:b/>
          <w:sz w:val="24"/>
          <w:szCs w:val="24"/>
        </w:rPr>
        <w:t>ч</w:t>
      </w:r>
      <w:r w:rsidR="00605970" w:rsidRPr="007D2EDD">
        <w:rPr>
          <w:b/>
          <w:sz w:val="24"/>
          <w:szCs w:val="24"/>
        </w:rPr>
        <w:t>е</w:t>
      </w:r>
      <w:r w:rsidR="0085515E" w:rsidRPr="007D2EDD">
        <w:rPr>
          <w:b/>
          <w:sz w:val="24"/>
          <w:szCs w:val="24"/>
        </w:rPr>
        <w:t>т</w:t>
      </w:r>
      <w:r w:rsidR="00605970" w:rsidRPr="007D2EDD">
        <w:rPr>
          <w:b/>
          <w:sz w:val="24"/>
          <w:szCs w:val="24"/>
        </w:rPr>
        <w:t>у по учебной дисциплине</w:t>
      </w:r>
    </w:p>
    <w:p w:rsidR="00605970" w:rsidRPr="007D2EDD" w:rsidRDefault="00605970" w:rsidP="00053100">
      <w:pPr>
        <w:jc w:val="center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«</w:t>
      </w:r>
      <w:r w:rsidR="007059B4" w:rsidRPr="007D2EDD">
        <w:rPr>
          <w:b/>
          <w:sz w:val="24"/>
          <w:szCs w:val="24"/>
        </w:rPr>
        <w:t>Моделирование гидрологических и метеорологических процессов</w:t>
      </w:r>
      <w:r w:rsidRPr="007D2EDD">
        <w:rPr>
          <w:b/>
          <w:sz w:val="24"/>
          <w:szCs w:val="24"/>
        </w:rPr>
        <w:t>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Современные подходы к численному моделированию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7D2EDD" w:rsidRDefault="003B342B" w:rsidP="00CE19A4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методы моделирования </w:t>
            </w:r>
            <w:r w:rsidR="004D7C50">
              <w:rPr>
                <w:sz w:val="24"/>
                <w:szCs w:val="24"/>
              </w:rPr>
              <w:t xml:space="preserve">микрофизических и радиационных </w:t>
            </w:r>
            <w:r w:rsidRPr="007D2EDD">
              <w:rPr>
                <w:sz w:val="24"/>
                <w:szCs w:val="24"/>
              </w:rPr>
              <w:t xml:space="preserve">процессов в атмосфере, используемые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Понятие параметризации.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облачности</w:t>
            </w:r>
            <w:r w:rsidR="00CE19A4" w:rsidRPr="007D2EDD">
              <w:rPr>
                <w:sz w:val="24"/>
                <w:szCs w:val="24"/>
              </w:rPr>
              <w:t xml:space="preserve"> и осадков</w:t>
            </w:r>
            <w:r w:rsidRPr="007D2EDD">
              <w:rPr>
                <w:sz w:val="24"/>
                <w:szCs w:val="24"/>
              </w:rPr>
              <w:t xml:space="preserve"> в</w:t>
            </w:r>
            <w:r w:rsidR="00CE19A4" w:rsidRPr="007D2EDD">
              <w:rPr>
                <w:sz w:val="24"/>
                <w:szCs w:val="24"/>
              </w:rPr>
              <w:t xml:space="preserve"> системе</w:t>
            </w:r>
            <w:r w:rsidRPr="007D2EDD">
              <w:rPr>
                <w:sz w:val="24"/>
                <w:szCs w:val="24"/>
              </w:rPr>
              <w:t xml:space="preserve">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bCs/>
                <w:sz w:val="24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7D2EDD" w:rsidRDefault="00CE19A4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7D2EDD">
              <w:rPr>
                <w:sz w:val="24"/>
                <w:szCs w:val="24"/>
              </w:rPr>
              <w:t xml:space="preserve">Общее описание гидрологической модели </w:t>
            </w:r>
            <w:r w:rsidR="003B342B" w:rsidRPr="007D2EDD">
              <w:rPr>
                <w:sz w:val="24"/>
                <w:szCs w:val="24"/>
                <w:lang w:val="en-US"/>
              </w:rPr>
              <w:t>GSFLOW</w:t>
            </w:r>
            <w:r w:rsidR="003B342B"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расчетные модули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(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) их назначение и общая характеристика.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 в поверхностном слое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геофизики поверхности рабочего домена (модель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Процессы, моделируемы модулем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 xml:space="preserve">, объединение с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осадков (модуль </w:t>
            </w:r>
            <w:r w:rsidRPr="007D2EDD">
              <w:rPr>
                <w:sz w:val="24"/>
                <w:szCs w:val="24"/>
                <w:lang w:val="en-US"/>
              </w:rPr>
              <w:t>PRMS).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радиационных процессов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процессов испарения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Описание процессов в почвенном слое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процессов таяния снега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Типы расчетов и выходные файлы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водоносного горизонта (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). Роль 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7D2EDD" w:rsidTr="007D2EDD">
        <w:trPr>
          <w:trHeight w:val="70"/>
        </w:trPr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7D2EDD" w:rsidTr="007D2EDD">
        <w:tc>
          <w:tcPr>
            <w:tcW w:w="675" w:type="dxa"/>
          </w:tcPr>
          <w:p w:rsidR="00445A77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7D2EDD" w:rsidRDefault="00445A77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Возможности совместного использования моделей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и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</w:t>
            </w:r>
          </w:p>
        </w:tc>
      </w:tr>
    </w:tbl>
    <w:p w:rsidR="00F804A5" w:rsidRPr="007D2EDD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7D2EDD">
        <w:t>Доцент</w:t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="00053100" w:rsidRPr="007D2EDD">
        <w:tab/>
      </w:r>
      <w:r w:rsidRPr="007D2EDD">
        <w:t>А.</w:t>
      </w:r>
      <w:r w:rsidR="00053100" w:rsidRPr="007D2EDD">
        <w:t>Г</w:t>
      </w:r>
      <w:r w:rsidRPr="007D2EDD">
        <w:t xml:space="preserve">. </w:t>
      </w:r>
      <w:proofErr w:type="spellStart"/>
      <w:r w:rsidR="00053100" w:rsidRPr="007D2EDD">
        <w:t>Светашев</w:t>
      </w:r>
      <w:proofErr w:type="spellEnd"/>
    </w:p>
    <w:sectPr w:rsidR="00F804A5" w:rsidRPr="007D2EDD" w:rsidSect="00455986">
      <w:pgSz w:w="11909" w:h="16834"/>
      <w:pgMar w:top="426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262CD"/>
    <w:rsid w:val="00135EBB"/>
    <w:rsid w:val="00165F78"/>
    <w:rsid w:val="00166500"/>
    <w:rsid w:val="00166C17"/>
    <w:rsid w:val="00196470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55986"/>
    <w:rsid w:val="00466B12"/>
    <w:rsid w:val="0048229E"/>
    <w:rsid w:val="00487241"/>
    <w:rsid w:val="00494435"/>
    <w:rsid w:val="004A24AB"/>
    <w:rsid w:val="004B2200"/>
    <w:rsid w:val="004D0120"/>
    <w:rsid w:val="004D12A8"/>
    <w:rsid w:val="004D7C50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B435E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00D2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73F03"/>
    <w:rsid w:val="00B92035"/>
    <w:rsid w:val="00BA041A"/>
    <w:rsid w:val="00BC157E"/>
    <w:rsid w:val="00C0184C"/>
    <w:rsid w:val="00C24B45"/>
    <w:rsid w:val="00C25857"/>
    <w:rsid w:val="00C80704"/>
    <w:rsid w:val="00C97F28"/>
    <w:rsid w:val="00CE19A4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5789A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A3EB-51A7-4195-895E-2DEA3D4A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16</cp:revision>
  <dcterms:created xsi:type="dcterms:W3CDTF">2017-04-14T07:50:00Z</dcterms:created>
  <dcterms:modified xsi:type="dcterms:W3CDTF">2023-03-16T13:54:00Z</dcterms:modified>
</cp:coreProperties>
</file>