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FBB"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МИНИСТЕРСТВО ОБРАЗОВАНИЯ РЕСПУБЛИКИ БЕЛАРУСЬ</w:t>
      </w:r>
    </w:p>
    <w:p w14:paraId="2528431D"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БЕЛОРУССКИЙ ГОСУДАРСТВЕННЫЙ УНИВЕРСИТЕТ</w:t>
      </w:r>
    </w:p>
    <w:p w14:paraId="14A382A2"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ФАКУЛЬТЕТ МЕЖДУНАРОДНЫХ ОТНОШЕНИЙ</w:t>
      </w:r>
    </w:p>
    <w:p w14:paraId="5FD7452F"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Кафедра международного права</w:t>
      </w:r>
    </w:p>
    <w:p w14:paraId="60860F16" w14:textId="77777777" w:rsidR="0034466A" w:rsidRPr="00F21531" w:rsidRDefault="0034466A" w:rsidP="0034466A">
      <w:pPr>
        <w:rPr>
          <w:rFonts w:ascii="Times New Roman" w:hAnsi="Times New Roman" w:cs="Times New Roman"/>
          <w:sz w:val="28"/>
          <w:szCs w:val="28"/>
        </w:rPr>
      </w:pPr>
    </w:p>
    <w:p w14:paraId="11FDB83B" w14:textId="77777777" w:rsidR="0034466A" w:rsidRPr="00F21531" w:rsidRDefault="0034466A" w:rsidP="0034466A">
      <w:pPr>
        <w:rPr>
          <w:rFonts w:ascii="Times New Roman" w:hAnsi="Times New Roman" w:cs="Times New Roman"/>
          <w:sz w:val="28"/>
          <w:szCs w:val="28"/>
        </w:rPr>
      </w:pPr>
    </w:p>
    <w:p w14:paraId="4D915EDD" w14:textId="77777777" w:rsidR="0034466A" w:rsidRPr="00F21531" w:rsidRDefault="0034466A" w:rsidP="0034466A">
      <w:pPr>
        <w:rPr>
          <w:rFonts w:ascii="Times New Roman" w:hAnsi="Times New Roman" w:cs="Times New Roman"/>
          <w:sz w:val="28"/>
          <w:szCs w:val="28"/>
        </w:rPr>
      </w:pPr>
    </w:p>
    <w:p w14:paraId="5CF11D4C" w14:textId="77777777" w:rsidR="00F07E42" w:rsidRPr="00F21531" w:rsidRDefault="00F07E42" w:rsidP="0034466A">
      <w:pPr>
        <w:rPr>
          <w:rFonts w:ascii="Times New Roman" w:hAnsi="Times New Roman" w:cs="Times New Roman"/>
          <w:sz w:val="28"/>
          <w:szCs w:val="28"/>
        </w:rPr>
      </w:pPr>
    </w:p>
    <w:p w14:paraId="28FDE4B9" w14:textId="77777777" w:rsidR="0034466A" w:rsidRPr="00F21531" w:rsidRDefault="0034466A" w:rsidP="0034466A">
      <w:pPr>
        <w:rPr>
          <w:rFonts w:ascii="Times New Roman" w:hAnsi="Times New Roman" w:cs="Times New Roman"/>
          <w:sz w:val="28"/>
          <w:szCs w:val="28"/>
        </w:rPr>
      </w:pPr>
    </w:p>
    <w:p w14:paraId="2F3C4734" w14:textId="77777777" w:rsidR="0034466A" w:rsidRPr="00F21531" w:rsidRDefault="0034466A" w:rsidP="0034466A">
      <w:pPr>
        <w:jc w:val="center"/>
        <w:rPr>
          <w:rFonts w:ascii="Times New Roman" w:hAnsi="Times New Roman" w:cs="Times New Roman"/>
          <w:sz w:val="28"/>
          <w:szCs w:val="28"/>
        </w:rPr>
      </w:pPr>
      <w:r w:rsidRPr="00F21531">
        <w:rPr>
          <w:rFonts w:ascii="Times New Roman" w:hAnsi="Times New Roman" w:cs="Times New Roman"/>
          <w:sz w:val="28"/>
          <w:szCs w:val="28"/>
        </w:rPr>
        <w:t>Аннотация к дипломной работе</w:t>
      </w:r>
    </w:p>
    <w:p w14:paraId="36845FFF" w14:textId="77777777" w:rsidR="0034466A" w:rsidRPr="00F21531" w:rsidRDefault="0034466A" w:rsidP="0034466A">
      <w:pPr>
        <w:rPr>
          <w:rFonts w:ascii="Times New Roman" w:hAnsi="Times New Roman" w:cs="Times New Roman"/>
          <w:sz w:val="28"/>
          <w:szCs w:val="28"/>
        </w:rPr>
      </w:pPr>
    </w:p>
    <w:p w14:paraId="780F78A8" w14:textId="2B9EC4A5" w:rsidR="0076648C" w:rsidRPr="00F21531" w:rsidRDefault="004F119F" w:rsidP="0076648C">
      <w:pPr>
        <w:spacing w:after="0" w:line="360" w:lineRule="auto"/>
        <w:jc w:val="center"/>
        <w:rPr>
          <w:rFonts w:ascii="Times New Roman" w:hAnsi="Times New Roman" w:cs="Times New Roman"/>
          <w:b/>
          <w:color w:val="000000"/>
          <w:sz w:val="28"/>
          <w:szCs w:val="28"/>
          <w:shd w:val="clear" w:color="auto" w:fill="FFFFFF"/>
        </w:rPr>
      </w:pPr>
      <w:r w:rsidRPr="00787585">
        <w:rPr>
          <w:rFonts w:ascii="Times New Roman" w:hAnsi="Times New Roman" w:cs="Times New Roman"/>
          <w:b/>
          <w:color w:val="000000" w:themeColor="text1"/>
          <w:sz w:val="28"/>
          <w:szCs w:val="28"/>
        </w:rPr>
        <w:t>ТЕОРЕТИЧЕСКИЕ И ПРАКТИЧЕСКИЕ АСПЕКТЫ РЕАЛИЗАЦИИ ПРАВА НА ВЗЫСКАНИЕ ПРОЦЕНТОВ ПО ВЕНСКОЙ КОНВЕНЦИИ О ДОГОВОРАХ МЕЖДУНАРОДНОЙ КУПЛИ-ПРОДАЖИ ТОВАРОВ</w:t>
      </w:r>
    </w:p>
    <w:p w14:paraId="0494B7AD" w14:textId="77777777" w:rsidR="00FB1023" w:rsidRPr="00F21531" w:rsidRDefault="00FB1023" w:rsidP="0034466A">
      <w:pPr>
        <w:rPr>
          <w:rFonts w:ascii="Times New Roman" w:hAnsi="Times New Roman" w:cs="Times New Roman"/>
          <w:sz w:val="28"/>
          <w:szCs w:val="28"/>
        </w:rPr>
      </w:pPr>
    </w:p>
    <w:p w14:paraId="58571807" w14:textId="77777777" w:rsidR="009E2875" w:rsidRPr="00F21531" w:rsidRDefault="009E2875" w:rsidP="0034466A">
      <w:pPr>
        <w:rPr>
          <w:rFonts w:ascii="Times New Roman" w:hAnsi="Times New Roman" w:cs="Times New Roman"/>
          <w:sz w:val="28"/>
          <w:szCs w:val="28"/>
        </w:rPr>
      </w:pPr>
    </w:p>
    <w:p w14:paraId="20419684" w14:textId="77777777" w:rsidR="00FB1023" w:rsidRPr="00F21531" w:rsidRDefault="00FB1023" w:rsidP="0034466A">
      <w:pPr>
        <w:rPr>
          <w:rFonts w:ascii="Times New Roman" w:hAnsi="Times New Roman" w:cs="Times New Roman"/>
          <w:sz w:val="28"/>
          <w:szCs w:val="28"/>
        </w:rPr>
      </w:pPr>
    </w:p>
    <w:p w14:paraId="0F3814DB" w14:textId="11372EC0" w:rsidR="00FB1023" w:rsidRPr="00F21531" w:rsidRDefault="004F119F" w:rsidP="002B6B3E">
      <w:pPr>
        <w:jc w:val="center"/>
        <w:rPr>
          <w:rFonts w:ascii="Times New Roman" w:hAnsi="Times New Roman" w:cs="Times New Roman"/>
          <w:sz w:val="28"/>
          <w:szCs w:val="28"/>
        </w:rPr>
      </w:pPr>
      <w:r>
        <w:rPr>
          <w:rFonts w:ascii="Times New Roman" w:hAnsi="Times New Roman" w:cs="Times New Roman"/>
          <w:sz w:val="28"/>
          <w:szCs w:val="28"/>
        </w:rPr>
        <w:t>Гасюк</w:t>
      </w:r>
      <w:r w:rsidR="001808D8" w:rsidRPr="00F21531">
        <w:rPr>
          <w:rFonts w:ascii="Times New Roman" w:hAnsi="Times New Roman" w:cs="Times New Roman"/>
          <w:sz w:val="28"/>
          <w:szCs w:val="28"/>
        </w:rPr>
        <w:t xml:space="preserve"> </w:t>
      </w:r>
      <w:r w:rsidR="007C000A">
        <w:rPr>
          <w:rFonts w:ascii="Times New Roman" w:hAnsi="Times New Roman" w:cs="Times New Roman"/>
          <w:sz w:val="28"/>
          <w:szCs w:val="28"/>
        </w:rPr>
        <w:t>Дарья</w:t>
      </w:r>
      <w:r w:rsidR="0076648C" w:rsidRPr="00F21531">
        <w:rPr>
          <w:rFonts w:ascii="Times New Roman" w:hAnsi="Times New Roman" w:cs="Times New Roman"/>
          <w:sz w:val="28"/>
          <w:szCs w:val="28"/>
        </w:rPr>
        <w:t xml:space="preserve"> </w:t>
      </w:r>
      <w:r w:rsidR="007C000A">
        <w:rPr>
          <w:rFonts w:ascii="Times New Roman" w:hAnsi="Times New Roman" w:cs="Times New Roman"/>
          <w:sz w:val="28"/>
          <w:szCs w:val="28"/>
        </w:rPr>
        <w:t>Андреевна</w:t>
      </w:r>
    </w:p>
    <w:p w14:paraId="7584D34C" w14:textId="77777777" w:rsidR="00FB1023" w:rsidRPr="00F21531" w:rsidRDefault="00FB1023" w:rsidP="0034466A">
      <w:pPr>
        <w:rPr>
          <w:rFonts w:ascii="Times New Roman" w:hAnsi="Times New Roman" w:cs="Times New Roman"/>
          <w:sz w:val="28"/>
          <w:szCs w:val="28"/>
        </w:rPr>
      </w:pPr>
    </w:p>
    <w:p w14:paraId="03AAFE3A" w14:textId="77777777" w:rsidR="00FB1023" w:rsidRPr="00F21531" w:rsidRDefault="00FB1023" w:rsidP="0034466A">
      <w:pPr>
        <w:rPr>
          <w:rFonts w:ascii="Times New Roman" w:hAnsi="Times New Roman" w:cs="Times New Roman"/>
          <w:sz w:val="28"/>
          <w:szCs w:val="28"/>
        </w:rPr>
      </w:pPr>
    </w:p>
    <w:p w14:paraId="51E7B509" w14:textId="77777777" w:rsidR="00FB1023" w:rsidRPr="00F21531" w:rsidRDefault="00FB1023" w:rsidP="0034466A">
      <w:pPr>
        <w:rPr>
          <w:rFonts w:ascii="Times New Roman" w:hAnsi="Times New Roman" w:cs="Times New Roman"/>
          <w:sz w:val="28"/>
          <w:szCs w:val="28"/>
        </w:rPr>
      </w:pPr>
    </w:p>
    <w:p w14:paraId="4118FC6D" w14:textId="77777777" w:rsidR="00112C80" w:rsidRPr="00F21531" w:rsidRDefault="0034466A" w:rsidP="0034466A">
      <w:pPr>
        <w:rPr>
          <w:rFonts w:ascii="Times New Roman" w:hAnsi="Times New Roman" w:cs="Times New Roman"/>
          <w:sz w:val="28"/>
          <w:szCs w:val="28"/>
        </w:rPr>
      </w:pPr>
      <w:r w:rsidRPr="00F21531">
        <w:rPr>
          <w:rFonts w:ascii="Times New Roman" w:hAnsi="Times New Roman" w:cs="Times New Roman"/>
          <w:sz w:val="28"/>
          <w:szCs w:val="28"/>
        </w:rPr>
        <w:t>Научный руководитель</w:t>
      </w:r>
      <w:r w:rsidR="001A0D21" w:rsidRPr="00F21531">
        <w:rPr>
          <w:rFonts w:ascii="Times New Roman" w:hAnsi="Times New Roman" w:cs="Times New Roman"/>
          <w:sz w:val="28"/>
          <w:szCs w:val="28"/>
        </w:rPr>
        <w:t xml:space="preserve"> –</w:t>
      </w:r>
      <w:r w:rsidRPr="00F21531">
        <w:rPr>
          <w:rFonts w:ascii="Times New Roman" w:hAnsi="Times New Roman" w:cs="Times New Roman"/>
          <w:sz w:val="28"/>
          <w:szCs w:val="28"/>
        </w:rPr>
        <w:t xml:space="preserve"> </w:t>
      </w:r>
    </w:p>
    <w:p w14:paraId="7698B97C" w14:textId="389FD43D" w:rsidR="0034466A" w:rsidRPr="00F21531" w:rsidRDefault="009B3C59" w:rsidP="0034466A">
      <w:pPr>
        <w:rPr>
          <w:rFonts w:ascii="Times New Roman" w:hAnsi="Times New Roman" w:cs="Times New Roman"/>
          <w:sz w:val="28"/>
          <w:szCs w:val="28"/>
        </w:rPr>
      </w:pPr>
      <w:r>
        <w:rPr>
          <w:rFonts w:ascii="Times New Roman" w:hAnsi="Times New Roman" w:cs="Times New Roman"/>
          <w:sz w:val="28"/>
          <w:szCs w:val="28"/>
          <w:lang w:val="en-US"/>
        </w:rPr>
        <w:t>c</w:t>
      </w:r>
      <w:r w:rsidR="004F119F">
        <w:rPr>
          <w:rFonts w:ascii="Times New Roman" w:hAnsi="Times New Roman" w:cs="Times New Roman"/>
          <w:sz w:val="28"/>
          <w:szCs w:val="28"/>
        </w:rPr>
        <w:t>тарший преподаватель</w:t>
      </w:r>
      <w:r w:rsidR="0034466A" w:rsidRPr="00F21531">
        <w:rPr>
          <w:rFonts w:ascii="Times New Roman" w:hAnsi="Times New Roman" w:cs="Times New Roman"/>
          <w:sz w:val="28"/>
          <w:szCs w:val="28"/>
        </w:rPr>
        <w:t xml:space="preserve"> </w:t>
      </w:r>
      <w:r w:rsidR="004F119F">
        <w:rPr>
          <w:rFonts w:ascii="Times New Roman" w:hAnsi="Times New Roman" w:cs="Times New Roman"/>
          <w:sz w:val="28"/>
          <w:szCs w:val="28"/>
        </w:rPr>
        <w:t>А</w:t>
      </w:r>
      <w:r w:rsidR="00FF3079" w:rsidRPr="00F21531">
        <w:rPr>
          <w:rFonts w:ascii="Times New Roman" w:hAnsi="Times New Roman" w:cs="Times New Roman"/>
          <w:sz w:val="28"/>
          <w:szCs w:val="28"/>
        </w:rPr>
        <w:t>.</w:t>
      </w:r>
      <w:r w:rsidR="004F119F">
        <w:rPr>
          <w:rFonts w:ascii="Times New Roman" w:hAnsi="Times New Roman" w:cs="Times New Roman"/>
          <w:sz w:val="28"/>
          <w:szCs w:val="28"/>
        </w:rPr>
        <w:t>И</w:t>
      </w:r>
      <w:r w:rsidR="00FF3079" w:rsidRPr="00F21531">
        <w:rPr>
          <w:rFonts w:ascii="Times New Roman" w:hAnsi="Times New Roman" w:cs="Times New Roman"/>
          <w:sz w:val="28"/>
          <w:szCs w:val="28"/>
        </w:rPr>
        <w:t>.</w:t>
      </w:r>
      <w:r w:rsidR="0034466A" w:rsidRPr="00F21531">
        <w:rPr>
          <w:rFonts w:ascii="Times New Roman" w:hAnsi="Times New Roman" w:cs="Times New Roman"/>
          <w:sz w:val="28"/>
          <w:szCs w:val="28"/>
        </w:rPr>
        <w:t xml:space="preserve"> </w:t>
      </w:r>
      <w:r w:rsidR="004F119F">
        <w:rPr>
          <w:rFonts w:ascii="Times New Roman" w:hAnsi="Times New Roman" w:cs="Times New Roman"/>
          <w:sz w:val="28"/>
          <w:szCs w:val="28"/>
        </w:rPr>
        <w:t>Анищенко</w:t>
      </w:r>
      <w:r w:rsidR="0034466A" w:rsidRPr="00F21531">
        <w:rPr>
          <w:rFonts w:ascii="Times New Roman" w:hAnsi="Times New Roman" w:cs="Times New Roman"/>
          <w:sz w:val="28"/>
          <w:szCs w:val="28"/>
        </w:rPr>
        <w:t xml:space="preserve"> </w:t>
      </w:r>
    </w:p>
    <w:p w14:paraId="5C10CCB8" w14:textId="77777777" w:rsidR="0034466A" w:rsidRPr="00F21531" w:rsidRDefault="0034466A" w:rsidP="0034466A">
      <w:pPr>
        <w:rPr>
          <w:rFonts w:ascii="Times New Roman" w:hAnsi="Times New Roman" w:cs="Times New Roman"/>
          <w:sz w:val="28"/>
          <w:szCs w:val="28"/>
        </w:rPr>
      </w:pPr>
    </w:p>
    <w:p w14:paraId="0B8AA6A8" w14:textId="77777777" w:rsidR="0034466A" w:rsidRPr="00F21531" w:rsidRDefault="0034466A" w:rsidP="0034466A">
      <w:pPr>
        <w:rPr>
          <w:rFonts w:ascii="Times New Roman" w:hAnsi="Times New Roman" w:cs="Times New Roman"/>
          <w:sz w:val="28"/>
          <w:szCs w:val="28"/>
        </w:rPr>
      </w:pPr>
    </w:p>
    <w:p w14:paraId="61283F84" w14:textId="77777777" w:rsidR="001A0D21" w:rsidRPr="00F21531" w:rsidRDefault="001A0D21" w:rsidP="0034466A">
      <w:pPr>
        <w:rPr>
          <w:rFonts w:ascii="Times New Roman" w:hAnsi="Times New Roman" w:cs="Times New Roman"/>
          <w:sz w:val="28"/>
          <w:szCs w:val="28"/>
        </w:rPr>
      </w:pPr>
    </w:p>
    <w:p w14:paraId="6019858A" w14:textId="6D843BFC" w:rsidR="002B6B3E" w:rsidRPr="00F21531" w:rsidRDefault="0034466A" w:rsidP="002B6B3E">
      <w:pPr>
        <w:jc w:val="center"/>
        <w:rPr>
          <w:rFonts w:ascii="Times New Roman" w:hAnsi="Times New Roman" w:cs="Times New Roman"/>
          <w:sz w:val="28"/>
          <w:szCs w:val="28"/>
        </w:rPr>
      </w:pPr>
      <w:r w:rsidRPr="00F21531">
        <w:rPr>
          <w:rFonts w:ascii="Times New Roman" w:hAnsi="Times New Roman" w:cs="Times New Roman"/>
          <w:sz w:val="28"/>
          <w:szCs w:val="28"/>
        </w:rPr>
        <w:t>Минск</w:t>
      </w:r>
      <w:r w:rsidR="002B6B3E" w:rsidRPr="00F21531">
        <w:rPr>
          <w:rFonts w:ascii="Times New Roman" w:hAnsi="Times New Roman" w:cs="Times New Roman"/>
          <w:sz w:val="28"/>
          <w:szCs w:val="28"/>
        </w:rPr>
        <w:t>,</w:t>
      </w:r>
      <w:r w:rsidR="00844B1B" w:rsidRPr="00F21531">
        <w:rPr>
          <w:rFonts w:ascii="Times New Roman" w:hAnsi="Times New Roman" w:cs="Times New Roman"/>
          <w:sz w:val="28"/>
          <w:szCs w:val="28"/>
        </w:rPr>
        <w:t xml:space="preserve"> 202</w:t>
      </w:r>
      <w:r w:rsidR="004F119F">
        <w:rPr>
          <w:rFonts w:ascii="Times New Roman" w:hAnsi="Times New Roman" w:cs="Times New Roman"/>
          <w:sz w:val="28"/>
          <w:szCs w:val="28"/>
        </w:rPr>
        <w:t>2</w:t>
      </w:r>
    </w:p>
    <w:p w14:paraId="4E24F020" w14:textId="04FE3394" w:rsidR="00E56FC9" w:rsidRPr="00F21531" w:rsidRDefault="00B87053"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lastRenderedPageBreak/>
        <w:t>АННОТАЦИЯ</w:t>
      </w:r>
    </w:p>
    <w:p w14:paraId="7A1CD22A" w14:textId="77777777" w:rsidR="002B6B3E" w:rsidRPr="00F21531" w:rsidRDefault="002B6B3E" w:rsidP="002B6B3E">
      <w:pPr>
        <w:spacing w:after="0" w:line="360" w:lineRule="exact"/>
        <w:ind w:firstLine="709"/>
        <w:jc w:val="center"/>
        <w:rPr>
          <w:rFonts w:ascii="Times New Roman" w:eastAsia="Times New Roman" w:hAnsi="Times New Roman" w:cs="Times New Roman"/>
          <w:b/>
          <w:sz w:val="32"/>
          <w:szCs w:val="32"/>
          <w:lang w:eastAsia="ru-RU"/>
        </w:rPr>
      </w:pPr>
    </w:p>
    <w:p w14:paraId="3EB78D98" w14:textId="77777777"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1. Структура и объем дипломной работы</w:t>
      </w:r>
    </w:p>
    <w:p w14:paraId="22BFCF45" w14:textId="5377448C" w:rsidR="002B6B3E" w:rsidRPr="00F21531" w:rsidRDefault="002B6B3E" w:rsidP="002B6B3E">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F21531">
        <w:rPr>
          <w:rFonts w:ascii="Times New Roman" w:eastAsia="Times New Roman" w:hAnsi="Times New Roman" w:cs="Times New Roman"/>
          <w:sz w:val="28"/>
          <w:szCs w:val="28"/>
          <w:lang w:eastAsia="ru-RU"/>
        </w:rPr>
        <w:t xml:space="preserve">Дипломная работа состоит из </w:t>
      </w:r>
      <w:r w:rsidRPr="00F21531">
        <w:rPr>
          <w:rFonts w:ascii="Times New Roman" w:eastAsia="Times New Roman" w:hAnsi="Times New Roman" w:cs="Times New Roman"/>
          <w:color w:val="000000"/>
          <w:sz w:val="28"/>
          <w:szCs w:val="28"/>
        </w:rPr>
        <w:t xml:space="preserve">задания на дипломную работу, </w:t>
      </w:r>
      <w:r w:rsidR="001426EC" w:rsidRPr="00F21531">
        <w:rPr>
          <w:rFonts w:ascii="Times New Roman" w:eastAsia="Times New Roman" w:hAnsi="Times New Roman" w:cs="Times New Roman"/>
          <w:sz w:val="28"/>
          <w:szCs w:val="28"/>
        </w:rPr>
        <w:t>оглавления</w:t>
      </w:r>
      <w:r w:rsidRPr="00F21531">
        <w:rPr>
          <w:rFonts w:ascii="Times New Roman" w:eastAsia="Times New Roman" w:hAnsi="Times New Roman" w:cs="Times New Roman"/>
          <w:sz w:val="28"/>
          <w:szCs w:val="28"/>
        </w:rPr>
        <w:t xml:space="preserve">, </w:t>
      </w:r>
      <w:r w:rsidR="00C8121C" w:rsidRPr="00C8121C">
        <w:rPr>
          <w:rFonts w:ascii="Times New Roman" w:eastAsia="Times New Roman" w:hAnsi="Times New Roman" w:cs="Times New Roman"/>
          <w:sz w:val="28"/>
          <w:szCs w:val="28"/>
        </w:rPr>
        <w:t>переч</w:t>
      </w:r>
      <w:r w:rsidR="00C8121C">
        <w:rPr>
          <w:rFonts w:ascii="Times New Roman" w:eastAsia="Times New Roman" w:hAnsi="Times New Roman" w:cs="Times New Roman"/>
          <w:sz w:val="28"/>
          <w:szCs w:val="28"/>
        </w:rPr>
        <w:t>ня</w:t>
      </w:r>
      <w:r w:rsidR="00C8121C" w:rsidRPr="00C8121C">
        <w:rPr>
          <w:rFonts w:ascii="Times New Roman" w:eastAsia="Times New Roman" w:hAnsi="Times New Roman" w:cs="Times New Roman"/>
          <w:sz w:val="28"/>
          <w:szCs w:val="28"/>
        </w:rPr>
        <w:t xml:space="preserve"> условных обозначений</w:t>
      </w:r>
      <w:r w:rsidR="00C8121C">
        <w:rPr>
          <w:rFonts w:ascii="Times New Roman" w:eastAsia="Times New Roman" w:hAnsi="Times New Roman" w:cs="Times New Roman"/>
          <w:sz w:val="28"/>
          <w:szCs w:val="28"/>
        </w:rPr>
        <w:t>,</w:t>
      </w:r>
      <w:r w:rsidR="00C8121C" w:rsidRPr="00C8121C">
        <w:rPr>
          <w:rFonts w:ascii="Times New Roman" w:eastAsia="Times New Roman" w:hAnsi="Times New Roman" w:cs="Times New Roman"/>
          <w:sz w:val="28"/>
          <w:szCs w:val="28"/>
        </w:rPr>
        <w:t xml:space="preserve"> </w:t>
      </w:r>
      <w:r w:rsidRPr="00F21531">
        <w:rPr>
          <w:rFonts w:ascii="Times New Roman" w:eastAsia="Times New Roman" w:hAnsi="Times New Roman" w:cs="Times New Roman"/>
          <w:sz w:val="28"/>
          <w:szCs w:val="28"/>
        </w:rPr>
        <w:t>р</w:t>
      </w:r>
      <w:r w:rsidRPr="00F21531">
        <w:rPr>
          <w:rFonts w:ascii="Times New Roman" w:eastAsia="Times New Roman" w:hAnsi="Times New Roman" w:cs="Times New Roman"/>
          <w:color w:val="000000"/>
          <w:sz w:val="28"/>
          <w:szCs w:val="28"/>
        </w:rPr>
        <w:t xml:space="preserve">еферата дипломной работы, введения, </w:t>
      </w:r>
      <w:r w:rsidR="00C1167B" w:rsidRPr="00F21531">
        <w:rPr>
          <w:rFonts w:ascii="Times New Roman" w:eastAsia="Times New Roman" w:hAnsi="Times New Roman" w:cs="Times New Roman"/>
          <w:color w:val="000000"/>
          <w:sz w:val="28"/>
          <w:szCs w:val="28"/>
        </w:rPr>
        <w:t>т</w:t>
      </w:r>
      <w:r w:rsidR="001426EC" w:rsidRPr="00F21531">
        <w:rPr>
          <w:rFonts w:ascii="Times New Roman" w:eastAsia="Times New Roman" w:hAnsi="Times New Roman" w:cs="Times New Roman"/>
          <w:color w:val="000000"/>
          <w:sz w:val="28"/>
          <w:szCs w:val="28"/>
        </w:rPr>
        <w:t>рёх</w:t>
      </w:r>
      <w:r w:rsidR="00C30592" w:rsidRPr="00F21531">
        <w:rPr>
          <w:rFonts w:ascii="Times New Roman" w:eastAsia="Times New Roman" w:hAnsi="Times New Roman" w:cs="Times New Roman"/>
          <w:color w:val="000000"/>
          <w:sz w:val="28"/>
          <w:szCs w:val="28"/>
        </w:rPr>
        <w:t xml:space="preserve"> глав, заключения, списка использованных</w:t>
      </w:r>
      <w:r w:rsidRPr="00F21531">
        <w:rPr>
          <w:rFonts w:ascii="Times New Roman" w:eastAsia="Times New Roman" w:hAnsi="Times New Roman" w:cs="Times New Roman"/>
          <w:color w:val="000000"/>
          <w:sz w:val="28"/>
          <w:szCs w:val="28"/>
        </w:rPr>
        <w:t xml:space="preserve"> </w:t>
      </w:r>
      <w:r w:rsidR="00C30592" w:rsidRPr="00F21531">
        <w:rPr>
          <w:rFonts w:ascii="Times New Roman" w:eastAsia="Times New Roman" w:hAnsi="Times New Roman" w:cs="Times New Roman"/>
          <w:color w:val="000000"/>
          <w:sz w:val="28"/>
          <w:szCs w:val="28"/>
        </w:rPr>
        <w:t>источников</w:t>
      </w:r>
      <w:r w:rsidRPr="00F21531">
        <w:rPr>
          <w:rFonts w:ascii="Times New Roman" w:eastAsia="Times New Roman" w:hAnsi="Times New Roman" w:cs="Times New Roman"/>
          <w:color w:val="000000"/>
          <w:sz w:val="28"/>
          <w:szCs w:val="28"/>
        </w:rPr>
        <w:t xml:space="preserve">. </w:t>
      </w:r>
      <w:r w:rsidR="001F597F">
        <w:rPr>
          <w:rFonts w:ascii="Times New Roman" w:eastAsia="Times New Roman" w:hAnsi="Times New Roman" w:cs="Times New Roman"/>
          <w:sz w:val="28"/>
          <w:szCs w:val="28"/>
          <w:lang w:eastAsia="ru-RU"/>
        </w:rPr>
        <w:t>Общий объем работы составляет 7</w:t>
      </w:r>
      <w:r w:rsidR="00C8121C">
        <w:rPr>
          <w:rFonts w:ascii="Times New Roman" w:eastAsia="Times New Roman" w:hAnsi="Times New Roman" w:cs="Times New Roman"/>
          <w:sz w:val="28"/>
          <w:szCs w:val="28"/>
          <w:lang w:eastAsia="ru-RU"/>
        </w:rPr>
        <w:t>6</w:t>
      </w:r>
      <w:r w:rsidRPr="00F21531">
        <w:rPr>
          <w:rFonts w:ascii="Times New Roman" w:eastAsia="Times New Roman" w:hAnsi="Times New Roman" w:cs="Times New Roman"/>
          <w:sz w:val="28"/>
          <w:szCs w:val="28"/>
          <w:lang w:eastAsia="ru-RU"/>
        </w:rPr>
        <w:t xml:space="preserve"> страниц. Список </w:t>
      </w:r>
      <w:r w:rsidR="00A255F2" w:rsidRPr="00F21531">
        <w:rPr>
          <w:rFonts w:ascii="Times New Roman" w:eastAsia="Times New Roman" w:hAnsi="Times New Roman" w:cs="Times New Roman"/>
          <w:color w:val="000000"/>
          <w:sz w:val="28"/>
          <w:szCs w:val="28"/>
        </w:rPr>
        <w:t>использованных</w:t>
      </w:r>
      <w:r w:rsidRPr="00F21531">
        <w:rPr>
          <w:rFonts w:ascii="Times New Roman" w:eastAsia="Times New Roman" w:hAnsi="Times New Roman" w:cs="Times New Roman"/>
          <w:color w:val="000000"/>
          <w:sz w:val="28"/>
          <w:szCs w:val="28"/>
        </w:rPr>
        <w:t xml:space="preserve"> </w:t>
      </w:r>
      <w:r w:rsidR="00A255F2" w:rsidRPr="00F21531">
        <w:rPr>
          <w:rFonts w:ascii="Times New Roman" w:eastAsia="Times New Roman" w:hAnsi="Times New Roman" w:cs="Times New Roman"/>
          <w:color w:val="000000"/>
          <w:sz w:val="28"/>
          <w:szCs w:val="28"/>
        </w:rPr>
        <w:t xml:space="preserve">источников </w:t>
      </w:r>
      <w:r w:rsidR="006C7097" w:rsidRPr="00F21531">
        <w:rPr>
          <w:rFonts w:ascii="Times New Roman" w:eastAsia="Times New Roman" w:hAnsi="Times New Roman" w:cs="Times New Roman"/>
          <w:sz w:val="28"/>
          <w:szCs w:val="28"/>
          <w:lang w:eastAsia="ru-RU"/>
        </w:rPr>
        <w:t>занимает 1</w:t>
      </w:r>
      <w:r w:rsidR="00C8121C">
        <w:rPr>
          <w:rFonts w:ascii="Times New Roman" w:eastAsia="Times New Roman" w:hAnsi="Times New Roman" w:cs="Times New Roman"/>
          <w:sz w:val="28"/>
          <w:szCs w:val="28"/>
          <w:lang w:eastAsia="ru-RU"/>
        </w:rPr>
        <w:t>4</w:t>
      </w:r>
      <w:r w:rsidRPr="00F21531">
        <w:rPr>
          <w:rFonts w:ascii="Times New Roman" w:eastAsia="Times New Roman" w:hAnsi="Times New Roman" w:cs="Times New Roman"/>
          <w:sz w:val="28"/>
          <w:szCs w:val="28"/>
          <w:lang w:eastAsia="ru-RU"/>
        </w:rPr>
        <w:t xml:space="preserve"> страниц и включает </w:t>
      </w:r>
      <w:r w:rsidR="00C8121C">
        <w:rPr>
          <w:rFonts w:ascii="Times New Roman" w:eastAsia="Times New Roman" w:hAnsi="Times New Roman" w:cs="Times New Roman"/>
          <w:sz w:val="28"/>
          <w:szCs w:val="28"/>
          <w:lang w:eastAsia="ru-RU"/>
        </w:rPr>
        <w:t>137</w:t>
      </w:r>
      <w:r w:rsidR="00724B2B">
        <w:rPr>
          <w:rFonts w:ascii="Times New Roman" w:eastAsia="Times New Roman" w:hAnsi="Times New Roman" w:cs="Times New Roman"/>
          <w:sz w:val="28"/>
          <w:szCs w:val="28"/>
          <w:lang w:eastAsia="ru-RU"/>
        </w:rPr>
        <w:t xml:space="preserve"> позиции</w:t>
      </w:r>
      <w:r w:rsidR="0067285B">
        <w:rPr>
          <w:rFonts w:ascii="Times New Roman" w:eastAsia="Times New Roman" w:hAnsi="Times New Roman" w:cs="Times New Roman"/>
          <w:sz w:val="28"/>
          <w:szCs w:val="28"/>
          <w:lang w:eastAsia="ru-RU"/>
        </w:rPr>
        <w:t>.</w:t>
      </w:r>
    </w:p>
    <w:p w14:paraId="337F55BF" w14:textId="77777777"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2. Перечень ключевых слов</w:t>
      </w:r>
    </w:p>
    <w:p w14:paraId="37094566" w14:textId="4A56DE82" w:rsidR="002B6B3E" w:rsidRPr="00F21531" w:rsidRDefault="00C8121C" w:rsidP="002B6B3E">
      <w:pPr>
        <w:autoSpaceDE w:val="0"/>
        <w:autoSpaceDN w:val="0"/>
        <w:adjustRightInd w:val="0"/>
        <w:spacing w:after="0" w:line="360" w:lineRule="exact"/>
        <w:ind w:firstLine="709"/>
        <w:contextualSpacing/>
        <w:jc w:val="both"/>
        <w:rPr>
          <w:rFonts w:ascii="Times New Roman" w:eastAsia="Times New Roman" w:hAnsi="Times New Roman" w:cs="Times New Roman"/>
          <w:color w:val="000000"/>
          <w:sz w:val="28"/>
          <w:szCs w:val="28"/>
        </w:rPr>
      </w:pPr>
      <w:r w:rsidRPr="00600801">
        <w:rPr>
          <w:rFonts w:ascii="Times New Roman" w:hAnsi="Times New Roman" w:cs="Times New Roman"/>
          <w:color w:val="000000" w:themeColor="text1"/>
          <w:sz w:val="28"/>
          <w:szCs w:val="28"/>
        </w:rPr>
        <w:t>ВЕНСКАЯ КОНВЕНЦИЯ, КОНВЕНЦИЯ ООН О ДОГОВОРАХ МЕЖДУНАРОДНОЙ КУПЛИ-ПРОДАЖИ ТОВАРОВ, КУПЛЯ-ПРОДАЖА, ПРАВО НА ВЗЫСКАНИЕ ПРОЦЕНТОВ, ПРОБЛЕМЫ ПРИМЕНЕНИЯ НОРМ О ВЗЫСКАНИИ ПРОЦЕНТОВ, РАЗМЕР ПРОЦЕНТОВ, СРОКИ НАЧИСЛЕНИЯ ПРОЦЕНТОВ, ТОЛКОВАНИЕ ПОЛОЖЕНИЙ ВЕНСКОЙ КОНВЕНЦИИ</w:t>
      </w:r>
      <w:r w:rsidR="0067285B" w:rsidRPr="0067285B">
        <w:rPr>
          <w:rFonts w:ascii="Times New Roman" w:eastAsia="Times New Roman" w:hAnsi="Times New Roman" w:cs="Times New Roman"/>
          <w:sz w:val="28"/>
          <w:szCs w:val="28"/>
          <w:lang w:eastAsia="ru-RU"/>
        </w:rPr>
        <w:t>.</w:t>
      </w:r>
    </w:p>
    <w:p w14:paraId="79B818B1" w14:textId="77777777"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006F0886" w:rsidRPr="00F21531">
        <w:rPr>
          <w:rFonts w:ascii="Times New Roman" w:eastAsia="Times New Roman" w:hAnsi="Times New Roman" w:cs="Times New Roman"/>
          <w:b/>
          <w:sz w:val="28"/>
          <w:szCs w:val="28"/>
          <w:lang w:eastAsia="ru-RU"/>
        </w:rPr>
        <w:t>Содержание работы</w:t>
      </w:r>
    </w:p>
    <w:p w14:paraId="388BE369" w14:textId="77777777" w:rsidR="00C8121C" w:rsidRPr="00600801" w:rsidRDefault="00C8121C" w:rsidP="00C8121C">
      <w:pPr>
        <w:spacing w:after="0"/>
        <w:ind w:firstLine="709"/>
        <w:jc w:val="both"/>
        <w:rPr>
          <w:rFonts w:ascii="Times New Roman" w:hAnsi="Times New Roman" w:cs="Times New Roman"/>
          <w:color w:val="000000" w:themeColor="text1"/>
          <w:sz w:val="28"/>
          <w:szCs w:val="28"/>
        </w:rPr>
      </w:pPr>
      <w:r w:rsidRPr="00C8121C">
        <w:rPr>
          <w:rFonts w:ascii="Times New Roman" w:hAnsi="Times New Roman" w:cs="Times New Roman"/>
          <w:i/>
          <w:iCs/>
          <w:color w:val="000000" w:themeColor="text1"/>
          <w:sz w:val="28"/>
          <w:szCs w:val="28"/>
        </w:rPr>
        <w:t>Объектом исследования</w:t>
      </w:r>
      <w:r w:rsidRPr="00600801">
        <w:rPr>
          <w:rFonts w:ascii="Times New Roman" w:hAnsi="Times New Roman" w:cs="Times New Roman"/>
          <w:color w:val="000000" w:themeColor="text1"/>
          <w:sz w:val="28"/>
          <w:szCs w:val="28"/>
        </w:rPr>
        <w:t xml:space="preserve"> являются правоотношения, возникающие при реализации права на взыскание процентов по Венской Конвенции о договорах международной купли-продажи товаров. </w:t>
      </w:r>
    </w:p>
    <w:p w14:paraId="699FF3F5" w14:textId="77777777" w:rsidR="00C8121C" w:rsidRPr="00600801" w:rsidRDefault="00C8121C" w:rsidP="00C8121C">
      <w:pPr>
        <w:spacing w:after="0"/>
        <w:ind w:firstLine="709"/>
        <w:jc w:val="both"/>
        <w:rPr>
          <w:rFonts w:ascii="Times New Roman" w:hAnsi="Times New Roman" w:cs="Times New Roman"/>
          <w:color w:val="000000" w:themeColor="text1"/>
          <w:sz w:val="28"/>
          <w:szCs w:val="28"/>
        </w:rPr>
      </w:pPr>
      <w:r w:rsidRPr="00C8121C">
        <w:rPr>
          <w:rFonts w:ascii="Times New Roman" w:hAnsi="Times New Roman" w:cs="Times New Roman"/>
          <w:i/>
          <w:iCs/>
          <w:color w:val="000000" w:themeColor="text1"/>
          <w:sz w:val="28"/>
          <w:szCs w:val="28"/>
        </w:rPr>
        <w:t>Предметом исследования</w:t>
      </w:r>
      <w:r w:rsidRPr="00600801">
        <w:rPr>
          <w:rFonts w:ascii="Times New Roman" w:hAnsi="Times New Roman" w:cs="Times New Roman"/>
          <w:color w:val="000000" w:themeColor="text1"/>
          <w:sz w:val="28"/>
          <w:szCs w:val="28"/>
        </w:rPr>
        <w:t xml:space="preserve"> являются международные договоры и акты международных организаций, доктрина, судебная и арбитражная практика, выявляющие теоретические и практические аспекты реализации права на взыскание процентов по Венской Конвенции о договорах международной купли-продажи товаров. </w:t>
      </w:r>
    </w:p>
    <w:p w14:paraId="385EDC6A" w14:textId="77777777" w:rsidR="00C8121C" w:rsidRPr="00600801" w:rsidRDefault="00C8121C" w:rsidP="00C8121C">
      <w:pPr>
        <w:spacing w:after="0"/>
        <w:ind w:firstLine="709"/>
        <w:jc w:val="both"/>
        <w:rPr>
          <w:rFonts w:ascii="Times New Roman" w:hAnsi="Times New Roman" w:cs="Times New Roman"/>
          <w:color w:val="000000" w:themeColor="text1"/>
          <w:sz w:val="28"/>
          <w:szCs w:val="28"/>
        </w:rPr>
      </w:pPr>
      <w:r w:rsidRPr="00C8121C">
        <w:rPr>
          <w:rFonts w:ascii="Times New Roman" w:hAnsi="Times New Roman" w:cs="Times New Roman"/>
          <w:i/>
          <w:iCs/>
          <w:color w:val="000000" w:themeColor="text1"/>
          <w:sz w:val="28"/>
          <w:szCs w:val="28"/>
        </w:rPr>
        <w:t>Целью научной работы</w:t>
      </w:r>
      <w:r w:rsidRPr="00600801">
        <w:rPr>
          <w:rFonts w:ascii="Times New Roman" w:hAnsi="Times New Roman" w:cs="Times New Roman"/>
          <w:color w:val="000000" w:themeColor="text1"/>
          <w:sz w:val="28"/>
          <w:szCs w:val="28"/>
        </w:rPr>
        <w:t xml:space="preserve"> является </w:t>
      </w:r>
      <w:r>
        <w:rPr>
          <w:rFonts w:ascii="Times New Roman" w:hAnsi="Times New Roman" w:cs="Times New Roman"/>
          <w:color w:val="000000" w:themeColor="text1"/>
          <w:sz w:val="28"/>
          <w:szCs w:val="28"/>
        </w:rPr>
        <w:t xml:space="preserve">обоснование права на взыскание процентов </w:t>
      </w:r>
      <w:r w:rsidRPr="00600801">
        <w:rPr>
          <w:rFonts w:ascii="Times New Roman" w:hAnsi="Times New Roman" w:cs="Times New Roman"/>
          <w:color w:val="000000" w:themeColor="text1"/>
          <w:sz w:val="28"/>
          <w:szCs w:val="28"/>
        </w:rPr>
        <w:t>на основании положений</w:t>
      </w:r>
      <w:r>
        <w:rPr>
          <w:rFonts w:ascii="Times New Roman" w:hAnsi="Times New Roman" w:cs="Times New Roman"/>
          <w:color w:val="000000" w:themeColor="text1"/>
          <w:sz w:val="28"/>
          <w:szCs w:val="28"/>
        </w:rPr>
        <w:t xml:space="preserve"> Конвенции, порядка и условий его реализации с учетом имеющихся пробелов в нормативно-правовом регулировании</w:t>
      </w:r>
      <w:r w:rsidRPr="00600801">
        <w:rPr>
          <w:rFonts w:ascii="Times New Roman" w:hAnsi="Times New Roman" w:cs="Times New Roman"/>
          <w:color w:val="000000" w:themeColor="text1"/>
          <w:sz w:val="28"/>
          <w:szCs w:val="28"/>
        </w:rPr>
        <w:t>.</w:t>
      </w:r>
    </w:p>
    <w:p w14:paraId="2A3AA341" w14:textId="77777777" w:rsidR="00C8121C" w:rsidRPr="00600801" w:rsidRDefault="00C8121C" w:rsidP="00C8121C">
      <w:pPr>
        <w:spacing w:after="0"/>
        <w:ind w:firstLine="709"/>
        <w:jc w:val="both"/>
        <w:rPr>
          <w:rFonts w:ascii="Times New Roman" w:hAnsi="Times New Roman" w:cs="Times New Roman"/>
          <w:color w:val="000000" w:themeColor="text1"/>
          <w:sz w:val="28"/>
          <w:szCs w:val="28"/>
        </w:rPr>
      </w:pPr>
      <w:r w:rsidRPr="00C8121C">
        <w:rPr>
          <w:rFonts w:ascii="Times New Roman" w:hAnsi="Times New Roman" w:cs="Times New Roman"/>
          <w:i/>
          <w:iCs/>
          <w:color w:val="000000" w:themeColor="text1"/>
          <w:sz w:val="28"/>
          <w:szCs w:val="28"/>
        </w:rPr>
        <w:t>Методологическую основу исследования</w:t>
      </w:r>
      <w:r w:rsidRPr="00600801">
        <w:rPr>
          <w:rFonts w:ascii="Times New Roman" w:hAnsi="Times New Roman" w:cs="Times New Roman"/>
          <w:color w:val="000000" w:themeColor="text1"/>
          <w:sz w:val="28"/>
          <w:szCs w:val="28"/>
        </w:rPr>
        <w:t xml:space="preserve"> составили </w:t>
      </w:r>
      <w:r>
        <w:rPr>
          <w:rFonts w:ascii="Times New Roman" w:hAnsi="Times New Roman" w:cs="Times New Roman"/>
          <w:color w:val="000000" w:themeColor="text1"/>
          <w:sz w:val="28"/>
          <w:szCs w:val="28"/>
        </w:rPr>
        <w:t xml:space="preserve">такие </w:t>
      </w:r>
      <w:r w:rsidRPr="00600801">
        <w:rPr>
          <w:rFonts w:ascii="Times New Roman" w:hAnsi="Times New Roman" w:cs="Times New Roman"/>
          <w:color w:val="000000" w:themeColor="text1"/>
          <w:sz w:val="28"/>
          <w:szCs w:val="28"/>
        </w:rPr>
        <w:t>методы познания</w:t>
      </w:r>
      <w:r>
        <w:rPr>
          <w:rFonts w:ascii="Times New Roman" w:hAnsi="Times New Roman" w:cs="Times New Roman"/>
          <w:color w:val="000000" w:themeColor="text1"/>
          <w:sz w:val="28"/>
          <w:szCs w:val="28"/>
        </w:rPr>
        <w:t xml:space="preserve">, как </w:t>
      </w:r>
      <w:r w:rsidRPr="00600801">
        <w:rPr>
          <w:rFonts w:ascii="Times New Roman" w:hAnsi="Times New Roman" w:cs="Times New Roman"/>
          <w:color w:val="000000" w:themeColor="text1"/>
          <w:sz w:val="28"/>
          <w:szCs w:val="28"/>
        </w:rPr>
        <w:t xml:space="preserve">анализ, синтез, сравнение, обобщение, а также системный, исторический, сравнительно-правовой методы познания. </w:t>
      </w:r>
    </w:p>
    <w:p w14:paraId="2695B8CD" w14:textId="77777777" w:rsidR="00C8121C" w:rsidRPr="00600801" w:rsidRDefault="00C8121C" w:rsidP="00C8121C">
      <w:pPr>
        <w:spacing w:after="0"/>
        <w:ind w:firstLine="709"/>
        <w:jc w:val="both"/>
        <w:rPr>
          <w:rFonts w:ascii="Times New Roman" w:hAnsi="Times New Roman" w:cs="Times New Roman"/>
          <w:color w:val="000000" w:themeColor="text1"/>
          <w:sz w:val="28"/>
          <w:szCs w:val="28"/>
        </w:rPr>
      </w:pPr>
      <w:r w:rsidRPr="00C8121C">
        <w:rPr>
          <w:rFonts w:ascii="Times New Roman" w:hAnsi="Times New Roman" w:cs="Times New Roman"/>
          <w:i/>
          <w:iCs/>
          <w:color w:val="000000" w:themeColor="text1"/>
          <w:sz w:val="28"/>
          <w:szCs w:val="28"/>
        </w:rPr>
        <w:t>Результатом исследования</w:t>
      </w:r>
      <w:r w:rsidRPr="00600801">
        <w:rPr>
          <w:rFonts w:ascii="Times New Roman" w:hAnsi="Times New Roman" w:cs="Times New Roman"/>
          <w:color w:val="000000" w:themeColor="text1"/>
          <w:sz w:val="28"/>
          <w:szCs w:val="28"/>
        </w:rPr>
        <w:t xml:space="preserve"> является определение основных подходов к толкованию положений Венской Конвенции</w:t>
      </w:r>
      <w:r>
        <w:rPr>
          <w:rFonts w:ascii="Times New Roman" w:hAnsi="Times New Roman" w:cs="Times New Roman"/>
          <w:color w:val="000000" w:themeColor="text1"/>
          <w:sz w:val="28"/>
          <w:szCs w:val="28"/>
        </w:rPr>
        <w:t>, установление механизма</w:t>
      </w:r>
      <w:r w:rsidRPr="00600801">
        <w:rPr>
          <w:rFonts w:ascii="Times New Roman" w:hAnsi="Times New Roman" w:cs="Times New Roman"/>
          <w:color w:val="000000" w:themeColor="text1"/>
          <w:sz w:val="28"/>
          <w:szCs w:val="28"/>
        </w:rPr>
        <w:t xml:space="preserve"> взыскания процентов на основании конвенциальных положений, а также определени</w:t>
      </w:r>
      <w:r>
        <w:rPr>
          <w:rFonts w:ascii="Times New Roman" w:hAnsi="Times New Roman" w:cs="Times New Roman"/>
          <w:color w:val="000000" w:themeColor="text1"/>
          <w:sz w:val="28"/>
          <w:szCs w:val="28"/>
        </w:rPr>
        <w:t>е</w:t>
      </w:r>
      <w:r w:rsidRPr="00600801">
        <w:rPr>
          <w:rFonts w:ascii="Times New Roman" w:hAnsi="Times New Roman" w:cs="Times New Roman"/>
          <w:color w:val="000000" w:themeColor="text1"/>
          <w:sz w:val="28"/>
          <w:szCs w:val="28"/>
        </w:rPr>
        <w:t xml:space="preserve"> основных проблем применения норм о взыскании процентов в контексте современной международной судебной и арбитражной практики. </w:t>
      </w:r>
    </w:p>
    <w:p w14:paraId="58DF4F30" w14:textId="77777777" w:rsidR="00C8121C" w:rsidRPr="00600801" w:rsidRDefault="00C8121C" w:rsidP="00C8121C">
      <w:pPr>
        <w:spacing w:after="0"/>
        <w:ind w:firstLine="709"/>
        <w:jc w:val="both"/>
        <w:rPr>
          <w:rFonts w:ascii="Times New Roman" w:hAnsi="Times New Roman" w:cs="Times New Roman"/>
          <w:color w:val="000000" w:themeColor="text1"/>
          <w:sz w:val="28"/>
          <w:szCs w:val="28"/>
        </w:rPr>
      </w:pPr>
      <w:r w:rsidRPr="00C8121C">
        <w:rPr>
          <w:rFonts w:ascii="Times New Roman" w:hAnsi="Times New Roman" w:cs="Times New Roman"/>
          <w:i/>
          <w:iCs/>
          <w:color w:val="000000" w:themeColor="text1"/>
          <w:sz w:val="28"/>
          <w:szCs w:val="28"/>
        </w:rPr>
        <w:t>Элементы научной новизны</w:t>
      </w:r>
      <w:r w:rsidRPr="00600801">
        <w:rPr>
          <w:rFonts w:ascii="Times New Roman" w:hAnsi="Times New Roman" w:cs="Times New Roman"/>
          <w:color w:val="000000" w:themeColor="text1"/>
          <w:sz w:val="28"/>
          <w:szCs w:val="28"/>
        </w:rPr>
        <w:t xml:space="preserve">: выявлены методы толкования и восполнения пробелов Конвенции, определено понятие и правовая природа процентов с рассмотрением условий реализации права на взыскание процентов, установлены </w:t>
      </w:r>
      <w:r w:rsidRPr="00600801">
        <w:rPr>
          <w:rFonts w:ascii="Times New Roman" w:hAnsi="Times New Roman" w:cs="Times New Roman"/>
          <w:color w:val="000000" w:themeColor="text1"/>
          <w:sz w:val="28"/>
          <w:szCs w:val="28"/>
        </w:rPr>
        <w:lastRenderedPageBreak/>
        <w:t xml:space="preserve">основные проблемы международного и национального регулирования права на взыскание процентов. </w:t>
      </w:r>
    </w:p>
    <w:p w14:paraId="09EDBF8E" w14:textId="77777777" w:rsidR="00C8121C" w:rsidRPr="00EB4053" w:rsidRDefault="00C8121C" w:rsidP="00C8121C">
      <w:pPr>
        <w:spacing w:after="0"/>
        <w:ind w:firstLine="709"/>
        <w:jc w:val="both"/>
        <w:rPr>
          <w:rFonts w:ascii="Times New Roman" w:hAnsi="Times New Roman" w:cs="Times New Roman"/>
          <w:b/>
          <w:bCs/>
          <w:color w:val="000000" w:themeColor="text1"/>
          <w:sz w:val="28"/>
          <w:szCs w:val="28"/>
        </w:rPr>
      </w:pPr>
      <w:r w:rsidRPr="00C8121C">
        <w:rPr>
          <w:rFonts w:ascii="Times New Roman" w:hAnsi="Times New Roman" w:cs="Times New Roman"/>
          <w:i/>
          <w:iCs/>
          <w:color w:val="000000" w:themeColor="text1"/>
          <w:sz w:val="28"/>
          <w:szCs w:val="28"/>
        </w:rPr>
        <w:t>Результаты исследования</w:t>
      </w:r>
      <w:r w:rsidRPr="00600801">
        <w:rPr>
          <w:rFonts w:ascii="Times New Roman" w:hAnsi="Times New Roman" w:cs="Times New Roman"/>
          <w:color w:val="000000" w:themeColor="text1"/>
          <w:sz w:val="28"/>
          <w:szCs w:val="28"/>
        </w:rPr>
        <w:t xml:space="preserve"> </w:t>
      </w:r>
      <w:r w:rsidRPr="00383730">
        <w:rPr>
          <w:rFonts w:ascii="Times New Roman" w:hAnsi="Times New Roman" w:cs="Times New Roman"/>
          <w:i/>
          <w:iCs/>
          <w:color w:val="000000" w:themeColor="text1"/>
          <w:sz w:val="28"/>
          <w:szCs w:val="28"/>
        </w:rPr>
        <w:t>могут использоваться</w:t>
      </w:r>
      <w:r w:rsidRPr="00600801">
        <w:rPr>
          <w:rFonts w:ascii="Times New Roman" w:hAnsi="Times New Roman" w:cs="Times New Roman"/>
          <w:color w:val="000000" w:themeColor="text1"/>
          <w:sz w:val="28"/>
          <w:szCs w:val="28"/>
        </w:rPr>
        <w:t xml:space="preserve"> в</w:t>
      </w:r>
      <w:r>
        <w:rPr>
          <w:rFonts w:ascii="Times New Roman" w:hAnsi="Times New Roman" w:cs="Times New Roman"/>
          <w:color w:val="000000" w:themeColor="text1"/>
          <w:sz w:val="28"/>
          <w:szCs w:val="28"/>
        </w:rPr>
        <w:t xml:space="preserve"> </w:t>
      </w:r>
      <w:r w:rsidRPr="00600801">
        <w:rPr>
          <w:rFonts w:ascii="Times New Roman" w:hAnsi="Times New Roman" w:cs="Times New Roman"/>
          <w:color w:val="000000" w:themeColor="text1"/>
          <w:sz w:val="28"/>
          <w:szCs w:val="28"/>
        </w:rPr>
        <w:t xml:space="preserve">научно-исследовательской деятельности, правоприменительном процессе, </w:t>
      </w:r>
      <w:r>
        <w:rPr>
          <w:rFonts w:ascii="Times New Roman" w:hAnsi="Times New Roman" w:cs="Times New Roman"/>
          <w:color w:val="000000" w:themeColor="text1"/>
          <w:sz w:val="28"/>
          <w:szCs w:val="28"/>
        </w:rPr>
        <w:t xml:space="preserve">а также </w:t>
      </w:r>
      <w:r w:rsidRPr="00600801">
        <w:rPr>
          <w:rFonts w:ascii="Times New Roman" w:hAnsi="Times New Roman" w:cs="Times New Roman"/>
          <w:color w:val="000000" w:themeColor="text1"/>
          <w:sz w:val="28"/>
          <w:szCs w:val="28"/>
        </w:rPr>
        <w:t xml:space="preserve">при подготовке монографий и учебных пособий. </w:t>
      </w:r>
    </w:p>
    <w:p w14:paraId="00DA5945" w14:textId="77777777" w:rsidR="00C8121C" w:rsidRPr="00600801" w:rsidRDefault="00C8121C" w:rsidP="00C8121C">
      <w:pPr>
        <w:spacing w:after="0"/>
        <w:ind w:firstLine="709"/>
        <w:jc w:val="both"/>
        <w:rPr>
          <w:rFonts w:ascii="Times New Roman" w:hAnsi="Times New Roman" w:cs="Times New Roman"/>
          <w:color w:val="000000" w:themeColor="text1"/>
          <w:sz w:val="28"/>
          <w:szCs w:val="28"/>
        </w:rPr>
      </w:pPr>
      <w:r w:rsidRPr="00C8121C">
        <w:rPr>
          <w:rFonts w:ascii="Times New Roman" w:hAnsi="Times New Roman" w:cs="Times New Roman"/>
          <w:i/>
          <w:iCs/>
          <w:color w:val="000000" w:themeColor="text1"/>
          <w:sz w:val="28"/>
          <w:szCs w:val="28"/>
        </w:rPr>
        <w:t>Достоверность материалов и результатов дипломной работы</w:t>
      </w:r>
      <w:r w:rsidRPr="00600801">
        <w:rPr>
          <w:rFonts w:ascii="Times New Roman" w:hAnsi="Times New Roman" w:cs="Times New Roman"/>
          <w:color w:val="000000" w:themeColor="text1"/>
          <w:sz w:val="28"/>
          <w:szCs w:val="28"/>
        </w:rPr>
        <w:t xml:space="preserve"> подтверждается автором. Работа выполнена самостоятельно, все заимствованные из литературных и других источников положения и концепции сопровождаются ссылками на их авторов.</w:t>
      </w:r>
    </w:p>
    <w:p w14:paraId="150293E8" w14:textId="3D4C70B0" w:rsidR="002B6B3E" w:rsidRPr="005715D4" w:rsidRDefault="002B6B3E" w:rsidP="005715D4">
      <w:pPr>
        <w:spacing w:after="0" w:line="360" w:lineRule="exact"/>
        <w:ind w:firstLine="709"/>
        <w:jc w:val="both"/>
        <w:rPr>
          <w:rFonts w:ascii="Times New Roman" w:hAnsi="Times New Roman"/>
          <w:sz w:val="28"/>
          <w:szCs w:val="28"/>
        </w:rPr>
      </w:pPr>
      <w:r w:rsidRPr="00F21531">
        <w:rPr>
          <w:rFonts w:ascii="Times New Roman" w:eastAsia="Times New Roman" w:hAnsi="Times New Roman" w:cs="Times New Roman"/>
          <w:sz w:val="28"/>
          <w:szCs w:val="28"/>
          <w:lang w:eastAsia="ru-RU"/>
        </w:rPr>
        <w:br w:type="page"/>
      </w:r>
    </w:p>
    <w:p w14:paraId="1EF0D731" w14:textId="77777777" w:rsidR="00393B01" w:rsidRPr="00F21531" w:rsidRDefault="00393B01"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val="be-BY" w:eastAsia="ru-RU"/>
        </w:rPr>
        <w:lastRenderedPageBreak/>
        <w:t>АНАТАЦЫЯ</w:t>
      </w:r>
    </w:p>
    <w:p w14:paraId="187C3737" w14:textId="77777777" w:rsidR="00393B01" w:rsidRPr="00F21531" w:rsidRDefault="00393B01" w:rsidP="00393B01">
      <w:pPr>
        <w:autoSpaceDE w:val="0"/>
        <w:autoSpaceDN w:val="0"/>
        <w:adjustRightInd w:val="0"/>
        <w:spacing w:after="0" w:line="360" w:lineRule="exact"/>
        <w:ind w:firstLine="709"/>
        <w:jc w:val="center"/>
        <w:rPr>
          <w:rFonts w:ascii="Times New Roman" w:eastAsia="Times New Roman" w:hAnsi="Times New Roman" w:cs="Times New Roman"/>
          <w:i/>
          <w:sz w:val="28"/>
          <w:szCs w:val="28"/>
          <w:lang w:eastAsia="ru-RU"/>
        </w:rPr>
      </w:pPr>
    </w:p>
    <w:p w14:paraId="705EE63C" w14:textId="77777777"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1. Структура і </w:t>
      </w:r>
      <w:proofErr w:type="spellStart"/>
      <w:r w:rsidRPr="00F21531">
        <w:rPr>
          <w:rFonts w:ascii="Times New Roman" w:eastAsia="Times New Roman" w:hAnsi="Times New Roman" w:cs="Times New Roman"/>
          <w:b/>
          <w:sz w:val="28"/>
          <w:szCs w:val="28"/>
          <w:lang w:eastAsia="ru-RU"/>
        </w:rPr>
        <w:t>аб'ём</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дыпломнай</w:t>
      </w:r>
      <w:proofErr w:type="spellEnd"/>
      <w:r w:rsidRPr="00F21531">
        <w:rPr>
          <w:rFonts w:ascii="Times New Roman" w:eastAsia="Times New Roman" w:hAnsi="Times New Roman" w:cs="Times New Roman"/>
          <w:b/>
          <w:sz w:val="28"/>
          <w:szCs w:val="28"/>
          <w:lang w:eastAsia="ru-RU"/>
        </w:rPr>
        <w:t xml:space="preserve"> </w:t>
      </w:r>
      <w:r w:rsidRPr="00F21531">
        <w:rPr>
          <w:rFonts w:ascii="Times New Roman" w:eastAsia="Times New Roman" w:hAnsi="Times New Roman" w:cs="Times New Roman"/>
          <w:b/>
          <w:sz w:val="28"/>
          <w:szCs w:val="28"/>
          <w:lang w:val="be-BY" w:eastAsia="ru-RU"/>
        </w:rPr>
        <w:t>працы</w:t>
      </w:r>
    </w:p>
    <w:p w14:paraId="03B380EA" w14:textId="6F064206" w:rsidR="00393B01" w:rsidRPr="00F21531" w:rsidRDefault="00393B01" w:rsidP="00393B01">
      <w:pPr>
        <w:spacing w:after="0" w:line="360" w:lineRule="exact"/>
        <w:ind w:firstLine="709"/>
        <w:jc w:val="both"/>
        <w:rPr>
          <w:rFonts w:ascii="Times New Roman" w:eastAsia="Times New Roman" w:hAnsi="Times New Roman" w:cs="Times New Roman"/>
          <w:sz w:val="28"/>
          <w:szCs w:val="28"/>
          <w:lang w:eastAsia="ru-RU"/>
        </w:rPr>
      </w:pPr>
      <w:proofErr w:type="spellStart"/>
      <w:r w:rsidRPr="00F21531">
        <w:rPr>
          <w:rFonts w:ascii="Times New Roman" w:eastAsia="Times New Roman" w:hAnsi="Times New Roman" w:cs="Times New Roman"/>
          <w:sz w:val="28"/>
          <w:szCs w:val="28"/>
          <w:lang w:eastAsia="ru-RU"/>
        </w:rPr>
        <w:t>Дыпломная</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праца</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складаецца</w:t>
      </w:r>
      <w:proofErr w:type="spellEnd"/>
      <w:r w:rsidRPr="00F21531">
        <w:rPr>
          <w:rFonts w:ascii="Times New Roman" w:eastAsia="Times New Roman" w:hAnsi="Times New Roman" w:cs="Times New Roman"/>
          <w:sz w:val="28"/>
          <w:szCs w:val="28"/>
          <w:lang w:eastAsia="ru-RU"/>
        </w:rPr>
        <w:t xml:space="preserve"> </w:t>
      </w:r>
      <w:r w:rsidR="00534A69" w:rsidRPr="00534A69">
        <w:rPr>
          <w:rFonts w:ascii="Times New Roman" w:eastAsia="Times New Roman" w:hAnsi="Times New Roman" w:cs="Times New Roman"/>
          <w:sz w:val="28"/>
          <w:szCs w:val="28"/>
          <w:lang w:eastAsia="ru-RU"/>
        </w:rPr>
        <w:t xml:space="preserve">з </w:t>
      </w:r>
      <w:proofErr w:type="spellStart"/>
      <w:r w:rsidR="00534A69" w:rsidRPr="00534A69">
        <w:rPr>
          <w:rFonts w:ascii="Times New Roman" w:eastAsia="Times New Roman" w:hAnsi="Times New Roman" w:cs="Times New Roman"/>
          <w:sz w:val="28"/>
          <w:szCs w:val="28"/>
          <w:lang w:eastAsia="ru-RU"/>
        </w:rPr>
        <w:t>задання</w:t>
      </w:r>
      <w:proofErr w:type="spellEnd"/>
      <w:r w:rsidR="00534A69" w:rsidRPr="00534A69">
        <w:rPr>
          <w:rFonts w:ascii="Times New Roman" w:eastAsia="Times New Roman" w:hAnsi="Times New Roman" w:cs="Times New Roman"/>
          <w:sz w:val="28"/>
          <w:szCs w:val="28"/>
          <w:lang w:eastAsia="ru-RU"/>
        </w:rPr>
        <w:t xml:space="preserve"> на </w:t>
      </w:r>
      <w:proofErr w:type="spellStart"/>
      <w:r w:rsidR="00534A69" w:rsidRPr="00534A69">
        <w:rPr>
          <w:rFonts w:ascii="Times New Roman" w:eastAsia="Times New Roman" w:hAnsi="Times New Roman" w:cs="Times New Roman"/>
          <w:sz w:val="28"/>
          <w:szCs w:val="28"/>
          <w:lang w:eastAsia="ru-RU"/>
        </w:rPr>
        <w:t>дыпломную</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працу</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зместу</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пераліку</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ўмоўных</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пазначэнняў</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рэферата</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дыпломнай</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працы</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уводзін</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трох</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частак</w:t>
      </w:r>
      <w:proofErr w:type="spellEnd"/>
      <w:r w:rsidR="00534A69" w:rsidRPr="00534A69">
        <w:rPr>
          <w:rFonts w:ascii="Times New Roman" w:eastAsia="Times New Roman" w:hAnsi="Times New Roman" w:cs="Times New Roman"/>
          <w:sz w:val="28"/>
          <w:szCs w:val="28"/>
          <w:lang w:eastAsia="ru-RU"/>
        </w:rPr>
        <w:t xml:space="preserve">, </w:t>
      </w:r>
      <w:proofErr w:type="spellStart"/>
      <w:r w:rsidR="00534A69" w:rsidRPr="00534A69">
        <w:rPr>
          <w:rFonts w:ascii="Times New Roman" w:eastAsia="Times New Roman" w:hAnsi="Times New Roman" w:cs="Times New Roman"/>
          <w:sz w:val="28"/>
          <w:szCs w:val="28"/>
          <w:lang w:eastAsia="ru-RU"/>
        </w:rPr>
        <w:t>заканчэння</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спісу</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выка</w:t>
      </w:r>
      <w:proofErr w:type="spellStart"/>
      <w:r w:rsidR="00AD22EE" w:rsidRPr="00F21531">
        <w:rPr>
          <w:rFonts w:ascii="Times New Roman" w:eastAsia="Times New Roman" w:hAnsi="Times New Roman" w:cs="Times New Roman"/>
          <w:sz w:val="28"/>
          <w:szCs w:val="28"/>
          <w:lang w:eastAsia="ru-RU"/>
        </w:rPr>
        <w:t>рыстаных</w:t>
      </w:r>
      <w:proofErr w:type="spellEnd"/>
      <w:r w:rsidRPr="00F21531">
        <w:rPr>
          <w:rFonts w:ascii="Times New Roman" w:eastAsia="Times New Roman" w:hAnsi="Times New Roman" w:cs="Times New Roman"/>
          <w:sz w:val="28"/>
          <w:szCs w:val="28"/>
          <w:lang w:eastAsia="ru-RU"/>
        </w:rPr>
        <w:t xml:space="preserve"> </w:t>
      </w:r>
      <w:proofErr w:type="spellStart"/>
      <w:r w:rsidR="00AD22EE" w:rsidRPr="00F21531">
        <w:rPr>
          <w:rFonts w:ascii="Times New Roman" w:eastAsia="Times New Roman" w:hAnsi="Times New Roman" w:cs="Times New Roman"/>
          <w:sz w:val="28"/>
          <w:szCs w:val="28"/>
          <w:lang w:eastAsia="ru-RU"/>
        </w:rPr>
        <w:t>крын</w:t>
      </w:r>
      <w:r w:rsidR="00AD22EE" w:rsidRPr="00F21531">
        <w:rPr>
          <w:rFonts w:ascii="Times New Roman" w:eastAsia="Times New Roman" w:hAnsi="Times New Roman" w:cs="Times New Roman"/>
          <w:sz w:val="28"/>
          <w:szCs w:val="28"/>
          <w:lang w:val="en-US" w:eastAsia="ru-RU"/>
        </w:rPr>
        <w:t>i</w:t>
      </w:r>
      <w:proofErr w:type="spellEnd"/>
      <w:r w:rsidR="00AD22EE" w:rsidRPr="00F21531">
        <w:rPr>
          <w:rFonts w:ascii="Times New Roman" w:eastAsia="Times New Roman" w:hAnsi="Times New Roman" w:cs="Times New Roman"/>
          <w:sz w:val="28"/>
          <w:szCs w:val="28"/>
          <w:lang w:eastAsia="ru-RU"/>
        </w:rPr>
        <w:t>ц</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Агульны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аб</w:t>
      </w:r>
      <w:proofErr w:type="spellEnd"/>
      <w:r w:rsidRPr="00F21531">
        <w:rPr>
          <w:rFonts w:ascii="Times New Roman" w:eastAsia="Times New Roman" w:hAnsi="Times New Roman" w:cs="Times New Roman"/>
          <w:sz w:val="28"/>
          <w:szCs w:val="28"/>
          <w:lang w:val="be-BY" w:eastAsia="ru-RU"/>
        </w:rPr>
        <w:t>’</w:t>
      </w:r>
      <w:proofErr w:type="spellStart"/>
      <w:r w:rsidRPr="00F21531">
        <w:rPr>
          <w:rFonts w:ascii="Times New Roman" w:eastAsia="Times New Roman" w:hAnsi="Times New Roman" w:cs="Times New Roman"/>
          <w:sz w:val="28"/>
          <w:szCs w:val="28"/>
          <w:lang w:eastAsia="ru-RU"/>
        </w:rPr>
        <w:t>ём</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складае</w:t>
      </w:r>
      <w:proofErr w:type="spellEnd"/>
      <w:r w:rsidRPr="00F21531">
        <w:rPr>
          <w:rFonts w:ascii="Times New Roman" w:eastAsia="Times New Roman" w:hAnsi="Times New Roman" w:cs="Times New Roman"/>
          <w:sz w:val="28"/>
          <w:szCs w:val="28"/>
          <w:lang w:eastAsia="ru-RU"/>
        </w:rPr>
        <w:t xml:space="preserve"> </w:t>
      </w:r>
      <w:r w:rsidR="001F597F">
        <w:rPr>
          <w:rFonts w:ascii="Times New Roman" w:eastAsia="Times New Roman" w:hAnsi="Times New Roman" w:cs="Times New Roman"/>
          <w:sz w:val="28"/>
          <w:szCs w:val="28"/>
          <w:lang w:eastAsia="ru-RU"/>
        </w:rPr>
        <w:t>7</w:t>
      </w:r>
      <w:r w:rsidR="00534A69" w:rsidRPr="00534A69">
        <w:rPr>
          <w:rFonts w:ascii="Times New Roman" w:eastAsia="Times New Roman" w:hAnsi="Times New Roman" w:cs="Times New Roman"/>
          <w:sz w:val="28"/>
          <w:szCs w:val="28"/>
          <w:lang w:eastAsia="ru-RU"/>
        </w:rPr>
        <w:t>6</w:t>
      </w:r>
      <w:r w:rsidR="00F21531" w:rsidRPr="00F21531">
        <w:rPr>
          <w:rFonts w:ascii="Times New Roman" w:eastAsia="Times New Roman" w:hAnsi="Times New Roman" w:cs="Times New Roman"/>
          <w:sz w:val="28"/>
          <w:szCs w:val="28"/>
          <w:lang w:eastAsia="ru-RU"/>
        </w:rPr>
        <w:t xml:space="preserve"> </w:t>
      </w:r>
      <w:proofErr w:type="spellStart"/>
      <w:r w:rsidR="00F21531" w:rsidRPr="00F21531">
        <w:rPr>
          <w:rFonts w:ascii="Times New Roman" w:eastAsia="Times New Roman" w:hAnsi="Times New Roman" w:cs="Times New Roman"/>
          <w:sz w:val="28"/>
          <w:szCs w:val="28"/>
          <w:lang w:eastAsia="ru-RU"/>
        </w:rPr>
        <w:t>старон</w:t>
      </w:r>
      <w:r w:rsidR="003C7D3A">
        <w:rPr>
          <w:rFonts w:ascii="Times New Roman" w:eastAsia="Times New Roman" w:hAnsi="Times New Roman" w:cs="Times New Roman"/>
          <w:sz w:val="28"/>
          <w:szCs w:val="28"/>
          <w:lang w:eastAsia="ru-RU"/>
        </w:rPr>
        <w:t>а</w:t>
      </w:r>
      <w:r w:rsidR="00F21531" w:rsidRPr="00F21531">
        <w:rPr>
          <w:rFonts w:ascii="Times New Roman" w:eastAsia="Times New Roman" w:hAnsi="Times New Roman" w:cs="Times New Roman"/>
          <w:sz w:val="28"/>
          <w:szCs w:val="28"/>
          <w:lang w:eastAsia="ru-RU"/>
        </w:rPr>
        <w:t>к</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Спіс</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выка</w:t>
      </w:r>
      <w:proofErr w:type="spellStart"/>
      <w:r w:rsidR="005E46CB" w:rsidRPr="00F21531">
        <w:rPr>
          <w:rFonts w:ascii="Times New Roman" w:eastAsia="Times New Roman" w:hAnsi="Times New Roman" w:cs="Times New Roman"/>
          <w:sz w:val="28"/>
          <w:szCs w:val="28"/>
          <w:lang w:eastAsia="ru-RU"/>
        </w:rPr>
        <w:t>рыстаных</w:t>
      </w:r>
      <w:proofErr w:type="spellEnd"/>
      <w:r w:rsidRPr="00F21531">
        <w:rPr>
          <w:rFonts w:ascii="Times New Roman" w:eastAsia="Times New Roman" w:hAnsi="Times New Roman" w:cs="Times New Roman"/>
          <w:sz w:val="28"/>
          <w:szCs w:val="28"/>
          <w:lang w:eastAsia="ru-RU"/>
        </w:rPr>
        <w:t xml:space="preserve"> </w:t>
      </w:r>
      <w:proofErr w:type="spellStart"/>
      <w:r w:rsidR="005E46CB" w:rsidRPr="00F21531">
        <w:rPr>
          <w:rFonts w:ascii="Times New Roman" w:eastAsia="Times New Roman" w:hAnsi="Times New Roman" w:cs="Times New Roman"/>
          <w:sz w:val="28"/>
          <w:szCs w:val="28"/>
          <w:lang w:eastAsia="ru-RU"/>
        </w:rPr>
        <w:t>крын</w:t>
      </w:r>
      <w:r w:rsidR="005E46CB" w:rsidRPr="00F21531">
        <w:rPr>
          <w:rFonts w:ascii="Times New Roman" w:eastAsia="Times New Roman" w:hAnsi="Times New Roman" w:cs="Times New Roman"/>
          <w:sz w:val="28"/>
          <w:szCs w:val="28"/>
          <w:lang w:val="en-US" w:eastAsia="ru-RU"/>
        </w:rPr>
        <w:t>i</w:t>
      </w:r>
      <w:proofErr w:type="spellEnd"/>
      <w:r w:rsidR="005E46CB" w:rsidRPr="00F21531">
        <w:rPr>
          <w:rFonts w:ascii="Times New Roman" w:eastAsia="Times New Roman" w:hAnsi="Times New Roman" w:cs="Times New Roman"/>
          <w:sz w:val="28"/>
          <w:szCs w:val="28"/>
          <w:lang w:eastAsia="ru-RU"/>
        </w:rPr>
        <w:t>ц</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займае</w:t>
      </w:r>
      <w:proofErr w:type="spellEnd"/>
      <w:r w:rsidRPr="00F21531">
        <w:rPr>
          <w:rFonts w:ascii="Times New Roman" w:eastAsia="Times New Roman" w:hAnsi="Times New Roman" w:cs="Times New Roman"/>
          <w:sz w:val="28"/>
          <w:szCs w:val="28"/>
          <w:lang w:eastAsia="ru-RU"/>
        </w:rPr>
        <w:t xml:space="preserve"> 1</w:t>
      </w:r>
      <w:r w:rsidR="00534A69" w:rsidRPr="00534A69">
        <w:rPr>
          <w:rFonts w:ascii="Times New Roman" w:eastAsia="Times New Roman" w:hAnsi="Times New Roman" w:cs="Times New Roman"/>
          <w:sz w:val="28"/>
          <w:szCs w:val="28"/>
          <w:lang w:eastAsia="ru-RU"/>
        </w:rPr>
        <w:t>4</w:t>
      </w:r>
      <w:r w:rsidR="006A031A" w:rsidRPr="00F21531">
        <w:rPr>
          <w:rFonts w:ascii="Times New Roman" w:eastAsia="Times New Roman" w:hAnsi="Times New Roman" w:cs="Times New Roman"/>
          <w:sz w:val="28"/>
          <w:szCs w:val="28"/>
          <w:lang w:eastAsia="ru-RU"/>
        </w:rPr>
        <w:t xml:space="preserve"> </w:t>
      </w:r>
      <w:proofErr w:type="spellStart"/>
      <w:r w:rsidR="006A031A" w:rsidRPr="00F21531">
        <w:rPr>
          <w:rFonts w:ascii="Times New Roman" w:eastAsia="Times New Roman" w:hAnsi="Times New Roman" w:cs="Times New Roman"/>
          <w:sz w:val="28"/>
          <w:szCs w:val="28"/>
          <w:lang w:eastAsia="ru-RU"/>
        </w:rPr>
        <w:t>старонак</w:t>
      </w:r>
      <w:proofErr w:type="spellEnd"/>
      <w:r w:rsidR="00166523" w:rsidRPr="00F21531">
        <w:rPr>
          <w:rFonts w:ascii="Times New Roman" w:eastAsia="Times New Roman" w:hAnsi="Times New Roman" w:cs="Times New Roman"/>
          <w:sz w:val="28"/>
          <w:szCs w:val="28"/>
          <w:lang w:eastAsia="ru-RU"/>
        </w:rPr>
        <w:t xml:space="preserve"> і </w:t>
      </w:r>
      <w:proofErr w:type="spellStart"/>
      <w:r w:rsidR="00166523" w:rsidRPr="00F21531">
        <w:rPr>
          <w:rFonts w:ascii="Times New Roman" w:eastAsia="Times New Roman" w:hAnsi="Times New Roman" w:cs="Times New Roman"/>
          <w:sz w:val="28"/>
          <w:szCs w:val="28"/>
          <w:lang w:eastAsia="ru-RU"/>
        </w:rPr>
        <w:t>ўключае</w:t>
      </w:r>
      <w:proofErr w:type="spellEnd"/>
      <w:r w:rsidR="00166523" w:rsidRPr="00F21531">
        <w:rPr>
          <w:rFonts w:ascii="Times New Roman" w:eastAsia="Times New Roman" w:hAnsi="Times New Roman" w:cs="Times New Roman"/>
          <w:sz w:val="28"/>
          <w:szCs w:val="28"/>
          <w:lang w:eastAsia="ru-RU"/>
        </w:rPr>
        <w:t xml:space="preserve"> </w:t>
      </w:r>
      <w:r w:rsidR="00534A69" w:rsidRPr="00383730">
        <w:rPr>
          <w:rFonts w:ascii="Times New Roman" w:eastAsia="Times New Roman" w:hAnsi="Times New Roman" w:cs="Times New Roman"/>
          <w:sz w:val="28"/>
          <w:szCs w:val="28"/>
          <w:lang w:eastAsia="ru-RU"/>
        </w:rPr>
        <w:t>137</w:t>
      </w:r>
      <w:r w:rsidR="00166523" w:rsidRPr="00F21531">
        <w:rPr>
          <w:rFonts w:ascii="Times New Roman" w:eastAsia="Times New Roman" w:hAnsi="Times New Roman" w:cs="Times New Roman"/>
          <w:sz w:val="28"/>
          <w:szCs w:val="28"/>
          <w:lang w:eastAsia="ru-RU"/>
        </w:rPr>
        <w:t xml:space="preserve"> </w:t>
      </w:r>
      <w:proofErr w:type="spellStart"/>
      <w:r w:rsidR="00166523" w:rsidRPr="00F21531">
        <w:rPr>
          <w:rFonts w:ascii="Times New Roman" w:eastAsia="Times New Roman" w:hAnsi="Times New Roman" w:cs="Times New Roman"/>
          <w:sz w:val="28"/>
          <w:szCs w:val="28"/>
          <w:lang w:eastAsia="ru-RU"/>
        </w:rPr>
        <w:t>пазіцы</w:t>
      </w:r>
      <w:r w:rsidR="00724B2B">
        <w:rPr>
          <w:rFonts w:ascii="Times New Roman" w:eastAsia="Times New Roman" w:hAnsi="Times New Roman" w:cs="Times New Roman"/>
          <w:sz w:val="28"/>
          <w:szCs w:val="28"/>
          <w:lang w:val="en-US" w:eastAsia="ru-RU"/>
        </w:rPr>
        <w:t>i</w:t>
      </w:r>
      <w:proofErr w:type="spellEnd"/>
      <w:r w:rsidRPr="00F21531">
        <w:rPr>
          <w:rFonts w:ascii="Times New Roman" w:eastAsia="Times New Roman" w:hAnsi="Times New Roman" w:cs="Times New Roman"/>
          <w:sz w:val="28"/>
          <w:szCs w:val="28"/>
          <w:lang w:eastAsia="ru-RU"/>
        </w:rPr>
        <w:t xml:space="preserve">. </w:t>
      </w:r>
    </w:p>
    <w:p w14:paraId="186540E4" w14:textId="77777777"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2. </w:t>
      </w:r>
      <w:proofErr w:type="spellStart"/>
      <w:r w:rsidRPr="00F21531">
        <w:rPr>
          <w:rFonts w:ascii="Times New Roman" w:eastAsia="Times New Roman" w:hAnsi="Times New Roman" w:cs="Times New Roman"/>
          <w:b/>
          <w:sz w:val="28"/>
          <w:szCs w:val="28"/>
          <w:lang w:eastAsia="ru-RU"/>
        </w:rPr>
        <w:t>Пералік</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ключавых</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слоў</w:t>
      </w:r>
      <w:proofErr w:type="spellEnd"/>
    </w:p>
    <w:p w14:paraId="7F7720EC" w14:textId="68099066" w:rsidR="00393B01" w:rsidRPr="00F21531" w:rsidRDefault="00C8121C" w:rsidP="00393B01">
      <w:pPr>
        <w:spacing w:after="0" w:line="360" w:lineRule="exact"/>
        <w:ind w:firstLine="709"/>
        <w:jc w:val="both"/>
        <w:rPr>
          <w:rFonts w:ascii="Times New Roman" w:eastAsia="Times New Roman" w:hAnsi="Times New Roman" w:cs="Times New Roman"/>
          <w:sz w:val="28"/>
          <w:szCs w:val="28"/>
          <w:lang w:eastAsia="ru-RU"/>
        </w:rPr>
      </w:pPr>
      <w:r w:rsidRPr="00EB4053">
        <w:rPr>
          <w:rFonts w:ascii="Times New Roman" w:hAnsi="Times New Roman" w:cs="Times New Roman"/>
          <w:color w:val="000000" w:themeColor="text1"/>
          <w:sz w:val="28"/>
          <w:szCs w:val="28"/>
        </w:rPr>
        <w:t>ВЕНСКАЯ КАНВЕНЦЫЯ, КАНВЕНЦЫЯ АОН АБ ДАГАВОРАХ МІЖНАРОДНАЙ КУПЛІ-ПРОДАЖУ ТАВАРАЎ, КУПЛЯ-ПРОДАЖ, ПРАВА НА СПАГНАННЕ ПРАЦЭНТАЎ, ПРАБЛЕМЫ ПРЫМЯНЕННЯ НОРМ АБ СПАГНАННІ ПРАЦЭНТАЎ, ПАМЕР ПРАЦЭНТАЎ, ТЭРМІНЫ НАЛІЧЭННЯ ПРАЦЭНТАЎ, ТЛУМАЧЭННЕ ПАЛАЖЭННЯЎ ВЕНСКАЙ КАНВЕНЦЫІ</w:t>
      </w:r>
      <w:r w:rsidR="00393B01" w:rsidRPr="00F21531">
        <w:rPr>
          <w:rFonts w:ascii="Times New Roman" w:eastAsia="Times New Roman" w:hAnsi="Times New Roman" w:cs="Times New Roman"/>
          <w:sz w:val="28"/>
          <w:szCs w:val="28"/>
          <w:lang w:eastAsia="ru-RU"/>
        </w:rPr>
        <w:t>.</w:t>
      </w:r>
    </w:p>
    <w:p w14:paraId="1837037C" w14:textId="77777777"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Pr="00F21531">
        <w:rPr>
          <w:rFonts w:ascii="Times New Roman" w:eastAsia="Times New Roman" w:hAnsi="Times New Roman" w:cs="Times New Roman"/>
          <w:b/>
          <w:sz w:val="28"/>
          <w:szCs w:val="28"/>
          <w:lang w:val="be-BY" w:eastAsia="ru-RU"/>
        </w:rPr>
        <w:t>Змест працы</w:t>
      </w:r>
    </w:p>
    <w:p w14:paraId="2CD04807" w14:textId="77777777" w:rsidR="00C8121C" w:rsidRPr="00EB4053" w:rsidRDefault="00C8121C" w:rsidP="00C8121C">
      <w:pPr>
        <w:spacing w:after="0"/>
        <w:ind w:firstLine="709"/>
        <w:jc w:val="both"/>
        <w:rPr>
          <w:rFonts w:ascii="Times New Roman" w:hAnsi="Times New Roman" w:cs="Times New Roman"/>
          <w:color w:val="000000" w:themeColor="text1"/>
          <w:sz w:val="28"/>
          <w:szCs w:val="28"/>
        </w:rPr>
      </w:pPr>
      <w:proofErr w:type="spellStart"/>
      <w:r w:rsidRPr="00C8121C">
        <w:rPr>
          <w:rFonts w:ascii="Times New Roman" w:hAnsi="Times New Roman" w:cs="Times New Roman"/>
          <w:i/>
          <w:iCs/>
          <w:color w:val="000000" w:themeColor="text1"/>
          <w:sz w:val="28"/>
          <w:szCs w:val="28"/>
        </w:rPr>
        <w:t>Аб'ектам</w:t>
      </w:r>
      <w:proofErr w:type="spellEnd"/>
      <w:r w:rsidRPr="00C8121C">
        <w:rPr>
          <w:rFonts w:ascii="Times New Roman" w:hAnsi="Times New Roman" w:cs="Times New Roman"/>
          <w:i/>
          <w:iCs/>
          <w:color w:val="000000" w:themeColor="text1"/>
          <w:sz w:val="28"/>
          <w:szCs w:val="28"/>
        </w:rPr>
        <w:t xml:space="preserve"> </w:t>
      </w:r>
      <w:proofErr w:type="spellStart"/>
      <w:r w:rsidRPr="00C8121C">
        <w:rPr>
          <w:rFonts w:ascii="Times New Roman" w:hAnsi="Times New Roman" w:cs="Times New Roman"/>
          <w:i/>
          <w:iCs/>
          <w:color w:val="000000" w:themeColor="text1"/>
          <w:sz w:val="28"/>
          <w:szCs w:val="28"/>
        </w:rPr>
        <w:t>даследавання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з'яўляюцца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праваадносіны</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якія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ўзнікаюць</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пры</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рэалізацыі</w:t>
      </w:r>
      <w:proofErr w:type="spellEnd"/>
      <w:r w:rsidRPr="00EB4053">
        <w:rPr>
          <w:rFonts w:ascii="Times New Roman" w:hAnsi="Times New Roman" w:cs="Times New Roman"/>
          <w:color w:val="000000" w:themeColor="text1"/>
          <w:sz w:val="28"/>
          <w:szCs w:val="28"/>
        </w:rPr>
        <w:t xml:space="preserve"> права на </w:t>
      </w:r>
      <w:proofErr w:type="spellStart"/>
      <w:r w:rsidRPr="00EB4053">
        <w:rPr>
          <w:rFonts w:ascii="Times New Roman" w:hAnsi="Times New Roman" w:cs="Times New Roman"/>
          <w:color w:val="000000" w:themeColor="text1"/>
          <w:sz w:val="28"/>
          <w:szCs w:val="28"/>
        </w:rPr>
        <w:t>спагнанне</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працэнтаў</w:t>
      </w:r>
      <w:proofErr w:type="spellEnd"/>
      <w:r w:rsidRPr="00EB4053">
        <w:rPr>
          <w:rFonts w:ascii="Times New Roman" w:hAnsi="Times New Roman" w:cs="Times New Roman"/>
          <w:color w:val="000000" w:themeColor="text1"/>
          <w:sz w:val="28"/>
          <w:szCs w:val="28"/>
        </w:rPr>
        <w:t xml:space="preserve"> па </w:t>
      </w:r>
      <w:proofErr w:type="spellStart"/>
      <w:r w:rsidRPr="00EB4053">
        <w:rPr>
          <w:rFonts w:ascii="Times New Roman" w:hAnsi="Times New Roman" w:cs="Times New Roman"/>
          <w:color w:val="000000" w:themeColor="text1"/>
          <w:sz w:val="28"/>
          <w:szCs w:val="28"/>
        </w:rPr>
        <w:t>Венскай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Канвенцыі</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аб</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дагаворах</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міжнароднай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куплі</w:t>
      </w:r>
      <w:proofErr w:type="spellEnd"/>
      <w:r w:rsidRPr="00EB4053">
        <w:rPr>
          <w:rFonts w:ascii="Times New Roman" w:hAnsi="Times New Roman" w:cs="Times New Roman"/>
          <w:color w:val="000000" w:themeColor="text1"/>
          <w:sz w:val="28"/>
          <w:szCs w:val="28"/>
        </w:rPr>
        <w:t xml:space="preserve">-продажу </w:t>
      </w:r>
      <w:proofErr w:type="spellStart"/>
      <w:r w:rsidRPr="00EB4053">
        <w:rPr>
          <w:rFonts w:ascii="Times New Roman" w:hAnsi="Times New Roman" w:cs="Times New Roman"/>
          <w:color w:val="000000" w:themeColor="text1"/>
          <w:sz w:val="28"/>
          <w:szCs w:val="28"/>
        </w:rPr>
        <w:t>тавараў</w:t>
      </w:r>
      <w:proofErr w:type="spellEnd"/>
      <w:r w:rsidRPr="00EB4053">
        <w:rPr>
          <w:rFonts w:ascii="Times New Roman" w:hAnsi="Times New Roman" w:cs="Times New Roman"/>
          <w:color w:val="000000" w:themeColor="text1"/>
          <w:sz w:val="28"/>
          <w:szCs w:val="28"/>
        </w:rPr>
        <w:t>.</w:t>
      </w:r>
    </w:p>
    <w:p w14:paraId="4D680C0F" w14:textId="77777777" w:rsidR="00C8121C" w:rsidRPr="00EB4053" w:rsidRDefault="00C8121C" w:rsidP="00C8121C">
      <w:pPr>
        <w:spacing w:after="0"/>
        <w:ind w:firstLine="709"/>
        <w:jc w:val="both"/>
        <w:rPr>
          <w:rFonts w:ascii="Times New Roman" w:hAnsi="Times New Roman" w:cs="Times New Roman"/>
          <w:color w:val="000000" w:themeColor="text1"/>
          <w:sz w:val="28"/>
          <w:szCs w:val="28"/>
        </w:rPr>
      </w:pPr>
      <w:proofErr w:type="spellStart"/>
      <w:r w:rsidRPr="00C8121C">
        <w:rPr>
          <w:rFonts w:ascii="Times New Roman" w:hAnsi="Times New Roman" w:cs="Times New Roman"/>
          <w:i/>
          <w:iCs/>
          <w:color w:val="000000" w:themeColor="text1"/>
          <w:sz w:val="28"/>
          <w:szCs w:val="28"/>
        </w:rPr>
        <w:t>Прадметам</w:t>
      </w:r>
      <w:proofErr w:type="spellEnd"/>
      <w:r w:rsidRPr="00C8121C">
        <w:rPr>
          <w:rFonts w:ascii="Times New Roman" w:hAnsi="Times New Roman" w:cs="Times New Roman"/>
          <w:i/>
          <w:iCs/>
          <w:color w:val="000000" w:themeColor="text1"/>
          <w:sz w:val="28"/>
          <w:szCs w:val="28"/>
        </w:rPr>
        <w:t xml:space="preserve"> </w:t>
      </w:r>
      <w:proofErr w:type="spellStart"/>
      <w:r w:rsidRPr="00C8121C">
        <w:rPr>
          <w:rFonts w:ascii="Times New Roman" w:hAnsi="Times New Roman" w:cs="Times New Roman"/>
          <w:i/>
          <w:iCs/>
          <w:color w:val="000000" w:themeColor="text1"/>
          <w:sz w:val="28"/>
          <w:szCs w:val="28"/>
        </w:rPr>
        <w:t>даследавання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з'яўляюцца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міжнародныя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дагаворы</w:t>
      </w:r>
      <w:proofErr w:type="spellEnd"/>
      <w:r w:rsidRPr="00EB4053">
        <w:rPr>
          <w:rFonts w:ascii="Times New Roman" w:hAnsi="Times New Roman" w:cs="Times New Roman"/>
          <w:color w:val="000000" w:themeColor="text1"/>
          <w:sz w:val="28"/>
          <w:szCs w:val="28"/>
        </w:rPr>
        <w:t xml:space="preserve"> і акты </w:t>
      </w:r>
      <w:proofErr w:type="spellStart"/>
      <w:r w:rsidRPr="00EB4053">
        <w:rPr>
          <w:rFonts w:ascii="Times New Roman" w:hAnsi="Times New Roman" w:cs="Times New Roman"/>
          <w:color w:val="000000" w:themeColor="text1"/>
          <w:sz w:val="28"/>
          <w:szCs w:val="28"/>
        </w:rPr>
        <w:t>міжнародных</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арганізацый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дактрына</w:t>
      </w:r>
      <w:proofErr w:type="spellEnd"/>
      <w:r w:rsidRPr="00EB4053">
        <w:rPr>
          <w:rFonts w:ascii="Times New Roman" w:hAnsi="Times New Roman" w:cs="Times New Roman"/>
          <w:color w:val="000000" w:themeColor="text1"/>
          <w:sz w:val="28"/>
          <w:szCs w:val="28"/>
        </w:rPr>
        <w:t xml:space="preserve">, судовая і </w:t>
      </w:r>
      <w:proofErr w:type="spellStart"/>
      <w:r w:rsidRPr="00EB4053">
        <w:rPr>
          <w:rFonts w:ascii="Times New Roman" w:hAnsi="Times New Roman" w:cs="Times New Roman"/>
          <w:color w:val="000000" w:themeColor="text1"/>
          <w:sz w:val="28"/>
          <w:szCs w:val="28"/>
        </w:rPr>
        <w:t>арбітражная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практыка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якія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выяўляюць</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тэарэтычныя</w:t>
      </w:r>
      <w:proofErr w:type="spellEnd"/>
      <w:r w:rsidRPr="00EB4053">
        <w:rPr>
          <w:rFonts w:ascii="Times New Roman" w:hAnsi="Times New Roman" w:cs="Times New Roman"/>
          <w:color w:val="000000" w:themeColor="text1"/>
          <w:sz w:val="28"/>
          <w:szCs w:val="28"/>
        </w:rPr>
        <w:t xml:space="preserve"> і </w:t>
      </w:r>
      <w:proofErr w:type="spellStart"/>
      <w:r w:rsidRPr="00EB4053">
        <w:rPr>
          <w:rFonts w:ascii="Times New Roman" w:hAnsi="Times New Roman" w:cs="Times New Roman"/>
          <w:color w:val="000000" w:themeColor="text1"/>
          <w:sz w:val="28"/>
          <w:szCs w:val="28"/>
        </w:rPr>
        <w:t>практычныя</w:t>
      </w:r>
      <w:proofErr w:type="spellEnd"/>
      <w:r w:rsidRPr="00EB4053">
        <w:rPr>
          <w:rFonts w:ascii="Times New Roman" w:hAnsi="Times New Roman" w:cs="Times New Roman"/>
          <w:color w:val="000000" w:themeColor="text1"/>
          <w:sz w:val="28"/>
          <w:szCs w:val="28"/>
        </w:rPr>
        <w:t xml:space="preserve"> аспекты </w:t>
      </w:r>
      <w:proofErr w:type="spellStart"/>
      <w:r w:rsidRPr="00EB4053">
        <w:rPr>
          <w:rFonts w:ascii="Times New Roman" w:hAnsi="Times New Roman" w:cs="Times New Roman"/>
          <w:color w:val="000000" w:themeColor="text1"/>
          <w:sz w:val="28"/>
          <w:szCs w:val="28"/>
        </w:rPr>
        <w:t>рэалізацыі</w:t>
      </w:r>
      <w:proofErr w:type="spellEnd"/>
      <w:r w:rsidRPr="00EB4053">
        <w:rPr>
          <w:rFonts w:ascii="Times New Roman" w:hAnsi="Times New Roman" w:cs="Times New Roman"/>
          <w:color w:val="000000" w:themeColor="text1"/>
          <w:sz w:val="28"/>
          <w:szCs w:val="28"/>
        </w:rPr>
        <w:t xml:space="preserve"> права на </w:t>
      </w:r>
      <w:proofErr w:type="spellStart"/>
      <w:r w:rsidRPr="00EB4053">
        <w:rPr>
          <w:rFonts w:ascii="Times New Roman" w:hAnsi="Times New Roman" w:cs="Times New Roman"/>
          <w:color w:val="000000" w:themeColor="text1"/>
          <w:sz w:val="28"/>
          <w:szCs w:val="28"/>
        </w:rPr>
        <w:t>спагнанне</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працэнтаў</w:t>
      </w:r>
      <w:proofErr w:type="spellEnd"/>
      <w:r w:rsidRPr="00EB4053">
        <w:rPr>
          <w:rFonts w:ascii="Times New Roman" w:hAnsi="Times New Roman" w:cs="Times New Roman"/>
          <w:color w:val="000000" w:themeColor="text1"/>
          <w:sz w:val="28"/>
          <w:szCs w:val="28"/>
        </w:rPr>
        <w:t xml:space="preserve"> па </w:t>
      </w:r>
      <w:proofErr w:type="spellStart"/>
      <w:r w:rsidRPr="00EB4053">
        <w:rPr>
          <w:rFonts w:ascii="Times New Roman" w:hAnsi="Times New Roman" w:cs="Times New Roman"/>
          <w:color w:val="000000" w:themeColor="text1"/>
          <w:sz w:val="28"/>
          <w:szCs w:val="28"/>
        </w:rPr>
        <w:t>Венскай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Канвенцыі</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аб</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дагаворах</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міжнароднай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куплі</w:t>
      </w:r>
      <w:proofErr w:type="spellEnd"/>
      <w:r w:rsidRPr="00EB4053">
        <w:rPr>
          <w:rFonts w:ascii="Times New Roman" w:hAnsi="Times New Roman" w:cs="Times New Roman"/>
          <w:color w:val="000000" w:themeColor="text1"/>
          <w:sz w:val="28"/>
          <w:szCs w:val="28"/>
        </w:rPr>
        <w:t xml:space="preserve">-продажу </w:t>
      </w:r>
      <w:proofErr w:type="spellStart"/>
      <w:r w:rsidRPr="00EB4053">
        <w:rPr>
          <w:rFonts w:ascii="Times New Roman" w:hAnsi="Times New Roman" w:cs="Times New Roman"/>
          <w:color w:val="000000" w:themeColor="text1"/>
          <w:sz w:val="28"/>
          <w:szCs w:val="28"/>
        </w:rPr>
        <w:t>тавараў</w:t>
      </w:r>
      <w:proofErr w:type="spellEnd"/>
      <w:r w:rsidRPr="00EB4053">
        <w:rPr>
          <w:rFonts w:ascii="Times New Roman" w:hAnsi="Times New Roman" w:cs="Times New Roman"/>
          <w:color w:val="000000" w:themeColor="text1"/>
          <w:sz w:val="28"/>
          <w:szCs w:val="28"/>
        </w:rPr>
        <w:t>.</w:t>
      </w:r>
    </w:p>
    <w:p w14:paraId="2BA37B49" w14:textId="77777777" w:rsidR="00C8121C" w:rsidRPr="00EB4053" w:rsidRDefault="00C8121C" w:rsidP="00C8121C">
      <w:pPr>
        <w:spacing w:after="0"/>
        <w:ind w:firstLine="709"/>
        <w:jc w:val="both"/>
        <w:rPr>
          <w:rFonts w:ascii="Times New Roman" w:hAnsi="Times New Roman" w:cs="Times New Roman"/>
          <w:color w:val="000000" w:themeColor="text1"/>
          <w:sz w:val="28"/>
          <w:szCs w:val="28"/>
        </w:rPr>
      </w:pPr>
      <w:proofErr w:type="spellStart"/>
      <w:r w:rsidRPr="00C8121C">
        <w:rPr>
          <w:rFonts w:ascii="Times New Roman" w:hAnsi="Times New Roman" w:cs="Times New Roman"/>
          <w:i/>
          <w:iCs/>
          <w:color w:val="000000" w:themeColor="text1"/>
          <w:sz w:val="28"/>
          <w:szCs w:val="28"/>
        </w:rPr>
        <w:t>Мэтай</w:t>
      </w:r>
      <w:proofErr w:type="spellEnd"/>
      <w:r w:rsidRPr="00C8121C">
        <w:rPr>
          <w:rFonts w:ascii="Times New Roman" w:hAnsi="Times New Roman" w:cs="Times New Roman"/>
          <w:i/>
          <w:iCs/>
          <w:color w:val="000000" w:themeColor="text1"/>
          <w:sz w:val="28"/>
          <w:szCs w:val="28"/>
        </w:rPr>
        <w:t xml:space="preserve"> </w:t>
      </w:r>
      <w:proofErr w:type="spellStart"/>
      <w:r w:rsidRPr="00C8121C">
        <w:rPr>
          <w:rFonts w:ascii="Times New Roman" w:hAnsi="Times New Roman" w:cs="Times New Roman"/>
          <w:i/>
          <w:iCs/>
          <w:color w:val="000000" w:themeColor="text1"/>
          <w:sz w:val="28"/>
          <w:szCs w:val="28"/>
        </w:rPr>
        <w:t>навуковай</w:t>
      </w:r>
      <w:proofErr w:type="spellEnd"/>
      <w:r w:rsidRPr="00C8121C">
        <w:rPr>
          <w:rFonts w:ascii="Times New Roman" w:hAnsi="Times New Roman" w:cs="Times New Roman"/>
          <w:i/>
          <w:iCs/>
          <w:color w:val="000000" w:themeColor="text1"/>
          <w:sz w:val="28"/>
          <w:szCs w:val="28"/>
        </w:rPr>
        <w:t xml:space="preserve"> работы</w:t>
      </w:r>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з’яўляецца</w:t>
      </w:r>
      <w:proofErr w:type="spellEnd"/>
      <w:r w:rsidRPr="00EB4053">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абгрунтаванне</w:t>
      </w:r>
      <w:proofErr w:type="spellEnd"/>
      <w:r w:rsidRPr="00C929FC">
        <w:rPr>
          <w:rFonts w:ascii="Times New Roman" w:hAnsi="Times New Roman" w:cs="Times New Roman"/>
          <w:color w:val="000000" w:themeColor="text1"/>
          <w:sz w:val="28"/>
          <w:szCs w:val="28"/>
        </w:rPr>
        <w:t xml:space="preserve"> права на </w:t>
      </w:r>
      <w:proofErr w:type="spellStart"/>
      <w:r w:rsidRPr="00C929FC">
        <w:rPr>
          <w:rFonts w:ascii="Times New Roman" w:hAnsi="Times New Roman" w:cs="Times New Roman"/>
          <w:color w:val="000000" w:themeColor="text1"/>
          <w:sz w:val="28"/>
          <w:szCs w:val="28"/>
        </w:rPr>
        <w:t>спагнанне</w:t>
      </w:r>
      <w:proofErr w:type="spellEnd"/>
      <w:r w:rsidRPr="00C929FC">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працэнтаў</w:t>
      </w:r>
      <w:proofErr w:type="spellEnd"/>
      <w:r w:rsidRPr="00C929FC">
        <w:rPr>
          <w:rFonts w:ascii="Times New Roman" w:hAnsi="Times New Roman" w:cs="Times New Roman"/>
          <w:color w:val="000000" w:themeColor="text1"/>
          <w:sz w:val="28"/>
          <w:szCs w:val="28"/>
        </w:rPr>
        <w:t xml:space="preserve"> на </w:t>
      </w:r>
      <w:proofErr w:type="spellStart"/>
      <w:r w:rsidRPr="00C929FC">
        <w:rPr>
          <w:rFonts w:ascii="Times New Roman" w:hAnsi="Times New Roman" w:cs="Times New Roman"/>
          <w:color w:val="000000" w:themeColor="text1"/>
          <w:sz w:val="28"/>
          <w:szCs w:val="28"/>
        </w:rPr>
        <w:t>падставе</w:t>
      </w:r>
      <w:proofErr w:type="spellEnd"/>
      <w:r w:rsidRPr="00C929FC">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палажэнняў</w:t>
      </w:r>
      <w:proofErr w:type="spellEnd"/>
      <w:r w:rsidRPr="00C929FC">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Канвенцыі</w:t>
      </w:r>
      <w:proofErr w:type="spellEnd"/>
      <w:r w:rsidRPr="00C929FC">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парадку</w:t>
      </w:r>
      <w:proofErr w:type="spellEnd"/>
      <w:r w:rsidRPr="00C929FC">
        <w:rPr>
          <w:rFonts w:ascii="Times New Roman" w:hAnsi="Times New Roman" w:cs="Times New Roman"/>
          <w:color w:val="000000" w:themeColor="text1"/>
          <w:sz w:val="28"/>
          <w:szCs w:val="28"/>
        </w:rPr>
        <w:t xml:space="preserve"> і </w:t>
      </w:r>
      <w:proofErr w:type="spellStart"/>
      <w:r w:rsidRPr="00C929FC">
        <w:rPr>
          <w:rFonts w:ascii="Times New Roman" w:hAnsi="Times New Roman" w:cs="Times New Roman"/>
          <w:color w:val="000000" w:themeColor="text1"/>
          <w:sz w:val="28"/>
          <w:szCs w:val="28"/>
        </w:rPr>
        <w:t>ўмоў</w:t>
      </w:r>
      <w:proofErr w:type="spellEnd"/>
      <w:r w:rsidRPr="00C929FC">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яго</w:t>
      </w:r>
      <w:proofErr w:type="spellEnd"/>
      <w:r w:rsidRPr="00C929FC">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рэалізацыі</w:t>
      </w:r>
      <w:proofErr w:type="spellEnd"/>
      <w:r w:rsidRPr="00C929FC">
        <w:rPr>
          <w:rFonts w:ascii="Times New Roman" w:hAnsi="Times New Roman" w:cs="Times New Roman"/>
          <w:color w:val="000000" w:themeColor="text1"/>
          <w:sz w:val="28"/>
          <w:szCs w:val="28"/>
        </w:rPr>
        <w:t xml:space="preserve"> з </w:t>
      </w:r>
      <w:proofErr w:type="spellStart"/>
      <w:r w:rsidRPr="00C929FC">
        <w:rPr>
          <w:rFonts w:ascii="Times New Roman" w:hAnsi="Times New Roman" w:cs="Times New Roman"/>
          <w:color w:val="000000" w:themeColor="text1"/>
          <w:sz w:val="28"/>
          <w:szCs w:val="28"/>
        </w:rPr>
        <w:t>улікам</w:t>
      </w:r>
      <w:proofErr w:type="spellEnd"/>
      <w:r w:rsidRPr="00C929FC">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існуючых</w:t>
      </w:r>
      <w:proofErr w:type="spellEnd"/>
      <w:r w:rsidRPr="00C929FC">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прабелаў</w:t>
      </w:r>
      <w:proofErr w:type="spellEnd"/>
      <w:r w:rsidRPr="00C929FC">
        <w:rPr>
          <w:rFonts w:ascii="Times New Roman" w:hAnsi="Times New Roman" w:cs="Times New Roman"/>
          <w:color w:val="000000" w:themeColor="text1"/>
          <w:sz w:val="28"/>
          <w:szCs w:val="28"/>
        </w:rPr>
        <w:t xml:space="preserve"> у </w:t>
      </w:r>
      <w:proofErr w:type="spellStart"/>
      <w:r w:rsidRPr="00C929FC">
        <w:rPr>
          <w:rFonts w:ascii="Times New Roman" w:hAnsi="Times New Roman" w:cs="Times New Roman"/>
          <w:color w:val="000000" w:themeColor="text1"/>
          <w:sz w:val="28"/>
          <w:szCs w:val="28"/>
        </w:rPr>
        <w:t>нарматыўна-прававым</w:t>
      </w:r>
      <w:proofErr w:type="spellEnd"/>
      <w:r w:rsidRPr="00C929FC">
        <w:rPr>
          <w:rFonts w:ascii="Times New Roman" w:hAnsi="Times New Roman" w:cs="Times New Roman"/>
          <w:color w:val="000000" w:themeColor="text1"/>
          <w:sz w:val="28"/>
          <w:szCs w:val="28"/>
        </w:rPr>
        <w:t xml:space="preserve"> </w:t>
      </w:r>
      <w:proofErr w:type="spellStart"/>
      <w:r w:rsidRPr="00C929FC">
        <w:rPr>
          <w:rFonts w:ascii="Times New Roman" w:hAnsi="Times New Roman" w:cs="Times New Roman"/>
          <w:color w:val="000000" w:themeColor="text1"/>
          <w:sz w:val="28"/>
          <w:szCs w:val="28"/>
        </w:rPr>
        <w:t>рэгуляванні</w:t>
      </w:r>
      <w:proofErr w:type="spellEnd"/>
      <w:r w:rsidRPr="00C929FC">
        <w:rPr>
          <w:rFonts w:ascii="Times New Roman" w:hAnsi="Times New Roman" w:cs="Times New Roman"/>
          <w:color w:val="000000" w:themeColor="text1"/>
          <w:sz w:val="28"/>
          <w:szCs w:val="28"/>
        </w:rPr>
        <w:t>.</w:t>
      </w:r>
    </w:p>
    <w:p w14:paraId="39BD5F36" w14:textId="77777777" w:rsidR="00C8121C" w:rsidRPr="00EB4053" w:rsidRDefault="00C8121C" w:rsidP="00C8121C">
      <w:pPr>
        <w:spacing w:after="0"/>
        <w:ind w:firstLine="709"/>
        <w:jc w:val="both"/>
        <w:rPr>
          <w:rFonts w:ascii="Times New Roman" w:hAnsi="Times New Roman" w:cs="Times New Roman"/>
          <w:color w:val="000000" w:themeColor="text1"/>
          <w:sz w:val="28"/>
          <w:szCs w:val="28"/>
        </w:rPr>
      </w:pPr>
      <w:proofErr w:type="spellStart"/>
      <w:r w:rsidRPr="00C8121C">
        <w:rPr>
          <w:rFonts w:ascii="Times New Roman" w:hAnsi="Times New Roman" w:cs="Times New Roman"/>
          <w:i/>
          <w:iCs/>
          <w:color w:val="000000" w:themeColor="text1"/>
          <w:sz w:val="28"/>
          <w:szCs w:val="28"/>
        </w:rPr>
        <w:t>Вынікам</w:t>
      </w:r>
      <w:proofErr w:type="spellEnd"/>
      <w:r w:rsidRPr="00C8121C">
        <w:rPr>
          <w:rFonts w:ascii="Times New Roman" w:hAnsi="Times New Roman" w:cs="Times New Roman"/>
          <w:i/>
          <w:iCs/>
          <w:color w:val="000000" w:themeColor="text1"/>
          <w:sz w:val="28"/>
          <w:szCs w:val="28"/>
        </w:rPr>
        <w:t xml:space="preserve"> </w:t>
      </w:r>
      <w:proofErr w:type="spellStart"/>
      <w:r w:rsidRPr="00C8121C">
        <w:rPr>
          <w:rFonts w:ascii="Times New Roman" w:hAnsi="Times New Roman" w:cs="Times New Roman"/>
          <w:i/>
          <w:iCs/>
          <w:color w:val="000000" w:themeColor="text1"/>
          <w:sz w:val="28"/>
          <w:szCs w:val="28"/>
        </w:rPr>
        <w:t>даследавання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з'яўляецца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вызначэнне</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асноўных</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падыходаў</w:t>
      </w:r>
      <w:proofErr w:type="spellEnd"/>
      <w:r w:rsidRPr="00EB4053">
        <w:rPr>
          <w:rFonts w:ascii="Times New Roman" w:hAnsi="Times New Roman" w:cs="Times New Roman"/>
          <w:color w:val="000000" w:themeColor="text1"/>
          <w:sz w:val="28"/>
          <w:szCs w:val="28"/>
        </w:rPr>
        <w:t xml:space="preserve"> да </w:t>
      </w:r>
      <w:proofErr w:type="spellStart"/>
      <w:r w:rsidRPr="00EB4053">
        <w:rPr>
          <w:rFonts w:ascii="Times New Roman" w:hAnsi="Times New Roman" w:cs="Times New Roman"/>
          <w:color w:val="000000" w:themeColor="text1"/>
          <w:sz w:val="28"/>
          <w:szCs w:val="28"/>
        </w:rPr>
        <w:t>тлумачэння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палажэнняў</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Венскай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Канвенцыі</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устанаўленне</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механізму</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спагнання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працэнтаў</w:t>
      </w:r>
      <w:proofErr w:type="spellEnd"/>
      <w:r w:rsidRPr="00EB4053">
        <w:rPr>
          <w:rFonts w:ascii="Times New Roman" w:hAnsi="Times New Roman" w:cs="Times New Roman"/>
          <w:color w:val="000000" w:themeColor="text1"/>
          <w:sz w:val="28"/>
          <w:szCs w:val="28"/>
        </w:rPr>
        <w:t xml:space="preserve"> на </w:t>
      </w:r>
      <w:proofErr w:type="spellStart"/>
      <w:r w:rsidRPr="00EB4053">
        <w:rPr>
          <w:rFonts w:ascii="Times New Roman" w:hAnsi="Times New Roman" w:cs="Times New Roman"/>
          <w:color w:val="000000" w:themeColor="text1"/>
          <w:sz w:val="28"/>
          <w:szCs w:val="28"/>
        </w:rPr>
        <w:t>падставе</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канвенцыйных</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палажэнняў</w:t>
      </w:r>
      <w:proofErr w:type="spellEnd"/>
      <w:r w:rsidRPr="00EB4053">
        <w:rPr>
          <w:rFonts w:ascii="Times New Roman" w:hAnsi="Times New Roman" w:cs="Times New Roman"/>
          <w:color w:val="000000" w:themeColor="text1"/>
          <w:sz w:val="28"/>
          <w:szCs w:val="28"/>
        </w:rPr>
        <w:t xml:space="preserve">, а </w:t>
      </w:r>
      <w:proofErr w:type="spellStart"/>
      <w:r w:rsidRPr="00EB4053">
        <w:rPr>
          <w:rFonts w:ascii="Times New Roman" w:hAnsi="Times New Roman" w:cs="Times New Roman"/>
          <w:color w:val="000000" w:themeColor="text1"/>
          <w:sz w:val="28"/>
          <w:szCs w:val="28"/>
        </w:rPr>
        <w:t>таксама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вызначэнне</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асноўных</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праблем</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прымянення</w:t>
      </w:r>
      <w:proofErr w:type="spellEnd"/>
      <w:r w:rsidRPr="00EB4053">
        <w:rPr>
          <w:rFonts w:ascii="Times New Roman" w:hAnsi="Times New Roman" w:cs="Times New Roman"/>
          <w:color w:val="000000" w:themeColor="text1"/>
          <w:sz w:val="28"/>
          <w:szCs w:val="28"/>
        </w:rPr>
        <w:t xml:space="preserve"> норм </w:t>
      </w:r>
      <w:proofErr w:type="spellStart"/>
      <w:r w:rsidRPr="00EB4053">
        <w:rPr>
          <w:rFonts w:ascii="Times New Roman" w:hAnsi="Times New Roman" w:cs="Times New Roman"/>
          <w:color w:val="000000" w:themeColor="text1"/>
          <w:sz w:val="28"/>
          <w:szCs w:val="28"/>
        </w:rPr>
        <w:t>аб</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спагнанні</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працэнтаў</w:t>
      </w:r>
      <w:proofErr w:type="spellEnd"/>
      <w:r w:rsidRPr="00EB4053">
        <w:rPr>
          <w:rFonts w:ascii="Times New Roman" w:hAnsi="Times New Roman" w:cs="Times New Roman"/>
          <w:color w:val="000000" w:themeColor="text1"/>
          <w:sz w:val="28"/>
          <w:szCs w:val="28"/>
        </w:rPr>
        <w:t xml:space="preserve"> у </w:t>
      </w:r>
      <w:proofErr w:type="spellStart"/>
      <w:r w:rsidRPr="00EB4053">
        <w:rPr>
          <w:rFonts w:ascii="Times New Roman" w:hAnsi="Times New Roman" w:cs="Times New Roman"/>
          <w:color w:val="000000" w:themeColor="text1"/>
          <w:sz w:val="28"/>
          <w:szCs w:val="28"/>
        </w:rPr>
        <w:t>кантэксце</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сучаснай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міжнароднай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судовай</w:t>
      </w:r>
      <w:proofErr w:type="spellEnd"/>
      <w:r w:rsidRPr="00EB4053">
        <w:rPr>
          <w:rFonts w:ascii="Times New Roman" w:hAnsi="Times New Roman" w:cs="Times New Roman"/>
          <w:color w:val="000000" w:themeColor="text1"/>
          <w:sz w:val="28"/>
          <w:szCs w:val="28"/>
        </w:rPr>
        <w:t xml:space="preserve"> і </w:t>
      </w:r>
      <w:proofErr w:type="spellStart"/>
      <w:r w:rsidRPr="00EB4053">
        <w:rPr>
          <w:rFonts w:ascii="Times New Roman" w:hAnsi="Times New Roman" w:cs="Times New Roman"/>
          <w:color w:val="000000" w:themeColor="text1"/>
          <w:sz w:val="28"/>
          <w:szCs w:val="28"/>
        </w:rPr>
        <w:t>арбітражнай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практыкі</w:t>
      </w:r>
      <w:proofErr w:type="spellEnd"/>
      <w:r w:rsidRPr="00EB4053">
        <w:rPr>
          <w:rFonts w:ascii="Times New Roman" w:hAnsi="Times New Roman" w:cs="Times New Roman"/>
          <w:color w:val="000000" w:themeColor="text1"/>
          <w:sz w:val="28"/>
          <w:szCs w:val="28"/>
        </w:rPr>
        <w:t>.</w:t>
      </w:r>
    </w:p>
    <w:p w14:paraId="30FA5D3B" w14:textId="77777777" w:rsidR="00C8121C" w:rsidRPr="00EB4053" w:rsidRDefault="00C8121C" w:rsidP="00C8121C">
      <w:pPr>
        <w:spacing w:after="0"/>
        <w:ind w:firstLine="709"/>
        <w:jc w:val="both"/>
        <w:rPr>
          <w:rFonts w:ascii="Times New Roman" w:hAnsi="Times New Roman" w:cs="Times New Roman"/>
          <w:color w:val="000000" w:themeColor="text1"/>
          <w:sz w:val="28"/>
          <w:szCs w:val="28"/>
        </w:rPr>
      </w:pPr>
      <w:r w:rsidRPr="00C8121C">
        <w:rPr>
          <w:rFonts w:ascii="Times New Roman" w:hAnsi="Times New Roman" w:cs="Times New Roman"/>
          <w:i/>
          <w:iCs/>
          <w:color w:val="000000" w:themeColor="text1"/>
          <w:sz w:val="28"/>
          <w:szCs w:val="28"/>
        </w:rPr>
        <w:t xml:space="preserve">Элементы </w:t>
      </w:r>
      <w:proofErr w:type="spellStart"/>
      <w:r w:rsidRPr="00C8121C">
        <w:rPr>
          <w:rFonts w:ascii="Times New Roman" w:hAnsi="Times New Roman" w:cs="Times New Roman"/>
          <w:i/>
          <w:iCs/>
          <w:color w:val="000000" w:themeColor="text1"/>
          <w:sz w:val="28"/>
          <w:szCs w:val="28"/>
        </w:rPr>
        <w:t>навуковай</w:t>
      </w:r>
      <w:proofErr w:type="spellEnd"/>
      <w:r w:rsidRPr="00C8121C">
        <w:rPr>
          <w:rFonts w:ascii="Times New Roman" w:hAnsi="Times New Roman" w:cs="Times New Roman"/>
          <w:i/>
          <w:iCs/>
          <w:color w:val="000000" w:themeColor="text1"/>
          <w:sz w:val="28"/>
          <w:szCs w:val="28"/>
        </w:rPr>
        <w:t xml:space="preserve"> </w:t>
      </w:r>
      <w:proofErr w:type="spellStart"/>
      <w:r w:rsidRPr="00C8121C">
        <w:rPr>
          <w:rFonts w:ascii="Times New Roman" w:hAnsi="Times New Roman" w:cs="Times New Roman"/>
          <w:i/>
          <w:iCs/>
          <w:color w:val="000000" w:themeColor="text1"/>
          <w:sz w:val="28"/>
          <w:szCs w:val="28"/>
        </w:rPr>
        <w:t>навізны</w:t>
      </w:r>
      <w:proofErr w:type="spellEnd"/>
      <w:r w:rsidRPr="00C8121C">
        <w:rPr>
          <w:rFonts w:ascii="Times New Roman" w:hAnsi="Times New Roman" w:cs="Times New Roman"/>
          <w:i/>
          <w:iCs/>
          <w:color w:val="000000" w:themeColor="text1"/>
          <w:sz w:val="28"/>
          <w:szCs w:val="28"/>
        </w:rPr>
        <w:t>:</w:t>
      </w:r>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выяўлены</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метады</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тлумачэння</w:t>
      </w:r>
      <w:proofErr w:type="spellEnd"/>
      <w:r w:rsidRPr="00EB4053">
        <w:rPr>
          <w:rFonts w:ascii="Times New Roman" w:hAnsi="Times New Roman" w:cs="Times New Roman"/>
          <w:color w:val="000000" w:themeColor="text1"/>
          <w:sz w:val="28"/>
          <w:szCs w:val="28"/>
        </w:rPr>
        <w:t xml:space="preserve"> і </w:t>
      </w:r>
      <w:proofErr w:type="spellStart"/>
      <w:r w:rsidRPr="00EB4053">
        <w:rPr>
          <w:rFonts w:ascii="Times New Roman" w:hAnsi="Times New Roman" w:cs="Times New Roman"/>
          <w:color w:val="000000" w:themeColor="text1"/>
          <w:sz w:val="28"/>
          <w:szCs w:val="28"/>
        </w:rPr>
        <w:t>папаўнення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прабелаў</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Канвенцыі</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вызначана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паняцце</w:t>
      </w:r>
      <w:proofErr w:type="spellEnd"/>
      <w:r w:rsidRPr="00EB4053">
        <w:rPr>
          <w:rFonts w:ascii="Times New Roman" w:hAnsi="Times New Roman" w:cs="Times New Roman"/>
          <w:color w:val="000000" w:themeColor="text1"/>
          <w:sz w:val="28"/>
          <w:szCs w:val="28"/>
        </w:rPr>
        <w:t xml:space="preserve"> і </w:t>
      </w:r>
      <w:proofErr w:type="spellStart"/>
      <w:r w:rsidRPr="00EB4053">
        <w:rPr>
          <w:rFonts w:ascii="Times New Roman" w:hAnsi="Times New Roman" w:cs="Times New Roman"/>
          <w:color w:val="000000" w:themeColor="text1"/>
          <w:sz w:val="28"/>
          <w:szCs w:val="28"/>
        </w:rPr>
        <w:t>прававая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прырода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працэнтаў</w:t>
      </w:r>
      <w:proofErr w:type="spellEnd"/>
      <w:r w:rsidRPr="00EB4053">
        <w:rPr>
          <w:rFonts w:ascii="Times New Roman" w:hAnsi="Times New Roman" w:cs="Times New Roman"/>
          <w:color w:val="000000" w:themeColor="text1"/>
          <w:sz w:val="28"/>
          <w:szCs w:val="28"/>
        </w:rPr>
        <w:t xml:space="preserve"> з </w:t>
      </w:r>
      <w:proofErr w:type="spellStart"/>
      <w:r w:rsidRPr="00EB4053">
        <w:rPr>
          <w:rFonts w:ascii="Times New Roman" w:hAnsi="Times New Roman" w:cs="Times New Roman"/>
          <w:color w:val="000000" w:themeColor="text1"/>
          <w:sz w:val="28"/>
          <w:szCs w:val="28"/>
        </w:rPr>
        <w:t>разглядам</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умоў</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рэалізацыі</w:t>
      </w:r>
      <w:proofErr w:type="spellEnd"/>
      <w:r w:rsidRPr="00EB4053">
        <w:rPr>
          <w:rFonts w:ascii="Times New Roman" w:hAnsi="Times New Roman" w:cs="Times New Roman"/>
          <w:color w:val="000000" w:themeColor="text1"/>
          <w:sz w:val="28"/>
          <w:szCs w:val="28"/>
        </w:rPr>
        <w:t xml:space="preserve"> права на </w:t>
      </w:r>
      <w:proofErr w:type="spellStart"/>
      <w:r w:rsidRPr="00EB4053">
        <w:rPr>
          <w:rFonts w:ascii="Times New Roman" w:hAnsi="Times New Roman" w:cs="Times New Roman"/>
          <w:color w:val="000000" w:themeColor="text1"/>
          <w:sz w:val="28"/>
          <w:szCs w:val="28"/>
        </w:rPr>
        <w:t>спагнанне</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працэнтаў</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устаноўлены</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асноўныя</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праблемы</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міжнароднага</w:t>
      </w:r>
      <w:proofErr w:type="spellEnd"/>
      <w:r w:rsidRPr="00EB4053">
        <w:rPr>
          <w:rFonts w:ascii="Times New Roman" w:hAnsi="Times New Roman" w:cs="Times New Roman"/>
          <w:color w:val="000000" w:themeColor="text1"/>
          <w:sz w:val="28"/>
          <w:szCs w:val="28"/>
        </w:rPr>
        <w:t xml:space="preserve"> і </w:t>
      </w:r>
      <w:proofErr w:type="spellStart"/>
      <w:r w:rsidRPr="00EB4053">
        <w:rPr>
          <w:rFonts w:ascii="Times New Roman" w:hAnsi="Times New Roman" w:cs="Times New Roman"/>
          <w:color w:val="000000" w:themeColor="text1"/>
          <w:sz w:val="28"/>
          <w:szCs w:val="28"/>
        </w:rPr>
        <w:t>нацыянальнага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рэгулявання</w:t>
      </w:r>
      <w:proofErr w:type="spellEnd"/>
      <w:r w:rsidRPr="00EB4053">
        <w:rPr>
          <w:rFonts w:ascii="Times New Roman" w:hAnsi="Times New Roman" w:cs="Times New Roman"/>
          <w:color w:val="000000" w:themeColor="text1"/>
          <w:sz w:val="28"/>
          <w:szCs w:val="28"/>
        </w:rPr>
        <w:t xml:space="preserve"> права на </w:t>
      </w:r>
      <w:proofErr w:type="spellStart"/>
      <w:r w:rsidRPr="00EB4053">
        <w:rPr>
          <w:rFonts w:ascii="Times New Roman" w:hAnsi="Times New Roman" w:cs="Times New Roman"/>
          <w:color w:val="000000" w:themeColor="text1"/>
          <w:sz w:val="28"/>
          <w:szCs w:val="28"/>
        </w:rPr>
        <w:t>спагнанне</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працэнтаў</w:t>
      </w:r>
      <w:proofErr w:type="spellEnd"/>
      <w:r w:rsidRPr="00EB4053">
        <w:rPr>
          <w:rFonts w:ascii="Times New Roman" w:hAnsi="Times New Roman" w:cs="Times New Roman"/>
          <w:color w:val="000000" w:themeColor="text1"/>
          <w:sz w:val="28"/>
          <w:szCs w:val="28"/>
        </w:rPr>
        <w:t>.</w:t>
      </w:r>
    </w:p>
    <w:p w14:paraId="0FD76645" w14:textId="77777777" w:rsidR="00C8121C" w:rsidRPr="00EB4053" w:rsidRDefault="00C8121C" w:rsidP="00C8121C">
      <w:pPr>
        <w:spacing w:after="0"/>
        <w:ind w:firstLine="709"/>
        <w:jc w:val="both"/>
        <w:rPr>
          <w:rFonts w:ascii="Times New Roman" w:hAnsi="Times New Roman" w:cs="Times New Roman"/>
          <w:color w:val="000000" w:themeColor="text1"/>
          <w:sz w:val="28"/>
          <w:szCs w:val="28"/>
        </w:rPr>
      </w:pPr>
      <w:proofErr w:type="spellStart"/>
      <w:r w:rsidRPr="00C8121C">
        <w:rPr>
          <w:rFonts w:ascii="Times New Roman" w:hAnsi="Times New Roman" w:cs="Times New Roman"/>
          <w:i/>
          <w:iCs/>
          <w:color w:val="000000" w:themeColor="text1"/>
          <w:sz w:val="28"/>
          <w:szCs w:val="28"/>
        </w:rPr>
        <w:t>Вынікі</w:t>
      </w:r>
      <w:proofErr w:type="spellEnd"/>
      <w:r w:rsidRPr="00C8121C">
        <w:rPr>
          <w:rFonts w:ascii="Times New Roman" w:hAnsi="Times New Roman" w:cs="Times New Roman"/>
          <w:i/>
          <w:iCs/>
          <w:color w:val="000000" w:themeColor="text1"/>
          <w:sz w:val="28"/>
          <w:szCs w:val="28"/>
        </w:rPr>
        <w:t xml:space="preserve"> </w:t>
      </w:r>
      <w:proofErr w:type="spellStart"/>
      <w:r w:rsidRPr="00C8121C">
        <w:rPr>
          <w:rFonts w:ascii="Times New Roman" w:hAnsi="Times New Roman" w:cs="Times New Roman"/>
          <w:i/>
          <w:iCs/>
          <w:color w:val="000000" w:themeColor="text1"/>
          <w:sz w:val="28"/>
          <w:szCs w:val="28"/>
        </w:rPr>
        <w:t>даследавання</w:t>
      </w:r>
      <w:proofErr w:type="spellEnd"/>
      <w:r w:rsidRPr="00EB4053">
        <w:rPr>
          <w:rFonts w:ascii="Times New Roman" w:hAnsi="Times New Roman" w:cs="Times New Roman"/>
          <w:color w:val="000000" w:themeColor="text1"/>
          <w:sz w:val="28"/>
          <w:szCs w:val="28"/>
        </w:rPr>
        <w:t xml:space="preserve"> </w:t>
      </w:r>
      <w:proofErr w:type="spellStart"/>
      <w:r w:rsidRPr="00383730">
        <w:rPr>
          <w:rFonts w:ascii="Times New Roman" w:hAnsi="Times New Roman" w:cs="Times New Roman"/>
          <w:i/>
          <w:iCs/>
          <w:color w:val="000000" w:themeColor="text1"/>
          <w:sz w:val="28"/>
          <w:szCs w:val="28"/>
        </w:rPr>
        <w:t>могуць</w:t>
      </w:r>
      <w:proofErr w:type="spellEnd"/>
      <w:r w:rsidRPr="00383730">
        <w:rPr>
          <w:rFonts w:ascii="Times New Roman" w:hAnsi="Times New Roman" w:cs="Times New Roman"/>
          <w:i/>
          <w:iCs/>
          <w:color w:val="000000" w:themeColor="text1"/>
          <w:sz w:val="28"/>
          <w:szCs w:val="28"/>
        </w:rPr>
        <w:t xml:space="preserve"> </w:t>
      </w:r>
      <w:proofErr w:type="spellStart"/>
      <w:r w:rsidRPr="00383730">
        <w:rPr>
          <w:rFonts w:ascii="Times New Roman" w:hAnsi="Times New Roman" w:cs="Times New Roman"/>
          <w:i/>
          <w:iCs/>
          <w:color w:val="000000" w:themeColor="text1"/>
          <w:sz w:val="28"/>
          <w:szCs w:val="28"/>
        </w:rPr>
        <w:t>выкарыстоўвацца</w:t>
      </w:r>
      <w:proofErr w:type="spellEnd"/>
      <w:r w:rsidRPr="00EB4053">
        <w:rPr>
          <w:rFonts w:ascii="Times New Roman" w:hAnsi="Times New Roman" w:cs="Times New Roman"/>
          <w:color w:val="000000" w:themeColor="text1"/>
          <w:sz w:val="28"/>
          <w:szCs w:val="28"/>
        </w:rPr>
        <w:t xml:space="preserve"> ў </w:t>
      </w:r>
      <w:proofErr w:type="spellStart"/>
      <w:r w:rsidRPr="00EB4053">
        <w:rPr>
          <w:rFonts w:ascii="Times New Roman" w:hAnsi="Times New Roman" w:cs="Times New Roman"/>
          <w:color w:val="000000" w:themeColor="text1"/>
          <w:sz w:val="28"/>
          <w:szCs w:val="28"/>
        </w:rPr>
        <w:t>навукова-даследчай</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дзейнасці</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правапрымяняльным</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працэсе</w:t>
      </w:r>
      <w:proofErr w:type="spellEnd"/>
      <w:r w:rsidRPr="00EB4053">
        <w:rPr>
          <w:rFonts w:ascii="Times New Roman" w:hAnsi="Times New Roman" w:cs="Times New Roman"/>
          <w:color w:val="000000" w:themeColor="text1"/>
          <w:sz w:val="28"/>
          <w:szCs w:val="28"/>
        </w:rPr>
        <w:t xml:space="preserve">, а </w:t>
      </w:r>
      <w:proofErr w:type="spellStart"/>
      <w:r w:rsidRPr="00EB4053">
        <w:rPr>
          <w:rFonts w:ascii="Times New Roman" w:hAnsi="Times New Roman" w:cs="Times New Roman"/>
          <w:color w:val="000000" w:themeColor="text1"/>
          <w:sz w:val="28"/>
          <w:szCs w:val="28"/>
        </w:rPr>
        <w:t>таксама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пры</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падрыхтоўцы</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манаграфій</w:t>
      </w:r>
      <w:proofErr w:type="spellEnd"/>
      <w:r w:rsidRPr="00EB4053">
        <w:rPr>
          <w:rFonts w:ascii="Times New Roman" w:hAnsi="Times New Roman" w:cs="Times New Roman"/>
          <w:color w:val="000000" w:themeColor="text1"/>
          <w:sz w:val="28"/>
          <w:szCs w:val="28"/>
        </w:rPr>
        <w:t xml:space="preserve"> і </w:t>
      </w:r>
      <w:proofErr w:type="spellStart"/>
      <w:r w:rsidRPr="00EB4053">
        <w:rPr>
          <w:rFonts w:ascii="Times New Roman" w:hAnsi="Times New Roman" w:cs="Times New Roman"/>
          <w:color w:val="000000" w:themeColor="text1"/>
          <w:sz w:val="28"/>
          <w:szCs w:val="28"/>
        </w:rPr>
        <w:t>навучальных</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дапаможнікаў</w:t>
      </w:r>
      <w:proofErr w:type="spellEnd"/>
      <w:r w:rsidRPr="00EB4053">
        <w:rPr>
          <w:rFonts w:ascii="Times New Roman" w:hAnsi="Times New Roman" w:cs="Times New Roman"/>
          <w:color w:val="000000" w:themeColor="text1"/>
          <w:sz w:val="28"/>
          <w:szCs w:val="28"/>
        </w:rPr>
        <w:t>.</w:t>
      </w:r>
    </w:p>
    <w:p w14:paraId="67B91EC2" w14:textId="557B23A1" w:rsidR="00393B01" w:rsidRPr="00652323" w:rsidRDefault="00C8121C" w:rsidP="00C8121C">
      <w:pPr>
        <w:spacing w:after="0" w:line="360" w:lineRule="exact"/>
        <w:ind w:firstLine="709"/>
        <w:jc w:val="both"/>
        <w:rPr>
          <w:rFonts w:ascii="Times New Roman" w:eastAsia="Times New Roman" w:hAnsi="Times New Roman"/>
          <w:sz w:val="28"/>
          <w:szCs w:val="28"/>
          <w:lang w:eastAsia="ru-RU"/>
        </w:rPr>
      </w:pPr>
      <w:proofErr w:type="spellStart"/>
      <w:r w:rsidRPr="00C8121C">
        <w:rPr>
          <w:rFonts w:ascii="Times New Roman" w:hAnsi="Times New Roman" w:cs="Times New Roman"/>
          <w:i/>
          <w:iCs/>
          <w:color w:val="000000" w:themeColor="text1"/>
          <w:sz w:val="28"/>
          <w:szCs w:val="28"/>
        </w:rPr>
        <w:lastRenderedPageBreak/>
        <w:t>Дакладнасць</w:t>
      </w:r>
      <w:proofErr w:type="spellEnd"/>
      <w:r w:rsidRPr="00C8121C">
        <w:rPr>
          <w:rFonts w:ascii="Times New Roman" w:hAnsi="Times New Roman" w:cs="Times New Roman"/>
          <w:i/>
          <w:iCs/>
          <w:color w:val="000000" w:themeColor="text1"/>
          <w:sz w:val="28"/>
          <w:szCs w:val="28"/>
        </w:rPr>
        <w:t xml:space="preserve"> </w:t>
      </w:r>
      <w:proofErr w:type="spellStart"/>
      <w:r w:rsidRPr="00C8121C">
        <w:rPr>
          <w:rFonts w:ascii="Times New Roman" w:hAnsi="Times New Roman" w:cs="Times New Roman"/>
          <w:i/>
          <w:iCs/>
          <w:color w:val="000000" w:themeColor="text1"/>
          <w:sz w:val="28"/>
          <w:szCs w:val="28"/>
        </w:rPr>
        <w:t>матэрыялаў</w:t>
      </w:r>
      <w:proofErr w:type="spellEnd"/>
      <w:r w:rsidRPr="00C8121C">
        <w:rPr>
          <w:rFonts w:ascii="Times New Roman" w:hAnsi="Times New Roman" w:cs="Times New Roman"/>
          <w:i/>
          <w:iCs/>
          <w:color w:val="000000" w:themeColor="text1"/>
          <w:sz w:val="28"/>
          <w:szCs w:val="28"/>
        </w:rPr>
        <w:t xml:space="preserve"> і </w:t>
      </w:r>
      <w:proofErr w:type="spellStart"/>
      <w:r w:rsidRPr="00C8121C">
        <w:rPr>
          <w:rFonts w:ascii="Times New Roman" w:hAnsi="Times New Roman" w:cs="Times New Roman"/>
          <w:i/>
          <w:iCs/>
          <w:color w:val="000000" w:themeColor="text1"/>
          <w:sz w:val="28"/>
          <w:szCs w:val="28"/>
        </w:rPr>
        <w:t>вынікаў</w:t>
      </w:r>
      <w:proofErr w:type="spellEnd"/>
      <w:r w:rsidRPr="00C8121C">
        <w:rPr>
          <w:rFonts w:ascii="Times New Roman" w:hAnsi="Times New Roman" w:cs="Times New Roman"/>
          <w:i/>
          <w:iCs/>
          <w:color w:val="000000" w:themeColor="text1"/>
          <w:sz w:val="28"/>
          <w:szCs w:val="28"/>
        </w:rPr>
        <w:t xml:space="preserve"> </w:t>
      </w:r>
      <w:proofErr w:type="spellStart"/>
      <w:r w:rsidRPr="00C8121C">
        <w:rPr>
          <w:rFonts w:ascii="Times New Roman" w:hAnsi="Times New Roman" w:cs="Times New Roman"/>
          <w:i/>
          <w:iCs/>
          <w:color w:val="000000" w:themeColor="text1"/>
          <w:sz w:val="28"/>
          <w:szCs w:val="28"/>
        </w:rPr>
        <w:t>дыпломнай</w:t>
      </w:r>
      <w:proofErr w:type="spellEnd"/>
      <w:r w:rsidRPr="00C8121C">
        <w:rPr>
          <w:rFonts w:ascii="Times New Roman" w:hAnsi="Times New Roman" w:cs="Times New Roman"/>
          <w:i/>
          <w:iCs/>
          <w:color w:val="000000" w:themeColor="text1"/>
          <w:sz w:val="28"/>
          <w:szCs w:val="28"/>
        </w:rPr>
        <w:t xml:space="preserve"> </w:t>
      </w:r>
      <w:proofErr w:type="spellStart"/>
      <w:r w:rsidRPr="00C8121C">
        <w:rPr>
          <w:rFonts w:ascii="Times New Roman" w:hAnsi="Times New Roman" w:cs="Times New Roman"/>
          <w:i/>
          <w:iCs/>
          <w:color w:val="000000" w:themeColor="text1"/>
          <w:sz w:val="28"/>
          <w:szCs w:val="28"/>
        </w:rPr>
        <w:t>працы</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пацвярджаецца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аўтарам</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Праца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выканана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самастойна</w:t>
      </w:r>
      <w:proofErr w:type="spellEnd"/>
      <w:r w:rsidRPr="00EB4053">
        <w:rPr>
          <w:rFonts w:ascii="Times New Roman" w:hAnsi="Times New Roman" w:cs="Times New Roman"/>
          <w:color w:val="000000" w:themeColor="text1"/>
          <w:sz w:val="28"/>
          <w:szCs w:val="28"/>
        </w:rPr>
        <w:t xml:space="preserve">, усе </w:t>
      </w:r>
      <w:proofErr w:type="spellStart"/>
      <w:r w:rsidRPr="00EB4053">
        <w:rPr>
          <w:rFonts w:ascii="Times New Roman" w:hAnsi="Times New Roman" w:cs="Times New Roman"/>
          <w:color w:val="000000" w:themeColor="text1"/>
          <w:sz w:val="28"/>
          <w:szCs w:val="28"/>
        </w:rPr>
        <w:t>запазычаныя</w:t>
      </w:r>
      <w:proofErr w:type="spellEnd"/>
      <w:r w:rsidRPr="00EB4053">
        <w:rPr>
          <w:rFonts w:ascii="Times New Roman" w:hAnsi="Times New Roman" w:cs="Times New Roman"/>
          <w:color w:val="000000" w:themeColor="text1"/>
          <w:sz w:val="28"/>
          <w:szCs w:val="28"/>
        </w:rPr>
        <w:t xml:space="preserve"> з </w:t>
      </w:r>
      <w:proofErr w:type="spellStart"/>
      <w:r w:rsidRPr="00EB4053">
        <w:rPr>
          <w:rFonts w:ascii="Times New Roman" w:hAnsi="Times New Roman" w:cs="Times New Roman"/>
          <w:color w:val="000000" w:themeColor="text1"/>
          <w:sz w:val="28"/>
          <w:szCs w:val="28"/>
        </w:rPr>
        <w:t>літаратурных</w:t>
      </w:r>
      <w:proofErr w:type="spellEnd"/>
      <w:r w:rsidRPr="00EB4053">
        <w:rPr>
          <w:rFonts w:ascii="Times New Roman" w:hAnsi="Times New Roman" w:cs="Times New Roman"/>
          <w:color w:val="000000" w:themeColor="text1"/>
          <w:sz w:val="28"/>
          <w:szCs w:val="28"/>
        </w:rPr>
        <w:t xml:space="preserve"> і </w:t>
      </w:r>
      <w:proofErr w:type="spellStart"/>
      <w:r w:rsidRPr="00EB4053">
        <w:rPr>
          <w:rFonts w:ascii="Times New Roman" w:hAnsi="Times New Roman" w:cs="Times New Roman"/>
          <w:color w:val="000000" w:themeColor="text1"/>
          <w:sz w:val="28"/>
          <w:szCs w:val="28"/>
        </w:rPr>
        <w:t>іншых</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крыніц</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становішча</w:t>
      </w:r>
      <w:proofErr w:type="spellEnd"/>
      <w:r w:rsidRPr="00EB4053">
        <w:rPr>
          <w:rFonts w:ascii="Times New Roman" w:hAnsi="Times New Roman" w:cs="Times New Roman"/>
          <w:color w:val="000000" w:themeColor="text1"/>
          <w:sz w:val="28"/>
          <w:szCs w:val="28"/>
        </w:rPr>
        <w:t xml:space="preserve"> і </w:t>
      </w:r>
      <w:proofErr w:type="spellStart"/>
      <w:r w:rsidRPr="00EB4053">
        <w:rPr>
          <w:rFonts w:ascii="Times New Roman" w:hAnsi="Times New Roman" w:cs="Times New Roman"/>
          <w:color w:val="000000" w:themeColor="text1"/>
          <w:sz w:val="28"/>
          <w:szCs w:val="28"/>
        </w:rPr>
        <w:t>канцэпцыі</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суправаджаюцца</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спасылкамі</w:t>
      </w:r>
      <w:proofErr w:type="spellEnd"/>
      <w:r w:rsidRPr="00EB4053">
        <w:rPr>
          <w:rFonts w:ascii="Times New Roman" w:hAnsi="Times New Roman" w:cs="Times New Roman"/>
          <w:color w:val="000000" w:themeColor="text1"/>
          <w:sz w:val="28"/>
          <w:szCs w:val="28"/>
        </w:rPr>
        <w:t xml:space="preserve"> на </w:t>
      </w:r>
      <w:proofErr w:type="spellStart"/>
      <w:r w:rsidRPr="00EB4053">
        <w:rPr>
          <w:rFonts w:ascii="Times New Roman" w:hAnsi="Times New Roman" w:cs="Times New Roman"/>
          <w:color w:val="000000" w:themeColor="text1"/>
          <w:sz w:val="28"/>
          <w:szCs w:val="28"/>
        </w:rPr>
        <w:t>іх</w:t>
      </w:r>
      <w:proofErr w:type="spellEnd"/>
      <w:r w:rsidRPr="00EB4053">
        <w:rPr>
          <w:rFonts w:ascii="Times New Roman" w:hAnsi="Times New Roman" w:cs="Times New Roman"/>
          <w:color w:val="000000" w:themeColor="text1"/>
          <w:sz w:val="28"/>
          <w:szCs w:val="28"/>
        </w:rPr>
        <w:t xml:space="preserve"> </w:t>
      </w:r>
      <w:proofErr w:type="spellStart"/>
      <w:r w:rsidRPr="00EB4053">
        <w:rPr>
          <w:rFonts w:ascii="Times New Roman" w:hAnsi="Times New Roman" w:cs="Times New Roman"/>
          <w:color w:val="000000" w:themeColor="text1"/>
          <w:sz w:val="28"/>
          <w:szCs w:val="28"/>
        </w:rPr>
        <w:t>аўтараў</w:t>
      </w:r>
      <w:proofErr w:type="spellEnd"/>
      <w:r w:rsidRPr="00EB4053">
        <w:rPr>
          <w:rFonts w:ascii="Times New Roman" w:hAnsi="Times New Roman" w:cs="Times New Roman"/>
          <w:color w:val="000000" w:themeColor="text1"/>
          <w:sz w:val="28"/>
          <w:szCs w:val="28"/>
        </w:rPr>
        <w:t>.</w:t>
      </w:r>
      <w:r w:rsidR="00393B01" w:rsidRPr="00F21531">
        <w:rPr>
          <w:rFonts w:ascii="Times New Roman" w:eastAsia="Times New Roman" w:hAnsi="Times New Roman" w:cs="Times New Roman"/>
          <w:sz w:val="28"/>
          <w:szCs w:val="28"/>
          <w:lang w:eastAsia="ru-RU"/>
        </w:rPr>
        <w:br w:type="page"/>
      </w:r>
    </w:p>
    <w:p w14:paraId="43DDE9B1" w14:textId="77777777" w:rsidR="002B6B3E" w:rsidRPr="00F21531" w:rsidRDefault="0016455A"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lastRenderedPageBreak/>
        <w:t>ANNOTATION</w:t>
      </w:r>
    </w:p>
    <w:p w14:paraId="335B16C0" w14:textId="77777777" w:rsidR="0016455A" w:rsidRPr="00F21531" w:rsidRDefault="0016455A" w:rsidP="0016455A">
      <w:pPr>
        <w:spacing w:after="0" w:line="360" w:lineRule="exact"/>
        <w:ind w:firstLine="709"/>
        <w:jc w:val="center"/>
        <w:rPr>
          <w:rFonts w:ascii="Times New Roman" w:eastAsia="Times New Roman" w:hAnsi="Times New Roman" w:cs="Times New Roman"/>
          <w:b/>
          <w:sz w:val="28"/>
          <w:szCs w:val="28"/>
          <w:lang w:eastAsia="ru-RU"/>
        </w:rPr>
      </w:pPr>
    </w:p>
    <w:p w14:paraId="4884895C" w14:textId="77777777" w:rsidR="002B6B3E" w:rsidRPr="00F21531" w:rsidRDefault="002B6B3E" w:rsidP="002B6B3E">
      <w:pPr>
        <w:numPr>
          <w:ilvl w:val="0"/>
          <w:numId w:val="1"/>
        </w:numPr>
        <w:autoSpaceDE w:val="0"/>
        <w:autoSpaceDN w:val="0"/>
        <w:adjustRightInd w:val="0"/>
        <w:spacing w:after="0" w:line="360" w:lineRule="exact"/>
        <w:contextualSpacing/>
        <w:jc w:val="both"/>
        <w:rPr>
          <w:rFonts w:ascii="Times New Roman" w:eastAsia="Times New Roman" w:hAnsi="Times New Roman" w:cs="Times New Roman"/>
          <w:b/>
          <w:sz w:val="28"/>
          <w:szCs w:val="28"/>
          <w:lang w:val="en-US" w:eastAsia="ru-RU"/>
        </w:rPr>
      </w:pPr>
      <w:r w:rsidRPr="00F21531">
        <w:rPr>
          <w:rFonts w:ascii="Times New Roman" w:eastAsia="Times New Roman" w:hAnsi="Times New Roman" w:cs="Times New Roman"/>
          <w:b/>
          <w:sz w:val="28"/>
          <w:szCs w:val="28"/>
          <w:lang w:val="en-US" w:eastAsia="ru-RU"/>
        </w:rPr>
        <w:t>Structure and scope of the diploma work</w:t>
      </w:r>
    </w:p>
    <w:p w14:paraId="1F965E73" w14:textId="30F8483A" w:rsidR="00D35E84" w:rsidRDefault="002B6B3E" w:rsidP="00D35E84">
      <w:pPr>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F21531">
        <w:rPr>
          <w:rFonts w:ascii="Times New Roman" w:eastAsia="Times New Roman" w:hAnsi="Times New Roman" w:cs="Times New Roman"/>
          <w:sz w:val="28"/>
          <w:szCs w:val="28"/>
          <w:lang w:val="en-US" w:eastAsia="ru-RU"/>
        </w:rPr>
        <w:t>The diploma work consists of</w:t>
      </w:r>
      <w:r w:rsidR="00C8121C" w:rsidRPr="00C8121C">
        <w:rPr>
          <w:rFonts w:ascii="Times New Roman" w:eastAsia="Times New Roman" w:hAnsi="Times New Roman" w:cs="Times New Roman"/>
          <w:sz w:val="28"/>
          <w:szCs w:val="28"/>
          <w:lang w:val="en-US" w:eastAsia="ru-RU"/>
        </w:rPr>
        <w:t xml:space="preserve"> </w:t>
      </w:r>
      <w:r w:rsidR="00C8121C">
        <w:rPr>
          <w:rFonts w:ascii="Times New Roman" w:eastAsia="Times New Roman" w:hAnsi="Times New Roman" w:cs="Times New Roman"/>
          <w:sz w:val="28"/>
          <w:szCs w:val="28"/>
          <w:lang w:val="en-US" w:eastAsia="ru-RU"/>
        </w:rPr>
        <w:t>a</w:t>
      </w:r>
      <w:r w:rsidRPr="00F21531">
        <w:rPr>
          <w:rFonts w:ascii="Times New Roman" w:eastAsia="Times New Roman" w:hAnsi="Times New Roman" w:cs="Times New Roman"/>
          <w:sz w:val="28"/>
          <w:szCs w:val="28"/>
          <w:lang w:val="en-US" w:eastAsia="ru-RU"/>
        </w:rPr>
        <w:t xml:space="preserve"> diploma work assi</w:t>
      </w:r>
      <w:r w:rsidR="00E61633" w:rsidRPr="00F21531">
        <w:rPr>
          <w:rFonts w:ascii="Times New Roman" w:eastAsia="Times New Roman" w:hAnsi="Times New Roman" w:cs="Times New Roman"/>
          <w:sz w:val="28"/>
          <w:szCs w:val="28"/>
          <w:lang w:val="en-US" w:eastAsia="ru-RU"/>
        </w:rPr>
        <w:t xml:space="preserve">gnment, </w:t>
      </w:r>
      <w:r w:rsidR="00C8121C">
        <w:rPr>
          <w:rFonts w:ascii="Times New Roman" w:eastAsia="Times New Roman" w:hAnsi="Times New Roman" w:cs="Times New Roman"/>
          <w:sz w:val="28"/>
          <w:szCs w:val="28"/>
          <w:lang w:val="en-US" w:eastAsia="ru-RU"/>
        </w:rPr>
        <w:t xml:space="preserve">a </w:t>
      </w:r>
      <w:r w:rsidR="00E61633" w:rsidRPr="00F21531">
        <w:rPr>
          <w:rFonts w:ascii="Times New Roman" w:eastAsia="Times New Roman" w:hAnsi="Times New Roman" w:cs="Times New Roman"/>
          <w:sz w:val="28"/>
          <w:szCs w:val="28"/>
          <w:lang w:val="en-US" w:eastAsia="ru-RU"/>
        </w:rPr>
        <w:t xml:space="preserve">table of contents, </w:t>
      </w:r>
      <w:r w:rsidR="00C8121C" w:rsidRPr="00C8121C">
        <w:rPr>
          <w:rFonts w:ascii="Times New Roman" w:eastAsia="Times New Roman" w:hAnsi="Times New Roman" w:cs="Times New Roman"/>
          <w:sz w:val="28"/>
          <w:szCs w:val="28"/>
          <w:lang w:val="en-US" w:eastAsia="ru-RU"/>
        </w:rPr>
        <w:t>a list of abbreviations</w:t>
      </w:r>
      <w:r w:rsidR="00C8121C">
        <w:rPr>
          <w:rFonts w:ascii="Times New Roman" w:eastAsia="Times New Roman" w:hAnsi="Times New Roman" w:cs="Times New Roman"/>
          <w:sz w:val="28"/>
          <w:szCs w:val="28"/>
          <w:lang w:val="en-US" w:eastAsia="ru-RU"/>
        </w:rPr>
        <w:t xml:space="preserve">, </w:t>
      </w:r>
      <w:r w:rsidR="00534A69" w:rsidRPr="00534A69">
        <w:rPr>
          <w:rFonts w:ascii="Times New Roman" w:eastAsia="Times New Roman" w:hAnsi="Times New Roman" w:cs="Times New Roman"/>
          <w:sz w:val="28"/>
          <w:szCs w:val="28"/>
          <w:lang w:val="en-US" w:eastAsia="ru-RU"/>
        </w:rPr>
        <w:t xml:space="preserve">an abstract of the </w:t>
      </w:r>
      <w:r w:rsidRPr="00F21531">
        <w:rPr>
          <w:rFonts w:ascii="Times New Roman" w:eastAsia="Times New Roman" w:hAnsi="Times New Roman" w:cs="Times New Roman"/>
          <w:sz w:val="28"/>
          <w:szCs w:val="28"/>
          <w:lang w:val="en-US" w:eastAsia="ru-RU"/>
        </w:rPr>
        <w:t>diplo</w:t>
      </w:r>
      <w:r w:rsidR="00F5184D" w:rsidRPr="00F21531">
        <w:rPr>
          <w:rFonts w:ascii="Times New Roman" w:eastAsia="Times New Roman" w:hAnsi="Times New Roman" w:cs="Times New Roman"/>
          <w:sz w:val="28"/>
          <w:szCs w:val="28"/>
          <w:lang w:val="en-US" w:eastAsia="ru-RU"/>
        </w:rPr>
        <w:t xml:space="preserve">ma, </w:t>
      </w:r>
      <w:r w:rsidR="00534A69">
        <w:rPr>
          <w:rFonts w:ascii="Times New Roman" w:eastAsia="Times New Roman" w:hAnsi="Times New Roman" w:cs="Times New Roman"/>
          <w:sz w:val="28"/>
          <w:szCs w:val="28"/>
          <w:lang w:val="en-US" w:eastAsia="ru-RU"/>
        </w:rPr>
        <w:t xml:space="preserve">an </w:t>
      </w:r>
      <w:r w:rsidR="00F5184D" w:rsidRPr="00F21531">
        <w:rPr>
          <w:rFonts w:ascii="Times New Roman" w:eastAsia="Times New Roman" w:hAnsi="Times New Roman" w:cs="Times New Roman"/>
          <w:sz w:val="28"/>
          <w:szCs w:val="28"/>
          <w:lang w:val="en-US" w:eastAsia="ru-RU"/>
        </w:rPr>
        <w:t xml:space="preserve">introduction, </w:t>
      </w:r>
      <w:r w:rsidR="00534A69" w:rsidRPr="00534A69">
        <w:rPr>
          <w:rFonts w:ascii="Times New Roman" w:eastAsia="Times New Roman" w:hAnsi="Times New Roman" w:cs="Times New Roman"/>
          <w:sz w:val="28"/>
          <w:szCs w:val="28"/>
          <w:lang w:val="en-US" w:eastAsia="ru-RU"/>
        </w:rPr>
        <w:t>three chapters, a conclusion</w:t>
      </w:r>
      <w:r w:rsidR="00F5184D" w:rsidRPr="00F21531">
        <w:rPr>
          <w:rFonts w:ascii="Times New Roman" w:eastAsia="Times New Roman" w:hAnsi="Times New Roman" w:cs="Times New Roman"/>
          <w:sz w:val="28"/>
          <w:szCs w:val="28"/>
          <w:lang w:val="en-US" w:eastAsia="ru-RU"/>
        </w:rPr>
        <w:t xml:space="preserve"> </w:t>
      </w:r>
      <w:r w:rsidRPr="00F21531">
        <w:rPr>
          <w:rFonts w:ascii="Times New Roman" w:eastAsia="Times New Roman" w:hAnsi="Times New Roman" w:cs="Times New Roman"/>
          <w:sz w:val="28"/>
          <w:szCs w:val="28"/>
          <w:lang w:val="en-US" w:eastAsia="ru-RU"/>
        </w:rPr>
        <w:t>and</w:t>
      </w:r>
      <w:r w:rsidR="00534A69">
        <w:rPr>
          <w:rFonts w:ascii="Times New Roman" w:eastAsia="Times New Roman" w:hAnsi="Times New Roman" w:cs="Times New Roman"/>
          <w:sz w:val="28"/>
          <w:szCs w:val="28"/>
          <w:lang w:val="en-US" w:eastAsia="ru-RU"/>
        </w:rPr>
        <w:t xml:space="preserve"> a</w:t>
      </w:r>
      <w:r w:rsidRPr="00F21531">
        <w:rPr>
          <w:rFonts w:ascii="Times New Roman" w:eastAsia="Times New Roman" w:hAnsi="Times New Roman" w:cs="Times New Roman"/>
          <w:sz w:val="28"/>
          <w:szCs w:val="28"/>
          <w:lang w:val="en-US" w:eastAsia="ru-RU"/>
        </w:rPr>
        <w:t xml:space="preserve"> list of refer</w:t>
      </w:r>
      <w:r w:rsidR="00D920D2" w:rsidRPr="00F21531">
        <w:rPr>
          <w:rFonts w:ascii="Times New Roman" w:eastAsia="Times New Roman" w:hAnsi="Times New Roman" w:cs="Times New Roman"/>
          <w:sz w:val="28"/>
          <w:szCs w:val="28"/>
          <w:lang w:val="en-US" w:eastAsia="ru-RU"/>
        </w:rPr>
        <w:t xml:space="preserve">ences. Total scope </w:t>
      </w:r>
      <w:r w:rsidR="006124AF" w:rsidRPr="00F21531">
        <w:rPr>
          <w:rFonts w:ascii="Times New Roman" w:eastAsia="Times New Roman" w:hAnsi="Times New Roman" w:cs="Times New Roman"/>
          <w:sz w:val="28"/>
          <w:szCs w:val="28"/>
          <w:lang w:val="en-US" w:eastAsia="ru-RU"/>
        </w:rPr>
        <w:t xml:space="preserve">of work is </w:t>
      </w:r>
      <w:r w:rsidR="00534A69" w:rsidRPr="00C8121C">
        <w:rPr>
          <w:rFonts w:ascii="Times New Roman" w:eastAsia="Times New Roman" w:hAnsi="Times New Roman" w:cs="Times New Roman"/>
          <w:sz w:val="28"/>
          <w:szCs w:val="28"/>
          <w:lang w:val="en-US" w:eastAsia="ru-RU"/>
        </w:rPr>
        <w:t>76</w:t>
      </w:r>
      <w:r w:rsidRPr="00F21531">
        <w:rPr>
          <w:rFonts w:ascii="Times New Roman" w:eastAsia="Times New Roman" w:hAnsi="Times New Roman" w:cs="Times New Roman"/>
          <w:sz w:val="28"/>
          <w:szCs w:val="28"/>
          <w:lang w:val="en-US" w:eastAsia="ru-RU"/>
        </w:rPr>
        <w:t xml:space="preserve"> pages. The list of references occupies </w:t>
      </w:r>
      <w:r w:rsidR="00534A69" w:rsidRPr="00C8121C">
        <w:rPr>
          <w:rFonts w:ascii="Times New Roman" w:eastAsia="Times New Roman" w:hAnsi="Times New Roman" w:cs="Times New Roman"/>
          <w:sz w:val="28"/>
          <w:szCs w:val="28"/>
          <w:lang w:val="en-US" w:eastAsia="ru-RU"/>
        </w:rPr>
        <w:t>14</w:t>
      </w:r>
      <w:r w:rsidR="00F5184D" w:rsidRPr="00F21531">
        <w:rPr>
          <w:rFonts w:ascii="Times New Roman" w:eastAsia="Times New Roman" w:hAnsi="Times New Roman" w:cs="Times New Roman"/>
          <w:sz w:val="28"/>
          <w:szCs w:val="28"/>
          <w:lang w:val="en-US" w:eastAsia="ru-RU"/>
        </w:rPr>
        <w:t xml:space="preserve"> pages and includes </w:t>
      </w:r>
      <w:r w:rsidR="00534A69" w:rsidRPr="00C8121C">
        <w:rPr>
          <w:rFonts w:ascii="Times New Roman" w:eastAsia="Times New Roman" w:hAnsi="Times New Roman" w:cs="Times New Roman"/>
          <w:sz w:val="28"/>
          <w:szCs w:val="28"/>
          <w:lang w:val="en-US" w:eastAsia="ru-RU"/>
        </w:rPr>
        <w:t>137</w:t>
      </w:r>
      <w:r w:rsidRPr="00F21531">
        <w:rPr>
          <w:rFonts w:ascii="Times New Roman" w:eastAsia="Times New Roman" w:hAnsi="Times New Roman" w:cs="Times New Roman"/>
          <w:sz w:val="28"/>
          <w:szCs w:val="28"/>
          <w:lang w:val="en-US" w:eastAsia="ru-RU"/>
        </w:rPr>
        <w:t xml:space="preserve"> positions.</w:t>
      </w:r>
    </w:p>
    <w:p w14:paraId="66B214F4" w14:textId="2492A7AA" w:rsidR="001D5757" w:rsidRPr="00405171" w:rsidRDefault="002B6B3E" w:rsidP="00405171">
      <w:pPr>
        <w:pStyle w:val="a3"/>
        <w:numPr>
          <w:ilvl w:val="0"/>
          <w:numId w:val="1"/>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val="en-US" w:eastAsia="ru-RU"/>
        </w:rPr>
      </w:pPr>
      <w:r w:rsidRPr="00F21531">
        <w:rPr>
          <w:rFonts w:ascii="Times New Roman" w:eastAsia="Times New Roman" w:hAnsi="Times New Roman" w:cs="Times New Roman"/>
          <w:b/>
          <w:sz w:val="28"/>
          <w:szCs w:val="28"/>
          <w:lang w:val="en-US" w:eastAsia="ru-RU"/>
        </w:rPr>
        <w:t>Keywords:</w:t>
      </w:r>
      <w:r w:rsidR="00D35E84" w:rsidRPr="00F21531">
        <w:rPr>
          <w:rFonts w:ascii="Times New Roman" w:eastAsia="Times New Roman" w:hAnsi="Times New Roman" w:cs="Times New Roman"/>
          <w:sz w:val="28"/>
          <w:szCs w:val="28"/>
          <w:lang w:val="en-US" w:eastAsia="ru-RU"/>
        </w:rPr>
        <w:t xml:space="preserve"> </w:t>
      </w:r>
      <w:r w:rsidR="00C8121C" w:rsidRPr="006E0FCE">
        <w:rPr>
          <w:rFonts w:ascii="Times New Roman" w:hAnsi="Times New Roman" w:cs="Times New Roman"/>
          <w:color w:val="000000" w:themeColor="text1"/>
          <w:sz w:val="28"/>
          <w:szCs w:val="28"/>
          <w:lang w:val="en-US"/>
        </w:rPr>
        <w:t>VIENNA CONVENTION, UN CONVENTION ON CONTRACTS FOR THE INTERNATIONAL SALE OF GOODS, SALE AND PURCHASE, THE RIGHT TO RECOVERY OF INTEREST, PROBLEMS OF APPLICATION OF THE LAW ON THE RECOVERY OF INTEREST, THE AMOUNT OF INTEREST, THE TERMS OF ASSESSMENT OF INTEREST, INTERPRETATION OF THE PROVISIONS OF THE VIENNA CONVENTION</w:t>
      </w:r>
      <w:r w:rsidR="001D5757" w:rsidRPr="00405171">
        <w:rPr>
          <w:rFonts w:ascii="Times New Roman" w:eastAsia="Times New Roman" w:hAnsi="Times New Roman" w:cs="Times New Roman"/>
          <w:sz w:val="28"/>
          <w:szCs w:val="28"/>
          <w:lang w:val="en-US" w:eastAsia="ru-RU"/>
        </w:rPr>
        <w:t>.</w:t>
      </w:r>
    </w:p>
    <w:p w14:paraId="58DAB0CD" w14:textId="77777777" w:rsidR="002B6B3E" w:rsidRPr="00F21531" w:rsidRDefault="00377EC7" w:rsidP="002B6B3E">
      <w:pPr>
        <w:numPr>
          <w:ilvl w:val="0"/>
          <w:numId w:val="1"/>
        </w:numPr>
        <w:spacing w:after="0" w:line="360" w:lineRule="exact"/>
        <w:contextualSpacing/>
        <w:jc w:val="both"/>
        <w:rPr>
          <w:rFonts w:ascii="Times New Roman" w:eastAsia="Times New Roman" w:hAnsi="Times New Roman" w:cs="Times New Roman"/>
          <w:b/>
          <w:sz w:val="28"/>
          <w:szCs w:val="28"/>
          <w:lang w:val="en-US" w:eastAsia="ru-RU"/>
        </w:rPr>
      </w:pPr>
      <w:r w:rsidRPr="00F21531">
        <w:rPr>
          <w:rFonts w:ascii="Times New Roman" w:eastAsia="Times New Roman" w:hAnsi="Times New Roman" w:cs="Times New Roman"/>
          <w:b/>
          <w:sz w:val="28"/>
          <w:szCs w:val="28"/>
          <w:lang w:val="en-US" w:eastAsia="ru-RU"/>
        </w:rPr>
        <w:t>The content of the work</w:t>
      </w:r>
    </w:p>
    <w:p w14:paraId="430074BE" w14:textId="77777777" w:rsidR="00C8121C" w:rsidRPr="006E0FCE" w:rsidRDefault="00C8121C" w:rsidP="00C8121C">
      <w:pPr>
        <w:spacing w:after="0"/>
        <w:ind w:firstLine="709"/>
        <w:jc w:val="both"/>
        <w:rPr>
          <w:rFonts w:ascii="Times New Roman" w:hAnsi="Times New Roman" w:cs="Times New Roman"/>
          <w:color w:val="000000" w:themeColor="text1"/>
          <w:sz w:val="28"/>
          <w:szCs w:val="28"/>
          <w:lang w:val="en-US"/>
        </w:rPr>
      </w:pPr>
      <w:r w:rsidRPr="00C8121C">
        <w:rPr>
          <w:rFonts w:ascii="Times New Roman" w:hAnsi="Times New Roman" w:cs="Times New Roman"/>
          <w:i/>
          <w:iCs/>
          <w:color w:val="000000" w:themeColor="text1"/>
          <w:sz w:val="28"/>
          <w:szCs w:val="28"/>
          <w:lang w:val="en-US"/>
        </w:rPr>
        <w:t>The object of the research</w:t>
      </w:r>
      <w:r w:rsidRPr="006E0FC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is</w:t>
      </w:r>
      <w:r w:rsidRPr="006E0FCE">
        <w:rPr>
          <w:rFonts w:ascii="Times New Roman" w:hAnsi="Times New Roman" w:cs="Times New Roman"/>
          <w:color w:val="000000" w:themeColor="text1"/>
          <w:sz w:val="28"/>
          <w:szCs w:val="28"/>
          <w:lang w:val="en-US"/>
        </w:rPr>
        <w:t xml:space="preserve"> the legal relations arising in the implementation of the right to recover interest under the Vienna Convention on Contracts for the International Sale of Goods. </w:t>
      </w:r>
    </w:p>
    <w:p w14:paraId="038B73DF" w14:textId="77777777" w:rsidR="00C8121C" w:rsidRPr="006E0FCE" w:rsidRDefault="00C8121C" w:rsidP="00C8121C">
      <w:pPr>
        <w:spacing w:after="0"/>
        <w:ind w:firstLine="709"/>
        <w:jc w:val="both"/>
        <w:rPr>
          <w:rFonts w:ascii="Times New Roman" w:hAnsi="Times New Roman" w:cs="Times New Roman"/>
          <w:color w:val="000000" w:themeColor="text1"/>
          <w:sz w:val="28"/>
          <w:szCs w:val="28"/>
          <w:lang w:val="en-US"/>
        </w:rPr>
      </w:pPr>
      <w:r w:rsidRPr="00C8121C">
        <w:rPr>
          <w:rFonts w:ascii="Times New Roman" w:hAnsi="Times New Roman" w:cs="Times New Roman"/>
          <w:i/>
          <w:iCs/>
          <w:color w:val="000000" w:themeColor="text1"/>
          <w:sz w:val="28"/>
          <w:szCs w:val="28"/>
          <w:lang w:val="en-US"/>
        </w:rPr>
        <w:t>The subject of the study</w:t>
      </w:r>
      <w:r w:rsidRPr="006E0FC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is the</w:t>
      </w:r>
      <w:r w:rsidRPr="006E0FCE">
        <w:rPr>
          <w:rFonts w:ascii="Times New Roman" w:hAnsi="Times New Roman" w:cs="Times New Roman"/>
          <w:color w:val="000000" w:themeColor="text1"/>
          <w:sz w:val="28"/>
          <w:szCs w:val="28"/>
          <w:lang w:val="en-US"/>
        </w:rPr>
        <w:t xml:space="preserve"> international treaties and acts of international organizations, doctrine, judicial and arbitral practice, revealing theoretical and practical aspects of the realization of the right to recover interest under the Vienna Convention on Contracts for the International Sale of Goods. </w:t>
      </w:r>
    </w:p>
    <w:p w14:paraId="17E8D322" w14:textId="77777777" w:rsidR="00C8121C" w:rsidRPr="006E0FCE" w:rsidRDefault="00C8121C" w:rsidP="00C8121C">
      <w:pPr>
        <w:spacing w:after="0"/>
        <w:ind w:firstLine="709"/>
        <w:jc w:val="both"/>
        <w:rPr>
          <w:rFonts w:ascii="Times New Roman" w:hAnsi="Times New Roman" w:cs="Times New Roman"/>
          <w:color w:val="000000" w:themeColor="text1"/>
          <w:sz w:val="28"/>
          <w:szCs w:val="28"/>
          <w:lang w:val="en-US"/>
        </w:rPr>
      </w:pPr>
      <w:r w:rsidRPr="00C8121C">
        <w:rPr>
          <w:rFonts w:ascii="Times New Roman" w:hAnsi="Times New Roman" w:cs="Times New Roman"/>
          <w:i/>
          <w:iCs/>
          <w:color w:val="000000" w:themeColor="text1"/>
          <w:sz w:val="28"/>
          <w:szCs w:val="28"/>
          <w:lang w:val="en-US"/>
        </w:rPr>
        <w:t>The purpose of the research</w:t>
      </w:r>
      <w:r w:rsidRPr="00407A47">
        <w:rPr>
          <w:rFonts w:ascii="Times New Roman" w:hAnsi="Times New Roman" w:cs="Times New Roman"/>
          <w:color w:val="000000" w:themeColor="text1"/>
          <w:sz w:val="28"/>
          <w:szCs w:val="28"/>
          <w:lang w:val="en-US"/>
        </w:rPr>
        <w:t xml:space="preserve"> </w:t>
      </w:r>
      <w:r w:rsidRPr="00C929FC">
        <w:rPr>
          <w:rFonts w:ascii="Times New Roman" w:hAnsi="Times New Roman" w:cs="Times New Roman"/>
          <w:color w:val="000000" w:themeColor="text1"/>
          <w:sz w:val="28"/>
          <w:szCs w:val="28"/>
          <w:lang w:val="en-US"/>
        </w:rPr>
        <w:t>is to justify the right to recover interest on the basis of the provisions of the Convention, the procedure and conditions for its implementation, taking into account the existing gaps in the legal framework.</w:t>
      </w:r>
    </w:p>
    <w:p w14:paraId="59F87DC4" w14:textId="77777777" w:rsidR="00C8121C" w:rsidRPr="006E0FCE" w:rsidRDefault="00C8121C" w:rsidP="00C8121C">
      <w:pPr>
        <w:spacing w:after="0"/>
        <w:ind w:firstLine="709"/>
        <w:jc w:val="both"/>
        <w:rPr>
          <w:rFonts w:ascii="Times New Roman" w:hAnsi="Times New Roman" w:cs="Times New Roman"/>
          <w:color w:val="000000" w:themeColor="text1"/>
          <w:sz w:val="28"/>
          <w:szCs w:val="28"/>
          <w:lang w:val="en-US"/>
        </w:rPr>
      </w:pPr>
      <w:r w:rsidRPr="00C8121C">
        <w:rPr>
          <w:rFonts w:ascii="Times New Roman" w:hAnsi="Times New Roman" w:cs="Times New Roman"/>
          <w:i/>
          <w:iCs/>
          <w:color w:val="000000" w:themeColor="text1"/>
          <w:sz w:val="28"/>
          <w:szCs w:val="28"/>
          <w:lang w:val="en-US"/>
        </w:rPr>
        <w:t>The methodological basis of the thesis</w:t>
      </w:r>
      <w:r w:rsidRPr="00E77874">
        <w:rPr>
          <w:rFonts w:ascii="Times New Roman" w:hAnsi="Times New Roman" w:cs="Times New Roman"/>
          <w:color w:val="000000" w:themeColor="text1"/>
          <w:sz w:val="28"/>
          <w:szCs w:val="28"/>
          <w:lang w:val="en-US"/>
        </w:rPr>
        <w:t xml:space="preserve"> </w:t>
      </w:r>
      <w:r w:rsidRPr="006E0FCE">
        <w:rPr>
          <w:rFonts w:ascii="Times New Roman" w:hAnsi="Times New Roman" w:cs="Times New Roman"/>
          <w:color w:val="000000" w:themeColor="text1"/>
          <w:sz w:val="28"/>
          <w:szCs w:val="28"/>
          <w:lang w:val="en-US"/>
        </w:rPr>
        <w:t xml:space="preserve">consisted of such methods of knowledge as analysis, synthesis, comparison, generalization, as well as systemic, historical, comparative and legal methods of knowledge. </w:t>
      </w:r>
    </w:p>
    <w:p w14:paraId="2CFDADCF" w14:textId="77777777" w:rsidR="00C8121C" w:rsidRPr="006E0FCE" w:rsidRDefault="00C8121C" w:rsidP="00C8121C">
      <w:pPr>
        <w:spacing w:after="0"/>
        <w:ind w:firstLine="709"/>
        <w:jc w:val="both"/>
        <w:rPr>
          <w:rFonts w:ascii="Times New Roman" w:hAnsi="Times New Roman" w:cs="Times New Roman"/>
          <w:color w:val="000000" w:themeColor="text1"/>
          <w:sz w:val="28"/>
          <w:szCs w:val="28"/>
          <w:lang w:val="en-US"/>
        </w:rPr>
      </w:pPr>
      <w:r w:rsidRPr="00C8121C">
        <w:rPr>
          <w:rFonts w:ascii="Times New Roman" w:hAnsi="Times New Roman" w:cs="Times New Roman"/>
          <w:i/>
          <w:iCs/>
          <w:color w:val="000000" w:themeColor="text1"/>
          <w:sz w:val="28"/>
          <w:szCs w:val="28"/>
          <w:lang w:val="en-US"/>
        </w:rPr>
        <w:t>The result of the research</w:t>
      </w:r>
      <w:r w:rsidRPr="00E77874">
        <w:rPr>
          <w:rFonts w:ascii="Times New Roman" w:hAnsi="Times New Roman" w:cs="Times New Roman"/>
          <w:color w:val="000000" w:themeColor="text1"/>
          <w:sz w:val="28"/>
          <w:szCs w:val="28"/>
          <w:lang w:val="en-US"/>
        </w:rPr>
        <w:t xml:space="preserve"> </w:t>
      </w:r>
      <w:r w:rsidRPr="006E0FCE">
        <w:rPr>
          <w:rFonts w:ascii="Times New Roman" w:hAnsi="Times New Roman" w:cs="Times New Roman"/>
          <w:color w:val="000000" w:themeColor="text1"/>
          <w:sz w:val="28"/>
          <w:szCs w:val="28"/>
          <w:lang w:val="en-US"/>
        </w:rPr>
        <w:t xml:space="preserve">is the definition of the basic approaches to the interpretation of the Vienna Convention provisions, the establishment of a mechanism for the </w:t>
      </w:r>
      <w:r>
        <w:rPr>
          <w:rFonts w:ascii="Times New Roman" w:hAnsi="Times New Roman" w:cs="Times New Roman"/>
          <w:color w:val="000000" w:themeColor="text1"/>
          <w:sz w:val="28"/>
          <w:szCs w:val="28"/>
          <w:lang w:val="en-US"/>
        </w:rPr>
        <w:t>recovery</w:t>
      </w:r>
      <w:r w:rsidRPr="006E0FCE">
        <w:rPr>
          <w:rFonts w:ascii="Times New Roman" w:hAnsi="Times New Roman" w:cs="Times New Roman"/>
          <w:color w:val="000000" w:themeColor="text1"/>
          <w:sz w:val="28"/>
          <w:szCs w:val="28"/>
          <w:lang w:val="en-US"/>
        </w:rPr>
        <w:t xml:space="preserve"> of interest on the basis of the conventional provisions, as well as identifying the main problems of applying the rules on the </w:t>
      </w:r>
      <w:r>
        <w:rPr>
          <w:rFonts w:ascii="Times New Roman" w:hAnsi="Times New Roman" w:cs="Times New Roman"/>
          <w:color w:val="000000" w:themeColor="text1"/>
          <w:sz w:val="28"/>
          <w:szCs w:val="28"/>
          <w:lang w:val="en-US"/>
        </w:rPr>
        <w:t>recovery</w:t>
      </w:r>
      <w:r w:rsidRPr="006E0FCE">
        <w:rPr>
          <w:rFonts w:ascii="Times New Roman" w:hAnsi="Times New Roman" w:cs="Times New Roman"/>
          <w:color w:val="000000" w:themeColor="text1"/>
          <w:sz w:val="28"/>
          <w:szCs w:val="28"/>
          <w:lang w:val="en-US"/>
        </w:rPr>
        <w:t xml:space="preserve"> of interest in the context of current international judicial and arbitration practice. </w:t>
      </w:r>
    </w:p>
    <w:p w14:paraId="1B019D5E" w14:textId="77777777" w:rsidR="00C8121C" w:rsidRPr="006E0FCE" w:rsidRDefault="00C8121C" w:rsidP="00C8121C">
      <w:pPr>
        <w:spacing w:after="0"/>
        <w:ind w:firstLine="709"/>
        <w:jc w:val="both"/>
        <w:rPr>
          <w:rFonts w:ascii="Times New Roman" w:hAnsi="Times New Roman" w:cs="Times New Roman"/>
          <w:color w:val="000000" w:themeColor="text1"/>
          <w:sz w:val="28"/>
          <w:szCs w:val="28"/>
          <w:lang w:val="en-US"/>
        </w:rPr>
      </w:pPr>
      <w:r w:rsidRPr="00C8121C">
        <w:rPr>
          <w:rFonts w:ascii="Times New Roman" w:hAnsi="Times New Roman" w:cs="Times New Roman"/>
          <w:i/>
          <w:iCs/>
          <w:color w:val="000000" w:themeColor="text1"/>
          <w:sz w:val="28"/>
          <w:szCs w:val="28"/>
          <w:lang w:val="en-US"/>
        </w:rPr>
        <w:t>The elements of scientific novelty:</w:t>
      </w:r>
      <w:r w:rsidRPr="006E0FCE">
        <w:rPr>
          <w:rFonts w:ascii="Times New Roman" w:hAnsi="Times New Roman" w:cs="Times New Roman"/>
          <w:color w:val="000000" w:themeColor="text1"/>
          <w:sz w:val="28"/>
          <w:szCs w:val="28"/>
          <w:lang w:val="en-US"/>
        </w:rPr>
        <w:t xml:space="preserve"> the methods of interpretation and filling of gaps in the Convention were revealed; the concept and legal nature of interest was defined with consideration of conditions of realization of the right to recover interest; the basic problems of international and national regulation of the right to recover interest were established. </w:t>
      </w:r>
    </w:p>
    <w:p w14:paraId="27FED759" w14:textId="77777777" w:rsidR="00C8121C" w:rsidRPr="006E0FCE" w:rsidRDefault="00C8121C" w:rsidP="00C8121C">
      <w:pPr>
        <w:spacing w:after="0"/>
        <w:ind w:firstLine="709"/>
        <w:jc w:val="both"/>
        <w:rPr>
          <w:rFonts w:ascii="Times New Roman" w:hAnsi="Times New Roman" w:cs="Times New Roman"/>
          <w:color w:val="000000" w:themeColor="text1"/>
          <w:sz w:val="28"/>
          <w:szCs w:val="28"/>
          <w:lang w:val="en-US"/>
        </w:rPr>
      </w:pPr>
      <w:r w:rsidRPr="00C8121C">
        <w:rPr>
          <w:rFonts w:ascii="Times New Roman" w:hAnsi="Times New Roman" w:cs="Times New Roman"/>
          <w:i/>
          <w:iCs/>
          <w:color w:val="000000" w:themeColor="text1"/>
          <w:sz w:val="28"/>
          <w:szCs w:val="28"/>
          <w:lang w:val="en-US"/>
        </w:rPr>
        <w:t>The results of the research</w:t>
      </w:r>
      <w:r w:rsidRPr="00407A47">
        <w:rPr>
          <w:rFonts w:ascii="Times New Roman" w:hAnsi="Times New Roman" w:cs="Times New Roman"/>
          <w:color w:val="000000" w:themeColor="text1"/>
          <w:sz w:val="28"/>
          <w:szCs w:val="28"/>
          <w:lang w:val="en-US"/>
        </w:rPr>
        <w:t xml:space="preserve"> </w:t>
      </w:r>
      <w:r w:rsidRPr="00383730">
        <w:rPr>
          <w:rFonts w:ascii="Times New Roman" w:hAnsi="Times New Roman" w:cs="Times New Roman"/>
          <w:i/>
          <w:iCs/>
          <w:color w:val="000000" w:themeColor="text1"/>
          <w:sz w:val="28"/>
          <w:szCs w:val="28"/>
          <w:lang w:val="en-US"/>
        </w:rPr>
        <w:t>can be used</w:t>
      </w:r>
      <w:r w:rsidRPr="006E0FCE">
        <w:rPr>
          <w:rFonts w:ascii="Times New Roman" w:hAnsi="Times New Roman" w:cs="Times New Roman"/>
          <w:color w:val="000000" w:themeColor="text1"/>
          <w:sz w:val="28"/>
          <w:szCs w:val="28"/>
          <w:lang w:val="en-US"/>
        </w:rPr>
        <w:t xml:space="preserve"> in research activities, law enforcement process, as well as in the preparation of monographs and textbooks. </w:t>
      </w:r>
    </w:p>
    <w:p w14:paraId="2A6AB351" w14:textId="1C5C1580" w:rsidR="002B6B3E" w:rsidRPr="00C8121C" w:rsidRDefault="00C8121C" w:rsidP="00C8121C">
      <w:pPr>
        <w:spacing w:after="0"/>
        <w:ind w:firstLine="709"/>
        <w:jc w:val="both"/>
        <w:rPr>
          <w:rFonts w:ascii="Times New Roman" w:hAnsi="Times New Roman" w:cs="Times New Roman"/>
          <w:color w:val="000000" w:themeColor="text1"/>
          <w:sz w:val="28"/>
          <w:szCs w:val="28"/>
          <w:lang w:val="en-US"/>
        </w:rPr>
      </w:pPr>
      <w:r w:rsidRPr="00C8121C">
        <w:rPr>
          <w:rFonts w:ascii="Times New Roman" w:hAnsi="Times New Roman" w:cs="Times New Roman"/>
          <w:i/>
          <w:iCs/>
          <w:color w:val="000000" w:themeColor="text1"/>
          <w:sz w:val="28"/>
          <w:szCs w:val="28"/>
          <w:lang w:val="en-US"/>
        </w:rPr>
        <w:lastRenderedPageBreak/>
        <w:t>Reliability of materials and results of the thesis</w:t>
      </w:r>
      <w:r w:rsidRPr="006E0FCE">
        <w:rPr>
          <w:rFonts w:ascii="Times New Roman" w:hAnsi="Times New Roman" w:cs="Times New Roman"/>
          <w:color w:val="000000" w:themeColor="text1"/>
          <w:sz w:val="28"/>
          <w:szCs w:val="28"/>
          <w:lang w:val="en-US"/>
        </w:rPr>
        <w:t xml:space="preserve"> is confirmed by the author. The work was done independently, all borrowed from literary and other sources provisions and concepts are accompanied by references to their authors.</w:t>
      </w:r>
    </w:p>
    <w:p w14:paraId="5A6DF2E1" w14:textId="77777777" w:rsidR="002B6B3E" w:rsidRPr="002B6B3E" w:rsidRDefault="002B6B3E">
      <w:pPr>
        <w:rPr>
          <w:rFonts w:ascii="Times New Roman" w:hAnsi="Times New Roman" w:cs="Times New Roman"/>
          <w:sz w:val="28"/>
          <w:szCs w:val="28"/>
          <w:lang w:val="en-US"/>
        </w:rPr>
      </w:pPr>
    </w:p>
    <w:sectPr w:rsidR="002B6B3E" w:rsidRPr="002B6B3E" w:rsidSect="00F6067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69C"/>
    <w:multiLevelType w:val="hybridMultilevel"/>
    <w:tmpl w:val="09102A1C"/>
    <w:lvl w:ilvl="0" w:tplc="DFAA2E1A">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6036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6A"/>
    <w:rsid w:val="000457FE"/>
    <w:rsid w:val="000763CD"/>
    <w:rsid w:val="00087967"/>
    <w:rsid w:val="00107EBE"/>
    <w:rsid w:val="00112C80"/>
    <w:rsid w:val="0012532C"/>
    <w:rsid w:val="00136790"/>
    <w:rsid w:val="001426EC"/>
    <w:rsid w:val="00160B82"/>
    <w:rsid w:val="0016455A"/>
    <w:rsid w:val="00166523"/>
    <w:rsid w:val="001808D8"/>
    <w:rsid w:val="001A0D21"/>
    <w:rsid w:val="001A20A2"/>
    <w:rsid w:val="001B4E9E"/>
    <w:rsid w:val="001C73FC"/>
    <w:rsid w:val="001D5757"/>
    <w:rsid w:val="001E0673"/>
    <w:rsid w:val="001F597F"/>
    <w:rsid w:val="001F6D94"/>
    <w:rsid w:val="00201307"/>
    <w:rsid w:val="00243897"/>
    <w:rsid w:val="002A2D07"/>
    <w:rsid w:val="002B6B3E"/>
    <w:rsid w:val="002D24B6"/>
    <w:rsid w:val="003069F1"/>
    <w:rsid w:val="0034466A"/>
    <w:rsid w:val="00354FD6"/>
    <w:rsid w:val="00377EC7"/>
    <w:rsid w:val="00383730"/>
    <w:rsid w:val="00393B01"/>
    <w:rsid w:val="003A4C8B"/>
    <w:rsid w:val="003C14E4"/>
    <w:rsid w:val="003C7D3A"/>
    <w:rsid w:val="003E1A0A"/>
    <w:rsid w:val="003F43AC"/>
    <w:rsid w:val="00402725"/>
    <w:rsid w:val="00405171"/>
    <w:rsid w:val="00410107"/>
    <w:rsid w:val="00413E9E"/>
    <w:rsid w:val="00431C4E"/>
    <w:rsid w:val="00455050"/>
    <w:rsid w:val="00480F3D"/>
    <w:rsid w:val="00482B49"/>
    <w:rsid w:val="00497008"/>
    <w:rsid w:val="004D1A27"/>
    <w:rsid w:val="004F119F"/>
    <w:rsid w:val="0051002C"/>
    <w:rsid w:val="005106E8"/>
    <w:rsid w:val="00525E04"/>
    <w:rsid w:val="00534A69"/>
    <w:rsid w:val="00564EA6"/>
    <w:rsid w:val="005715D4"/>
    <w:rsid w:val="005805B7"/>
    <w:rsid w:val="005C414B"/>
    <w:rsid w:val="005E1DA0"/>
    <w:rsid w:val="005E46CB"/>
    <w:rsid w:val="0060011B"/>
    <w:rsid w:val="0060192E"/>
    <w:rsid w:val="006124AF"/>
    <w:rsid w:val="0062281D"/>
    <w:rsid w:val="00633F6A"/>
    <w:rsid w:val="00652323"/>
    <w:rsid w:val="00654CE8"/>
    <w:rsid w:val="00670B2A"/>
    <w:rsid w:val="0067285B"/>
    <w:rsid w:val="006A031A"/>
    <w:rsid w:val="006A09D3"/>
    <w:rsid w:val="006A3D75"/>
    <w:rsid w:val="006A418D"/>
    <w:rsid w:val="006B2739"/>
    <w:rsid w:val="006C7097"/>
    <w:rsid w:val="006F0886"/>
    <w:rsid w:val="006F634F"/>
    <w:rsid w:val="00707217"/>
    <w:rsid w:val="00724B2B"/>
    <w:rsid w:val="007336EE"/>
    <w:rsid w:val="00760345"/>
    <w:rsid w:val="0076648C"/>
    <w:rsid w:val="007C000A"/>
    <w:rsid w:val="007C2B39"/>
    <w:rsid w:val="007F2D22"/>
    <w:rsid w:val="007F6325"/>
    <w:rsid w:val="00816920"/>
    <w:rsid w:val="00816D12"/>
    <w:rsid w:val="008338A1"/>
    <w:rsid w:val="00844B1B"/>
    <w:rsid w:val="00853CFD"/>
    <w:rsid w:val="00874259"/>
    <w:rsid w:val="008E237F"/>
    <w:rsid w:val="00914423"/>
    <w:rsid w:val="0096694D"/>
    <w:rsid w:val="00966AB7"/>
    <w:rsid w:val="00984744"/>
    <w:rsid w:val="009B3C59"/>
    <w:rsid w:val="009E2875"/>
    <w:rsid w:val="00A255F2"/>
    <w:rsid w:val="00A365FB"/>
    <w:rsid w:val="00AA6E46"/>
    <w:rsid w:val="00AD22EE"/>
    <w:rsid w:val="00B12011"/>
    <w:rsid w:val="00B46202"/>
    <w:rsid w:val="00B4783F"/>
    <w:rsid w:val="00B6538D"/>
    <w:rsid w:val="00B77CCA"/>
    <w:rsid w:val="00B87053"/>
    <w:rsid w:val="00BC4BB9"/>
    <w:rsid w:val="00BE1917"/>
    <w:rsid w:val="00C01583"/>
    <w:rsid w:val="00C1167B"/>
    <w:rsid w:val="00C30592"/>
    <w:rsid w:val="00C43498"/>
    <w:rsid w:val="00C43F74"/>
    <w:rsid w:val="00C61943"/>
    <w:rsid w:val="00C8121C"/>
    <w:rsid w:val="00CA071E"/>
    <w:rsid w:val="00CC66A1"/>
    <w:rsid w:val="00CD2299"/>
    <w:rsid w:val="00D23605"/>
    <w:rsid w:val="00D33B2F"/>
    <w:rsid w:val="00D35E84"/>
    <w:rsid w:val="00D548FE"/>
    <w:rsid w:val="00D846CC"/>
    <w:rsid w:val="00D920D2"/>
    <w:rsid w:val="00D92F32"/>
    <w:rsid w:val="00D94D8D"/>
    <w:rsid w:val="00DF2420"/>
    <w:rsid w:val="00E20D87"/>
    <w:rsid w:val="00E56FC9"/>
    <w:rsid w:val="00E61633"/>
    <w:rsid w:val="00E65DC5"/>
    <w:rsid w:val="00E83D58"/>
    <w:rsid w:val="00F040C4"/>
    <w:rsid w:val="00F07E42"/>
    <w:rsid w:val="00F21531"/>
    <w:rsid w:val="00F5184D"/>
    <w:rsid w:val="00F60677"/>
    <w:rsid w:val="00F8124B"/>
    <w:rsid w:val="00FB1023"/>
    <w:rsid w:val="00FD558D"/>
    <w:rsid w:val="00FE1B85"/>
    <w:rsid w:val="00FE69BA"/>
    <w:rsid w:val="00FF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23A2"/>
  <w15:docId w15:val="{688C48E5-B105-4EF6-B968-1060F234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670B2A"/>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548FE"/>
    <w:pPr>
      <w:widowControl w:val="0"/>
      <w:autoSpaceDE w:val="0"/>
      <w:autoSpaceDN w:val="0"/>
      <w:adjustRightInd w:val="0"/>
      <w:spacing w:after="0" w:line="209" w:lineRule="exact"/>
      <w:ind w:firstLine="341"/>
      <w:jc w:val="both"/>
    </w:pPr>
    <w:rPr>
      <w:rFonts w:ascii="Arial Narrow" w:eastAsia="Times New Roman" w:hAnsi="Arial Narrow" w:cs="Times New Roman"/>
      <w:sz w:val="24"/>
      <w:szCs w:val="24"/>
      <w:lang w:eastAsia="ru-RU"/>
    </w:rPr>
  </w:style>
  <w:style w:type="paragraph" w:styleId="3">
    <w:name w:val="Body Text Indent 3"/>
    <w:basedOn w:val="a"/>
    <w:link w:val="30"/>
    <w:rsid w:val="00D548F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D548FE"/>
    <w:rPr>
      <w:rFonts w:ascii="Times New Roman" w:eastAsia="Calibri" w:hAnsi="Times New Roman" w:cs="Times New Roman"/>
      <w:sz w:val="16"/>
      <w:szCs w:val="16"/>
    </w:rPr>
  </w:style>
  <w:style w:type="paragraph" w:styleId="a3">
    <w:name w:val="List Paragraph"/>
    <w:basedOn w:val="a"/>
    <w:uiPriority w:val="34"/>
    <w:qFormat/>
    <w:rsid w:val="001C73FC"/>
    <w:pPr>
      <w:ind w:left="720"/>
      <w:contextualSpacing/>
    </w:pPr>
  </w:style>
  <w:style w:type="character" w:customStyle="1" w:styleId="20">
    <w:name w:val="Заголовок 2 Знак"/>
    <w:basedOn w:val="a0"/>
    <w:link w:val="2"/>
    <w:uiPriority w:val="9"/>
    <w:rsid w:val="00670B2A"/>
    <w:rPr>
      <w:rFonts w:ascii="Times New Roman" w:eastAsiaTheme="majorEastAsia" w:hAnsi="Times New Roman" w:cstheme="majorBidi"/>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1210</Words>
  <Characters>6898</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Дарья Гасюк</cp:lastModifiedBy>
  <cp:revision>2</cp:revision>
  <dcterms:created xsi:type="dcterms:W3CDTF">2022-05-24T20:29:00Z</dcterms:created>
  <dcterms:modified xsi:type="dcterms:W3CDTF">2022-05-24T20:29:00Z</dcterms:modified>
</cp:coreProperties>
</file>