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DC3" w:rsidRPr="000F3310" w:rsidRDefault="00BC5DC3" w:rsidP="00BC5DC3">
      <w:pPr>
        <w:spacing w:before="360" w:after="360"/>
        <w:ind w:firstLine="0"/>
        <w:jc w:val="center"/>
        <w:rPr>
          <w:rFonts w:cs="Times New Roman"/>
          <w:szCs w:val="28"/>
        </w:rPr>
      </w:pPr>
      <w:r>
        <w:rPr>
          <w:rFonts w:cs="Times New Roman"/>
          <w:szCs w:val="28"/>
        </w:rPr>
        <w:t>РЭФЕРАТ</w:t>
      </w:r>
      <w:r>
        <w:rPr>
          <w:rFonts w:cs="Times New Roman"/>
          <w:szCs w:val="28"/>
        </w:rPr>
        <w:br/>
      </w:r>
      <w:proofErr w:type="spellStart"/>
      <w:r>
        <w:rPr>
          <w:rFonts w:cs="Times New Roman"/>
          <w:szCs w:val="28"/>
        </w:rPr>
        <w:t>Шиян</w:t>
      </w:r>
      <w:proofErr w:type="spellEnd"/>
      <w:r>
        <w:rPr>
          <w:rFonts w:cs="Times New Roman"/>
          <w:szCs w:val="28"/>
        </w:rPr>
        <w:t xml:space="preserve"> </w:t>
      </w:r>
      <w:proofErr w:type="spellStart"/>
      <w:r>
        <w:rPr>
          <w:rFonts w:cs="Times New Roman"/>
          <w:szCs w:val="28"/>
        </w:rPr>
        <w:t>Дыяны</w:t>
      </w:r>
      <w:proofErr w:type="spellEnd"/>
      <w:r>
        <w:rPr>
          <w:rFonts w:cs="Times New Roman"/>
          <w:szCs w:val="28"/>
        </w:rPr>
        <w:t xml:space="preserve"> </w:t>
      </w:r>
      <w:proofErr w:type="spellStart"/>
      <w:r>
        <w:rPr>
          <w:rFonts w:cs="Times New Roman"/>
          <w:szCs w:val="28"/>
        </w:rPr>
        <w:t>Дзмітрыеўны</w:t>
      </w:r>
      <w:proofErr w:type="spellEnd"/>
      <w:r>
        <w:rPr>
          <w:rFonts w:cs="Times New Roman"/>
          <w:szCs w:val="28"/>
        </w:rPr>
        <w:br/>
      </w:r>
      <w:r w:rsidRPr="000F3310">
        <w:rPr>
          <w:rFonts w:cs="Times New Roman"/>
          <w:szCs w:val="28"/>
        </w:rPr>
        <w:t>«РАЗВІЦЦЁ МУЗЕЙНАЙ СПРАВЫ НА ТЭРЫТОРЫІ БЕЛАРУСІ Ў XX СТАГОДДЗІ»</w:t>
      </w:r>
    </w:p>
    <w:p w:rsidR="00BC5DC3" w:rsidRPr="000F3310" w:rsidRDefault="00BC5DC3" w:rsidP="00BC5DC3">
      <w:pPr>
        <w:spacing w:before="360" w:after="360"/>
        <w:jc w:val="both"/>
        <w:rPr>
          <w:rFonts w:cs="Times New Roman"/>
          <w:szCs w:val="28"/>
        </w:rPr>
      </w:pPr>
      <w:proofErr w:type="spellStart"/>
      <w:r w:rsidRPr="00E849B0">
        <w:rPr>
          <w:rFonts w:cs="Times New Roman"/>
          <w:i/>
          <w:szCs w:val="28"/>
          <w:u w:val="single"/>
        </w:rPr>
        <w:t>Ключавыя</w:t>
      </w:r>
      <w:proofErr w:type="spellEnd"/>
      <w:r w:rsidRPr="00E849B0">
        <w:rPr>
          <w:rFonts w:cs="Times New Roman"/>
          <w:i/>
          <w:szCs w:val="28"/>
          <w:u w:val="single"/>
        </w:rPr>
        <w:t xml:space="preserve"> </w:t>
      </w:r>
      <w:proofErr w:type="spellStart"/>
      <w:r w:rsidRPr="00E849B0">
        <w:rPr>
          <w:rFonts w:cs="Times New Roman"/>
          <w:i/>
          <w:szCs w:val="28"/>
          <w:u w:val="single"/>
        </w:rPr>
        <w:t>словы</w:t>
      </w:r>
      <w:proofErr w:type="spellEnd"/>
      <w:r w:rsidRPr="00E849B0">
        <w:rPr>
          <w:rFonts w:cs="Times New Roman"/>
          <w:i/>
          <w:szCs w:val="28"/>
          <w:u w:val="single"/>
        </w:rPr>
        <w:t>:</w:t>
      </w:r>
      <w:r w:rsidRPr="000F3310">
        <w:rPr>
          <w:rFonts w:cs="Times New Roman"/>
          <w:szCs w:val="28"/>
        </w:rPr>
        <w:t xml:space="preserve"> </w:t>
      </w:r>
      <w:r w:rsidRPr="000F3310">
        <w:rPr>
          <w:rFonts w:cs="Times New Roman"/>
          <w:i/>
          <w:szCs w:val="28"/>
        </w:rPr>
        <w:t xml:space="preserve">Музейная справа, </w:t>
      </w:r>
      <w:proofErr w:type="spellStart"/>
      <w:r w:rsidRPr="000F3310">
        <w:rPr>
          <w:rFonts w:cs="Times New Roman"/>
          <w:i/>
          <w:szCs w:val="28"/>
        </w:rPr>
        <w:t>Музеі</w:t>
      </w:r>
      <w:proofErr w:type="spellEnd"/>
      <w:r w:rsidRPr="000F3310">
        <w:rPr>
          <w:rFonts w:cs="Times New Roman"/>
          <w:i/>
          <w:szCs w:val="28"/>
        </w:rPr>
        <w:t xml:space="preserve"> </w:t>
      </w:r>
      <w:proofErr w:type="spellStart"/>
      <w:r w:rsidRPr="000F3310">
        <w:rPr>
          <w:rFonts w:cs="Times New Roman"/>
          <w:i/>
          <w:szCs w:val="28"/>
        </w:rPr>
        <w:t>Беларусі</w:t>
      </w:r>
      <w:proofErr w:type="spellEnd"/>
      <w:r w:rsidRPr="000F3310">
        <w:rPr>
          <w:rFonts w:cs="Times New Roman"/>
          <w:i/>
          <w:szCs w:val="28"/>
        </w:rPr>
        <w:t xml:space="preserve">, </w:t>
      </w:r>
      <w:proofErr w:type="spellStart"/>
      <w:r w:rsidRPr="000F3310">
        <w:rPr>
          <w:rFonts w:cs="Times New Roman"/>
          <w:i/>
          <w:szCs w:val="28"/>
        </w:rPr>
        <w:t>Гісторыя</w:t>
      </w:r>
      <w:proofErr w:type="spellEnd"/>
      <w:r w:rsidRPr="000F3310">
        <w:rPr>
          <w:rFonts w:cs="Times New Roman"/>
          <w:i/>
          <w:szCs w:val="28"/>
        </w:rPr>
        <w:t xml:space="preserve"> </w:t>
      </w:r>
      <w:proofErr w:type="spellStart"/>
      <w:r w:rsidRPr="000F3310">
        <w:rPr>
          <w:rFonts w:cs="Times New Roman"/>
          <w:i/>
          <w:szCs w:val="28"/>
        </w:rPr>
        <w:t>развіцця</w:t>
      </w:r>
      <w:proofErr w:type="spellEnd"/>
      <w:r w:rsidRPr="000F3310">
        <w:rPr>
          <w:rFonts w:cs="Times New Roman"/>
          <w:i/>
          <w:szCs w:val="28"/>
        </w:rPr>
        <w:t xml:space="preserve"> </w:t>
      </w:r>
      <w:proofErr w:type="spellStart"/>
      <w:r w:rsidRPr="000F3310">
        <w:rPr>
          <w:rFonts w:cs="Times New Roman"/>
          <w:i/>
          <w:szCs w:val="28"/>
        </w:rPr>
        <w:t>музеяў</w:t>
      </w:r>
      <w:proofErr w:type="spellEnd"/>
      <w:r w:rsidRPr="000F3310">
        <w:rPr>
          <w:rFonts w:cs="Times New Roman"/>
          <w:i/>
          <w:szCs w:val="28"/>
        </w:rPr>
        <w:t xml:space="preserve">, музей ВАВ, культурная </w:t>
      </w:r>
      <w:proofErr w:type="spellStart"/>
      <w:r w:rsidRPr="000F3310">
        <w:rPr>
          <w:rFonts w:cs="Times New Roman"/>
          <w:i/>
          <w:szCs w:val="28"/>
        </w:rPr>
        <w:t>спадчына</w:t>
      </w:r>
      <w:proofErr w:type="spellEnd"/>
      <w:r w:rsidRPr="000F3310">
        <w:rPr>
          <w:rFonts w:cs="Times New Roman"/>
          <w:i/>
          <w:szCs w:val="28"/>
        </w:rPr>
        <w:t xml:space="preserve">, </w:t>
      </w:r>
      <w:proofErr w:type="spellStart"/>
      <w:r w:rsidRPr="000F3310">
        <w:rPr>
          <w:rFonts w:cs="Times New Roman"/>
          <w:i/>
          <w:szCs w:val="28"/>
        </w:rPr>
        <w:t>гісторыя</w:t>
      </w:r>
      <w:proofErr w:type="spellEnd"/>
      <w:r w:rsidRPr="000F3310">
        <w:rPr>
          <w:rFonts w:cs="Times New Roman"/>
          <w:i/>
          <w:szCs w:val="28"/>
        </w:rPr>
        <w:t xml:space="preserve">, </w:t>
      </w:r>
      <w:proofErr w:type="spellStart"/>
      <w:r w:rsidRPr="000F3310">
        <w:rPr>
          <w:rFonts w:cs="Times New Roman"/>
          <w:i/>
          <w:szCs w:val="28"/>
        </w:rPr>
        <w:t>Музеязнаўства</w:t>
      </w:r>
      <w:proofErr w:type="spellEnd"/>
      <w:r w:rsidRPr="000F3310">
        <w:rPr>
          <w:rFonts w:cs="Times New Roman"/>
          <w:i/>
          <w:szCs w:val="28"/>
        </w:rPr>
        <w:t xml:space="preserve">, </w:t>
      </w:r>
      <w:proofErr w:type="spellStart"/>
      <w:r w:rsidRPr="000F3310">
        <w:rPr>
          <w:rFonts w:cs="Times New Roman"/>
          <w:i/>
          <w:szCs w:val="28"/>
        </w:rPr>
        <w:t>ахова</w:t>
      </w:r>
      <w:proofErr w:type="spellEnd"/>
      <w:r w:rsidRPr="000F3310">
        <w:rPr>
          <w:rFonts w:cs="Times New Roman"/>
          <w:i/>
          <w:szCs w:val="28"/>
        </w:rPr>
        <w:t xml:space="preserve"> </w:t>
      </w:r>
      <w:proofErr w:type="spellStart"/>
      <w:r w:rsidRPr="000F3310">
        <w:rPr>
          <w:rFonts w:cs="Times New Roman"/>
          <w:i/>
          <w:szCs w:val="28"/>
        </w:rPr>
        <w:t>гісторыка-культурнай</w:t>
      </w:r>
      <w:proofErr w:type="spellEnd"/>
      <w:r w:rsidRPr="000F3310">
        <w:rPr>
          <w:rFonts w:cs="Times New Roman"/>
          <w:i/>
          <w:szCs w:val="28"/>
        </w:rPr>
        <w:t xml:space="preserve"> </w:t>
      </w:r>
      <w:proofErr w:type="spellStart"/>
      <w:r w:rsidRPr="000F3310">
        <w:rPr>
          <w:rFonts w:cs="Times New Roman"/>
          <w:i/>
          <w:szCs w:val="28"/>
        </w:rPr>
        <w:t>спадчыны</w:t>
      </w:r>
      <w:proofErr w:type="spellEnd"/>
      <w:r w:rsidRPr="000F3310">
        <w:rPr>
          <w:rFonts w:cs="Times New Roman"/>
          <w:i/>
          <w:szCs w:val="28"/>
        </w:rPr>
        <w:t xml:space="preserve">, </w:t>
      </w:r>
      <w:proofErr w:type="spellStart"/>
      <w:r w:rsidRPr="000F3310">
        <w:rPr>
          <w:rFonts w:cs="Times New Roman"/>
          <w:i/>
          <w:szCs w:val="28"/>
        </w:rPr>
        <w:t>археалагічная</w:t>
      </w:r>
      <w:proofErr w:type="spellEnd"/>
      <w:r w:rsidRPr="000F3310">
        <w:rPr>
          <w:rFonts w:cs="Times New Roman"/>
          <w:i/>
          <w:szCs w:val="28"/>
        </w:rPr>
        <w:t xml:space="preserve"> </w:t>
      </w:r>
      <w:proofErr w:type="spellStart"/>
      <w:r w:rsidRPr="000F3310">
        <w:rPr>
          <w:rFonts w:cs="Times New Roman"/>
          <w:i/>
          <w:szCs w:val="28"/>
        </w:rPr>
        <w:t>спадчына</w:t>
      </w:r>
      <w:proofErr w:type="spellEnd"/>
      <w:r w:rsidRPr="000F3310">
        <w:rPr>
          <w:rFonts w:cs="Times New Roman"/>
          <w:i/>
          <w:szCs w:val="28"/>
        </w:rPr>
        <w:t>.</w:t>
      </w:r>
    </w:p>
    <w:p w:rsidR="00BC5DC3" w:rsidRPr="000F3310" w:rsidRDefault="00BC5DC3" w:rsidP="00BC5DC3">
      <w:pPr>
        <w:spacing w:before="360" w:after="360"/>
        <w:jc w:val="both"/>
        <w:rPr>
          <w:rFonts w:cs="Times New Roman"/>
          <w:szCs w:val="28"/>
        </w:rPr>
      </w:pPr>
      <w:proofErr w:type="spellStart"/>
      <w:r w:rsidRPr="000F3310">
        <w:rPr>
          <w:rFonts w:cs="Times New Roman"/>
          <w:i/>
          <w:szCs w:val="28"/>
          <w:u w:val="single"/>
        </w:rPr>
        <w:t>Актуальнасць</w:t>
      </w:r>
      <w:proofErr w:type="spellEnd"/>
      <w:r w:rsidRPr="000F3310">
        <w:rPr>
          <w:rFonts w:cs="Times New Roman"/>
          <w:i/>
          <w:szCs w:val="28"/>
          <w:u w:val="single"/>
        </w:rPr>
        <w:t xml:space="preserve"> </w:t>
      </w:r>
      <w:proofErr w:type="spellStart"/>
      <w:r w:rsidRPr="000F3310">
        <w:rPr>
          <w:rFonts w:cs="Times New Roman"/>
          <w:i/>
          <w:szCs w:val="28"/>
          <w:u w:val="single"/>
        </w:rPr>
        <w:t>працы</w:t>
      </w:r>
      <w:proofErr w:type="spellEnd"/>
      <w:r w:rsidRPr="000F3310">
        <w:rPr>
          <w:rFonts w:cs="Times New Roman"/>
          <w:i/>
          <w:szCs w:val="28"/>
          <w:u w:val="single"/>
        </w:rPr>
        <w:t>:</w:t>
      </w:r>
      <w:r w:rsidRPr="000F3310">
        <w:rPr>
          <w:rFonts w:cs="Times New Roman"/>
          <w:szCs w:val="28"/>
        </w:rPr>
        <w:t xml:space="preserve"> </w:t>
      </w:r>
      <w:proofErr w:type="spellStart"/>
      <w:r w:rsidRPr="000F3310">
        <w:rPr>
          <w:rFonts w:cs="Times New Roman"/>
          <w:szCs w:val="28"/>
        </w:rPr>
        <w:t>праца</w:t>
      </w:r>
      <w:proofErr w:type="spellEnd"/>
      <w:r w:rsidRPr="000F3310">
        <w:rPr>
          <w:rFonts w:cs="Times New Roman"/>
          <w:szCs w:val="28"/>
        </w:rPr>
        <w:t xml:space="preserve"> </w:t>
      </w:r>
      <w:proofErr w:type="spellStart"/>
      <w:r w:rsidRPr="000F3310">
        <w:rPr>
          <w:rFonts w:cs="Times New Roman"/>
          <w:szCs w:val="28"/>
        </w:rPr>
        <w:t>дазваляе</w:t>
      </w:r>
      <w:proofErr w:type="spellEnd"/>
      <w:r w:rsidRPr="000F3310">
        <w:rPr>
          <w:rFonts w:cs="Times New Roman"/>
          <w:szCs w:val="28"/>
        </w:rPr>
        <w:t xml:space="preserve"> </w:t>
      </w:r>
      <w:proofErr w:type="spellStart"/>
      <w:r w:rsidRPr="000F3310">
        <w:rPr>
          <w:rFonts w:cs="Times New Roman"/>
          <w:szCs w:val="28"/>
        </w:rPr>
        <w:t>прааналізаваць</w:t>
      </w:r>
      <w:proofErr w:type="spellEnd"/>
      <w:r w:rsidRPr="000F3310">
        <w:rPr>
          <w:rFonts w:cs="Times New Roman"/>
          <w:szCs w:val="28"/>
        </w:rPr>
        <w:t xml:space="preserve"> </w:t>
      </w:r>
      <w:proofErr w:type="spellStart"/>
      <w:r w:rsidRPr="000F3310">
        <w:rPr>
          <w:rFonts w:cs="Times New Roman"/>
          <w:szCs w:val="28"/>
        </w:rPr>
        <w:t>эвалюцыю</w:t>
      </w:r>
      <w:proofErr w:type="spellEnd"/>
      <w:r w:rsidRPr="000F3310">
        <w:rPr>
          <w:rFonts w:cs="Times New Roman"/>
          <w:szCs w:val="28"/>
        </w:rPr>
        <w:t xml:space="preserve"> </w:t>
      </w:r>
      <w:proofErr w:type="spellStart"/>
      <w:r w:rsidRPr="000F3310">
        <w:rPr>
          <w:rFonts w:cs="Times New Roman"/>
          <w:szCs w:val="28"/>
        </w:rPr>
        <w:t>музейнай</w:t>
      </w:r>
      <w:proofErr w:type="spellEnd"/>
      <w:r w:rsidRPr="000F3310">
        <w:rPr>
          <w:rFonts w:cs="Times New Roman"/>
          <w:szCs w:val="28"/>
        </w:rPr>
        <w:t xml:space="preserve"> </w:t>
      </w:r>
      <w:proofErr w:type="spellStart"/>
      <w:r w:rsidRPr="000F3310">
        <w:rPr>
          <w:rFonts w:cs="Times New Roman"/>
          <w:szCs w:val="28"/>
        </w:rPr>
        <w:t>сеткі</w:t>
      </w:r>
      <w:proofErr w:type="spellEnd"/>
      <w:r w:rsidRPr="000F3310">
        <w:rPr>
          <w:rFonts w:cs="Times New Roman"/>
          <w:szCs w:val="28"/>
        </w:rPr>
        <w:t xml:space="preserve">, </w:t>
      </w:r>
      <w:proofErr w:type="spellStart"/>
      <w:r w:rsidRPr="000F3310">
        <w:rPr>
          <w:rFonts w:cs="Times New Roman"/>
          <w:szCs w:val="28"/>
        </w:rPr>
        <w:t>Асаблівасці</w:t>
      </w:r>
      <w:proofErr w:type="spellEnd"/>
      <w:r w:rsidRPr="000F3310">
        <w:rPr>
          <w:rFonts w:cs="Times New Roman"/>
          <w:szCs w:val="28"/>
        </w:rPr>
        <w:t xml:space="preserve"> </w:t>
      </w:r>
      <w:proofErr w:type="spellStart"/>
      <w:r w:rsidRPr="000F3310">
        <w:rPr>
          <w:rFonts w:cs="Times New Roman"/>
          <w:szCs w:val="28"/>
        </w:rPr>
        <w:t>развіцця</w:t>
      </w:r>
      <w:proofErr w:type="spellEnd"/>
      <w:r w:rsidRPr="000F3310">
        <w:rPr>
          <w:rFonts w:cs="Times New Roman"/>
          <w:szCs w:val="28"/>
        </w:rPr>
        <w:t xml:space="preserve"> </w:t>
      </w:r>
      <w:proofErr w:type="spellStart"/>
      <w:r w:rsidRPr="000F3310">
        <w:rPr>
          <w:rFonts w:cs="Times New Roman"/>
          <w:szCs w:val="28"/>
        </w:rPr>
        <w:t>музейнай</w:t>
      </w:r>
      <w:proofErr w:type="spellEnd"/>
      <w:r w:rsidRPr="000F3310">
        <w:rPr>
          <w:rFonts w:cs="Times New Roman"/>
          <w:szCs w:val="28"/>
        </w:rPr>
        <w:t xml:space="preserve"> справы і </w:t>
      </w:r>
      <w:proofErr w:type="spellStart"/>
      <w:r w:rsidRPr="000F3310">
        <w:rPr>
          <w:rFonts w:cs="Times New Roman"/>
          <w:szCs w:val="28"/>
        </w:rPr>
        <w:t>падыходаў</w:t>
      </w:r>
      <w:proofErr w:type="spellEnd"/>
      <w:r w:rsidRPr="000F3310">
        <w:rPr>
          <w:rFonts w:cs="Times New Roman"/>
          <w:szCs w:val="28"/>
        </w:rPr>
        <w:t xml:space="preserve"> да </w:t>
      </w:r>
      <w:proofErr w:type="spellStart"/>
      <w:r w:rsidRPr="000F3310">
        <w:rPr>
          <w:rFonts w:cs="Times New Roman"/>
          <w:szCs w:val="28"/>
        </w:rPr>
        <w:t>інтэрпрэтацыі</w:t>
      </w:r>
      <w:proofErr w:type="spellEnd"/>
      <w:r w:rsidRPr="000F3310">
        <w:rPr>
          <w:rFonts w:cs="Times New Roman"/>
          <w:szCs w:val="28"/>
        </w:rPr>
        <w:t xml:space="preserve"> </w:t>
      </w:r>
      <w:proofErr w:type="spellStart"/>
      <w:r w:rsidRPr="000F3310">
        <w:rPr>
          <w:rFonts w:cs="Times New Roman"/>
          <w:szCs w:val="28"/>
        </w:rPr>
        <w:t>культурнай</w:t>
      </w:r>
      <w:proofErr w:type="spellEnd"/>
      <w:r w:rsidRPr="000F3310">
        <w:rPr>
          <w:rFonts w:cs="Times New Roman"/>
          <w:szCs w:val="28"/>
        </w:rPr>
        <w:t xml:space="preserve"> </w:t>
      </w:r>
      <w:proofErr w:type="spellStart"/>
      <w:r w:rsidRPr="000F3310">
        <w:rPr>
          <w:rFonts w:cs="Times New Roman"/>
          <w:szCs w:val="28"/>
        </w:rPr>
        <w:t>спадчыны</w:t>
      </w:r>
      <w:proofErr w:type="spellEnd"/>
      <w:r w:rsidRPr="000F3310">
        <w:rPr>
          <w:rFonts w:cs="Times New Roman"/>
          <w:szCs w:val="28"/>
        </w:rPr>
        <w:t xml:space="preserve"> ў </w:t>
      </w:r>
      <w:proofErr w:type="spellStart"/>
      <w:r w:rsidRPr="000F3310">
        <w:rPr>
          <w:rFonts w:cs="Times New Roman"/>
          <w:szCs w:val="28"/>
        </w:rPr>
        <w:t>Беларусі</w:t>
      </w:r>
      <w:proofErr w:type="spellEnd"/>
      <w:r w:rsidRPr="000F3310">
        <w:rPr>
          <w:rFonts w:cs="Times New Roman"/>
          <w:szCs w:val="28"/>
        </w:rPr>
        <w:t xml:space="preserve"> ў XX </w:t>
      </w:r>
      <w:proofErr w:type="spellStart"/>
      <w:r w:rsidRPr="000F3310">
        <w:rPr>
          <w:rFonts w:cs="Times New Roman"/>
          <w:szCs w:val="28"/>
        </w:rPr>
        <w:t>стагоддзі</w:t>
      </w:r>
      <w:proofErr w:type="spellEnd"/>
      <w:r w:rsidRPr="000F3310">
        <w:rPr>
          <w:rFonts w:cs="Times New Roman"/>
          <w:szCs w:val="28"/>
        </w:rPr>
        <w:t>.</w:t>
      </w:r>
    </w:p>
    <w:p w:rsidR="00BC5DC3" w:rsidRPr="000F3310" w:rsidRDefault="00BC5DC3" w:rsidP="00BC5DC3">
      <w:pPr>
        <w:spacing w:before="360" w:after="360"/>
        <w:jc w:val="both"/>
        <w:rPr>
          <w:rFonts w:cs="Times New Roman"/>
          <w:szCs w:val="28"/>
        </w:rPr>
      </w:pPr>
      <w:proofErr w:type="spellStart"/>
      <w:r w:rsidRPr="00E849B0">
        <w:rPr>
          <w:rFonts w:cs="Times New Roman"/>
          <w:i/>
          <w:szCs w:val="28"/>
          <w:u w:val="single"/>
        </w:rPr>
        <w:t>Аб'ект</w:t>
      </w:r>
      <w:proofErr w:type="spellEnd"/>
      <w:r w:rsidRPr="00E849B0">
        <w:rPr>
          <w:rFonts w:cs="Times New Roman"/>
          <w:i/>
          <w:szCs w:val="28"/>
          <w:u w:val="single"/>
        </w:rPr>
        <w:t xml:space="preserve"> </w:t>
      </w:r>
      <w:proofErr w:type="spellStart"/>
      <w:r w:rsidRPr="00E849B0">
        <w:rPr>
          <w:rFonts w:cs="Times New Roman"/>
          <w:i/>
          <w:szCs w:val="28"/>
          <w:u w:val="single"/>
        </w:rPr>
        <w:t>даследаванні</w:t>
      </w:r>
      <w:proofErr w:type="spellEnd"/>
      <w:r w:rsidRPr="00E849B0">
        <w:rPr>
          <w:rFonts w:cs="Times New Roman"/>
          <w:i/>
          <w:szCs w:val="28"/>
          <w:u w:val="single"/>
        </w:rPr>
        <w:t>:</w:t>
      </w:r>
      <w:r w:rsidRPr="000F3310">
        <w:rPr>
          <w:rFonts w:cs="Times New Roman"/>
          <w:szCs w:val="28"/>
        </w:rPr>
        <w:t xml:space="preserve"> </w:t>
      </w:r>
      <w:proofErr w:type="spellStart"/>
      <w:r w:rsidRPr="000F3310">
        <w:rPr>
          <w:rFonts w:cs="Times New Roman"/>
          <w:szCs w:val="28"/>
        </w:rPr>
        <w:t>музеі</w:t>
      </w:r>
      <w:proofErr w:type="spellEnd"/>
      <w:r w:rsidRPr="000F3310">
        <w:rPr>
          <w:rFonts w:cs="Times New Roman"/>
          <w:szCs w:val="28"/>
        </w:rPr>
        <w:t xml:space="preserve"> і музейная справа ў </w:t>
      </w:r>
      <w:proofErr w:type="spellStart"/>
      <w:r w:rsidRPr="000F3310">
        <w:rPr>
          <w:rFonts w:cs="Times New Roman"/>
          <w:szCs w:val="28"/>
        </w:rPr>
        <w:t>Беларусі</w:t>
      </w:r>
      <w:proofErr w:type="spellEnd"/>
      <w:r w:rsidRPr="000F3310">
        <w:rPr>
          <w:rFonts w:cs="Times New Roman"/>
          <w:szCs w:val="28"/>
        </w:rPr>
        <w:t>.</w:t>
      </w:r>
    </w:p>
    <w:p w:rsidR="00BC5DC3" w:rsidRPr="000F3310" w:rsidRDefault="00BC5DC3" w:rsidP="00BC5DC3">
      <w:pPr>
        <w:spacing w:before="360" w:after="360"/>
        <w:jc w:val="both"/>
        <w:rPr>
          <w:rFonts w:cs="Times New Roman"/>
          <w:szCs w:val="28"/>
        </w:rPr>
      </w:pPr>
      <w:proofErr w:type="spellStart"/>
      <w:r w:rsidRPr="00E849B0">
        <w:rPr>
          <w:rFonts w:cs="Times New Roman"/>
          <w:i/>
          <w:szCs w:val="28"/>
          <w:u w:val="single"/>
        </w:rPr>
        <w:t>Прадмет</w:t>
      </w:r>
      <w:proofErr w:type="spellEnd"/>
      <w:r w:rsidRPr="00E849B0">
        <w:rPr>
          <w:rFonts w:cs="Times New Roman"/>
          <w:i/>
          <w:szCs w:val="28"/>
          <w:u w:val="single"/>
        </w:rPr>
        <w:t xml:space="preserve"> </w:t>
      </w:r>
      <w:proofErr w:type="spellStart"/>
      <w:r w:rsidRPr="00E849B0">
        <w:rPr>
          <w:rFonts w:cs="Times New Roman"/>
          <w:i/>
          <w:szCs w:val="28"/>
          <w:u w:val="single"/>
        </w:rPr>
        <w:t>даследавання</w:t>
      </w:r>
      <w:proofErr w:type="spellEnd"/>
      <w:r w:rsidRPr="00E849B0">
        <w:rPr>
          <w:rFonts w:cs="Times New Roman"/>
          <w:i/>
          <w:szCs w:val="28"/>
          <w:u w:val="single"/>
        </w:rPr>
        <w:t>:</w:t>
      </w:r>
      <w:r w:rsidRPr="000F3310">
        <w:rPr>
          <w:rFonts w:cs="Times New Roman"/>
          <w:szCs w:val="28"/>
        </w:rPr>
        <w:t xml:space="preserve"> </w:t>
      </w:r>
      <w:proofErr w:type="spellStart"/>
      <w:r w:rsidRPr="000F3310">
        <w:rPr>
          <w:rFonts w:cs="Times New Roman"/>
          <w:szCs w:val="28"/>
        </w:rPr>
        <w:t>развіццё</w:t>
      </w:r>
      <w:proofErr w:type="spellEnd"/>
      <w:r w:rsidRPr="000F3310">
        <w:rPr>
          <w:rFonts w:cs="Times New Roman"/>
          <w:szCs w:val="28"/>
        </w:rPr>
        <w:t xml:space="preserve"> </w:t>
      </w:r>
      <w:proofErr w:type="spellStart"/>
      <w:r w:rsidRPr="000F3310">
        <w:rPr>
          <w:rFonts w:cs="Times New Roman"/>
          <w:szCs w:val="28"/>
        </w:rPr>
        <w:t>музейнай</w:t>
      </w:r>
      <w:proofErr w:type="spellEnd"/>
      <w:r w:rsidRPr="000F3310">
        <w:rPr>
          <w:rFonts w:cs="Times New Roman"/>
          <w:szCs w:val="28"/>
        </w:rPr>
        <w:t xml:space="preserve"> справы ў </w:t>
      </w:r>
      <w:proofErr w:type="spellStart"/>
      <w:r w:rsidRPr="000F3310">
        <w:rPr>
          <w:rFonts w:cs="Times New Roman"/>
          <w:szCs w:val="28"/>
        </w:rPr>
        <w:t>Беларусі</w:t>
      </w:r>
      <w:proofErr w:type="spellEnd"/>
      <w:r w:rsidRPr="000F3310">
        <w:rPr>
          <w:rFonts w:cs="Times New Roman"/>
          <w:szCs w:val="28"/>
        </w:rPr>
        <w:t xml:space="preserve"> ў XX </w:t>
      </w:r>
      <w:proofErr w:type="spellStart"/>
      <w:r w:rsidRPr="000F3310">
        <w:rPr>
          <w:rFonts w:cs="Times New Roman"/>
          <w:szCs w:val="28"/>
        </w:rPr>
        <w:t>стагоддзі</w:t>
      </w:r>
      <w:proofErr w:type="spellEnd"/>
      <w:r w:rsidRPr="000F3310">
        <w:rPr>
          <w:rFonts w:cs="Times New Roman"/>
          <w:szCs w:val="28"/>
        </w:rPr>
        <w:t>.</w:t>
      </w:r>
    </w:p>
    <w:p w:rsidR="00BC5DC3" w:rsidRPr="000F3310" w:rsidRDefault="00BC5DC3" w:rsidP="00BC5DC3">
      <w:pPr>
        <w:spacing w:before="360" w:after="360"/>
        <w:jc w:val="both"/>
        <w:rPr>
          <w:rFonts w:cs="Times New Roman"/>
          <w:szCs w:val="28"/>
        </w:rPr>
      </w:pPr>
      <w:proofErr w:type="spellStart"/>
      <w:r w:rsidRPr="00E849B0">
        <w:rPr>
          <w:rFonts w:cs="Times New Roman"/>
          <w:i/>
          <w:szCs w:val="28"/>
          <w:u w:val="single"/>
        </w:rPr>
        <w:t>Мэта</w:t>
      </w:r>
      <w:proofErr w:type="spellEnd"/>
      <w:r w:rsidRPr="00E849B0">
        <w:rPr>
          <w:rFonts w:cs="Times New Roman"/>
          <w:i/>
          <w:szCs w:val="28"/>
          <w:u w:val="single"/>
        </w:rPr>
        <w:t xml:space="preserve"> </w:t>
      </w:r>
      <w:proofErr w:type="spellStart"/>
      <w:r w:rsidRPr="00E849B0">
        <w:rPr>
          <w:rFonts w:cs="Times New Roman"/>
          <w:i/>
          <w:szCs w:val="28"/>
          <w:u w:val="single"/>
        </w:rPr>
        <w:t>даследавання</w:t>
      </w:r>
      <w:proofErr w:type="spellEnd"/>
      <w:r w:rsidRPr="00E849B0">
        <w:rPr>
          <w:rFonts w:cs="Times New Roman"/>
          <w:i/>
          <w:szCs w:val="28"/>
          <w:u w:val="single"/>
        </w:rPr>
        <w:t>:</w:t>
      </w:r>
      <w:r w:rsidRPr="000F3310">
        <w:rPr>
          <w:rFonts w:cs="Times New Roman"/>
          <w:szCs w:val="28"/>
        </w:rPr>
        <w:t xml:space="preserve"> </w:t>
      </w:r>
      <w:proofErr w:type="spellStart"/>
      <w:r w:rsidRPr="000F3310">
        <w:rPr>
          <w:rFonts w:cs="Times New Roman"/>
          <w:szCs w:val="28"/>
        </w:rPr>
        <w:t>вывучыць</w:t>
      </w:r>
      <w:proofErr w:type="spellEnd"/>
      <w:r w:rsidRPr="000F3310">
        <w:rPr>
          <w:rFonts w:cs="Times New Roman"/>
          <w:szCs w:val="28"/>
        </w:rPr>
        <w:t xml:space="preserve"> </w:t>
      </w:r>
      <w:proofErr w:type="spellStart"/>
      <w:r w:rsidRPr="000F3310">
        <w:rPr>
          <w:rFonts w:cs="Times New Roman"/>
          <w:szCs w:val="28"/>
        </w:rPr>
        <w:t>развіццё</w:t>
      </w:r>
      <w:proofErr w:type="spellEnd"/>
      <w:r w:rsidRPr="000F3310">
        <w:rPr>
          <w:rFonts w:cs="Times New Roman"/>
          <w:szCs w:val="28"/>
        </w:rPr>
        <w:t xml:space="preserve"> </w:t>
      </w:r>
      <w:proofErr w:type="spellStart"/>
      <w:r w:rsidRPr="000F3310">
        <w:rPr>
          <w:rFonts w:cs="Times New Roman"/>
          <w:szCs w:val="28"/>
        </w:rPr>
        <w:t>музейнай</w:t>
      </w:r>
      <w:proofErr w:type="spellEnd"/>
      <w:r w:rsidRPr="000F3310">
        <w:rPr>
          <w:rFonts w:cs="Times New Roman"/>
          <w:szCs w:val="28"/>
        </w:rPr>
        <w:t xml:space="preserve"> справы ў </w:t>
      </w:r>
      <w:proofErr w:type="spellStart"/>
      <w:r w:rsidRPr="000F3310">
        <w:rPr>
          <w:rFonts w:cs="Times New Roman"/>
          <w:szCs w:val="28"/>
        </w:rPr>
        <w:t>Беларусі</w:t>
      </w:r>
      <w:proofErr w:type="spellEnd"/>
      <w:r w:rsidRPr="000F3310">
        <w:rPr>
          <w:rFonts w:cs="Times New Roman"/>
          <w:szCs w:val="28"/>
        </w:rPr>
        <w:t xml:space="preserve"> XX </w:t>
      </w:r>
      <w:proofErr w:type="spellStart"/>
      <w:r w:rsidRPr="000F3310">
        <w:rPr>
          <w:rFonts w:cs="Times New Roman"/>
          <w:szCs w:val="28"/>
        </w:rPr>
        <w:t>стагоддзя</w:t>
      </w:r>
      <w:proofErr w:type="spellEnd"/>
      <w:r w:rsidRPr="000F3310">
        <w:rPr>
          <w:rFonts w:cs="Times New Roman"/>
          <w:szCs w:val="28"/>
        </w:rPr>
        <w:t>.</w:t>
      </w:r>
    </w:p>
    <w:p w:rsidR="00BC5DC3" w:rsidRPr="000F3310" w:rsidRDefault="00BC5DC3" w:rsidP="00BC5DC3">
      <w:pPr>
        <w:spacing w:before="360" w:after="360"/>
        <w:jc w:val="both"/>
        <w:rPr>
          <w:rFonts w:cs="Times New Roman"/>
          <w:szCs w:val="28"/>
        </w:rPr>
      </w:pPr>
      <w:proofErr w:type="spellStart"/>
      <w:r w:rsidRPr="00E849B0">
        <w:rPr>
          <w:rFonts w:cs="Times New Roman"/>
          <w:i/>
          <w:szCs w:val="28"/>
          <w:u w:val="single"/>
        </w:rPr>
        <w:t>Метады</w:t>
      </w:r>
      <w:proofErr w:type="spellEnd"/>
      <w:r w:rsidRPr="00E849B0">
        <w:rPr>
          <w:rFonts w:cs="Times New Roman"/>
          <w:i/>
          <w:szCs w:val="28"/>
          <w:u w:val="single"/>
        </w:rPr>
        <w:t xml:space="preserve"> </w:t>
      </w:r>
      <w:proofErr w:type="spellStart"/>
      <w:r w:rsidRPr="00E849B0">
        <w:rPr>
          <w:rFonts w:cs="Times New Roman"/>
          <w:i/>
          <w:szCs w:val="28"/>
          <w:u w:val="single"/>
        </w:rPr>
        <w:t>даследавання</w:t>
      </w:r>
      <w:proofErr w:type="spellEnd"/>
      <w:r w:rsidRPr="00E849B0">
        <w:rPr>
          <w:rFonts w:cs="Times New Roman"/>
          <w:i/>
          <w:szCs w:val="28"/>
          <w:u w:val="single"/>
        </w:rPr>
        <w:t>:</w:t>
      </w:r>
      <w:r w:rsidRPr="000F3310">
        <w:rPr>
          <w:rFonts w:cs="Times New Roman"/>
          <w:szCs w:val="28"/>
        </w:rPr>
        <w:t xml:space="preserve"> </w:t>
      </w:r>
      <w:proofErr w:type="spellStart"/>
      <w:r w:rsidRPr="00D75CAB">
        <w:rPr>
          <w:rFonts w:cs="Times New Roman"/>
          <w:szCs w:val="28"/>
        </w:rPr>
        <w:t>агульнанавуковыя</w:t>
      </w:r>
      <w:proofErr w:type="spellEnd"/>
      <w:r w:rsidRPr="00D75CAB">
        <w:rPr>
          <w:rFonts w:cs="Times New Roman"/>
          <w:szCs w:val="28"/>
        </w:rPr>
        <w:t xml:space="preserve"> і </w:t>
      </w:r>
      <w:proofErr w:type="spellStart"/>
      <w:r w:rsidRPr="00D75CAB">
        <w:rPr>
          <w:rFonts w:cs="Times New Roman"/>
          <w:szCs w:val="28"/>
        </w:rPr>
        <w:t>спецыяльна-</w:t>
      </w:r>
      <w:r>
        <w:rPr>
          <w:rFonts w:cs="Times New Roman"/>
          <w:szCs w:val="28"/>
        </w:rPr>
        <w:t>г</w:t>
      </w:r>
      <w:r w:rsidRPr="00D75CAB">
        <w:rPr>
          <w:rFonts w:cs="Times New Roman"/>
          <w:szCs w:val="28"/>
        </w:rPr>
        <w:t>істарычныя</w:t>
      </w:r>
      <w:proofErr w:type="spellEnd"/>
      <w:r w:rsidRPr="000F3310">
        <w:rPr>
          <w:rFonts w:cs="Times New Roman"/>
          <w:szCs w:val="28"/>
        </w:rPr>
        <w:t>.</w:t>
      </w:r>
    </w:p>
    <w:p w:rsidR="00BC5DC3" w:rsidRDefault="00BC5DC3" w:rsidP="00BC5DC3">
      <w:pPr>
        <w:spacing w:before="360" w:after="360"/>
        <w:jc w:val="both"/>
        <w:rPr>
          <w:rFonts w:cs="Times New Roman"/>
          <w:szCs w:val="28"/>
        </w:rPr>
      </w:pPr>
      <w:r w:rsidRPr="00E849B0">
        <w:rPr>
          <w:rFonts w:cs="Times New Roman"/>
          <w:i/>
          <w:szCs w:val="28"/>
          <w:u w:val="single"/>
        </w:rPr>
        <w:t xml:space="preserve">Структура </w:t>
      </w:r>
      <w:proofErr w:type="spellStart"/>
      <w:r w:rsidRPr="00E849B0">
        <w:rPr>
          <w:rFonts w:cs="Times New Roman"/>
          <w:i/>
          <w:szCs w:val="28"/>
          <w:u w:val="single"/>
        </w:rPr>
        <w:t>працы</w:t>
      </w:r>
      <w:proofErr w:type="spellEnd"/>
      <w:r w:rsidRPr="00E849B0">
        <w:rPr>
          <w:rFonts w:cs="Times New Roman"/>
          <w:i/>
          <w:szCs w:val="28"/>
          <w:u w:val="single"/>
        </w:rPr>
        <w:t>:</w:t>
      </w:r>
      <w:r w:rsidRPr="000F3310">
        <w:rPr>
          <w:rFonts w:cs="Times New Roman"/>
          <w:szCs w:val="28"/>
        </w:rPr>
        <w:t xml:space="preserve"> </w:t>
      </w:r>
      <w:proofErr w:type="spellStart"/>
      <w:r w:rsidRPr="000F3310">
        <w:rPr>
          <w:rFonts w:cs="Times New Roman"/>
          <w:szCs w:val="28"/>
        </w:rPr>
        <w:t>Дыплом</w:t>
      </w:r>
      <w:proofErr w:type="spellEnd"/>
      <w:r w:rsidRPr="000F3310">
        <w:rPr>
          <w:rFonts w:cs="Times New Roman"/>
          <w:szCs w:val="28"/>
        </w:rPr>
        <w:t xml:space="preserve"> </w:t>
      </w:r>
      <w:proofErr w:type="spellStart"/>
      <w:r w:rsidRPr="000F3310">
        <w:rPr>
          <w:rFonts w:cs="Times New Roman"/>
          <w:szCs w:val="28"/>
        </w:rPr>
        <w:t>складаецца</w:t>
      </w:r>
      <w:proofErr w:type="spellEnd"/>
      <w:r w:rsidRPr="000F3310">
        <w:rPr>
          <w:rFonts w:cs="Times New Roman"/>
          <w:szCs w:val="28"/>
        </w:rPr>
        <w:t xml:space="preserve"> з </w:t>
      </w:r>
      <w:proofErr w:type="spellStart"/>
      <w:r w:rsidRPr="000F3310">
        <w:rPr>
          <w:rFonts w:cs="Times New Roman"/>
          <w:szCs w:val="28"/>
        </w:rPr>
        <w:t>тытульнага</w:t>
      </w:r>
      <w:proofErr w:type="spellEnd"/>
      <w:r w:rsidRPr="000F3310">
        <w:rPr>
          <w:rFonts w:cs="Times New Roman"/>
          <w:szCs w:val="28"/>
        </w:rPr>
        <w:t xml:space="preserve"> </w:t>
      </w:r>
      <w:proofErr w:type="spellStart"/>
      <w:r w:rsidRPr="000F3310">
        <w:rPr>
          <w:rFonts w:cs="Times New Roman"/>
          <w:szCs w:val="28"/>
        </w:rPr>
        <w:t>ліста</w:t>
      </w:r>
      <w:proofErr w:type="spellEnd"/>
      <w:r w:rsidRPr="000F3310">
        <w:rPr>
          <w:rFonts w:cs="Times New Roman"/>
          <w:szCs w:val="28"/>
        </w:rPr>
        <w:t xml:space="preserve">, </w:t>
      </w:r>
      <w:proofErr w:type="spellStart"/>
      <w:r w:rsidRPr="000F3310">
        <w:rPr>
          <w:rFonts w:cs="Times New Roman"/>
          <w:szCs w:val="28"/>
        </w:rPr>
        <w:t>рэферата</w:t>
      </w:r>
      <w:proofErr w:type="spellEnd"/>
      <w:r w:rsidRPr="000F3310">
        <w:rPr>
          <w:rFonts w:cs="Times New Roman"/>
          <w:szCs w:val="28"/>
        </w:rPr>
        <w:t xml:space="preserve"> на </w:t>
      </w:r>
      <w:proofErr w:type="spellStart"/>
      <w:r w:rsidRPr="000F3310">
        <w:rPr>
          <w:rFonts w:cs="Times New Roman"/>
          <w:szCs w:val="28"/>
        </w:rPr>
        <w:t>трох</w:t>
      </w:r>
      <w:proofErr w:type="spellEnd"/>
      <w:r w:rsidRPr="000F3310">
        <w:rPr>
          <w:rFonts w:cs="Times New Roman"/>
          <w:szCs w:val="28"/>
        </w:rPr>
        <w:t xml:space="preserve"> </w:t>
      </w:r>
      <w:proofErr w:type="spellStart"/>
      <w:r w:rsidRPr="000F3310">
        <w:rPr>
          <w:rFonts w:cs="Times New Roman"/>
          <w:szCs w:val="28"/>
        </w:rPr>
        <w:t>мовах</w:t>
      </w:r>
      <w:proofErr w:type="spellEnd"/>
      <w:r w:rsidRPr="000F3310">
        <w:rPr>
          <w:rFonts w:cs="Times New Roman"/>
          <w:szCs w:val="28"/>
        </w:rPr>
        <w:t xml:space="preserve">, </w:t>
      </w:r>
      <w:proofErr w:type="spellStart"/>
      <w:r w:rsidRPr="000F3310">
        <w:rPr>
          <w:rFonts w:cs="Times New Roman"/>
          <w:szCs w:val="28"/>
        </w:rPr>
        <w:t>зместа</w:t>
      </w:r>
      <w:proofErr w:type="spellEnd"/>
      <w:r w:rsidRPr="000F3310">
        <w:rPr>
          <w:rFonts w:cs="Times New Roman"/>
          <w:szCs w:val="28"/>
        </w:rPr>
        <w:t xml:space="preserve"> </w:t>
      </w:r>
      <w:proofErr w:type="spellStart"/>
      <w:r w:rsidRPr="000F3310">
        <w:rPr>
          <w:rFonts w:cs="Times New Roman"/>
          <w:szCs w:val="28"/>
        </w:rPr>
        <w:t>ўвядзення</w:t>
      </w:r>
      <w:proofErr w:type="spellEnd"/>
      <w:r w:rsidRPr="000F3310">
        <w:rPr>
          <w:rFonts w:cs="Times New Roman"/>
          <w:szCs w:val="28"/>
        </w:rPr>
        <w:t xml:space="preserve">, </w:t>
      </w:r>
      <w:proofErr w:type="spellStart"/>
      <w:r w:rsidRPr="000F3310">
        <w:rPr>
          <w:rFonts w:cs="Times New Roman"/>
          <w:szCs w:val="28"/>
        </w:rPr>
        <w:t>трох</w:t>
      </w:r>
      <w:proofErr w:type="spellEnd"/>
      <w:r w:rsidRPr="000F3310">
        <w:rPr>
          <w:rFonts w:cs="Times New Roman"/>
          <w:szCs w:val="28"/>
        </w:rPr>
        <w:t xml:space="preserve"> </w:t>
      </w:r>
      <w:proofErr w:type="spellStart"/>
      <w:r w:rsidRPr="000F3310">
        <w:rPr>
          <w:rFonts w:cs="Times New Roman"/>
          <w:szCs w:val="28"/>
        </w:rPr>
        <w:t>кіраўнікоў</w:t>
      </w:r>
      <w:proofErr w:type="spellEnd"/>
      <w:r w:rsidRPr="000F3310">
        <w:rPr>
          <w:rFonts w:cs="Times New Roman"/>
          <w:szCs w:val="28"/>
        </w:rPr>
        <w:t xml:space="preserve">, </w:t>
      </w:r>
      <w:proofErr w:type="spellStart"/>
      <w:r w:rsidRPr="000F3310">
        <w:rPr>
          <w:rFonts w:cs="Times New Roman"/>
          <w:szCs w:val="28"/>
        </w:rPr>
        <w:t>заключэння</w:t>
      </w:r>
      <w:proofErr w:type="spellEnd"/>
      <w:r w:rsidRPr="000F3310">
        <w:rPr>
          <w:rFonts w:cs="Times New Roman"/>
          <w:szCs w:val="28"/>
        </w:rPr>
        <w:t xml:space="preserve">, </w:t>
      </w:r>
      <w:proofErr w:type="spellStart"/>
      <w:r w:rsidRPr="000F3310">
        <w:rPr>
          <w:rFonts w:cs="Times New Roman"/>
          <w:szCs w:val="28"/>
        </w:rPr>
        <w:t>спісу</w:t>
      </w:r>
      <w:proofErr w:type="spellEnd"/>
      <w:r w:rsidRPr="000F3310">
        <w:rPr>
          <w:rFonts w:cs="Times New Roman"/>
          <w:szCs w:val="28"/>
        </w:rPr>
        <w:t xml:space="preserve"> </w:t>
      </w:r>
      <w:proofErr w:type="spellStart"/>
      <w:r w:rsidRPr="000F3310">
        <w:rPr>
          <w:rFonts w:cs="Times New Roman"/>
          <w:szCs w:val="28"/>
        </w:rPr>
        <w:t>выкарыстаных</w:t>
      </w:r>
      <w:proofErr w:type="spellEnd"/>
      <w:r w:rsidRPr="000F3310">
        <w:rPr>
          <w:rFonts w:cs="Times New Roman"/>
          <w:szCs w:val="28"/>
        </w:rPr>
        <w:t xml:space="preserve"> </w:t>
      </w:r>
      <w:proofErr w:type="spellStart"/>
      <w:r w:rsidRPr="000F3310">
        <w:rPr>
          <w:rFonts w:cs="Times New Roman"/>
          <w:szCs w:val="28"/>
        </w:rPr>
        <w:t>крыніц</w:t>
      </w:r>
      <w:proofErr w:type="spellEnd"/>
      <w:r w:rsidRPr="000F3310">
        <w:rPr>
          <w:rFonts w:cs="Times New Roman"/>
          <w:szCs w:val="28"/>
        </w:rPr>
        <w:t xml:space="preserve"> і </w:t>
      </w:r>
      <w:proofErr w:type="spellStart"/>
      <w:r w:rsidRPr="000F3310">
        <w:rPr>
          <w:rFonts w:cs="Times New Roman"/>
          <w:szCs w:val="28"/>
        </w:rPr>
        <w:t>літаратуры</w:t>
      </w:r>
      <w:proofErr w:type="spellEnd"/>
      <w:r w:rsidRPr="000F3310">
        <w:rPr>
          <w:rFonts w:cs="Times New Roman"/>
          <w:szCs w:val="28"/>
        </w:rPr>
        <w:t xml:space="preserve">, </w:t>
      </w:r>
      <w:proofErr w:type="spellStart"/>
      <w:r w:rsidRPr="000F3310">
        <w:rPr>
          <w:rFonts w:cs="Times New Roman"/>
          <w:szCs w:val="28"/>
        </w:rPr>
        <w:t>які</w:t>
      </w:r>
      <w:proofErr w:type="spellEnd"/>
      <w:r w:rsidRPr="000F3310">
        <w:rPr>
          <w:rFonts w:cs="Times New Roman"/>
          <w:szCs w:val="28"/>
        </w:rPr>
        <w:t xml:space="preserve"> </w:t>
      </w:r>
      <w:proofErr w:type="spellStart"/>
      <w:r w:rsidRPr="000F3310">
        <w:rPr>
          <w:rFonts w:cs="Times New Roman"/>
          <w:szCs w:val="28"/>
        </w:rPr>
        <w:t>прадстаўлены</w:t>
      </w:r>
      <w:proofErr w:type="spellEnd"/>
      <w:r w:rsidRPr="000F3310">
        <w:rPr>
          <w:rFonts w:cs="Times New Roman"/>
          <w:szCs w:val="28"/>
        </w:rPr>
        <w:t xml:space="preserve"> </w:t>
      </w:r>
      <w:proofErr w:type="spellStart"/>
      <w:r w:rsidRPr="000F3310">
        <w:rPr>
          <w:rFonts w:cs="Times New Roman"/>
          <w:szCs w:val="28"/>
        </w:rPr>
        <w:t>матэрыяламі</w:t>
      </w:r>
      <w:proofErr w:type="spellEnd"/>
      <w:r w:rsidRPr="000F3310">
        <w:rPr>
          <w:rFonts w:cs="Times New Roman"/>
          <w:szCs w:val="28"/>
        </w:rPr>
        <w:t xml:space="preserve"> на </w:t>
      </w:r>
      <w:proofErr w:type="spellStart"/>
      <w:r w:rsidRPr="000F3310">
        <w:rPr>
          <w:rFonts w:cs="Times New Roman"/>
          <w:szCs w:val="28"/>
        </w:rPr>
        <w:t>рускай</w:t>
      </w:r>
      <w:proofErr w:type="spellEnd"/>
      <w:r w:rsidRPr="000F3310">
        <w:rPr>
          <w:rFonts w:cs="Times New Roman"/>
          <w:szCs w:val="28"/>
        </w:rPr>
        <w:t xml:space="preserve"> </w:t>
      </w:r>
      <w:proofErr w:type="spellStart"/>
      <w:r w:rsidRPr="000F3310">
        <w:rPr>
          <w:rFonts w:cs="Times New Roman"/>
          <w:szCs w:val="28"/>
        </w:rPr>
        <w:t>мове</w:t>
      </w:r>
      <w:proofErr w:type="spellEnd"/>
      <w:r w:rsidRPr="000F3310">
        <w:rPr>
          <w:rFonts w:cs="Times New Roman"/>
          <w:szCs w:val="28"/>
        </w:rPr>
        <w:t xml:space="preserve"> і </w:t>
      </w:r>
      <w:proofErr w:type="spellStart"/>
      <w:r w:rsidRPr="000F3310">
        <w:rPr>
          <w:rFonts w:cs="Times New Roman"/>
          <w:szCs w:val="28"/>
        </w:rPr>
        <w:t>беларускай</w:t>
      </w:r>
      <w:proofErr w:type="spellEnd"/>
      <w:r w:rsidRPr="000F3310">
        <w:rPr>
          <w:rFonts w:cs="Times New Roman"/>
          <w:szCs w:val="28"/>
        </w:rPr>
        <w:t xml:space="preserve">, а </w:t>
      </w:r>
      <w:proofErr w:type="spellStart"/>
      <w:r w:rsidRPr="000F3310">
        <w:rPr>
          <w:rFonts w:cs="Times New Roman"/>
          <w:szCs w:val="28"/>
        </w:rPr>
        <w:t>таксама</w:t>
      </w:r>
      <w:proofErr w:type="spellEnd"/>
      <w:r w:rsidRPr="000F3310">
        <w:rPr>
          <w:rFonts w:cs="Times New Roman"/>
          <w:szCs w:val="28"/>
        </w:rPr>
        <w:t xml:space="preserve"> </w:t>
      </w:r>
      <w:proofErr w:type="spellStart"/>
      <w:r w:rsidRPr="000F3310">
        <w:rPr>
          <w:rFonts w:cs="Times New Roman"/>
          <w:szCs w:val="28"/>
        </w:rPr>
        <w:t>прыкладаннямі</w:t>
      </w:r>
      <w:proofErr w:type="spellEnd"/>
      <w:r w:rsidRPr="000F3310">
        <w:rPr>
          <w:rFonts w:cs="Times New Roman"/>
          <w:szCs w:val="28"/>
        </w:rPr>
        <w:t xml:space="preserve"> ў </w:t>
      </w:r>
      <w:proofErr w:type="spellStart"/>
      <w:r w:rsidRPr="000F3310">
        <w:rPr>
          <w:rFonts w:cs="Times New Roman"/>
          <w:szCs w:val="28"/>
        </w:rPr>
        <w:t>выглядзе</w:t>
      </w:r>
      <w:proofErr w:type="spellEnd"/>
      <w:r w:rsidRPr="000F3310">
        <w:rPr>
          <w:rFonts w:cs="Times New Roman"/>
          <w:szCs w:val="28"/>
        </w:rPr>
        <w:t xml:space="preserve"> </w:t>
      </w:r>
      <w:proofErr w:type="spellStart"/>
      <w:r w:rsidRPr="000F3310">
        <w:rPr>
          <w:rFonts w:cs="Times New Roman"/>
          <w:szCs w:val="28"/>
        </w:rPr>
        <w:t>прымацаваных</w:t>
      </w:r>
      <w:proofErr w:type="spellEnd"/>
      <w:r w:rsidRPr="000F3310">
        <w:rPr>
          <w:rFonts w:cs="Times New Roman"/>
          <w:szCs w:val="28"/>
        </w:rPr>
        <w:t xml:space="preserve"> </w:t>
      </w:r>
      <w:proofErr w:type="spellStart"/>
      <w:r w:rsidRPr="000F3310">
        <w:rPr>
          <w:rFonts w:cs="Times New Roman"/>
          <w:szCs w:val="28"/>
        </w:rPr>
        <w:t>малюнкаў</w:t>
      </w:r>
      <w:proofErr w:type="spellEnd"/>
      <w:r w:rsidRPr="000F3310">
        <w:rPr>
          <w:rFonts w:cs="Times New Roman"/>
          <w:szCs w:val="28"/>
        </w:rPr>
        <w:t xml:space="preserve"> у </w:t>
      </w:r>
      <w:proofErr w:type="spellStart"/>
      <w:r w:rsidRPr="000F3310">
        <w:rPr>
          <w:rFonts w:cs="Times New Roman"/>
          <w:szCs w:val="28"/>
        </w:rPr>
        <w:t>канцы</w:t>
      </w:r>
      <w:proofErr w:type="spellEnd"/>
      <w:r w:rsidRPr="000F3310">
        <w:rPr>
          <w:rFonts w:cs="Times New Roman"/>
          <w:szCs w:val="28"/>
        </w:rPr>
        <w:t>.</w:t>
      </w:r>
    </w:p>
    <w:p w:rsidR="00BC5DC3" w:rsidRDefault="00BC5DC3" w:rsidP="00BC5DC3">
      <w:pPr>
        <w:spacing w:before="360" w:after="360"/>
        <w:jc w:val="center"/>
        <w:rPr>
          <w:rFonts w:cs="Times New Roman"/>
          <w:szCs w:val="28"/>
        </w:rPr>
      </w:pPr>
    </w:p>
    <w:p w:rsidR="00BC5DC3" w:rsidRDefault="00BC5DC3" w:rsidP="00BC5DC3">
      <w:pPr>
        <w:spacing w:before="360" w:after="360"/>
        <w:jc w:val="center"/>
        <w:rPr>
          <w:rFonts w:cs="Times New Roman"/>
          <w:szCs w:val="28"/>
        </w:rPr>
      </w:pPr>
    </w:p>
    <w:p w:rsidR="00BC5DC3" w:rsidRDefault="00BC5DC3" w:rsidP="00BC5DC3">
      <w:pPr>
        <w:spacing w:before="360" w:after="360"/>
        <w:jc w:val="center"/>
        <w:rPr>
          <w:rFonts w:cs="Times New Roman"/>
          <w:szCs w:val="28"/>
        </w:rPr>
      </w:pPr>
    </w:p>
    <w:p w:rsidR="00BC5DC3" w:rsidRDefault="00BC5DC3" w:rsidP="00BC5DC3">
      <w:pPr>
        <w:spacing w:before="360" w:after="360"/>
        <w:jc w:val="center"/>
        <w:rPr>
          <w:rFonts w:cs="Times New Roman"/>
          <w:szCs w:val="28"/>
        </w:rPr>
      </w:pPr>
    </w:p>
    <w:p w:rsidR="00BC5DC3" w:rsidRDefault="00BC5DC3" w:rsidP="00BC5DC3">
      <w:pPr>
        <w:spacing w:before="360" w:after="360"/>
        <w:ind w:firstLine="0"/>
        <w:rPr>
          <w:rFonts w:cs="Times New Roman"/>
          <w:szCs w:val="28"/>
        </w:rPr>
      </w:pPr>
    </w:p>
    <w:p w:rsidR="00BC5DC3" w:rsidRPr="002E6DD0" w:rsidRDefault="00BC5DC3" w:rsidP="00BC5DC3">
      <w:pPr>
        <w:spacing w:before="360" w:after="360"/>
        <w:ind w:firstLine="0"/>
        <w:jc w:val="center"/>
        <w:rPr>
          <w:rFonts w:cs="Times New Roman"/>
          <w:szCs w:val="28"/>
        </w:rPr>
      </w:pPr>
      <w:r>
        <w:rPr>
          <w:rFonts w:cs="Times New Roman"/>
          <w:szCs w:val="28"/>
        </w:rPr>
        <w:lastRenderedPageBreak/>
        <w:t>РЕФЕРАТ</w:t>
      </w:r>
      <w:r>
        <w:rPr>
          <w:rFonts w:cs="Times New Roman"/>
          <w:szCs w:val="28"/>
        </w:rPr>
        <w:br/>
      </w:r>
      <w:proofErr w:type="spellStart"/>
      <w:r>
        <w:rPr>
          <w:rFonts w:cs="Times New Roman"/>
          <w:szCs w:val="28"/>
        </w:rPr>
        <w:t>Шиян</w:t>
      </w:r>
      <w:proofErr w:type="spellEnd"/>
      <w:r>
        <w:rPr>
          <w:rFonts w:cs="Times New Roman"/>
          <w:szCs w:val="28"/>
        </w:rPr>
        <w:t xml:space="preserve"> Дианы Дмитриевны</w:t>
      </w:r>
      <w:r>
        <w:rPr>
          <w:rFonts w:cs="Times New Roman"/>
          <w:szCs w:val="28"/>
        </w:rPr>
        <w:br/>
        <w:t xml:space="preserve">«РАЗВИТИЕ МУЗЕЙНОГО ДЕЛА НА ТЕРРИТОРИИ БЕЛАРУСИ В </w:t>
      </w:r>
      <w:r>
        <w:rPr>
          <w:rFonts w:cs="Times New Roman"/>
          <w:szCs w:val="28"/>
          <w:lang w:val="en-US"/>
        </w:rPr>
        <w:t>XX</w:t>
      </w:r>
      <w:r>
        <w:rPr>
          <w:rFonts w:cs="Times New Roman"/>
          <w:szCs w:val="28"/>
        </w:rPr>
        <w:t xml:space="preserve"> ВЕКЕ»</w:t>
      </w:r>
    </w:p>
    <w:p w:rsidR="00BC5DC3" w:rsidRPr="00A15482" w:rsidRDefault="00BC5DC3" w:rsidP="00BC5DC3">
      <w:pPr>
        <w:spacing w:before="360" w:after="360"/>
        <w:jc w:val="both"/>
        <w:rPr>
          <w:rFonts w:cs="Times New Roman"/>
          <w:i/>
          <w:szCs w:val="28"/>
        </w:rPr>
      </w:pPr>
      <w:r w:rsidRPr="00E849B0">
        <w:rPr>
          <w:rFonts w:cs="Times New Roman"/>
          <w:i/>
          <w:szCs w:val="28"/>
          <w:u w:val="single"/>
        </w:rPr>
        <w:t>Ключевые слова:</w:t>
      </w:r>
      <w:r w:rsidRPr="00A15482">
        <w:rPr>
          <w:rFonts w:cs="Times New Roman"/>
          <w:b/>
          <w:i/>
          <w:szCs w:val="28"/>
        </w:rPr>
        <w:t xml:space="preserve"> </w:t>
      </w:r>
      <w:r w:rsidRPr="00A15482">
        <w:rPr>
          <w:rFonts w:cs="Times New Roman"/>
          <w:i/>
          <w:szCs w:val="28"/>
        </w:rPr>
        <w:t>музейное дело, музеи Беларуси, история развития музеев, музей ВОВ, культурное на</w:t>
      </w:r>
      <w:r>
        <w:rPr>
          <w:rFonts w:cs="Times New Roman"/>
          <w:i/>
          <w:szCs w:val="28"/>
        </w:rPr>
        <w:t>следие, история, музееведение, о</w:t>
      </w:r>
      <w:r w:rsidRPr="00A15482">
        <w:rPr>
          <w:rFonts w:cs="Times New Roman"/>
          <w:i/>
          <w:szCs w:val="28"/>
        </w:rPr>
        <w:t>храна историко-культурного наследия, археологическое наследие.</w:t>
      </w:r>
    </w:p>
    <w:p w:rsidR="00BC5DC3" w:rsidRDefault="00BC5DC3" w:rsidP="00BC5DC3">
      <w:pPr>
        <w:spacing w:before="360" w:after="360"/>
        <w:jc w:val="both"/>
        <w:rPr>
          <w:rFonts w:cs="Times New Roman"/>
          <w:szCs w:val="28"/>
        </w:rPr>
      </w:pPr>
      <w:r w:rsidRPr="00632A93">
        <w:rPr>
          <w:rFonts w:cs="Times New Roman"/>
          <w:i/>
          <w:szCs w:val="28"/>
          <w:u w:val="single"/>
        </w:rPr>
        <w:t>Актуальность работы</w:t>
      </w:r>
      <w:r>
        <w:rPr>
          <w:rFonts w:cs="Times New Roman"/>
          <w:i/>
          <w:szCs w:val="28"/>
        </w:rPr>
        <w:t xml:space="preserve">: </w:t>
      </w:r>
      <w:r w:rsidRPr="00632A93">
        <w:rPr>
          <w:rFonts w:cs="Times New Roman"/>
          <w:szCs w:val="28"/>
        </w:rPr>
        <w:t xml:space="preserve">работа позволяет проанализировать </w:t>
      </w:r>
      <w:r>
        <w:rPr>
          <w:rFonts w:cs="Times New Roman"/>
          <w:szCs w:val="28"/>
        </w:rPr>
        <w:t xml:space="preserve">эволюцию </w:t>
      </w:r>
      <w:r w:rsidRPr="00632A93">
        <w:rPr>
          <w:rFonts w:cs="Times New Roman"/>
          <w:szCs w:val="28"/>
        </w:rPr>
        <w:t>му</w:t>
      </w:r>
      <w:r>
        <w:rPr>
          <w:rFonts w:cs="Times New Roman"/>
          <w:szCs w:val="28"/>
        </w:rPr>
        <w:t xml:space="preserve">зейной сети, особенности развития музейного дела и подходов к интерпретации культурного наследия в Беларуси в </w:t>
      </w:r>
      <w:r>
        <w:rPr>
          <w:rFonts w:cs="Times New Roman"/>
          <w:szCs w:val="28"/>
          <w:lang w:val="en-US"/>
        </w:rPr>
        <w:t>XX</w:t>
      </w:r>
      <w:r w:rsidRPr="00F877B1">
        <w:rPr>
          <w:rFonts w:cs="Times New Roman"/>
          <w:szCs w:val="28"/>
        </w:rPr>
        <w:t xml:space="preserve"> </w:t>
      </w:r>
      <w:r>
        <w:rPr>
          <w:rFonts w:cs="Times New Roman"/>
          <w:szCs w:val="28"/>
        </w:rPr>
        <w:t>веке.</w:t>
      </w:r>
    </w:p>
    <w:p w:rsidR="00BC5DC3" w:rsidRDefault="00BC5DC3" w:rsidP="00BC5DC3">
      <w:pPr>
        <w:spacing w:before="360" w:after="360"/>
        <w:jc w:val="both"/>
        <w:rPr>
          <w:rFonts w:cs="Times New Roman"/>
          <w:szCs w:val="28"/>
        </w:rPr>
      </w:pPr>
      <w:r w:rsidRPr="00632A93">
        <w:rPr>
          <w:rFonts w:cs="Times New Roman"/>
          <w:i/>
          <w:szCs w:val="28"/>
          <w:u w:val="single"/>
        </w:rPr>
        <w:t>Объект исследования</w:t>
      </w:r>
      <w:r>
        <w:rPr>
          <w:rFonts w:cs="Times New Roman"/>
          <w:szCs w:val="28"/>
        </w:rPr>
        <w:t>: музеи и музейное дело в Беларуси.</w:t>
      </w:r>
    </w:p>
    <w:p w:rsidR="00BC5DC3" w:rsidRDefault="00BC5DC3" w:rsidP="00BC5DC3">
      <w:pPr>
        <w:spacing w:before="360" w:after="360"/>
        <w:jc w:val="both"/>
        <w:rPr>
          <w:rFonts w:cs="Times New Roman"/>
          <w:szCs w:val="28"/>
        </w:rPr>
      </w:pPr>
      <w:r w:rsidRPr="00632A93">
        <w:rPr>
          <w:rFonts w:cs="Times New Roman"/>
          <w:i/>
          <w:szCs w:val="28"/>
          <w:u w:val="single"/>
        </w:rPr>
        <w:t>Предмет исследования</w:t>
      </w:r>
      <w:r>
        <w:rPr>
          <w:rFonts w:cs="Times New Roman"/>
          <w:i/>
          <w:szCs w:val="28"/>
        </w:rPr>
        <w:t>:</w:t>
      </w:r>
      <w:r>
        <w:rPr>
          <w:rFonts w:cs="Times New Roman"/>
          <w:szCs w:val="28"/>
        </w:rPr>
        <w:t xml:space="preserve"> развитие музейного дела в Беларуси в </w:t>
      </w:r>
      <w:r>
        <w:rPr>
          <w:rFonts w:cs="Times New Roman"/>
          <w:szCs w:val="28"/>
          <w:lang w:val="en-US"/>
        </w:rPr>
        <w:t>XX</w:t>
      </w:r>
      <w:r w:rsidRPr="00A9079C">
        <w:rPr>
          <w:rFonts w:cs="Times New Roman"/>
          <w:szCs w:val="28"/>
        </w:rPr>
        <w:t xml:space="preserve"> </w:t>
      </w:r>
      <w:r>
        <w:rPr>
          <w:rFonts w:cs="Times New Roman"/>
          <w:szCs w:val="28"/>
        </w:rPr>
        <w:t xml:space="preserve">веке. </w:t>
      </w:r>
    </w:p>
    <w:p w:rsidR="00BC5DC3" w:rsidRDefault="00BC5DC3" w:rsidP="00BC5DC3">
      <w:pPr>
        <w:spacing w:before="360" w:after="360"/>
        <w:jc w:val="both"/>
        <w:rPr>
          <w:rFonts w:cs="Times New Roman"/>
          <w:szCs w:val="28"/>
        </w:rPr>
      </w:pPr>
      <w:r w:rsidRPr="00A9079C">
        <w:rPr>
          <w:rFonts w:cs="Times New Roman"/>
          <w:i/>
          <w:szCs w:val="28"/>
          <w:u w:val="single"/>
        </w:rPr>
        <w:t>Цель исследования</w:t>
      </w:r>
      <w:r>
        <w:rPr>
          <w:rFonts w:cs="Times New Roman"/>
          <w:i/>
          <w:szCs w:val="28"/>
        </w:rPr>
        <w:t xml:space="preserve">: </w:t>
      </w:r>
      <w:r>
        <w:rPr>
          <w:rFonts w:cs="Times New Roman"/>
          <w:szCs w:val="28"/>
        </w:rPr>
        <w:t xml:space="preserve">изучить развитие музейного дела в Беларуси </w:t>
      </w:r>
      <w:r>
        <w:rPr>
          <w:rFonts w:cs="Times New Roman"/>
          <w:szCs w:val="28"/>
          <w:lang w:val="en-US"/>
        </w:rPr>
        <w:t>XX</w:t>
      </w:r>
      <w:r w:rsidRPr="00A9079C">
        <w:rPr>
          <w:rFonts w:cs="Times New Roman"/>
          <w:szCs w:val="28"/>
        </w:rPr>
        <w:t xml:space="preserve"> </w:t>
      </w:r>
      <w:r>
        <w:rPr>
          <w:rFonts w:cs="Times New Roman"/>
          <w:szCs w:val="28"/>
        </w:rPr>
        <w:t>века.</w:t>
      </w:r>
    </w:p>
    <w:p w:rsidR="00BC5DC3" w:rsidRDefault="00BC5DC3" w:rsidP="00BC5DC3">
      <w:pPr>
        <w:spacing w:before="360" w:after="360"/>
        <w:jc w:val="both"/>
        <w:rPr>
          <w:rFonts w:cs="Times New Roman"/>
          <w:szCs w:val="28"/>
        </w:rPr>
      </w:pPr>
      <w:r w:rsidRPr="00A9079C">
        <w:rPr>
          <w:rFonts w:cs="Times New Roman"/>
          <w:i/>
          <w:szCs w:val="28"/>
          <w:u w:val="single"/>
        </w:rPr>
        <w:t>Методы исследования</w:t>
      </w:r>
      <w:r>
        <w:rPr>
          <w:rFonts w:cs="Times New Roman"/>
          <w:i/>
          <w:szCs w:val="28"/>
        </w:rPr>
        <w:t xml:space="preserve">: </w:t>
      </w:r>
      <w:r>
        <w:rPr>
          <w:rFonts w:cs="Times New Roman"/>
          <w:szCs w:val="28"/>
        </w:rPr>
        <w:t>общенаучные и специально-исторические.</w:t>
      </w:r>
    </w:p>
    <w:p w:rsidR="00BC5DC3" w:rsidRDefault="00BC5DC3" w:rsidP="00BC5DC3">
      <w:pPr>
        <w:spacing w:before="360" w:after="360"/>
        <w:jc w:val="both"/>
        <w:rPr>
          <w:rFonts w:cs="Times New Roman"/>
          <w:szCs w:val="28"/>
        </w:rPr>
      </w:pPr>
      <w:r w:rsidRPr="00A9079C">
        <w:rPr>
          <w:rFonts w:cs="Times New Roman"/>
          <w:i/>
          <w:szCs w:val="28"/>
          <w:u w:val="single"/>
        </w:rPr>
        <w:t>Структура работы</w:t>
      </w:r>
      <w:r>
        <w:rPr>
          <w:rFonts w:cs="Times New Roman"/>
          <w:szCs w:val="28"/>
        </w:rPr>
        <w:t xml:space="preserve">: диплом состоит из титульного листа, реферата на трех языках, оглавления введения, трех глав, заключения, списка использованных источников и литературы, который представлен материалами на русском языке и белорусском, а также приложениями в виде прикрепленных изображений в конце. </w:t>
      </w:r>
    </w:p>
    <w:p w:rsidR="00BC5DC3" w:rsidRDefault="00BC5DC3" w:rsidP="00BC5DC3">
      <w:pPr>
        <w:spacing w:before="360" w:after="360"/>
        <w:jc w:val="both"/>
        <w:rPr>
          <w:rFonts w:cs="Times New Roman"/>
          <w:szCs w:val="28"/>
        </w:rPr>
      </w:pPr>
    </w:p>
    <w:p w:rsidR="00BC5DC3" w:rsidRDefault="00BC5DC3" w:rsidP="00BC5DC3">
      <w:pPr>
        <w:spacing w:before="360" w:after="360"/>
        <w:jc w:val="both"/>
        <w:rPr>
          <w:rFonts w:cs="Times New Roman"/>
          <w:szCs w:val="28"/>
        </w:rPr>
      </w:pPr>
    </w:p>
    <w:p w:rsidR="00BC5DC3" w:rsidRDefault="00BC5DC3" w:rsidP="00BC5DC3">
      <w:pPr>
        <w:spacing w:before="360" w:after="360"/>
        <w:jc w:val="both"/>
        <w:rPr>
          <w:rFonts w:cs="Times New Roman"/>
          <w:szCs w:val="28"/>
        </w:rPr>
      </w:pPr>
    </w:p>
    <w:p w:rsidR="00BC5DC3" w:rsidRDefault="00BC5DC3" w:rsidP="00BC5DC3">
      <w:pPr>
        <w:spacing w:before="360" w:after="360"/>
        <w:jc w:val="both"/>
        <w:rPr>
          <w:rFonts w:cs="Times New Roman"/>
          <w:szCs w:val="28"/>
        </w:rPr>
      </w:pPr>
    </w:p>
    <w:p w:rsidR="00BC5DC3" w:rsidRDefault="00BC5DC3" w:rsidP="00BC5DC3">
      <w:pPr>
        <w:spacing w:before="360" w:after="360"/>
        <w:jc w:val="both"/>
        <w:rPr>
          <w:rFonts w:cs="Times New Roman"/>
          <w:szCs w:val="28"/>
        </w:rPr>
      </w:pPr>
    </w:p>
    <w:p w:rsidR="00BC5DC3" w:rsidRPr="0037379E" w:rsidRDefault="00BC5DC3" w:rsidP="00BC5DC3">
      <w:pPr>
        <w:spacing w:before="360" w:after="360"/>
        <w:ind w:firstLine="0"/>
        <w:jc w:val="center"/>
        <w:rPr>
          <w:rFonts w:cs="Times New Roman"/>
          <w:szCs w:val="28"/>
        </w:rPr>
      </w:pPr>
    </w:p>
    <w:p w:rsidR="00BC5DC3" w:rsidRPr="0058665C" w:rsidRDefault="00BC5DC3" w:rsidP="00BC5DC3">
      <w:pPr>
        <w:spacing w:before="360" w:after="360"/>
        <w:ind w:firstLine="0"/>
        <w:jc w:val="center"/>
        <w:rPr>
          <w:rFonts w:cs="Times New Roman"/>
          <w:szCs w:val="28"/>
          <w:lang w:val="en-US"/>
        </w:rPr>
      </w:pPr>
      <w:r>
        <w:rPr>
          <w:rFonts w:cs="Times New Roman"/>
          <w:szCs w:val="28"/>
          <w:lang w:val="en-US"/>
        </w:rPr>
        <w:lastRenderedPageBreak/>
        <w:t>REPORT</w:t>
      </w:r>
      <w:r>
        <w:rPr>
          <w:rFonts w:cs="Times New Roman"/>
          <w:szCs w:val="28"/>
          <w:lang w:val="en-US"/>
        </w:rPr>
        <w:br/>
      </w:r>
      <w:proofErr w:type="spellStart"/>
      <w:r>
        <w:rPr>
          <w:rFonts w:cs="Times New Roman"/>
          <w:szCs w:val="28"/>
          <w:lang w:val="en-US"/>
        </w:rPr>
        <w:t>Shiyan</w:t>
      </w:r>
      <w:proofErr w:type="spellEnd"/>
      <w:r>
        <w:rPr>
          <w:rFonts w:cs="Times New Roman"/>
          <w:szCs w:val="28"/>
          <w:lang w:val="en-US"/>
        </w:rPr>
        <w:t xml:space="preserve"> </w:t>
      </w:r>
      <w:r w:rsidRPr="00E849B0">
        <w:rPr>
          <w:rFonts w:cs="Times New Roman"/>
          <w:szCs w:val="28"/>
          <w:lang w:val="en-US"/>
        </w:rPr>
        <w:t xml:space="preserve">Diana </w:t>
      </w:r>
      <w:proofErr w:type="spellStart"/>
      <w:r w:rsidRPr="00E849B0">
        <w:rPr>
          <w:rFonts w:cs="Times New Roman"/>
          <w:szCs w:val="28"/>
          <w:lang w:val="en-US"/>
        </w:rPr>
        <w:t>Dmitrievna</w:t>
      </w:r>
      <w:proofErr w:type="spellEnd"/>
    </w:p>
    <w:p w:rsidR="00BC5DC3" w:rsidRPr="00E849B0" w:rsidRDefault="00BC5DC3" w:rsidP="00BC5DC3">
      <w:pPr>
        <w:spacing w:before="360" w:after="360"/>
        <w:jc w:val="center"/>
        <w:rPr>
          <w:rFonts w:cs="Times New Roman"/>
          <w:szCs w:val="28"/>
          <w:lang w:val="en-US"/>
        </w:rPr>
      </w:pPr>
      <w:r w:rsidRPr="00E849B0">
        <w:rPr>
          <w:rFonts w:cs="Times New Roman"/>
          <w:szCs w:val="28"/>
          <w:lang w:val="en-US"/>
        </w:rPr>
        <w:t>"THE DEVELOPMENT OF MUSEUM BUSINESS ON THE TERRITORY OF BELARUS IN THE XX CENTURY"</w:t>
      </w:r>
    </w:p>
    <w:p w:rsidR="00BC5DC3" w:rsidRPr="00E849B0" w:rsidRDefault="00BC5DC3" w:rsidP="00BC5DC3">
      <w:pPr>
        <w:spacing w:before="360" w:after="360"/>
        <w:jc w:val="both"/>
        <w:rPr>
          <w:rFonts w:cs="Times New Roman"/>
          <w:szCs w:val="28"/>
          <w:lang w:val="en-US"/>
        </w:rPr>
      </w:pPr>
      <w:r w:rsidRPr="00E849B0">
        <w:rPr>
          <w:rFonts w:cs="Times New Roman"/>
          <w:i/>
          <w:szCs w:val="28"/>
          <w:u w:val="single"/>
          <w:lang w:val="en-US"/>
        </w:rPr>
        <w:t>Keywords:</w:t>
      </w:r>
      <w:r w:rsidRPr="00E849B0">
        <w:rPr>
          <w:rFonts w:cs="Times New Roman"/>
          <w:szCs w:val="28"/>
          <w:lang w:val="en-US"/>
        </w:rPr>
        <w:t xml:space="preserve"> museum business, museums of Belarus, history of museum development, WWII museum, cultural heritage, history, museology, protection of historical and cultural heritage, archaeological heritage.</w:t>
      </w:r>
    </w:p>
    <w:p w:rsidR="00BC5DC3" w:rsidRPr="00E849B0" w:rsidRDefault="00BC5DC3" w:rsidP="00BC5DC3">
      <w:pPr>
        <w:spacing w:before="360" w:after="360"/>
        <w:jc w:val="both"/>
        <w:rPr>
          <w:rFonts w:cs="Times New Roman"/>
          <w:szCs w:val="28"/>
          <w:lang w:val="en-US"/>
        </w:rPr>
      </w:pPr>
      <w:r w:rsidRPr="00E849B0">
        <w:rPr>
          <w:rFonts w:cs="Times New Roman"/>
          <w:i/>
          <w:szCs w:val="28"/>
          <w:u w:val="single"/>
          <w:lang w:val="en-US"/>
        </w:rPr>
        <w:t>Relevance of the work:</w:t>
      </w:r>
      <w:r w:rsidRPr="00E849B0">
        <w:rPr>
          <w:rFonts w:cs="Times New Roman"/>
          <w:szCs w:val="28"/>
          <w:lang w:val="en-US"/>
        </w:rPr>
        <w:t xml:space="preserve"> the work allows us to analyze the evolution of the museum network, the peculiarities of the development of museum business and approaches to the interpretation of cultural heritage in Belarus in the XX century.</w:t>
      </w:r>
    </w:p>
    <w:p w:rsidR="00BC5DC3" w:rsidRPr="00E849B0" w:rsidRDefault="00BC5DC3" w:rsidP="00BC5DC3">
      <w:pPr>
        <w:spacing w:before="360" w:after="360"/>
        <w:jc w:val="both"/>
        <w:rPr>
          <w:rFonts w:cs="Times New Roman"/>
          <w:szCs w:val="28"/>
          <w:lang w:val="en-US"/>
        </w:rPr>
      </w:pPr>
      <w:r w:rsidRPr="00E849B0">
        <w:rPr>
          <w:rFonts w:cs="Times New Roman"/>
          <w:i/>
          <w:szCs w:val="28"/>
          <w:u w:val="single"/>
          <w:lang w:val="en-US"/>
        </w:rPr>
        <w:t>Object of research:</w:t>
      </w:r>
      <w:r w:rsidRPr="00E849B0">
        <w:rPr>
          <w:rFonts w:cs="Times New Roman"/>
          <w:szCs w:val="28"/>
          <w:lang w:val="en-US"/>
        </w:rPr>
        <w:t xml:space="preserve"> museums and museum business in Belarus.</w:t>
      </w:r>
    </w:p>
    <w:p w:rsidR="00BC5DC3" w:rsidRPr="00E849B0" w:rsidRDefault="00BC5DC3" w:rsidP="00BC5DC3">
      <w:pPr>
        <w:spacing w:before="360" w:after="360"/>
        <w:jc w:val="both"/>
        <w:rPr>
          <w:rFonts w:cs="Times New Roman"/>
          <w:szCs w:val="28"/>
          <w:lang w:val="en-US"/>
        </w:rPr>
      </w:pPr>
      <w:r w:rsidRPr="00E849B0">
        <w:rPr>
          <w:rFonts w:cs="Times New Roman"/>
          <w:i/>
          <w:szCs w:val="28"/>
          <w:u w:val="single"/>
          <w:lang w:val="en-US"/>
        </w:rPr>
        <w:t>Subject of research:</w:t>
      </w:r>
      <w:r w:rsidRPr="00E849B0">
        <w:rPr>
          <w:rFonts w:cs="Times New Roman"/>
          <w:szCs w:val="28"/>
          <w:lang w:val="en-US"/>
        </w:rPr>
        <w:t xml:space="preserve"> the development of museum business in Belarus in the XX century.</w:t>
      </w:r>
    </w:p>
    <w:p w:rsidR="00BC5DC3" w:rsidRPr="00E849B0" w:rsidRDefault="00BC5DC3" w:rsidP="00BC5DC3">
      <w:pPr>
        <w:spacing w:before="360" w:after="360"/>
        <w:jc w:val="both"/>
        <w:rPr>
          <w:rFonts w:cs="Times New Roman"/>
          <w:szCs w:val="28"/>
          <w:lang w:val="en-US"/>
        </w:rPr>
      </w:pPr>
      <w:r w:rsidRPr="00E849B0">
        <w:rPr>
          <w:rFonts w:cs="Times New Roman"/>
          <w:i/>
          <w:szCs w:val="28"/>
          <w:u w:val="single"/>
          <w:lang w:val="en-US"/>
        </w:rPr>
        <w:t>The purpose of the study:</w:t>
      </w:r>
      <w:r w:rsidRPr="00E849B0">
        <w:rPr>
          <w:rFonts w:cs="Times New Roman"/>
          <w:szCs w:val="28"/>
          <w:lang w:val="en-US"/>
        </w:rPr>
        <w:t xml:space="preserve"> to study the development of museum business in Belarus of the XX century.</w:t>
      </w:r>
    </w:p>
    <w:p w:rsidR="00BC5DC3" w:rsidRPr="00D75CAB" w:rsidRDefault="00BC5DC3" w:rsidP="00BC5DC3">
      <w:pPr>
        <w:spacing w:before="360" w:after="360"/>
        <w:jc w:val="both"/>
        <w:rPr>
          <w:rFonts w:cs="Times New Roman"/>
          <w:szCs w:val="28"/>
          <w:lang w:val="en-US"/>
        </w:rPr>
      </w:pPr>
      <w:r w:rsidRPr="00E849B0">
        <w:rPr>
          <w:rFonts w:cs="Times New Roman"/>
          <w:i/>
          <w:szCs w:val="28"/>
          <w:u w:val="single"/>
          <w:lang w:val="en-US"/>
        </w:rPr>
        <w:t>Research methods:</w:t>
      </w:r>
      <w:r w:rsidRPr="00E849B0">
        <w:rPr>
          <w:rFonts w:cs="Times New Roman"/>
          <w:szCs w:val="28"/>
          <w:lang w:val="en-US"/>
        </w:rPr>
        <w:t xml:space="preserve"> </w:t>
      </w:r>
      <w:r w:rsidRPr="00D75CAB">
        <w:rPr>
          <w:rFonts w:cs="Times New Roman"/>
          <w:szCs w:val="28"/>
          <w:lang w:val="en-US"/>
        </w:rPr>
        <w:t>general sc</w:t>
      </w:r>
      <w:r>
        <w:rPr>
          <w:rFonts w:cs="Times New Roman"/>
          <w:szCs w:val="28"/>
          <w:lang w:val="en-US"/>
        </w:rPr>
        <w:t>ientific and special historical</w:t>
      </w:r>
      <w:r w:rsidRPr="00D75CAB">
        <w:rPr>
          <w:rFonts w:cs="Times New Roman"/>
          <w:szCs w:val="28"/>
          <w:lang w:val="en-US"/>
        </w:rPr>
        <w:t>.</w:t>
      </w:r>
    </w:p>
    <w:p w:rsidR="00BC5DC3" w:rsidRPr="00E849B0" w:rsidRDefault="00BC5DC3" w:rsidP="00BC5DC3">
      <w:pPr>
        <w:spacing w:before="360" w:after="360"/>
        <w:jc w:val="both"/>
        <w:rPr>
          <w:rFonts w:cs="Times New Roman"/>
          <w:szCs w:val="28"/>
          <w:lang w:val="en-US"/>
        </w:rPr>
      </w:pPr>
      <w:r w:rsidRPr="00E849B0">
        <w:rPr>
          <w:rFonts w:cs="Times New Roman"/>
          <w:i/>
          <w:szCs w:val="28"/>
          <w:u w:val="single"/>
          <w:lang w:val="en-US"/>
        </w:rPr>
        <w:t>The structure of the work:</w:t>
      </w:r>
      <w:r w:rsidRPr="00E849B0">
        <w:rPr>
          <w:rFonts w:cs="Times New Roman"/>
          <w:szCs w:val="28"/>
          <w:lang w:val="en-US"/>
        </w:rPr>
        <w:t xml:space="preserve"> the diploma consists of a title page, an abstract in three languages, a table of contents of the introduction, three chapters, a conclusion, a list of sources and literature used, which is presented with materials in Russian and Belarusian, as well as appendices in the form of attached images at the end.</w:t>
      </w:r>
    </w:p>
    <w:p w:rsidR="00BC5DC3" w:rsidRPr="00E849B0" w:rsidRDefault="00BC5DC3" w:rsidP="00BC5DC3">
      <w:pPr>
        <w:spacing w:before="360" w:after="360"/>
        <w:jc w:val="both"/>
        <w:rPr>
          <w:rFonts w:cs="Times New Roman"/>
          <w:szCs w:val="28"/>
          <w:lang w:val="en-US"/>
        </w:rPr>
      </w:pPr>
    </w:p>
    <w:p w:rsidR="004871D0" w:rsidRPr="00BC5DC3" w:rsidRDefault="00BC5DC3">
      <w:pPr>
        <w:rPr>
          <w:lang w:val="en-US"/>
        </w:rPr>
      </w:pPr>
      <w:bookmarkStart w:id="0" w:name="_GoBack"/>
      <w:bookmarkEnd w:id="0"/>
    </w:p>
    <w:sectPr w:rsidR="004871D0" w:rsidRPr="00BC5D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C3"/>
    <w:rsid w:val="00152EF9"/>
    <w:rsid w:val="00156A46"/>
    <w:rsid w:val="003B38BA"/>
    <w:rsid w:val="005333B4"/>
    <w:rsid w:val="008A18F5"/>
    <w:rsid w:val="008F25A1"/>
    <w:rsid w:val="00BC5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9A028-66D9-43BE-83D6-12203181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DC3"/>
    <w:pPr>
      <w:spacing w:after="0"/>
      <w:ind w:firstLine="709"/>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2775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Razum</dc:creator>
  <cp:keywords/>
  <dc:description/>
  <cp:lastModifiedBy>Razum</cp:lastModifiedBy>
  <cp:revision>1</cp:revision>
  <dcterms:created xsi:type="dcterms:W3CDTF">2022-05-20T08:59:00Z</dcterms:created>
  <dcterms:modified xsi:type="dcterms:W3CDTF">2022-05-20T09:00:00Z</dcterms:modified>
</cp:coreProperties>
</file>