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09" w:rsidRPr="000D7C70" w:rsidRDefault="00140209" w:rsidP="00140209">
      <w:pPr>
        <w:pStyle w:val="a3"/>
        <w:jc w:val="center"/>
        <w:rPr>
          <w:rFonts w:ascii="Times New Roman" w:hAnsi="Times New Roman" w:cs="Times New Roman"/>
          <w:b/>
          <w:sz w:val="28"/>
          <w:szCs w:val="28"/>
        </w:rPr>
      </w:pPr>
      <w:r w:rsidRPr="000D7C70">
        <w:rPr>
          <w:rFonts w:ascii="Times New Roman" w:hAnsi="Times New Roman" w:cs="Times New Roman"/>
          <w:b/>
          <w:sz w:val="28"/>
          <w:szCs w:val="28"/>
        </w:rPr>
        <w:t>РЕФЕРАТ</w:t>
      </w:r>
    </w:p>
    <w:p w:rsidR="00140209" w:rsidRPr="000D7C70" w:rsidRDefault="00140209" w:rsidP="00140209">
      <w:pPr>
        <w:pStyle w:val="a3"/>
        <w:jc w:val="center"/>
        <w:rPr>
          <w:rFonts w:ascii="Times New Roman" w:hAnsi="Times New Roman" w:cs="Times New Roman"/>
          <w:b/>
          <w:sz w:val="28"/>
          <w:szCs w:val="28"/>
        </w:rPr>
      </w:pPr>
      <w:proofErr w:type="spellStart"/>
      <w:r w:rsidRPr="000D7C70">
        <w:rPr>
          <w:rFonts w:ascii="Times New Roman" w:hAnsi="Times New Roman" w:cs="Times New Roman"/>
          <w:b/>
          <w:sz w:val="28"/>
          <w:szCs w:val="28"/>
        </w:rPr>
        <w:t>Некраш</w:t>
      </w:r>
      <w:proofErr w:type="spellEnd"/>
      <w:r w:rsidRPr="000D7C70">
        <w:rPr>
          <w:rFonts w:ascii="Times New Roman" w:hAnsi="Times New Roman" w:cs="Times New Roman"/>
          <w:b/>
          <w:sz w:val="28"/>
          <w:szCs w:val="28"/>
        </w:rPr>
        <w:t xml:space="preserve"> Ольга Николаевна</w:t>
      </w:r>
    </w:p>
    <w:p w:rsidR="00140209" w:rsidRPr="001D1842" w:rsidRDefault="00140209" w:rsidP="00140209">
      <w:pPr>
        <w:pStyle w:val="a3"/>
        <w:spacing w:line="276" w:lineRule="auto"/>
        <w:jc w:val="center"/>
        <w:rPr>
          <w:rFonts w:ascii="Times New Roman" w:eastAsiaTheme="minorHAnsi" w:hAnsi="Times New Roman" w:cs="Times New Roman"/>
          <w:b/>
          <w:sz w:val="28"/>
          <w:szCs w:val="28"/>
        </w:rPr>
      </w:pPr>
    </w:p>
    <w:p w:rsidR="00140209" w:rsidRDefault="00140209" w:rsidP="00140209">
      <w:pPr>
        <w:spacing w:after="200" w:line="276" w:lineRule="auto"/>
        <w:jc w:val="both"/>
        <w:rPr>
          <w:rFonts w:ascii="Times New Roman" w:hAnsi="Times New Roman"/>
          <w:b/>
          <w:bCs/>
          <w:sz w:val="28"/>
          <w:szCs w:val="28"/>
        </w:rPr>
      </w:pPr>
      <w:r>
        <w:rPr>
          <w:rFonts w:ascii="Times New Roman" w:eastAsiaTheme="minorHAnsi" w:hAnsi="Times New Roman"/>
          <w:b/>
          <w:sz w:val="28"/>
          <w:szCs w:val="28"/>
        </w:rPr>
        <w:t xml:space="preserve">     </w:t>
      </w:r>
      <w:r w:rsidRPr="001D1842">
        <w:rPr>
          <w:rFonts w:ascii="Times New Roman" w:eastAsiaTheme="minorHAnsi" w:hAnsi="Times New Roman"/>
          <w:b/>
          <w:sz w:val="28"/>
          <w:szCs w:val="28"/>
          <w:lang w:val="be-BY"/>
        </w:rPr>
        <w:t>Тема</w:t>
      </w:r>
      <w:r w:rsidRPr="001D1842">
        <w:rPr>
          <w:rFonts w:ascii="Times New Roman" w:eastAsiaTheme="minorHAnsi" w:hAnsi="Times New Roman"/>
          <w:b/>
          <w:sz w:val="28"/>
          <w:szCs w:val="28"/>
        </w:rPr>
        <w:t xml:space="preserve">:  </w:t>
      </w:r>
      <w:r w:rsidRPr="001D1842">
        <w:rPr>
          <w:rFonts w:ascii="Times New Roman" w:hAnsi="Times New Roman"/>
          <w:b/>
          <w:bCs/>
          <w:sz w:val="28"/>
          <w:szCs w:val="28"/>
        </w:rPr>
        <w:t>Архитектурное наследие города Гродно и способы его популяризации в современных условиях</w:t>
      </w:r>
      <w:r>
        <w:rPr>
          <w:rFonts w:ascii="Times New Roman" w:hAnsi="Times New Roman"/>
          <w:b/>
          <w:bCs/>
          <w:sz w:val="28"/>
          <w:szCs w:val="28"/>
        </w:rPr>
        <w:t>.</w:t>
      </w:r>
    </w:p>
    <w:p w:rsidR="00140209" w:rsidRPr="006F67D2" w:rsidRDefault="00140209" w:rsidP="00140209">
      <w:pPr>
        <w:spacing w:after="200" w:line="276" w:lineRule="auto"/>
        <w:jc w:val="both"/>
        <w:rPr>
          <w:rStyle w:val="a4"/>
          <w:rFonts w:ascii="Times New Roman" w:hAnsi="Times New Roman"/>
          <w:b/>
          <w:bCs/>
          <w:sz w:val="28"/>
          <w:szCs w:val="28"/>
        </w:rPr>
      </w:pPr>
      <w:r>
        <w:rPr>
          <w:rFonts w:ascii="Times New Roman" w:hAnsi="Times New Roman"/>
          <w:b/>
          <w:bCs/>
          <w:sz w:val="28"/>
          <w:szCs w:val="28"/>
        </w:rPr>
        <w:t xml:space="preserve">     </w:t>
      </w:r>
      <w:r w:rsidRPr="001D1842">
        <w:rPr>
          <w:rFonts w:ascii="Times New Roman" w:eastAsiaTheme="minorHAnsi" w:hAnsi="Times New Roman"/>
          <w:b/>
          <w:sz w:val="28"/>
          <w:szCs w:val="28"/>
        </w:rPr>
        <w:t>Ключевые понятия</w:t>
      </w:r>
      <w:r w:rsidRPr="001D1842">
        <w:rPr>
          <w:rFonts w:ascii="Times New Roman" w:eastAsiaTheme="minorHAnsi" w:hAnsi="Times New Roman"/>
          <w:sz w:val="28"/>
          <w:szCs w:val="28"/>
        </w:rPr>
        <w:t xml:space="preserve">: </w:t>
      </w:r>
      <w:r w:rsidRPr="001D1842">
        <w:rPr>
          <w:rStyle w:val="a4"/>
          <w:rFonts w:ascii="Times New Roman" w:hAnsi="Times New Roman"/>
          <w:sz w:val="28"/>
          <w:szCs w:val="28"/>
        </w:rPr>
        <w:t>архитектурное наследие</w:t>
      </w:r>
      <w:proofErr w:type="gramStart"/>
      <w:r w:rsidRPr="001D1842">
        <w:rPr>
          <w:rStyle w:val="a4"/>
          <w:rFonts w:ascii="Times New Roman" w:hAnsi="Times New Roman"/>
          <w:sz w:val="28"/>
          <w:szCs w:val="28"/>
        </w:rPr>
        <w:t> ,</w:t>
      </w:r>
      <w:proofErr w:type="gramEnd"/>
      <w:r w:rsidRPr="001D1842">
        <w:rPr>
          <w:rStyle w:val="a4"/>
          <w:rFonts w:ascii="Times New Roman" w:hAnsi="Times New Roman"/>
          <w:sz w:val="28"/>
          <w:szCs w:val="28"/>
        </w:rPr>
        <w:t xml:space="preserve"> архитектурный стиль, историко-культурное наследие, методы популяризации, приемы популяризации, бренд.</w:t>
      </w:r>
    </w:p>
    <w:p w:rsidR="00140209" w:rsidRPr="000D7C70" w:rsidRDefault="00140209" w:rsidP="00140209">
      <w:pPr>
        <w:spacing w:after="200" w:line="276" w:lineRule="auto"/>
        <w:jc w:val="both"/>
        <w:rPr>
          <w:rFonts w:ascii="Times New Roman" w:eastAsiaTheme="minorHAnsi" w:hAnsi="Times New Roman"/>
          <w:color w:val="FF0000"/>
          <w:sz w:val="28"/>
          <w:szCs w:val="28"/>
        </w:rPr>
      </w:pPr>
      <w:r w:rsidRPr="001D1842">
        <w:rPr>
          <w:rFonts w:ascii="Times New Roman" w:eastAsiaTheme="minorHAnsi" w:hAnsi="Times New Roman"/>
          <w:b/>
          <w:sz w:val="28"/>
          <w:szCs w:val="28"/>
        </w:rPr>
        <w:t xml:space="preserve">      Актуальность:</w:t>
      </w:r>
      <w:r w:rsidRPr="001D1842">
        <w:rPr>
          <w:rFonts w:ascii="Times New Roman" w:eastAsiaTheme="minorHAnsi" w:hAnsi="Times New Roman"/>
          <w:sz w:val="28"/>
          <w:szCs w:val="28"/>
        </w:rPr>
        <w:t xml:space="preserve"> Актуальность данной работы заключается в том, что популяризация архитектурного наследия, с одной стороны, постоянно обогащается новыми способами и методами, актуальными для своего времени, а с другой – невозможна без понимания конкретных особенностей памятника архитектуры – его истории, реконструкции, современных условий его существования. Выбранное для исследования  архитектурное наследие города Гродно представлено различными категориями и видами памятников</w:t>
      </w:r>
      <w:proofErr w:type="gramStart"/>
      <w:r w:rsidRPr="001D1842">
        <w:rPr>
          <w:rFonts w:ascii="Times New Roman" w:eastAsiaTheme="minorHAnsi" w:hAnsi="Times New Roman"/>
          <w:sz w:val="28"/>
          <w:szCs w:val="28"/>
        </w:rPr>
        <w:t>.</w:t>
      </w:r>
      <w:proofErr w:type="gramEnd"/>
      <w:r w:rsidRPr="001D1842">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о</w:t>
      </w:r>
      <w:proofErr w:type="gramEnd"/>
      <w:r>
        <w:rPr>
          <w:rFonts w:ascii="Times New Roman" w:eastAsiaTheme="minorHAnsi" w:hAnsi="Times New Roman"/>
          <w:sz w:val="28"/>
          <w:szCs w:val="28"/>
        </w:rPr>
        <w:t>тражающих</w:t>
      </w:r>
      <w:r w:rsidRPr="001D1842">
        <w:rPr>
          <w:rFonts w:ascii="Times New Roman" w:eastAsiaTheme="minorHAnsi" w:hAnsi="Times New Roman"/>
          <w:sz w:val="28"/>
          <w:szCs w:val="28"/>
        </w:rPr>
        <w:t xml:space="preserve"> богатое архитектурное разнообразие города. </w:t>
      </w:r>
    </w:p>
    <w:p w:rsidR="00140209" w:rsidRPr="000D7C70" w:rsidRDefault="00140209" w:rsidP="00140209">
      <w:pPr>
        <w:spacing w:after="200" w:line="276" w:lineRule="auto"/>
        <w:jc w:val="both"/>
        <w:rPr>
          <w:rFonts w:ascii="Times New Roman" w:eastAsiaTheme="minorHAnsi" w:hAnsi="Times New Roman"/>
          <w:color w:val="FF0000"/>
          <w:sz w:val="28"/>
          <w:szCs w:val="28"/>
        </w:rPr>
      </w:pPr>
      <w:r w:rsidRPr="000D7C70">
        <w:rPr>
          <w:rFonts w:ascii="Times New Roman" w:eastAsiaTheme="minorHAnsi" w:hAnsi="Times New Roman"/>
          <w:color w:val="FF0000"/>
          <w:sz w:val="28"/>
          <w:szCs w:val="28"/>
        </w:rPr>
        <w:t xml:space="preserve">      </w:t>
      </w:r>
      <w:r w:rsidRPr="001D1842">
        <w:rPr>
          <w:rFonts w:ascii="Times New Roman" w:eastAsiaTheme="minorHAnsi" w:hAnsi="Times New Roman"/>
          <w:b/>
          <w:sz w:val="28"/>
          <w:szCs w:val="28"/>
        </w:rPr>
        <w:t>Целью дипломной работы</w:t>
      </w:r>
      <w:r w:rsidRPr="001D1842">
        <w:rPr>
          <w:rFonts w:ascii="Times New Roman" w:eastAsiaTheme="minorHAnsi" w:hAnsi="Times New Roman"/>
          <w:sz w:val="28"/>
          <w:szCs w:val="28"/>
        </w:rPr>
        <w:t xml:space="preserve"> является характеристика выбранных памятников истории и культуры города Гродно как объектов  архитектурного наследия и изучение современных способов их популяризации.</w:t>
      </w:r>
    </w:p>
    <w:p w:rsidR="00140209" w:rsidRPr="001D1842" w:rsidRDefault="00140209" w:rsidP="00140209">
      <w:pPr>
        <w:spacing w:after="200" w:line="276" w:lineRule="auto"/>
        <w:jc w:val="both"/>
        <w:rPr>
          <w:rFonts w:ascii="Times New Roman" w:eastAsiaTheme="minorHAnsi" w:hAnsi="Times New Roman"/>
          <w:sz w:val="28"/>
          <w:szCs w:val="28"/>
        </w:rPr>
      </w:pPr>
      <w:r w:rsidRPr="001D1842">
        <w:rPr>
          <w:rFonts w:ascii="Times New Roman" w:eastAsiaTheme="minorHAnsi" w:hAnsi="Times New Roman"/>
          <w:b/>
          <w:sz w:val="28"/>
          <w:szCs w:val="28"/>
        </w:rPr>
        <w:t xml:space="preserve">      Объект </w:t>
      </w:r>
      <w:r w:rsidRPr="001D1842">
        <w:rPr>
          <w:rFonts w:ascii="Times New Roman" w:eastAsiaTheme="minorHAnsi" w:hAnsi="Times New Roman"/>
          <w:sz w:val="28"/>
          <w:szCs w:val="28"/>
        </w:rPr>
        <w:t xml:space="preserve">исследования </w:t>
      </w:r>
      <w:r w:rsidRPr="001D1842">
        <w:rPr>
          <w:rFonts w:ascii="Times New Roman" w:eastAsiaTheme="minorHAnsi" w:hAnsi="Times New Roman"/>
          <w:sz w:val="28"/>
          <w:szCs w:val="28"/>
        </w:rPr>
        <w:softHyphen/>
      </w:r>
      <w:r w:rsidRPr="001D1842">
        <w:rPr>
          <w:rFonts w:ascii="Times New Roman" w:eastAsiaTheme="minorHAnsi" w:hAnsi="Times New Roman"/>
          <w:sz w:val="28"/>
          <w:szCs w:val="28"/>
        </w:rPr>
        <w:softHyphen/>
      </w:r>
      <w:r w:rsidRPr="001D1842">
        <w:rPr>
          <w:rFonts w:ascii="Times New Roman" w:eastAsiaTheme="minorHAnsi" w:hAnsi="Times New Roman"/>
          <w:sz w:val="28"/>
          <w:szCs w:val="28"/>
        </w:rPr>
        <w:softHyphen/>
        <w:t>– архитектурное наследие города Гродно.</w:t>
      </w:r>
    </w:p>
    <w:p w:rsidR="00140209" w:rsidRPr="001D1842" w:rsidRDefault="00140209" w:rsidP="00140209">
      <w:pPr>
        <w:spacing w:after="200" w:line="276" w:lineRule="auto"/>
        <w:jc w:val="both"/>
        <w:rPr>
          <w:rFonts w:ascii="Times New Roman" w:eastAsiaTheme="minorHAnsi" w:hAnsi="Times New Roman"/>
          <w:sz w:val="28"/>
          <w:szCs w:val="28"/>
        </w:rPr>
      </w:pPr>
      <w:r w:rsidRPr="001D1842">
        <w:rPr>
          <w:rFonts w:ascii="Times New Roman" w:eastAsiaTheme="minorHAnsi" w:hAnsi="Times New Roman"/>
          <w:b/>
          <w:color w:val="FF0000"/>
          <w:sz w:val="28"/>
          <w:szCs w:val="28"/>
        </w:rPr>
        <w:t xml:space="preserve">      </w:t>
      </w:r>
      <w:r w:rsidRPr="001D1842">
        <w:rPr>
          <w:rFonts w:ascii="Times New Roman" w:hAnsi="Times New Roman"/>
          <w:b/>
          <w:sz w:val="28"/>
          <w:szCs w:val="28"/>
        </w:rPr>
        <w:t>Предмет исследования</w:t>
      </w:r>
      <w:r w:rsidRPr="001D1842">
        <w:rPr>
          <w:rFonts w:ascii="Times New Roman" w:eastAsiaTheme="minorHAnsi" w:hAnsi="Times New Roman"/>
          <w:sz w:val="28"/>
          <w:szCs w:val="28"/>
        </w:rPr>
        <w:t xml:space="preserve"> – современные методы и способы популяризации архитектурных объектов.</w:t>
      </w:r>
    </w:p>
    <w:p w:rsidR="00140209" w:rsidRPr="001D1842" w:rsidRDefault="00140209" w:rsidP="00140209">
      <w:pPr>
        <w:spacing w:after="0" w:line="276" w:lineRule="auto"/>
        <w:jc w:val="both"/>
        <w:rPr>
          <w:rFonts w:ascii="Times New Roman" w:hAnsi="Times New Roman"/>
          <w:sz w:val="28"/>
          <w:szCs w:val="28"/>
        </w:rPr>
      </w:pPr>
      <w:r w:rsidRPr="001D1842">
        <w:rPr>
          <w:rFonts w:ascii="Times New Roman" w:eastAsiaTheme="minorHAnsi" w:hAnsi="Times New Roman"/>
          <w:b/>
          <w:sz w:val="28"/>
          <w:szCs w:val="28"/>
        </w:rPr>
        <w:t xml:space="preserve">       Методы исследования: </w:t>
      </w:r>
      <w:r w:rsidRPr="001D1842">
        <w:rPr>
          <w:rFonts w:ascii="Times New Roman" w:hAnsi="Times New Roman"/>
          <w:sz w:val="28"/>
          <w:szCs w:val="28"/>
        </w:rPr>
        <w:t xml:space="preserve">в дипломной работе были применены общенаучные методы: анализа, синтеза и аналогии. Среди специально-исторических методов акцент сделан </w:t>
      </w:r>
      <w:proofErr w:type="gramStart"/>
      <w:r w:rsidRPr="001D1842">
        <w:rPr>
          <w:rFonts w:ascii="Times New Roman" w:hAnsi="Times New Roman"/>
          <w:sz w:val="28"/>
          <w:szCs w:val="28"/>
        </w:rPr>
        <w:t>на</w:t>
      </w:r>
      <w:proofErr w:type="gramEnd"/>
      <w:r w:rsidRPr="001D1842">
        <w:rPr>
          <w:rFonts w:ascii="Times New Roman" w:hAnsi="Times New Roman"/>
          <w:sz w:val="28"/>
          <w:szCs w:val="28"/>
        </w:rPr>
        <w:t xml:space="preserve"> историко-системный. Методологической основой дипломного проекта были принципы историзма, объективности и ценности.</w:t>
      </w:r>
    </w:p>
    <w:p w:rsidR="00140209" w:rsidRPr="001D1842" w:rsidRDefault="00140209" w:rsidP="00140209">
      <w:pPr>
        <w:spacing w:line="276" w:lineRule="auto"/>
        <w:rPr>
          <w:rFonts w:ascii="Times New Roman" w:hAnsi="Times New Roman"/>
          <w:sz w:val="28"/>
          <w:szCs w:val="28"/>
        </w:rPr>
      </w:pPr>
      <w:r w:rsidRPr="001D1842">
        <w:rPr>
          <w:rFonts w:ascii="Times New Roman" w:hAnsi="Times New Roman"/>
          <w:sz w:val="28"/>
          <w:szCs w:val="28"/>
        </w:rPr>
        <w:t xml:space="preserve">        Хронологические рамки: 2012 – 2022 </w:t>
      </w:r>
      <w:proofErr w:type="spellStart"/>
      <w:r w:rsidRPr="001D1842">
        <w:rPr>
          <w:rFonts w:ascii="Times New Roman" w:hAnsi="Times New Roman"/>
          <w:sz w:val="28"/>
          <w:szCs w:val="28"/>
        </w:rPr>
        <w:t>г.</w:t>
      </w:r>
      <w:proofErr w:type="gramStart"/>
      <w:r w:rsidRPr="001D1842">
        <w:rPr>
          <w:rFonts w:ascii="Times New Roman" w:hAnsi="Times New Roman"/>
          <w:sz w:val="28"/>
          <w:szCs w:val="28"/>
        </w:rPr>
        <w:t>г</w:t>
      </w:r>
      <w:proofErr w:type="spellEnd"/>
      <w:proofErr w:type="gramEnd"/>
      <w:r w:rsidRPr="001D1842">
        <w:rPr>
          <w:rFonts w:ascii="Times New Roman" w:hAnsi="Times New Roman"/>
          <w:sz w:val="28"/>
          <w:szCs w:val="28"/>
        </w:rPr>
        <w:t>.</w:t>
      </w:r>
      <w:r w:rsidRPr="001D1842">
        <w:rPr>
          <w:rFonts w:ascii="Times New Roman" w:hAnsi="Times New Roman"/>
          <w:sz w:val="28"/>
          <w:szCs w:val="28"/>
        </w:rPr>
        <w:tab/>
        <w:t xml:space="preserve"> </w:t>
      </w:r>
    </w:p>
    <w:p w:rsidR="00140209" w:rsidRPr="001D1842" w:rsidRDefault="00140209" w:rsidP="00140209">
      <w:pPr>
        <w:spacing w:after="200" w:line="276" w:lineRule="auto"/>
        <w:jc w:val="both"/>
        <w:rPr>
          <w:rFonts w:ascii="Times New Roman" w:eastAsiaTheme="minorHAnsi" w:hAnsi="Times New Roman"/>
          <w:sz w:val="28"/>
          <w:szCs w:val="28"/>
        </w:rPr>
      </w:pPr>
      <w:r w:rsidRPr="001D1842">
        <w:rPr>
          <w:rFonts w:ascii="Times New Roman" w:hAnsi="Times New Roman"/>
          <w:sz w:val="28"/>
          <w:szCs w:val="28"/>
        </w:rPr>
        <w:t xml:space="preserve">        </w:t>
      </w:r>
      <w:r w:rsidRPr="001D1842">
        <w:rPr>
          <w:rFonts w:ascii="Times New Roman" w:eastAsiaTheme="minorHAnsi" w:hAnsi="Times New Roman"/>
          <w:b/>
          <w:sz w:val="28"/>
          <w:szCs w:val="28"/>
        </w:rPr>
        <w:t>Основные положения, выносимые на защиту:</w:t>
      </w:r>
      <w:r w:rsidRPr="001D1842">
        <w:rPr>
          <w:rFonts w:ascii="Times New Roman" w:eastAsiaTheme="minorHAnsi" w:hAnsi="Times New Roman"/>
          <w:sz w:val="28"/>
          <w:szCs w:val="28"/>
        </w:rPr>
        <w:t xml:space="preserve"> все выводы и результаты данной работы приведены в ее заключении, там же дана общая оценка проблемы и подведен общий итог работы.</w:t>
      </w:r>
    </w:p>
    <w:p w:rsidR="00140209" w:rsidRPr="001A3D14" w:rsidRDefault="00140209" w:rsidP="00140209">
      <w:pPr>
        <w:spacing w:after="200" w:line="276" w:lineRule="auto"/>
        <w:jc w:val="both"/>
        <w:rPr>
          <w:rFonts w:ascii="Times New Roman" w:eastAsiaTheme="minorHAnsi" w:hAnsi="Times New Roman"/>
          <w:sz w:val="28"/>
          <w:szCs w:val="28"/>
        </w:rPr>
      </w:pPr>
      <w:r w:rsidRPr="001D1842">
        <w:rPr>
          <w:rFonts w:ascii="Times New Roman" w:eastAsiaTheme="minorHAnsi" w:hAnsi="Times New Roman"/>
          <w:sz w:val="28"/>
          <w:szCs w:val="28"/>
        </w:rPr>
        <w:t xml:space="preserve">         </w:t>
      </w:r>
      <w:r w:rsidRPr="001D1842">
        <w:rPr>
          <w:rFonts w:ascii="Times New Roman" w:eastAsiaTheme="minorHAnsi" w:hAnsi="Times New Roman"/>
          <w:b/>
          <w:sz w:val="28"/>
          <w:szCs w:val="28"/>
        </w:rPr>
        <w:t xml:space="preserve">Структура и объем дипломной работы: </w:t>
      </w:r>
      <w:r w:rsidRPr="001D1842">
        <w:rPr>
          <w:rFonts w:ascii="Times New Roman" w:hAnsi="Times New Roman"/>
          <w:sz w:val="28"/>
          <w:szCs w:val="28"/>
        </w:rPr>
        <w:t>дипломная работа</w:t>
      </w:r>
      <w:r w:rsidRPr="001D1842">
        <w:rPr>
          <w:rFonts w:ascii="Times New Roman" w:hAnsi="Times New Roman"/>
          <w:color w:val="FF0000"/>
          <w:sz w:val="28"/>
          <w:szCs w:val="28"/>
        </w:rPr>
        <w:t xml:space="preserve"> </w:t>
      </w:r>
      <w:r w:rsidRPr="001D1842">
        <w:rPr>
          <w:rFonts w:ascii="Times New Roman" w:hAnsi="Times New Roman"/>
          <w:sz w:val="28"/>
          <w:szCs w:val="28"/>
        </w:rPr>
        <w:t>включает введение, три реферата на трёх языках (руссом, белорусском, английском), четыре главы, заключение, список использованной литературы</w:t>
      </w:r>
      <w:proofErr w:type="gramStart"/>
      <w:r w:rsidRPr="001D1842">
        <w:rPr>
          <w:rFonts w:ascii="Times New Roman" w:hAnsi="Times New Roman"/>
          <w:sz w:val="28"/>
          <w:szCs w:val="28"/>
        </w:rPr>
        <w:t xml:space="preserve"> ,</w:t>
      </w:r>
      <w:proofErr w:type="gramEnd"/>
      <w:r w:rsidRPr="001D1842">
        <w:rPr>
          <w:rFonts w:ascii="Times New Roman" w:hAnsi="Times New Roman"/>
          <w:sz w:val="28"/>
          <w:szCs w:val="28"/>
        </w:rPr>
        <w:t xml:space="preserve"> приложения. Общий объем дипломной работы – 107 страниц. </w:t>
      </w:r>
    </w:p>
    <w:p w:rsidR="00140209" w:rsidRPr="001D1842" w:rsidRDefault="00140209" w:rsidP="00140209">
      <w:pPr>
        <w:pStyle w:val="a3"/>
        <w:spacing w:line="276" w:lineRule="auto"/>
        <w:jc w:val="center"/>
        <w:rPr>
          <w:rFonts w:ascii="Times New Roman" w:hAnsi="Times New Roman" w:cs="Times New Roman"/>
          <w:b/>
          <w:sz w:val="28"/>
          <w:szCs w:val="28"/>
        </w:rPr>
      </w:pPr>
      <w:proofErr w:type="spellStart"/>
      <w:r w:rsidRPr="001D1842">
        <w:rPr>
          <w:rFonts w:ascii="Times New Roman" w:hAnsi="Times New Roman" w:cs="Times New Roman"/>
          <w:b/>
          <w:sz w:val="28"/>
          <w:szCs w:val="28"/>
        </w:rPr>
        <w:lastRenderedPageBreak/>
        <w:t>Рэферат</w:t>
      </w:r>
      <w:proofErr w:type="spellEnd"/>
    </w:p>
    <w:p w:rsidR="00140209" w:rsidRDefault="00140209" w:rsidP="00140209">
      <w:pPr>
        <w:pStyle w:val="a3"/>
        <w:jc w:val="center"/>
        <w:rPr>
          <w:rFonts w:ascii="Times New Roman" w:hAnsi="Times New Roman" w:cs="Times New Roman"/>
          <w:b/>
          <w:sz w:val="28"/>
          <w:szCs w:val="28"/>
          <w:lang w:val="en-US"/>
        </w:rPr>
      </w:pPr>
      <w:proofErr w:type="spellStart"/>
      <w:r w:rsidRPr="00140209">
        <w:rPr>
          <w:rFonts w:ascii="Times New Roman" w:hAnsi="Times New Roman" w:cs="Times New Roman"/>
          <w:b/>
          <w:sz w:val="28"/>
          <w:szCs w:val="28"/>
        </w:rPr>
        <w:t>Некраш</w:t>
      </w:r>
      <w:proofErr w:type="spellEnd"/>
      <w:r w:rsidRPr="00140209">
        <w:rPr>
          <w:rFonts w:ascii="Times New Roman" w:hAnsi="Times New Roman" w:cs="Times New Roman"/>
          <w:b/>
          <w:sz w:val="28"/>
          <w:szCs w:val="28"/>
        </w:rPr>
        <w:t xml:space="preserve"> </w:t>
      </w:r>
      <w:proofErr w:type="spellStart"/>
      <w:r w:rsidRPr="00140209">
        <w:rPr>
          <w:rFonts w:ascii="Times New Roman" w:hAnsi="Times New Roman" w:cs="Times New Roman"/>
          <w:b/>
          <w:sz w:val="28"/>
          <w:szCs w:val="28"/>
        </w:rPr>
        <w:t>Вольга</w:t>
      </w:r>
      <w:proofErr w:type="spellEnd"/>
      <w:r w:rsidRPr="00140209">
        <w:rPr>
          <w:rFonts w:ascii="Times New Roman" w:hAnsi="Times New Roman" w:cs="Times New Roman"/>
          <w:b/>
          <w:sz w:val="28"/>
          <w:szCs w:val="28"/>
        </w:rPr>
        <w:t xml:space="preserve"> </w:t>
      </w:r>
      <w:proofErr w:type="spellStart"/>
      <w:r w:rsidRPr="00140209">
        <w:rPr>
          <w:rFonts w:ascii="Times New Roman" w:hAnsi="Times New Roman" w:cs="Times New Roman"/>
          <w:b/>
          <w:sz w:val="28"/>
          <w:szCs w:val="28"/>
        </w:rPr>
        <w:t>Мікалаеўна</w:t>
      </w:r>
      <w:proofErr w:type="spellEnd"/>
    </w:p>
    <w:p w:rsidR="00140209" w:rsidRPr="00140209" w:rsidRDefault="00140209" w:rsidP="00140209">
      <w:pPr>
        <w:pStyle w:val="a3"/>
        <w:jc w:val="center"/>
        <w:rPr>
          <w:rFonts w:ascii="Times New Roman" w:hAnsi="Times New Roman" w:cs="Times New Roman"/>
          <w:b/>
          <w:sz w:val="28"/>
          <w:szCs w:val="28"/>
          <w:lang w:val="en-US"/>
        </w:rPr>
      </w:pPr>
    </w:p>
    <w:p w:rsidR="00140209" w:rsidRPr="001D1842" w:rsidRDefault="00140209" w:rsidP="00140209">
      <w:pPr>
        <w:pStyle w:val="a3"/>
        <w:spacing w:line="276" w:lineRule="auto"/>
        <w:jc w:val="center"/>
        <w:rPr>
          <w:rFonts w:ascii="Times New Roman" w:hAnsi="Times New Roman" w:cs="Times New Roman"/>
          <w:b/>
          <w:sz w:val="28"/>
          <w:szCs w:val="28"/>
        </w:rPr>
      </w:pPr>
      <w:proofErr w:type="spellStart"/>
      <w:r w:rsidRPr="001D1842">
        <w:rPr>
          <w:rFonts w:ascii="Times New Roman" w:hAnsi="Times New Roman" w:cs="Times New Roman"/>
          <w:b/>
          <w:sz w:val="28"/>
          <w:szCs w:val="28"/>
        </w:rPr>
        <w:t>Тэма</w:t>
      </w:r>
      <w:proofErr w:type="spellEnd"/>
      <w:r w:rsidRPr="001D1842">
        <w:rPr>
          <w:rFonts w:ascii="Times New Roman" w:hAnsi="Times New Roman" w:cs="Times New Roman"/>
          <w:b/>
          <w:sz w:val="28"/>
          <w:szCs w:val="28"/>
        </w:rPr>
        <w:t xml:space="preserve">: </w:t>
      </w:r>
      <w:proofErr w:type="spellStart"/>
      <w:proofErr w:type="gramStart"/>
      <w:r w:rsidRPr="001D1842">
        <w:rPr>
          <w:rFonts w:ascii="Times New Roman" w:hAnsi="Times New Roman" w:cs="Times New Roman"/>
          <w:b/>
          <w:sz w:val="28"/>
          <w:szCs w:val="28"/>
        </w:rPr>
        <w:t>Арх</w:t>
      </w:r>
      <w:proofErr w:type="gramEnd"/>
      <w:r w:rsidRPr="001D1842">
        <w:rPr>
          <w:rFonts w:ascii="Times New Roman" w:hAnsi="Times New Roman" w:cs="Times New Roman"/>
          <w:b/>
          <w:sz w:val="28"/>
          <w:szCs w:val="28"/>
        </w:rPr>
        <w:t>ітэктурная</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спадчына</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горада</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Гродна</w:t>
      </w:r>
      <w:proofErr w:type="spellEnd"/>
      <w:r w:rsidRPr="001D1842">
        <w:rPr>
          <w:rFonts w:ascii="Times New Roman" w:hAnsi="Times New Roman" w:cs="Times New Roman"/>
          <w:b/>
          <w:sz w:val="28"/>
          <w:szCs w:val="28"/>
        </w:rPr>
        <w:t xml:space="preserve"> і </w:t>
      </w:r>
      <w:proofErr w:type="spellStart"/>
      <w:r w:rsidRPr="001D1842">
        <w:rPr>
          <w:rFonts w:ascii="Times New Roman" w:hAnsi="Times New Roman" w:cs="Times New Roman"/>
          <w:b/>
          <w:sz w:val="28"/>
          <w:szCs w:val="28"/>
        </w:rPr>
        <w:t>спосабы</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яго</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папулярызацыі</w:t>
      </w:r>
      <w:proofErr w:type="spellEnd"/>
      <w:r w:rsidRPr="001D1842">
        <w:rPr>
          <w:rFonts w:ascii="Times New Roman" w:hAnsi="Times New Roman" w:cs="Times New Roman"/>
          <w:b/>
          <w:sz w:val="28"/>
          <w:szCs w:val="28"/>
        </w:rPr>
        <w:t xml:space="preserve"> ў </w:t>
      </w:r>
      <w:proofErr w:type="spellStart"/>
      <w:r w:rsidRPr="001D1842">
        <w:rPr>
          <w:rFonts w:ascii="Times New Roman" w:hAnsi="Times New Roman" w:cs="Times New Roman"/>
          <w:b/>
          <w:sz w:val="28"/>
          <w:szCs w:val="28"/>
        </w:rPr>
        <w:t>сучасных</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умовах</w:t>
      </w:r>
      <w:proofErr w:type="spellEnd"/>
    </w:p>
    <w:p w:rsidR="00140209" w:rsidRPr="001D1842" w:rsidRDefault="00140209" w:rsidP="00140209">
      <w:pPr>
        <w:pStyle w:val="a3"/>
        <w:spacing w:line="276" w:lineRule="auto"/>
        <w:rPr>
          <w:rFonts w:ascii="Times New Roman" w:hAnsi="Times New Roman" w:cs="Times New Roman"/>
          <w:sz w:val="28"/>
          <w:szCs w:val="28"/>
        </w:rPr>
      </w:pPr>
    </w:p>
    <w:p w:rsidR="00140209" w:rsidRPr="001D1842" w:rsidRDefault="00140209" w:rsidP="00140209">
      <w:pPr>
        <w:pStyle w:val="a3"/>
        <w:spacing w:line="276" w:lineRule="auto"/>
        <w:rPr>
          <w:rFonts w:ascii="Times New Roman" w:hAnsi="Times New Roman" w:cs="Times New Roman"/>
          <w:sz w:val="28"/>
          <w:szCs w:val="28"/>
        </w:rPr>
      </w:pPr>
    </w:p>
    <w:p w:rsidR="00140209" w:rsidRPr="00F307E8" w:rsidRDefault="00140209" w:rsidP="00140209">
      <w:pPr>
        <w:pStyle w:val="a3"/>
        <w:spacing w:line="276" w:lineRule="auto"/>
        <w:jc w:val="both"/>
        <w:rPr>
          <w:rFonts w:ascii="Times New Roman" w:hAnsi="Times New Roman" w:cs="Times New Roman"/>
          <w:sz w:val="28"/>
          <w:szCs w:val="28"/>
        </w:rPr>
      </w:pPr>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Ключавыя</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паняцці</w:t>
      </w:r>
      <w:proofErr w:type="spellEnd"/>
      <w:r w:rsidRPr="001D1842">
        <w:rPr>
          <w:rFonts w:ascii="Times New Roman" w:hAnsi="Times New Roman" w:cs="Times New Roman"/>
          <w:b/>
          <w:sz w:val="28"/>
          <w:szCs w:val="28"/>
        </w:rPr>
        <w:t>:</w:t>
      </w:r>
      <w:r w:rsidRPr="001D1842">
        <w:rPr>
          <w:rFonts w:ascii="Times New Roman" w:hAnsi="Times New Roman" w:cs="Times New Roman"/>
          <w:sz w:val="28"/>
          <w:szCs w:val="28"/>
        </w:rPr>
        <w:t xml:space="preserve"> </w:t>
      </w:r>
      <w:proofErr w:type="spellStart"/>
      <w:proofErr w:type="gramStart"/>
      <w:r w:rsidRPr="001D1842">
        <w:rPr>
          <w:rFonts w:ascii="Times New Roman" w:hAnsi="Times New Roman" w:cs="Times New Roman"/>
          <w:sz w:val="28"/>
          <w:szCs w:val="28"/>
        </w:rPr>
        <w:t>арх</w:t>
      </w:r>
      <w:proofErr w:type="gramEnd"/>
      <w:r w:rsidRPr="001D1842">
        <w:rPr>
          <w:rFonts w:ascii="Times New Roman" w:hAnsi="Times New Roman" w:cs="Times New Roman"/>
          <w:sz w:val="28"/>
          <w:szCs w:val="28"/>
        </w:rPr>
        <w:t>ітэктурная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спадчына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архітэктурны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стыль</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гісторыка</w:t>
      </w:r>
      <w:proofErr w:type="spellEnd"/>
      <w:r w:rsidRPr="001D1842">
        <w:rPr>
          <w:rFonts w:ascii="Times New Roman" w:hAnsi="Times New Roman" w:cs="Times New Roman"/>
          <w:sz w:val="28"/>
          <w:szCs w:val="28"/>
        </w:rPr>
        <w:t xml:space="preserve">-культурная </w:t>
      </w:r>
      <w:proofErr w:type="spellStart"/>
      <w:r w:rsidRPr="001D1842">
        <w:rPr>
          <w:rFonts w:ascii="Times New Roman" w:hAnsi="Times New Roman" w:cs="Times New Roman"/>
          <w:sz w:val="28"/>
          <w:szCs w:val="28"/>
        </w:rPr>
        <w:t>спадчына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метады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папулярызацыі</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прыёмы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папулярызацыі</w:t>
      </w:r>
      <w:proofErr w:type="spellEnd"/>
      <w:r w:rsidRPr="001D1842">
        <w:rPr>
          <w:rFonts w:ascii="Times New Roman" w:hAnsi="Times New Roman" w:cs="Times New Roman"/>
          <w:sz w:val="28"/>
          <w:szCs w:val="28"/>
        </w:rPr>
        <w:t xml:space="preserve">, брэнд. </w:t>
      </w:r>
    </w:p>
    <w:p w:rsidR="00140209" w:rsidRPr="001E1025" w:rsidRDefault="00140209" w:rsidP="00140209">
      <w:pPr>
        <w:pStyle w:val="a3"/>
        <w:jc w:val="both"/>
        <w:rPr>
          <w:rFonts w:ascii="Times New Roman" w:hAnsi="Times New Roman" w:cs="Times New Roman"/>
          <w:sz w:val="28"/>
          <w:szCs w:val="28"/>
        </w:rPr>
      </w:pPr>
      <w:r w:rsidRPr="00F307E8">
        <w:rPr>
          <w:rStyle w:val="q4iawc"/>
          <w:rFonts w:ascii="Times New Roman" w:hAnsi="Times New Roman" w:cs="Times New Roman"/>
          <w:b/>
          <w:sz w:val="28"/>
          <w:szCs w:val="28"/>
        </w:rPr>
        <w:t xml:space="preserve">      </w:t>
      </w:r>
      <w:proofErr w:type="spellStart"/>
      <w:r w:rsidRPr="001E1025">
        <w:rPr>
          <w:rStyle w:val="q4iawc"/>
          <w:rFonts w:ascii="Times New Roman" w:hAnsi="Times New Roman" w:cs="Times New Roman"/>
          <w:b/>
          <w:sz w:val="28"/>
          <w:szCs w:val="28"/>
        </w:rPr>
        <w:t>Актуальнасць</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Актуальнасць</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дадзенай</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працы</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складаецца</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ў</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тым</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што</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папулярызацыя</w:t>
      </w:r>
      <w:proofErr w:type="spellEnd"/>
      <w:r w:rsidRPr="00F307E8">
        <w:rPr>
          <w:rStyle w:val="q4iawc"/>
          <w:rFonts w:ascii="Times New Roman" w:hAnsi="Times New Roman" w:cs="Times New Roman"/>
          <w:sz w:val="28"/>
          <w:szCs w:val="28"/>
        </w:rPr>
        <w:t xml:space="preserve"> </w:t>
      </w:r>
      <w:proofErr w:type="spellStart"/>
      <w:proofErr w:type="gramStart"/>
      <w:r w:rsidRPr="001E1025">
        <w:rPr>
          <w:rStyle w:val="q4iawc"/>
          <w:rFonts w:ascii="Times New Roman" w:hAnsi="Times New Roman" w:cs="Times New Roman"/>
          <w:sz w:val="28"/>
          <w:szCs w:val="28"/>
        </w:rPr>
        <w:t>арх</w:t>
      </w:r>
      <w:proofErr w:type="gramEnd"/>
      <w:r w:rsidRPr="001E1025">
        <w:rPr>
          <w:rStyle w:val="q4iawc"/>
          <w:rFonts w:ascii="Times New Roman" w:hAnsi="Times New Roman" w:cs="Times New Roman"/>
          <w:sz w:val="28"/>
          <w:szCs w:val="28"/>
        </w:rPr>
        <w:t>ітэктурнай</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спадчыны</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з</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аднаго</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боку</w:t>
      </w:r>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увесь</w:t>
      </w:r>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час</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узбагачаецца</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новымі</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спосабамі</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і</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метадамі</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актуальнымі</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для</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свайго</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часу</w:t>
      </w:r>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а</w:t>
      </w:r>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з</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іншай</w:t>
      </w:r>
      <w:proofErr w:type="spellEnd"/>
      <w:r w:rsidRPr="00F307E8">
        <w:rPr>
          <w:rStyle w:val="q4iawc"/>
          <w:rFonts w:ascii="Times New Roman" w:hAnsi="Times New Roman" w:cs="Times New Roman"/>
          <w:sz w:val="28"/>
          <w:szCs w:val="28"/>
        </w:rPr>
        <w:t xml:space="preserve"> – </w:t>
      </w:r>
      <w:proofErr w:type="spellStart"/>
      <w:r w:rsidRPr="001E1025">
        <w:rPr>
          <w:rStyle w:val="q4iawc"/>
          <w:rFonts w:ascii="Times New Roman" w:hAnsi="Times New Roman" w:cs="Times New Roman"/>
          <w:sz w:val="28"/>
          <w:szCs w:val="28"/>
        </w:rPr>
        <w:t>немагчымая</w:t>
      </w:r>
      <w:proofErr w:type="spellEnd"/>
      <w:r w:rsidRPr="00F307E8">
        <w:rPr>
          <w:rStyle w:val="q4iawc"/>
          <w:rFonts w:ascii="Times New Roman" w:hAnsi="Times New Roman" w:cs="Times New Roman"/>
          <w:sz w:val="28"/>
          <w:szCs w:val="28"/>
        </w:rPr>
        <w:t xml:space="preserve"> </w:t>
      </w:r>
      <w:r w:rsidRPr="001E1025">
        <w:rPr>
          <w:rStyle w:val="q4iawc"/>
          <w:rFonts w:ascii="Times New Roman" w:hAnsi="Times New Roman" w:cs="Times New Roman"/>
          <w:sz w:val="28"/>
          <w:szCs w:val="28"/>
        </w:rPr>
        <w:t>без</w:t>
      </w:r>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разумення</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пэўных</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асаблівасцяў</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помніка</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архітэктуры</w:t>
      </w:r>
      <w:proofErr w:type="spellEnd"/>
      <w:r w:rsidRPr="00F307E8">
        <w:rPr>
          <w:rStyle w:val="q4iawc"/>
          <w:rFonts w:ascii="Times New Roman" w:hAnsi="Times New Roman" w:cs="Times New Roman"/>
          <w:sz w:val="28"/>
          <w:szCs w:val="28"/>
        </w:rPr>
        <w:t xml:space="preserve"> – </w:t>
      </w:r>
      <w:proofErr w:type="spellStart"/>
      <w:r w:rsidRPr="001E1025">
        <w:rPr>
          <w:rStyle w:val="q4iawc"/>
          <w:rFonts w:ascii="Times New Roman" w:hAnsi="Times New Roman" w:cs="Times New Roman"/>
          <w:sz w:val="28"/>
          <w:szCs w:val="28"/>
        </w:rPr>
        <w:t>яго</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гісторыі</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рэканструкцыі</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сучасных</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умоў</w:t>
      </w:r>
      <w:proofErr w:type="spellEnd"/>
      <w:r w:rsidRPr="00F307E8">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яго</w:t>
      </w:r>
      <w:proofErr w:type="spellEnd"/>
      <w:r w:rsidRPr="00F307E8">
        <w:rPr>
          <w:rStyle w:val="q4iawc"/>
          <w:rFonts w:ascii="Times New Roman" w:hAnsi="Times New Roman" w:cs="Times New Roman"/>
          <w:sz w:val="28"/>
          <w:szCs w:val="28"/>
        </w:rPr>
        <w:t>.</w:t>
      </w:r>
      <w:r w:rsidRPr="00F307E8">
        <w:rPr>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існаванні</w:t>
      </w:r>
      <w:proofErr w:type="spellEnd"/>
      <w:r w:rsidRPr="00F307E8">
        <w:rPr>
          <w:rStyle w:val="q4iawc"/>
          <w:rFonts w:ascii="Times New Roman" w:hAnsi="Times New Roman" w:cs="Times New Roman"/>
          <w:sz w:val="28"/>
          <w:szCs w:val="28"/>
        </w:rPr>
        <w:t>.</w:t>
      </w:r>
      <w:r w:rsidRPr="00F307E8">
        <w:rPr>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Абраная</w:t>
      </w:r>
      <w:proofErr w:type="spellEnd"/>
      <w:r w:rsidRPr="001E1025">
        <w:rPr>
          <w:rStyle w:val="q4iawc"/>
          <w:rFonts w:ascii="Times New Roman" w:hAnsi="Times New Roman" w:cs="Times New Roman"/>
          <w:sz w:val="28"/>
          <w:szCs w:val="28"/>
        </w:rPr>
        <w:t xml:space="preserve"> для </w:t>
      </w:r>
      <w:proofErr w:type="spellStart"/>
      <w:r w:rsidRPr="001E1025">
        <w:rPr>
          <w:rStyle w:val="q4iawc"/>
          <w:rFonts w:ascii="Times New Roman" w:hAnsi="Times New Roman" w:cs="Times New Roman"/>
          <w:sz w:val="28"/>
          <w:szCs w:val="28"/>
        </w:rPr>
        <w:t>даследавання</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архітэктурная</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спадчына</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горада</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Гродна</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прадстаўлена</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рознымі</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катэгорыямі</w:t>
      </w:r>
      <w:proofErr w:type="spellEnd"/>
      <w:r w:rsidRPr="001E1025">
        <w:rPr>
          <w:rStyle w:val="q4iawc"/>
          <w:rFonts w:ascii="Times New Roman" w:hAnsi="Times New Roman" w:cs="Times New Roman"/>
          <w:sz w:val="28"/>
          <w:szCs w:val="28"/>
        </w:rPr>
        <w:t xml:space="preserve"> і </w:t>
      </w:r>
      <w:proofErr w:type="spellStart"/>
      <w:r w:rsidRPr="001E1025">
        <w:rPr>
          <w:rStyle w:val="q4iawc"/>
          <w:rFonts w:ascii="Times New Roman" w:hAnsi="Times New Roman" w:cs="Times New Roman"/>
          <w:sz w:val="28"/>
          <w:szCs w:val="28"/>
        </w:rPr>
        <w:t>відамі</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помнікаў</w:t>
      </w:r>
      <w:proofErr w:type="spellEnd"/>
      <w:r w:rsidRPr="001E1025">
        <w:rPr>
          <w:rStyle w:val="q4iawc"/>
          <w:rFonts w:ascii="Times New Roman" w:hAnsi="Times New Roman" w:cs="Times New Roman"/>
          <w:sz w:val="28"/>
          <w:szCs w:val="28"/>
        </w:rPr>
        <w:t>.</w:t>
      </w:r>
      <w:r w:rsidRPr="001E1025">
        <w:rPr>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якія</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адлюстроўваюць</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багатую</w:t>
      </w:r>
      <w:proofErr w:type="spellEnd"/>
      <w:r w:rsidRPr="001E1025">
        <w:rPr>
          <w:rStyle w:val="q4iawc"/>
          <w:rFonts w:ascii="Times New Roman" w:hAnsi="Times New Roman" w:cs="Times New Roman"/>
          <w:sz w:val="28"/>
          <w:szCs w:val="28"/>
        </w:rPr>
        <w:t xml:space="preserve"> </w:t>
      </w:r>
      <w:proofErr w:type="spellStart"/>
      <w:proofErr w:type="gramStart"/>
      <w:r w:rsidRPr="001E1025">
        <w:rPr>
          <w:rStyle w:val="q4iawc"/>
          <w:rFonts w:ascii="Times New Roman" w:hAnsi="Times New Roman" w:cs="Times New Roman"/>
          <w:sz w:val="28"/>
          <w:szCs w:val="28"/>
        </w:rPr>
        <w:t>арх</w:t>
      </w:r>
      <w:proofErr w:type="gramEnd"/>
      <w:r w:rsidRPr="001E1025">
        <w:rPr>
          <w:rStyle w:val="q4iawc"/>
          <w:rFonts w:ascii="Times New Roman" w:hAnsi="Times New Roman" w:cs="Times New Roman"/>
          <w:sz w:val="28"/>
          <w:szCs w:val="28"/>
        </w:rPr>
        <w:t>ітэктурную</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разнастайнасць</w:t>
      </w:r>
      <w:proofErr w:type="spellEnd"/>
      <w:r w:rsidRPr="001E1025">
        <w:rPr>
          <w:rStyle w:val="q4iawc"/>
          <w:rFonts w:ascii="Times New Roman" w:hAnsi="Times New Roman" w:cs="Times New Roman"/>
          <w:sz w:val="28"/>
          <w:szCs w:val="28"/>
        </w:rPr>
        <w:t xml:space="preserve"> </w:t>
      </w:r>
      <w:proofErr w:type="spellStart"/>
      <w:r w:rsidRPr="001E1025">
        <w:rPr>
          <w:rStyle w:val="q4iawc"/>
          <w:rFonts w:ascii="Times New Roman" w:hAnsi="Times New Roman" w:cs="Times New Roman"/>
          <w:sz w:val="28"/>
          <w:szCs w:val="28"/>
        </w:rPr>
        <w:t>горада</w:t>
      </w:r>
      <w:proofErr w:type="spellEnd"/>
      <w:r w:rsidRPr="001E1025">
        <w:rPr>
          <w:rStyle w:val="q4iawc"/>
          <w:rFonts w:ascii="Times New Roman" w:hAnsi="Times New Roman" w:cs="Times New Roman"/>
          <w:sz w:val="28"/>
          <w:szCs w:val="28"/>
        </w:rPr>
        <w:t>.</w:t>
      </w:r>
    </w:p>
    <w:p w:rsidR="00140209" w:rsidRPr="00F307E8" w:rsidRDefault="00140209" w:rsidP="00140209">
      <w:pPr>
        <w:pStyle w:val="a3"/>
        <w:spacing w:line="276" w:lineRule="auto"/>
        <w:jc w:val="both"/>
        <w:rPr>
          <w:rFonts w:ascii="Times New Roman" w:hAnsi="Times New Roman" w:cs="Times New Roman"/>
          <w:sz w:val="28"/>
          <w:szCs w:val="28"/>
        </w:rPr>
      </w:pPr>
      <w:r w:rsidRPr="00F307E8">
        <w:rPr>
          <w:rFonts w:ascii="Times New Roman" w:hAnsi="Times New Roman" w:cs="Times New Roman"/>
          <w:b/>
          <w:sz w:val="28"/>
          <w:szCs w:val="28"/>
        </w:rPr>
        <w:t xml:space="preserve">     </w:t>
      </w:r>
      <w:r w:rsidRPr="00F307E8">
        <w:rPr>
          <w:rFonts w:ascii="Times New Roman" w:hAnsi="Times New Roman" w:cs="Times New Roman"/>
          <w:sz w:val="28"/>
          <w:szCs w:val="28"/>
        </w:rPr>
        <w:t xml:space="preserve">        </w:t>
      </w:r>
      <w:proofErr w:type="spellStart"/>
      <w:r w:rsidRPr="001D1842">
        <w:rPr>
          <w:rFonts w:ascii="Times New Roman" w:hAnsi="Times New Roman" w:cs="Times New Roman"/>
          <w:b/>
          <w:sz w:val="28"/>
          <w:szCs w:val="28"/>
        </w:rPr>
        <w:t>Мэта</w:t>
      </w:r>
      <w:proofErr w:type="spellEnd"/>
      <w:r w:rsidRPr="00F307E8">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дыпломнай</w:t>
      </w:r>
      <w:proofErr w:type="spellEnd"/>
      <w:r w:rsidRPr="00F307E8">
        <w:rPr>
          <w:rFonts w:ascii="Times New Roman" w:hAnsi="Times New Roman" w:cs="Times New Roman"/>
          <w:b/>
          <w:sz w:val="28"/>
          <w:szCs w:val="28"/>
        </w:rPr>
        <w:t xml:space="preserve"> </w:t>
      </w:r>
      <w:r w:rsidRPr="001D1842">
        <w:rPr>
          <w:rFonts w:ascii="Times New Roman" w:hAnsi="Times New Roman" w:cs="Times New Roman"/>
          <w:b/>
          <w:sz w:val="28"/>
          <w:szCs w:val="28"/>
        </w:rPr>
        <w:t>работы</w:t>
      </w:r>
      <w:r w:rsidRPr="00F307E8">
        <w:rPr>
          <w:rFonts w:ascii="Times New Roman" w:hAnsi="Times New Roman" w:cs="Times New Roman"/>
          <w:sz w:val="28"/>
          <w:szCs w:val="28"/>
        </w:rPr>
        <w:t xml:space="preserve"> - </w:t>
      </w:r>
      <w:proofErr w:type="spellStart"/>
      <w:r w:rsidRPr="001D1842">
        <w:rPr>
          <w:rFonts w:ascii="Times New Roman" w:hAnsi="Times New Roman" w:cs="Times New Roman"/>
          <w:sz w:val="28"/>
          <w:szCs w:val="28"/>
        </w:rPr>
        <w:t>характарыстыка</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выбраных</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помнікаў</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гісторыі</w:t>
      </w:r>
      <w:proofErr w:type="spellEnd"/>
      <w:r w:rsidRPr="00F307E8">
        <w:rPr>
          <w:rFonts w:ascii="Times New Roman" w:hAnsi="Times New Roman" w:cs="Times New Roman"/>
          <w:sz w:val="28"/>
          <w:szCs w:val="28"/>
        </w:rPr>
        <w:t xml:space="preserve"> </w:t>
      </w:r>
      <w:r w:rsidRPr="001D1842">
        <w:rPr>
          <w:rFonts w:ascii="Times New Roman" w:hAnsi="Times New Roman" w:cs="Times New Roman"/>
          <w:sz w:val="28"/>
          <w:szCs w:val="28"/>
        </w:rPr>
        <w:t>і</w:t>
      </w:r>
      <w:r w:rsidRPr="00F307E8">
        <w:rPr>
          <w:rFonts w:ascii="Times New Roman" w:hAnsi="Times New Roman" w:cs="Times New Roman"/>
          <w:sz w:val="28"/>
          <w:szCs w:val="28"/>
        </w:rPr>
        <w:t xml:space="preserve"> </w:t>
      </w:r>
      <w:r w:rsidRPr="001D1842">
        <w:rPr>
          <w:rFonts w:ascii="Times New Roman" w:hAnsi="Times New Roman" w:cs="Times New Roman"/>
          <w:sz w:val="28"/>
          <w:szCs w:val="28"/>
        </w:rPr>
        <w:t>культуры</w:t>
      </w:r>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горада</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Гродна</w:t>
      </w:r>
      <w:proofErr w:type="spellEnd"/>
      <w:r w:rsidRPr="00F307E8">
        <w:rPr>
          <w:rFonts w:ascii="Times New Roman" w:hAnsi="Times New Roman" w:cs="Times New Roman"/>
          <w:sz w:val="28"/>
          <w:szCs w:val="28"/>
        </w:rPr>
        <w:t xml:space="preserve"> </w:t>
      </w:r>
      <w:r w:rsidRPr="001D1842">
        <w:rPr>
          <w:rFonts w:ascii="Times New Roman" w:hAnsi="Times New Roman" w:cs="Times New Roman"/>
          <w:sz w:val="28"/>
          <w:szCs w:val="28"/>
        </w:rPr>
        <w:t>як</w:t>
      </w:r>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аб</w:t>
      </w:r>
      <w:r w:rsidRPr="00F307E8">
        <w:rPr>
          <w:rFonts w:ascii="Times New Roman" w:hAnsi="Times New Roman" w:cs="Times New Roman"/>
          <w:sz w:val="28"/>
          <w:szCs w:val="28"/>
        </w:rPr>
        <w:t>'</w:t>
      </w:r>
      <w:r w:rsidRPr="001D1842">
        <w:rPr>
          <w:rFonts w:ascii="Times New Roman" w:hAnsi="Times New Roman" w:cs="Times New Roman"/>
          <w:sz w:val="28"/>
          <w:szCs w:val="28"/>
        </w:rPr>
        <w:t>ектаў</w:t>
      </w:r>
      <w:proofErr w:type="spellEnd"/>
      <w:r w:rsidRPr="00F307E8">
        <w:rPr>
          <w:rFonts w:ascii="Times New Roman" w:hAnsi="Times New Roman" w:cs="Times New Roman"/>
          <w:sz w:val="28"/>
          <w:szCs w:val="28"/>
        </w:rPr>
        <w:t xml:space="preserve"> </w:t>
      </w:r>
      <w:proofErr w:type="spellStart"/>
      <w:proofErr w:type="gramStart"/>
      <w:r w:rsidRPr="001D1842">
        <w:rPr>
          <w:rFonts w:ascii="Times New Roman" w:hAnsi="Times New Roman" w:cs="Times New Roman"/>
          <w:sz w:val="28"/>
          <w:szCs w:val="28"/>
        </w:rPr>
        <w:t>арх</w:t>
      </w:r>
      <w:proofErr w:type="gramEnd"/>
      <w:r w:rsidRPr="001D1842">
        <w:rPr>
          <w:rFonts w:ascii="Times New Roman" w:hAnsi="Times New Roman" w:cs="Times New Roman"/>
          <w:sz w:val="28"/>
          <w:szCs w:val="28"/>
        </w:rPr>
        <w:t>ітэктурнай</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спадчыны</w:t>
      </w:r>
      <w:proofErr w:type="spellEnd"/>
      <w:r w:rsidRPr="00F307E8">
        <w:rPr>
          <w:rFonts w:ascii="Times New Roman" w:hAnsi="Times New Roman" w:cs="Times New Roman"/>
          <w:sz w:val="28"/>
          <w:szCs w:val="28"/>
        </w:rPr>
        <w:t xml:space="preserve"> </w:t>
      </w:r>
      <w:r w:rsidRPr="001D1842">
        <w:rPr>
          <w:rFonts w:ascii="Times New Roman" w:hAnsi="Times New Roman" w:cs="Times New Roman"/>
          <w:sz w:val="28"/>
          <w:szCs w:val="28"/>
        </w:rPr>
        <w:t>і</w:t>
      </w:r>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вывучэнне</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сучасных</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спосабаў</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іх</w:t>
      </w:r>
      <w:proofErr w:type="spellEnd"/>
      <w:r w:rsidRPr="00F307E8">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папулярызацыі</w:t>
      </w:r>
      <w:proofErr w:type="spellEnd"/>
      <w:r w:rsidRPr="00F307E8">
        <w:rPr>
          <w:rFonts w:ascii="Times New Roman" w:hAnsi="Times New Roman" w:cs="Times New Roman"/>
          <w:sz w:val="28"/>
          <w:szCs w:val="28"/>
        </w:rPr>
        <w:t>.</w:t>
      </w:r>
    </w:p>
    <w:p w:rsidR="00140209" w:rsidRPr="001D1842" w:rsidRDefault="00140209" w:rsidP="00140209">
      <w:pPr>
        <w:pStyle w:val="a3"/>
        <w:spacing w:line="276" w:lineRule="auto"/>
        <w:jc w:val="both"/>
        <w:rPr>
          <w:rFonts w:ascii="Times New Roman" w:hAnsi="Times New Roman" w:cs="Times New Roman"/>
          <w:sz w:val="28"/>
          <w:szCs w:val="28"/>
        </w:rPr>
      </w:pPr>
      <w:r w:rsidRPr="00F307E8">
        <w:rPr>
          <w:rFonts w:ascii="Times New Roman" w:hAnsi="Times New Roman" w:cs="Times New Roman"/>
          <w:sz w:val="28"/>
          <w:szCs w:val="28"/>
        </w:rPr>
        <w:t xml:space="preserve">        </w:t>
      </w:r>
      <w:proofErr w:type="spellStart"/>
      <w:r w:rsidRPr="001D1842">
        <w:rPr>
          <w:rFonts w:ascii="Times New Roman" w:hAnsi="Times New Roman" w:cs="Times New Roman"/>
          <w:b/>
          <w:sz w:val="28"/>
          <w:szCs w:val="28"/>
        </w:rPr>
        <w:t>Аб'ект</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даследаванн</w:t>
      </w:r>
      <w:proofErr w:type="gramStart"/>
      <w:r w:rsidRPr="001D1842">
        <w:rPr>
          <w:rFonts w:ascii="Times New Roman" w:hAnsi="Times New Roman" w:cs="Times New Roman"/>
          <w:b/>
          <w:sz w:val="28"/>
          <w:szCs w:val="28"/>
        </w:rPr>
        <w:t>я</w:t>
      </w:r>
      <w:proofErr w:type="spellEnd"/>
      <w:r w:rsidRPr="001D1842">
        <w:rPr>
          <w:rFonts w:ascii="Times New Roman" w:hAnsi="Times New Roman" w:cs="Times New Roman"/>
          <w:b/>
          <w:sz w:val="28"/>
          <w:szCs w:val="28"/>
        </w:rPr>
        <w:t>-</w:t>
      </w:r>
      <w:proofErr w:type="gram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архітэктурная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спадчына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горада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Гродна</w:t>
      </w:r>
      <w:proofErr w:type="spellEnd"/>
      <w:r w:rsidRPr="001D1842">
        <w:rPr>
          <w:rFonts w:ascii="Times New Roman" w:hAnsi="Times New Roman" w:cs="Times New Roman"/>
          <w:sz w:val="28"/>
          <w:szCs w:val="28"/>
        </w:rPr>
        <w:t xml:space="preserve">. </w:t>
      </w:r>
    </w:p>
    <w:p w:rsidR="00140209" w:rsidRPr="001D1842" w:rsidRDefault="00140209" w:rsidP="00140209">
      <w:pPr>
        <w:pStyle w:val="a3"/>
        <w:spacing w:line="276" w:lineRule="auto"/>
        <w:jc w:val="both"/>
        <w:rPr>
          <w:rFonts w:ascii="Times New Roman" w:hAnsi="Times New Roman" w:cs="Times New Roman"/>
          <w:sz w:val="28"/>
          <w:szCs w:val="28"/>
        </w:rPr>
      </w:pPr>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Прадмет</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даследавання</w:t>
      </w:r>
      <w:proofErr w:type="spellEnd"/>
      <w:r w:rsidRPr="001D1842">
        <w:rPr>
          <w:rFonts w:ascii="Times New Roman" w:hAnsi="Times New Roman" w:cs="Times New Roman"/>
          <w:sz w:val="28"/>
          <w:szCs w:val="28"/>
        </w:rPr>
        <w:t xml:space="preserve"> - </w:t>
      </w:r>
      <w:proofErr w:type="spellStart"/>
      <w:r w:rsidRPr="001D1842">
        <w:rPr>
          <w:rFonts w:ascii="Times New Roman" w:hAnsi="Times New Roman" w:cs="Times New Roman"/>
          <w:sz w:val="28"/>
          <w:szCs w:val="28"/>
        </w:rPr>
        <w:t>сучасныя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метады</w:t>
      </w:r>
      <w:proofErr w:type="spellEnd"/>
      <w:r w:rsidRPr="001D1842">
        <w:rPr>
          <w:rFonts w:ascii="Times New Roman" w:hAnsi="Times New Roman" w:cs="Times New Roman"/>
          <w:sz w:val="28"/>
          <w:szCs w:val="28"/>
        </w:rPr>
        <w:t xml:space="preserve"> і </w:t>
      </w:r>
      <w:proofErr w:type="spellStart"/>
      <w:r w:rsidRPr="001D1842">
        <w:rPr>
          <w:rFonts w:ascii="Times New Roman" w:hAnsi="Times New Roman" w:cs="Times New Roman"/>
          <w:sz w:val="28"/>
          <w:szCs w:val="28"/>
        </w:rPr>
        <w:t>спосабы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папулярызацыі</w:t>
      </w:r>
      <w:proofErr w:type="spellEnd"/>
      <w:r w:rsidRPr="001D1842">
        <w:rPr>
          <w:rFonts w:ascii="Times New Roman" w:hAnsi="Times New Roman" w:cs="Times New Roman"/>
          <w:sz w:val="28"/>
          <w:szCs w:val="28"/>
        </w:rPr>
        <w:t xml:space="preserve"> </w:t>
      </w:r>
      <w:proofErr w:type="spellStart"/>
      <w:proofErr w:type="gramStart"/>
      <w:r w:rsidRPr="001D1842">
        <w:rPr>
          <w:rFonts w:ascii="Times New Roman" w:hAnsi="Times New Roman" w:cs="Times New Roman"/>
          <w:sz w:val="28"/>
          <w:szCs w:val="28"/>
        </w:rPr>
        <w:t>арх</w:t>
      </w:r>
      <w:proofErr w:type="gramEnd"/>
      <w:r w:rsidRPr="001D1842">
        <w:rPr>
          <w:rFonts w:ascii="Times New Roman" w:hAnsi="Times New Roman" w:cs="Times New Roman"/>
          <w:sz w:val="28"/>
          <w:szCs w:val="28"/>
        </w:rPr>
        <w:t>ітэктурных</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аб'ектаў</w:t>
      </w:r>
      <w:proofErr w:type="spellEnd"/>
      <w:r w:rsidRPr="001D1842">
        <w:rPr>
          <w:rFonts w:ascii="Times New Roman" w:hAnsi="Times New Roman" w:cs="Times New Roman"/>
          <w:sz w:val="28"/>
          <w:szCs w:val="28"/>
        </w:rPr>
        <w:t>.</w:t>
      </w:r>
    </w:p>
    <w:p w:rsidR="00140209" w:rsidRPr="001D1842" w:rsidRDefault="00140209" w:rsidP="00140209">
      <w:pPr>
        <w:pStyle w:val="a3"/>
        <w:spacing w:line="276" w:lineRule="auto"/>
        <w:jc w:val="both"/>
        <w:rPr>
          <w:rFonts w:ascii="Times New Roman" w:hAnsi="Times New Roman" w:cs="Times New Roman"/>
          <w:sz w:val="28"/>
          <w:szCs w:val="28"/>
        </w:rPr>
      </w:pPr>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Метады</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даследавання</w:t>
      </w:r>
      <w:proofErr w:type="spellEnd"/>
      <w:r w:rsidRPr="001D1842">
        <w:rPr>
          <w:rFonts w:ascii="Times New Roman" w:hAnsi="Times New Roman" w:cs="Times New Roman"/>
          <w:b/>
          <w:sz w:val="28"/>
          <w:szCs w:val="28"/>
        </w:rPr>
        <w:t>:</w:t>
      </w:r>
      <w:r w:rsidRPr="001D1842">
        <w:rPr>
          <w:rFonts w:ascii="Times New Roman" w:hAnsi="Times New Roman" w:cs="Times New Roman"/>
          <w:sz w:val="28"/>
          <w:szCs w:val="28"/>
        </w:rPr>
        <w:t xml:space="preserve"> у </w:t>
      </w:r>
      <w:proofErr w:type="spellStart"/>
      <w:r w:rsidRPr="001D1842">
        <w:rPr>
          <w:rFonts w:ascii="Times New Roman" w:hAnsi="Times New Roman" w:cs="Times New Roman"/>
          <w:sz w:val="28"/>
          <w:szCs w:val="28"/>
        </w:rPr>
        <w:t>дыпломнай</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працы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былі</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ўжытыя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агульнанавуковыя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метады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аналізу</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сінтэзу</w:t>
      </w:r>
      <w:proofErr w:type="spellEnd"/>
      <w:r w:rsidRPr="001D1842">
        <w:rPr>
          <w:rFonts w:ascii="Times New Roman" w:hAnsi="Times New Roman" w:cs="Times New Roman"/>
          <w:sz w:val="28"/>
          <w:szCs w:val="28"/>
        </w:rPr>
        <w:t xml:space="preserve"> і </w:t>
      </w:r>
      <w:proofErr w:type="spellStart"/>
      <w:r w:rsidRPr="001D1842">
        <w:rPr>
          <w:rFonts w:ascii="Times New Roman" w:hAnsi="Times New Roman" w:cs="Times New Roman"/>
          <w:sz w:val="28"/>
          <w:szCs w:val="28"/>
        </w:rPr>
        <w:t>аналогіі</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Сярод</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спецыяльна-гістарычных</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метадаў</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акцэнт</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зроблены</w:t>
      </w:r>
      <w:proofErr w:type="spellEnd"/>
      <w:r w:rsidRPr="001D1842">
        <w:rPr>
          <w:rFonts w:ascii="Times New Roman" w:hAnsi="Times New Roman" w:cs="Times New Roman"/>
          <w:sz w:val="28"/>
          <w:szCs w:val="28"/>
        </w:rPr>
        <w:t xml:space="preserve"> на </w:t>
      </w:r>
      <w:proofErr w:type="spellStart"/>
      <w:proofErr w:type="gramStart"/>
      <w:r w:rsidRPr="001D1842">
        <w:rPr>
          <w:rFonts w:ascii="Times New Roman" w:hAnsi="Times New Roman" w:cs="Times New Roman"/>
          <w:sz w:val="28"/>
          <w:szCs w:val="28"/>
        </w:rPr>
        <w:t>г</w:t>
      </w:r>
      <w:proofErr w:type="gramEnd"/>
      <w:r w:rsidRPr="001D1842">
        <w:rPr>
          <w:rFonts w:ascii="Times New Roman" w:hAnsi="Times New Roman" w:cs="Times New Roman"/>
          <w:sz w:val="28"/>
          <w:szCs w:val="28"/>
        </w:rPr>
        <w:t>історыка-сістэмны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Метадалагічнай</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асновай</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дыпломнага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праекта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былі</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прынцыпы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гістарызму</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аб'ектыўнасці</w:t>
      </w:r>
      <w:proofErr w:type="spellEnd"/>
      <w:r w:rsidRPr="001D1842">
        <w:rPr>
          <w:rFonts w:ascii="Times New Roman" w:hAnsi="Times New Roman" w:cs="Times New Roman"/>
          <w:sz w:val="28"/>
          <w:szCs w:val="28"/>
        </w:rPr>
        <w:t xml:space="preserve"> і </w:t>
      </w:r>
      <w:proofErr w:type="spellStart"/>
      <w:r w:rsidRPr="001D1842">
        <w:rPr>
          <w:rFonts w:ascii="Times New Roman" w:hAnsi="Times New Roman" w:cs="Times New Roman"/>
          <w:sz w:val="28"/>
          <w:szCs w:val="28"/>
        </w:rPr>
        <w:t>каштоўнасці</w:t>
      </w:r>
      <w:proofErr w:type="spellEnd"/>
      <w:r w:rsidRPr="001D1842">
        <w:rPr>
          <w:rFonts w:ascii="Times New Roman" w:hAnsi="Times New Roman" w:cs="Times New Roman"/>
          <w:sz w:val="28"/>
          <w:szCs w:val="28"/>
        </w:rPr>
        <w:t xml:space="preserve">. </w:t>
      </w:r>
    </w:p>
    <w:p w:rsidR="00140209" w:rsidRPr="001D1842" w:rsidRDefault="00140209" w:rsidP="00140209">
      <w:pPr>
        <w:pStyle w:val="a3"/>
        <w:spacing w:line="276" w:lineRule="auto"/>
        <w:jc w:val="both"/>
        <w:rPr>
          <w:rFonts w:ascii="Times New Roman" w:hAnsi="Times New Roman" w:cs="Times New Roman"/>
          <w:sz w:val="28"/>
          <w:szCs w:val="28"/>
        </w:rPr>
      </w:pPr>
      <w:proofErr w:type="spellStart"/>
      <w:r w:rsidRPr="001D1842">
        <w:rPr>
          <w:rFonts w:ascii="Times New Roman" w:hAnsi="Times New Roman" w:cs="Times New Roman"/>
          <w:sz w:val="28"/>
          <w:szCs w:val="28"/>
        </w:rPr>
        <w:t>Храналагічныя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рамкі</w:t>
      </w:r>
      <w:proofErr w:type="spellEnd"/>
      <w:r w:rsidRPr="001D1842">
        <w:rPr>
          <w:rFonts w:ascii="Times New Roman" w:hAnsi="Times New Roman" w:cs="Times New Roman"/>
          <w:sz w:val="28"/>
          <w:szCs w:val="28"/>
        </w:rPr>
        <w:t xml:space="preserve">: 2012 - 2022 </w:t>
      </w:r>
      <w:proofErr w:type="spellStart"/>
      <w:r w:rsidRPr="001D1842">
        <w:rPr>
          <w:rFonts w:ascii="Times New Roman" w:hAnsi="Times New Roman" w:cs="Times New Roman"/>
          <w:sz w:val="28"/>
          <w:szCs w:val="28"/>
        </w:rPr>
        <w:t>г.</w:t>
      </w:r>
      <w:proofErr w:type="gramStart"/>
      <w:r w:rsidRPr="001D1842">
        <w:rPr>
          <w:rFonts w:ascii="Times New Roman" w:hAnsi="Times New Roman" w:cs="Times New Roman"/>
          <w:sz w:val="28"/>
          <w:szCs w:val="28"/>
        </w:rPr>
        <w:t>г</w:t>
      </w:r>
      <w:proofErr w:type="spellEnd"/>
      <w:proofErr w:type="gramEnd"/>
      <w:r w:rsidRPr="001D1842">
        <w:rPr>
          <w:rFonts w:ascii="Times New Roman" w:hAnsi="Times New Roman" w:cs="Times New Roman"/>
          <w:sz w:val="28"/>
          <w:szCs w:val="28"/>
        </w:rPr>
        <w:t>.</w:t>
      </w:r>
    </w:p>
    <w:p w:rsidR="00140209" w:rsidRPr="001D1842" w:rsidRDefault="00140209" w:rsidP="00140209">
      <w:pPr>
        <w:pStyle w:val="a3"/>
        <w:spacing w:line="276" w:lineRule="auto"/>
        <w:jc w:val="both"/>
        <w:rPr>
          <w:rFonts w:ascii="Times New Roman" w:hAnsi="Times New Roman" w:cs="Times New Roman"/>
          <w:sz w:val="28"/>
          <w:szCs w:val="28"/>
        </w:rPr>
      </w:pPr>
      <w:r w:rsidRPr="001D1842">
        <w:rPr>
          <w:rFonts w:ascii="Times New Roman" w:hAnsi="Times New Roman" w:cs="Times New Roman"/>
          <w:sz w:val="28"/>
          <w:szCs w:val="28"/>
        </w:rPr>
        <w:t xml:space="preserve">     </w:t>
      </w:r>
      <w:proofErr w:type="spellStart"/>
      <w:r w:rsidRPr="001D1842">
        <w:rPr>
          <w:rFonts w:ascii="Times New Roman" w:hAnsi="Times New Roman" w:cs="Times New Roman"/>
          <w:b/>
          <w:sz w:val="28"/>
          <w:szCs w:val="28"/>
        </w:rPr>
        <w:t>Асноўныя</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палажэнні</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якія</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выносяцца</w:t>
      </w:r>
      <w:proofErr w:type="spellEnd"/>
      <w:r w:rsidRPr="001D1842">
        <w:rPr>
          <w:rFonts w:ascii="Times New Roman" w:hAnsi="Times New Roman" w:cs="Times New Roman"/>
          <w:b/>
          <w:sz w:val="28"/>
          <w:szCs w:val="28"/>
        </w:rPr>
        <w:t xml:space="preserve"> на </w:t>
      </w:r>
      <w:proofErr w:type="spellStart"/>
      <w:r w:rsidRPr="001D1842">
        <w:rPr>
          <w:rFonts w:ascii="Times New Roman" w:hAnsi="Times New Roman" w:cs="Times New Roman"/>
          <w:b/>
          <w:sz w:val="28"/>
          <w:szCs w:val="28"/>
        </w:rPr>
        <w:t>абарону</w:t>
      </w:r>
      <w:proofErr w:type="spellEnd"/>
      <w:r w:rsidRPr="001D1842">
        <w:rPr>
          <w:rFonts w:ascii="Times New Roman" w:hAnsi="Times New Roman" w:cs="Times New Roman"/>
          <w:b/>
          <w:sz w:val="28"/>
          <w:szCs w:val="28"/>
        </w:rPr>
        <w:t>:</w:t>
      </w:r>
      <w:r w:rsidRPr="001D1842">
        <w:rPr>
          <w:rFonts w:ascii="Times New Roman" w:hAnsi="Times New Roman" w:cs="Times New Roman"/>
          <w:sz w:val="28"/>
          <w:szCs w:val="28"/>
        </w:rPr>
        <w:t xml:space="preserve"> усе </w:t>
      </w:r>
      <w:proofErr w:type="spellStart"/>
      <w:r w:rsidRPr="001D1842">
        <w:rPr>
          <w:rFonts w:ascii="Times New Roman" w:hAnsi="Times New Roman" w:cs="Times New Roman"/>
          <w:sz w:val="28"/>
          <w:szCs w:val="28"/>
        </w:rPr>
        <w:t>высновы</w:t>
      </w:r>
      <w:proofErr w:type="spellEnd"/>
      <w:r w:rsidRPr="001D1842">
        <w:rPr>
          <w:rFonts w:ascii="Times New Roman" w:hAnsi="Times New Roman" w:cs="Times New Roman"/>
          <w:sz w:val="28"/>
          <w:szCs w:val="28"/>
        </w:rPr>
        <w:t xml:space="preserve"> і </w:t>
      </w:r>
      <w:proofErr w:type="spellStart"/>
      <w:r w:rsidRPr="001D1842">
        <w:rPr>
          <w:rFonts w:ascii="Times New Roman" w:hAnsi="Times New Roman" w:cs="Times New Roman"/>
          <w:sz w:val="28"/>
          <w:szCs w:val="28"/>
        </w:rPr>
        <w:t>вынікі</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гэтай</w:t>
      </w:r>
      <w:proofErr w:type="spellEnd"/>
      <w:r w:rsidRPr="001D1842">
        <w:rPr>
          <w:rFonts w:ascii="Times New Roman" w:hAnsi="Times New Roman" w:cs="Times New Roman"/>
          <w:sz w:val="28"/>
          <w:szCs w:val="28"/>
        </w:rPr>
        <w:t xml:space="preserve"> работы </w:t>
      </w:r>
      <w:proofErr w:type="spellStart"/>
      <w:r w:rsidRPr="001D1842">
        <w:rPr>
          <w:rFonts w:ascii="Times New Roman" w:hAnsi="Times New Roman" w:cs="Times New Roman"/>
          <w:sz w:val="28"/>
          <w:szCs w:val="28"/>
        </w:rPr>
        <w:t>прыведзены</w:t>
      </w:r>
      <w:proofErr w:type="spellEnd"/>
      <w:r w:rsidRPr="001D1842">
        <w:rPr>
          <w:rFonts w:ascii="Times New Roman" w:hAnsi="Times New Roman" w:cs="Times New Roman"/>
          <w:sz w:val="28"/>
          <w:szCs w:val="28"/>
        </w:rPr>
        <w:t xml:space="preserve"> ў </w:t>
      </w:r>
      <w:proofErr w:type="spellStart"/>
      <w:r w:rsidRPr="001D1842">
        <w:rPr>
          <w:rFonts w:ascii="Times New Roman" w:hAnsi="Times New Roman" w:cs="Times New Roman"/>
          <w:sz w:val="28"/>
          <w:szCs w:val="28"/>
        </w:rPr>
        <w:t>яе</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заключэнні</w:t>
      </w:r>
      <w:proofErr w:type="spellEnd"/>
      <w:r w:rsidRPr="001D1842">
        <w:rPr>
          <w:rFonts w:ascii="Times New Roman" w:hAnsi="Times New Roman" w:cs="Times New Roman"/>
          <w:sz w:val="28"/>
          <w:szCs w:val="28"/>
        </w:rPr>
        <w:t xml:space="preserve">, там </w:t>
      </w:r>
      <w:proofErr w:type="spellStart"/>
      <w:r w:rsidRPr="001D1842">
        <w:rPr>
          <w:rFonts w:ascii="Times New Roman" w:hAnsi="Times New Roman" w:cs="Times New Roman"/>
          <w:sz w:val="28"/>
          <w:szCs w:val="28"/>
        </w:rPr>
        <w:t>жа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дадзена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агульная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ацэнка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праблемы</w:t>
      </w:r>
      <w:proofErr w:type="spellEnd"/>
      <w:r w:rsidRPr="001D1842">
        <w:rPr>
          <w:rFonts w:ascii="Times New Roman" w:hAnsi="Times New Roman" w:cs="Times New Roman"/>
          <w:sz w:val="28"/>
          <w:szCs w:val="28"/>
        </w:rPr>
        <w:t xml:space="preserve"> і </w:t>
      </w:r>
      <w:proofErr w:type="spellStart"/>
      <w:r w:rsidRPr="001D1842">
        <w:rPr>
          <w:rFonts w:ascii="Times New Roman" w:hAnsi="Times New Roman" w:cs="Times New Roman"/>
          <w:sz w:val="28"/>
          <w:szCs w:val="28"/>
        </w:rPr>
        <w:t>падведзены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агульны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выні</w:t>
      </w:r>
      <w:proofErr w:type="gramStart"/>
      <w:r w:rsidRPr="001D1842">
        <w:rPr>
          <w:rFonts w:ascii="Times New Roman" w:hAnsi="Times New Roman" w:cs="Times New Roman"/>
          <w:sz w:val="28"/>
          <w:szCs w:val="28"/>
        </w:rPr>
        <w:t>к</w:t>
      </w:r>
      <w:proofErr w:type="spellEnd"/>
      <w:proofErr w:type="gramEnd"/>
      <w:r w:rsidRPr="001D1842">
        <w:rPr>
          <w:rFonts w:ascii="Times New Roman" w:hAnsi="Times New Roman" w:cs="Times New Roman"/>
          <w:sz w:val="28"/>
          <w:szCs w:val="28"/>
        </w:rPr>
        <w:t xml:space="preserve"> работы. </w:t>
      </w: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Fonts w:ascii="Times New Roman" w:hAnsi="Times New Roman" w:cs="Times New Roman"/>
          <w:b/>
          <w:sz w:val="28"/>
          <w:szCs w:val="28"/>
        </w:rPr>
        <w:t xml:space="preserve">     Структура і </w:t>
      </w:r>
      <w:proofErr w:type="spellStart"/>
      <w:r w:rsidRPr="001D1842">
        <w:rPr>
          <w:rFonts w:ascii="Times New Roman" w:hAnsi="Times New Roman" w:cs="Times New Roman"/>
          <w:b/>
          <w:sz w:val="28"/>
          <w:szCs w:val="28"/>
        </w:rPr>
        <w:t>аб'ём</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дыпломнай</w:t>
      </w:r>
      <w:proofErr w:type="spellEnd"/>
      <w:r w:rsidRPr="001D1842">
        <w:rPr>
          <w:rFonts w:ascii="Times New Roman" w:hAnsi="Times New Roman" w:cs="Times New Roman"/>
          <w:b/>
          <w:sz w:val="28"/>
          <w:szCs w:val="28"/>
        </w:rPr>
        <w:t xml:space="preserve"> </w:t>
      </w:r>
      <w:proofErr w:type="spellStart"/>
      <w:r w:rsidRPr="001D1842">
        <w:rPr>
          <w:rFonts w:ascii="Times New Roman" w:hAnsi="Times New Roman" w:cs="Times New Roman"/>
          <w:b/>
          <w:sz w:val="28"/>
          <w:szCs w:val="28"/>
        </w:rPr>
        <w:t>працы</w:t>
      </w:r>
      <w:proofErr w:type="spellEnd"/>
      <w:r w:rsidRPr="001D1842">
        <w:rPr>
          <w:rFonts w:ascii="Times New Roman" w:hAnsi="Times New Roman" w:cs="Times New Roman"/>
          <w:b/>
          <w:sz w:val="28"/>
          <w:szCs w:val="28"/>
        </w:rPr>
        <w:t>:</w:t>
      </w:r>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дыпломная</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праца</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ўключае</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ўвядзенне</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тры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рэфераты</w:t>
      </w:r>
      <w:proofErr w:type="spellEnd"/>
      <w:r w:rsidRPr="001D1842">
        <w:rPr>
          <w:rFonts w:ascii="Times New Roman" w:hAnsi="Times New Roman" w:cs="Times New Roman"/>
          <w:sz w:val="28"/>
          <w:szCs w:val="28"/>
        </w:rPr>
        <w:t xml:space="preserve"> на </w:t>
      </w:r>
      <w:proofErr w:type="spellStart"/>
      <w:r w:rsidRPr="001D1842">
        <w:rPr>
          <w:rFonts w:ascii="Times New Roman" w:hAnsi="Times New Roman" w:cs="Times New Roman"/>
          <w:sz w:val="28"/>
          <w:szCs w:val="28"/>
        </w:rPr>
        <w:t>трох</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мовах</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русам</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беларускай</w:t>
      </w:r>
      <w:proofErr w:type="spellEnd"/>
      <w:r w:rsidRPr="001D1842">
        <w:rPr>
          <w:rFonts w:ascii="Times New Roman" w:hAnsi="Times New Roman" w:cs="Times New Roman"/>
          <w:sz w:val="28"/>
          <w:szCs w:val="28"/>
        </w:rPr>
        <w:t xml:space="preserve">, </w:t>
      </w:r>
      <w:proofErr w:type="spellStart"/>
      <w:proofErr w:type="gramStart"/>
      <w:r w:rsidRPr="001D1842">
        <w:rPr>
          <w:rFonts w:ascii="Times New Roman" w:hAnsi="Times New Roman" w:cs="Times New Roman"/>
          <w:sz w:val="28"/>
          <w:szCs w:val="28"/>
        </w:rPr>
        <w:t>англ</w:t>
      </w:r>
      <w:proofErr w:type="gramEnd"/>
      <w:r w:rsidRPr="001D1842">
        <w:rPr>
          <w:rFonts w:ascii="Times New Roman" w:hAnsi="Times New Roman" w:cs="Times New Roman"/>
          <w:sz w:val="28"/>
          <w:szCs w:val="28"/>
        </w:rPr>
        <w:t>ійскай</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чатыры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раздзелы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заключэнне</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спіс</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выкарыстанай</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літаратуры</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дадатку</w:t>
      </w:r>
      <w:proofErr w:type="spellEnd"/>
      <w:r w:rsidRPr="001D1842">
        <w:rPr>
          <w:rFonts w:ascii="Times New Roman" w:hAnsi="Times New Roman" w:cs="Times New Roman"/>
          <w:sz w:val="28"/>
          <w:szCs w:val="28"/>
        </w:rPr>
        <w:t xml:space="preserve">. </w:t>
      </w:r>
      <w:proofErr w:type="spellStart"/>
      <w:r w:rsidRPr="001D1842">
        <w:rPr>
          <w:rFonts w:ascii="Times New Roman" w:hAnsi="Times New Roman" w:cs="Times New Roman"/>
          <w:sz w:val="28"/>
          <w:szCs w:val="28"/>
        </w:rPr>
        <w:t>Агульны</w:t>
      </w:r>
      <w:proofErr w:type="spellEnd"/>
      <w:r w:rsidRPr="001D1842">
        <w:rPr>
          <w:rFonts w:ascii="Times New Roman" w:hAnsi="Times New Roman" w:cs="Times New Roman"/>
          <w:sz w:val="28"/>
          <w:szCs w:val="28"/>
          <w:lang w:val="en-US"/>
        </w:rPr>
        <w:t xml:space="preserve"> </w:t>
      </w:r>
      <w:proofErr w:type="spellStart"/>
      <w:r w:rsidRPr="001D1842">
        <w:rPr>
          <w:rFonts w:ascii="Times New Roman" w:hAnsi="Times New Roman" w:cs="Times New Roman"/>
          <w:sz w:val="28"/>
          <w:szCs w:val="28"/>
        </w:rPr>
        <w:t>аб</w:t>
      </w:r>
      <w:proofErr w:type="spellEnd"/>
      <w:r w:rsidRPr="001D1842">
        <w:rPr>
          <w:rFonts w:ascii="Times New Roman" w:hAnsi="Times New Roman" w:cs="Times New Roman"/>
          <w:sz w:val="28"/>
          <w:szCs w:val="28"/>
          <w:lang w:val="en-US"/>
        </w:rPr>
        <w:t>'</w:t>
      </w:r>
      <w:proofErr w:type="spellStart"/>
      <w:r w:rsidRPr="001D1842">
        <w:rPr>
          <w:rFonts w:ascii="Times New Roman" w:hAnsi="Times New Roman" w:cs="Times New Roman"/>
          <w:sz w:val="28"/>
          <w:szCs w:val="28"/>
        </w:rPr>
        <w:t>ём</w:t>
      </w:r>
      <w:proofErr w:type="spellEnd"/>
      <w:r w:rsidRPr="001D1842">
        <w:rPr>
          <w:rFonts w:ascii="Times New Roman" w:hAnsi="Times New Roman" w:cs="Times New Roman"/>
          <w:sz w:val="28"/>
          <w:szCs w:val="28"/>
          <w:lang w:val="en-US"/>
        </w:rPr>
        <w:t xml:space="preserve"> </w:t>
      </w:r>
      <w:proofErr w:type="spellStart"/>
      <w:r w:rsidRPr="001D1842">
        <w:rPr>
          <w:rFonts w:ascii="Times New Roman" w:hAnsi="Times New Roman" w:cs="Times New Roman"/>
          <w:sz w:val="28"/>
          <w:szCs w:val="28"/>
        </w:rPr>
        <w:t>дыпломнай</w:t>
      </w:r>
      <w:proofErr w:type="spellEnd"/>
      <w:r w:rsidRPr="001D1842">
        <w:rPr>
          <w:rFonts w:ascii="Times New Roman" w:hAnsi="Times New Roman" w:cs="Times New Roman"/>
          <w:sz w:val="28"/>
          <w:szCs w:val="28"/>
          <w:lang w:val="en-US"/>
        </w:rPr>
        <w:t xml:space="preserve"> </w:t>
      </w:r>
      <w:proofErr w:type="spellStart"/>
      <w:r w:rsidRPr="001D1842">
        <w:rPr>
          <w:rFonts w:ascii="Times New Roman" w:hAnsi="Times New Roman" w:cs="Times New Roman"/>
          <w:sz w:val="28"/>
          <w:szCs w:val="28"/>
        </w:rPr>
        <w:t>працы</w:t>
      </w:r>
      <w:proofErr w:type="spellEnd"/>
      <w:r w:rsidRPr="001D1842">
        <w:rPr>
          <w:rFonts w:ascii="Times New Roman" w:hAnsi="Times New Roman" w:cs="Times New Roman"/>
          <w:sz w:val="28"/>
          <w:szCs w:val="28"/>
          <w:lang w:val="en-US"/>
        </w:rPr>
        <w:t xml:space="preserve"> – 107 </w:t>
      </w:r>
      <w:proofErr w:type="spellStart"/>
      <w:r w:rsidRPr="001D1842">
        <w:rPr>
          <w:rFonts w:ascii="Times New Roman" w:hAnsi="Times New Roman" w:cs="Times New Roman"/>
          <w:sz w:val="28"/>
          <w:szCs w:val="28"/>
        </w:rPr>
        <w:t>старонак</w:t>
      </w:r>
      <w:proofErr w:type="spellEnd"/>
      <w:r w:rsidRPr="001D1842">
        <w:rPr>
          <w:rFonts w:ascii="Times New Roman" w:hAnsi="Times New Roman" w:cs="Times New Roman"/>
          <w:sz w:val="28"/>
          <w:szCs w:val="28"/>
          <w:lang w:val="en-US"/>
        </w:rPr>
        <w:t>.</w:t>
      </w:r>
    </w:p>
    <w:p w:rsidR="00140209" w:rsidRDefault="00140209" w:rsidP="00140209">
      <w:pPr>
        <w:pStyle w:val="a3"/>
        <w:spacing w:line="276" w:lineRule="auto"/>
        <w:rPr>
          <w:rFonts w:ascii="Times New Roman" w:hAnsi="Times New Roman" w:cs="Times New Roman"/>
          <w:sz w:val="28"/>
          <w:szCs w:val="28"/>
          <w:lang w:val="en-US"/>
        </w:rPr>
      </w:pPr>
    </w:p>
    <w:p w:rsidR="00140209" w:rsidRPr="001D1842" w:rsidRDefault="00140209" w:rsidP="00140209">
      <w:pPr>
        <w:pStyle w:val="a3"/>
        <w:spacing w:line="276" w:lineRule="auto"/>
        <w:rPr>
          <w:rStyle w:val="q4iawc"/>
          <w:rFonts w:ascii="Times New Roman" w:hAnsi="Times New Roman" w:cs="Times New Roman"/>
          <w:b/>
          <w:sz w:val="28"/>
          <w:szCs w:val="28"/>
          <w:lang w:val="en-US"/>
        </w:rPr>
      </w:pPr>
    </w:p>
    <w:p w:rsidR="00140209" w:rsidRDefault="00140209" w:rsidP="00140209">
      <w:pPr>
        <w:pStyle w:val="a3"/>
        <w:spacing w:line="276" w:lineRule="auto"/>
        <w:jc w:val="center"/>
        <w:rPr>
          <w:rStyle w:val="q4iawc"/>
          <w:rFonts w:ascii="Times New Roman" w:hAnsi="Times New Roman" w:cs="Times New Roman"/>
          <w:b/>
          <w:sz w:val="28"/>
          <w:szCs w:val="28"/>
          <w:lang w:val="en-US"/>
        </w:rPr>
      </w:pPr>
    </w:p>
    <w:p w:rsidR="00140209" w:rsidRDefault="00140209" w:rsidP="00140209">
      <w:pPr>
        <w:pStyle w:val="a3"/>
        <w:spacing w:line="276" w:lineRule="auto"/>
        <w:jc w:val="center"/>
        <w:rPr>
          <w:rStyle w:val="q4iawc"/>
          <w:rFonts w:ascii="Times New Roman" w:hAnsi="Times New Roman" w:cs="Times New Roman"/>
          <w:b/>
          <w:sz w:val="28"/>
          <w:szCs w:val="28"/>
          <w:lang w:val="en-US"/>
        </w:rPr>
      </w:pPr>
    </w:p>
    <w:p w:rsidR="00140209" w:rsidRDefault="00140209" w:rsidP="00140209">
      <w:pPr>
        <w:pStyle w:val="a3"/>
        <w:spacing w:line="276" w:lineRule="auto"/>
        <w:jc w:val="center"/>
        <w:rPr>
          <w:rStyle w:val="q4iawc"/>
          <w:rFonts w:ascii="Times New Roman" w:hAnsi="Times New Roman" w:cs="Times New Roman"/>
          <w:b/>
          <w:sz w:val="28"/>
          <w:szCs w:val="28"/>
          <w:lang w:val="en-US"/>
        </w:rPr>
      </w:pPr>
      <w:r w:rsidRPr="001D1842">
        <w:rPr>
          <w:rStyle w:val="q4iawc"/>
          <w:rFonts w:ascii="Times New Roman" w:hAnsi="Times New Roman" w:cs="Times New Roman"/>
          <w:b/>
          <w:sz w:val="28"/>
          <w:szCs w:val="28"/>
          <w:lang w:val="en-US"/>
        </w:rPr>
        <w:t>Abstract</w:t>
      </w:r>
    </w:p>
    <w:p w:rsidR="00140209" w:rsidRPr="00140209" w:rsidRDefault="00140209" w:rsidP="00140209">
      <w:pPr>
        <w:pStyle w:val="a3"/>
        <w:jc w:val="center"/>
        <w:rPr>
          <w:rStyle w:val="q4iawc"/>
          <w:rFonts w:ascii="Times New Roman" w:hAnsi="Times New Roman" w:cs="Times New Roman"/>
          <w:b/>
          <w:sz w:val="28"/>
          <w:szCs w:val="28"/>
        </w:rPr>
      </w:pPr>
      <w:proofErr w:type="spellStart"/>
      <w:r w:rsidRPr="00140209">
        <w:rPr>
          <w:rFonts w:ascii="Times New Roman" w:hAnsi="Times New Roman" w:cs="Times New Roman"/>
          <w:b/>
          <w:sz w:val="28"/>
          <w:szCs w:val="28"/>
        </w:rPr>
        <w:t>Nekrash</w:t>
      </w:r>
      <w:proofErr w:type="spellEnd"/>
      <w:r w:rsidRPr="00140209">
        <w:rPr>
          <w:rFonts w:ascii="Times New Roman" w:hAnsi="Times New Roman" w:cs="Times New Roman"/>
          <w:b/>
          <w:sz w:val="28"/>
          <w:szCs w:val="28"/>
        </w:rPr>
        <w:t xml:space="preserve"> </w:t>
      </w:r>
      <w:proofErr w:type="spellStart"/>
      <w:r w:rsidRPr="00140209">
        <w:rPr>
          <w:rFonts w:ascii="Times New Roman" w:hAnsi="Times New Roman" w:cs="Times New Roman"/>
          <w:b/>
          <w:sz w:val="28"/>
          <w:szCs w:val="28"/>
        </w:rPr>
        <w:t>Olga</w:t>
      </w:r>
      <w:proofErr w:type="spellEnd"/>
      <w:r w:rsidRPr="00140209">
        <w:rPr>
          <w:rFonts w:ascii="Times New Roman" w:hAnsi="Times New Roman" w:cs="Times New Roman"/>
          <w:b/>
          <w:sz w:val="28"/>
          <w:szCs w:val="28"/>
        </w:rPr>
        <w:t xml:space="preserve"> </w:t>
      </w:r>
      <w:proofErr w:type="spellStart"/>
      <w:r w:rsidRPr="00140209">
        <w:rPr>
          <w:rFonts w:ascii="Times New Roman" w:hAnsi="Times New Roman" w:cs="Times New Roman"/>
          <w:b/>
          <w:sz w:val="28"/>
          <w:szCs w:val="28"/>
        </w:rPr>
        <w:t>Nikolaevna</w:t>
      </w:r>
      <w:proofErr w:type="spellEnd"/>
    </w:p>
    <w:p w:rsidR="00140209" w:rsidRPr="001D1842" w:rsidRDefault="00140209" w:rsidP="00140209">
      <w:pPr>
        <w:pStyle w:val="a3"/>
        <w:spacing w:line="276" w:lineRule="auto"/>
        <w:jc w:val="center"/>
        <w:rPr>
          <w:rStyle w:val="q4iawc"/>
          <w:rFonts w:ascii="Times New Roman" w:hAnsi="Times New Roman" w:cs="Times New Roman"/>
          <w:b/>
          <w:color w:val="000000"/>
          <w:sz w:val="28"/>
          <w:szCs w:val="28"/>
          <w:shd w:val="clear" w:color="auto" w:fill="F5F5F5"/>
          <w:lang w:val="en-US"/>
        </w:rPr>
      </w:pPr>
    </w:p>
    <w:p w:rsidR="00140209" w:rsidRPr="001D1842" w:rsidRDefault="00140209" w:rsidP="00140209">
      <w:pPr>
        <w:pStyle w:val="a3"/>
        <w:spacing w:line="276" w:lineRule="auto"/>
        <w:jc w:val="center"/>
        <w:rPr>
          <w:rStyle w:val="q4iawc"/>
          <w:rFonts w:ascii="Times New Roman" w:hAnsi="Times New Roman" w:cs="Times New Roman"/>
          <w:b/>
          <w:sz w:val="28"/>
          <w:szCs w:val="28"/>
          <w:lang w:val="en-US"/>
        </w:rPr>
      </w:pPr>
      <w:r w:rsidRPr="001D1842">
        <w:rPr>
          <w:rStyle w:val="q4iawc"/>
          <w:rFonts w:ascii="Times New Roman" w:hAnsi="Times New Roman" w:cs="Times New Roman"/>
          <w:b/>
          <w:sz w:val="28"/>
          <w:szCs w:val="28"/>
          <w:lang w:val="en-US"/>
        </w:rPr>
        <w:t>Topic: The architectural heritage of the city of Grodno and ways to popularize it in modern conditions</w:t>
      </w:r>
    </w:p>
    <w:p w:rsidR="00140209" w:rsidRPr="001D1842" w:rsidRDefault="00140209" w:rsidP="00140209">
      <w:pPr>
        <w:pStyle w:val="a3"/>
        <w:spacing w:line="276" w:lineRule="auto"/>
        <w:jc w:val="center"/>
        <w:rPr>
          <w:rStyle w:val="q4iawc"/>
          <w:rFonts w:ascii="Times New Roman" w:hAnsi="Times New Roman" w:cs="Times New Roman"/>
          <w:b/>
          <w:sz w:val="28"/>
          <w:szCs w:val="28"/>
          <w:lang w:val="en-US"/>
        </w:rPr>
      </w:pP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Style w:val="q4iawc"/>
          <w:rFonts w:ascii="Times New Roman" w:hAnsi="Times New Roman" w:cs="Times New Roman"/>
          <w:b/>
          <w:sz w:val="28"/>
          <w:szCs w:val="28"/>
          <w:lang w:val="en-US"/>
        </w:rPr>
        <w:t xml:space="preserve">     Key concepts:</w:t>
      </w:r>
      <w:r w:rsidRPr="001D1842">
        <w:rPr>
          <w:rStyle w:val="q4iawc"/>
          <w:rFonts w:ascii="Times New Roman" w:hAnsi="Times New Roman" w:cs="Times New Roman"/>
          <w:sz w:val="28"/>
          <w:szCs w:val="28"/>
          <w:lang w:val="en-US"/>
        </w:rPr>
        <w:t xml:space="preserve"> architectural heritage, architectural style, historical and cultural heritage, popularization methods, popularization techniques, brand</w:t>
      </w:r>
      <w:r w:rsidRPr="001D1842">
        <w:rPr>
          <w:rStyle w:val="q4iawc"/>
          <w:rFonts w:ascii="Times New Roman" w:hAnsi="Times New Roman" w:cs="Times New Roman"/>
          <w:color w:val="000000"/>
          <w:sz w:val="28"/>
          <w:szCs w:val="28"/>
          <w:shd w:val="clear" w:color="auto" w:fill="F5F5F5"/>
          <w:lang w:val="en-US"/>
        </w:rPr>
        <w:t>.</w:t>
      </w:r>
    </w:p>
    <w:p w:rsidR="00140209" w:rsidRPr="00140209" w:rsidRDefault="00140209" w:rsidP="00140209">
      <w:pPr>
        <w:pStyle w:val="a3"/>
        <w:jc w:val="both"/>
        <w:rPr>
          <w:rFonts w:ascii="Times New Roman" w:hAnsi="Times New Roman" w:cs="Times New Roman"/>
          <w:sz w:val="28"/>
          <w:szCs w:val="28"/>
          <w:lang w:val="en-US"/>
        </w:rPr>
      </w:pPr>
      <w:r w:rsidRPr="001E1025">
        <w:rPr>
          <w:rFonts w:ascii="Times New Roman" w:hAnsi="Times New Roman" w:cs="Times New Roman"/>
          <w:b/>
          <w:sz w:val="28"/>
          <w:szCs w:val="28"/>
          <w:lang w:val="en-US"/>
        </w:rPr>
        <w:t xml:space="preserve">      </w:t>
      </w:r>
      <w:r w:rsidRPr="00F307E8">
        <w:rPr>
          <w:rStyle w:val="q4iawc"/>
          <w:rFonts w:ascii="Times New Roman" w:hAnsi="Times New Roman" w:cs="Times New Roman"/>
          <w:b/>
          <w:sz w:val="28"/>
          <w:szCs w:val="28"/>
          <w:lang w:val="en-US"/>
        </w:rPr>
        <w:t>Relevance</w:t>
      </w:r>
      <w:r w:rsidRPr="00F307E8">
        <w:rPr>
          <w:rStyle w:val="q4iawc"/>
          <w:rFonts w:ascii="Times New Roman" w:hAnsi="Times New Roman" w:cs="Times New Roman"/>
          <w:sz w:val="28"/>
          <w:szCs w:val="28"/>
          <w:lang w:val="en-US"/>
        </w:rPr>
        <w:t>: The relevance of this work lies in the fact that the popularization of the architectural heritage, on the one hand, is constantly enriched with new ways and methods that are relevant for its time, and on the other hand, it is impossible without understanding the specific features of an architectural monument - its history, reconstruction, its modern conditions.</w:t>
      </w:r>
      <w:r w:rsidRPr="00F307E8">
        <w:rPr>
          <w:rFonts w:ascii="Times New Roman" w:hAnsi="Times New Roman" w:cs="Times New Roman"/>
          <w:sz w:val="28"/>
          <w:szCs w:val="28"/>
          <w:lang w:val="en-US"/>
        </w:rPr>
        <w:t xml:space="preserve"> </w:t>
      </w:r>
      <w:proofErr w:type="gramStart"/>
      <w:r w:rsidRPr="00F307E8">
        <w:rPr>
          <w:rStyle w:val="q4iawc"/>
          <w:rFonts w:ascii="Times New Roman" w:hAnsi="Times New Roman" w:cs="Times New Roman"/>
          <w:sz w:val="28"/>
          <w:szCs w:val="28"/>
          <w:lang w:val="en-US"/>
        </w:rPr>
        <w:t>existence</w:t>
      </w:r>
      <w:proofErr w:type="gramEnd"/>
      <w:r w:rsidRPr="00F307E8">
        <w:rPr>
          <w:rStyle w:val="q4iawc"/>
          <w:rFonts w:ascii="Times New Roman" w:hAnsi="Times New Roman" w:cs="Times New Roman"/>
          <w:sz w:val="28"/>
          <w:szCs w:val="28"/>
          <w:lang w:val="en-US"/>
        </w:rPr>
        <w:t>.</w:t>
      </w:r>
      <w:r w:rsidRPr="00F307E8">
        <w:rPr>
          <w:rFonts w:ascii="Times New Roman" w:hAnsi="Times New Roman" w:cs="Times New Roman"/>
          <w:sz w:val="28"/>
          <w:szCs w:val="28"/>
          <w:lang w:val="en-US"/>
        </w:rPr>
        <w:t xml:space="preserve"> </w:t>
      </w:r>
      <w:r w:rsidRPr="00140209">
        <w:rPr>
          <w:rStyle w:val="q4iawc"/>
          <w:rFonts w:ascii="Times New Roman" w:hAnsi="Times New Roman" w:cs="Times New Roman"/>
          <w:sz w:val="28"/>
          <w:szCs w:val="28"/>
          <w:lang w:val="en-US"/>
        </w:rPr>
        <w:t>The architectural heritage of the city of Grodno chosen for the study is represented by various categories and types of monuments.</w:t>
      </w:r>
      <w:r w:rsidRPr="00140209">
        <w:rPr>
          <w:rFonts w:ascii="Times New Roman" w:hAnsi="Times New Roman" w:cs="Times New Roman"/>
          <w:sz w:val="28"/>
          <w:szCs w:val="28"/>
          <w:lang w:val="en-US"/>
        </w:rPr>
        <w:t xml:space="preserve"> </w:t>
      </w:r>
      <w:proofErr w:type="gramStart"/>
      <w:r w:rsidRPr="00140209">
        <w:rPr>
          <w:rStyle w:val="q4iawc"/>
          <w:rFonts w:ascii="Times New Roman" w:hAnsi="Times New Roman" w:cs="Times New Roman"/>
          <w:sz w:val="28"/>
          <w:szCs w:val="28"/>
          <w:lang w:val="en-US"/>
        </w:rPr>
        <w:t>reflecting</w:t>
      </w:r>
      <w:proofErr w:type="gramEnd"/>
      <w:r w:rsidRPr="00140209">
        <w:rPr>
          <w:rStyle w:val="q4iawc"/>
          <w:rFonts w:ascii="Times New Roman" w:hAnsi="Times New Roman" w:cs="Times New Roman"/>
          <w:sz w:val="28"/>
          <w:szCs w:val="28"/>
          <w:lang w:val="en-US"/>
        </w:rPr>
        <w:t xml:space="preserve"> the rich architectural diversity of the city.</w:t>
      </w:r>
    </w:p>
    <w:p w:rsidR="00140209" w:rsidRPr="001D1842" w:rsidRDefault="00140209" w:rsidP="00140209">
      <w:pPr>
        <w:pStyle w:val="a3"/>
        <w:spacing w:line="27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1D1842">
        <w:rPr>
          <w:rFonts w:ascii="Times New Roman" w:hAnsi="Times New Roman" w:cs="Times New Roman"/>
          <w:b/>
          <w:sz w:val="28"/>
          <w:szCs w:val="28"/>
          <w:lang w:val="en-US"/>
        </w:rPr>
        <w:t>The purpose of the thesis</w:t>
      </w:r>
      <w:r w:rsidRPr="001D1842">
        <w:rPr>
          <w:rFonts w:ascii="Times New Roman" w:hAnsi="Times New Roman" w:cs="Times New Roman"/>
          <w:sz w:val="28"/>
          <w:szCs w:val="28"/>
          <w:lang w:val="en-US"/>
        </w:rPr>
        <w:t xml:space="preserve"> is to characterize the selected monuments of history and culture of the city of Grodno as objects of architectural heritage and to study modern ways of their popularization.</w:t>
      </w: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Fonts w:ascii="Times New Roman" w:hAnsi="Times New Roman" w:cs="Times New Roman"/>
          <w:b/>
          <w:sz w:val="28"/>
          <w:szCs w:val="28"/>
          <w:lang w:val="en-US"/>
        </w:rPr>
        <w:t xml:space="preserve">        Object</w:t>
      </w:r>
      <w:r w:rsidRPr="001D1842">
        <w:rPr>
          <w:rFonts w:ascii="Times New Roman" w:hAnsi="Times New Roman" w:cs="Times New Roman"/>
          <w:sz w:val="28"/>
          <w:szCs w:val="28"/>
          <w:lang w:val="en-US"/>
        </w:rPr>
        <w:t xml:space="preserve"> of study- the architectural heritage of the city of Grodno.</w:t>
      </w:r>
    </w:p>
    <w:p w:rsidR="00140209" w:rsidRPr="001D1842" w:rsidRDefault="00140209" w:rsidP="00140209">
      <w:pPr>
        <w:pStyle w:val="a3"/>
        <w:spacing w:line="276" w:lineRule="auto"/>
        <w:rPr>
          <w:rFonts w:ascii="Times New Roman" w:hAnsi="Times New Roman" w:cs="Times New Roman"/>
          <w:sz w:val="28"/>
          <w:szCs w:val="28"/>
          <w:lang w:val="en-US"/>
        </w:rPr>
      </w:pPr>
      <w:r w:rsidRPr="001D1842">
        <w:rPr>
          <w:rFonts w:ascii="Times New Roman" w:hAnsi="Times New Roman" w:cs="Times New Roman"/>
          <w:b/>
          <w:sz w:val="28"/>
          <w:szCs w:val="28"/>
          <w:lang w:val="en-US"/>
        </w:rPr>
        <w:t xml:space="preserve">         The subject of the research</w:t>
      </w:r>
      <w:r w:rsidRPr="001D1842">
        <w:rPr>
          <w:rFonts w:ascii="Times New Roman" w:hAnsi="Times New Roman" w:cs="Times New Roman"/>
          <w:sz w:val="28"/>
          <w:szCs w:val="28"/>
          <w:lang w:val="en-US"/>
        </w:rPr>
        <w:t xml:space="preserve"> is modern methods and ways of popularization of architectural objects.</w:t>
      </w: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Style w:val="q4iawc"/>
          <w:rFonts w:ascii="Times New Roman" w:hAnsi="Times New Roman" w:cs="Times New Roman"/>
          <w:b/>
          <w:sz w:val="28"/>
          <w:szCs w:val="28"/>
          <w:lang w:val="en-US"/>
        </w:rPr>
        <w:t xml:space="preserve">        Research methods:</w:t>
      </w:r>
      <w:r w:rsidRPr="001D1842">
        <w:rPr>
          <w:rStyle w:val="q4iawc"/>
          <w:rFonts w:ascii="Times New Roman" w:hAnsi="Times New Roman" w:cs="Times New Roman"/>
          <w:sz w:val="28"/>
          <w:szCs w:val="28"/>
          <w:lang w:val="en-US"/>
        </w:rPr>
        <w:t xml:space="preserve"> general scientific methods were applied in the thesis work: analysis, synthesis and analogy.</w:t>
      </w:r>
      <w:r w:rsidRPr="001D1842">
        <w:rPr>
          <w:rFonts w:ascii="Times New Roman" w:hAnsi="Times New Roman" w:cs="Times New Roman"/>
          <w:sz w:val="28"/>
          <w:szCs w:val="28"/>
          <w:lang w:val="en-US"/>
        </w:rPr>
        <w:t xml:space="preserve"> </w:t>
      </w:r>
      <w:r w:rsidRPr="001D1842">
        <w:rPr>
          <w:rStyle w:val="q4iawc"/>
          <w:rFonts w:ascii="Times New Roman" w:hAnsi="Times New Roman" w:cs="Times New Roman"/>
          <w:sz w:val="28"/>
          <w:szCs w:val="28"/>
          <w:lang w:val="en-US"/>
        </w:rPr>
        <w:t>Among the special-historical methods, the emphasis is on the historical-systemic one.</w:t>
      </w:r>
      <w:r w:rsidRPr="001D1842">
        <w:rPr>
          <w:rFonts w:ascii="Times New Roman" w:hAnsi="Times New Roman" w:cs="Times New Roman"/>
          <w:sz w:val="28"/>
          <w:szCs w:val="28"/>
          <w:lang w:val="en-US"/>
        </w:rPr>
        <w:t xml:space="preserve"> </w:t>
      </w:r>
      <w:r w:rsidRPr="001D1842">
        <w:rPr>
          <w:rStyle w:val="q4iawc"/>
          <w:rFonts w:ascii="Times New Roman" w:hAnsi="Times New Roman" w:cs="Times New Roman"/>
          <w:sz w:val="28"/>
          <w:szCs w:val="28"/>
          <w:lang w:val="en-US"/>
        </w:rPr>
        <w:t>The methodological basis of the graduation project was the principles of historicism, objectivity and value.</w:t>
      </w:r>
    </w:p>
    <w:p w:rsidR="00140209" w:rsidRPr="001D1842" w:rsidRDefault="00140209" w:rsidP="00140209">
      <w:pPr>
        <w:pStyle w:val="a3"/>
        <w:spacing w:line="276" w:lineRule="auto"/>
        <w:rPr>
          <w:rFonts w:ascii="Times New Roman" w:hAnsi="Times New Roman" w:cs="Times New Roman"/>
          <w:sz w:val="28"/>
          <w:szCs w:val="28"/>
          <w:lang w:val="en-US"/>
        </w:rPr>
      </w:pPr>
      <w:r w:rsidRPr="001D1842">
        <w:rPr>
          <w:rFonts w:ascii="Times New Roman" w:hAnsi="Times New Roman" w:cs="Times New Roman"/>
          <w:sz w:val="28"/>
          <w:szCs w:val="28"/>
          <w:lang w:val="en-US"/>
        </w:rPr>
        <w:t xml:space="preserve">        Timeline: 2012 - 2022</w:t>
      </w: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Fonts w:ascii="Times New Roman" w:hAnsi="Times New Roman" w:cs="Times New Roman"/>
          <w:b/>
          <w:sz w:val="28"/>
          <w:szCs w:val="28"/>
          <w:lang w:val="en-US"/>
        </w:rPr>
        <w:t xml:space="preserve">       The main provisions submitted for defense: </w:t>
      </w:r>
      <w:r w:rsidRPr="001D1842">
        <w:rPr>
          <w:rFonts w:ascii="Times New Roman" w:hAnsi="Times New Roman" w:cs="Times New Roman"/>
          <w:sz w:val="28"/>
          <w:szCs w:val="28"/>
          <w:lang w:val="en-US"/>
        </w:rPr>
        <w:t xml:space="preserve">all the conclusions and results of this work are given in its </w:t>
      </w:r>
      <w:proofErr w:type="gramStart"/>
      <w:r w:rsidRPr="001D1842">
        <w:rPr>
          <w:rFonts w:ascii="Times New Roman" w:hAnsi="Times New Roman" w:cs="Times New Roman"/>
          <w:sz w:val="28"/>
          <w:szCs w:val="28"/>
          <w:lang w:val="en-US"/>
        </w:rPr>
        <w:t>conclusion,</w:t>
      </w:r>
      <w:proofErr w:type="gramEnd"/>
      <w:r w:rsidRPr="001D1842">
        <w:rPr>
          <w:rFonts w:ascii="Times New Roman" w:hAnsi="Times New Roman" w:cs="Times New Roman"/>
          <w:sz w:val="28"/>
          <w:szCs w:val="28"/>
          <w:lang w:val="en-US"/>
        </w:rPr>
        <w:t xml:space="preserve"> there is also a general assessment of the problem and a general summary of the work.</w:t>
      </w:r>
    </w:p>
    <w:p w:rsidR="00140209" w:rsidRPr="001D1842" w:rsidRDefault="00140209" w:rsidP="00140209">
      <w:pPr>
        <w:pStyle w:val="a3"/>
        <w:spacing w:line="276" w:lineRule="auto"/>
        <w:jc w:val="both"/>
        <w:rPr>
          <w:rFonts w:ascii="Times New Roman" w:hAnsi="Times New Roman" w:cs="Times New Roman"/>
          <w:sz w:val="28"/>
          <w:szCs w:val="28"/>
          <w:lang w:val="en-US"/>
        </w:rPr>
      </w:pPr>
      <w:r w:rsidRPr="001D1842">
        <w:rPr>
          <w:rStyle w:val="q4iawc"/>
          <w:rFonts w:ascii="Times New Roman" w:hAnsi="Times New Roman" w:cs="Times New Roman"/>
          <w:b/>
          <w:sz w:val="28"/>
          <w:szCs w:val="28"/>
          <w:lang w:val="en-US"/>
        </w:rPr>
        <w:t xml:space="preserve">        The structure and volume of the thesis:</w:t>
      </w:r>
      <w:r w:rsidRPr="001D1842">
        <w:rPr>
          <w:rStyle w:val="q4iawc"/>
          <w:rFonts w:ascii="Times New Roman" w:hAnsi="Times New Roman" w:cs="Times New Roman"/>
          <w:sz w:val="28"/>
          <w:szCs w:val="28"/>
          <w:lang w:val="en-US"/>
        </w:rPr>
        <w:t xml:space="preserve"> the thesis includes an introduction, three abstracts in three languages (Russian, Belarusian, </w:t>
      </w:r>
      <w:proofErr w:type="gramStart"/>
      <w:r w:rsidRPr="001D1842">
        <w:rPr>
          <w:rStyle w:val="q4iawc"/>
          <w:rFonts w:ascii="Times New Roman" w:hAnsi="Times New Roman" w:cs="Times New Roman"/>
          <w:sz w:val="28"/>
          <w:szCs w:val="28"/>
          <w:lang w:val="en-US"/>
        </w:rPr>
        <w:t>English</w:t>
      </w:r>
      <w:proofErr w:type="gramEnd"/>
      <w:r w:rsidRPr="001D1842">
        <w:rPr>
          <w:rStyle w:val="q4iawc"/>
          <w:rFonts w:ascii="Times New Roman" w:hAnsi="Times New Roman" w:cs="Times New Roman"/>
          <w:sz w:val="28"/>
          <w:szCs w:val="28"/>
          <w:lang w:val="en-US"/>
        </w:rPr>
        <w:t>), four chapters, a conclusion, a list of references, applications.</w:t>
      </w:r>
      <w:r w:rsidRPr="001D1842">
        <w:rPr>
          <w:rFonts w:ascii="Times New Roman" w:hAnsi="Times New Roman" w:cs="Times New Roman"/>
          <w:sz w:val="28"/>
          <w:szCs w:val="28"/>
          <w:lang w:val="en-US"/>
        </w:rPr>
        <w:t xml:space="preserve"> </w:t>
      </w:r>
      <w:r w:rsidRPr="001D1842">
        <w:rPr>
          <w:rStyle w:val="q4iawc"/>
          <w:rFonts w:ascii="Times New Roman" w:hAnsi="Times New Roman" w:cs="Times New Roman"/>
          <w:sz w:val="28"/>
          <w:szCs w:val="28"/>
          <w:lang w:val="en-US"/>
        </w:rPr>
        <w:t xml:space="preserve">The total volume of the thesis is </w:t>
      </w:r>
      <w:r w:rsidRPr="00A41D25">
        <w:rPr>
          <w:rStyle w:val="q4iawc"/>
          <w:rFonts w:ascii="Times New Roman" w:hAnsi="Times New Roman" w:cs="Times New Roman"/>
          <w:sz w:val="28"/>
          <w:szCs w:val="28"/>
          <w:lang w:val="en-US"/>
        </w:rPr>
        <w:t xml:space="preserve">107 </w:t>
      </w:r>
      <w:r w:rsidRPr="001D1842">
        <w:rPr>
          <w:rStyle w:val="q4iawc"/>
          <w:rFonts w:ascii="Times New Roman" w:hAnsi="Times New Roman" w:cs="Times New Roman"/>
          <w:sz w:val="28"/>
          <w:szCs w:val="28"/>
          <w:lang w:val="en-US"/>
        </w:rPr>
        <w:t>pages.</w:t>
      </w:r>
    </w:p>
    <w:p w:rsidR="00140209" w:rsidRPr="001D1842" w:rsidRDefault="00140209" w:rsidP="00140209">
      <w:pPr>
        <w:pStyle w:val="a3"/>
        <w:spacing w:line="276" w:lineRule="auto"/>
        <w:rPr>
          <w:rFonts w:ascii="Times New Roman" w:hAnsi="Times New Roman" w:cs="Times New Roman"/>
          <w:sz w:val="28"/>
          <w:szCs w:val="28"/>
          <w:lang w:val="en-US"/>
        </w:rPr>
      </w:pPr>
    </w:p>
    <w:p w:rsidR="00140209" w:rsidRPr="001D1842" w:rsidRDefault="00140209" w:rsidP="00140209">
      <w:pPr>
        <w:pStyle w:val="a3"/>
        <w:spacing w:line="276" w:lineRule="auto"/>
        <w:rPr>
          <w:rFonts w:ascii="Times New Roman" w:hAnsi="Times New Roman" w:cs="Times New Roman"/>
          <w:sz w:val="28"/>
          <w:szCs w:val="28"/>
          <w:lang w:val="en-US"/>
        </w:rPr>
      </w:pPr>
    </w:p>
    <w:p w:rsidR="00140209" w:rsidRPr="001D1842" w:rsidRDefault="00140209" w:rsidP="00140209">
      <w:pPr>
        <w:spacing w:line="276" w:lineRule="auto"/>
        <w:rPr>
          <w:rFonts w:ascii="Times New Roman" w:hAnsi="Times New Roman"/>
          <w:sz w:val="28"/>
          <w:szCs w:val="28"/>
          <w:lang w:val="en-US"/>
        </w:rPr>
      </w:pPr>
      <w:bookmarkStart w:id="0" w:name="_GoBack"/>
      <w:bookmarkEnd w:id="0"/>
    </w:p>
    <w:p w:rsidR="00140209" w:rsidRDefault="00140209" w:rsidP="00140209">
      <w:pPr>
        <w:spacing w:after="0" w:line="276" w:lineRule="auto"/>
        <w:rPr>
          <w:rFonts w:ascii="Times New Roman" w:hAnsi="Times New Roman"/>
          <w:b/>
          <w:sz w:val="28"/>
          <w:szCs w:val="28"/>
          <w:lang w:val="en-US"/>
        </w:rPr>
      </w:pPr>
    </w:p>
    <w:p w:rsidR="00140209" w:rsidRDefault="00140209" w:rsidP="00140209">
      <w:pPr>
        <w:spacing w:after="0" w:line="276" w:lineRule="auto"/>
        <w:jc w:val="center"/>
        <w:rPr>
          <w:rFonts w:ascii="Times New Roman" w:hAnsi="Times New Roman"/>
          <w:b/>
          <w:sz w:val="28"/>
          <w:szCs w:val="28"/>
          <w:lang w:val="en-US"/>
        </w:rPr>
      </w:pPr>
    </w:p>
    <w:p w:rsidR="0011763D" w:rsidRDefault="0011763D"/>
    <w:sectPr w:rsidR="00117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09"/>
    <w:rsid w:val="0011763D"/>
    <w:rsid w:val="0014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0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0209"/>
    <w:pPr>
      <w:spacing w:after="0" w:line="240" w:lineRule="auto"/>
    </w:pPr>
    <w:rPr>
      <w:rFonts w:eastAsiaTheme="minorEastAsia"/>
      <w:lang w:eastAsia="ru-RU"/>
    </w:rPr>
  </w:style>
  <w:style w:type="character" w:customStyle="1" w:styleId="a4">
    <w:name w:val="Без интервала Знак"/>
    <w:basedOn w:val="a0"/>
    <w:link w:val="a3"/>
    <w:uiPriority w:val="1"/>
    <w:rsid w:val="00140209"/>
    <w:rPr>
      <w:rFonts w:eastAsiaTheme="minorEastAsia"/>
      <w:lang w:eastAsia="ru-RU"/>
    </w:rPr>
  </w:style>
  <w:style w:type="character" w:customStyle="1" w:styleId="q4iawc">
    <w:name w:val="q4iawc"/>
    <w:basedOn w:val="a0"/>
    <w:rsid w:val="00140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0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0209"/>
    <w:pPr>
      <w:spacing w:after="0" w:line="240" w:lineRule="auto"/>
    </w:pPr>
    <w:rPr>
      <w:rFonts w:eastAsiaTheme="minorEastAsia"/>
      <w:lang w:eastAsia="ru-RU"/>
    </w:rPr>
  </w:style>
  <w:style w:type="character" w:customStyle="1" w:styleId="a4">
    <w:name w:val="Без интервала Знак"/>
    <w:basedOn w:val="a0"/>
    <w:link w:val="a3"/>
    <w:uiPriority w:val="1"/>
    <w:rsid w:val="00140209"/>
    <w:rPr>
      <w:rFonts w:eastAsiaTheme="minorEastAsia"/>
      <w:lang w:eastAsia="ru-RU"/>
    </w:rPr>
  </w:style>
  <w:style w:type="character" w:customStyle="1" w:styleId="q4iawc">
    <w:name w:val="q4iawc"/>
    <w:basedOn w:val="a0"/>
    <w:rsid w:val="0014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2022-05-26T19:15:00Z</dcterms:created>
  <dcterms:modified xsi:type="dcterms:W3CDTF">2022-05-26T19:19:00Z</dcterms:modified>
</cp:coreProperties>
</file>