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1AFBA" w14:textId="77777777" w:rsidR="008F1074" w:rsidRPr="00FE261B" w:rsidRDefault="008F1074" w:rsidP="008F1074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FE261B">
        <w:rPr>
          <w:rFonts w:ascii="Times New Roman" w:eastAsia="Calibri" w:hAnsi="Times New Roman" w:cs="Times New Roman"/>
          <w:b/>
          <w:sz w:val="28"/>
          <w:szCs w:val="28"/>
          <w:lang w:val="be-BY"/>
        </w:rPr>
        <w:t>РЕФЕРАТ</w:t>
      </w:r>
    </w:p>
    <w:p w14:paraId="053F4A9D" w14:textId="77777777" w:rsidR="008F1074" w:rsidRPr="00FE261B" w:rsidRDefault="00CA0AB8" w:rsidP="008F1074">
      <w:pPr>
        <w:spacing w:after="0" w:line="360" w:lineRule="exact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Кирик Никита Александрович</w:t>
      </w:r>
    </w:p>
    <w:p w14:paraId="681E2CEB" w14:textId="53548377" w:rsidR="008F1074" w:rsidRPr="002D109D" w:rsidRDefault="008F1074" w:rsidP="002D109D">
      <w:pPr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D109D">
        <w:rPr>
          <w:rFonts w:ascii="Times New Roman" w:eastAsia="Calibri" w:hAnsi="Times New Roman" w:cs="Times New Roman"/>
          <w:sz w:val="28"/>
          <w:szCs w:val="28"/>
          <w:lang w:val="be-BY"/>
        </w:rPr>
        <w:t>«</w:t>
      </w:r>
      <w:r w:rsidRPr="002D10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109D" w:rsidRPr="002D109D">
        <w:rPr>
          <w:rFonts w:ascii="Times New Roman" w:hAnsi="Times New Roman" w:cs="Times New Roman"/>
          <w:bCs/>
          <w:sz w:val="28"/>
          <w:szCs w:val="28"/>
        </w:rPr>
        <w:t>ИСТОРИКО-КУЛЬТУРНОЕ НАСЛЕДИЕ ВОССТАНИЯ 1863–1864 гг. В БЕЛАРУСИ</w:t>
      </w:r>
      <w:r w:rsidRPr="002D109D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68AE22F0" w14:textId="531B0253" w:rsidR="008F1074" w:rsidRPr="00AB6425" w:rsidRDefault="008F1074" w:rsidP="008F1074">
      <w:pPr>
        <w:tabs>
          <w:tab w:val="left" w:pos="0"/>
        </w:tabs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61B">
        <w:rPr>
          <w:rFonts w:ascii="Times New Roman" w:eastAsia="Calibri" w:hAnsi="Times New Roman" w:cs="Times New Roman"/>
          <w:sz w:val="28"/>
          <w:szCs w:val="28"/>
        </w:rPr>
        <w:tab/>
      </w:r>
      <w:r w:rsidRPr="00AB6425">
        <w:rPr>
          <w:rFonts w:ascii="Times New Roman" w:eastAsia="Calibri" w:hAnsi="Times New Roman" w:cs="Times New Roman"/>
          <w:i/>
          <w:sz w:val="28"/>
          <w:szCs w:val="28"/>
        </w:rPr>
        <w:t>Ключевые слова</w:t>
      </w:r>
      <w:r w:rsidRPr="00AB6425">
        <w:rPr>
          <w:rFonts w:ascii="Times New Roman" w:eastAsia="Calibri" w:hAnsi="Times New Roman" w:cs="Times New Roman"/>
          <w:sz w:val="28"/>
          <w:szCs w:val="28"/>
        </w:rPr>
        <w:t>: восстание 1863</w:t>
      </w:r>
      <w:r w:rsidRPr="00AB6425">
        <w:rPr>
          <w:rFonts w:ascii="Times New Roman" w:hAnsi="Times New Roman" w:cs="Times New Roman"/>
          <w:bCs/>
          <w:sz w:val="28"/>
          <w:szCs w:val="28"/>
        </w:rPr>
        <w:t xml:space="preserve">–1864 </w:t>
      </w:r>
      <w:proofErr w:type="spellStart"/>
      <w:r w:rsidRPr="00AB6425">
        <w:rPr>
          <w:rFonts w:ascii="Times New Roman" w:hAnsi="Times New Roman" w:cs="Times New Roman"/>
          <w:bCs/>
          <w:sz w:val="28"/>
          <w:szCs w:val="28"/>
        </w:rPr>
        <w:t>гг</w:t>
      </w:r>
      <w:proofErr w:type="spellEnd"/>
      <w:r w:rsidRPr="00AB6425">
        <w:rPr>
          <w:rFonts w:ascii="Times New Roman" w:hAnsi="Times New Roman" w:cs="Times New Roman"/>
          <w:bCs/>
          <w:sz w:val="28"/>
          <w:szCs w:val="28"/>
        </w:rPr>
        <w:t>, историко-культурное наследие, памятники, захоронения, места боёв, культурное</w:t>
      </w:r>
      <w:r w:rsidR="00A92F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6425">
        <w:rPr>
          <w:rFonts w:ascii="Times New Roman" w:hAnsi="Times New Roman" w:cs="Times New Roman"/>
          <w:bCs/>
          <w:sz w:val="28"/>
          <w:szCs w:val="28"/>
        </w:rPr>
        <w:t>наследие</w:t>
      </w:r>
      <w:r w:rsidR="00A92F99">
        <w:rPr>
          <w:rFonts w:ascii="Times New Roman" w:hAnsi="Times New Roman" w:cs="Times New Roman"/>
          <w:bCs/>
          <w:sz w:val="28"/>
          <w:szCs w:val="28"/>
        </w:rPr>
        <w:t>,</w:t>
      </w:r>
      <w:r w:rsidRPr="00AB6425">
        <w:rPr>
          <w:rFonts w:ascii="Times New Roman" w:hAnsi="Times New Roman" w:cs="Times New Roman"/>
          <w:bCs/>
          <w:sz w:val="28"/>
          <w:szCs w:val="28"/>
        </w:rPr>
        <w:t xml:space="preserve"> связанное с городами</w:t>
      </w:r>
      <w:r w:rsidR="00A92F99">
        <w:rPr>
          <w:rFonts w:ascii="Times New Roman" w:hAnsi="Times New Roman" w:cs="Times New Roman"/>
          <w:bCs/>
          <w:sz w:val="28"/>
          <w:szCs w:val="28"/>
        </w:rPr>
        <w:t>.</w:t>
      </w:r>
    </w:p>
    <w:p w14:paraId="7B7F3CC8" w14:textId="77777777" w:rsidR="008F1074" w:rsidRPr="00AB6425" w:rsidRDefault="008F1074" w:rsidP="008F1074">
      <w:pPr>
        <w:tabs>
          <w:tab w:val="left" w:pos="0"/>
        </w:tabs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B6425">
        <w:rPr>
          <w:rFonts w:ascii="Times New Roman" w:eastAsia="Calibri" w:hAnsi="Times New Roman" w:cs="Times New Roman"/>
          <w:sz w:val="28"/>
          <w:szCs w:val="28"/>
        </w:rPr>
        <w:tab/>
      </w:r>
      <w:r w:rsidR="00AB6425" w:rsidRPr="00AB6425">
        <w:rPr>
          <w:rFonts w:ascii="Times New Roman" w:eastAsia="Calibri" w:hAnsi="Times New Roman" w:cs="Times New Roman"/>
          <w:i/>
          <w:sz w:val="28"/>
          <w:szCs w:val="28"/>
        </w:rPr>
        <w:t>Актуальность:</w:t>
      </w:r>
      <w:r w:rsidR="00AB6425" w:rsidRPr="00AB6425">
        <w:rPr>
          <w:rFonts w:ascii="Times New Roman" w:hAnsi="Times New Roman" w:cs="Times New Roman"/>
          <w:sz w:val="28"/>
          <w:szCs w:val="28"/>
        </w:rPr>
        <w:t xml:space="preserve"> Формирование белорусской национальной идеи прошло множество этапов</w:t>
      </w:r>
      <w:r w:rsidR="00AB6425" w:rsidRPr="00AB6425">
        <w:rPr>
          <w:rFonts w:ascii="Times New Roman" w:hAnsi="Times New Roman" w:cs="Times New Roman"/>
          <w:sz w:val="28"/>
          <w:szCs w:val="28"/>
          <w:lang w:val="be-BY"/>
        </w:rPr>
        <w:t>, одним</w:t>
      </w:r>
      <w:r w:rsidR="00AB6425" w:rsidRPr="00AB6425">
        <w:rPr>
          <w:rFonts w:ascii="Times New Roman" w:hAnsi="Times New Roman" w:cs="Times New Roman"/>
          <w:sz w:val="28"/>
          <w:szCs w:val="28"/>
        </w:rPr>
        <w:t xml:space="preserve"> из которых является восстание 1863-1863 годов или же восстание </w:t>
      </w:r>
      <w:proofErr w:type="spellStart"/>
      <w:r w:rsidR="00AB6425" w:rsidRPr="00AB6425">
        <w:rPr>
          <w:rFonts w:ascii="Times New Roman" w:hAnsi="Times New Roman" w:cs="Times New Roman"/>
          <w:sz w:val="28"/>
          <w:szCs w:val="28"/>
        </w:rPr>
        <w:t>Кастуся</w:t>
      </w:r>
      <w:proofErr w:type="spellEnd"/>
      <w:r w:rsidR="00AB6425" w:rsidRPr="00AB6425">
        <w:rPr>
          <w:rFonts w:ascii="Times New Roman" w:hAnsi="Times New Roman" w:cs="Times New Roman"/>
          <w:sz w:val="28"/>
          <w:szCs w:val="28"/>
        </w:rPr>
        <w:t xml:space="preserve"> Калиновского. Данное восстание значимо не только в политическом плане</w:t>
      </w:r>
      <w:r w:rsidR="00AB6425" w:rsidRPr="00AB6425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AB6425" w:rsidRPr="00AB6425">
        <w:rPr>
          <w:rFonts w:ascii="Times New Roman" w:hAnsi="Times New Roman" w:cs="Times New Roman"/>
          <w:sz w:val="28"/>
          <w:szCs w:val="28"/>
        </w:rPr>
        <w:t xml:space="preserve"> но и в культурном, оно оказывает большое влияние и на современном этапе.</w:t>
      </w:r>
    </w:p>
    <w:p w14:paraId="5B4BBE90" w14:textId="77777777" w:rsidR="008F1074" w:rsidRPr="00AB6425" w:rsidRDefault="008F1074" w:rsidP="008F1074">
      <w:pPr>
        <w:tabs>
          <w:tab w:val="left" w:pos="0"/>
        </w:tabs>
        <w:spacing w:after="0" w:line="36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6425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Pr="00AB642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Цель исследования</w:t>
      </w:r>
      <w:r w:rsidRPr="00AB6425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="00AB6425" w:rsidRPr="00AB6425">
        <w:rPr>
          <w:rFonts w:ascii="Times New Roman" w:hAnsi="Times New Roman" w:cs="Times New Roman"/>
          <w:sz w:val="28"/>
          <w:szCs w:val="28"/>
        </w:rPr>
        <w:t xml:space="preserve"> Целью данной работы является исследование мемориальных памятников, посвященных восстанию 1863-1864г. в Беларуси,  анализ их состояния, отношение к ним, а также систематизация культурного наследия.</w:t>
      </w:r>
    </w:p>
    <w:p w14:paraId="03DA8889" w14:textId="77777777" w:rsidR="00AB6425" w:rsidRPr="00AB6425" w:rsidRDefault="008F1074" w:rsidP="00AB6425">
      <w:pPr>
        <w:spacing w:after="0"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425">
        <w:rPr>
          <w:rFonts w:ascii="Times New Roman" w:eastAsia="Calibri" w:hAnsi="Times New Roman" w:cs="Times New Roman"/>
          <w:i/>
          <w:sz w:val="28"/>
          <w:szCs w:val="28"/>
        </w:rPr>
        <w:t>Объектом исследования</w:t>
      </w:r>
      <w:r w:rsidR="00AB6425" w:rsidRPr="00AB6425">
        <w:rPr>
          <w:rFonts w:ascii="Times New Roman" w:hAnsi="Times New Roman" w:cs="Times New Roman"/>
          <w:sz w:val="28"/>
          <w:szCs w:val="28"/>
        </w:rPr>
        <w:t xml:space="preserve"> является историко-культурное наследие восстания 1863-1864гг. в Беларуси. </w:t>
      </w:r>
    </w:p>
    <w:p w14:paraId="71B4AAA9" w14:textId="77777777" w:rsidR="008F1074" w:rsidRPr="00AB6425" w:rsidRDefault="008F1074" w:rsidP="008F1074">
      <w:pPr>
        <w:tabs>
          <w:tab w:val="left" w:pos="0"/>
        </w:tabs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425">
        <w:rPr>
          <w:rFonts w:ascii="Times New Roman" w:eastAsia="Calibri" w:hAnsi="Times New Roman" w:cs="Times New Roman"/>
          <w:sz w:val="28"/>
          <w:szCs w:val="28"/>
        </w:rPr>
        <w:tab/>
      </w:r>
      <w:r w:rsidRPr="00AB6425">
        <w:rPr>
          <w:rFonts w:ascii="Times New Roman" w:eastAsia="Calibri" w:hAnsi="Times New Roman" w:cs="Times New Roman"/>
          <w:i/>
          <w:sz w:val="28"/>
          <w:szCs w:val="28"/>
        </w:rPr>
        <w:t>Предметом исследования</w:t>
      </w:r>
      <w:r w:rsidRPr="00AB64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6425" w:rsidRPr="00AB6425">
        <w:rPr>
          <w:rFonts w:ascii="Times New Roman" w:hAnsi="Times New Roman" w:cs="Times New Roman"/>
          <w:sz w:val="28"/>
          <w:szCs w:val="28"/>
        </w:rPr>
        <w:t>являются мемориальные памятники, посвященные восстанию 1863-1864 годов, расположенные на территории Беларуси, отношение к ним в разные периоды времени, их сохранность.</w:t>
      </w:r>
    </w:p>
    <w:p w14:paraId="3B040CC2" w14:textId="77777777" w:rsidR="008F1074" w:rsidRPr="00AB6425" w:rsidRDefault="008F1074" w:rsidP="008F1074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425">
        <w:rPr>
          <w:rFonts w:ascii="Times New Roman" w:eastAsia="Calibri" w:hAnsi="Times New Roman" w:cs="Times New Roman"/>
          <w:i/>
          <w:sz w:val="28"/>
          <w:szCs w:val="28"/>
        </w:rPr>
        <w:t>Методы исследования</w:t>
      </w:r>
      <w:r w:rsidRPr="00AB642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AB6425" w:rsidRPr="00AB6425">
        <w:rPr>
          <w:rFonts w:ascii="Times New Roman" w:hAnsi="Times New Roman" w:cs="Times New Roman"/>
          <w:color w:val="000000"/>
          <w:sz w:val="28"/>
          <w:szCs w:val="28"/>
        </w:rPr>
        <w:t>Методологической основой исследования являются основные научные принципы: историчность, объективность, системность. В процессе написания дипломной работы были использованы общенаучные, анализ, синтез, обобщение, сравнение и специально-исторические, историко-системный, историко-сравнительный методы.</w:t>
      </w:r>
    </w:p>
    <w:p w14:paraId="256A2F97" w14:textId="77777777" w:rsidR="00AB6425" w:rsidRPr="00EA441E" w:rsidRDefault="008F1074" w:rsidP="00AB6425">
      <w:pPr>
        <w:spacing w:after="0" w:line="360" w:lineRule="atLeas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25">
        <w:rPr>
          <w:rFonts w:ascii="Times New Roman" w:eastAsia="Calibri" w:hAnsi="Times New Roman" w:cs="Times New Roman"/>
          <w:i/>
          <w:sz w:val="28"/>
          <w:szCs w:val="28"/>
        </w:rPr>
        <w:t xml:space="preserve">Выводы и рекомендации: </w:t>
      </w:r>
      <w:r w:rsidR="00AB6425" w:rsidRPr="00EA441E">
        <w:rPr>
          <w:rFonts w:ascii="Times New Roman" w:hAnsi="Times New Roman"/>
          <w:sz w:val="28"/>
          <w:szCs w:val="28"/>
        </w:rPr>
        <w:t xml:space="preserve">Можно утверждать, что на территории  современной Беларуси имеется большое количество мемориальных памятников, посвящённых восстанию 1863-1864 г. </w:t>
      </w:r>
      <w:r w:rsidR="00AB6425" w:rsidRPr="00EA4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Мемориальные объекты, связанные с событиями восстания 1863–1864 гг., на территории Беларуси представлены в основном могилами повстанцев. Существуют памятные знаки и мемориальные камни, установленные, как правило, энтузиастами и общественными организациями.</w:t>
      </w:r>
    </w:p>
    <w:p w14:paraId="75B087C6" w14:textId="77777777" w:rsidR="008F1074" w:rsidRPr="00AB6425" w:rsidRDefault="008F1074" w:rsidP="008F1074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425">
        <w:rPr>
          <w:rFonts w:ascii="Times New Roman" w:eastAsia="Calibri" w:hAnsi="Times New Roman" w:cs="Times New Roman"/>
          <w:i/>
          <w:sz w:val="28"/>
          <w:szCs w:val="28"/>
        </w:rPr>
        <w:t>Структура работы:</w:t>
      </w:r>
      <w:r w:rsidRPr="00AB6425">
        <w:rPr>
          <w:rFonts w:ascii="Times New Roman" w:eastAsia="Calibri" w:hAnsi="Times New Roman" w:cs="Times New Roman"/>
          <w:sz w:val="28"/>
          <w:szCs w:val="28"/>
        </w:rPr>
        <w:t xml:space="preserve"> Работа состоит из введения, </w:t>
      </w:r>
      <w:r w:rsidR="00AB6425">
        <w:rPr>
          <w:rFonts w:ascii="Times New Roman" w:eastAsia="Calibri" w:hAnsi="Times New Roman" w:cs="Times New Roman"/>
          <w:sz w:val="28"/>
          <w:szCs w:val="28"/>
        </w:rPr>
        <w:t>трёх</w:t>
      </w:r>
      <w:r w:rsidRPr="00AB6425">
        <w:rPr>
          <w:rFonts w:ascii="Times New Roman" w:eastAsia="Calibri" w:hAnsi="Times New Roman" w:cs="Times New Roman"/>
          <w:sz w:val="28"/>
          <w:szCs w:val="28"/>
        </w:rPr>
        <w:t xml:space="preserve"> глав, заключения, списка использованной литературы, приложения. В работе использовано </w:t>
      </w:r>
      <w:r w:rsidR="00AB6425">
        <w:rPr>
          <w:rFonts w:ascii="Times New Roman" w:eastAsia="Calibri" w:hAnsi="Times New Roman" w:cs="Times New Roman"/>
          <w:sz w:val="28"/>
          <w:szCs w:val="28"/>
          <w:lang w:val="be-BY"/>
        </w:rPr>
        <w:t>8</w:t>
      </w:r>
      <w:r w:rsidRPr="00AB64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6425">
        <w:rPr>
          <w:rFonts w:ascii="Times New Roman" w:eastAsia="Calibri" w:hAnsi="Times New Roman" w:cs="Times New Roman"/>
          <w:sz w:val="28"/>
          <w:szCs w:val="28"/>
        </w:rPr>
        <w:t>изображений</w:t>
      </w:r>
      <w:r w:rsidRPr="00AB6425">
        <w:rPr>
          <w:rFonts w:ascii="Times New Roman" w:eastAsia="Calibri" w:hAnsi="Times New Roman" w:cs="Times New Roman"/>
          <w:sz w:val="28"/>
          <w:szCs w:val="28"/>
        </w:rPr>
        <w:t>. Общий объём работы составляет</w:t>
      </w:r>
      <w:r w:rsidR="00AB642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61</w:t>
      </w:r>
      <w:r w:rsidRPr="00AB6425">
        <w:rPr>
          <w:rFonts w:ascii="Times New Roman" w:eastAsia="Calibri" w:hAnsi="Times New Roman" w:cs="Times New Roman"/>
          <w:sz w:val="28"/>
          <w:szCs w:val="28"/>
        </w:rPr>
        <w:t xml:space="preserve"> страниц. </w:t>
      </w:r>
    </w:p>
    <w:p w14:paraId="1055A18E" w14:textId="77777777" w:rsidR="008F1074" w:rsidRPr="00AB6425" w:rsidRDefault="008F1074" w:rsidP="008F1074">
      <w:pPr>
        <w:spacing w:after="0" w:line="360" w:lineRule="exact"/>
        <w:rPr>
          <w:rFonts w:ascii="Times New Roman" w:eastAsia="Calibri" w:hAnsi="Times New Roman" w:cs="Times New Roman"/>
        </w:rPr>
      </w:pPr>
    </w:p>
    <w:p w14:paraId="40238A58" w14:textId="77777777" w:rsidR="008F1074" w:rsidRDefault="008F1074" w:rsidP="008F1074">
      <w:pPr>
        <w:spacing w:line="360" w:lineRule="exact"/>
        <w:rPr>
          <w:rFonts w:ascii="Calibri" w:eastAsia="Calibri" w:hAnsi="Calibri" w:cs="Times New Roman"/>
        </w:rPr>
      </w:pPr>
    </w:p>
    <w:p w14:paraId="2E7F2FEE" w14:textId="77777777" w:rsidR="002D109D" w:rsidRPr="00FE261B" w:rsidRDefault="002D109D" w:rsidP="008F1074">
      <w:pPr>
        <w:spacing w:line="360" w:lineRule="exact"/>
        <w:rPr>
          <w:rFonts w:ascii="Calibri" w:eastAsia="Calibri" w:hAnsi="Calibri" w:cs="Times New Roman"/>
        </w:rPr>
      </w:pPr>
    </w:p>
    <w:p w14:paraId="605E8EC2" w14:textId="77777777" w:rsidR="008F1074" w:rsidRPr="00FE261B" w:rsidRDefault="008F1074" w:rsidP="008F1074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FE261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</w:t>
      </w:r>
      <w:r w:rsidRPr="00FE261B">
        <w:rPr>
          <w:rFonts w:ascii="Times New Roman" w:eastAsia="Calibri" w:hAnsi="Times New Roman" w:cs="Times New Roman"/>
          <w:b/>
          <w:sz w:val="28"/>
          <w:szCs w:val="28"/>
          <w:lang w:val="be-BY"/>
        </w:rPr>
        <w:t>ЭФЕРАТ</w:t>
      </w:r>
    </w:p>
    <w:p w14:paraId="26978564" w14:textId="77777777" w:rsidR="008F1074" w:rsidRPr="00FE261B" w:rsidRDefault="002D109D" w:rsidP="008F1074">
      <w:pPr>
        <w:spacing w:after="0" w:line="360" w:lineRule="exact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Кірык Мікіта Аляксандравіч</w:t>
      </w:r>
    </w:p>
    <w:p w14:paraId="1DE509CC" w14:textId="77777777" w:rsidR="008F1074" w:rsidRPr="00FE261B" w:rsidRDefault="008F1074" w:rsidP="008F1074">
      <w:pPr>
        <w:spacing w:after="0" w:line="360" w:lineRule="exact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E261B">
        <w:rPr>
          <w:rFonts w:ascii="Times New Roman" w:eastAsia="Calibri" w:hAnsi="Times New Roman" w:cs="Times New Roman"/>
          <w:sz w:val="28"/>
          <w:szCs w:val="28"/>
          <w:lang w:val="be-BY"/>
        </w:rPr>
        <w:t>«</w:t>
      </w:r>
      <w:r w:rsidR="002D109D" w:rsidRPr="002D109D">
        <w:rPr>
          <w:rFonts w:ascii="Times New Roman" w:hAnsi="Times New Roman" w:cs="Times New Roman"/>
          <w:bCs/>
          <w:sz w:val="28"/>
          <w:szCs w:val="28"/>
        </w:rPr>
        <w:t>ГІСТОРЫКА-КУЛЬТУРНАЯ СПАДЧЫНА ПАЎСТАННЯ 1863-1864 гг. У БЕЛАРУСІ</w:t>
      </w:r>
      <w:r w:rsidRPr="00FE261B">
        <w:rPr>
          <w:rFonts w:ascii="Times New Roman" w:eastAsia="Calibri" w:hAnsi="Times New Roman" w:cs="Times New Roman"/>
          <w:sz w:val="28"/>
          <w:szCs w:val="28"/>
          <w:lang w:val="be-BY"/>
        </w:rPr>
        <w:t>»</w:t>
      </w:r>
    </w:p>
    <w:p w14:paraId="76B5A0FC" w14:textId="77777777" w:rsidR="008F1074" w:rsidRPr="00FE261B" w:rsidRDefault="008F1074" w:rsidP="008F1074">
      <w:pPr>
        <w:tabs>
          <w:tab w:val="left" w:pos="0"/>
        </w:tabs>
        <w:spacing w:after="0" w:line="360" w:lineRule="exact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30EDE77F" w14:textId="4731A568" w:rsidR="002D109D" w:rsidRDefault="008F1074" w:rsidP="002D10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firstLine="680"/>
        <w:jc w:val="both"/>
        <w:rPr>
          <w:rFonts w:ascii="Times New Roman" w:eastAsia="Calibri" w:hAnsi="Times New Roman" w:cs="Times New Roman"/>
          <w:color w:val="212121"/>
          <w:sz w:val="28"/>
          <w:szCs w:val="28"/>
          <w:lang w:val="be-BY" w:eastAsia="ru-RU"/>
        </w:rPr>
      </w:pPr>
      <w:r w:rsidRPr="00FE261B">
        <w:rPr>
          <w:rFonts w:ascii="Times New Roman" w:eastAsia="Calibri" w:hAnsi="Times New Roman" w:cs="Times New Roman"/>
          <w:i/>
          <w:color w:val="212121"/>
          <w:sz w:val="28"/>
          <w:szCs w:val="28"/>
          <w:lang w:val="be-BY" w:eastAsia="ru-RU"/>
        </w:rPr>
        <w:t>Ключавыя словы</w:t>
      </w:r>
      <w:r w:rsidRPr="00FE261B">
        <w:rPr>
          <w:rFonts w:ascii="Times New Roman" w:eastAsia="Calibri" w:hAnsi="Times New Roman" w:cs="Times New Roman"/>
          <w:color w:val="212121"/>
          <w:sz w:val="28"/>
          <w:szCs w:val="28"/>
          <w:lang w:val="be-BY" w:eastAsia="ru-RU"/>
        </w:rPr>
        <w:t xml:space="preserve">: </w:t>
      </w:r>
      <w:r w:rsidR="002D109D" w:rsidRPr="002D109D">
        <w:rPr>
          <w:rFonts w:ascii="Times New Roman" w:eastAsia="Calibri" w:hAnsi="Times New Roman" w:cs="Times New Roman"/>
          <w:color w:val="212121"/>
          <w:sz w:val="28"/>
          <w:szCs w:val="28"/>
          <w:lang w:val="be-BY" w:eastAsia="ru-RU"/>
        </w:rPr>
        <w:t>Паўстанне 1863-1864 гг, гісторыка-культурная спадчына, помнікі, пахавання, месцы баёў, культурная спадчына</w:t>
      </w:r>
      <w:r w:rsidR="00A92F99">
        <w:rPr>
          <w:rFonts w:ascii="Times New Roman" w:eastAsia="Calibri" w:hAnsi="Times New Roman" w:cs="Times New Roman"/>
          <w:color w:val="212121"/>
          <w:sz w:val="28"/>
          <w:szCs w:val="28"/>
          <w:lang w:val="be-BY" w:eastAsia="ru-RU"/>
        </w:rPr>
        <w:t>,</w:t>
      </w:r>
      <w:r w:rsidR="002D109D" w:rsidRPr="002D109D">
        <w:rPr>
          <w:rFonts w:ascii="Times New Roman" w:eastAsia="Calibri" w:hAnsi="Times New Roman" w:cs="Times New Roman"/>
          <w:color w:val="212121"/>
          <w:sz w:val="28"/>
          <w:szCs w:val="28"/>
          <w:lang w:val="be-BY" w:eastAsia="ru-RU"/>
        </w:rPr>
        <w:t xml:space="preserve"> звязанае з гарадамі</w:t>
      </w:r>
      <w:r w:rsidR="00A92F99">
        <w:rPr>
          <w:rFonts w:ascii="Times New Roman" w:eastAsia="Calibri" w:hAnsi="Times New Roman" w:cs="Times New Roman"/>
          <w:color w:val="212121"/>
          <w:sz w:val="28"/>
          <w:szCs w:val="28"/>
          <w:lang w:val="be-BY" w:eastAsia="ru-RU"/>
        </w:rPr>
        <w:t>.</w:t>
      </w:r>
    </w:p>
    <w:p w14:paraId="31D6C808" w14:textId="77777777" w:rsidR="008F1074" w:rsidRPr="00FE261B" w:rsidRDefault="008F1074" w:rsidP="002D10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E261B">
        <w:rPr>
          <w:rFonts w:ascii="Times New Roman" w:eastAsia="Calibri" w:hAnsi="Times New Roman" w:cs="Times New Roman"/>
          <w:i/>
          <w:sz w:val="28"/>
          <w:szCs w:val="28"/>
          <w:lang w:val="be-BY"/>
        </w:rPr>
        <w:t>Актуальнасць і навізна:</w:t>
      </w:r>
      <w:r w:rsidRPr="00FE261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FB2117" w:rsidRPr="00FB2117">
        <w:rPr>
          <w:rFonts w:ascii="Times New Roman" w:eastAsia="Calibri" w:hAnsi="Times New Roman" w:cs="Times New Roman"/>
          <w:sz w:val="28"/>
          <w:szCs w:val="28"/>
          <w:lang w:val="be-BY"/>
        </w:rPr>
        <w:t>Фармаванне беларускай нацыянальнай ідэі прайшло мноства этапаў, адным з якіх з'яўляецца паўстанне 1863-1863 гадоў ці ж паўстанне Кастуся Каліноўскага. Дадзенае паўстанне значна не толькі ў палітычным плане, але і ў культурным, яно аказвае вялікі ўплыў і на сучасным этапе.</w:t>
      </w:r>
    </w:p>
    <w:p w14:paraId="17C4AD08" w14:textId="77777777" w:rsidR="008F1074" w:rsidRPr="00FE261B" w:rsidRDefault="008F1074" w:rsidP="008F1074">
      <w:pPr>
        <w:tabs>
          <w:tab w:val="left" w:pos="0"/>
        </w:tabs>
        <w:spacing w:after="0" w:line="360" w:lineRule="exact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E261B">
        <w:rPr>
          <w:rFonts w:ascii="Times New Roman" w:eastAsia="Calibri" w:hAnsi="Times New Roman" w:cs="Times New Roman"/>
          <w:i/>
          <w:color w:val="000000"/>
          <w:sz w:val="28"/>
          <w:szCs w:val="28"/>
          <w:lang w:val="be-BY"/>
        </w:rPr>
        <w:t>Мэта даследавання</w:t>
      </w:r>
      <w:r w:rsidRPr="00FE261B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: </w:t>
      </w:r>
      <w:r w:rsidR="00FB2117" w:rsidRPr="00FB2117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Мэтай дадзенай працы з'яўляецца даследаванне мемарыяльных помнікаў, прысвечаных паўстанню 1863-1864г. у Беларусі, аналіз іх стану, стаўленне да іх, а таксама сістэматызацыя культурнай спадчыны.</w:t>
      </w:r>
    </w:p>
    <w:p w14:paraId="6F2EC260" w14:textId="77777777" w:rsidR="008F1074" w:rsidRPr="00FE261B" w:rsidRDefault="008F1074" w:rsidP="008F1074">
      <w:pPr>
        <w:spacing w:after="0" w:line="360" w:lineRule="exact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E261B">
        <w:rPr>
          <w:rFonts w:ascii="Times New Roman" w:eastAsia="Calibri" w:hAnsi="Times New Roman" w:cs="Times New Roman"/>
          <w:i/>
          <w:sz w:val="28"/>
          <w:szCs w:val="28"/>
          <w:lang w:val="be-BY"/>
        </w:rPr>
        <w:t>Аб’ектам вывучэння</w:t>
      </w:r>
      <w:r w:rsidRPr="00FE261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B55015" w:rsidRPr="00B55015">
        <w:rPr>
          <w:rFonts w:ascii="Times New Roman" w:eastAsia="Calibri" w:hAnsi="Times New Roman" w:cs="Times New Roman"/>
          <w:sz w:val="28"/>
          <w:szCs w:val="28"/>
          <w:lang w:val="be-BY"/>
        </w:rPr>
        <w:t>з'яўляецца гісторыка-культурная спадчына паўстання 1863-1864 гг.у Беларусі.</w:t>
      </w:r>
    </w:p>
    <w:p w14:paraId="6FE3DF19" w14:textId="77777777" w:rsidR="008F1074" w:rsidRPr="00FE261B" w:rsidRDefault="008F1074" w:rsidP="008F1074">
      <w:pPr>
        <w:tabs>
          <w:tab w:val="left" w:pos="0"/>
        </w:tabs>
        <w:spacing w:after="0" w:line="360" w:lineRule="exact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E261B">
        <w:rPr>
          <w:rFonts w:ascii="Times New Roman" w:eastAsia="Calibri" w:hAnsi="Times New Roman" w:cs="Times New Roman"/>
          <w:i/>
          <w:sz w:val="28"/>
          <w:szCs w:val="28"/>
          <w:lang w:val="be-BY"/>
        </w:rPr>
        <w:t>Прадметам вывучэння</w:t>
      </w:r>
      <w:r w:rsidRPr="00FE261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B55015" w:rsidRPr="00B55015">
        <w:rPr>
          <w:rFonts w:ascii="Times New Roman" w:eastAsia="Calibri" w:hAnsi="Times New Roman" w:cs="Times New Roman"/>
          <w:sz w:val="28"/>
          <w:szCs w:val="28"/>
          <w:lang w:val="be-BY"/>
        </w:rPr>
        <w:t>з'яўляюцца мемарыяльныя помнікі, прысвечаныя паўстанню 1863-1864 гадоў, размешчаныя на тэрыторыі Беларусі, стаўленне да іх у розныя перыяды часу, іх захаванасць.</w:t>
      </w:r>
    </w:p>
    <w:p w14:paraId="13F2B699" w14:textId="77777777" w:rsidR="00B55015" w:rsidRDefault="008F1074" w:rsidP="008F1074">
      <w:pPr>
        <w:spacing w:after="0" w:line="360" w:lineRule="exact"/>
        <w:ind w:firstLine="680"/>
        <w:jc w:val="both"/>
        <w:rPr>
          <w:rFonts w:ascii="Times New Roman" w:eastAsia="Calibri" w:hAnsi="Times New Roman" w:cs="Times New Roman"/>
          <w:color w:val="212121"/>
          <w:sz w:val="28"/>
          <w:szCs w:val="28"/>
          <w:lang w:val="be-BY"/>
        </w:rPr>
      </w:pPr>
      <w:r w:rsidRPr="00FE261B">
        <w:rPr>
          <w:rFonts w:ascii="Times New Roman" w:eastAsia="Calibri" w:hAnsi="Times New Roman" w:cs="Times New Roman"/>
          <w:i/>
          <w:sz w:val="28"/>
          <w:szCs w:val="28"/>
          <w:lang w:val="be-BY"/>
        </w:rPr>
        <w:t>Метады даследавання</w:t>
      </w:r>
      <w:r w:rsidRPr="00FE261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: </w:t>
      </w:r>
      <w:r w:rsidR="00B55015" w:rsidRPr="00B55015">
        <w:rPr>
          <w:rFonts w:ascii="Times New Roman" w:eastAsia="Calibri" w:hAnsi="Times New Roman" w:cs="Times New Roman"/>
          <w:sz w:val="28"/>
          <w:szCs w:val="28"/>
          <w:lang w:val="be-BY"/>
        </w:rPr>
        <w:t>Метадалагічнай асновай даследавання з'яўляюцца асноўныя навуковыя прынцыпы: гістарычнасць, аб'ектыўнасць, сістэмнасць. У працэсе напісання дыпломнай працы былі выкарыстаныя агульнанавуковыя, аналіз, сінтэз, абагульненне, параўнанне і спецыяльна-Гістарычныя, гісторыка-сістэмны, гісторыка-параўнальны метады.</w:t>
      </w:r>
    </w:p>
    <w:p w14:paraId="6153D070" w14:textId="77777777" w:rsidR="008F1074" w:rsidRPr="0000722B" w:rsidRDefault="008F1074" w:rsidP="008F1074">
      <w:pPr>
        <w:spacing w:after="0" w:line="360" w:lineRule="exact"/>
        <w:ind w:firstLine="680"/>
        <w:jc w:val="both"/>
        <w:rPr>
          <w:rFonts w:ascii="Calibri" w:eastAsia="Calibri" w:hAnsi="Calibri" w:cs="Times New Roman"/>
          <w:lang w:val="be-BY"/>
        </w:rPr>
      </w:pPr>
      <w:r w:rsidRPr="00FE261B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Высновы і рэкамендыцыі: </w:t>
      </w:r>
      <w:r w:rsidR="00B55015" w:rsidRPr="00B55015">
        <w:rPr>
          <w:rFonts w:ascii="Times New Roman" w:eastAsia="Calibri" w:hAnsi="Times New Roman" w:cs="Times New Roman"/>
          <w:sz w:val="28"/>
          <w:szCs w:val="28"/>
          <w:lang w:val="be-BY"/>
        </w:rPr>
        <w:t>Можна сцвярджаць, што на тэрыторыі сучаснай Беларусі маецца вялікая колькасць мемарыяльных помнікаў, прысвечаных паўстанню 1863-1864 г. мемарыяльныя аб'екты, звязаныя з падзеямі паўстання 1863-1864 гг., на тэрыторыі Беларусі прадстаўлены ў асноўным магіламі паўстанцаў. Існуюць памятныя знакі і мемарыяльныя камяні, устаноўленыя, як правіла, энтузіястамі і грамадскімі арганізацыямі.</w:t>
      </w:r>
    </w:p>
    <w:p w14:paraId="6770561E" w14:textId="77777777" w:rsidR="005A7B28" w:rsidRDefault="008F1074" w:rsidP="005A7B28">
      <w:pPr>
        <w:spacing w:after="0" w:line="360" w:lineRule="exact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E261B">
        <w:rPr>
          <w:rFonts w:ascii="Times New Roman" w:eastAsia="Calibri" w:hAnsi="Times New Roman" w:cs="Times New Roman"/>
          <w:i/>
          <w:sz w:val="28"/>
          <w:szCs w:val="28"/>
        </w:rPr>
        <w:t>Структура работы:</w:t>
      </w:r>
      <w:r w:rsidRPr="00FE26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A7B28" w:rsidRPr="005A7B28">
        <w:rPr>
          <w:rFonts w:ascii="Times New Roman" w:eastAsia="Calibri" w:hAnsi="Times New Roman" w:cs="Times New Roman"/>
          <w:sz w:val="28"/>
          <w:szCs w:val="28"/>
        </w:rPr>
        <w:t>Праца</w:t>
      </w:r>
      <w:proofErr w:type="spellEnd"/>
      <w:r w:rsidR="005A7B28" w:rsidRPr="005A7B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A7B28" w:rsidRPr="005A7B28">
        <w:rPr>
          <w:rFonts w:ascii="Times New Roman" w:eastAsia="Calibri" w:hAnsi="Times New Roman" w:cs="Times New Roman"/>
          <w:sz w:val="28"/>
          <w:szCs w:val="28"/>
        </w:rPr>
        <w:t>складаецца</w:t>
      </w:r>
      <w:proofErr w:type="spellEnd"/>
      <w:r w:rsidR="005A7B28" w:rsidRPr="005A7B28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="00F25643">
        <w:rPr>
          <w:rFonts w:ascii="Times New Roman" w:eastAsia="Calibri" w:hAnsi="Times New Roman" w:cs="Times New Roman"/>
          <w:sz w:val="28"/>
          <w:szCs w:val="28"/>
        </w:rPr>
        <w:t>ўвядзення</w:t>
      </w:r>
      <w:proofErr w:type="spellEnd"/>
      <w:r w:rsidR="00F2564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F25643">
        <w:rPr>
          <w:rFonts w:ascii="Times New Roman" w:eastAsia="Calibri" w:hAnsi="Times New Roman" w:cs="Times New Roman"/>
          <w:sz w:val="28"/>
          <w:szCs w:val="28"/>
        </w:rPr>
        <w:t>трох</w:t>
      </w:r>
      <w:proofErr w:type="spellEnd"/>
      <w:r w:rsidR="00F256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5643">
        <w:rPr>
          <w:rFonts w:ascii="Times New Roman" w:eastAsia="Calibri" w:hAnsi="Times New Roman" w:cs="Times New Roman"/>
          <w:sz w:val="28"/>
          <w:szCs w:val="28"/>
          <w:lang w:val="be-BY"/>
        </w:rPr>
        <w:t>глаў</w:t>
      </w:r>
      <w:r w:rsidR="005A7B28" w:rsidRPr="005A7B2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5A7B28" w:rsidRPr="005A7B28">
        <w:rPr>
          <w:rFonts w:ascii="Times New Roman" w:eastAsia="Calibri" w:hAnsi="Times New Roman" w:cs="Times New Roman"/>
          <w:sz w:val="28"/>
          <w:szCs w:val="28"/>
        </w:rPr>
        <w:t>заключэння</w:t>
      </w:r>
      <w:proofErr w:type="spellEnd"/>
      <w:r w:rsidR="005A7B28" w:rsidRPr="005A7B2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5A7B28" w:rsidRPr="005A7B28">
        <w:rPr>
          <w:rFonts w:ascii="Times New Roman" w:eastAsia="Calibri" w:hAnsi="Times New Roman" w:cs="Times New Roman"/>
          <w:sz w:val="28"/>
          <w:szCs w:val="28"/>
        </w:rPr>
        <w:t>спісу</w:t>
      </w:r>
      <w:proofErr w:type="spellEnd"/>
      <w:r w:rsidR="005A7B28" w:rsidRPr="005A7B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A7B28" w:rsidRPr="005A7B28">
        <w:rPr>
          <w:rFonts w:ascii="Times New Roman" w:eastAsia="Calibri" w:hAnsi="Times New Roman" w:cs="Times New Roman"/>
          <w:sz w:val="28"/>
          <w:szCs w:val="28"/>
        </w:rPr>
        <w:t>выкарыстанай</w:t>
      </w:r>
      <w:proofErr w:type="spellEnd"/>
      <w:r w:rsidR="005A7B28" w:rsidRPr="005A7B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A7B28" w:rsidRPr="005A7B28">
        <w:rPr>
          <w:rFonts w:ascii="Times New Roman" w:eastAsia="Calibri" w:hAnsi="Times New Roman" w:cs="Times New Roman"/>
          <w:sz w:val="28"/>
          <w:szCs w:val="28"/>
        </w:rPr>
        <w:t>літаратуры</w:t>
      </w:r>
      <w:proofErr w:type="spellEnd"/>
      <w:r w:rsidR="005A7B28" w:rsidRPr="005A7B2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5A7B28" w:rsidRPr="005A7B28">
        <w:rPr>
          <w:rFonts w:ascii="Times New Roman" w:eastAsia="Calibri" w:hAnsi="Times New Roman" w:cs="Times New Roman"/>
          <w:sz w:val="28"/>
          <w:szCs w:val="28"/>
        </w:rPr>
        <w:t>прыкладання</w:t>
      </w:r>
      <w:proofErr w:type="spellEnd"/>
      <w:r w:rsidR="005A7B28" w:rsidRPr="005A7B28">
        <w:rPr>
          <w:rFonts w:ascii="Times New Roman" w:eastAsia="Calibri" w:hAnsi="Times New Roman" w:cs="Times New Roman"/>
          <w:sz w:val="28"/>
          <w:szCs w:val="28"/>
        </w:rPr>
        <w:t xml:space="preserve">. У </w:t>
      </w:r>
      <w:proofErr w:type="spellStart"/>
      <w:r w:rsidR="005A7B28" w:rsidRPr="005A7B28">
        <w:rPr>
          <w:rFonts w:ascii="Times New Roman" w:eastAsia="Calibri" w:hAnsi="Times New Roman" w:cs="Times New Roman"/>
          <w:sz w:val="28"/>
          <w:szCs w:val="28"/>
        </w:rPr>
        <w:t>працы</w:t>
      </w:r>
      <w:proofErr w:type="spellEnd"/>
      <w:r w:rsidR="005A7B28" w:rsidRPr="005A7B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A7B28" w:rsidRPr="005A7B28">
        <w:rPr>
          <w:rFonts w:ascii="Times New Roman" w:eastAsia="Calibri" w:hAnsi="Times New Roman" w:cs="Times New Roman"/>
          <w:sz w:val="28"/>
          <w:szCs w:val="28"/>
        </w:rPr>
        <w:t>выкарыстана</w:t>
      </w:r>
      <w:proofErr w:type="spellEnd"/>
      <w:r w:rsidR="005A7B28" w:rsidRPr="005A7B28">
        <w:rPr>
          <w:rFonts w:ascii="Times New Roman" w:eastAsia="Calibri" w:hAnsi="Times New Roman" w:cs="Times New Roman"/>
          <w:sz w:val="28"/>
          <w:szCs w:val="28"/>
        </w:rPr>
        <w:t xml:space="preserve"> 8 </w:t>
      </w:r>
      <w:proofErr w:type="spellStart"/>
      <w:r w:rsidR="005A7B28" w:rsidRPr="005A7B28">
        <w:rPr>
          <w:rFonts w:ascii="Times New Roman" w:eastAsia="Calibri" w:hAnsi="Times New Roman" w:cs="Times New Roman"/>
          <w:sz w:val="28"/>
          <w:szCs w:val="28"/>
        </w:rPr>
        <w:t>малюнкаў</w:t>
      </w:r>
      <w:proofErr w:type="spellEnd"/>
      <w:r w:rsidR="005A7B28" w:rsidRPr="005A7B2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5A7B28" w:rsidRPr="005A7B28">
        <w:rPr>
          <w:rFonts w:ascii="Times New Roman" w:eastAsia="Calibri" w:hAnsi="Times New Roman" w:cs="Times New Roman"/>
          <w:sz w:val="28"/>
          <w:szCs w:val="28"/>
        </w:rPr>
        <w:t>Агульны</w:t>
      </w:r>
      <w:proofErr w:type="spellEnd"/>
      <w:r w:rsidR="005A7B28" w:rsidRPr="005A7B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A7B28" w:rsidRPr="005A7B28">
        <w:rPr>
          <w:rFonts w:ascii="Times New Roman" w:eastAsia="Calibri" w:hAnsi="Times New Roman" w:cs="Times New Roman"/>
          <w:sz w:val="28"/>
          <w:szCs w:val="28"/>
        </w:rPr>
        <w:t>аб'ём</w:t>
      </w:r>
      <w:proofErr w:type="spellEnd"/>
      <w:r w:rsidR="005A7B28" w:rsidRPr="005A7B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A7B28" w:rsidRPr="005A7B28">
        <w:rPr>
          <w:rFonts w:ascii="Times New Roman" w:eastAsia="Calibri" w:hAnsi="Times New Roman" w:cs="Times New Roman"/>
          <w:sz w:val="28"/>
          <w:szCs w:val="28"/>
        </w:rPr>
        <w:t>працы</w:t>
      </w:r>
      <w:proofErr w:type="spellEnd"/>
      <w:r w:rsidR="005A7B28" w:rsidRPr="005A7B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A7B28" w:rsidRPr="005A7B28">
        <w:rPr>
          <w:rFonts w:ascii="Times New Roman" w:eastAsia="Calibri" w:hAnsi="Times New Roman" w:cs="Times New Roman"/>
          <w:sz w:val="28"/>
          <w:szCs w:val="28"/>
        </w:rPr>
        <w:t>складае</w:t>
      </w:r>
      <w:proofErr w:type="spellEnd"/>
      <w:r w:rsidR="005A7B28" w:rsidRPr="005A7B28">
        <w:rPr>
          <w:rFonts w:ascii="Times New Roman" w:eastAsia="Calibri" w:hAnsi="Times New Roman" w:cs="Times New Roman"/>
          <w:sz w:val="28"/>
          <w:szCs w:val="28"/>
        </w:rPr>
        <w:t xml:space="preserve"> 61 </w:t>
      </w:r>
      <w:proofErr w:type="spellStart"/>
      <w:r w:rsidR="005A7B28" w:rsidRPr="005A7B28">
        <w:rPr>
          <w:rFonts w:ascii="Times New Roman" w:eastAsia="Calibri" w:hAnsi="Times New Roman" w:cs="Times New Roman"/>
          <w:sz w:val="28"/>
          <w:szCs w:val="28"/>
        </w:rPr>
        <w:t>старонак</w:t>
      </w:r>
      <w:proofErr w:type="spellEnd"/>
      <w:r w:rsidR="005A7B28" w:rsidRPr="005A7B2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BA49949" w14:textId="77777777" w:rsidR="005A7B28" w:rsidRDefault="005A7B28" w:rsidP="005A7B28">
      <w:pPr>
        <w:spacing w:after="0" w:line="360" w:lineRule="exact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54995DEF" w14:textId="77777777" w:rsidR="008F1074" w:rsidRDefault="008F1074" w:rsidP="005A7B28">
      <w:pPr>
        <w:spacing w:after="0" w:line="360" w:lineRule="exact"/>
        <w:ind w:firstLine="680"/>
        <w:jc w:val="both"/>
        <w:rPr>
          <w:lang w:val="be-BY"/>
        </w:rPr>
      </w:pPr>
      <w:r w:rsidRPr="00F25643">
        <w:br w:type="page"/>
      </w:r>
    </w:p>
    <w:p w14:paraId="1AB5808E" w14:textId="77777777" w:rsidR="0063443C" w:rsidRPr="00F25643" w:rsidRDefault="0063443C" w:rsidP="006358B7">
      <w:pPr>
        <w:pStyle w:val="30"/>
        <w:shd w:val="clear" w:color="auto" w:fill="auto"/>
        <w:spacing w:after="0" w:line="360" w:lineRule="exact"/>
        <w:ind w:firstLine="680"/>
        <w:rPr>
          <w:sz w:val="28"/>
          <w:szCs w:val="28"/>
          <w:lang w:val="ru-RU"/>
        </w:rPr>
      </w:pPr>
      <w:r w:rsidRPr="006358B7">
        <w:rPr>
          <w:rStyle w:val="30pt"/>
          <w:b/>
          <w:bCs/>
          <w:color w:val="000000"/>
          <w:sz w:val="28"/>
          <w:szCs w:val="28"/>
        </w:rPr>
        <w:lastRenderedPageBreak/>
        <w:t>SUMMARY</w:t>
      </w:r>
    </w:p>
    <w:p w14:paraId="40117C30" w14:textId="77777777" w:rsidR="005A7B28" w:rsidRPr="00F25643" w:rsidRDefault="006358B7" w:rsidP="006358B7">
      <w:pPr>
        <w:spacing w:after="0" w:line="360" w:lineRule="exact"/>
        <w:ind w:firstLine="68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358B7">
        <w:rPr>
          <w:rFonts w:ascii="Times New Roman" w:eastAsia="Calibri" w:hAnsi="Times New Roman" w:cs="Times New Roman"/>
          <w:sz w:val="28"/>
          <w:szCs w:val="28"/>
          <w:lang w:val="en-US"/>
        </w:rPr>
        <w:t>Kirik</w:t>
      </w:r>
      <w:proofErr w:type="spellEnd"/>
      <w:r w:rsidRPr="00F256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58B7">
        <w:rPr>
          <w:rFonts w:ascii="Times New Roman" w:eastAsia="Calibri" w:hAnsi="Times New Roman" w:cs="Times New Roman"/>
          <w:sz w:val="28"/>
          <w:szCs w:val="28"/>
          <w:lang w:val="en-US"/>
        </w:rPr>
        <w:t>Nikita</w:t>
      </w:r>
    </w:p>
    <w:p w14:paraId="79D6048B" w14:textId="56A35528" w:rsidR="005A7B28" w:rsidRPr="006358B7" w:rsidRDefault="005A7B28" w:rsidP="006358B7">
      <w:pPr>
        <w:spacing w:after="0" w:line="360" w:lineRule="exact"/>
        <w:ind w:firstLine="680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6358B7">
        <w:rPr>
          <w:rFonts w:ascii="Times New Roman" w:eastAsia="Calibri" w:hAnsi="Times New Roman" w:cs="Times New Roman"/>
          <w:sz w:val="28"/>
          <w:szCs w:val="28"/>
          <w:lang w:val="be-BY"/>
        </w:rPr>
        <w:t>«</w:t>
      </w:r>
      <w:r w:rsidR="006358B7" w:rsidRPr="006358B7">
        <w:rPr>
          <w:sz w:val="28"/>
          <w:szCs w:val="28"/>
          <w:lang w:val="en-US"/>
        </w:rPr>
        <w:t xml:space="preserve"> </w:t>
      </w:r>
      <w:r w:rsidR="006358B7" w:rsidRPr="006358B7">
        <w:rPr>
          <w:rFonts w:ascii="Times New Roman" w:hAnsi="Times New Roman" w:cs="Times New Roman"/>
          <w:bCs/>
          <w:sz w:val="28"/>
          <w:szCs w:val="28"/>
          <w:lang w:val="en-US"/>
        </w:rPr>
        <w:t>HISTORICAL AND CULTURAL HERITAGE OF THE UPRISING OF 1863-1864. IN BELARUS</w:t>
      </w:r>
      <w:r w:rsidRPr="006358B7">
        <w:rPr>
          <w:rFonts w:ascii="Times New Roman" w:eastAsia="Calibri" w:hAnsi="Times New Roman" w:cs="Times New Roman"/>
          <w:sz w:val="28"/>
          <w:szCs w:val="28"/>
          <w:lang w:val="be-BY"/>
        </w:rPr>
        <w:t>»</w:t>
      </w:r>
    </w:p>
    <w:p w14:paraId="227930CC" w14:textId="77777777" w:rsidR="005A7B28" w:rsidRPr="006358B7" w:rsidRDefault="005A7B28" w:rsidP="006358B7">
      <w:pPr>
        <w:tabs>
          <w:tab w:val="left" w:pos="0"/>
        </w:tabs>
        <w:spacing w:after="0" w:line="360" w:lineRule="exact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1E51D5F5" w14:textId="43FC8371" w:rsidR="006358B7" w:rsidRPr="006358B7" w:rsidRDefault="006358B7" w:rsidP="006358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firstLine="680"/>
        <w:jc w:val="both"/>
        <w:rPr>
          <w:rFonts w:ascii="Times New Roman" w:eastAsia="Calibri" w:hAnsi="Times New Roman" w:cs="Times New Roman"/>
          <w:color w:val="212121"/>
          <w:sz w:val="28"/>
          <w:szCs w:val="28"/>
          <w:lang w:val="en-US" w:eastAsia="ru-RU"/>
        </w:rPr>
      </w:pPr>
      <w:r w:rsidRPr="006358B7">
        <w:rPr>
          <w:rStyle w:val="12"/>
          <w:b w:val="0"/>
          <w:i/>
          <w:color w:val="000000"/>
          <w:sz w:val="28"/>
          <w:szCs w:val="28"/>
          <w:lang w:val="en-US"/>
        </w:rPr>
        <w:t>Key</w:t>
      </w:r>
      <w:r w:rsidRPr="006358B7">
        <w:rPr>
          <w:rStyle w:val="12"/>
          <w:b w:val="0"/>
          <w:i/>
          <w:color w:val="000000"/>
          <w:sz w:val="28"/>
          <w:szCs w:val="28"/>
          <w:lang w:val="be-BY"/>
        </w:rPr>
        <w:t xml:space="preserve"> </w:t>
      </w:r>
      <w:r w:rsidRPr="006358B7">
        <w:rPr>
          <w:rStyle w:val="12"/>
          <w:b w:val="0"/>
          <w:i/>
          <w:color w:val="000000"/>
          <w:sz w:val="28"/>
          <w:szCs w:val="28"/>
          <w:lang w:val="en-US"/>
        </w:rPr>
        <w:t>words</w:t>
      </w:r>
      <w:r w:rsidRPr="006358B7">
        <w:rPr>
          <w:rStyle w:val="12"/>
          <w:b w:val="0"/>
          <w:i/>
          <w:color w:val="000000"/>
          <w:sz w:val="28"/>
          <w:szCs w:val="28"/>
          <w:lang w:val="be-BY"/>
        </w:rPr>
        <w:t>:</w:t>
      </w:r>
      <w:r w:rsidR="005A7B28" w:rsidRPr="006358B7">
        <w:rPr>
          <w:rFonts w:ascii="Times New Roman" w:eastAsia="Calibri" w:hAnsi="Times New Roman" w:cs="Times New Roman"/>
          <w:color w:val="212121"/>
          <w:sz w:val="28"/>
          <w:szCs w:val="28"/>
          <w:lang w:val="be-BY" w:eastAsia="ru-RU"/>
        </w:rPr>
        <w:t xml:space="preserve"> </w:t>
      </w:r>
      <w:r w:rsidRPr="006358B7">
        <w:rPr>
          <w:rFonts w:ascii="Times New Roman" w:eastAsia="Calibri" w:hAnsi="Times New Roman" w:cs="Times New Roman"/>
          <w:color w:val="212121"/>
          <w:sz w:val="28"/>
          <w:szCs w:val="28"/>
          <w:lang w:val="be-BY" w:eastAsia="ru-RU"/>
        </w:rPr>
        <w:t>The uprising of 1863-1864, historical and cultural heritage, monuments, burials, places of battles, cultural heritage associated with cities</w:t>
      </w:r>
      <w:r w:rsidR="00A92F99">
        <w:rPr>
          <w:rFonts w:ascii="Times New Roman" w:eastAsia="Calibri" w:hAnsi="Times New Roman" w:cs="Times New Roman"/>
          <w:color w:val="212121"/>
          <w:sz w:val="28"/>
          <w:szCs w:val="28"/>
          <w:lang w:val="be-BY" w:eastAsia="ru-RU"/>
        </w:rPr>
        <w:t>.</w:t>
      </w:r>
    </w:p>
    <w:p w14:paraId="4489D54C" w14:textId="77777777" w:rsidR="005A7B28" w:rsidRPr="006358B7" w:rsidRDefault="006358B7" w:rsidP="006358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6358B7">
        <w:rPr>
          <w:rStyle w:val="12"/>
          <w:b w:val="0"/>
          <w:i/>
          <w:color w:val="000000"/>
          <w:sz w:val="28"/>
          <w:szCs w:val="28"/>
          <w:lang w:val="en-US"/>
        </w:rPr>
        <w:t>Relevance</w:t>
      </w:r>
      <w:r w:rsidRPr="006358B7">
        <w:rPr>
          <w:rStyle w:val="12"/>
          <w:b w:val="0"/>
          <w:i/>
          <w:color w:val="000000"/>
          <w:sz w:val="28"/>
          <w:szCs w:val="28"/>
          <w:lang w:val="be-BY"/>
        </w:rPr>
        <w:t xml:space="preserve"> </w:t>
      </w:r>
      <w:r w:rsidRPr="006358B7">
        <w:rPr>
          <w:rStyle w:val="12"/>
          <w:b w:val="0"/>
          <w:i/>
          <w:color w:val="000000"/>
          <w:sz w:val="28"/>
          <w:szCs w:val="28"/>
          <w:lang w:val="en-US"/>
        </w:rPr>
        <w:t>of</w:t>
      </w:r>
      <w:r w:rsidRPr="006358B7">
        <w:rPr>
          <w:rStyle w:val="12"/>
          <w:b w:val="0"/>
          <w:i/>
          <w:color w:val="000000"/>
          <w:sz w:val="28"/>
          <w:szCs w:val="28"/>
          <w:lang w:val="be-BY"/>
        </w:rPr>
        <w:t xml:space="preserve"> </w:t>
      </w:r>
      <w:r w:rsidRPr="006358B7">
        <w:rPr>
          <w:rStyle w:val="12"/>
          <w:b w:val="0"/>
          <w:i/>
          <w:color w:val="000000"/>
          <w:sz w:val="28"/>
          <w:szCs w:val="28"/>
          <w:lang w:val="en-US"/>
        </w:rPr>
        <w:t>this</w:t>
      </w:r>
      <w:r w:rsidRPr="006358B7">
        <w:rPr>
          <w:rStyle w:val="12"/>
          <w:b w:val="0"/>
          <w:i/>
          <w:color w:val="000000"/>
          <w:sz w:val="28"/>
          <w:szCs w:val="28"/>
          <w:lang w:val="be-BY"/>
        </w:rPr>
        <w:t xml:space="preserve"> </w:t>
      </w:r>
      <w:r w:rsidRPr="006358B7">
        <w:rPr>
          <w:rStyle w:val="12"/>
          <w:b w:val="0"/>
          <w:i/>
          <w:color w:val="000000"/>
          <w:sz w:val="28"/>
          <w:szCs w:val="28"/>
          <w:lang w:val="en-US"/>
        </w:rPr>
        <w:t>study</w:t>
      </w:r>
      <w:r w:rsidRPr="006358B7">
        <w:rPr>
          <w:rStyle w:val="12"/>
          <w:b w:val="0"/>
          <w:i/>
          <w:color w:val="000000"/>
          <w:sz w:val="28"/>
          <w:szCs w:val="28"/>
          <w:lang w:val="be-BY"/>
        </w:rPr>
        <w:t>:</w:t>
      </w:r>
      <w:r w:rsidR="005A7B28" w:rsidRPr="006358B7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6358B7">
        <w:rPr>
          <w:rFonts w:ascii="Times New Roman" w:eastAsia="Calibri" w:hAnsi="Times New Roman" w:cs="Times New Roman"/>
          <w:sz w:val="28"/>
          <w:szCs w:val="28"/>
          <w:lang w:val="be-BY"/>
        </w:rPr>
        <w:t>The formation of the Belarusian national idea has gone through many stages, one of which is the uprising of 1863-1863 or the uprising of Kastus Kalinowski. This uprising is significant not only politically, but also culturally, it has a great impact at the present stage.</w:t>
      </w:r>
    </w:p>
    <w:p w14:paraId="76C88E69" w14:textId="77777777" w:rsidR="005A7B28" w:rsidRPr="006358B7" w:rsidRDefault="006358B7" w:rsidP="006358B7">
      <w:pPr>
        <w:tabs>
          <w:tab w:val="left" w:pos="0"/>
        </w:tabs>
        <w:spacing w:after="0" w:line="360" w:lineRule="exact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6358B7">
        <w:rPr>
          <w:rStyle w:val="12"/>
          <w:b w:val="0"/>
          <w:i/>
          <w:color w:val="000000"/>
          <w:sz w:val="28"/>
          <w:szCs w:val="28"/>
          <w:lang w:val="en-US"/>
        </w:rPr>
        <w:t>The</w:t>
      </w:r>
      <w:r w:rsidRPr="006358B7">
        <w:rPr>
          <w:rStyle w:val="12"/>
          <w:b w:val="0"/>
          <w:i/>
          <w:color w:val="000000"/>
          <w:sz w:val="28"/>
          <w:szCs w:val="28"/>
          <w:lang w:val="be-BY"/>
        </w:rPr>
        <w:t xml:space="preserve"> </w:t>
      </w:r>
      <w:r w:rsidRPr="006358B7">
        <w:rPr>
          <w:rStyle w:val="12"/>
          <w:b w:val="0"/>
          <w:i/>
          <w:color w:val="000000"/>
          <w:sz w:val="28"/>
          <w:szCs w:val="28"/>
          <w:lang w:val="en-US"/>
        </w:rPr>
        <w:t>purpose</w:t>
      </w:r>
      <w:r w:rsidRPr="006358B7">
        <w:rPr>
          <w:rStyle w:val="12"/>
          <w:b w:val="0"/>
          <w:i/>
          <w:color w:val="000000"/>
          <w:sz w:val="28"/>
          <w:szCs w:val="28"/>
          <w:lang w:val="be-BY"/>
        </w:rPr>
        <w:t xml:space="preserve"> </w:t>
      </w:r>
      <w:r w:rsidRPr="006358B7">
        <w:rPr>
          <w:rStyle w:val="12"/>
          <w:b w:val="0"/>
          <w:i/>
          <w:color w:val="000000"/>
          <w:sz w:val="28"/>
          <w:szCs w:val="28"/>
          <w:lang w:val="en-US"/>
        </w:rPr>
        <w:t>of</w:t>
      </w:r>
      <w:r w:rsidRPr="006358B7">
        <w:rPr>
          <w:rStyle w:val="12"/>
          <w:b w:val="0"/>
          <w:i/>
          <w:color w:val="000000"/>
          <w:sz w:val="28"/>
          <w:szCs w:val="28"/>
          <w:lang w:val="be-BY"/>
        </w:rPr>
        <w:t xml:space="preserve"> </w:t>
      </w:r>
      <w:r w:rsidRPr="006358B7">
        <w:rPr>
          <w:rStyle w:val="12"/>
          <w:b w:val="0"/>
          <w:i/>
          <w:color w:val="000000"/>
          <w:sz w:val="28"/>
          <w:szCs w:val="28"/>
          <w:lang w:val="en-US"/>
        </w:rPr>
        <w:t>the</w:t>
      </w:r>
      <w:r w:rsidRPr="006358B7">
        <w:rPr>
          <w:rStyle w:val="12"/>
          <w:b w:val="0"/>
          <w:i/>
          <w:color w:val="000000"/>
          <w:sz w:val="28"/>
          <w:szCs w:val="28"/>
          <w:lang w:val="be-BY"/>
        </w:rPr>
        <w:t xml:space="preserve"> </w:t>
      </w:r>
      <w:r w:rsidRPr="006358B7">
        <w:rPr>
          <w:rStyle w:val="12"/>
          <w:b w:val="0"/>
          <w:i/>
          <w:color w:val="000000"/>
          <w:sz w:val="28"/>
          <w:szCs w:val="28"/>
          <w:lang w:val="en-US"/>
        </w:rPr>
        <w:t>diploma</w:t>
      </w:r>
      <w:r w:rsidRPr="006358B7">
        <w:rPr>
          <w:rStyle w:val="12"/>
          <w:b w:val="0"/>
          <w:i/>
          <w:color w:val="000000"/>
          <w:sz w:val="28"/>
          <w:szCs w:val="28"/>
          <w:lang w:val="be-BY"/>
        </w:rPr>
        <w:t xml:space="preserve"> </w:t>
      </w:r>
      <w:r w:rsidRPr="006358B7">
        <w:rPr>
          <w:rStyle w:val="12"/>
          <w:b w:val="0"/>
          <w:i/>
          <w:color w:val="000000"/>
          <w:sz w:val="28"/>
          <w:szCs w:val="28"/>
          <w:lang w:val="en-US"/>
        </w:rPr>
        <w:t>research</w:t>
      </w:r>
      <w:r w:rsidRPr="006358B7">
        <w:rPr>
          <w:rStyle w:val="12"/>
          <w:b w:val="0"/>
          <w:i/>
          <w:color w:val="000000"/>
          <w:sz w:val="28"/>
          <w:szCs w:val="28"/>
          <w:lang w:val="be-BY"/>
        </w:rPr>
        <w:t>:</w:t>
      </w:r>
      <w:r w:rsidR="005A7B28" w:rsidRPr="006358B7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 </w:t>
      </w:r>
      <w:r w:rsidRPr="006358B7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The purpose of this work is to study memorial monuments dedicated to the uprising of 1863-1864 in Belarus, analyze their condition, attitude to them, as well as systematization of cultural heritage.</w:t>
      </w:r>
    </w:p>
    <w:p w14:paraId="070C4F21" w14:textId="77777777" w:rsidR="005A7B28" w:rsidRPr="006358B7" w:rsidRDefault="006358B7" w:rsidP="006358B7">
      <w:pPr>
        <w:spacing w:after="0" w:line="360" w:lineRule="exact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6358B7">
        <w:rPr>
          <w:rStyle w:val="12"/>
          <w:b w:val="0"/>
          <w:i/>
          <w:color w:val="000000"/>
          <w:sz w:val="28"/>
          <w:szCs w:val="28"/>
          <w:lang w:val="en-US"/>
        </w:rPr>
        <w:t>Research</w:t>
      </w:r>
      <w:r w:rsidRPr="006358B7">
        <w:rPr>
          <w:rStyle w:val="12"/>
          <w:b w:val="0"/>
          <w:i/>
          <w:color w:val="000000"/>
          <w:sz w:val="28"/>
          <w:szCs w:val="28"/>
          <w:lang w:val="be-BY"/>
        </w:rPr>
        <w:t xml:space="preserve"> </w:t>
      </w:r>
      <w:r w:rsidRPr="006358B7">
        <w:rPr>
          <w:rStyle w:val="12"/>
          <w:b w:val="0"/>
          <w:i/>
          <w:color w:val="000000"/>
          <w:sz w:val="28"/>
          <w:szCs w:val="28"/>
          <w:lang w:val="en-US"/>
        </w:rPr>
        <w:t>objectives</w:t>
      </w:r>
      <w:r w:rsidRPr="006358B7">
        <w:rPr>
          <w:rStyle w:val="12"/>
          <w:b w:val="0"/>
          <w:i/>
          <w:color w:val="000000"/>
          <w:sz w:val="28"/>
          <w:szCs w:val="28"/>
          <w:lang w:val="be-BY"/>
        </w:rPr>
        <w:t>:</w:t>
      </w:r>
      <w:r w:rsidRPr="006358B7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is the historical and cultural heritage of the uprising of 1863-1864 in Belarus.</w:t>
      </w:r>
    </w:p>
    <w:p w14:paraId="7E445790" w14:textId="77777777" w:rsidR="006358B7" w:rsidRPr="006358B7" w:rsidRDefault="006358B7" w:rsidP="006358B7">
      <w:pPr>
        <w:spacing w:after="0" w:line="360" w:lineRule="exact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58B7">
        <w:rPr>
          <w:rFonts w:ascii="Times New Roman" w:eastAsia="Calibri" w:hAnsi="Times New Roman" w:cs="Times New Roman"/>
          <w:i/>
          <w:sz w:val="28"/>
          <w:szCs w:val="28"/>
          <w:lang w:val="be-BY"/>
        </w:rPr>
        <w:t>The subject of the study</w:t>
      </w:r>
      <w:r w:rsidRPr="006358B7">
        <w:rPr>
          <w:rFonts w:ascii="Times New Roman" w:eastAsia="Calibri" w:hAnsi="Times New Roman" w:cs="Times New Roman"/>
          <w:i/>
          <w:sz w:val="28"/>
          <w:szCs w:val="28"/>
          <w:lang w:val="en-US"/>
        </w:rPr>
        <w:t>:</w:t>
      </w:r>
      <w:r w:rsidRPr="006358B7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</w:t>
      </w:r>
      <w:r w:rsidRPr="006358B7">
        <w:rPr>
          <w:rFonts w:ascii="Times New Roman" w:eastAsia="Calibri" w:hAnsi="Times New Roman" w:cs="Times New Roman"/>
          <w:sz w:val="28"/>
          <w:szCs w:val="28"/>
          <w:lang w:val="be-BY"/>
        </w:rPr>
        <w:t>are memorial monuments dedicated to the uprising of 1863-1864, located on the territory of Belarus, the attitude to them in different periods of time, their preservation.</w:t>
      </w:r>
    </w:p>
    <w:p w14:paraId="1EE02075" w14:textId="77777777" w:rsidR="006358B7" w:rsidRPr="006358B7" w:rsidRDefault="006358B7" w:rsidP="006358B7">
      <w:pPr>
        <w:spacing w:after="0" w:line="360" w:lineRule="exact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58B7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Research methods: </w:t>
      </w:r>
      <w:r w:rsidRPr="006358B7">
        <w:rPr>
          <w:rFonts w:ascii="Times New Roman" w:eastAsia="Calibri" w:hAnsi="Times New Roman" w:cs="Times New Roman"/>
          <w:sz w:val="28"/>
          <w:szCs w:val="28"/>
          <w:lang w:val="be-BY"/>
        </w:rPr>
        <w:t>the methodological basis of the research is the basic scientific principles: historicity, objectivity, consistency. In the process of writing the thesis, general scientific, analysis, synthesis, generalization, comparison and special historical, historical-systemic, historical-comparative methods were used.</w:t>
      </w:r>
    </w:p>
    <w:p w14:paraId="1749E6C6" w14:textId="77777777" w:rsidR="006358B7" w:rsidRPr="006358B7" w:rsidRDefault="006358B7" w:rsidP="006358B7">
      <w:pPr>
        <w:spacing w:after="0" w:line="360" w:lineRule="exact"/>
        <w:ind w:firstLine="680"/>
        <w:jc w:val="both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6358B7">
        <w:rPr>
          <w:rFonts w:ascii="Times New Roman" w:eastAsia="Calibri" w:hAnsi="Times New Roman" w:cs="Times New Roman"/>
          <w:i/>
          <w:sz w:val="28"/>
          <w:szCs w:val="28"/>
          <w:lang w:val="be-BY"/>
        </w:rPr>
        <w:t>Conclusions and recommendations:</w:t>
      </w:r>
      <w:r w:rsidRPr="006358B7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it can be argued that there are a large number of memorial monuments dedicated to the uprising of 1863-1864 on the territory of modern Belarus. Memorial objects related to the events of the uprising of 1863-1864 on the territory of Belarus are mainly represented by the graves of the rebels. There are memorial signs and memorial stones installed, as a rule, by enthusiasts and public organizations.</w:t>
      </w:r>
    </w:p>
    <w:p w14:paraId="0926EB3C" w14:textId="77777777" w:rsidR="005A7B28" w:rsidRPr="006358B7" w:rsidRDefault="006358B7" w:rsidP="006358B7">
      <w:pPr>
        <w:spacing w:after="0" w:line="360" w:lineRule="exact"/>
        <w:ind w:firstLine="680"/>
        <w:jc w:val="both"/>
        <w:rPr>
          <w:sz w:val="28"/>
          <w:szCs w:val="28"/>
          <w:lang w:val="be-BY"/>
        </w:rPr>
      </w:pPr>
      <w:r w:rsidRPr="006358B7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The structure of the work: </w:t>
      </w:r>
      <w:r w:rsidRPr="006358B7">
        <w:rPr>
          <w:rFonts w:ascii="Times New Roman" w:eastAsia="Calibri" w:hAnsi="Times New Roman" w:cs="Times New Roman"/>
          <w:sz w:val="28"/>
          <w:szCs w:val="28"/>
          <w:lang w:val="be-BY"/>
        </w:rPr>
        <w:t>The work consists of an introduction, three chapters, a conclusion, a list of references, an appendix. 8 images were used in the work. The total volume of the work is 61 pages.</w:t>
      </w:r>
    </w:p>
    <w:p w14:paraId="351B2434" w14:textId="77777777" w:rsidR="005A7B28" w:rsidRDefault="005A7B28" w:rsidP="005A7B28">
      <w:pPr>
        <w:spacing w:after="0" w:line="360" w:lineRule="exact"/>
        <w:ind w:firstLine="680"/>
        <w:jc w:val="both"/>
        <w:rPr>
          <w:lang w:val="en-US"/>
        </w:rPr>
      </w:pPr>
    </w:p>
    <w:p w14:paraId="6D48BCB3" w14:textId="77777777" w:rsidR="006358B7" w:rsidRPr="006358B7" w:rsidRDefault="006358B7" w:rsidP="005A7B28">
      <w:pPr>
        <w:spacing w:after="0" w:line="360" w:lineRule="exact"/>
        <w:ind w:firstLine="680"/>
        <w:jc w:val="both"/>
        <w:rPr>
          <w:lang w:val="en-US"/>
        </w:rPr>
      </w:pPr>
    </w:p>
    <w:p w14:paraId="1A7C08C1" w14:textId="6D1B81EE" w:rsidR="005A7B28" w:rsidRPr="00A92F99" w:rsidRDefault="005A7B28">
      <w:pPr>
        <w:rPr>
          <w:lang w:val="en-US"/>
        </w:rPr>
      </w:pPr>
    </w:p>
    <w:sectPr w:rsidR="005A7B28" w:rsidRPr="00A92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8FD"/>
    <w:rsid w:val="002D109D"/>
    <w:rsid w:val="005A7B28"/>
    <w:rsid w:val="0063443C"/>
    <w:rsid w:val="006358B7"/>
    <w:rsid w:val="008F1074"/>
    <w:rsid w:val="00A92F99"/>
    <w:rsid w:val="00AB6425"/>
    <w:rsid w:val="00B55015"/>
    <w:rsid w:val="00CA0AB8"/>
    <w:rsid w:val="00D938FD"/>
    <w:rsid w:val="00F25643"/>
    <w:rsid w:val="00FB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B69DE"/>
  <w15:docId w15:val="{8B7F60F7-5EC2-4455-B23B-6DC66C81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8F1074"/>
    <w:rPr>
      <w:rFonts w:ascii="Times New Roman" w:hAnsi="Times New Roman" w:cs="Times New Roman"/>
      <w:spacing w:val="6"/>
      <w:shd w:val="clear" w:color="auto" w:fill="FFFFFF"/>
    </w:rPr>
  </w:style>
  <w:style w:type="character" w:customStyle="1" w:styleId="0pt">
    <w:name w:val="Основной текст + Интервал 0 pt"/>
    <w:basedOn w:val="a3"/>
    <w:rsid w:val="008F1074"/>
    <w:rPr>
      <w:rFonts w:ascii="Times New Roman" w:hAnsi="Times New Roman" w:cs="Times New Roman"/>
      <w:spacing w:val="9"/>
      <w:shd w:val="clear" w:color="auto" w:fill="FFFFFF"/>
    </w:rPr>
  </w:style>
  <w:style w:type="character" w:customStyle="1" w:styleId="12">
    <w:name w:val="Основной текст + 12"/>
    <w:aliases w:val="5 pt2,Полужирный,Интервал 0 pt1"/>
    <w:basedOn w:val="a3"/>
    <w:rsid w:val="008F1074"/>
    <w:rPr>
      <w:rFonts w:ascii="Times New Roman" w:hAnsi="Times New Roman" w:cs="Times New Roman"/>
      <w:b/>
      <w:bCs/>
      <w:spacing w:val="8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F1074"/>
    <w:rPr>
      <w:rFonts w:ascii="Times New Roman" w:hAnsi="Times New Roman" w:cs="Times New Roman"/>
      <w:b/>
      <w:bCs/>
      <w:spacing w:val="5"/>
      <w:sz w:val="25"/>
      <w:szCs w:val="25"/>
      <w:shd w:val="clear" w:color="auto" w:fill="FFFFFF"/>
      <w:lang w:val="en-US"/>
    </w:rPr>
  </w:style>
  <w:style w:type="character" w:customStyle="1" w:styleId="30pt">
    <w:name w:val="Основной текст (3) + Интервал 0 pt"/>
    <w:basedOn w:val="3"/>
    <w:rsid w:val="008F1074"/>
    <w:rPr>
      <w:rFonts w:ascii="Times New Roman" w:hAnsi="Times New Roman" w:cs="Times New Roman"/>
      <w:b/>
      <w:bCs/>
      <w:spacing w:val="8"/>
      <w:sz w:val="25"/>
      <w:szCs w:val="25"/>
      <w:shd w:val="clear" w:color="auto" w:fill="FFFFFF"/>
      <w:lang w:val="en-US"/>
    </w:rPr>
  </w:style>
  <w:style w:type="paragraph" w:styleId="a4">
    <w:name w:val="Body Text"/>
    <w:basedOn w:val="a"/>
    <w:link w:val="a3"/>
    <w:rsid w:val="008F1074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 w:cs="Times New Roman"/>
      <w:spacing w:val="6"/>
    </w:rPr>
  </w:style>
  <w:style w:type="character" w:customStyle="1" w:styleId="1">
    <w:name w:val="Основной текст Знак1"/>
    <w:basedOn w:val="a0"/>
    <w:uiPriority w:val="99"/>
    <w:semiHidden/>
    <w:rsid w:val="008F1074"/>
  </w:style>
  <w:style w:type="paragraph" w:customStyle="1" w:styleId="30">
    <w:name w:val="Основной текст (3)"/>
    <w:basedOn w:val="a"/>
    <w:link w:val="3"/>
    <w:rsid w:val="008F1074"/>
    <w:pPr>
      <w:widowControl w:val="0"/>
      <w:shd w:val="clear" w:color="auto" w:fill="FFFFFF"/>
      <w:spacing w:after="180" w:line="328" w:lineRule="exact"/>
      <w:jc w:val="center"/>
    </w:pPr>
    <w:rPr>
      <w:rFonts w:ascii="Times New Roman" w:hAnsi="Times New Roman" w:cs="Times New Roman"/>
      <w:b/>
      <w:bCs/>
      <w:spacing w:val="5"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898</Words>
  <Characters>5121</Characters>
  <Application>Microsoft Office Word</Application>
  <DocSecurity>0</DocSecurity>
  <Lines>42</Lines>
  <Paragraphs>12</Paragraphs>
  <ScaleCrop>false</ScaleCrop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tehnobars</dc:creator>
  <cp:keywords/>
  <dc:description/>
  <cp:lastModifiedBy>Danil Yarmolchik</cp:lastModifiedBy>
  <cp:revision>2</cp:revision>
  <dcterms:created xsi:type="dcterms:W3CDTF">2022-06-14T18:55:00Z</dcterms:created>
  <dcterms:modified xsi:type="dcterms:W3CDTF">2022-06-14T18:55:00Z</dcterms:modified>
</cp:coreProperties>
</file>