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E57" w:rsidRPr="00213255" w:rsidRDefault="00F85E57" w:rsidP="00F85E57">
      <w:pPr>
        <w:jc w:val="center"/>
        <w:rPr>
          <w:rFonts w:ascii="Times New Roman" w:hAnsi="Times New Roman"/>
          <w:b/>
          <w:sz w:val="28"/>
          <w:szCs w:val="28"/>
        </w:rPr>
      </w:pPr>
      <w:r w:rsidRPr="00213255">
        <w:rPr>
          <w:rFonts w:ascii="Times New Roman" w:hAnsi="Times New Roman"/>
          <w:b/>
          <w:sz w:val="28"/>
          <w:szCs w:val="28"/>
        </w:rPr>
        <w:t>МИНИСТЕРСТВО ОБРАЗОВАНИЯ РЕСПУБЛИКИ БЕЛАРУСЬ</w:t>
      </w:r>
    </w:p>
    <w:p w:rsidR="00F85E57" w:rsidRPr="00213255" w:rsidRDefault="00F85E57" w:rsidP="00F85E57">
      <w:pPr>
        <w:jc w:val="center"/>
        <w:rPr>
          <w:rFonts w:ascii="Times New Roman" w:hAnsi="Times New Roman"/>
          <w:b/>
          <w:sz w:val="28"/>
          <w:szCs w:val="28"/>
        </w:rPr>
      </w:pPr>
      <w:r w:rsidRPr="00213255">
        <w:rPr>
          <w:rFonts w:ascii="Times New Roman" w:hAnsi="Times New Roman"/>
          <w:b/>
          <w:sz w:val="28"/>
          <w:szCs w:val="28"/>
        </w:rPr>
        <w:t>БЕЛОРУССКИЙ ГОСУДАРСТВЕННЫЙ УНИВЕРСИТЕТ</w:t>
      </w:r>
    </w:p>
    <w:p w:rsidR="00F85E57" w:rsidRDefault="00826D82" w:rsidP="00F85E57">
      <w:pPr>
        <w:jc w:val="center"/>
        <w:rPr>
          <w:rFonts w:ascii="Times New Roman" w:hAnsi="Times New Roman"/>
          <w:b/>
          <w:sz w:val="28"/>
          <w:szCs w:val="28"/>
        </w:rPr>
      </w:pPr>
      <w:r>
        <w:rPr>
          <w:rFonts w:ascii="Times New Roman" w:hAnsi="Times New Roman"/>
          <w:b/>
          <w:sz w:val="28"/>
          <w:szCs w:val="28"/>
        </w:rPr>
        <w:t>МЕХАНИКО-МАТЕМАТИЧЕСКИЙ</w:t>
      </w:r>
      <w:r w:rsidR="004F74C2" w:rsidRPr="004F74C2">
        <w:rPr>
          <w:rFonts w:ascii="Times New Roman" w:hAnsi="Times New Roman"/>
          <w:b/>
          <w:sz w:val="28"/>
          <w:szCs w:val="28"/>
        </w:rPr>
        <w:t xml:space="preserve"> </w:t>
      </w:r>
      <w:r w:rsidR="004F74C2" w:rsidRPr="00213255">
        <w:rPr>
          <w:rFonts w:ascii="Times New Roman" w:hAnsi="Times New Roman"/>
          <w:b/>
          <w:sz w:val="28"/>
          <w:szCs w:val="28"/>
        </w:rPr>
        <w:t>ФАКУЛЬТЕТ</w:t>
      </w:r>
    </w:p>
    <w:p w:rsidR="00F85E57" w:rsidRPr="00213255" w:rsidRDefault="00F85E57" w:rsidP="00F85E57">
      <w:pPr>
        <w:jc w:val="center"/>
        <w:rPr>
          <w:rFonts w:ascii="Times New Roman" w:hAnsi="Times New Roman"/>
          <w:sz w:val="28"/>
          <w:szCs w:val="28"/>
        </w:rPr>
      </w:pPr>
    </w:p>
    <w:p w:rsidR="00F85E57" w:rsidRPr="00213255" w:rsidRDefault="00F85E57" w:rsidP="00F85E57">
      <w:pPr>
        <w:ind w:firstLine="709"/>
        <w:jc w:val="center"/>
        <w:rPr>
          <w:rFonts w:ascii="Times New Roman" w:hAnsi="Times New Roman"/>
          <w:b/>
          <w:sz w:val="28"/>
          <w:szCs w:val="28"/>
        </w:rPr>
      </w:pPr>
      <w:r>
        <w:rPr>
          <w:rFonts w:ascii="Times New Roman" w:hAnsi="Times New Roman"/>
          <w:b/>
          <w:sz w:val="28"/>
          <w:szCs w:val="28"/>
        </w:rPr>
        <w:t>Кафедра математической кибернетики</w:t>
      </w:r>
    </w:p>
    <w:p w:rsidR="00F85E57" w:rsidRDefault="00F85E57" w:rsidP="00F85E57">
      <w:pPr>
        <w:ind w:firstLine="709"/>
        <w:jc w:val="center"/>
        <w:rPr>
          <w:rFonts w:ascii="Times New Roman" w:hAnsi="Times New Roman"/>
          <w:sz w:val="28"/>
          <w:szCs w:val="28"/>
        </w:rPr>
      </w:pPr>
    </w:p>
    <w:p w:rsidR="00F85E57" w:rsidRPr="00213255" w:rsidRDefault="00F85E57" w:rsidP="00F85E57">
      <w:pPr>
        <w:ind w:firstLine="709"/>
        <w:jc w:val="center"/>
        <w:rPr>
          <w:rFonts w:ascii="Times New Roman" w:hAnsi="Times New Roman"/>
          <w:sz w:val="28"/>
          <w:szCs w:val="28"/>
        </w:rPr>
      </w:pPr>
    </w:p>
    <w:p w:rsidR="00F85E57" w:rsidRPr="00213255" w:rsidRDefault="00F85E57" w:rsidP="00F85E57">
      <w:pPr>
        <w:spacing w:after="0"/>
        <w:ind w:firstLine="709"/>
        <w:jc w:val="center"/>
        <w:rPr>
          <w:rFonts w:ascii="Times New Roman" w:hAnsi="Times New Roman"/>
          <w:sz w:val="28"/>
          <w:szCs w:val="28"/>
        </w:rPr>
      </w:pPr>
      <w:r>
        <w:rPr>
          <w:rFonts w:ascii="Times New Roman" w:hAnsi="Times New Roman"/>
          <w:sz w:val="28"/>
          <w:szCs w:val="28"/>
        </w:rPr>
        <w:t>ОСТАШЕНКО</w:t>
      </w:r>
    </w:p>
    <w:p w:rsidR="00F85E57" w:rsidRPr="00213255" w:rsidRDefault="00F85E57" w:rsidP="00F85E57">
      <w:pPr>
        <w:spacing w:after="0"/>
        <w:ind w:firstLine="709"/>
        <w:jc w:val="center"/>
        <w:rPr>
          <w:rFonts w:ascii="Times New Roman" w:hAnsi="Times New Roman"/>
          <w:sz w:val="28"/>
          <w:szCs w:val="28"/>
        </w:rPr>
      </w:pPr>
      <w:r>
        <w:rPr>
          <w:rFonts w:ascii="Times New Roman" w:hAnsi="Times New Roman"/>
          <w:sz w:val="28"/>
          <w:szCs w:val="28"/>
        </w:rPr>
        <w:t>Анастасия Алексеевна</w:t>
      </w:r>
    </w:p>
    <w:p w:rsidR="00F85E57" w:rsidRDefault="00F85E57" w:rsidP="00F85E57">
      <w:pPr>
        <w:ind w:firstLine="709"/>
        <w:jc w:val="center"/>
        <w:rPr>
          <w:rFonts w:ascii="Times New Roman" w:hAnsi="Times New Roman"/>
          <w:b/>
          <w:sz w:val="28"/>
          <w:szCs w:val="28"/>
        </w:rPr>
      </w:pPr>
    </w:p>
    <w:p w:rsidR="00F85E57" w:rsidRPr="00213255" w:rsidRDefault="00F85E57" w:rsidP="00F85E57">
      <w:pPr>
        <w:ind w:firstLine="709"/>
        <w:jc w:val="center"/>
        <w:rPr>
          <w:rFonts w:ascii="Times New Roman" w:hAnsi="Times New Roman"/>
          <w:b/>
          <w:sz w:val="28"/>
          <w:szCs w:val="28"/>
        </w:rPr>
      </w:pPr>
    </w:p>
    <w:p w:rsidR="00826D82" w:rsidRDefault="00F85E57" w:rsidP="00F85E57">
      <w:pPr>
        <w:ind w:firstLine="709"/>
        <w:jc w:val="center"/>
        <w:rPr>
          <w:rFonts w:ascii="Times New Roman" w:hAnsi="Times New Roman"/>
          <w:b/>
          <w:noProof/>
          <w:sz w:val="28"/>
          <w:szCs w:val="28"/>
        </w:rPr>
      </w:pPr>
      <w:r>
        <w:rPr>
          <w:rFonts w:ascii="Times New Roman" w:hAnsi="Times New Roman"/>
          <w:b/>
          <w:noProof/>
          <w:sz w:val="28"/>
          <w:szCs w:val="28"/>
        </w:rPr>
        <w:t xml:space="preserve">МАТЕМАТИЧЕСКОЕ МОДЕЛИРОВАНИЕ ЛЕТУЧЕСТИ </w:t>
      </w:r>
    </w:p>
    <w:p w:rsidR="00F85E57" w:rsidRDefault="00F85E57" w:rsidP="00F85E57">
      <w:pPr>
        <w:ind w:firstLine="709"/>
        <w:jc w:val="center"/>
        <w:rPr>
          <w:rFonts w:ascii="Times New Roman" w:hAnsi="Times New Roman"/>
          <w:b/>
          <w:noProof/>
          <w:sz w:val="28"/>
          <w:szCs w:val="28"/>
        </w:rPr>
      </w:pPr>
      <w:r>
        <w:rPr>
          <w:rFonts w:ascii="Times New Roman" w:hAnsi="Times New Roman" w:cs="Times New Roman"/>
          <w:b/>
          <w:noProof/>
          <w:sz w:val="28"/>
          <w:szCs w:val="28"/>
        </w:rPr>
        <w:t>β</w:t>
      </w:r>
      <w:r>
        <w:rPr>
          <w:rFonts w:ascii="Times New Roman" w:hAnsi="Times New Roman"/>
          <w:b/>
          <w:noProof/>
          <w:sz w:val="28"/>
          <w:szCs w:val="28"/>
        </w:rPr>
        <w:t>-ДИКЕТОНАТОВ ДВУХВАЛЕНТНЫХ МЕТАЛЛОВ</w:t>
      </w:r>
    </w:p>
    <w:p w:rsidR="00F85E57" w:rsidRDefault="00F85E57" w:rsidP="00F85E57">
      <w:pPr>
        <w:ind w:firstLine="709"/>
        <w:jc w:val="center"/>
        <w:rPr>
          <w:rFonts w:ascii="Times New Roman" w:hAnsi="Times New Roman"/>
          <w:b/>
          <w:noProof/>
          <w:sz w:val="28"/>
          <w:szCs w:val="28"/>
        </w:rPr>
      </w:pPr>
    </w:p>
    <w:p w:rsidR="00F85E57" w:rsidRPr="00213255" w:rsidRDefault="00F85E57" w:rsidP="00F85E57">
      <w:pPr>
        <w:ind w:firstLine="709"/>
        <w:jc w:val="center"/>
        <w:rPr>
          <w:rFonts w:ascii="Times New Roman" w:hAnsi="Times New Roman"/>
          <w:b/>
          <w:sz w:val="28"/>
          <w:szCs w:val="28"/>
        </w:rPr>
      </w:pPr>
    </w:p>
    <w:p w:rsidR="00F85E57" w:rsidRPr="00213255" w:rsidRDefault="00F85E57" w:rsidP="00F85E57">
      <w:pPr>
        <w:ind w:firstLine="709"/>
        <w:jc w:val="center"/>
        <w:rPr>
          <w:rFonts w:ascii="Times New Roman" w:hAnsi="Times New Roman"/>
          <w:sz w:val="28"/>
          <w:szCs w:val="28"/>
        </w:rPr>
      </w:pPr>
      <w:r w:rsidRPr="00213255">
        <w:rPr>
          <w:rFonts w:ascii="Times New Roman" w:hAnsi="Times New Roman"/>
          <w:sz w:val="28"/>
          <w:szCs w:val="28"/>
        </w:rPr>
        <w:t>Дипломная работа</w:t>
      </w:r>
    </w:p>
    <w:p w:rsidR="00F85E57" w:rsidRDefault="00F85E57" w:rsidP="00F85E57">
      <w:pPr>
        <w:ind w:firstLine="709"/>
        <w:rPr>
          <w:rFonts w:ascii="Times New Roman" w:hAnsi="Times New Roman"/>
          <w:sz w:val="28"/>
          <w:szCs w:val="28"/>
        </w:rPr>
      </w:pPr>
    </w:p>
    <w:p w:rsidR="00F85E57" w:rsidRPr="00213255" w:rsidRDefault="00F85E57" w:rsidP="00F85E57">
      <w:pPr>
        <w:ind w:firstLine="709"/>
        <w:rPr>
          <w:rFonts w:ascii="Times New Roman" w:hAnsi="Times New Roman"/>
          <w:sz w:val="28"/>
          <w:szCs w:val="28"/>
        </w:rPr>
      </w:pPr>
    </w:p>
    <w:p w:rsidR="00F85E57" w:rsidRDefault="00F85E57" w:rsidP="00F85E57">
      <w:pPr>
        <w:spacing w:after="0"/>
        <w:ind w:firstLine="6413"/>
        <w:jc w:val="right"/>
        <w:rPr>
          <w:rFonts w:ascii="Times New Roman" w:hAnsi="Times New Roman"/>
          <w:sz w:val="28"/>
          <w:szCs w:val="28"/>
        </w:rPr>
      </w:pPr>
      <w:r w:rsidRPr="00213255">
        <w:rPr>
          <w:rFonts w:ascii="Times New Roman" w:hAnsi="Times New Roman"/>
          <w:sz w:val="28"/>
          <w:szCs w:val="28"/>
        </w:rPr>
        <w:t>Научный руководитель:</w:t>
      </w:r>
    </w:p>
    <w:p w:rsidR="00F85E57" w:rsidRDefault="00F85E57" w:rsidP="00F85E57">
      <w:pPr>
        <w:spacing w:after="0"/>
        <w:ind w:firstLine="6413"/>
        <w:jc w:val="right"/>
        <w:rPr>
          <w:rFonts w:ascii="Times New Roman" w:hAnsi="Times New Roman"/>
          <w:sz w:val="28"/>
          <w:szCs w:val="28"/>
        </w:rPr>
      </w:pPr>
      <w:r>
        <w:rPr>
          <w:rFonts w:ascii="Times New Roman" w:hAnsi="Times New Roman"/>
          <w:sz w:val="28"/>
          <w:szCs w:val="28"/>
        </w:rPr>
        <w:t>кандидат физико-математических</w:t>
      </w:r>
      <w:r w:rsidRPr="00213255">
        <w:rPr>
          <w:rFonts w:ascii="Times New Roman" w:hAnsi="Times New Roman"/>
          <w:sz w:val="28"/>
          <w:szCs w:val="28"/>
        </w:rPr>
        <w:t xml:space="preserve"> наук, </w:t>
      </w:r>
    </w:p>
    <w:p w:rsidR="00F85E57" w:rsidRDefault="00F85E57" w:rsidP="00F85E57">
      <w:pPr>
        <w:spacing w:after="0"/>
        <w:ind w:firstLine="6413"/>
        <w:jc w:val="right"/>
        <w:rPr>
          <w:rFonts w:ascii="Times New Roman" w:hAnsi="Times New Roman"/>
          <w:sz w:val="28"/>
          <w:szCs w:val="28"/>
        </w:rPr>
      </w:pPr>
      <w:r>
        <w:rPr>
          <w:rFonts w:ascii="Times New Roman" w:hAnsi="Times New Roman"/>
          <w:sz w:val="28"/>
          <w:szCs w:val="28"/>
        </w:rPr>
        <w:t>доцент Ю.М.Метельский</w:t>
      </w:r>
    </w:p>
    <w:p w:rsidR="00B37D84" w:rsidRDefault="00B37D84" w:rsidP="00F85E57">
      <w:pPr>
        <w:spacing w:after="0"/>
        <w:ind w:firstLine="6413"/>
        <w:jc w:val="right"/>
        <w:rPr>
          <w:rFonts w:ascii="Times New Roman" w:hAnsi="Times New Roman"/>
          <w:sz w:val="28"/>
          <w:szCs w:val="28"/>
        </w:rPr>
      </w:pPr>
    </w:p>
    <w:p w:rsidR="00B37D84" w:rsidRDefault="00B37D84" w:rsidP="00F85E57">
      <w:pPr>
        <w:spacing w:after="0"/>
        <w:ind w:firstLine="6413"/>
        <w:jc w:val="right"/>
        <w:rPr>
          <w:rFonts w:ascii="Times New Roman" w:hAnsi="Times New Roman"/>
          <w:sz w:val="28"/>
          <w:szCs w:val="28"/>
        </w:rPr>
      </w:pPr>
    </w:p>
    <w:p w:rsidR="00B37D84" w:rsidRPr="00213255" w:rsidRDefault="00B37D84" w:rsidP="00F85E57">
      <w:pPr>
        <w:spacing w:after="0"/>
        <w:ind w:firstLine="6413"/>
        <w:jc w:val="right"/>
        <w:rPr>
          <w:rFonts w:ascii="Times New Roman" w:hAnsi="Times New Roman"/>
          <w:sz w:val="28"/>
          <w:szCs w:val="28"/>
        </w:rPr>
      </w:pPr>
    </w:p>
    <w:p w:rsidR="00F85E57" w:rsidRPr="00213255" w:rsidRDefault="00F85E57" w:rsidP="00F85E57">
      <w:pPr>
        <w:rPr>
          <w:rFonts w:ascii="Times New Roman" w:hAnsi="Times New Roman"/>
          <w:sz w:val="28"/>
          <w:szCs w:val="28"/>
        </w:rPr>
      </w:pPr>
      <w:r w:rsidRPr="00213255">
        <w:rPr>
          <w:rFonts w:ascii="Times New Roman" w:hAnsi="Times New Roman"/>
          <w:sz w:val="28"/>
          <w:szCs w:val="28"/>
        </w:rPr>
        <w:t>Допущена к защите</w:t>
      </w:r>
    </w:p>
    <w:p w:rsidR="00F85E57" w:rsidRPr="00213255" w:rsidRDefault="00F85E57" w:rsidP="00F85E57">
      <w:pPr>
        <w:rPr>
          <w:rFonts w:ascii="Times New Roman" w:hAnsi="Times New Roman"/>
          <w:sz w:val="28"/>
          <w:szCs w:val="28"/>
        </w:rPr>
      </w:pPr>
      <w:r>
        <w:rPr>
          <w:rFonts w:ascii="Times New Roman" w:hAnsi="Times New Roman"/>
          <w:sz w:val="28"/>
          <w:szCs w:val="28"/>
        </w:rPr>
        <w:t>«___» ____________ 2022</w:t>
      </w:r>
      <w:r w:rsidRPr="00213255">
        <w:rPr>
          <w:rFonts w:ascii="Times New Roman" w:hAnsi="Times New Roman"/>
          <w:sz w:val="28"/>
          <w:szCs w:val="28"/>
        </w:rPr>
        <w:t> г.</w:t>
      </w:r>
    </w:p>
    <w:p w:rsidR="00F85E57" w:rsidRPr="00213255" w:rsidRDefault="00F85E57" w:rsidP="00F85E57">
      <w:pPr>
        <w:spacing w:after="0"/>
        <w:rPr>
          <w:rFonts w:ascii="Times New Roman" w:hAnsi="Times New Roman"/>
          <w:sz w:val="28"/>
          <w:szCs w:val="28"/>
        </w:rPr>
      </w:pPr>
      <w:r w:rsidRPr="00213255">
        <w:rPr>
          <w:rFonts w:ascii="Times New Roman" w:hAnsi="Times New Roman"/>
          <w:sz w:val="28"/>
          <w:szCs w:val="28"/>
        </w:rPr>
        <w:t xml:space="preserve">Зав. </w:t>
      </w:r>
      <w:r>
        <w:rPr>
          <w:rFonts w:ascii="Times New Roman" w:hAnsi="Times New Roman"/>
          <w:sz w:val="28"/>
          <w:szCs w:val="28"/>
        </w:rPr>
        <w:t>кафедрой математической кибернетики</w:t>
      </w:r>
    </w:p>
    <w:p w:rsidR="00F85E57" w:rsidRPr="00213255" w:rsidRDefault="00F85E57" w:rsidP="00F85E57">
      <w:pPr>
        <w:spacing w:after="0"/>
        <w:rPr>
          <w:rFonts w:ascii="Times New Roman" w:hAnsi="Times New Roman"/>
          <w:sz w:val="28"/>
          <w:szCs w:val="28"/>
        </w:rPr>
      </w:pPr>
      <w:r>
        <w:rPr>
          <w:rFonts w:ascii="Times New Roman" w:hAnsi="Times New Roman"/>
          <w:sz w:val="28"/>
          <w:szCs w:val="28"/>
        </w:rPr>
        <w:t>доктор физико-математических наук, профессор А.Л.Гладков</w:t>
      </w:r>
    </w:p>
    <w:p w:rsidR="00B37D84" w:rsidRDefault="00B37D84" w:rsidP="00352CCC">
      <w:pPr>
        <w:rPr>
          <w:rFonts w:ascii="Times New Roman" w:hAnsi="Times New Roman"/>
          <w:sz w:val="28"/>
          <w:szCs w:val="28"/>
        </w:rPr>
      </w:pPr>
    </w:p>
    <w:p w:rsidR="00B37D84" w:rsidRPr="00213255" w:rsidRDefault="00B37D84" w:rsidP="00F85E57">
      <w:pPr>
        <w:ind w:firstLine="709"/>
        <w:rPr>
          <w:rFonts w:ascii="Times New Roman" w:hAnsi="Times New Roman"/>
          <w:sz w:val="28"/>
          <w:szCs w:val="28"/>
        </w:rPr>
      </w:pPr>
    </w:p>
    <w:p w:rsidR="009C50C9" w:rsidRPr="00931A97" w:rsidRDefault="00B37D84" w:rsidP="00931A97">
      <w:pPr>
        <w:jc w:val="center"/>
        <w:rPr>
          <w:rFonts w:ascii="Times New Roman" w:hAnsi="Times New Roman"/>
          <w:sz w:val="28"/>
          <w:szCs w:val="28"/>
        </w:rPr>
      </w:pPr>
      <w:r>
        <w:rPr>
          <w:rFonts w:ascii="Times New Roman" w:hAnsi="Times New Roman"/>
          <w:sz w:val="28"/>
          <w:szCs w:val="28"/>
        </w:rPr>
        <w:t>Минск, 2022</w:t>
      </w:r>
    </w:p>
    <w:p w:rsidR="00401734" w:rsidRDefault="00401734" w:rsidP="00401734">
      <w:pPr>
        <w:pStyle w:val="1"/>
        <w:jc w:val="center"/>
        <w:rPr>
          <w:rFonts w:ascii="Times New Roman" w:hAnsi="Times New Roman" w:cs="Times New Roman"/>
          <w:b/>
          <w:color w:val="000000" w:themeColor="text1"/>
        </w:rPr>
      </w:pPr>
      <w:bookmarkStart w:id="0" w:name="_Toc105532220"/>
      <w:r w:rsidRPr="00401734">
        <w:rPr>
          <w:rFonts w:ascii="Times New Roman" w:hAnsi="Times New Roman" w:cs="Times New Roman"/>
          <w:b/>
          <w:color w:val="000000" w:themeColor="text1"/>
        </w:rPr>
        <w:lastRenderedPageBreak/>
        <w:t>РЕФЕРАТ</w:t>
      </w:r>
      <w:bookmarkEnd w:id="0"/>
    </w:p>
    <w:p w:rsidR="00401734" w:rsidRDefault="00401734" w:rsidP="002B65E0">
      <w:pPr>
        <w:jc w:val="both"/>
      </w:pPr>
    </w:p>
    <w:p w:rsidR="000F0E0C" w:rsidRPr="00401734" w:rsidRDefault="000F0E0C" w:rsidP="002B65E0">
      <w:pPr>
        <w:jc w:val="both"/>
      </w:pPr>
    </w:p>
    <w:p w:rsidR="00401734" w:rsidRPr="00477A21" w:rsidRDefault="00401734" w:rsidP="002B65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01734">
        <w:rPr>
          <w:rFonts w:ascii="Times New Roman" w:eastAsia="Times New Roman" w:hAnsi="Times New Roman" w:cs="Times New Roman"/>
          <w:b/>
          <w:color w:val="000000"/>
          <w:sz w:val="28"/>
          <w:szCs w:val="28"/>
          <w:lang w:eastAsia="ru-RU"/>
        </w:rPr>
        <w:t>Дипломная работа</w:t>
      </w:r>
      <w:r w:rsidR="00477A21">
        <w:rPr>
          <w:rFonts w:ascii="Times New Roman" w:eastAsia="Times New Roman" w:hAnsi="Times New Roman" w:cs="Times New Roman"/>
          <w:b/>
          <w:color w:val="000000"/>
          <w:sz w:val="28"/>
          <w:szCs w:val="28"/>
          <w:lang w:eastAsia="ru-RU"/>
        </w:rPr>
        <w:t xml:space="preserve">: </w:t>
      </w:r>
      <w:r w:rsidR="00B470D0">
        <w:rPr>
          <w:rFonts w:ascii="Times New Roman" w:eastAsia="Times New Roman" w:hAnsi="Times New Roman" w:cs="Times New Roman"/>
          <w:color w:val="000000"/>
          <w:sz w:val="28"/>
          <w:szCs w:val="28"/>
          <w:lang w:eastAsia="ru-RU"/>
        </w:rPr>
        <w:t>пояснительная записка на 32</w:t>
      </w:r>
      <w:r w:rsidR="00477A21">
        <w:rPr>
          <w:rFonts w:ascii="Times New Roman" w:eastAsia="Times New Roman" w:hAnsi="Times New Roman" w:cs="Times New Roman"/>
          <w:color w:val="000000"/>
          <w:sz w:val="28"/>
          <w:szCs w:val="28"/>
          <w:lang w:eastAsia="ru-RU"/>
        </w:rPr>
        <w:t xml:space="preserve"> страницах, </w:t>
      </w:r>
      <w:r w:rsidR="006E35BB">
        <w:rPr>
          <w:rFonts w:ascii="Times New Roman" w:eastAsia="Times New Roman" w:hAnsi="Times New Roman" w:cs="Times New Roman"/>
          <w:color w:val="000000"/>
          <w:sz w:val="28"/>
          <w:szCs w:val="28"/>
          <w:lang w:eastAsia="ru-RU"/>
        </w:rPr>
        <w:t>18 иллюстраций, 9 источников, 2 приложения.</w:t>
      </w:r>
    </w:p>
    <w:p w:rsidR="00401734" w:rsidRPr="00401734" w:rsidRDefault="00401734" w:rsidP="002B65E0">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826D82" w:rsidRPr="00377D72" w:rsidRDefault="00401734" w:rsidP="002B65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01734">
        <w:rPr>
          <w:rFonts w:ascii="Times New Roman" w:eastAsia="Times New Roman" w:hAnsi="Times New Roman" w:cs="Times New Roman"/>
          <w:b/>
          <w:color w:val="000000"/>
          <w:sz w:val="28"/>
          <w:szCs w:val="28"/>
          <w:lang w:eastAsia="ru-RU"/>
        </w:rPr>
        <w:t>Ключевые слова:</w:t>
      </w:r>
      <w:r w:rsidR="00826D82" w:rsidRPr="00826D82">
        <w:rPr>
          <w:rFonts w:ascii="Times New Roman" w:eastAsia="Times New Roman" w:hAnsi="Times New Roman" w:cs="Times New Roman"/>
          <w:color w:val="000000"/>
          <w:sz w:val="28"/>
          <w:szCs w:val="28"/>
          <w:lang w:eastAsia="ru-RU"/>
        </w:rPr>
        <w:t xml:space="preserve"> </w:t>
      </w:r>
      <w:r w:rsidR="00826D82" w:rsidRPr="00401734">
        <w:rPr>
          <w:rFonts w:ascii="Times New Roman" w:eastAsia="Times New Roman" w:hAnsi="Times New Roman" w:cs="Times New Roman"/>
          <w:color w:val="000000"/>
          <w:sz w:val="28"/>
          <w:szCs w:val="28"/>
          <w:lang w:eastAsia="ru-RU"/>
        </w:rPr>
        <w:t>хемоинформатика</w:t>
      </w:r>
      <w:r w:rsidR="00826D82">
        <w:rPr>
          <w:rFonts w:ascii="Times New Roman" w:eastAsia="Times New Roman" w:hAnsi="Times New Roman" w:cs="Times New Roman"/>
          <w:color w:val="000000"/>
          <w:sz w:val="28"/>
          <w:szCs w:val="28"/>
          <w:lang w:eastAsia="ru-RU"/>
        </w:rPr>
        <w:t xml:space="preserve">, графовая модель, химическое пространство, </w:t>
      </w:r>
      <w:r w:rsidR="00377D72">
        <w:rPr>
          <w:rFonts w:ascii="Times New Roman" w:eastAsia="Times New Roman" w:hAnsi="Times New Roman" w:cs="Times New Roman"/>
          <w:color w:val="000000"/>
          <w:sz w:val="28"/>
          <w:szCs w:val="28"/>
          <w:lang w:eastAsia="ru-RU"/>
        </w:rPr>
        <w:t xml:space="preserve">β-дикетонат, </w:t>
      </w:r>
      <w:r w:rsidR="00826D82" w:rsidRPr="00401734">
        <w:rPr>
          <w:rFonts w:ascii="Times New Roman" w:eastAsia="Times New Roman" w:hAnsi="Times New Roman" w:cs="Times New Roman"/>
          <w:color w:val="000000"/>
          <w:sz w:val="28"/>
          <w:szCs w:val="28"/>
          <w:lang w:eastAsia="ru-RU"/>
        </w:rPr>
        <w:t>летучесть, С#</w:t>
      </w:r>
      <w:r w:rsidR="00826D82">
        <w:rPr>
          <w:rFonts w:ascii="Times New Roman" w:eastAsia="Times New Roman" w:hAnsi="Times New Roman" w:cs="Times New Roman"/>
          <w:color w:val="000000"/>
          <w:sz w:val="28"/>
          <w:szCs w:val="28"/>
          <w:lang w:eastAsia="ru-RU"/>
        </w:rPr>
        <w:t>.</w:t>
      </w:r>
    </w:p>
    <w:p w:rsidR="00401734" w:rsidRPr="00401734" w:rsidRDefault="00401734" w:rsidP="002B65E0">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01734" w:rsidRDefault="00401734" w:rsidP="002B65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01734">
        <w:rPr>
          <w:rFonts w:ascii="Times New Roman" w:eastAsia="Times New Roman" w:hAnsi="Times New Roman" w:cs="Times New Roman"/>
          <w:b/>
          <w:color w:val="000000"/>
          <w:sz w:val="28"/>
          <w:szCs w:val="28"/>
          <w:lang w:eastAsia="ru-RU"/>
        </w:rPr>
        <w:t xml:space="preserve">Объект исследования: </w:t>
      </w:r>
      <w:r>
        <w:rPr>
          <w:rFonts w:ascii="Times New Roman" w:eastAsia="Times New Roman" w:hAnsi="Times New Roman" w:cs="Times New Roman"/>
          <w:color w:val="000000"/>
          <w:sz w:val="28"/>
          <w:szCs w:val="28"/>
          <w:lang w:eastAsia="ru-RU"/>
        </w:rPr>
        <w:t xml:space="preserve">летучесть </w:t>
      </w:r>
      <w:r w:rsidRPr="00401734">
        <w:rPr>
          <w:rFonts w:ascii="Times New Roman" w:eastAsia="Times New Roman" w:hAnsi="Times New Roman" w:cs="Times New Roman"/>
          <w:color w:val="000000"/>
          <w:sz w:val="28"/>
          <w:szCs w:val="28"/>
          <w:lang w:eastAsia="ru-RU"/>
        </w:rPr>
        <w:t>β-дикетонат</w:t>
      </w:r>
      <w:r>
        <w:rPr>
          <w:rFonts w:ascii="Times New Roman" w:eastAsia="Times New Roman" w:hAnsi="Times New Roman" w:cs="Times New Roman"/>
          <w:color w:val="000000"/>
          <w:sz w:val="28"/>
          <w:szCs w:val="28"/>
          <w:lang w:eastAsia="ru-RU"/>
        </w:rPr>
        <w:t>ов двухвалентных металлов.</w:t>
      </w:r>
    </w:p>
    <w:p w:rsidR="00401734" w:rsidRPr="00401734" w:rsidRDefault="00401734" w:rsidP="002B65E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01734" w:rsidRPr="00401734" w:rsidRDefault="00401734" w:rsidP="002B65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01734">
        <w:rPr>
          <w:rFonts w:ascii="Times New Roman" w:eastAsia="Times New Roman" w:hAnsi="Times New Roman" w:cs="Times New Roman"/>
          <w:b/>
          <w:color w:val="000000"/>
          <w:sz w:val="28"/>
          <w:szCs w:val="28"/>
          <w:lang w:eastAsia="ru-RU"/>
        </w:rPr>
        <w:t xml:space="preserve">Цель исследования: </w:t>
      </w:r>
      <w:r w:rsidR="00826D82">
        <w:rPr>
          <w:rFonts w:ascii="Times New Roman" w:eastAsia="Times New Roman" w:hAnsi="Times New Roman" w:cs="Times New Roman"/>
          <w:color w:val="000000"/>
          <w:sz w:val="28"/>
          <w:szCs w:val="28"/>
          <w:lang w:eastAsia="ru-RU"/>
        </w:rPr>
        <w:t>предложить метод</w:t>
      </w:r>
      <w:r>
        <w:rPr>
          <w:rFonts w:ascii="Times New Roman" w:eastAsia="Times New Roman" w:hAnsi="Times New Roman" w:cs="Times New Roman"/>
          <w:color w:val="000000"/>
          <w:sz w:val="28"/>
          <w:szCs w:val="28"/>
          <w:lang w:eastAsia="ru-RU"/>
        </w:rPr>
        <w:t xml:space="preserve"> построения графовой модели химического пространства летучести </w:t>
      </w:r>
      <w:r w:rsidRPr="00401734">
        <w:rPr>
          <w:rFonts w:ascii="Times New Roman" w:eastAsia="Times New Roman" w:hAnsi="Times New Roman" w:cs="Times New Roman"/>
          <w:color w:val="000000"/>
          <w:sz w:val="28"/>
          <w:szCs w:val="28"/>
          <w:lang w:eastAsia="ru-RU"/>
        </w:rPr>
        <w:t>β-дикетонат</w:t>
      </w:r>
      <w:r w:rsidR="00826D82">
        <w:rPr>
          <w:rFonts w:ascii="Times New Roman" w:eastAsia="Times New Roman" w:hAnsi="Times New Roman" w:cs="Times New Roman"/>
          <w:color w:val="000000"/>
          <w:sz w:val="28"/>
          <w:szCs w:val="28"/>
          <w:lang w:eastAsia="ru-RU"/>
        </w:rPr>
        <w:t>ов двухвалентных метал</w:t>
      </w:r>
      <w:r w:rsidR="00826D82" w:rsidRPr="00A46B4E">
        <w:rPr>
          <w:rFonts w:ascii="Times New Roman" w:eastAsia="Times New Roman" w:hAnsi="Times New Roman" w:cs="Times New Roman"/>
          <w:color w:val="000000"/>
          <w:sz w:val="28"/>
          <w:szCs w:val="28"/>
          <w:lang w:eastAsia="ru-RU"/>
        </w:rPr>
        <w:t>лов</w:t>
      </w:r>
      <w:r w:rsidR="001B3E95" w:rsidRPr="00A46B4E">
        <w:rPr>
          <w:rFonts w:ascii="Times New Roman" w:eastAsia="Times New Roman" w:hAnsi="Times New Roman" w:cs="Times New Roman"/>
          <w:color w:val="000000"/>
          <w:sz w:val="28"/>
          <w:szCs w:val="28"/>
          <w:lang w:eastAsia="ru-RU"/>
        </w:rPr>
        <w:t xml:space="preserve">, </w:t>
      </w:r>
      <w:r w:rsidR="001D173F" w:rsidRPr="00A46B4E">
        <w:rPr>
          <w:rFonts w:ascii="Times New Roman" w:eastAsia="Times New Roman" w:hAnsi="Times New Roman" w:cs="Times New Roman"/>
          <w:color w:val="000000"/>
          <w:sz w:val="28"/>
          <w:szCs w:val="28"/>
          <w:lang w:eastAsia="ru-RU"/>
        </w:rPr>
        <w:t xml:space="preserve">а </w:t>
      </w:r>
      <w:r w:rsidR="001B3E95" w:rsidRPr="00A46B4E">
        <w:rPr>
          <w:rFonts w:ascii="Times New Roman" w:eastAsia="Times New Roman" w:hAnsi="Times New Roman" w:cs="Times New Roman"/>
          <w:color w:val="000000"/>
          <w:sz w:val="28"/>
          <w:szCs w:val="28"/>
          <w:lang w:eastAsia="ru-RU"/>
        </w:rPr>
        <w:t>также разработать</w:t>
      </w:r>
      <w:r w:rsidR="00826D82" w:rsidRPr="00A46B4E">
        <w:rPr>
          <w:rFonts w:ascii="Times New Roman" w:eastAsia="Times New Roman" w:hAnsi="Times New Roman" w:cs="Times New Roman"/>
          <w:color w:val="000000"/>
          <w:sz w:val="28"/>
          <w:szCs w:val="28"/>
          <w:lang w:eastAsia="ru-RU"/>
        </w:rPr>
        <w:t xml:space="preserve"> и реализовать на одном из языков программирования алгоритм</w:t>
      </w:r>
      <w:r w:rsidR="001B3E95" w:rsidRPr="00A46B4E">
        <w:rPr>
          <w:rFonts w:ascii="Times New Roman" w:eastAsia="Times New Roman" w:hAnsi="Times New Roman" w:cs="Times New Roman"/>
          <w:color w:val="000000"/>
          <w:sz w:val="28"/>
          <w:szCs w:val="28"/>
          <w:lang w:eastAsia="ru-RU"/>
        </w:rPr>
        <w:t>, генерирующий эту модель</w:t>
      </w:r>
      <w:r w:rsidR="00826D82" w:rsidRPr="00A46B4E">
        <w:rPr>
          <w:rFonts w:ascii="Times New Roman" w:eastAsia="Times New Roman" w:hAnsi="Times New Roman" w:cs="Times New Roman"/>
          <w:color w:val="000000"/>
          <w:sz w:val="28"/>
          <w:szCs w:val="28"/>
          <w:lang w:eastAsia="ru-RU"/>
        </w:rPr>
        <w:t>.</w:t>
      </w:r>
    </w:p>
    <w:p w:rsidR="00401734" w:rsidRPr="00401734" w:rsidRDefault="00401734" w:rsidP="002B65E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01734" w:rsidRDefault="00401734" w:rsidP="002B65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01734">
        <w:rPr>
          <w:rFonts w:ascii="Times New Roman" w:eastAsia="Times New Roman" w:hAnsi="Times New Roman" w:cs="Times New Roman"/>
          <w:b/>
          <w:color w:val="000000"/>
          <w:sz w:val="28"/>
          <w:szCs w:val="28"/>
          <w:lang w:eastAsia="ru-RU"/>
        </w:rPr>
        <w:t>Методы исследования:</w:t>
      </w:r>
      <w:r w:rsidRPr="00401734">
        <w:rPr>
          <w:rFonts w:ascii="Times New Roman" w:eastAsia="Times New Roman" w:hAnsi="Times New Roman" w:cs="Times New Roman"/>
          <w:color w:val="000000"/>
          <w:sz w:val="28"/>
          <w:szCs w:val="28"/>
          <w:lang w:eastAsia="ru-RU"/>
        </w:rPr>
        <w:t xml:space="preserve"> </w:t>
      </w:r>
      <w:r w:rsidR="008D05A9">
        <w:rPr>
          <w:rFonts w:ascii="Times New Roman" w:eastAsia="Times New Roman" w:hAnsi="Times New Roman" w:cs="Times New Roman"/>
          <w:color w:val="000000"/>
          <w:sz w:val="28"/>
          <w:szCs w:val="28"/>
          <w:lang w:eastAsia="ru-RU"/>
        </w:rPr>
        <w:t xml:space="preserve">анализ летучести </w:t>
      </w:r>
      <w:r w:rsidR="008D05A9" w:rsidRPr="00401734">
        <w:rPr>
          <w:rFonts w:ascii="Times New Roman" w:eastAsia="Times New Roman" w:hAnsi="Times New Roman" w:cs="Times New Roman"/>
          <w:color w:val="000000"/>
          <w:sz w:val="28"/>
          <w:szCs w:val="28"/>
          <w:lang w:eastAsia="ru-RU"/>
        </w:rPr>
        <w:t>β-дикетонат</w:t>
      </w:r>
      <w:r w:rsidR="008D05A9">
        <w:rPr>
          <w:rFonts w:ascii="Times New Roman" w:eastAsia="Times New Roman" w:hAnsi="Times New Roman" w:cs="Times New Roman"/>
          <w:color w:val="000000"/>
          <w:sz w:val="28"/>
          <w:szCs w:val="28"/>
          <w:lang w:eastAsia="ru-RU"/>
        </w:rPr>
        <w:t>ов двухвалентных металлов</w:t>
      </w:r>
      <w:r w:rsidR="00826D82">
        <w:rPr>
          <w:rFonts w:ascii="Times New Roman" w:eastAsia="Times New Roman" w:hAnsi="Times New Roman" w:cs="Times New Roman"/>
          <w:color w:val="000000"/>
          <w:sz w:val="28"/>
          <w:szCs w:val="28"/>
          <w:lang w:eastAsia="ru-RU"/>
        </w:rPr>
        <w:t>, комбинаторно-графовые методы</w:t>
      </w:r>
      <w:r w:rsidR="00377D72">
        <w:rPr>
          <w:rFonts w:ascii="Times New Roman" w:eastAsia="Times New Roman" w:hAnsi="Times New Roman" w:cs="Times New Roman"/>
          <w:color w:val="000000"/>
          <w:sz w:val="28"/>
          <w:szCs w:val="28"/>
          <w:lang w:eastAsia="ru-RU"/>
        </w:rPr>
        <w:t xml:space="preserve">, выбор инструментов, которые будут использоваться </w:t>
      </w:r>
      <w:r w:rsidR="00377D72" w:rsidRPr="00A46B4E">
        <w:rPr>
          <w:rFonts w:ascii="Times New Roman" w:eastAsia="Times New Roman" w:hAnsi="Times New Roman" w:cs="Times New Roman"/>
          <w:color w:val="000000"/>
          <w:sz w:val="28"/>
          <w:szCs w:val="28"/>
          <w:lang w:eastAsia="ru-RU"/>
        </w:rPr>
        <w:t>при разработке</w:t>
      </w:r>
      <w:r w:rsidR="006A34EB" w:rsidRPr="00A46B4E">
        <w:rPr>
          <w:rFonts w:ascii="Times New Roman" w:eastAsia="Times New Roman" w:hAnsi="Times New Roman" w:cs="Times New Roman"/>
          <w:color w:val="000000"/>
          <w:sz w:val="28"/>
          <w:szCs w:val="28"/>
          <w:lang w:eastAsia="ru-RU"/>
        </w:rPr>
        <w:t xml:space="preserve"> алгоритма</w:t>
      </w:r>
      <w:r w:rsidR="00377D72" w:rsidRPr="00A46B4E">
        <w:rPr>
          <w:rFonts w:ascii="Times New Roman" w:eastAsia="Times New Roman" w:hAnsi="Times New Roman" w:cs="Times New Roman"/>
          <w:color w:val="000000"/>
          <w:sz w:val="28"/>
          <w:szCs w:val="28"/>
          <w:lang w:eastAsia="ru-RU"/>
        </w:rPr>
        <w:t>.</w:t>
      </w:r>
    </w:p>
    <w:p w:rsidR="008D05A9" w:rsidRDefault="008D05A9" w:rsidP="002B65E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D05A9" w:rsidRPr="008D05A9" w:rsidRDefault="008D05A9" w:rsidP="002B65E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процесс</w:t>
      </w:r>
      <w:r w:rsidR="00A13AFA">
        <w:rPr>
          <w:rFonts w:ascii="Times New Roman" w:eastAsia="Times New Roman" w:hAnsi="Times New Roman" w:cs="Times New Roman"/>
          <w:color w:val="000000"/>
          <w:sz w:val="28"/>
          <w:szCs w:val="28"/>
          <w:lang w:eastAsia="ru-RU"/>
        </w:rPr>
        <w:t>е работы был предложен метод</w:t>
      </w:r>
      <w:r>
        <w:rPr>
          <w:rFonts w:ascii="Times New Roman" w:eastAsia="Times New Roman" w:hAnsi="Times New Roman" w:cs="Times New Roman"/>
          <w:color w:val="000000"/>
          <w:sz w:val="28"/>
          <w:szCs w:val="28"/>
          <w:lang w:eastAsia="ru-RU"/>
        </w:rPr>
        <w:t xml:space="preserve"> для по</w:t>
      </w:r>
      <w:r w:rsidR="00A13AFA">
        <w:rPr>
          <w:rFonts w:ascii="Times New Roman" w:eastAsia="Times New Roman" w:hAnsi="Times New Roman" w:cs="Times New Roman"/>
          <w:color w:val="000000"/>
          <w:sz w:val="28"/>
          <w:szCs w:val="28"/>
          <w:lang w:eastAsia="ru-RU"/>
        </w:rPr>
        <w:t>строения графовой модели химического пространства, узлы которой будут</w:t>
      </w:r>
      <w:r>
        <w:rPr>
          <w:rFonts w:ascii="Times New Roman" w:eastAsia="Times New Roman" w:hAnsi="Times New Roman" w:cs="Times New Roman"/>
          <w:color w:val="000000"/>
          <w:sz w:val="28"/>
          <w:szCs w:val="28"/>
          <w:lang w:eastAsia="ru-RU"/>
        </w:rPr>
        <w:t xml:space="preserve"> охватывать все возможные летучие соединения дв</w:t>
      </w:r>
      <w:r w:rsidR="00AC4B43">
        <w:rPr>
          <w:rFonts w:ascii="Times New Roman" w:eastAsia="Times New Roman" w:hAnsi="Times New Roman" w:cs="Times New Roman"/>
          <w:color w:val="000000"/>
          <w:sz w:val="28"/>
          <w:szCs w:val="28"/>
          <w:lang w:eastAsia="ru-RU"/>
        </w:rPr>
        <w:t xml:space="preserve">ухвалентных металлов, был </w:t>
      </w:r>
      <w:r w:rsidR="001D173F">
        <w:rPr>
          <w:rFonts w:ascii="Times New Roman" w:eastAsia="Times New Roman" w:hAnsi="Times New Roman" w:cs="Times New Roman"/>
          <w:color w:val="000000"/>
          <w:sz w:val="28"/>
          <w:szCs w:val="28"/>
          <w:lang w:eastAsia="ru-RU"/>
        </w:rPr>
        <w:t>разработан</w:t>
      </w:r>
      <w:r>
        <w:rPr>
          <w:rFonts w:ascii="Times New Roman" w:eastAsia="Times New Roman" w:hAnsi="Times New Roman" w:cs="Times New Roman"/>
          <w:color w:val="000000"/>
          <w:sz w:val="28"/>
          <w:szCs w:val="28"/>
          <w:lang w:eastAsia="ru-RU"/>
        </w:rPr>
        <w:t xml:space="preserve"> алгоритм для реализации данного </w:t>
      </w:r>
      <w:r w:rsidR="002C1B17">
        <w:rPr>
          <w:rFonts w:ascii="Times New Roman" w:eastAsia="Times New Roman" w:hAnsi="Times New Roman" w:cs="Times New Roman"/>
          <w:color w:val="000000"/>
          <w:sz w:val="28"/>
          <w:szCs w:val="28"/>
          <w:lang w:eastAsia="ru-RU"/>
        </w:rPr>
        <w:t xml:space="preserve">метода </w:t>
      </w:r>
      <w:r>
        <w:rPr>
          <w:rFonts w:ascii="Times New Roman" w:eastAsia="Times New Roman" w:hAnsi="Times New Roman" w:cs="Times New Roman"/>
          <w:color w:val="000000"/>
          <w:sz w:val="28"/>
          <w:szCs w:val="28"/>
          <w:lang w:eastAsia="ru-RU"/>
        </w:rPr>
        <w:t>для хелатобразующих соединений.</w:t>
      </w:r>
      <w:r w:rsidR="00AC4B43">
        <w:rPr>
          <w:rFonts w:ascii="Times New Roman" w:eastAsia="Times New Roman" w:hAnsi="Times New Roman" w:cs="Times New Roman"/>
          <w:color w:val="000000"/>
          <w:sz w:val="28"/>
          <w:szCs w:val="28"/>
          <w:lang w:eastAsia="ru-RU"/>
        </w:rPr>
        <w:t xml:space="preserve"> Для каждого нового соединения произведён расчёт летучести.</w:t>
      </w:r>
      <w:r>
        <w:rPr>
          <w:rFonts w:ascii="Times New Roman" w:eastAsia="Times New Roman" w:hAnsi="Times New Roman" w:cs="Times New Roman"/>
          <w:color w:val="000000"/>
          <w:sz w:val="28"/>
          <w:szCs w:val="28"/>
          <w:lang w:eastAsia="ru-RU"/>
        </w:rPr>
        <w:t xml:space="preserve"> Конечной точкой стала визуализация данного графа с использованием языка программирования С</w:t>
      </w:r>
      <w:r w:rsidRPr="008D05A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а также расширяемого языка разметки </w:t>
      </w:r>
      <w:r>
        <w:rPr>
          <w:rFonts w:ascii="Times New Roman" w:eastAsia="Times New Roman" w:hAnsi="Times New Roman" w:cs="Times New Roman"/>
          <w:color w:val="000000"/>
          <w:sz w:val="28"/>
          <w:szCs w:val="28"/>
          <w:lang w:val="en-US" w:eastAsia="ru-RU"/>
        </w:rPr>
        <w:t>XAML</w:t>
      </w:r>
      <w:r w:rsidRPr="008D05A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 его библиотеки </w:t>
      </w:r>
      <w:r>
        <w:rPr>
          <w:rFonts w:ascii="Times New Roman" w:eastAsia="Times New Roman" w:hAnsi="Times New Roman" w:cs="Times New Roman"/>
          <w:color w:val="000000"/>
          <w:sz w:val="28"/>
          <w:szCs w:val="28"/>
          <w:lang w:val="en-US" w:eastAsia="ru-RU"/>
        </w:rPr>
        <w:t>GraphX</w:t>
      </w:r>
      <w:r w:rsidRPr="008D05A9">
        <w:rPr>
          <w:rFonts w:ascii="Times New Roman" w:eastAsia="Times New Roman" w:hAnsi="Times New Roman" w:cs="Times New Roman"/>
          <w:color w:val="000000"/>
          <w:sz w:val="28"/>
          <w:szCs w:val="28"/>
          <w:lang w:eastAsia="ru-RU"/>
        </w:rPr>
        <w:t>.</w:t>
      </w:r>
    </w:p>
    <w:p w:rsidR="00401734" w:rsidRPr="00401734" w:rsidRDefault="00401734" w:rsidP="002B65E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01734" w:rsidRDefault="00401734" w:rsidP="002B65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01734">
        <w:rPr>
          <w:rFonts w:ascii="Times New Roman" w:eastAsia="Times New Roman" w:hAnsi="Times New Roman" w:cs="Times New Roman"/>
          <w:b/>
          <w:color w:val="000000"/>
          <w:sz w:val="28"/>
          <w:szCs w:val="28"/>
          <w:lang w:eastAsia="ru-RU"/>
        </w:rPr>
        <w:t>Область применения:</w:t>
      </w:r>
      <w:r w:rsidRPr="00401734">
        <w:rPr>
          <w:rFonts w:ascii="Times New Roman" w:eastAsia="Times New Roman" w:hAnsi="Times New Roman" w:cs="Times New Roman"/>
          <w:color w:val="000000"/>
          <w:sz w:val="28"/>
          <w:szCs w:val="28"/>
          <w:lang w:eastAsia="ru-RU"/>
        </w:rPr>
        <w:t xml:space="preserve"> </w:t>
      </w:r>
      <w:r w:rsidR="00AC4B43">
        <w:rPr>
          <w:rFonts w:ascii="Times New Roman" w:eastAsia="Times New Roman" w:hAnsi="Times New Roman" w:cs="Times New Roman"/>
          <w:color w:val="000000"/>
          <w:sz w:val="28"/>
          <w:szCs w:val="28"/>
          <w:lang w:eastAsia="ru-RU"/>
        </w:rPr>
        <w:t xml:space="preserve">синтез летучих соединений, расширение пространства </w:t>
      </w:r>
      <w:r w:rsidR="00AC4B43" w:rsidRPr="00A46B4E">
        <w:rPr>
          <w:rFonts w:ascii="Times New Roman" w:eastAsia="Times New Roman" w:hAnsi="Times New Roman" w:cs="Times New Roman"/>
          <w:color w:val="000000"/>
          <w:sz w:val="28"/>
          <w:szCs w:val="28"/>
          <w:lang w:eastAsia="ru-RU"/>
        </w:rPr>
        <w:t>изученных элементов</w:t>
      </w:r>
    </w:p>
    <w:p w:rsidR="009C50C9" w:rsidRDefault="009C50C9" w:rsidP="00AC4B43">
      <w:pPr>
        <w:shd w:val="clear" w:color="auto" w:fill="FFFFFF"/>
        <w:spacing w:after="0" w:line="240" w:lineRule="auto"/>
        <w:rPr>
          <w:rFonts w:ascii="Times New Roman" w:eastAsia="Times New Roman" w:hAnsi="Times New Roman" w:cs="Times New Roman"/>
          <w:color w:val="000000"/>
          <w:sz w:val="28"/>
          <w:szCs w:val="28"/>
          <w:lang w:eastAsia="ru-RU"/>
        </w:rPr>
      </w:pPr>
    </w:p>
    <w:p w:rsidR="009C50C9" w:rsidRDefault="009C50C9" w:rsidP="00AC4B43">
      <w:pPr>
        <w:shd w:val="clear" w:color="auto" w:fill="FFFFFF"/>
        <w:spacing w:after="0" w:line="240" w:lineRule="auto"/>
        <w:rPr>
          <w:rFonts w:ascii="Times New Roman" w:eastAsia="Times New Roman" w:hAnsi="Times New Roman" w:cs="Times New Roman"/>
          <w:color w:val="000000"/>
          <w:sz w:val="28"/>
          <w:szCs w:val="28"/>
          <w:lang w:eastAsia="ru-RU"/>
        </w:rPr>
      </w:pPr>
    </w:p>
    <w:p w:rsidR="009C50C9" w:rsidRDefault="009C50C9" w:rsidP="00AC4B43">
      <w:pPr>
        <w:shd w:val="clear" w:color="auto" w:fill="FFFFFF"/>
        <w:spacing w:after="0" w:line="240" w:lineRule="auto"/>
        <w:rPr>
          <w:rFonts w:ascii="Times New Roman" w:eastAsia="Times New Roman" w:hAnsi="Times New Roman" w:cs="Times New Roman"/>
          <w:color w:val="000000"/>
          <w:sz w:val="28"/>
          <w:szCs w:val="28"/>
          <w:lang w:eastAsia="ru-RU"/>
        </w:rPr>
      </w:pPr>
    </w:p>
    <w:p w:rsidR="009C50C9" w:rsidRDefault="009C50C9" w:rsidP="00AC4B43">
      <w:pPr>
        <w:shd w:val="clear" w:color="auto" w:fill="FFFFFF"/>
        <w:spacing w:after="0" w:line="240" w:lineRule="auto"/>
        <w:rPr>
          <w:rFonts w:ascii="Times New Roman" w:eastAsia="Times New Roman" w:hAnsi="Times New Roman" w:cs="Times New Roman"/>
          <w:color w:val="000000"/>
          <w:sz w:val="28"/>
          <w:szCs w:val="28"/>
          <w:lang w:eastAsia="ru-RU"/>
        </w:rPr>
      </w:pPr>
    </w:p>
    <w:p w:rsidR="009C50C9" w:rsidRDefault="009C50C9" w:rsidP="00AC4B43">
      <w:pPr>
        <w:shd w:val="clear" w:color="auto" w:fill="FFFFFF"/>
        <w:spacing w:after="0" w:line="240" w:lineRule="auto"/>
        <w:rPr>
          <w:rFonts w:ascii="Times New Roman" w:eastAsia="Times New Roman" w:hAnsi="Times New Roman" w:cs="Times New Roman"/>
          <w:color w:val="000000"/>
          <w:sz w:val="28"/>
          <w:szCs w:val="28"/>
          <w:lang w:eastAsia="ru-RU"/>
        </w:rPr>
      </w:pPr>
    </w:p>
    <w:p w:rsidR="009C50C9" w:rsidRDefault="009C50C9" w:rsidP="00AC4B43">
      <w:pPr>
        <w:shd w:val="clear" w:color="auto" w:fill="FFFFFF"/>
        <w:spacing w:after="0" w:line="240" w:lineRule="auto"/>
        <w:rPr>
          <w:rFonts w:ascii="Times New Roman" w:eastAsia="Times New Roman" w:hAnsi="Times New Roman" w:cs="Times New Roman"/>
          <w:color w:val="000000"/>
          <w:sz w:val="28"/>
          <w:szCs w:val="28"/>
          <w:lang w:eastAsia="ru-RU"/>
        </w:rPr>
      </w:pPr>
    </w:p>
    <w:p w:rsidR="009C50C9" w:rsidRDefault="009C50C9" w:rsidP="00AC4B43">
      <w:pPr>
        <w:shd w:val="clear" w:color="auto" w:fill="FFFFFF"/>
        <w:spacing w:after="0" w:line="240" w:lineRule="auto"/>
        <w:rPr>
          <w:rFonts w:ascii="Times New Roman" w:eastAsia="Times New Roman" w:hAnsi="Times New Roman" w:cs="Times New Roman"/>
          <w:color w:val="000000"/>
          <w:sz w:val="28"/>
          <w:szCs w:val="28"/>
          <w:lang w:eastAsia="ru-RU"/>
        </w:rPr>
      </w:pPr>
    </w:p>
    <w:p w:rsidR="009C50C9" w:rsidRDefault="009C50C9" w:rsidP="00AC4B43">
      <w:pPr>
        <w:shd w:val="clear" w:color="auto" w:fill="FFFFFF"/>
        <w:spacing w:after="0" w:line="240" w:lineRule="auto"/>
        <w:rPr>
          <w:rFonts w:ascii="Times New Roman" w:eastAsia="Times New Roman" w:hAnsi="Times New Roman" w:cs="Times New Roman"/>
          <w:color w:val="000000"/>
          <w:sz w:val="28"/>
          <w:szCs w:val="28"/>
          <w:lang w:eastAsia="ru-RU"/>
        </w:rPr>
      </w:pPr>
    </w:p>
    <w:p w:rsidR="009C50C9" w:rsidRDefault="009C50C9" w:rsidP="00AC4B43">
      <w:pPr>
        <w:shd w:val="clear" w:color="auto" w:fill="FFFFFF"/>
        <w:spacing w:after="0" w:line="240" w:lineRule="auto"/>
        <w:rPr>
          <w:rFonts w:ascii="Times New Roman" w:eastAsia="Times New Roman" w:hAnsi="Times New Roman" w:cs="Times New Roman"/>
          <w:color w:val="000000"/>
          <w:sz w:val="28"/>
          <w:szCs w:val="28"/>
          <w:lang w:eastAsia="ru-RU"/>
        </w:rPr>
      </w:pPr>
    </w:p>
    <w:p w:rsidR="009C50C9" w:rsidRDefault="009C50C9" w:rsidP="00AC4B43">
      <w:pPr>
        <w:shd w:val="clear" w:color="auto" w:fill="FFFFFF"/>
        <w:spacing w:after="0" w:line="240" w:lineRule="auto"/>
        <w:rPr>
          <w:rFonts w:ascii="Times New Roman" w:eastAsia="Times New Roman" w:hAnsi="Times New Roman" w:cs="Times New Roman"/>
          <w:color w:val="000000"/>
          <w:sz w:val="28"/>
          <w:szCs w:val="28"/>
          <w:lang w:eastAsia="ru-RU"/>
        </w:rPr>
      </w:pPr>
    </w:p>
    <w:p w:rsidR="009C50C9" w:rsidRDefault="009C50C9" w:rsidP="00AC4B43">
      <w:pPr>
        <w:shd w:val="clear" w:color="auto" w:fill="FFFFFF"/>
        <w:spacing w:after="0" w:line="240" w:lineRule="auto"/>
        <w:rPr>
          <w:rFonts w:ascii="Times New Roman" w:eastAsia="Times New Roman" w:hAnsi="Times New Roman" w:cs="Times New Roman"/>
          <w:color w:val="000000"/>
          <w:sz w:val="28"/>
          <w:szCs w:val="28"/>
          <w:lang w:eastAsia="ru-RU"/>
        </w:rPr>
      </w:pPr>
    </w:p>
    <w:p w:rsidR="009C50C9" w:rsidRDefault="009C50C9" w:rsidP="00AC4B43">
      <w:pPr>
        <w:shd w:val="clear" w:color="auto" w:fill="FFFFFF"/>
        <w:spacing w:after="0" w:line="240" w:lineRule="auto"/>
        <w:rPr>
          <w:rFonts w:ascii="Times New Roman" w:eastAsia="Times New Roman" w:hAnsi="Times New Roman" w:cs="Times New Roman"/>
          <w:color w:val="000000"/>
          <w:sz w:val="28"/>
          <w:szCs w:val="28"/>
          <w:lang w:eastAsia="ru-RU"/>
        </w:rPr>
      </w:pPr>
    </w:p>
    <w:p w:rsidR="009C50C9" w:rsidRDefault="009C50C9" w:rsidP="00AC4B43">
      <w:pPr>
        <w:shd w:val="clear" w:color="auto" w:fill="FFFFFF"/>
        <w:spacing w:after="0" w:line="240" w:lineRule="auto"/>
        <w:rPr>
          <w:rFonts w:ascii="Times New Roman" w:eastAsia="Times New Roman" w:hAnsi="Times New Roman" w:cs="Times New Roman"/>
          <w:color w:val="000000"/>
          <w:sz w:val="28"/>
          <w:szCs w:val="28"/>
          <w:lang w:eastAsia="ru-RU"/>
        </w:rPr>
      </w:pPr>
    </w:p>
    <w:p w:rsidR="00057045" w:rsidRDefault="00057045" w:rsidP="00057045">
      <w:pPr>
        <w:pStyle w:val="1"/>
        <w:jc w:val="center"/>
        <w:rPr>
          <w:rFonts w:ascii="Times New Roman" w:eastAsia="Times New Roman" w:hAnsi="Times New Roman" w:cs="Times New Roman"/>
          <w:b/>
          <w:color w:val="000000" w:themeColor="text1"/>
          <w:lang w:eastAsia="ru-RU"/>
        </w:rPr>
      </w:pPr>
      <w:bookmarkStart w:id="1" w:name="_Toc105532221"/>
      <w:r>
        <w:rPr>
          <w:rFonts w:ascii="Times New Roman" w:eastAsia="Times New Roman" w:hAnsi="Times New Roman" w:cs="Times New Roman"/>
          <w:b/>
          <w:color w:val="000000" w:themeColor="text1"/>
          <w:lang w:eastAsia="ru-RU"/>
        </w:rPr>
        <w:lastRenderedPageBreak/>
        <w:t>РЭФЕРАТ</w:t>
      </w:r>
      <w:bookmarkEnd w:id="1"/>
    </w:p>
    <w:p w:rsidR="000F0E0C" w:rsidRDefault="000F0E0C" w:rsidP="000F0E0C">
      <w:pPr>
        <w:rPr>
          <w:lang w:eastAsia="ru-RU"/>
        </w:rPr>
      </w:pPr>
    </w:p>
    <w:p w:rsidR="000F0E0C" w:rsidRPr="000F0E0C" w:rsidRDefault="000F0E0C" w:rsidP="000F0E0C">
      <w:pPr>
        <w:rPr>
          <w:lang w:eastAsia="ru-RU"/>
        </w:rPr>
      </w:pPr>
    </w:p>
    <w:p w:rsidR="002C1B17" w:rsidRDefault="002C1B17" w:rsidP="002B65E0">
      <w:pPr>
        <w:jc w:val="both"/>
        <w:rPr>
          <w:rFonts w:ascii="Times New Roman" w:hAnsi="Times New Roman" w:cs="Times New Roman"/>
          <w:color w:val="000000"/>
          <w:sz w:val="28"/>
          <w:szCs w:val="28"/>
        </w:rPr>
      </w:pPr>
      <w:r w:rsidRPr="002C1B17">
        <w:rPr>
          <w:rFonts w:ascii="Times New Roman" w:hAnsi="Times New Roman" w:cs="Times New Roman"/>
          <w:b/>
          <w:color w:val="000000"/>
          <w:sz w:val="28"/>
          <w:szCs w:val="28"/>
        </w:rPr>
        <w:t>Дыпломная праца:</w:t>
      </w:r>
      <w:r>
        <w:rPr>
          <w:rFonts w:ascii="Times New Roman" w:hAnsi="Times New Roman" w:cs="Times New Roman"/>
          <w:color w:val="000000"/>
          <w:sz w:val="28"/>
          <w:szCs w:val="28"/>
        </w:rPr>
        <w:t xml:space="preserve"> т</w:t>
      </w:r>
      <w:r w:rsidR="00B470D0">
        <w:rPr>
          <w:rFonts w:ascii="Times New Roman" w:hAnsi="Times New Roman" w:cs="Times New Roman"/>
          <w:color w:val="000000"/>
          <w:sz w:val="28"/>
          <w:szCs w:val="28"/>
        </w:rPr>
        <w:t>лумачальная запіска на 32</w:t>
      </w:r>
      <w:r w:rsidRPr="002C1B17">
        <w:rPr>
          <w:rFonts w:ascii="Times New Roman" w:hAnsi="Times New Roman" w:cs="Times New Roman"/>
          <w:color w:val="000000"/>
          <w:sz w:val="28"/>
          <w:szCs w:val="28"/>
        </w:rPr>
        <w:t xml:space="preserve"> старонках, 18 ілюстрацый, 9 крыніц, 2 прыкладання.</w:t>
      </w:r>
    </w:p>
    <w:p w:rsidR="002C1B17" w:rsidRDefault="002C1B17" w:rsidP="002B65E0">
      <w:pPr>
        <w:jc w:val="both"/>
        <w:rPr>
          <w:rFonts w:ascii="Times New Roman" w:hAnsi="Times New Roman" w:cs="Times New Roman"/>
          <w:color w:val="000000"/>
          <w:sz w:val="28"/>
          <w:szCs w:val="28"/>
        </w:rPr>
      </w:pPr>
      <w:r w:rsidRPr="002C1B17">
        <w:rPr>
          <w:rFonts w:ascii="Times New Roman" w:hAnsi="Times New Roman" w:cs="Times New Roman"/>
          <w:b/>
          <w:color w:val="000000"/>
          <w:sz w:val="28"/>
          <w:szCs w:val="28"/>
        </w:rPr>
        <w:t>Ключавыя</w:t>
      </w:r>
      <w:r w:rsidR="002B65E0">
        <w:rPr>
          <w:rFonts w:ascii="Times New Roman" w:hAnsi="Times New Roman" w:cs="Times New Roman"/>
          <w:b/>
          <w:color w:val="000000"/>
          <w:sz w:val="28"/>
          <w:szCs w:val="28"/>
        </w:rPr>
        <w:t xml:space="preserve">  </w:t>
      </w:r>
      <w:r w:rsidRPr="002C1B17">
        <w:rPr>
          <w:rFonts w:ascii="Times New Roman" w:hAnsi="Times New Roman" w:cs="Times New Roman"/>
          <w:b/>
          <w:color w:val="000000"/>
          <w:sz w:val="28"/>
          <w:szCs w:val="28"/>
        </w:rPr>
        <w:t xml:space="preserve"> словы</w:t>
      </w:r>
      <w:r>
        <w:rPr>
          <w:rFonts w:ascii="Times New Roman" w:hAnsi="Times New Roman" w:cs="Times New Roman"/>
          <w:color w:val="000000"/>
          <w:sz w:val="28"/>
          <w:szCs w:val="28"/>
        </w:rPr>
        <w:t>:</w:t>
      </w:r>
      <w:r w:rsidR="002B65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хемоинфарматыка, </w:t>
      </w:r>
      <w:r w:rsidR="002B65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граф</w:t>
      </w:r>
      <w:r w:rsidR="002B65E0">
        <w:rPr>
          <w:rFonts w:ascii="Times New Roman" w:hAnsi="Times New Roman" w:cs="Times New Roman"/>
          <w:color w:val="000000"/>
          <w:sz w:val="28"/>
          <w:szCs w:val="28"/>
        </w:rPr>
        <w:t>авая  мадэль,  хімічны  прастор,  β-</w:t>
      </w:r>
      <w:r>
        <w:rPr>
          <w:rFonts w:ascii="Times New Roman" w:hAnsi="Times New Roman" w:cs="Times New Roman"/>
          <w:color w:val="000000"/>
          <w:sz w:val="28"/>
          <w:szCs w:val="28"/>
        </w:rPr>
        <w:t>дыкетанат, лятучасць, С</w:t>
      </w:r>
      <w:r w:rsidRPr="002C1B17">
        <w:rPr>
          <w:rFonts w:ascii="Times New Roman" w:hAnsi="Times New Roman" w:cs="Times New Roman"/>
          <w:color w:val="000000"/>
          <w:sz w:val="28"/>
          <w:szCs w:val="28"/>
        </w:rPr>
        <w:t>#.</w:t>
      </w:r>
    </w:p>
    <w:p w:rsidR="002C1B17" w:rsidRDefault="002C1B17" w:rsidP="002B65E0">
      <w:pPr>
        <w:jc w:val="both"/>
        <w:rPr>
          <w:rFonts w:ascii="Times New Roman" w:hAnsi="Times New Roman" w:cs="Times New Roman"/>
          <w:color w:val="000000"/>
          <w:sz w:val="28"/>
          <w:szCs w:val="28"/>
        </w:rPr>
      </w:pPr>
      <w:r w:rsidRPr="002C1B17">
        <w:rPr>
          <w:rFonts w:ascii="Times New Roman" w:hAnsi="Times New Roman" w:cs="Times New Roman"/>
          <w:b/>
          <w:color w:val="000000"/>
          <w:sz w:val="28"/>
          <w:szCs w:val="28"/>
        </w:rPr>
        <w:t>Аб'ект даследавання:</w:t>
      </w:r>
      <w:r w:rsidR="002B65E0">
        <w:rPr>
          <w:rFonts w:ascii="Times New Roman" w:hAnsi="Times New Roman" w:cs="Times New Roman"/>
          <w:color w:val="000000"/>
          <w:sz w:val="28"/>
          <w:szCs w:val="28"/>
        </w:rPr>
        <w:t xml:space="preserve"> лятучасць β-</w:t>
      </w:r>
      <w:r>
        <w:rPr>
          <w:rFonts w:ascii="Times New Roman" w:hAnsi="Times New Roman" w:cs="Times New Roman"/>
          <w:color w:val="000000"/>
          <w:sz w:val="28"/>
          <w:szCs w:val="28"/>
        </w:rPr>
        <w:t>дыкетаната</w:t>
      </w:r>
      <w:r w:rsidRPr="002C1B17">
        <w:rPr>
          <w:rFonts w:ascii="Times New Roman" w:hAnsi="Times New Roman" w:cs="Times New Roman"/>
          <w:color w:val="000000"/>
          <w:sz w:val="28"/>
          <w:szCs w:val="28"/>
        </w:rPr>
        <w:t>ў двухвалентных металаў.</w:t>
      </w:r>
    </w:p>
    <w:p w:rsidR="002C1B17" w:rsidRDefault="002C1B17" w:rsidP="002B65E0">
      <w:pPr>
        <w:jc w:val="both"/>
        <w:rPr>
          <w:rFonts w:ascii="Times New Roman" w:hAnsi="Times New Roman" w:cs="Times New Roman"/>
          <w:color w:val="000000"/>
          <w:sz w:val="28"/>
          <w:szCs w:val="28"/>
        </w:rPr>
      </w:pPr>
      <w:r w:rsidRPr="002C1B17">
        <w:rPr>
          <w:rFonts w:ascii="Times New Roman" w:hAnsi="Times New Roman" w:cs="Times New Roman"/>
          <w:b/>
          <w:color w:val="000000"/>
          <w:sz w:val="28"/>
          <w:szCs w:val="28"/>
        </w:rPr>
        <w:t>Мэта даследавання</w:t>
      </w:r>
      <w:r w:rsidRPr="002C1B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прапанаваць метад пабудовы графава</w:t>
      </w:r>
      <w:r w:rsidRPr="002C1B17">
        <w:rPr>
          <w:rFonts w:ascii="Times New Roman" w:hAnsi="Times New Roman" w:cs="Times New Roman"/>
          <w:color w:val="000000"/>
          <w:sz w:val="28"/>
          <w:szCs w:val="28"/>
        </w:rPr>
        <w:t>й мадэлі</w:t>
      </w:r>
      <w:r w:rsidR="002B65E0">
        <w:rPr>
          <w:rFonts w:ascii="Times New Roman" w:hAnsi="Times New Roman" w:cs="Times New Roman"/>
          <w:color w:val="000000"/>
          <w:sz w:val="28"/>
          <w:szCs w:val="28"/>
        </w:rPr>
        <w:t xml:space="preserve"> хімічнай прасторы лятучасці β-</w:t>
      </w:r>
      <w:r>
        <w:rPr>
          <w:rFonts w:ascii="Times New Roman" w:hAnsi="Times New Roman" w:cs="Times New Roman"/>
          <w:color w:val="000000"/>
          <w:sz w:val="28"/>
          <w:szCs w:val="28"/>
        </w:rPr>
        <w:t>дыкетаната</w:t>
      </w:r>
      <w:r w:rsidRPr="002C1B17">
        <w:rPr>
          <w:rFonts w:ascii="Times New Roman" w:hAnsi="Times New Roman" w:cs="Times New Roman"/>
          <w:color w:val="000000"/>
          <w:sz w:val="28"/>
          <w:szCs w:val="28"/>
        </w:rPr>
        <w:t>ў двухвалентных металаў і рэалізаваць на адным з моў праграмавання дадзены алгарытм.</w:t>
      </w:r>
    </w:p>
    <w:p w:rsidR="002C1B17" w:rsidRDefault="002C1B17" w:rsidP="002B65E0">
      <w:pPr>
        <w:jc w:val="both"/>
        <w:rPr>
          <w:rFonts w:ascii="Times New Roman" w:hAnsi="Times New Roman" w:cs="Times New Roman"/>
          <w:color w:val="000000"/>
          <w:sz w:val="28"/>
          <w:szCs w:val="28"/>
        </w:rPr>
      </w:pPr>
      <w:r w:rsidRPr="002C1B17">
        <w:rPr>
          <w:rFonts w:ascii="Times New Roman" w:hAnsi="Times New Roman" w:cs="Times New Roman"/>
          <w:b/>
          <w:color w:val="000000"/>
          <w:sz w:val="28"/>
          <w:szCs w:val="28"/>
        </w:rPr>
        <w:t>Метады даследавання:</w:t>
      </w:r>
      <w:r w:rsidR="002B65E0">
        <w:rPr>
          <w:rFonts w:ascii="Times New Roman" w:hAnsi="Times New Roman" w:cs="Times New Roman"/>
          <w:color w:val="000000"/>
          <w:sz w:val="28"/>
          <w:szCs w:val="28"/>
        </w:rPr>
        <w:t xml:space="preserve"> аналіз лятучасці β-</w:t>
      </w:r>
      <w:r>
        <w:rPr>
          <w:rFonts w:ascii="Times New Roman" w:hAnsi="Times New Roman" w:cs="Times New Roman"/>
          <w:color w:val="000000"/>
          <w:sz w:val="28"/>
          <w:szCs w:val="28"/>
        </w:rPr>
        <w:t>дыкетаната</w:t>
      </w:r>
      <w:r w:rsidRPr="002C1B17">
        <w:rPr>
          <w:rFonts w:ascii="Times New Roman" w:hAnsi="Times New Roman" w:cs="Times New Roman"/>
          <w:color w:val="000000"/>
          <w:sz w:val="28"/>
          <w:szCs w:val="28"/>
        </w:rPr>
        <w:t>ў двухвалентных металаў, камбінаторна-графавыя метады, выбар інструментаў, якія будуць выкарыстоўвацца пры распрацоўцы.</w:t>
      </w:r>
    </w:p>
    <w:p w:rsidR="002C1B17" w:rsidRDefault="002C1B17" w:rsidP="002B65E0">
      <w:pPr>
        <w:jc w:val="both"/>
        <w:rPr>
          <w:rFonts w:ascii="Times New Roman" w:hAnsi="Times New Roman" w:cs="Times New Roman"/>
          <w:color w:val="000000"/>
          <w:sz w:val="28"/>
          <w:szCs w:val="28"/>
        </w:rPr>
      </w:pPr>
      <w:r w:rsidRPr="002C1B17">
        <w:rPr>
          <w:rFonts w:ascii="Times New Roman" w:hAnsi="Times New Roman" w:cs="Times New Roman"/>
          <w:color w:val="000000"/>
          <w:sz w:val="28"/>
          <w:szCs w:val="28"/>
        </w:rPr>
        <w:t xml:space="preserve">У працэсе працы быў прапанаваны метад для пабудовы графовой мадэлі хімічнай прасторы, вузлы якой будуць ахопліваць усе магчымыя лятучыя злучэнні двухвалентных металаў, быў прыдуманы алгарытм для рэалізацыі дадзенага </w:t>
      </w:r>
      <w:r>
        <w:rPr>
          <w:rFonts w:ascii="Times New Roman" w:hAnsi="Times New Roman" w:cs="Times New Roman"/>
          <w:color w:val="000000"/>
          <w:sz w:val="28"/>
          <w:szCs w:val="28"/>
        </w:rPr>
        <w:t>метаду для хелатаабразуючы</w:t>
      </w:r>
      <w:r w:rsidRPr="002C1B17">
        <w:rPr>
          <w:rFonts w:ascii="Times New Roman" w:hAnsi="Times New Roman" w:cs="Times New Roman"/>
          <w:color w:val="000000"/>
          <w:sz w:val="28"/>
          <w:szCs w:val="28"/>
        </w:rPr>
        <w:t>х злучэнняў. Для кожнага новага злучэння выраблены разлік лятучасці. Канчатковай кропкай стала візуалізацыя дадзенага графа з вы</w:t>
      </w:r>
      <w:r>
        <w:rPr>
          <w:rFonts w:ascii="Times New Roman" w:hAnsi="Times New Roman" w:cs="Times New Roman"/>
          <w:color w:val="000000"/>
          <w:sz w:val="28"/>
          <w:szCs w:val="28"/>
        </w:rPr>
        <w:t>карыстаннем мовы праграмавання С#, а таксама пашыраннай</w:t>
      </w:r>
      <w:r w:rsidRPr="002C1B17">
        <w:rPr>
          <w:rFonts w:ascii="Times New Roman" w:hAnsi="Times New Roman" w:cs="Times New Roman"/>
          <w:color w:val="000000"/>
          <w:sz w:val="28"/>
          <w:szCs w:val="28"/>
        </w:rPr>
        <w:t xml:space="preserve"> мовы разметкі XAML і яго бібліятэкі GraphX.</w:t>
      </w:r>
    </w:p>
    <w:p w:rsidR="002C1B17" w:rsidRPr="002C1B17" w:rsidRDefault="002C1B17" w:rsidP="002B65E0">
      <w:pPr>
        <w:jc w:val="both"/>
        <w:rPr>
          <w:rFonts w:ascii="Times New Roman" w:hAnsi="Times New Roman" w:cs="Times New Roman"/>
          <w:sz w:val="28"/>
          <w:szCs w:val="28"/>
          <w:lang w:eastAsia="ru-RU"/>
        </w:rPr>
      </w:pPr>
      <w:r w:rsidRPr="002C1B17">
        <w:rPr>
          <w:rFonts w:ascii="Times New Roman" w:hAnsi="Times New Roman" w:cs="Times New Roman"/>
          <w:b/>
          <w:color w:val="000000"/>
          <w:sz w:val="28"/>
          <w:szCs w:val="28"/>
        </w:rPr>
        <w:t>Вобласць ужывання</w:t>
      </w:r>
      <w:r w:rsidRPr="002C1B17">
        <w:rPr>
          <w:rFonts w:ascii="Times New Roman" w:hAnsi="Times New Roman" w:cs="Times New Roman"/>
          <w:color w:val="000000"/>
          <w:sz w:val="28"/>
          <w:szCs w:val="28"/>
        </w:rPr>
        <w:t>: сінтэз лятучых злучэнняў, пашырэнне прасторы невывучаных элементаў</w:t>
      </w:r>
    </w:p>
    <w:p w:rsidR="00057045" w:rsidRDefault="00057045" w:rsidP="00057045">
      <w:pPr>
        <w:rPr>
          <w:lang w:eastAsia="ru-RU"/>
        </w:rPr>
      </w:pPr>
    </w:p>
    <w:p w:rsidR="00057045" w:rsidRDefault="00057045" w:rsidP="00057045">
      <w:pPr>
        <w:rPr>
          <w:lang w:eastAsia="ru-RU"/>
        </w:rPr>
      </w:pPr>
    </w:p>
    <w:p w:rsidR="00057045" w:rsidRDefault="00057045" w:rsidP="00057045">
      <w:pPr>
        <w:rPr>
          <w:lang w:eastAsia="ru-RU"/>
        </w:rPr>
      </w:pPr>
    </w:p>
    <w:p w:rsidR="00057045" w:rsidRDefault="00057045" w:rsidP="00057045">
      <w:pPr>
        <w:rPr>
          <w:lang w:eastAsia="ru-RU"/>
        </w:rPr>
      </w:pPr>
    </w:p>
    <w:p w:rsidR="002B65E0" w:rsidRPr="002B65E0" w:rsidRDefault="002B65E0">
      <w:pPr>
        <w:rPr>
          <w:rFonts w:ascii="Times New Roman" w:eastAsiaTheme="majorEastAsia" w:hAnsi="Times New Roman" w:cs="Times New Roman"/>
          <w:b/>
          <w:color w:val="000000" w:themeColor="text1"/>
          <w:sz w:val="32"/>
          <w:szCs w:val="32"/>
          <w:lang w:eastAsia="ru-RU"/>
        </w:rPr>
      </w:pPr>
      <w:bookmarkStart w:id="2" w:name="_Toc105532222"/>
      <w:r w:rsidRPr="002B65E0">
        <w:rPr>
          <w:rFonts w:ascii="Times New Roman" w:hAnsi="Times New Roman" w:cs="Times New Roman"/>
          <w:b/>
          <w:color w:val="000000" w:themeColor="text1"/>
          <w:lang w:eastAsia="ru-RU"/>
        </w:rPr>
        <w:br w:type="page"/>
      </w:r>
    </w:p>
    <w:p w:rsidR="00057045" w:rsidRDefault="00057045" w:rsidP="00057045">
      <w:pPr>
        <w:pStyle w:val="1"/>
        <w:jc w:val="center"/>
        <w:rPr>
          <w:rFonts w:ascii="Times New Roman" w:hAnsi="Times New Roman" w:cs="Times New Roman"/>
          <w:b/>
          <w:color w:val="000000" w:themeColor="text1"/>
          <w:lang w:val="en-US" w:eastAsia="ru-RU"/>
        </w:rPr>
      </w:pPr>
      <w:r>
        <w:rPr>
          <w:rFonts w:ascii="Times New Roman" w:hAnsi="Times New Roman" w:cs="Times New Roman"/>
          <w:b/>
          <w:color w:val="000000" w:themeColor="text1"/>
          <w:lang w:val="en-US" w:eastAsia="ru-RU"/>
        </w:rPr>
        <w:lastRenderedPageBreak/>
        <w:t>ABSTRACT</w:t>
      </w:r>
      <w:bookmarkEnd w:id="2"/>
    </w:p>
    <w:p w:rsidR="00924C12" w:rsidRPr="00924C12" w:rsidRDefault="00924C12" w:rsidP="00924C12">
      <w:pPr>
        <w:rPr>
          <w:lang w:val="en-US" w:eastAsia="ru-RU"/>
        </w:rPr>
      </w:pPr>
    </w:p>
    <w:p w:rsidR="00924C12" w:rsidRDefault="00924C12" w:rsidP="00057045">
      <w:pPr>
        <w:rPr>
          <w:rFonts w:ascii="Times New Roman" w:hAnsi="Times New Roman" w:cs="Times New Roman"/>
          <w:color w:val="000000"/>
          <w:sz w:val="28"/>
          <w:szCs w:val="28"/>
          <w:lang w:val="en-US"/>
        </w:rPr>
      </w:pPr>
      <w:r>
        <w:rPr>
          <w:rFonts w:ascii="Times New Roman" w:hAnsi="Times New Roman" w:cs="Times New Roman"/>
          <w:b/>
          <w:color w:val="000000"/>
          <w:sz w:val="28"/>
          <w:szCs w:val="28"/>
          <w:lang w:val="en-US"/>
        </w:rPr>
        <w:t>Degree paper</w:t>
      </w:r>
      <w:r w:rsidR="00A245C6" w:rsidRPr="00924C12">
        <w:rPr>
          <w:rFonts w:ascii="Times New Roman" w:hAnsi="Times New Roman" w:cs="Times New Roman"/>
          <w:b/>
          <w:color w:val="000000"/>
          <w:sz w:val="28"/>
          <w:szCs w:val="28"/>
          <w:lang w:val="en-US"/>
        </w:rPr>
        <w:t>:</w:t>
      </w:r>
      <w:r w:rsidR="00B470D0">
        <w:rPr>
          <w:rFonts w:ascii="Times New Roman" w:hAnsi="Times New Roman" w:cs="Times New Roman"/>
          <w:color w:val="000000"/>
          <w:sz w:val="28"/>
          <w:szCs w:val="28"/>
          <w:lang w:val="en-US"/>
        </w:rPr>
        <w:t xml:space="preserve"> 32</w:t>
      </w:r>
      <w:r w:rsidR="00A245C6" w:rsidRPr="00924C12">
        <w:rPr>
          <w:rFonts w:ascii="Times New Roman" w:hAnsi="Times New Roman" w:cs="Times New Roman"/>
          <w:color w:val="000000"/>
          <w:sz w:val="28"/>
          <w:szCs w:val="28"/>
          <w:lang w:val="en-US"/>
        </w:rPr>
        <w:t xml:space="preserve"> pages, 18 illustrations, 9 sources, 2 appendices. </w:t>
      </w:r>
    </w:p>
    <w:p w:rsidR="00924C12" w:rsidRDefault="00A245C6" w:rsidP="00057045">
      <w:pPr>
        <w:rPr>
          <w:rFonts w:ascii="Times New Roman" w:hAnsi="Times New Roman" w:cs="Times New Roman"/>
          <w:color w:val="000000"/>
          <w:sz w:val="28"/>
          <w:szCs w:val="28"/>
          <w:lang w:val="en-US"/>
        </w:rPr>
      </w:pPr>
      <w:r w:rsidRPr="00924C12">
        <w:rPr>
          <w:rFonts w:ascii="Times New Roman" w:hAnsi="Times New Roman" w:cs="Times New Roman"/>
          <w:b/>
          <w:color w:val="000000"/>
          <w:sz w:val="28"/>
          <w:szCs w:val="28"/>
          <w:lang w:val="en-US"/>
        </w:rPr>
        <w:t>Keywords:</w:t>
      </w:r>
      <w:r w:rsidRPr="00924C12">
        <w:rPr>
          <w:rFonts w:ascii="Times New Roman" w:hAnsi="Times New Roman" w:cs="Times New Roman"/>
          <w:color w:val="000000"/>
          <w:sz w:val="28"/>
          <w:szCs w:val="28"/>
          <w:lang w:val="en-US"/>
        </w:rPr>
        <w:t xml:space="preserve"> chemoinformatics, graph model, chemical space, </w:t>
      </w:r>
      <w:r w:rsidRPr="00924C12">
        <w:rPr>
          <w:rFonts w:ascii="Times New Roman" w:hAnsi="Times New Roman" w:cs="Times New Roman"/>
          <w:color w:val="000000"/>
          <w:sz w:val="28"/>
          <w:szCs w:val="28"/>
        </w:rPr>
        <w:t>β</w:t>
      </w:r>
      <w:r w:rsidRPr="00924C12">
        <w:rPr>
          <w:rFonts w:ascii="Times New Roman" w:hAnsi="Times New Roman" w:cs="Times New Roman"/>
          <w:color w:val="000000"/>
          <w:sz w:val="28"/>
          <w:szCs w:val="28"/>
          <w:lang w:val="en-US"/>
        </w:rPr>
        <w:t xml:space="preserve">-diketonate, volatility, C#. </w:t>
      </w:r>
    </w:p>
    <w:p w:rsidR="00924C12" w:rsidRDefault="00A245C6" w:rsidP="00057045">
      <w:pPr>
        <w:rPr>
          <w:rFonts w:ascii="Times New Roman" w:hAnsi="Times New Roman" w:cs="Times New Roman"/>
          <w:color w:val="000000"/>
          <w:sz w:val="28"/>
          <w:szCs w:val="28"/>
          <w:lang w:val="en-US"/>
        </w:rPr>
      </w:pPr>
      <w:r w:rsidRPr="00924C12">
        <w:rPr>
          <w:rFonts w:ascii="Times New Roman" w:hAnsi="Times New Roman" w:cs="Times New Roman"/>
          <w:b/>
          <w:color w:val="000000"/>
          <w:sz w:val="28"/>
          <w:szCs w:val="28"/>
          <w:lang w:val="en-US"/>
        </w:rPr>
        <w:t>Object of research:</w:t>
      </w:r>
      <w:r w:rsidRPr="00924C12">
        <w:rPr>
          <w:rFonts w:ascii="Times New Roman" w:hAnsi="Times New Roman" w:cs="Times New Roman"/>
          <w:color w:val="000000"/>
          <w:sz w:val="28"/>
          <w:szCs w:val="28"/>
          <w:lang w:val="en-US"/>
        </w:rPr>
        <w:t xml:space="preserve"> volatility of </w:t>
      </w:r>
      <w:r w:rsidRPr="00924C12">
        <w:rPr>
          <w:rFonts w:ascii="Times New Roman" w:hAnsi="Times New Roman" w:cs="Times New Roman"/>
          <w:color w:val="000000"/>
          <w:sz w:val="28"/>
          <w:szCs w:val="28"/>
        </w:rPr>
        <w:t>β</w:t>
      </w:r>
      <w:r w:rsidRPr="00924C12">
        <w:rPr>
          <w:rFonts w:ascii="Times New Roman" w:hAnsi="Times New Roman" w:cs="Times New Roman"/>
          <w:color w:val="000000"/>
          <w:sz w:val="28"/>
          <w:szCs w:val="28"/>
          <w:lang w:val="en-US"/>
        </w:rPr>
        <w:t xml:space="preserve">-diketonates of divalent metals. </w:t>
      </w:r>
    </w:p>
    <w:p w:rsidR="00924C12" w:rsidRDefault="00A245C6" w:rsidP="00057045">
      <w:pPr>
        <w:rPr>
          <w:rFonts w:ascii="Times New Roman" w:hAnsi="Times New Roman" w:cs="Times New Roman"/>
          <w:color w:val="000000"/>
          <w:sz w:val="28"/>
          <w:szCs w:val="28"/>
          <w:lang w:val="en-US"/>
        </w:rPr>
      </w:pPr>
      <w:r w:rsidRPr="00924C12">
        <w:rPr>
          <w:rFonts w:ascii="Times New Roman" w:hAnsi="Times New Roman" w:cs="Times New Roman"/>
          <w:b/>
          <w:color w:val="000000"/>
          <w:sz w:val="28"/>
          <w:szCs w:val="28"/>
          <w:lang w:val="en-US"/>
        </w:rPr>
        <w:t>The purpose of the stud</w:t>
      </w:r>
      <w:r w:rsidRPr="00924C12">
        <w:rPr>
          <w:rFonts w:ascii="Times New Roman" w:hAnsi="Times New Roman" w:cs="Times New Roman"/>
          <w:color w:val="000000"/>
          <w:sz w:val="28"/>
          <w:szCs w:val="28"/>
          <w:lang w:val="en-US"/>
        </w:rPr>
        <w:t xml:space="preserve">y: to propose a method for constructing a graph model of the chemical space of the volatility of </w:t>
      </w:r>
      <w:r w:rsidRPr="00924C12">
        <w:rPr>
          <w:rFonts w:ascii="Times New Roman" w:hAnsi="Times New Roman" w:cs="Times New Roman"/>
          <w:color w:val="000000"/>
          <w:sz w:val="28"/>
          <w:szCs w:val="28"/>
        </w:rPr>
        <w:t>β</w:t>
      </w:r>
      <w:r w:rsidRPr="00924C12">
        <w:rPr>
          <w:rFonts w:ascii="Times New Roman" w:hAnsi="Times New Roman" w:cs="Times New Roman"/>
          <w:color w:val="000000"/>
          <w:sz w:val="28"/>
          <w:szCs w:val="28"/>
          <w:lang w:val="en-US"/>
        </w:rPr>
        <w:t xml:space="preserve">-diketonates of divalent metals and to implement this algorithm in one of the programming languages. </w:t>
      </w:r>
    </w:p>
    <w:p w:rsidR="00924C12" w:rsidRDefault="00A245C6" w:rsidP="00057045">
      <w:pPr>
        <w:rPr>
          <w:rFonts w:ascii="Times New Roman" w:hAnsi="Times New Roman" w:cs="Times New Roman"/>
          <w:color w:val="000000"/>
          <w:sz w:val="28"/>
          <w:szCs w:val="28"/>
          <w:lang w:val="en-US"/>
        </w:rPr>
      </w:pPr>
      <w:r w:rsidRPr="00924C12">
        <w:rPr>
          <w:rFonts w:ascii="Times New Roman" w:hAnsi="Times New Roman" w:cs="Times New Roman"/>
          <w:b/>
          <w:color w:val="000000"/>
          <w:sz w:val="28"/>
          <w:szCs w:val="28"/>
          <w:lang w:val="en-US"/>
        </w:rPr>
        <w:t>Research methods:</w:t>
      </w:r>
      <w:r w:rsidRPr="00924C12">
        <w:rPr>
          <w:rFonts w:ascii="Times New Roman" w:hAnsi="Times New Roman" w:cs="Times New Roman"/>
          <w:color w:val="000000"/>
          <w:sz w:val="28"/>
          <w:szCs w:val="28"/>
          <w:lang w:val="en-US"/>
        </w:rPr>
        <w:t xml:space="preserve"> analysis of the volatility of </w:t>
      </w:r>
      <w:r w:rsidRPr="00924C12">
        <w:rPr>
          <w:rFonts w:ascii="Times New Roman" w:hAnsi="Times New Roman" w:cs="Times New Roman"/>
          <w:color w:val="000000"/>
          <w:sz w:val="28"/>
          <w:szCs w:val="28"/>
        </w:rPr>
        <w:t>β</w:t>
      </w:r>
      <w:r w:rsidRPr="00924C12">
        <w:rPr>
          <w:rFonts w:ascii="Times New Roman" w:hAnsi="Times New Roman" w:cs="Times New Roman"/>
          <w:color w:val="000000"/>
          <w:sz w:val="28"/>
          <w:szCs w:val="28"/>
          <w:lang w:val="en-US"/>
        </w:rPr>
        <w:t xml:space="preserve">-diketonates of divalent metals, combinatorial graph methods, selection of tools to be used in the development. In the process of work, a method was proposed for constructing a graph model of the chemical space, the nodes of which will cover all possible volatile compounds of divalent metals, an algorithm was invented to implement this method for chelating compounds. The volatility was calculated for each new compound. </w:t>
      </w:r>
      <w:r w:rsidR="00924C12" w:rsidRPr="00924C12">
        <w:rPr>
          <w:rFonts w:ascii="Times New Roman" w:hAnsi="Times New Roman" w:cs="Times New Roman"/>
          <w:color w:val="000000"/>
          <w:sz w:val="28"/>
          <w:szCs w:val="28"/>
          <w:lang w:val="en-US"/>
        </w:rPr>
        <w:t xml:space="preserve">The end point was the visualization of this graph using the C# programming language, as well as the extensible XAML markup language and its GraphX library. </w:t>
      </w:r>
    </w:p>
    <w:p w:rsidR="00057045" w:rsidRPr="00924C12" w:rsidRDefault="00924C12" w:rsidP="00057045">
      <w:pPr>
        <w:rPr>
          <w:lang w:val="en-US" w:eastAsia="ru-RU"/>
        </w:rPr>
      </w:pPr>
      <w:r>
        <w:rPr>
          <w:rFonts w:ascii="Times New Roman" w:hAnsi="Times New Roman" w:cs="Times New Roman"/>
          <w:b/>
          <w:color w:val="000000"/>
          <w:sz w:val="28"/>
          <w:szCs w:val="28"/>
          <w:lang w:val="en-US"/>
        </w:rPr>
        <w:t>Area of possible practice application</w:t>
      </w:r>
      <w:r w:rsidRPr="00924C12">
        <w:rPr>
          <w:rFonts w:ascii="Times New Roman" w:hAnsi="Times New Roman" w:cs="Times New Roman"/>
          <w:b/>
          <w:color w:val="000000"/>
          <w:sz w:val="28"/>
          <w:szCs w:val="28"/>
          <w:lang w:val="en-US"/>
        </w:rPr>
        <w:t>:</w:t>
      </w:r>
      <w:r w:rsidRPr="00924C12">
        <w:rPr>
          <w:rFonts w:ascii="Times New Roman" w:hAnsi="Times New Roman" w:cs="Times New Roman"/>
          <w:color w:val="000000"/>
          <w:sz w:val="28"/>
          <w:szCs w:val="28"/>
          <w:lang w:val="en-US"/>
        </w:rPr>
        <w:t xml:space="preserve"> synthesis of volatile compounds, expansion of the space of unexplored elements</w:t>
      </w:r>
    </w:p>
    <w:p w:rsidR="00057045" w:rsidRPr="00A245C6" w:rsidRDefault="00057045" w:rsidP="00057045">
      <w:pPr>
        <w:rPr>
          <w:lang w:val="en-US" w:eastAsia="ru-RU"/>
        </w:rPr>
      </w:pPr>
    </w:p>
    <w:p w:rsidR="00057045" w:rsidRPr="00A245C6" w:rsidRDefault="00057045" w:rsidP="00057045">
      <w:pPr>
        <w:rPr>
          <w:lang w:val="en-US" w:eastAsia="ru-RU"/>
        </w:rPr>
      </w:pPr>
    </w:p>
    <w:p w:rsidR="00057045" w:rsidRPr="00A245C6" w:rsidRDefault="00057045" w:rsidP="00057045">
      <w:pPr>
        <w:rPr>
          <w:lang w:val="en-US" w:eastAsia="ru-RU"/>
        </w:rPr>
      </w:pPr>
    </w:p>
    <w:p w:rsidR="00057045" w:rsidRPr="00A245C6" w:rsidRDefault="00057045" w:rsidP="00057045">
      <w:pPr>
        <w:rPr>
          <w:lang w:val="en-US" w:eastAsia="ru-RU"/>
        </w:rPr>
      </w:pPr>
    </w:p>
    <w:p w:rsidR="00057045" w:rsidRPr="00A245C6" w:rsidRDefault="00057045" w:rsidP="00057045">
      <w:pPr>
        <w:rPr>
          <w:lang w:val="en-US" w:eastAsia="ru-RU"/>
        </w:rPr>
      </w:pPr>
    </w:p>
    <w:p w:rsidR="00057045" w:rsidRPr="00A245C6" w:rsidRDefault="00057045" w:rsidP="00057045">
      <w:pPr>
        <w:rPr>
          <w:lang w:val="en-US" w:eastAsia="ru-RU"/>
        </w:rPr>
      </w:pPr>
    </w:p>
    <w:p w:rsidR="00057045" w:rsidRPr="00A245C6" w:rsidRDefault="00057045" w:rsidP="00057045">
      <w:pPr>
        <w:rPr>
          <w:lang w:val="en-US" w:eastAsia="ru-RU"/>
        </w:rPr>
      </w:pPr>
    </w:p>
    <w:p w:rsidR="00057045" w:rsidRPr="00A245C6" w:rsidRDefault="00057045" w:rsidP="00057045">
      <w:pPr>
        <w:rPr>
          <w:lang w:val="en-US" w:eastAsia="ru-RU"/>
        </w:rPr>
      </w:pPr>
    </w:p>
    <w:p w:rsidR="00057045" w:rsidRPr="00A245C6" w:rsidRDefault="00057045" w:rsidP="00057045">
      <w:pPr>
        <w:rPr>
          <w:lang w:val="en-US" w:eastAsia="ru-RU"/>
        </w:rPr>
      </w:pPr>
    </w:p>
    <w:p w:rsidR="00031901" w:rsidRPr="00931A97" w:rsidRDefault="00031901" w:rsidP="00931A97">
      <w:pPr>
        <w:rPr>
          <w:rFonts w:ascii="Times New Roman" w:eastAsia="Times New Roman" w:hAnsi="Times New Roman" w:cs="Times New Roman"/>
          <w:b/>
          <w:color w:val="000000" w:themeColor="text1"/>
          <w:sz w:val="32"/>
          <w:szCs w:val="32"/>
          <w:lang w:val="en-US" w:eastAsia="ru-RU"/>
        </w:rPr>
      </w:pPr>
      <w:bookmarkStart w:id="3" w:name="_GoBack"/>
      <w:bookmarkEnd w:id="3"/>
    </w:p>
    <w:sectPr w:rsidR="00031901" w:rsidRPr="00931A97" w:rsidSect="001349F2">
      <w:foot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E39" w:rsidRDefault="00002E39" w:rsidP="001349F2">
      <w:pPr>
        <w:spacing w:after="0" w:line="240" w:lineRule="auto"/>
      </w:pPr>
      <w:r>
        <w:separator/>
      </w:r>
    </w:p>
  </w:endnote>
  <w:endnote w:type="continuationSeparator" w:id="0">
    <w:p w:rsidR="00002E39" w:rsidRDefault="00002E39" w:rsidP="0013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442480"/>
      <w:docPartObj>
        <w:docPartGallery w:val="Page Numbers (Bottom of Page)"/>
        <w:docPartUnique/>
      </w:docPartObj>
    </w:sdtPr>
    <w:sdtEndPr/>
    <w:sdtContent>
      <w:p w:rsidR="006B710C" w:rsidRDefault="006B710C">
        <w:pPr>
          <w:pStyle w:val="ab"/>
          <w:jc w:val="center"/>
        </w:pPr>
        <w:r w:rsidRPr="002B65E0">
          <w:rPr>
            <w:rFonts w:ascii="Times New Roman" w:hAnsi="Times New Roman" w:cs="Times New Roman"/>
            <w:sz w:val="28"/>
            <w:szCs w:val="28"/>
          </w:rPr>
          <w:fldChar w:fldCharType="begin"/>
        </w:r>
        <w:r w:rsidRPr="002B65E0">
          <w:rPr>
            <w:rFonts w:ascii="Times New Roman" w:hAnsi="Times New Roman" w:cs="Times New Roman"/>
            <w:sz w:val="28"/>
            <w:szCs w:val="28"/>
          </w:rPr>
          <w:instrText>PAGE   \* MERGEFORMAT</w:instrText>
        </w:r>
        <w:r w:rsidRPr="002B65E0">
          <w:rPr>
            <w:rFonts w:ascii="Times New Roman" w:hAnsi="Times New Roman" w:cs="Times New Roman"/>
            <w:sz w:val="28"/>
            <w:szCs w:val="28"/>
          </w:rPr>
          <w:fldChar w:fldCharType="separate"/>
        </w:r>
        <w:r w:rsidR="000A4A4D">
          <w:rPr>
            <w:rFonts w:ascii="Times New Roman" w:hAnsi="Times New Roman" w:cs="Times New Roman"/>
            <w:noProof/>
            <w:sz w:val="28"/>
            <w:szCs w:val="28"/>
          </w:rPr>
          <w:t>4</w:t>
        </w:r>
        <w:r w:rsidRPr="002B65E0">
          <w:rPr>
            <w:rFonts w:ascii="Times New Roman" w:hAnsi="Times New Roman" w:cs="Times New Roman"/>
            <w:sz w:val="28"/>
            <w:szCs w:val="28"/>
          </w:rPr>
          <w:fldChar w:fldCharType="end"/>
        </w:r>
      </w:p>
    </w:sdtContent>
  </w:sdt>
  <w:p w:rsidR="006B710C" w:rsidRDefault="006B710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E39" w:rsidRDefault="00002E39" w:rsidP="001349F2">
      <w:pPr>
        <w:spacing w:after="0" w:line="240" w:lineRule="auto"/>
      </w:pPr>
      <w:r>
        <w:separator/>
      </w:r>
    </w:p>
  </w:footnote>
  <w:footnote w:type="continuationSeparator" w:id="0">
    <w:p w:rsidR="00002E39" w:rsidRDefault="00002E39" w:rsidP="00134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97343"/>
    <w:multiLevelType w:val="hybridMultilevel"/>
    <w:tmpl w:val="427E4C3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 w15:restartNumberingAfterBreak="0">
    <w:nsid w:val="445A02B4"/>
    <w:multiLevelType w:val="multilevel"/>
    <w:tmpl w:val="EA90163C"/>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8130FEA"/>
    <w:multiLevelType w:val="hybridMultilevel"/>
    <w:tmpl w:val="6DBC671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15:restartNumberingAfterBreak="0">
    <w:nsid w:val="5FB31D85"/>
    <w:multiLevelType w:val="hybridMultilevel"/>
    <w:tmpl w:val="7B5ACC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drawingGridHorizontalSpacing w:val="142"/>
  <w:drawingGridVerticalSpacing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64"/>
    <w:rsid w:val="00002E39"/>
    <w:rsid w:val="00031901"/>
    <w:rsid w:val="00057045"/>
    <w:rsid w:val="000A1169"/>
    <w:rsid w:val="000A4A4D"/>
    <w:rsid w:val="000F0E0C"/>
    <w:rsid w:val="00102CBA"/>
    <w:rsid w:val="001349F2"/>
    <w:rsid w:val="00135B63"/>
    <w:rsid w:val="00144A49"/>
    <w:rsid w:val="001B3E95"/>
    <w:rsid w:val="001D173F"/>
    <w:rsid w:val="001F10F7"/>
    <w:rsid w:val="001F427E"/>
    <w:rsid w:val="00217690"/>
    <w:rsid w:val="0022278D"/>
    <w:rsid w:val="002413E3"/>
    <w:rsid w:val="002508F6"/>
    <w:rsid w:val="00264D60"/>
    <w:rsid w:val="00267F83"/>
    <w:rsid w:val="00276B43"/>
    <w:rsid w:val="002A5180"/>
    <w:rsid w:val="002B392E"/>
    <w:rsid w:val="002B65E0"/>
    <w:rsid w:val="002C1B17"/>
    <w:rsid w:val="002D1DB6"/>
    <w:rsid w:val="002D6952"/>
    <w:rsid w:val="0034094E"/>
    <w:rsid w:val="00350D2A"/>
    <w:rsid w:val="00352CCC"/>
    <w:rsid w:val="00377D72"/>
    <w:rsid w:val="00401734"/>
    <w:rsid w:val="00477A21"/>
    <w:rsid w:val="00492791"/>
    <w:rsid w:val="004F74C2"/>
    <w:rsid w:val="00537CBE"/>
    <w:rsid w:val="00556D61"/>
    <w:rsid w:val="00562364"/>
    <w:rsid w:val="005C05AA"/>
    <w:rsid w:val="0066583D"/>
    <w:rsid w:val="006A34EB"/>
    <w:rsid w:val="006B710C"/>
    <w:rsid w:val="006E35BB"/>
    <w:rsid w:val="0076748E"/>
    <w:rsid w:val="00784A72"/>
    <w:rsid w:val="007D2BB4"/>
    <w:rsid w:val="00826D82"/>
    <w:rsid w:val="008862EC"/>
    <w:rsid w:val="008A364C"/>
    <w:rsid w:val="008D05A9"/>
    <w:rsid w:val="00923242"/>
    <w:rsid w:val="00924987"/>
    <w:rsid w:val="00924C12"/>
    <w:rsid w:val="00931A97"/>
    <w:rsid w:val="00983854"/>
    <w:rsid w:val="009C50C9"/>
    <w:rsid w:val="009F7861"/>
    <w:rsid w:val="00A021A1"/>
    <w:rsid w:val="00A13AFA"/>
    <w:rsid w:val="00A23599"/>
    <w:rsid w:val="00A245C6"/>
    <w:rsid w:val="00A462BC"/>
    <w:rsid w:val="00A46B4E"/>
    <w:rsid w:val="00A65BEA"/>
    <w:rsid w:val="00A70597"/>
    <w:rsid w:val="00A85773"/>
    <w:rsid w:val="00AC4B43"/>
    <w:rsid w:val="00AE1CF3"/>
    <w:rsid w:val="00B31EAC"/>
    <w:rsid w:val="00B37D84"/>
    <w:rsid w:val="00B470D0"/>
    <w:rsid w:val="00B84189"/>
    <w:rsid w:val="00BB5740"/>
    <w:rsid w:val="00C079D5"/>
    <w:rsid w:val="00C21C64"/>
    <w:rsid w:val="00C51D15"/>
    <w:rsid w:val="00C622E8"/>
    <w:rsid w:val="00CB07BA"/>
    <w:rsid w:val="00CC3D1C"/>
    <w:rsid w:val="00CC5213"/>
    <w:rsid w:val="00CC600B"/>
    <w:rsid w:val="00CD08E1"/>
    <w:rsid w:val="00CD46B4"/>
    <w:rsid w:val="00CE2906"/>
    <w:rsid w:val="00D606A5"/>
    <w:rsid w:val="00D85381"/>
    <w:rsid w:val="00D9136F"/>
    <w:rsid w:val="00DA699B"/>
    <w:rsid w:val="00E07D1D"/>
    <w:rsid w:val="00E951E0"/>
    <w:rsid w:val="00ED5994"/>
    <w:rsid w:val="00F157D2"/>
    <w:rsid w:val="00F271E6"/>
    <w:rsid w:val="00F66264"/>
    <w:rsid w:val="00F85E57"/>
    <w:rsid w:val="00FE1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2F7D"/>
  <w15:docId w15:val="{1FD37800-9320-459B-9D4D-DF465BB5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01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2C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73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02CBA"/>
    <w:rPr>
      <w:rFonts w:asciiTheme="majorHAnsi" w:eastAsiaTheme="majorEastAsia" w:hAnsiTheme="majorHAnsi" w:cstheme="majorBidi"/>
      <w:color w:val="2E74B5" w:themeColor="accent1" w:themeShade="BF"/>
      <w:sz w:val="26"/>
      <w:szCs w:val="26"/>
    </w:rPr>
  </w:style>
  <w:style w:type="paragraph" w:styleId="a3">
    <w:name w:val="Title"/>
    <w:basedOn w:val="a"/>
    <w:next w:val="a"/>
    <w:link w:val="a4"/>
    <w:uiPriority w:val="10"/>
    <w:qFormat/>
    <w:rsid w:val="00102CBA"/>
    <w:pPr>
      <w:spacing w:after="0" w:line="240" w:lineRule="auto"/>
      <w:ind w:firstLine="567"/>
      <w:contextualSpacing/>
      <w:jc w:val="both"/>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02CBA"/>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057045"/>
    <w:pPr>
      <w:spacing w:before="120" w:after="0" w:line="360" w:lineRule="auto"/>
      <w:ind w:left="720" w:firstLine="567"/>
      <w:contextualSpacing/>
      <w:jc w:val="both"/>
    </w:pPr>
    <w:rPr>
      <w:rFonts w:eastAsiaTheme="minorEastAsia" w:cs="Times New Roman"/>
      <w:sz w:val="28"/>
      <w:szCs w:val="24"/>
    </w:rPr>
  </w:style>
  <w:style w:type="paragraph" w:styleId="a6">
    <w:name w:val="TOC Heading"/>
    <w:basedOn w:val="1"/>
    <w:next w:val="a"/>
    <w:uiPriority w:val="39"/>
    <w:unhideWhenUsed/>
    <w:qFormat/>
    <w:rsid w:val="002413E3"/>
    <w:pPr>
      <w:outlineLvl w:val="9"/>
    </w:pPr>
    <w:rPr>
      <w:lang w:eastAsia="ru-RU"/>
    </w:rPr>
  </w:style>
  <w:style w:type="paragraph" w:styleId="11">
    <w:name w:val="toc 1"/>
    <w:basedOn w:val="a"/>
    <w:next w:val="a"/>
    <w:autoRedefine/>
    <w:uiPriority w:val="39"/>
    <w:unhideWhenUsed/>
    <w:rsid w:val="002413E3"/>
    <w:pPr>
      <w:spacing w:after="100"/>
    </w:pPr>
  </w:style>
  <w:style w:type="paragraph" w:styleId="21">
    <w:name w:val="toc 2"/>
    <w:basedOn w:val="a"/>
    <w:next w:val="a"/>
    <w:autoRedefine/>
    <w:uiPriority w:val="39"/>
    <w:unhideWhenUsed/>
    <w:rsid w:val="002413E3"/>
    <w:pPr>
      <w:spacing w:after="100"/>
      <w:ind w:left="220"/>
    </w:pPr>
  </w:style>
  <w:style w:type="character" w:styleId="a7">
    <w:name w:val="Hyperlink"/>
    <w:basedOn w:val="a0"/>
    <w:uiPriority w:val="99"/>
    <w:unhideWhenUsed/>
    <w:rsid w:val="002413E3"/>
    <w:rPr>
      <w:color w:val="0563C1" w:themeColor="hyperlink"/>
      <w:u w:val="single"/>
    </w:rPr>
  </w:style>
  <w:style w:type="character" w:styleId="a8">
    <w:name w:val="line number"/>
    <w:basedOn w:val="a0"/>
    <w:uiPriority w:val="99"/>
    <w:semiHidden/>
    <w:unhideWhenUsed/>
    <w:rsid w:val="001349F2"/>
  </w:style>
  <w:style w:type="paragraph" w:styleId="a9">
    <w:name w:val="header"/>
    <w:basedOn w:val="a"/>
    <w:link w:val="aa"/>
    <w:uiPriority w:val="99"/>
    <w:unhideWhenUsed/>
    <w:rsid w:val="001349F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49F2"/>
  </w:style>
  <w:style w:type="paragraph" w:styleId="ab">
    <w:name w:val="footer"/>
    <w:basedOn w:val="a"/>
    <w:link w:val="ac"/>
    <w:uiPriority w:val="99"/>
    <w:unhideWhenUsed/>
    <w:rsid w:val="001349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49F2"/>
  </w:style>
  <w:style w:type="character" w:customStyle="1" w:styleId="ad">
    <w:name w:val="Текст выноски Знак"/>
    <w:basedOn w:val="a0"/>
    <w:link w:val="ae"/>
    <w:uiPriority w:val="99"/>
    <w:semiHidden/>
    <w:rsid w:val="00923242"/>
    <w:rPr>
      <w:rFonts w:ascii="Segoe UI" w:hAnsi="Segoe UI" w:cs="Segoe UI"/>
      <w:sz w:val="18"/>
      <w:szCs w:val="18"/>
      <w:lang w:val="en-US"/>
    </w:rPr>
  </w:style>
  <w:style w:type="paragraph" w:styleId="ae">
    <w:name w:val="Balloon Text"/>
    <w:basedOn w:val="a"/>
    <w:link w:val="ad"/>
    <w:uiPriority w:val="99"/>
    <w:semiHidden/>
    <w:unhideWhenUsed/>
    <w:rsid w:val="00923242"/>
    <w:pPr>
      <w:spacing w:after="0" w:line="240" w:lineRule="auto"/>
    </w:pPr>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62602">
      <w:bodyDiv w:val="1"/>
      <w:marLeft w:val="0"/>
      <w:marRight w:val="0"/>
      <w:marTop w:val="0"/>
      <w:marBottom w:val="0"/>
      <w:divBdr>
        <w:top w:val="none" w:sz="0" w:space="0" w:color="auto"/>
        <w:left w:val="none" w:sz="0" w:space="0" w:color="auto"/>
        <w:bottom w:val="none" w:sz="0" w:space="0" w:color="auto"/>
        <w:right w:val="none" w:sz="0" w:space="0" w:color="auto"/>
      </w:divBdr>
    </w:div>
    <w:div w:id="7703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B47E3-1897-4048-A572-BED29340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Осташенко Анастасия Алексеевна</cp:lastModifiedBy>
  <cp:revision>6</cp:revision>
  <dcterms:created xsi:type="dcterms:W3CDTF">2022-06-08T06:33:00Z</dcterms:created>
  <dcterms:modified xsi:type="dcterms:W3CDTF">2022-06-13T05:14:00Z</dcterms:modified>
</cp:coreProperties>
</file>