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7D" w:rsidRPr="0066238A" w:rsidRDefault="00E0587D" w:rsidP="00D406FE">
      <w:pPr>
        <w:jc w:val="center"/>
        <w:rPr>
          <w:b/>
          <w:bCs/>
          <w:sz w:val="28"/>
          <w:szCs w:val="28"/>
          <w:lang w:eastAsia="en-US"/>
        </w:rPr>
      </w:pPr>
      <w:r w:rsidRPr="0029551A">
        <w:rPr>
          <w:b/>
          <w:bCs/>
          <w:sz w:val="28"/>
          <w:szCs w:val="28"/>
          <w:lang w:eastAsia="en-US"/>
        </w:rPr>
        <w:t>БЕЛОРУССКИЙ ГОСУДАРСТВЕННЫЙ УНИВЕРСИТЕТ ФАКУЛЬТЕТ ФИЛОСОФИИ И СОЦИ</w:t>
      </w:r>
      <w:r>
        <w:rPr>
          <w:b/>
          <w:bCs/>
          <w:sz w:val="28"/>
          <w:szCs w:val="28"/>
          <w:lang w:eastAsia="en-US"/>
        </w:rPr>
        <w:t>АЛЬНЫХ НАУК</w:t>
      </w:r>
    </w:p>
    <w:p w:rsidR="00E0587D" w:rsidRPr="000730CB" w:rsidRDefault="00E0587D" w:rsidP="00D406FE">
      <w:pPr>
        <w:autoSpaceDE/>
        <w:autoSpaceDN/>
        <w:spacing w:line="236" w:lineRule="auto"/>
        <w:ind w:right="286"/>
        <w:jc w:val="center"/>
        <w:rPr>
          <w:b/>
          <w:bCs/>
          <w:sz w:val="28"/>
          <w:szCs w:val="28"/>
          <w:lang w:eastAsia="en-US"/>
        </w:rPr>
      </w:pPr>
    </w:p>
    <w:p w:rsidR="00E0587D" w:rsidRPr="0029551A" w:rsidRDefault="00E0587D" w:rsidP="00D406FE">
      <w:pPr>
        <w:autoSpaceDE/>
        <w:autoSpaceDN/>
        <w:spacing w:line="236" w:lineRule="auto"/>
        <w:ind w:right="286"/>
        <w:jc w:val="center"/>
        <w:rPr>
          <w:lang w:eastAsia="en-US"/>
        </w:rPr>
      </w:pPr>
      <w:r>
        <w:rPr>
          <w:b/>
          <w:bCs/>
          <w:sz w:val="28"/>
          <w:szCs w:val="28"/>
          <w:lang w:eastAsia="en-US"/>
        </w:rPr>
        <w:t xml:space="preserve">Кафедра социальной работы и </w:t>
      </w:r>
      <w:proofErr w:type="spellStart"/>
      <w:r>
        <w:rPr>
          <w:b/>
          <w:bCs/>
          <w:sz w:val="28"/>
          <w:szCs w:val="28"/>
          <w:lang w:eastAsia="en-US"/>
        </w:rPr>
        <w:t>реабилитологии</w:t>
      </w:r>
      <w:proofErr w:type="spellEnd"/>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392" w:lineRule="exact"/>
        <w:jc w:val="center"/>
        <w:rPr>
          <w:lang w:eastAsia="en-US"/>
        </w:rPr>
      </w:pPr>
    </w:p>
    <w:p w:rsidR="00E0587D" w:rsidRPr="0066238A" w:rsidRDefault="00E0587D" w:rsidP="00D406FE">
      <w:pPr>
        <w:autoSpaceDE/>
        <w:autoSpaceDN/>
        <w:jc w:val="center"/>
        <w:rPr>
          <w:lang w:eastAsia="en-US"/>
        </w:rPr>
      </w:pPr>
      <w:r w:rsidRPr="0066238A">
        <w:rPr>
          <w:sz w:val="28"/>
          <w:szCs w:val="28"/>
          <w:lang w:eastAsia="en-US"/>
        </w:rPr>
        <w:t>Аннотация к дипломной работе</w:t>
      </w:r>
    </w:p>
    <w:p w:rsidR="00E0587D" w:rsidRPr="0066238A" w:rsidRDefault="00E0587D" w:rsidP="00D406FE">
      <w:pPr>
        <w:autoSpaceDE/>
        <w:autoSpaceDN/>
        <w:spacing w:line="200" w:lineRule="exact"/>
        <w:jc w:val="center"/>
        <w:rPr>
          <w:lang w:eastAsia="en-US"/>
        </w:rPr>
      </w:pPr>
    </w:p>
    <w:p w:rsidR="00E0587D" w:rsidRPr="0066238A" w:rsidRDefault="00E0587D" w:rsidP="00D406FE">
      <w:pPr>
        <w:autoSpaceDE/>
        <w:autoSpaceDN/>
        <w:spacing w:line="200" w:lineRule="exact"/>
        <w:jc w:val="center"/>
        <w:rPr>
          <w:lang w:eastAsia="en-US"/>
        </w:rPr>
      </w:pPr>
    </w:p>
    <w:p w:rsidR="00E0587D" w:rsidRPr="0066238A" w:rsidRDefault="00E0587D" w:rsidP="00D406FE">
      <w:pPr>
        <w:autoSpaceDE/>
        <w:autoSpaceDN/>
        <w:spacing w:line="200" w:lineRule="exact"/>
        <w:jc w:val="center"/>
        <w:rPr>
          <w:lang w:eastAsia="en-US"/>
        </w:rPr>
      </w:pPr>
    </w:p>
    <w:p w:rsidR="00E0587D" w:rsidRPr="0066238A" w:rsidRDefault="00E0587D" w:rsidP="00D406FE">
      <w:pPr>
        <w:autoSpaceDE/>
        <w:autoSpaceDN/>
        <w:spacing w:line="235" w:lineRule="exact"/>
        <w:jc w:val="center"/>
        <w:rPr>
          <w:lang w:eastAsia="en-US"/>
        </w:rPr>
      </w:pPr>
    </w:p>
    <w:p w:rsidR="00E0587D" w:rsidRPr="007A04C5" w:rsidRDefault="00E0587D" w:rsidP="00D406FE">
      <w:pPr>
        <w:autoSpaceDE/>
        <w:autoSpaceDN/>
        <w:spacing w:line="318" w:lineRule="exact"/>
        <w:jc w:val="center"/>
        <w:rPr>
          <w:b/>
          <w:color w:val="000000"/>
          <w:sz w:val="28"/>
          <w:szCs w:val="28"/>
        </w:rPr>
      </w:pPr>
      <w:r w:rsidRPr="007A04C5">
        <w:rPr>
          <w:b/>
          <w:color w:val="000000"/>
          <w:sz w:val="28"/>
          <w:szCs w:val="28"/>
        </w:rPr>
        <w:t xml:space="preserve">Взаимосвязь </w:t>
      </w:r>
      <w:proofErr w:type="spellStart"/>
      <w:r w:rsidRPr="007A04C5">
        <w:rPr>
          <w:b/>
          <w:color w:val="000000"/>
          <w:sz w:val="28"/>
          <w:szCs w:val="28"/>
        </w:rPr>
        <w:t>мотивационно-ценностных</w:t>
      </w:r>
      <w:proofErr w:type="spellEnd"/>
      <w:r w:rsidRPr="007A04C5">
        <w:rPr>
          <w:b/>
          <w:color w:val="000000"/>
          <w:sz w:val="28"/>
          <w:szCs w:val="28"/>
        </w:rPr>
        <w:t xml:space="preserve"> факторов и удовлетворенности трудом у работников жилищно-коммунальной службы</w:t>
      </w:r>
    </w:p>
    <w:p w:rsidR="00E0587D" w:rsidRDefault="00E0587D" w:rsidP="00D406FE">
      <w:pPr>
        <w:autoSpaceDE/>
        <w:autoSpaceDN/>
        <w:spacing w:line="318" w:lineRule="exact"/>
        <w:jc w:val="center"/>
        <w:rPr>
          <w:lang w:eastAsia="en-US"/>
        </w:rPr>
      </w:pPr>
    </w:p>
    <w:p w:rsidR="00E0587D" w:rsidRPr="000730CB" w:rsidRDefault="00E0587D" w:rsidP="00D406FE">
      <w:pPr>
        <w:autoSpaceDE/>
        <w:autoSpaceDN/>
        <w:spacing w:line="318" w:lineRule="exact"/>
        <w:jc w:val="center"/>
        <w:rPr>
          <w:lang w:eastAsia="en-US"/>
        </w:rPr>
      </w:pPr>
    </w:p>
    <w:p w:rsidR="00E0587D" w:rsidRPr="0029551A" w:rsidRDefault="00E0587D" w:rsidP="00D406FE">
      <w:pPr>
        <w:autoSpaceDE/>
        <w:autoSpaceDN/>
        <w:spacing w:line="340" w:lineRule="exact"/>
        <w:jc w:val="center"/>
        <w:rPr>
          <w:lang w:eastAsia="en-US"/>
        </w:rPr>
      </w:pPr>
      <w:r>
        <w:rPr>
          <w:sz w:val="28"/>
          <w:szCs w:val="28"/>
          <w:lang w:eastAsia="en-US"/>
        </w:rPr>
        <w:t>Цвирко Андрей Георгиевич</w:t>
      </w: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346" w:lineRule="exact"/>
        <w:jc w:val="center"/>
        <w:rPr>
          <w:lang w:eastAsia="en-US"/>
        </w:rPr>
      </w:pPr>
    </w:p>
    <w:p w:rsidR="00E0587D" w:rsidRDefault="00E0587D" w:rsidP="00D406FE">
      <w:pPr>
        <w:autoSpaceDE/>
        <w:autoSpaceDN/>
        <w:ind w:right="-833"/>
        <w:jc w:val="center"/>
        <w:rPr>
          <w:sz w:val="28"/>
          <w:szCs w:val="28"/>
          <w:lang w:eastAsia="en-US"/>
        </w:rPr>
      </w:pPr>
      <w:r w:rsidRPr="0029551A">
        <w:rPr>
          <w:sz w:val="28"/>
          <w:szCs w:val="28"/>
          <w:lang w:eastAsia="en-US"/>
        </w:rPr>
        <w:t>Научный руководитель:</w:t>
      </w:r>
    </w:p>
    <w:p w:rsidR="00E0587D" w:rsidRDefault="00E0587D" w:rsidP="007A04C5">
      <w:pPr>
        <w:autoSpaceDE/>
        <w:autoSpaceDN/>
        <w:spacing w:line="200" w:lineRule="exact"/>
        <w:jc w:val="center"/>
        <w:rPr>
          <w:sz w:val="28"/>
          <w:szCs w:val="28"/>
          <w:lang w:eastAsia="en-US"/>
        </w:rPr>
      </w:pPr>
    </w:p>
    <w:p w:rsidR="00E0587D" w:rsidRPr="007A04C5" w:rsidRDefault="00E0587D" w:rsidP="007A04C5">
      <w:pPr>
        <w:autoSpaceDE/>
        <w:autoSpaceDN/>
        <w:spacing w:line="200" w:lineRule="exact"/>
        <w:jc w:val="center"/>
        <w:rPr>
          <w:sz w:val="28"/>
          <w:szCs w:val="28"/>
          <w:lang w:eastAsia="en-US"/>
        </w:rPr>
      </w:pPr>
      <w:r>
        <w:rPr>
          <w:sz w:val="28"/>
          <w:szCs w:val="28"/>
          <w:lang w:eastAsia="en-US"/>
        </w:rPr>
        <w:t xml:space="preserve">Кандидат экономических наук </w:t>
      </w:r>
      <w:r w:rsidRPr="007A04C5">
        <w:rPr>
          <w:sz w:val="28"/>
          <w:szCs w:val="28"/>
          <w:lang w:eastAsia="en-US"/>
        </w:rPr>
        <w:t xml:space="preserve">доцент </w:t>
      </w:r>
      <w:proofErr w:type="spellStart"/>
      <w:r w:rsidRPr="007A04C5">
        <w:rPr>
          <w:sz w:val="28"/>
          <w:szCs w:val="28"/>
          <w:lang w:eastAsia="en-US"/>
        </w:rPr>
        <w:t>Киеня</w:t>
      </w:r>
      <w:proofErr w:type="spellEnd"/>
      <w:r w:rsidRPr="007A04C5">
        <w:rPr>
          <w:sz w:val="28"/>
          <w:szCs w:val="28"/>
          <w:lang w:eastAsia="en-US"/>
        </w:rPr>
        <w:t xml:space="preserve"> Елена Александровна</w:t>
      </w: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D406FE"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200" w:lineRule="exact"/>
        <w:jc w:val="center"/>
        <w:rPr>
          <w:lang w:eastAsia="en-US"/>
        </w:rPr>
      </w:pPr>
    </w:p>
    <w:p w:rsidR="00E0587D" w:rsidRPr="0029551A" w:rsidRDefault="00E0587D" w:rsidP="00D406FE">
      <w:pPr>
        <w:autoSpaceDE/>
        <w:autoSpaceDN/>
        <w:spacing w:line="382" w:lineRule="exact"/>
        <w:jc w:val="center"/>
        <w:rPr>
          <w:lang w:eastAsia="en-US"/>
        </w:rPr>
      </w:pPr>
    </w:p>
    <w:p w:rsidR="00E0587D" w:rsidRDefault="00E0587D" w:rsidP="00D406FE">
      <w:pPr>
        <w:autoSpaceDE/>
        <w:autoSpaceDN/>
        <w:jc w:val="center"/>
        <w:rPr>
          <w:sz w:val="28"/>
          <w:szCs w:val="28"/>
          <w:lang w:eastAsia="en-US"/>
        </w:rPr>
      </w:pPr>
    </w:p>
    <w:p w:rsidR="00E0587D" w:rsidRDefault="00E0587D" w:rsidP="00D406FE">
      <w:pPr>
        <w:autoSpaceDE/>
        <w:autoSpaceDN/>
        <w:jc w:val="center"/>
        <w:rPr>
          <w:sz w:val="28"/>
          <w:szCs w:val="28"/>
          <w:lang w:eastAsia="en-US"/>
        </w:rPr>
      </w:pPr>
      <w:r>
        <w:rPr>
          <w:sz w:val="28"/>
          <w:szCs w:val="28"/>
          <w:lang w:eastAsia="en-US"/>
        </w:rPr>
        <w:t>Минск, 2022</w:t>
      </w:r>
      <w:r>
        <w:rPr>
          <w:sz w:val="28"/>
          <w:szCs w:val="28"/>
          <w:lang w:eastAsia="en-US"/>
        </w:rPr>
        <w:br w:type="page"/>
      </w:r>
    </w:p>
    <w:p w:rsidR="00E0587D" w:rsidRPr="00F9031C" w:rsidRDefault="00E0587D" w:rsidP="005E171E">
      <w:pPr>
        <w:autoSpaceDE/>
        <w:autoSpaceDN/>
        <w:ind w:firstLine="709"/>
        <w:jc w:val="center"/>
        <w:rPr>
          <w:b/>
          <w:sz w:val="32"/>
          <w:szCs w:val="32"/>
        </w:rPr>
      </w:pPr>
      <w:r w:rsidRPr="00F9031C">
        <w:rPr>
          <w:b/>
          <w:sz w:val="32"/>
          <w:szCs w:val="32"/>
        </w:rPr>
        <w:t>АННОТАЦИЯ</w:t>
      </w:r>
    </w:p>
    <w:p w:rsidR="00E0587D" w:rsidRPr="004833B9" w:rsidRDefault="00E0587D" w:rsidP="005E171E">
      <w:pPr>
        <w:autoSpaceDE/>
        <w:autoSpaceDN/>
        <w:ind w:firstLine="709"/>
        <w:jc w:val="center"/>
        <w:rPr>
          <w:sz w:val="28"/>
          <w:szCs w:val="28"/>
        </w:rPr>
      </w:pPr>
    </w:p>
    <w:p w:rsidR="00E0587D" w:rsidRPr="004833B9" w:rsidRDefault="00E0587D" w:rsidP="005E171E">
      <w:pPr>
        <w:autoSpaceDE/>
        <w:autoSpaceDN/>
        <w:ind w:firstLine="709"/>
        <w:jc w:val="both"/>
        <w:rPr>
          <w:sz w:val="28"/>
          <w:szCs w:val="28"/>
        </w:rPr>
      </w:pPr>
      <w:r w:rsidRPr="007A04C5">
        <w:rPr>
          <w:sz w:val="28"/>
          <w:szCs w:val="28"/>
        </w:rPr>
        <w:t xml:space="preserve">Взаимосвязь </w:t>
      </w:r>
      <w:proofErr w:type="spellStart"/>
      <w:r w:rsidRPr="007A04C5">
        <w:rPr>
          <w:sz w:val="28"/>
          <w:szCs w:val="28"/>
        </w:rPr>
        <w:t>мотивационно-ценностных</w:t>
      </w:r>
      <w:proofErr w:type="spellEnd"/>
      <w:r w:rsidRPr="007A04C5">
        <w:rPr>
          <w:sz w:val="28"/>
          <w:szCs w:val="28"/>
        </w:rPr>
        <w:t xml:space="preserve"> факторов и удовлетворенности трудом у работников жилищно-коммунальной службы</w:t>
      </w:r>
      <w:r>
        <w:rPr>
          <w:sz w:val="28"/>
          <w:szCs w:val="28"/>
        </w:rPr>
        <w:t xml:space="preserve"> </w:t>
      </w:r>
      <w:r w:rsidRPr="004833B9">
        <w:rPr>
          <w:sz w:val="28"/>
          <w:szCs w:val="28"/>
        </w:rPr>
        <w:t xml:space="preserve">/ </w:t>
      </w:r>
      <w:r>
        <w:rPr>
          <w:sz w:val="28"/>
          <w:szCs w:val="28"/>
        </w:rPr>
        <w:t xml:space="preserve">Цвирко Андрей Георгиевич; Факультет </w:t>
      </w:r>
      <w:r w:rsidRPr="004833B9">
        <w:rPr>
          <w:sz w:val="28"/>
          <w:szCs w:val="28"/>
        </w:rPr>
        <w:t xml:space="preserve">философии </w:t>
      </w:r>
      <w:r>
        <w:rPr>
          <w:sz w:val="28"/>
          <w:szCs w:val="28"/>
        </w:rPr>
        <w:br/>
      </w:r>
      <w:r w:rsidRPr="004833B9">
        <w:rPr>
          <w:sz w:val="28"/>
          <w:szCs w:val="28"/>
        </w:rPr>
        <w:t xml:space="preserve">и социальных наук, </w:t>
      </w:r>
      <w:r>
        <w:rPr>
          <w:sz w:val="28"/>
          <w:szCs w:val="28"/>
        </w:rPr>
        <w:t>к</w:t>
      </w:r>
      <w:r w:rsidRPr="004833B9">
        <w:rPr>
          <w:sz w:val="28"/>
          <w:szCs w:val="28"/>
        </w:rPr>
        <w:t>афе</w:t>
      </w:r>
      <w:r>
        <w:rPr>
          <w:sz w:val="28"/>
          <w:szCs w:val="28"/>
        </w:rPr>
        <w:t xml:space="preserve">дра социальной работы и </w:t>
      </w:r>
      <w:proofErr w:type="spellStart"/>
      <w:r>
        <w:rPr>
          <w:sz w:val="28"/>
          <w:szCs w:val="28"/>
        </w:rPr>
        <w:t>реабилитологии</w:t>
      </w:r>
      <w:proofErr w:type="spellEnd"/>
      <w:r>
        <w:rPr>
          <w:sz w:val="28"/>
          <w:szCs w:val="28"/>
        </w:rPr>
        <w:t xml:space="preserve">; </w:t>
      </w:r>
      <w:proofErr w:type="spellStart"/>
      <w:r>
        <w:rPr>
          <w:sz w:val="28"/>
          <w:szCs w:val="28"/>
        </w:rPr>
        <w:t>науч</w:t>
      </w:r>
      <w:proofErr w:type="spellEnd"/>
      <w:r>
        <w:rPr>
          <w:sz w:val="28"/>
          <w:szCs w:val="28"/>
        </w:rPr>
        <w:t>. рук. Е.А. </w:t>
      </w:r>
      <w:proofErr w:type="spellStart"/>
      <w:r w:rsidRPr="007A04C5">
        <w:rPr>
          <w:sz w:val="28"/>
          <w:szCs w:val="28"/>
          <w:lang w:eastAsia="en-US"/>
        </w:rPr>
        <w:t>Киеня</w:t>
      </w:r>
      <w:proofErr w:type="spellEnd"/>
      <w:r>
        <w:rPr>
          <w:sz w:val="28"/>
          <w:szCs w:val="28"/>
        </w:rPr>
        <w:t>.</w:t>
      </w:r>
    </w:p>
    <w:p w:rsidR="00E0587D" w:rsidRPr="007A04C5" w:rsidRDefault="00E0587D" w:rsidP="007A04C5">
      <w:pPr>
        <w:pStyle w:val="a7"/>
        <w:rPr>
          <w:rFonts w:ascii="Times New Roman" w:hAnsi="Times New Roman" w:cs="Times New Roman"/>
          <w:sz w:val="28"/>
          <w:szCs w:val="28"/>
        </w:rPr>
      </w:pPr>
      <w:r w:rsidRPr="007A04C5">
        <w:rPr>
          <w:rFonts w:ascii="Times New Roman" w:hAnsi="Times New Roman" w:cs="Times New Roman"/>
          <w:b/>
          <w:sz w:val="28"/>
          <w:szCs w:val="28"/>
        </w:rPr>
        <w:t xml:space="preserve">Объект исследования – </w:t>
      </w:r>
      <w:r w:rsidRPr="007A04C5">
        <w:rPr>
          <w:rFonts w:ascii="Times New Roman" w:hAnsi="Times New Roman" w:cs="Times New Roman"/>
          <w:sz w:val="28"/>
          <w:szCs w:val="28"/>
        </w:rPr>
        <w:t xml:space="preserve">удовлетворенность трудом и ее </w:t>
      </w:r>
      <w:proofErr w:type="spellStart"/>
      <w:r w:rsidRPr="007A04C5">
        <w:rPr>
          <w:rFonts w:ascii="Times New Roman" w:hAnsi="Times New Roman" w:cs="Times New Roman"/>
          <w:sz w:val="28"/>
          <w:szCs w:val="28"/>
        </w:rPr>
        <w:t>мотивационно-ценностные</w:t>
      </w:r>
      <w:proofErr w:type="spellEnd"/>
      <w:r w:rsidRPr="007A04C5">
        <w:rPr>
          <w:rFonts w:ascii="Times New Roman" w:hAnsi="Times New Roman" w:cs="Times New Roman"/>
          <w:sz w:val="28"/>
          <w:szCs w:val="28"/>
        </w:rPr>
        <w:t xml:space="preserve"> факторы.</w:t>
      </w:r>
    </w:p>
    <w:p w:rsidR="00E0587D" w:rsidRPr="00544966" w:rsidRDefault="00E0587D" w:rsidP="00544966">
      <w:pPr>
        <w:pStyle w:val="a7"/>
        <w:rPr>
          <w:rFonts w:ascii="Times New Roman" w:hAnsi="Times New Roman" w:cs="Times New Roman"/>
          <w:sz w:val="28"/>
          <w:szCs w:val="28"/>
        </w:rPr>
      </w:pPr>
      <w:r w:rsidRPr="007A04C5">
        <w:rPr>
          <w:rFonts w:ascii="Times New Roman" w:hAnsi="Times New Roman" w:cs="Times New Roman"/>
          <w:b/>
          <w:sz w:val="28"/>
          <w:szCs w:val="28"/>
        </w:rPr>
        <w:t>Предмет исследования</w:t>
      </w:r>
      <w:r w:rsidRPr="007A04C5">
        <w:rPr>
          <w:rFonts w:ascii="Times New Roman" w:hAnsi="Times New Roman" w:cs="Times New Roman"/>
          <w:sz w:val="28"/>
          <w:szCs w:val="28"/>
        </w:rPr>
        <w:t xml:space="preserve"> – взаимосвязь </w:t>
      </w:r>
      <w:proofErr w:type="spellStart"/>
      <w:r w:rsidRPr="007A04C5">
        <w:rPr>
          <w:rFonts w:ascii="Times New Roman" w:hAnsi="Times New Roman" w:cs="Times New Roman"/>
          <w:sz w:val="28"/>
          <w:szCs w:val="28"/>
        </w:rPr>
        <w:t>мотивационно-ценностных</w:t>
      </w:r>
      <w:proofErr w:type="spellEnd"/>
      <w:r w:rsidRPr="007A04C5">
        <w:rPr>
          <w:rFonts w:ascii="Times New Roman" w:hAnsi="Times New Roman" w:cs="Times New Roman"/>
          <w:sz w:val="28"/>
          <w:szCs w:val="28"/>
        </w:rPr>
        <w:t xml:space="preserve"> факторов и удовлетворенности трудом у работников жилищно-коммунальной службы.</w:t>
      </w:r>
    </w:p>
    <w:p w:rsidR="00E0587D" w:rsidRPr="007A04C5" w:rsidRDefault="00E0587D" w:rsidP="00544966">
      <w:pPr>
        <w:pStyle w:val="a7"/>
        <w:rPr>
          <w:rFonts w:ascii="Times New Roman" w:hAnsi="Times New Roman" w:cs="Times New Roman"/>
          <w:sz w:val="28"/>
          <w:szCs w:val="28"/>
        </w:rPr>
      </w:pPr>
      <w:r w:rsidRPr="007A04C5">
        <w:rPr>
          <w:rFonts w:ascii="Times New Roman" w:hAnsi="Times New Roman" w:cs="Times New Roman"/>
          <w:b/>
          <w:sz w:val="28"/>
          <w:szCs w:val="28"/>
        </w:rPr>
        <w:t>Цель исследования</w:t>
      </w:r>
      <w:r w:rsidRPr="007A04C5">
        <w:rPr>
          <w:rFonts w:ascii="Times New Roman" w:hAnsi="Times New Roman" w:cs="Times New Roman"/>
          <w:sz w:val="28"/>
          <w:szCs w:val="28"/>
        </w:rPr>
        <w:t xml:space="preserve"> – выявить взаимосвязь </w:t>
      </w:r>
      <w:proofErr w:type="spellStart"/>
      <w:r w:rsidRPr="007A04C5">
        <w:rPr>
          <w:rFonts w:ascii="Times New Roman" w:hAnsi="Times New Roman" w:cs="Times New Roman"/>
          <w:sz w:val="28"/>
          <w:szCs w:val="28"/>
        </w:rPr>
        <w:t>мотивационно-ценностных</w:t>
      </w:r>
      <w:proofErr w:type="spellEnd"/>
      <w:r w:rsidRPr="007A04C5">
        <w:rPr>
          <w:rFonts w:ascii="Times New Roman" w:hAnsi="Times New Roman" w:cs="Times New Roman"/>
          <w:sz w:val="28"/>
          <w:szCs w:val="28"/>
        </w:rPr>
        <w:t xml:space="preserve"> факторов и удовлетворенности трудом у работников жилищно-коммунальной службы.</w:t>
      </w:r>
    </w:p>
    <w:p w:rsidR="00E0587D" w:rsidRPr="00544966" w:rsidRDefault="00E0587D" w:rsidP="001E4F98">
      <w:pPr>
        <w:spacing w:line="360" w:lineRule="exact"/>
        <w:ind w:firstLine="709"/>
        <w:jc w:val="both"/>
        <w:rPr>
          <w:rFonts w:eastAsia="Times New Roman"/>
          <w:sz w:val="28"/>
          <w:szCs w:val="22"/>
          <w:lang w:eastAsia="en-US"/>
        </w:rPr>
      </w:pPr>
      <w:r w:rsidRPr="004833B9">
        <w:rPr>
          <w:b/>
          <w:sz w:val="28"/>
          <w:szCs w:val="28"/>
        </w:rPr>
        <w:t xml:space="preserve">Основные результаты. </w:t>
      </w:r>
      <w:r w:rsidRPr="00544966">
        <w:rPr>
          <w:rFonts w:eastAsia="Times New Roman"/>
          <w:sz w:val="28"/>
          <w:szCs w:val="22"/>
          <w:lang w:eastAsia="en-US"/>
        </w:rPr>
        <w:t>Установлены корреляционные связи высокого и умеренного уровня достоверности между удовлетворенностью трудом и мотивационной структурой личности работников жилищно-коммунальной службы с разным стажем профессиональной деятельности. У сотрудников со стажем от 5 до 10 лет высокий уровень удовлетворенности трудом сопряжен с доминированием мотивов социального статуса и общей активности.</w:t>
      </w:r>
    </w:p>
    <w:p w:rsidR="00E0587D" w:rsidRPr="000730CB" w:rsidRDefault="00E0587D" w:rsidP="005E171E">
      <w:pPr>
        <w:autoSpaceDE/>
        <w:autoSpaceDN/>
        <w:ind w:firstLine="709"/>
        <w:jc w:val="both"/>
        <w:rPr>
          <w:lang w:eastAsia="en-US"/>
        </w:rPr>
      </w:pPr>
      <w:r w:rsidRPr="0029551A">
        <w:rPr>
          <w:sz w:val="28"/>
          <w:szCs w:val="28"/>
          <w:lang w:eastAsia="en-US"/>
        </w:rPr>
        <w:t xml:space="preserve">Дипломная работа включает в свою структуру следующие элементы: </w:t>
      </w:r>
      <w:r>
        <w:rPr>
          <w:sz w:val="28"/>
          <w:szCs w:val="28"/>
          <w:lang w:eastAsia="en-US"/>
        </w:rPr>
        <w:t xml:space="preserve">титульный лист, оглавление, реферат, </w:t>
      </w:r>
      <w:r w:rsidRPr="0029551A">
        <w:rPr>
          <w:sz w:val="28"/>
          <w:szCs w:val="28"/>
          <w:lang w:eastAsia="en-US"/>
        </w:rPr>
        <w:t xml:space="preserve">введение, основную часть, состоящую из </w:t>
      </w:r>
      <w:r>
        <w:rPr>
          <w:sz w:val="28"/>
          <w:szCs w:val="28"/>
          <w:lang w:eastAsia="en-US"/>
        </w:rPr>
        <w:t>двух</w:t>
      </w:r>
      <w:r w:rsidRPr="0029551A">
        <w:rPr>
          <w:sz w:val="28"/>
          <w:szCs w:val="28"/>
          <w:lang w:eastAsia="en-US"/>
        </w:rPr>
        <w:t xml:space="preserve"> глав, заключение, список использованных источников из </w:t>
      </w:r>
      <w:r>
        <w:rPr>
          <w:sz w:val="28"/>
          <w:szCs w:val="28"/>
          <w:lang w:eastAsia="en-US"/>
        </w:rPr>
        <w:t>70</w:t>
      </w:r>
      <w:r w:rsidRPr="0029551A">
        <w:rPr>
          <w:sz w:val="28"/>
          <w:szCs w:val="28"/>
          <w:lang w:eastAsia="en-US"/>
        </w:rPr>
        <w:t xml:space="preserve"> наименовани</w:t>
      </w:r>
      <w:r>
        <w:rPr>
          <w:sz w:val="28"/>
          <w:szCs w:val="28"/>
          <w:lang w:eastAsia="en-US"/>
        </w:rPr>
        <w:t>й</w:t>
      </w:r>
      <w:r w:rsidRPr="0029551A">
        <w:rPr>
          <w:sz w:val="28"/>
          <w:szCs w:val="28"/>
          <w:lang w:eastAsia="en-US"/>
        </w:rPr>
        <w:t xml:space="preserve">. </w:t>
      </w:r>
      <w:r w:rsidRPr="000730CB">
        <w:rPr>
          <w:sz w:val="28"/>
          <w:szCs w:val="28"/>
          <w:lang w:eastAsia="en-US"/>
        </w:rPr>
        <w:t>Общий объ</w:t>
      </w:r>
      <w:r>
        <w:rPr>
          <w:sz w:val="28"/>
          <w:szCs w:val="28"/>
          <w:lang w:eastAsia="en-US"/>
        </w:rPr>
        <w:t>ё</w:t>
      </w:r>
      <w:r w:rsidRPr="000730CB">
        <w:rPr>
          <w:sz w:val="28"/>
          <w:szCs w:val="28"/>
          <w:lang w:eastAsia="en-US"/>
        </w:rPr>
        <w:t xml:space="preserve">м дипломной работы – </w:t>
      </w:r>
      <w:r>
        <w:rPr>
          <w:sz w:val="28"/>
          <w:szCs w:val="28"/>
          <w:lang w:eastAsia="en-US"/>
        </w:rPr>
        <w:t xml:space="preserve">83 </w:t>
      </w:r>
      <w:r w:rsidRPr="000730CB">
        <w:rPr>
          <w:sz w:val="28"/>
          <w:szCs w:val="28"/>
          <w:lang w:eastAsia="en-US"/>
        </w:rPr>
        <w:t>страниц</w:t>
      </w:r>
      <w:r>
        <w:rPr>
          <w:sz w:val="28"/>
          <w:szCs w:val="28"/>
          <w:lang w:eastAsia="en-US"/>
        </w:rPr>
        <w:t>ы</w:t>
      </w:r>
      <w:r w:rsidRPr="000730CB">
        <w:rPr>
          <w:sz w:val="28"/>
          <w:szCs w:val="28"/>
          <w:lang w:eastAsia="en-US"/>
        </w:rPr>
        <w:t>.</w:t>
      </w:r>
    </w:p>
    <w:p w:rsidR="00E0587D" w:rsidRPr="001E4F98" w:rsidRDefault="00E0587D" w:rsidP="005E171E">
      <w:pPr>
        <w:autoSpaceDE/>
        <w:autoSpaceDN/>
        <w:ind w:firstLine="709"/>
        <w:jc w:val="both"/>
        <w:rPr>
          <w:bCs/>
          <w:sz w:val="28"/>
          <w:szCs w:val="28"/>
        </w:rPr>
      </w:pPr>
      <w:r w:rsidRPr="004833B9">
        <w:rPr>
          <w:b/>
          <w:sz w:val="28"/>
          <w:szCs w:val="28"/>
        </w:rPr>
        <w:t xml:space="preserve">Ключевые слова: </w:t>
      </w:r>
      <w:r w:rsidRPr="001E4F98">
        <w:rPr>
          <w:bCs/>
          <w:sz w:val="28"/>
          <w:szCs w:val="28"/>
        </w:rPr>
        <w:t>МОТИВАЦИЯ ТРУДОВОЙ ДЕЯТЕЛЬНОСТИ, УДОВЛЕТВОРЕННОСТЬ ТРУДОМ, РАБОТНИКИ ЖИЛИЖНО-КОММУНАЛЬНОЙ СЛУЖБЫ, ЦЕННОСТНО-МОТИВАЦИОННАЯ СФЕРА ПРОФЕССИОНАЛЬНОЙ ДЕЯТЕЛЬНОСТИ.</w:t>
      </w:r>
    </w:p>
    <w:p w:rsidR="00E0587D" w:rsidRPr="004833B9" w:rsidRDefault="00E0587D" w:rsidP="005E171E">
      <w:pPr>
        <w:autoSpaceDE/>
        <w:autoSpaceDN/>
        <w:ind w:firstLine="709"/>
        <w:jc w:val="both"/>
        <w:rPr>
          <w:sz w:val="28"/>
          <w:szCs w:val="28"/>
        </w:rPr>
      </w:pPr>
    </w:p>
    <w:p w:rsidR="00E0587D" w:rsidRPr="004833B9" w:rsidRDefault="00E0587D" w:rsidP="005E171E">
      <w:pPr>
        <w:autoSpaceDE/>
        <w:autoSpaceDN/>
        <w:ind w:firstLine="709"/>
        <w:jc w:val="both"/>
        <w:rPr>
          <w:sz w:val="28"/>
          <w:szCs w:val="28"/>
          <w:lang w:val="en-US"/>
        </w:rPr>
      </w:pPr>
      <w:r w:rsidRPr="00356046">
        <w:rPr>
          <w:sz w:val="28"/>
          <w:szCs w:val="28"/>
          <w:lang w:val="en-US"/>
        </w:rPr>
        <w:t>The relationship of motivational-value factors and job satisfaction among employees of housing and communal services</w:t>
      </w:r>
      <w:r>
        <w:rPr>
          <w:sz w:val="28"/>
          <w:szCs w:val="28"/>
          <w:lang w:val="en-US"/>
        </w:rPr>
        <w:t xml:space="preserve"> / Andrei </w:t>
      </w:r>
      <w:proofErr w:type="spellStart"/>
      <w:r>
        <w:rPr>
          <w:sz w:val="28"/>
          <w:szCs w:val="28"/>
          <w:lang w:val="en-US"/>
        </w:rPr>
        <w:t>Tsvirko</w:t>
      </w:r>
      <w:proofErr w:type="spellEnd"/>
      <w:r w:rsidRPr="004833B9">
        <w:rPr>
          <w:sz w:val="28"/>
          <w:szCs w:val="28"/>
          <w:lang w:val="en-US"/>
        </w:rPr>
        <w:t xml:space="preserve">; Faculty of Philosophy and Social Sciences, </w:t>
      </w:r>
      <w:r>
        <w:rPr>
          <w:sz w:val="28"/>
          <w:szCs w:val="28"/>
          <w:lang w:val="en-US"/>
        </w:rPr>
        <w:t>D</w:t>
      </w:r>
      <w:r w:rsidRPr="00F26008">
        <w:rPr>
          <w:sz w:val="28"/>
          <w:szCs w:val="28"/>
          <w:lang w:val="en-US"/>
        </w:rPr>
        <w:t>epartment of Social Work and Rehabilitation</w:t>
      </w:r>
      <w:r w:rsidRPr="004833B9">
        <w:rPr>
          <w:sz w:val="28"/>
          <w:szCs w:val="28"/>
          <w:lang w:val="en-US"/>
        </w:rPr>
        <w:t xml:space="preserve">; scientific adviser </w:t>
      </w:r>
      <w:r>
        <w:rPr>
          <w:sz w:val="28"/>
          <w:szCs w:val="28"/>
          <w:lang w:val="en-US"/>
        </w:rPr>
        <w:t>E.A</w:t>
      </w:r>
      <w:r w:rsidRPr="00743EA3">
        <w:rPr>
          <w:sz w:val="28"/>
          <w:szCs w:val="28"/>
          <w:lang w:val="en-US"/>
        </w:rPr>
        <w:t>.</w:t>
      </w:r>
      <w:r w:rsidRPr="003446B9">
        <w:rPr>
          <w:sz w:val="28"/>
          <w:szCs w:val="28"/>
          <w:lang w:val="en-US"/>
        </w:rPr>
        <w:t> </w:t>
      </w:r>
      <w:proofErr w:type="spellStart"/>
      <w:r>
        <w:rPr>
          <w:sz w:val="28"/>
          <w:szCs w:val="28"/>
          <w:lang w:val="en-US"/>
        </w:rPr>
        <w:t>Kienya</w:t>
      </w:r>
      <w:proofErr w:type="spellEnd"/>
      <w:r>
        <w:rPr>
          <w:sz w:val="28"/>
          <w:szCs w:val="28"/>
          <w:lang w:val="en-US"/>
        </w:rPr>
        <w:t>.</w:t>
      </w:r>
    </w:p>
    <w:p w:rsidR="00E0587D" w:rsidRPr="00356046" w:rsidRDefault="00E0587D" w:rsidP="00356046">
      <w:pPr>
        <w:autoSpaceDE/>
        <w:autoSpaceDN/>
        <w:ind w:firstLine="709"/>
        <w:jc w:val="both"/>
        <w:rPr>
          <w:rFonts w:eastAsia="Times New Roman"/>
          <w:sz w:val="28"/>
          <w:szCs w:val="28"/>
          <w:lang w:val="en-US" w:eastAsia="ar-SA"/>
        </w:rPr>
      </w:pPr>
      <w:r w:rsidRPr="00356046">
        <w:rPr>
          <w:rFonts w:eastAsia="Times New Roman"/>
          <w:b/>
          <w:sz w:val="28"/>
          <w:szCs w:val="28"/>
          <w:lang w:val="en-US" w:eastAsia="ar-SA"/>
        </w:rPr>
        <w:t xml:space="preserve">The object </w:t>
      </w:r>
      <w:r w:rsidRPr="00356046">
        <w:rPr>
          <w:rFonts w:eastAsia="Times New Roman"/>
          <w:sz w:val="28"/>
          <w:szCs w:val="28"/>
          <w:lang w:val="en-US" w:eastAsia="ar-SA"/>
        </w:rPr>
        <w:t xml:space="preserve">of the study is job satisfaction and </w:t>
      </w:r>
      <w:proofErr w:type="gramStart"/>
      <w:r w:rsidRPr="00356046">
        <w:rPr>
          <w:rFonts w:eastAsia="Times New Roman"/>
          <w:sz w:val="28"/>
          <w:szCs w:val="28"/>
          <w:lang w:val="en-US" w:eastAsia="ar-SA"/>
        </w:rPr>
        <w:t>its</w:t>
      </w:r>
      <w:proofErr w:type="gramEnd"/>
      <w:r w:rsidRPr="00356046">
        <w:rPr>
          <w:rFonts w:eastAsia="Times New Roman"/>
          <w:sz w:val="28"/>
          <w:szCs w:val="28"/>
          <w:lang w:val="en-US" w:eastAsia="ar-SA"/>
        </w:rPr>
        <w:t xml:space="preserve"> motivational and value factors.</w:t>
      </w:r>
    </w:p>
    <w:p w:rsidR="00E0587D" w:rsidRPr="00356046" w:rsidRDefault="00E0587D" w:rsidP="00356046">
      <w:pPr>
        <w:autoSpaceDE/>
        <w:autoSpaceDN/>
        <w:ind w:firstLine="709"/>
        <w:jc w:val="both"/>
        <w:rPr>
          <w:rFonts w:eastAsia="Times New Roman"/>
          <w:b/>
          <w:sz w:val="28"/>
          <w:szCs w:val="28"/>
          <w:lang w:val="en-US" w:eastAsia="ar-SA"/>
        </w:rPr>
      </w:pPr>
      <w:r w:rsidRPr="00356046">
        <w:rPr>
          <w:rFonts w:eastAsia="Times New Roman"/>
          <w:b/>
          <w:sz w:val="28"/>
          <w:szCs w:val="28"/>
          <w:lang w:val="en-US" w:eastAsia="ar-SA"/>
        </w:rPr>
        <w:t xml:space="preserve">The subject </w:t>
      </w:r>
      <w:r w:rsidRPr="00356046">
        <w:rPr>
          <w:rFonts w:eastAsia="Times New Roman"/>
          <w:sz w:val="28"/>
          <w:szCs w:val="28"/>
          <w:lang w:val="en-US" w:eastAsia="ar-SA"/>
        </w:rPr>
        <w:t>of the study is the relationship between motivational and value factors and job satisfaction among employees of the housing and communal services</w:t>
      </w:r>
      <w:r w:rsidRPr="00356046">
        <w:rPr>
          <w:rFonts w:eastAsia="Times New Roman"/>
          <w:b/>
          <w:sz w:val="28"/>
          <w:szCs w:val="28"/>
          <w:lang w:val="en-US" w:eastAsia="ar-SA"/>
        </w:rPr>
        <w:t>.</w:t>
      </w:r>
    </w:p>
    <w:p w:rsidR="00E0587D" w:rsidRDefault="00E0587D" w:rsidP="00356046">
      <w:pPr>
        <w:autoSpaceDE/>
        <w:autoSpaceDN/>
        <w:ind w:firstLine="709"/>
        <w:jc w:val="both"/>
        <w:rPr>
          <w:rFonts w:eastAsia="Times New Roman"/>
          <w:b/>
          <w:sz w:val="28"/>
          <w:szCs w:val="28"/>
          <w:lang w:val="en-US" w:eastAsia="ar-SA"/>
        </w:rPr>
      </w:pPr>
      <w:r w:rsidRPr="00356046">
        <w:rPr>
          <w:rFonts w:eastAsia="Times New Roman"/>
          <w:b/>
          <w:sz w:val="28"/>
          <w:szCs w:val="28"/>
          <w:lang w:val="en-US" w:eastAsia="ar-SA"/>
        </w:rPr>
        <w:lastRenderedPageBreak/>
        <w:t xml:space="preserve">The purpose </w:t>
      </w:r>
      <w:r w:rsidRPr="00356046">
        <w:rPr>
          <w:rFonts w:eastAsia="Times New Roman"/>
          <w:sz w:val="28"/>
          <w:szCs w:val="28"/>
          <w:lang w:val="en-US" w:eastAsia="ar-SA"/>
        </w:rPr>
        <w:t>of the study is to identify the relationship between motivational and value factors and job satisfaction among employees of housing and communal services</w:t>
      </w:r>
      <w:r w:rsidRPr="00356046">
        <w:rPr>
          <w:rFonts w:eastAsia="Times New Roman"/>
          <w:b/>
          <w:sz w:val="28"/>
          <w:szCs w:val="28"/>
          <w:lang w:val="en-US" w:eastAsia="ar-SA"/>
        </w:rPr>
        <w:t>.</w:t>
      </w:r>
    </w:p>
    <w:p w:rsidR="00E0587D" w:rsidRDefault="00E0587D" w:rsidP="005E171E">
      <w:pPr>
        <w:autoSpaceDE/>
        <w:autoSpaceDN/>
        <w:ind w:firstLine="709"/>
        <w:jc w:val="both"/>
        <w:rPr>
          <w:sz w:val="28"/>
          <w:szCs w:val="28"/>
          <w:lang w:val="en-US" w:eastAsia="ko-KR"/>
        </w:rPr>
      </w:pPr>
      <w:proofErr w:type="gramStart"/>
      <w:r w:rsidRPr="004833B9">
        <w:rPr>
          <w:b/>
          <w:sz w:val="28"/>
          <w:szCs w:val="28"/>
          <w:lang w:val="en-US"/>
        </w:rPr>
        <w:t>The results</w:t>
      </w:r>
      <w:r w:rsidRPr="004833B9">
        <w:rPr>
          <w:sz w:val="28"/>
          <w:szCs w:val="28"/>
          <w:lang w:val="en-US"/>
        </w:rPr>
        <w:t>.</w:t>
      </w:r>
      <w:proofErr w:type="gramEnd"/>
      <w:r w:rsidRPr="004833B9">
        <w:rPr>
          <w:sz w:val="28"/>
          <w:szCs w:val="28"/>
          <w:lang w:val="en-US"/>
        </w:rPr>
        <w:t xml:space="preserve"> </w:t>
      </w:r>
      <w:r w:rsidRPr="00544966">
        <w:rPr>
          <w:sz w:val="28"/>
          <w:szCs w:val="28"/>
          <w:lang w:val="en-US" w:eastAsia="ko-KR"/>
        </w:rPr>
        <w:t>Correlations of high and moderate levels of reliability between job satisfaction and the motivational structure of the personality of housing and communal service workers with different professional experience have been established. For employees with 5 to 10 years of experience, a high level of job satisfaction is associated with the dominance of motives of social status and general activity.</w:t>
      </w:r>
    </w:p>
    <w:p w:rsidR="00E0587D" w:rsidRDefault="00E0587D" w:rsidP="005E171E">
      <w:pPr>
        <w:autoSpaceDE/>
        <w:autoSpaceDN/>
        <w:ind w:firstLine="709"/>
        <w:jc w:val="both"/>
        <w:rPr>
          <w:sz w:val="28"/>
          <w:szCs w:val="28"/>
          <w:lang w:val="en-US"/>
        </w:rPr>
      </w:pPr>
      <w:r w:rsidRPr="00A5448B">
        <w:rPr>
          <w:sz w:val="28"/>
          <w:szCs w:val="28"/>
          <w:lang w:val="en-US"/>
        </w:rPr>
        <w:t xml:space="preserve">The thesis includes the following elements in its structure: the cover page, table of contents, abstract, introduction, the main part consisting of two chapters, conclusion, </w:t>
      </w:r>
      <w:proofErr w:type="gramStart"/>
      <w:r w:rsidRPr="00A5448B">
        <w:rPr>
          <w:sz w:val="28"/>
          <w:szCs w:val="28"/>
          <w:lang w:val="en-US"/>
        </w:rPr>
        <w:t>a</w:t>
      </w:r>
      <w:proofErr w:type="gramEnd"/>
      <w:r w:rsidRPr="00A5448B">
        <w:rPr>
          <w:sz w:val="28"/>
          <w:szCs w:val="28"/>
          <w:lang w:val="en-US"/>
        </w:rPr>
        <w:t xml:space="preserve"> list of used sources of </w:t>
      </w:r>
      <w:r>
        <w:rPr>
          <w:sz w:val="28"/>
          <w:szCs w:val="28"/>
          <w:lang w:val="en-US"/>
        </w:rPr>
        <w:t>70</w:t>
      </w:r>
      <w:r w:rsidRPr="00A5448B">
        <w:rPr>
          <w:sz w:val="28"/>
          <w:szCs w:val="28"/>
          <w:lang w:val="en-US"/>
        </w:rPr>
        <w:t xml:space="preserve"> names. </w:t>
      </w:r>
      <w:proofErr w:type="gramStart"/>
      <w:r w:rsidRPr="00A5448B">
        <w:rPr>
          <w:sz w:val="28"/>
          <w:szCs w:val="28"/>
          <w:lang w:val="en-US"/>
        </w:rPr>
        <w:t xml:space="preserve">The total volume of the thesis </w:t>
      </w:r>
      <w:r>
        <w:rPr>
          <w:sz w:val="28"/>
          <w:szCs w:val="28"/>
          <w:lang w:val="en-US"/>
        </w:rPr>
        <w:t>–</w:t>
      </w:r>
      <w:r w:rsidRPr="00A5448B">
        <w:rPr>
          <w:sz w:val="28"/>
          <w:szCs w:val="28"/>
          <w:lang w:val="en-US"/>
        </w:rPr>
        <w:t xml:space="preserve"> </w:t>
      </w:r>
      <w:r>
        <w:rPr>
          <w:sz w:val="28"/>
          <w:szCs w:val="28"/>
          <w:lang w:val="en-US"/>
        </w:rPr>
        <w:t>83</w:t>
      </w:r>
      <w:r w:rsidRPr="00A5448B">
        <w:rPr>
          <w:sz w:val="28"/>
          <w:szCs w:val="28"/>
          <w:lang w:val="en-US"/>
        </w:rPr>
        <w:t xml:space="preserve"> pages.</w:t>
      </w:r>
      <w:proofErr w:type="gramEnd"/>
    </w:p>
    <w:p w:rsidR="00E0587D" w:rsidRPr="00D52FAE" w:rsidRDefault="00E0587D" w:rsidP="005E171E">
      <w:pPr>
        <w:autoSpaceDE/>
        <w:autoSpaceDN/>
        <w:ind w:firstLine="709"/>
        <w:jc w:val="both"/>
        <w:rPr>
          <w:bCs/>
          <w:caps/>
          <w:sz w:val="28"/>
          <w:szCs w:val="28"/>
          <w:lang w:val="en-US"/>
        </w:rPr>
      </w:pPr>
      <w:r w:rsidRPr="004833B9">
        <w:rPr>
          <w:b/>
          <w:sz w:val="28"/>
          <w:szCs w:val="28"/>
          <w:lang w:val="en-US"/>
        </w:rPr>
        <w:t>Keywords:</w:t>
      </w:r>
      <w:r w:rsidRPr="009D1208">
        <w:rPr>
          <w:b/>
          <w:sz w:val="28"/>
          <w:szCs w:val="28"/>
          <w:lang w:val="en-US"/>
        </w:rPr>
        <w:t xml:space="preserve"> </w:t>
      </w:r>
      <w:r w:rsidRPr="00356046">
        <w:rPr>
          <w:sz w:val="28"/>
          <w:szCs w:val="28"/>
          <w:lang w:val="en-US"/>
        </w:rPr>
        <w:t>MOTIVATION OF LABOR ACTIVITY, SATISFACTION WITH WORK, WORKERS OF THE HOUSING AND UTILITIES SERVICE, VALUE AND MOTIVATIONAL SPHERE OF PROFESSIONAL ACTIVITIES</w:t>
      </w:r>
      <w:r w:rsidRPr="00B12E7D">
        <w:rPr>
          <w:bCs/>
          <w:sz w:val="28"/>
          <w:szCs w:val="28"/>
          <w:lang w:val="en-US"/>
        </w:rPr>
        <w:t>.</w:t>
      </w:r>
    </w:p>
    <w:p w:rsidR="00E0587D" w:rsidRPr="00C404DC" w:rsidRDefault="00E0587D" w:rsidP="005E171E">
      <w:pPr>
        <w:autoSpaceDE/>
        <w:autoSpaceDN/>
        <w:ind w:firstLine="709"/>
        <w:jc w:val="center"/>
        <w:rPr>
          <w:lang w:val="en-US"/>
        </w:rPr>
      </w:pPr>
    </w:p>
    <w:p w:rsidR="00E0587D" w:rsidRPr="007359CA" w:rsidRDefault="00E0587D" w:rsidP="005E171E">
      <w:pPr>
        <w:pStyle w:val="a3"/>
        <w:numPr>
          <w:ilvl w:val="0"/>
          <w:numId w:val="1"/>
        </w:numPr>
        <w:ind w:left="0" w:firstLine="851"/>
        <w:jc w:val="both"/>
        <w:rPr>
          <w:rFonts w:ascii="Times New Roman" w:hAnsi="Times New Roman"/>
          <w:sz w:val="28"/>
          <w:szCs w:val="28"/>
          <w:lang w:val="en-US"/>
        </w:rPr>
      </w:pPr>
      <w:r w:rsidRPr="007359CA">
        <w:rPr>
          <w:lang w:val="en-US"/>
        </w:rPr>
        <w:br w:type="page"/>
      </w:r>
    </w:p>
    <w:p w:rsidR="00E0587D" w:rsidRPr="00F9031C" w:rsidRDefault="00E0587D" w:rsidP="005E171E">
      <w:pPr>
        <w:pStyle w:val="a3"/>
        <w:jc w:val="center"/>
        <w:rPr>
          <w:rFonts w:ascii="Times New Roman" w:hAnsi="Times New Roman"/>
          <w:b/>
          <w:sz w:val="32"/>
          <w:szCs w:val="32"/>
        </w:rPr>
      </w:pPr>
      <w:r w:rsidRPr="00F9031C">
        <w:rPr>
          <w:rFonts w:ascii="Times New Roman" w:hAnsi="Times New Roman"/>
          <w:b/>
          <w:sz w:val="32"/>
          <w:szCs w:val="32"/>
        </w:rPr>
        <w:t>СПИСОК ИСПОЛЬЗОВАННЫХ ИСТОЧНИКОВ</w:t>
      </w:r>
    </w:p>
    <w:p w:rsidR="00E0587D" w:rsidRPr="00C86D9B" w:rsidRDefault="00E0587D" w:rsidP="005E171E">
      <w:pPr>
        <w:pStyle w:val="a3"/>
        <w:ind w:firstLine="709"/>
        <w:jc w:val="both"/>
        <w:rPr>
          <w:rFonts w:ascii="Times New Roman" w:hAnsi="Times New Roman"/>
          <w:sz w:val="28"/>
          <w:szCs w:val="28"/>
        </w:rPr>
      </w:pPr>
    </w:p>
    <w:p w:rsidR="00E0587D" w:rsidRPr="001E4F98" w:rsidRDefault="00E0587D" w:rsidP="001E4F98">
      <w:pPr>
        <w:pStyle w:val="a3"/>
        <w:ind w:firstLine="709"/>
        <w:jc w:val="both"/>
        <w:rPr>
          <w:rFonts w:ascii="Times New Roman" w:hAnsi="Times New Roman"/>
          <w:sz w:val="28"/>
          <w:szCs w:val="28"/>
        </w:rPr>
      </w:pP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w:t>
      </w:r>
      <w:r w:rsidRPr="001E4F98">
        <w:rPr>
          <w:rFonts w:ascii="Times New Roman" w:hAnsi="Times New Roman"/>
          <w:sz w:val="28"/>
          <w:szCs w:val="28"/>
        </w:rPr>
        <w:tab/>
        <w:t>Александрова, Н.А. Повышение степени удовлетворенности трудом как направление кадровой политики организации / Н.А. Александрова // Аграрное образование и наука. – 2016. – № 2. – С. 19–25.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w:t>
      </w:r>
      <w:r w:rsidRPr="001E4F98">
        <w:rPr>
          <w:rFonts w:ascii="Times New Roman" w:hAnsi="Times New Roman"/>
          <w:sz w:val="28"/>
          <w:szCs w:val="28"/>
        </w:rPr>
        <w:tab/>
        <w:t>Афанасьева, О.П. Особенности удовлетворенности трудом и мотивации профессиональной деятельности сотрудников с разным типом организационной культуры / О.П. Афанасьева // Управление, экономика и право. – 2020. – № 1. – С. 11–15.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w:t>
      </w:r>
      <w:r w:rsidRPr="001E4F98">
        <w:rPr>
          <w:rFonts w:ascii="Times New Roman" w:hAnsi="Times New Roman"/>
          <w:sz w:val="28"/>
          <w:szCs w:val="28"/>
        </w:rPr>
        <w:tab/>
      </w:r>
      <w:proofErr w:type="spellStart"/>
      <w:r w:rsidRPr="001E4F98">
        <w:rPr>
          <w:rFonts w:ascii="Times New Roman" w:hAnsi="Times New Roman"/>
          <w:sz w:val="28"/>
          <w:szCs w:val="28"/>
        </w:rPr>
        <w:t>Байчерова</w:t>
      </w:r>
      <w:proofErr w:type="spellEnd"/>
      <w:r w:rsidRPr="001E4F98">
        <w:rPr>
          <w:rFonts w:ascii="Times New Roman" w:hAnsi="Times New Roman"/>
          <w:sz w:val="28"/>
          <w:szCs w:val="28"/>
        </w:rPr>
        <w:t xml:space="preserve">, А.Р. Система мотивации и стимулирования труда / А.Р. </w:t>
      </w:r>
      <w:proofErr w:type="spellStart"/>
      <w:r w:rsidRPr="001E4F98">
        <w:rPr>
          <w:rFonts w:ascii="Times New Roman" w:hAnsi="Times New Roman"/>
          <w:sz w:val="28"/>
          <w:szCs w:val="28"/>
        </w:rPr>
        <w:t>Байчерова</w:t>
      </w:r>
      <w:proofErr w:type="spellEnd"/>
      <w:r w:rsidRPr="001E4F98">
        <w:rPr>
          <w:rFonts w:ascii="Times New Roman" w:hAnsi="Times New Roman"/>
          <w:sz w:val="28"/>
          <w:szCs w:val="28"/>
        </w:rPr>
        <w:t xml:space="preserve">, К.И. Кулакова // </w:t>
      </w:r>
      <w:proofErr w:type="spellStart"/>
      <w:r w:rsidRPr="001E4F98">
        <w:rPr>
          <w:rFonts w:ascii="Times New Roman" w:hAnsi="Times New Roman"/>
          <w:sz w:val="28"/>
          <w:szCs w:val="28"/>
        </w:rPr>
        <w:t>Colloquium-journal</w:t>
      </w:r>
      <w:proofErr w:type="spellEnd"/>
      <w:r w:rsidRPr="001E4F98">
        <w:rPr>
          <w:rFonts w:ascii="Times New Roman" w:hAnsi="Times New Roman"/>
          <w:sz w:val="28"/>
          <w:szCs w:val="28"/>
        </w:rPr>
        <w:t>. – 2021. – № 1. – С. 34–35.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w:t>
      </w:r>
      <w:r w:rsidRPr="001E4F98">
        <w:rPr>
          <w:rFonts w:ascii="Times New Roman" w:hAnsi="Times New Roman"/>
          <w:sz w:val="28"/>
          <w:szCs w:val="28"/>
        </w:rPr>
        <w:tab/>
      </w:r>
      <w:proofErr w:type="spellStart"/>
      <w:r w:rsidRPr="001E4F98">
        <w:rPr>
          <w:rFonts w:ascii="Times New Roman" w:hAnsi="Times New Roman"/>
          <w:sz w:val="28"/>
          <w:szCs w:val="28"/>
        </w:rPr>
        <w:t>Барыльник</w:t>
      </w:r>
      <w:proofErr w:type="spellEnd"/>
      <w:r w:rsidRPr="001E4F98">
        <w:rPr>
          <w:rFonts w:ascii="Times New Roman" w:hAnsi="Times New Roman"/>
          <w:sz w:val="28"/>
          <w:szCs w:val="28"/>
        </w:rPr>
        <w:t xml:space="preserve">, Е.М. Удовлетворенность трудом в мотивационном комплексе / Е.М. </w:t>
      </w:r>
      <w:proofErr w:type="spellStart"/>
      <w:r w:rsidRPr="001E4F98">
        <w:rPr>
          <w:rFonts w:ascii="Times New Roman" w:hAnsi="Times New Roman"/>
          <w:sz w:val="28"/>
          <w:szCs w:val="28"/>
        </w:rPr>
        <w:t>Барыльник</w:t>
      </w:r>
      <w:proofErr w:type="spellEnd"/>
      <w:r w:rsidRPr="001E4F98">
        <w:rPr>
          <w:rFonts w:ascii="Times New Roman" w:hAnsi="Times New Roman"/>
          <w:sz w:val="28"/>
          <w:szCs w:val="28"/>
        </w:rPr>
        <w:t xml:space="preserve">, М.И. </w:t>
      </w:r>
      <w:proofErr w:type="spellStart"/>
      <w:r w:rsidRPr="001E4F98">
        <w:rPr>
          <w:rFonts w:ascii="Times New Roman" w:hAnsi="Times New Roman"/>
          <w:sz w:val="28"/>
          <w:szCs w:val="28"/>
        </w:rPr>
        <w:t>Шнайдер</w:t>
      </w:r>
      <w:proofErr w:type="spellEnd"/>
      <w:r w:rsidRPr="001E4F98">
        <w:rPr>
          <w:rFonts w:ascii="Times New Roman" w:hAnsi="Times New Roman"/>
          <w:sz w:val="28"/>
          <w:szCs w:val="28"/>
        </w:rPr>
        <w:t xml:space="preserve"> // Наука и практика регионов. – 2020. – № 2. – С. 4–7.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w:t>
      </w:r>
      <w:r w:rsidRPr="001E4F98">
        <w:rPr>
          <w:rFonts w:ascii="Times New Roman" w:hAnsi="Times New Roman"/>
          <w:sz w:val="28"/>
          <w:szCs w:val="28"/>
        </w:rPr>
        <w:tab/>
        <w:t xml:space="preserve">Басова, Е.А. Удовлетворенность трудом: анализ </w:t>
      </w:r>
      <w:proofErr w:type="spellStart"/>
      <w:r w:rsidRPr="001E4F98">
        <w:rPr>
          <w:rFonts w:ascii="Times New Roman" w:hAnsi="Times New Roman"/>
          <w:sz w:val="28"/>
          <w:szCs w:val="28"/>
        </w:rPr>
        <w:t>гендерных</w:t>
      </w:r>
      <w:proofErr w:type="spellEnd"/>
      <w:r w:rsidRPr="001E4F98">
        <w:rPr>
          <w:rFonts w:ascii="Times New Roman" w:hAnsi="Times New Roman"/>
          <w:sz w:val="28"/>
          <w:szCs w:val="28"/>
        </w:rPr>
        <w:t xml:space="preserve"> различий / Е.А. Басова // Мир экономики и управления. – 2020. – № 4. – С. 232–245.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w:t>
      </w:r>
      <w:r w:rsidRPr="001E4F98">
        <w:rPr>
          <w:rFonts w:ascii="Times New Roman" w:hAnsi="Times New Roman"/>
          <w:sz w:val="28"/>
          <w:szCs w:val="28"/>
        </w:rPr>
        <w:tab/>
        <w:t xml:space="preserve">Батурина, А.Д. Психологическая структура внутренней мотивации личности / А.Д. Батурина // </w:t>
      </w:r>
      <w:proofErr w:type="spellStart"/>
      <w:r w:rsidRPr="001E4F98">
        <w:rPr>
          <w:rFonts w:ascii="Times New Roman" w:hAnsi="Times New Roman"/>
          <w:sz w:val="28"/>
          <w:szCs w:val="28"/>
        </w:rPr>
        <w:t>Акмеология</w:t>
      </w:r>
      <w:proofErr w:type="spellEnd"/>
      <w:r w:rsidRPr="001E4F98">
        <w:rPr>
          <w:rFonts w:ascii="Times New Roman" w:hAnsi="Times New Roman"/>
          <w:sz w:val="28"/>
          <w:szCs w:val="28"/>
        </w:rPr>
        <w:t>. – 2014. – № 3. – С. 37–38.</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7.</w:t>
      </w:r>
      <w:r w:rsidRPr="001E4F98">
        <w:rPr>
          <w:rFonts w:ascii="Times New Roman" w:hAnsi="Times New Roman"/>
          <w:sz w:val="28"/>
          <w:szCs w:val="28"/>
        </w:rPr>
        <w:tab/>
        <w:t xml:space="preserve">Бондарева, Л.И. Мотивация персонала: особенности, структура, управление / Л.И. Бондарева, В.В. </w:t>
      </w:r>
      <w:proofErr w:type="spellStart"/>
      <w:r w:rsidRPr="001E4F98">
        <w:rPr>
          <w:rFonts w:ascii="Times New Roman" w:hAnsi="Times New Roman"/>
          <w:sz w:val="28"/>
          <w:szCs w:val="28"/>
        </w:rPr>
        <w:t>Корниенко</w:t>
      </w:r>
      <w:proofErr w:type="spellEnd"/>
      <w:r w:rsidRPr="001E4F98">
        <w:rPr>
          <w:rFonts w:ascii="Times New Roman" w:hAnsi="Times New Roman"/>
          <w:sz w:val="28"/>
          <w:szCs w:val="28"/>
        </w:rPr>
        <w:t xml:space="preserve"> // Экономика и социум. – 2017. – № 12. – С. 163–169.</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8.</w:t>
      </w:r>
      <w:r w:rsidRPr="001E4F98">
        <w:rPr>
          <w:rFonts w:ascii="Times New Roman" w:hAnsi="Times New Roman"/>
          <w:sz w:val="28"/>
          <w:szCs w:val="28"/>
        </w:rPr>
        <w:tab/>
        <w:t xml:space="preserve">Бочкарева, С.Д. Удовлетворенность работой: диагностика и результаты / С.Д. Бочкарева, Е.В. </w:t>
      </w:r>
      <w:proofErr w:type="spellStart"/>
      <w:r w:rsidRPr="001E4F98">
        <w:rPr>
          <w:rFonts w:ascii="Times New Roman" w:hAnsi="Times New Roman"/>
          <w:sz w:val="28"/>
          <w:szCs w:val="28"/>
        </w:rPr>
        <w:t>Камнева</w:t>
      </w:r>
      <w:proofErr w:type="spellEnd"/>
      <w:r w:rsidRPr="001E4F98">
        <w:rPr>
          <w:rFonts w:ascii="Times New Roman" w:hAnsi="Times New Roman"/>
          <w:sz w:val="28"/>
          <w:szCs w:val="28"/>
        </w:rPr>
        <w:t xml:space="preserve"> // Проблемы теории и практики управления. – 2021. – № 3. – С. 158–168.</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9.</w:t>
      </w:r>
      <w:r w:rsidRPr="001E4F98">
        <w:rPr>
          <w:rFonts w:ascii="Times New Roman" w:hAnsi="Times New Roman"/>
          <w:sz w:val="28"/>
          <w:szCs w:val="28"/>
        </w:rPr>
        <w:tab/>
        <w:t>Бура, Л.В. Проблема структуры мотивационной сферы личности / Л.В. Бура // Проблемы современного педагогического образования. – 2019. – № 65. – С. 325–328.</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10.</w:t>
      </w:r>
      <w:r w:rsidRPr="001E4F98">
        <w:rPr>
          <w:rFonts w:ascii="Times New Roman" w:hAnsi="Times New Roman"/>
          <w:sz w:val="28"/>
          <w:szCs w:val="28"/>
        </w:rPr>
        <w:tab/>
      </w:r>
      <w:proofErr w:type="spellStart"/>
      <w:r w:rsidRPr="001E4F98">
        <w:rPr>
          <w:rFonts w:ascii="Times New Roman" w:hAnsi="Times New Roman"/>
          <w:sz w:val="28"/>
          <w:szCs w:val="28"/>
        </w:rPr>
        <w:t>Бутько</w:t>
      </w:r>
      <w:proofErr w:type="spellEnd"/>
      <w:r w:rsidRPr="001E4F98">
        <w:rPr>
          <w:rFonts w:ascii="Times New Roman" w:hAnsi="Times New Roman"/>
          <w:sz w:val="28"/>
          <w:szCs w:val="28"/>
        </w:rPr>
        <w:t xml:space="preserve">, Ю.В. Понятия труда и удовлетворенности трудом в управлении персоналом / Ю.В. </w:t>
      </w:r>
      <w:proofErr w:type="spellStart"/>
      <w:r w:rsidRPr="001E4F98">
        <w:rPr>
          <w:rFonts w:ascii="Times New Roman" w:hAnsi="Times New Roman"/>
          <w:sz w:val="28"/>
          <w:szCs w:val="28"/>
        </w:rPr>
        <w:t>Бутько</w:t>
      </w:r>
      <w:proofErr w:type="spellEnd"/>
      <w:r w:rsidRPr="001E4F98">
        <w:rPr>
          <w:rFonts w:ascii="Times New Roman" w:hAnsi="Times New Roman"/>
          <w:sz w:val="28"/>
          <w:szCs w:val="28"/>
        </w:rPr>
        <w:t xml:space="preserve"> // Мировая наука. – 2018. – № 12. – С. 168–174.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11.</w:t>
      </w:r>
      <w:r w:rsidRPr="001E4F98">
        <w:rPr>
          <w:rFonts w:ascii="Times New Roman" w:hAnsi="Times New Roman"/>
          <w:sz w:val="28"/>
          <w:szCs w:val="28"/>
        </w:rPr>
        <w:tab/>
        <w:t>Вайнштейн, Л.А. Общая психология: учебник / Л.A. Вайнштейн, В.А. Поликарпов, И.А. Фурманов. – Минск: Соврем</w:t>
      </w:r>
      <w:proofErr w:type="gramStart"/>
      <w:r w:rsidRPr="001E4F98">
        <w:rPr>
          <w:rFonts w:ascii="Times New Roman" w:hAnsi="Times New Roman"/>
          <w:sz w:val="28"/>
          <w:szCs w:val="28"/>
        </w:rPr>
        <w:t>.</w:t>
      </w:r>
      <w:proofErr w:type="gramEnd"/>
      <w:r w:rsidRPr="001E4F98">
        <w:rPr>
          <w:rFonts w:ascii="Times New Roman" w:hAnsi="Times New Roman"/>
          <w:sz w:val="28"/>
          <w:szCs w:val="28"/>
        </w:rPr>
        <w:t xml:space="preserve"> </w:t>
      </w:r>
      <w:proofErr w:type="spellStart"/>
      <w:proofErr w:type="gramStart"/>
      <w:r w:rsidRPr="001E4F98">
        <w:rPr>
          <w:rFonts w:ascii="Times New Roman" w:hAnsi="Times New Roman"/>
          <w:sz w:val="28"/>
          <w:szCs w:val="28"/>
        </w:rPr>
        <w:t>ш</w:t>
      </w:r>
      <w:proofErr w:type="gramEnd"/>
      <w:r w:rsidRPr="001E4F98">
        <w:rPr>
          <w:rFonts w:ascii="Times New Roman" w:hAnsi="Times New Roman"/>
          <w:sz w:val="28"/>
          <w:szCs w:val="28"/>
        </w:rPr>
        <w:t>к</w:t>
      </w:r>
      <w:proofErr w:type="spellEnd"/>
      <w:r w:rsidRPr="001E4F98">
        <w:rPr>
          <w:rFonts w:ascii="Times New Roman" w:hAnsi="Times New Roman"/>
          <w:sz w:val="28"/>
          <w:szCs w:val="28"/>
        </w:rPr>
        <w:t>., 2009. – 512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12.</w:t>
      </w:r>
      <w:r w:rsidRPr="001E4F98">
        <w:rPr>
          <w:rFonts w:ascii="Times New Roman" w:hAnsi="Times New Roman"/>
          <w:sz w:val="28"/>
          <w:szCs w:val="28"/>
        </w:rPr>
        <w:tab/>
      </w:r>
      <w:proofErr w:type="spellStart"/>
      <w:r w:rsidRPr="001E4F98">
        <w:rPr>
          <w:rFonts w:ascii="Times New Roman" w:hAnsi="Times New Roman"/>
          <w:sz w:val="28"/>
          <w:szCs w:val="28"/>
        </w:rPr>
        <w:t>Варыханова</w:t>
      </w:r>
      <w:proofErr w:type="spellEnd"/>
      <w:r w:rsidRPr="001E4F98">
        <w:rPr>
          <w:rFonts w:ascii="Times New Roman" w:hAnsi="Times New Roman"/>
          <w:sz w:val="28"/>
          <w:szCs w:val="28"/>
        </w:rPr>
        <w:t xml:space="preserve">, К.В. Мотивация профессиональной деятельности работников современного производства, влияющая на удовлетворенность трудом / К.В. </w:t>
      </w:r>
      <w:proofErr w:type="spellStart"/>
      <w:r w:rsidRPr="001E4F98">
        <w:rPr>
          <w:rFonts w:ascii="Times New Roman" w:hAnsi="Times New Roman"/>
          <w:sz w:val="28"/>
          <w:szCs w:val="28"/>
        </w:rPr>
        <w:t>Варыханова</w:t>
      </w:r>
      <w:proofErr w:type="spellEnd"/>
      <w:r w:rsidRPr="001E4F98">
        <w:rPr>
          <w:rFonts w:ascii="Times New Roman" w:hAnsi="Times New Roman"/>
          <w:sz w:val="28"/>
          <w:szCs w:val="28"/>
        </w:rPr>
        <w:t xml:space="preserve">, К.С. </w:t>
      </w:r>
      <w:proofErr w:type="spellStart"/>
      <w:r w:rsidRPr="001E4F98">
        <w:rPr>
          <w:rFonts w:ascii="Times New Roman" w:hAnsi="Times New Roman"/>
          <w:sz w:val="28"/>
          <w:szCs w:val="28"/>
        </w:rPr>
        <w:t>Полевик</w:t>
      </w:r>
      <w:proofErr w:type="spellEnd"/>
      <w:r w:rsidRPr="001E4F98">
        <w:rPr>
          <w:rFonts w:ascii="Times New Roman" w:hAnsi="Times New Roman"/>
          <w:sz w:val="28"/>
          <w:szCs w:val="28"/>
        </w:rPr>
        <w:t xml:space="preserve"> // Культура. Наука. Образование. – 2020. – № 3. – С. 127–132.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13.</w:t>
      </w:r>
      <w:r w:rsidRPr="001E4F98">
        <w:rPr>
          <w:rFonts w:ascii="Times New Roman" w:hAnsi="Times New Roman"/>
          <w:sz w:val="28"/>
          <w:szCs w:val="28"/>
        </w:rPr>
        <w:tab/>
        <w:t xml:space="preserve">Гасанова, П.Г. Эмпирическое исследование влияния личностных особенностей работника на его удовлетворенность трудом / П.Г. Гасанова, Д.М. Даудова, А.М. </w:t>
      </w:r>
      <w:proofErr w:type="spellStart"/>
      <w:r w:rsidRPr="001E4F98">
        <w:rPr>
          <w:rFonts w:ascii="Times New Roman" w:hAnsi="Times New Roman"/>
          <w:sz w:val="28"/>
          <w:szCs w:val="28"/>
        </w:rPr>
        <w:t>Муталимова</w:t>
      </w:r>
      <w:proofErr w:type="spellEnd"/>
      <w:r w:rsidRPr="001E4F98">
        <w:rPr>
          <w:rFonts w:ascii="Times New Roman" w:hAnsi="Times New Roman"/>
          <w:sz w:val="28"/>
          <w:szCs w:val="28"/>
        </w:rPr>
        <w:t xml:space="preserve"> // Обзор педагогических исследований. – 2020. – № 4. – С. 132–141.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lastRenderedPageBreak/>
        <w:t>14.</w:t>
      </w:r>
      <w:r w:rsidRPr="001E4F98">
        <w:rPr>
          <w:rFonts w:ascii="Times New Roman" w:hAnsi="Times New Roman"/>
          <w:sz w:val="28"/>
          <w:szCs w:val="28"/>
        </w:rPr>
        <w:tab/>
        <w:t xml:space="preserve">Глушко, А.Н. Проблемы мотивации труда работников в государственных структурах / А.Н. Глушко, В.А. </w:t>
      </w:r>
      <w:proofErr w:type="spellStart"/>
      <w:r w:rsidRPr="001E4F98">
        <w:rPr>
          <w:rFonts w:ascii="Times New Roman" w:hAnsi="Times New Roman"/>
          <w:sz w:val="28"/>
          <w:szCs w:val="28"/>
        </w:rPr>
        <w:t>Громыхалин</w:t>
      </w:r>
      <w:proofErr w:type="spellEnd"/>
      <w:r w:rsidRPr="001E4F98">
        <w:rPr>
          <w:rFonts w:ascii="Times New Roman" w:hAnsi="Times New Roman"/>
          <w:sz w:val="28"/>
          <w:szCs w:val="28"/>
        </w:rPr>
        <w:t xml:space="preserve"> // Инновации в образовании. – 2012. – № 3. – С. 136–141.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15.</w:t>
      </w:r>
      <w:r w:rsidRPr="001E4F98">
        <w:rPr>
          <w:rFonts w:ascii="Times New Roman" w:hAnsi="Times New Roman"/>
          <w:sz w:val="28"/>
          <w:szCs w:val="28"/>
        </w:rPr>
        <w:tab/>
        <w:t xml:space="preserve">Горбань, А.М. Основные детерминанты системы мотивации труда в организации / А.М. Горбань // </w:t>
      </w:r>
      <w:proofErr w:type="spellStart"/>
      <w:r w:rsidRPr="001E4F98">
        <w:rPr>
          <w:rFonts w:ascii="Times New Roman" w:hAnsi="Times New Roman"/>
          <w:sz w:val="28"/>
          <w:szCs w:val="28"/>
        </w:rPr>
        <w:t>Интернаука</w:t>
      </w:r>
      <w:proofErr w:type="spellEnd"/>
      <w:r w:rsidRPr="001E4F98">
        <w:rPr>
          <w:rFonts w:ascii="Times New Roman" w:hAnsi="Times New Roman"/>
          <w:sz w:val="28"/>
          <w:szCs w:val="28"/>
        </w:rPr>
        <w:t>. – 2021. – № 5. – С. 18–21.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16.</w:t>
      </w:r>
      <w:r w:rsidRPr="001E4F98">
        <w:rPr>
          <w:rFonts w:ascii="Times New Roman" w:hAnsi="Times New Roman"/>
          <w:sz w:val="28"/>
          <w:szCs w:val="28"/>
        </w:rPr>
        <w:tab/>
        <w:t>Горская, Н.Е. Теоретические подходы к исследованию структуры мотивации личности / Н.Е. Горская // Вестник Иркутского государственного технического университета. – 2015. – № 1. – С. 217–221.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17.</w:t>
      </w:r>
      <w:r w:rsidRPr="001E4F98">
        <w:rPr>
          <w:rFonts w:ascii="Times New Roman" w:hAnsi="Times New Roman"/>
          <w:sz w:val="28"/>
          <w:szCs w:val="28"/>
        </w:rPr>
        <w:tab/>
        <w:t xml:space="preserve">Григорьев, С.М. Проблемы мотивации сотрудников / С.М. Григорьев // </w:t>
      </w:r>
      <w:proofErr w:type="spellStart"/>
      <w:r w:rsidRPr="001E4F98">
        <w:rPr>
          <w:rFonts w:ascii="Times New Roman" w:hAnsi="Times New Roman"/>
          <w:sz w:val="28"/>
          <w:szCs w:val="28"/>
        </w:rPr>
        <w:t>NovaInfo.Ru</w:t>
      </w:r>
      <w:proofErr w:type="spellEnd"/>
      <w:r w:rsidRPr="001E4F98">
        <w:rPr>
          <w:rFonts w:ascii="Times New Roman" w:hAnsi="Times New Roman"/>
          <w:sz w:val="28"/>
          <w:szCs w:val="28"/>
        </w:rPr>
        <w:t>. – 2021. – № 122. – С. 63–64.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18.</w:t>
      </w:r>
      <w:r w:rsidRPr="001E4F98">
        <w:rPr>
          <w:rFonts w:ascii="Times New Roman" w:hAnsi="Times New Roman"/>
          <w:sz w:val="28"/>
          <w:szCs w:val="28"/>
        </w:rPr>
        <w:tab/>
        <w:t xml:space="preserve">Егорова, И.А. Особенности трудовой мотивации у персонала с различным уровнем удовлетворенности трудом / И.А. Егорова, В.Г. </w:t>
      </w:r>
      <w:proofErr w:type="spellStart"/>
      <w:r w:rsidRPr="001E4F98">
        <w:rPr>
          <w:rFonts w:ascii="Times New Roman" w:hAnsi="Times New Roman"/>
          <w:sz w:val="28"/>
          <w:szCs w:val="28"/>
        </w:rPr>
        <w:t>Гальчинская</w:t>
      </w:r>
      <w:proofErr w:type="spellEnd"/>
      <w:r w:rsidRPr="001E4F98">
        <w:rPr>
          <w:rFonts w:ascii="Times New Roman" w:hAnsi="Times New Roman"/>
          <w:sz w:val="28"/>
          <w:szCs w:val="28"/>
        </w:rPr>
        <w:t xml:space="preserve"> // Проблемы научной мысли. – 2017. – № 1. – С. 82–84.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19.</w:t>
      </w:r>
      <w:r w:rsidRPr="001E4F98">
        <w:rPr>
          <w:rFonts w:ascii="Times New Roman" w:hAnsi="Times New Roman"/>
          <w:sz w:val="28"/>
          <w:szCs w:val="28"/>
        </w:rPr>
        <w:tab/>
      </w:r>
      <w:proofErr w:type="spellStart"/>
      <w:r w:rsidRPr="001E4F98">
        <w:rPr>
          <w:rFonts w:ascii="Times New Roman" w:hAnsi="Times New Roman"/>
          <w:sz w:val="28"/>
          <w:szCs w:val="28"/>
        </w:rPr>
        <w:t>Закирова</w:t>
      </w:r>
      <w:proofErr w:type="spellEnd"/>
      <w:r w:rsidRPr="001E4F98">
        <w:rPr>
          <w:rFonts w:ascii="Times New Roman" w:hAnsi="Times New Roman"/>
          <w:sz w:val="28"/>
          <w:szCs w:val="28"/>
        </w:rPr>
        <w:t xml:space="preserve">, А.Ф. Удовлетворенность трудом как составляющая качества трудовой жизни / А.Ф. </w:t>
      </w:r>
      <w:proofErr w:type="spellStart"/>
      <w:r w:rsidRPr="001E4F98">
        <w:rPr>
          <w:rFonts w:ascii="Times New Roman" w:hAnsi="Times New Roman"/>
          <w:sz w:val="28"/>
          <w:szCs w:val="28"/>
        </w:rPr>
        <w:t>Закирова</w:t>
      </w:r>
      <w:proofErr w:type="spellEnd"/>
      <w:r w:rsidRPr="001E4F98">
        <w:rPr>
          <w:rFonts w:ascii="Times New Roman" w:hAnsi="Times New Roman"/>
          <w:sz w:val="28"/>
          <w:szCs w:val="28"/>
        </w:rPr>
        <w:t xml:space="preserve"> // Вестник науки. –2020. – № 4. –    С. 16–19.</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20.</w:t>
      </w:r>
      <w:r w:rsidRPr="001E4F98">
        <w:rPr>
          <w:rFonts w:ascii="Times New Roman" w:hAnsi="Times New Roman"/>
          <w:sz w:val="28"/>
          <w:szCs w:val="28"/>
        </w:rPr>
        <w:tab/>
        <w:t xml:space="preserve">Иванников, В.А. Анализ </w:t>
      </w:r>
      <w:proofErr w:type="spellStart"/>
      <w:r w:rsidRPr="001E4F98">
        <w:rPr>
          <w:rFonts w:ascii="Times New Roman" w:hAnsi="Times New Roman"/>
          <w:sz w:val="28"/>
          <w:szCs w:val="28"/>
        </w:rPr>
        <w:t>потребностно-мотивационной</w:t>
      </w:r>
      <w:proofErr w:type="spellEnd"/>
      <w:r w:rsidRPr="001E4F98">
        <w:rPr>
          <w:rFonts w:ascii="Times New Roman" w:hAnsi="Times New Roman"/>
          <w:sz w:val="28"/>
          <w:szCs w:val="28"/>
        </w:rPr>
        <w:t xml:space="preserve"> сферы с позиции теории деятельности / В.А. Иванников // Мир психологии. – 2013. – № 2. – С. 139–144.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21.</w:t>
      </w:r>
      <w:r w:rsidRPr="001E4F98">
        <w:rPr>
          <w:rFonts w:ascii="Times New Roman" w:hAnsi="Times New Roman"/>
          <w:sz w:val="28"/>
          <w:szCs w:val="28"/>
        </w:rPr>
        <w:tab/>
        <w:t xml:space="preserve">Иванова, В.А. Мотивация в структуре </w:t>
      </w:r>
      <w:proofErr w:type="spellStart"/>
      <w:r w:rsidRPr="001E4F98">
        <w:rPr>
          <w:rFonts w:ascii="Times New Roman" w:hAnsi="Times New Roman"/>
          <w:sz w:val="28"/>
          <w:szCs w:val="28"/>
        </w:rPr>
        <w:t>субъектности</w:t>
      </w:r>
      <w:proofErr w:type="spellEnd"/>
      <w:r w:rsidRPr="001E4F98">
        <w:rPr>
          <w:rFonts w:ascii="Times New Roman" w:hAnsi="Times New Roman"/>
          <w:sz w:val="28"/>
          <w:szCs w:val="28"/>
        </w:rPr>
        <w:t xml:space="preserve"> / В.А. Иванова // Научные ведомости Белгородского государственного университета. – 2014. – № 13. – С. 334–339.</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22.</w:t>
      </w:r>
      <w:r w:rsidRPr="001E4F98">
        <w:rPr>
          <w:rFonts w:ascii="Times New Roman" w:hAnsi="Times New Roman"/>
          <w:sz w:val="28"/>
          <w:szCs w:val="28"/>
        </w:rPr>
        <w:tab/>
        <w:t>Ильин, Е.П. Мотивация и мотивы: учеб</w:t>
      </w:r>
      <w:proofErr w:type="gramStart"/>
      <w:r w:rsidRPr="001E4F98">
        <w:rPr>
          <w:rFonts w:ascii="Times New Roman" w:hAnsi="Times New Roman"/>
          <w:sz w:val="28"/>
          <w:szCs w:val="28"/>
        </w:rPr>
        <w:t>.</w:t>
      </w:r>
      <w:proofErr w:type="gramEnd"/>
      <w:r w:rsidRPr="001E4F98">
        <w:rPr>
          <w:rFonts w:ascii="Times New Roman" w:hAnsi="Times New Roman"/>
          <w:sz w:val="28"/>
          <w:szCs w:val="28"/>
        </w:rPr>
        <w:t xml:space="preserve"> </w:t>
      </w:r>
      <w:proofErr w:type="gramStart"/>
      <w:r w:rsidRPr="001E4F98">
        <w:rPr>
          <w:rFonts w:ascii="Times New Roman" w:hAnsi="Times New Roman"/>
          <w:sz w:val="28"/>
          <w:szCs w:val="28"/>
        </w:rPr>
        <w:t>п</w:t>
      </w:r>
      <w:proofErr w:type="gramEnd"/>
      <w:r w:rsidRPr="001E4F98">
        <w:rPr>
          <w:rFonts w:ascii="Times New Roman" w:hAnsi="Times New Roman"/>
          <w:sz w:val="28"/>
          <w:szCs w:val="28"/>
        </w:rPr>
        <w:t>особие / Е.П. Ильин. – СПб: Питер, 2006. – 508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23.</w:t>
      </w:r>
      <w:r w:rsidRPr="001E4F98">
        <w:rPr>
          <w:rFonts w:ascii="Times New Roman" w:hAnsi="Times New Roman"/>
          <w:sz w:val="28"/>
          <w:szCs w:val="28"/>
        </w:rPr>
        <w:tab/>
        <w:t xml:space="preserve">Ильясова, К.Х. Мотивация в структуре личности / К.Х. Ильясова, Х.М. </w:t>
      </w:r>
      <w:proofErr w:type="spellStart"/>
      <w:r w:rsidRPr="001E4F98">
        <w:rPr>
          <w:rFonts w:ascii="Times New Roman" w:hAnsi="Times New Roman"/>
          <w:sz w:val="28"/>
          <w:szCs w:val="28"/>
        </w:rPr>
        <w:t>Бексултановна</w:t>
      </w:r>
      <w:proofErr w:type="spellEnd"/>
      <w:r w:rsidRPr="001E4F98">
        <w:rPr>
          <w:rFonts w:ascii="Times New Roman" w:hAnsi="Times New Roman"/>
          <w:sz w:val="28"/>
          <w:szCs w:val="28"/>
        </w:rPr>
        <w:t xml:space="preserve"> // </w:t>
      </w:r>
      <w:proofErr w:type="spellStart"/>
      <w:r w:rsidRPr="001E4F98">
        <w:rPr>
          <w:rFonts w:ascii="Times New Roman" w:hAnsi="Times New Roman"/>
          <w:sz w:val="28"/>
          <w:szCs w:val="28"/>
        </w:rPr>
        <w:t>Economics</w:t>
      </w:r>
      <w:proofErr w:type="spellEnd"/>
      <w:r w:rsidRPr="001E4F98">
        <w:rPr>
          <w:rFonts w:ascii="Times New Roman" w:hAnsi="Times New Roman"/>
          <w:sz w:val="28"/>
          <w:szCs w:val="28"/>
        </w:rPr>
        <w:t>. – 2016. – № 12. – С. 12–13.</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24.</w:t>
      </w:r>
      <w:r w:rsidRPr="001E4F98">
        <w:rPr>
          <w:rFonts w:ascii="Times New Roman" w:hAnsi="Times New Roman"/>
          <w:sz w:val="28"/>
          <w:szCs w:val="28"/>
        </w:rPr>
        <w:tab/>
        <w:t>Карпов, А.В. Психология труда: учебное пособие / А.В. Карпов. – М.: ВЛАДОС-ПРЕСС, 2005. – 350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25.</w:t>
      </w:r>
      <w:r w:rsidRPr="001E4F98">
        <w:rPr>
          <w:rFonts w:ascii="Times New Roman" w:hAnsi="Times New Roman"/>
          <w:sz w:val="28"/>
          <w:szCs w:val="28"/>
        </w:rPr>
        <w:tab/>
        <w:t>Карпова, Е.В. Согласованность мотивов как показатель зрелости мотивационной сферы личности / Е.В. Карпова // Ярославский психологический вестник. – 2020. – № 3. – С. 84–92.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26.</w:t>
      </w:r>
      <w:r w:rsidRPr="001E4F98">
        <w:rPr>
          <w:rFonts w:ascii="Times New Roman" w:hAnsi="Times New Roman"/>
          <w:sz w:val="28"/>
          <w:szCs w:val="28"/>
        </w:rPr>
        <w:tab/>
      </w:r>
      <w:proofErr w:type="spellStart"/>
      <w:r w:rsidRPr="001E4F98">
        <w:rPr>
          <w:rFonts w:ascii="Times New Roman" w:hAnsi="Times New Roman"/>
          <w:sz w:val="28"/>
          <w:szCs w:val="28"/>
        </w:rPr>
        <w:t>Карпушин</w:t>
      </w:r>
      <w:proofErr w:type="spellEnd"/>
      <w:r w:rsidRPr="001E4F98">
        <w:rPr>
          <w:rFonts w:ascii="Times New Roman" w:hAnsi="Times New Roman"/>
          <w:sz w:val="28"/>
          <w:szCs w:val="28"/>
        </w:rPr>
        <w:t xml:space="preserve">, Е.С. Стратегический выбор структуры мотивации персонала // Е.С. </w:t>
      </w:r>
      <w:proofErr w:type="spellStart"/>
      <w:r w:rsidRPr="001E4F98">
        <w:rPr>
          <w:rFonts w:ascii="Times New Roman" w:hAnsi="Times New Roman"/>
          <w:sz w:val="28"/>
          <w:szCs w:val="28"/>
        </w:rPr>
        <w:t>Карпушин</w:t>
      </w:r>
      <w:proofErr w:type="spellEnd"/>
      <w:r w:rsidRPr="001E4F98">
        <w:rPr>
          <w:rFonts w:ascii="Times New Roman" w:hAnsi="Times New Roman"/>
          <w:sz w:val="28"/>
          <w:szCs w:val="28"/>
        </w:rPr>
        <w:t xml:space="preserve">, В.И. </w:t>
      </w:r>
      <w:proofErr w:type="spellStart"/>
      <w:r w:rsidRPr="001E4F98">
        <w:rPr>
          <w:rFonts w:ascii="Times New Roman" w:hAnsi="Times New Roman"/>
          <w:sz w:val="28"/>
          <w:szCs w:val="28"/>
        </w:rPr>
        <w:t>Ситникова</w:t>
      </w:r>
      <w:proofErr w:type="spellEnd"/>
      <w:r w:rsidRPr="001E4F98">
        <w:rPr>
          <w:rFonts w:ascii="Times New Roman" w:hAnsi="Times New Roman"/>
          <w:sz w:val="28"/>
          <w:szCs w:val="28"/>
        </w:rPr>
        <w:t xml:space="preserve"> // Биржа интеллектуальной собственности. – 2015. – № 9. – С. 41–44.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27.</w:t>
      </w:r>
      <w:r w:rsidRPr="001E4F98">
        <w:rPr>
          <w:rFonts w:ascii="Times New Roman" w:hAnsi="Times New Roman"/>
          <w:sz w:val="28"/>
          <w:szCs w:val="28"/>
        </w:rPr>
        <w:tab/>
      </w:r>
      <w:proofErr w:type="spellStart"/>
      <w:r w:rsidRPr="001E4F98">
        <w:rPr>
          <w:rFonts w:ascii="Times New Roman" w:hAnsi="Times New Roman"/>
          <w:sz w:val="28"/>
          <w:szCs w:val="28"/>
        </w:rPr>
        <w:t>Карпушина</w:t>
      </w:r>
      <w:proofErr w:type="spellEnd"/>
      <w:r w:rsidRPr="001E4F98">
        <w:rPr>
          <w:rFonts w:ascii="Times New Roman" w:hAnsi="Times New Roman"/>
          <w:sz w:val="28"/>
          <w:szCs w:val="28"/>
        </w:rPr>
        <w:t xml:space="preserve">, Л.В. Соотношение личностных потребностей и ценностей в структуре мотивации личности / Л.В. </w:t>
      </w:r>
      <w:proofErr w:type="spellStart"/>
      <w:r w:rsidRPr="001E4F98">
        <w:rPr>
          <w:rFonts w:ascii="Times New Roman" w:hAnsi="Times New Roman"/>
          <w:sz w:val="28"/>
          <w:szCs w:val="28"/>
        </w:rPr>
        <w:t>Карпушина</w:t>
      </w:r>
      <w:proofErr w:type="spellEnd"/>
      <w:r w:rsidRPr="001E4F98">
        <w:rPr>
          <w:rFonts w:ascii="Times New Roman" w:hAnsi="Times New Roman"/>
          <w:sz w:val="28"/>
          <w:szCs w:val="28"/>
        </w:rPr>
        <w:t xml:space="preserve">, А.В. </w:t>
      </w:r>
      <w:proofErr w:type="spellStart"/>
      <w:r w:rsidRPr="001E4F98">
        <w:rPr>
          <w:rFonts w:ascii="Times New Roman" w:hAnsi="Times New Roman"/>
          <w:sz w:val="28"/>
          <w:szCs w:val="28"/>
        </w:rPr>
        <w:t>Капцов</w:t>
      </w:r>
      <w:proofErr w:type="spellEnd"/>
      <w:r w:rsidRPr="001E4F98">
        <w:rPr>
          <w:rFonts w:ascii="Times New Roman" w:hAnsi="Times New Roman"/>
          <w:sz w:val="28"/>
          <w:szCs w:val="28"/>
        </w:rPr>
        <w:t xml:space="preserve"> // Известия Самарского научного центра Российской академии наук. – 2015. – № 5. – С. 121–125.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28.</w:t>
      </w:r>
      <w:r w:rsidRPr="001E4F98">
        <w:rPr>
          <w:rFonts w:ascii="Times New Roman" w:hAnsi="Times New Roman"/>
          <w:sz w:val="28"/>
          <w:szCs w:val="28"/>
        </w:rPr>
        <w:tab/>
        <w:t xml:space="preserve">Климов, Е.А. Психология труда: учебное пособие / Е.А. Климов. – М.: </w:t>
      </w:r>
      <w:proofErr w:type="spellStart"/>
      <w:r w:rsidRPr="001E4F98">
        <w:rPr>
          <w:rFonts w:ascii="Times New Roman" w:hAnsi="Times New Roman"/>
          <w:sz w:val="28"/>
          <w:szCs w:val="28"/>
        </w:rPr>
        <w:t>Юрайт</w:t>
      </w:r>
      <w:proofErr w:type="spellEnd"/>
      <w:r w:rsidRPr="001E4F98">
        <w:rPr>
          <w:rFonts w:ascii="Times New Roman" w:hAnsi="Times New Roman"/>
          <w:sz w:val="28"/>
          <w:szCs w:val="28"/>
        </w:rPr>
        <w:t>, 2018. – 249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29.</w:t>
      </w:r>
      <w:r w:rsidRPr="001E4F98">
        <w:rPr>
          <w:rFonts w:ascii="Times New Roman" w:hAnsi="Times New Roman"/>
          <w:sz w:val="28"/>
          <w:szCs w:val="28"/>
        </w:rPr>
        <w:tab/>
        <w:t>Кобызева, У.В. Управление эффективностью труда персонала / У.В. Кобызева, А.Э. Галина // Инновации. Наука. Образование. – 2021. – № 26. – С. 159–165.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30.</w:t>
      </w:r>
      <w:r w:rsidRPr="001E4F98">
        <w:rPr>
          <w:rFonts w:ascii="Times New Roman" w:hAnsi="Times New Roman"/>
          <w:sz w:val="28"/>
          <w:szCs w:val="28"/>
        </w:rPr>
        <w:tab/>
        <w:t xml:space="preserve">Ковалева, И.А. Управление человеческими ресурсами через призму глобальных трансформационных изменений / И.А. Ковалева, А.А. </w:t>
      </w:r>
      <w:proofErr w:type="spellStart"/>
      <w:r w:rsidRPr="001E4F98">
        <w:rPr>
          <w:rFonts w:ascii="Times New Roman" w:hAnsi="Times New Roman"/>
          <w:sz w:val="28"/>
          <w:szCs w:val="28"/>
        </w:rPr>
        <w:lastRenderedPageBreak/>
        <w:t>Канке</w:t>
      </w:r>
      <w:proofErr w:type="spellEnd"/>
      <w:r w:rsidRPr="001E4F98">
        <w:rPr>
          <w:rFonts w:ascii="Times New Roman" w:hAnsi="Times New Roman"/>
          <w:sz w:val="28"/>
          <w:szCs w:val="28"/>
        </w:rPr>
        <w:t>, А.И. Мозговой // Вестник Московского городского педагогического университета. – 2021. – № 1. – С. 71–86.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31.</w:t>
      </w:r>
      <w:r w:rsidRPr="001E4F98">
        <w:rPr>
          <w:rFonts w:ascii="Times New Roman" w:hAnsi="Times New Roman"/>
          <w:sz w:val="28"/>
          <w:szCs w:val="28"/>
        </w:rPr>
        <w:tab/>
      </w:r>
      <w:proofErr w:type="spellStart"/>
      <w:r w:rsidRPr="001E4F98">
        <w:rPr>
          <w:rFonts w:ascii="Times New Roman" w:hAnsi="Times New Roman"/>
          <w:sz w:val="28"/>
          <w:szCs w:val="28"/>
        </w:rPr>
        <w:t>Комов</w:t>
      </w:r>
      <w:proofErr w:type="spellEnd"/>
      <w:r w:rsidRPr="001E4F98">
        <w:rPr>
          <w:rFonts w:ascii="Times New Roman" w:hAnsi="Times New Roman"/>
          <w:sz w:val="28"/>
          <w:szCs w:val="28"/>
        </w:rPr>
        <w:t xml:space="preserve">, В.Э. Понятие и характеристика мотивации труда государственных гражданских служащих / В.Э. </w:t>
      </w:r>
      <w:proofErr w:type="spellStart"/>
      <w:r w:rsidRPr="001E4F98">
        <w:rPr>
          <w:rFonts w:ascii="Times New Roman" w:hAnsi="Times New Roman"/>
          <w:sz w:val="28"/>
          <w:szCs w:val="28"/>
        </w:rPr>
        <w:t>Комов</w:t>
      </w:r>
      <w:proofErr w:type="spellEnd"/>
      <w:r w:rsidRPr="001E4F98">
        <w:rPr>
          <w:rFonts w:ascii="Times New Roman" w:hAnsi="Times New Roman"/>
          <w:sz w:val="28"/>
          <w:szCs w:val="28"/>
        </w:rPr>
        <w:t xml:space="preserve"> // Самоуправление. – 2021. – № 1. – С. 270–273.</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32.</w:t>
      </w:r>
      <w:r w:rsidRPr="001E4F98">
        <w:rPr>
          <w:rFonts w:ascii="Times New Roman" w:hAnsi="Times New Roman"/>
          <w:sz w:val="28"/>
          <w:szCs w:val="28"/>
        </w:rPr>
        <w:tab/>
      </w:r>
      <w:proofErr w:type="spellStart"/>
      <w:r w:rsidRPr="001E4F98">
        <w:rPr>
          <w:rFonts w:ascii="Times New Roman" w:hAnsi="Times New Roman"/>
          <w:sz w:val="28"/>
          <w:szCs w:val="28"/>
        </w:rPr>
        <w:t>Кубарова</w:t>
      </w:r>
      <w:proofErr w:type="spellEnd"/>
      <w:r w:rsidRPr="001E4F98">
        <w:rPr>
          <w:rFonts w:ascii="Times New Roman" w:hAnsi="Times New Roman"/>
          <w:sz w:val="28"/>
          <w:szCs w:val="28"/>
        </w:rPr>
        <w:t xml:space="preserve">, А.М. Формирование организационной культуры как фактор эффективного управления коллективом / А.М. </w:t>
      </w:r>
      <w:proofErr w:type="spellStart"/>
      <w:r w:rsidRPr="001E4F98">
        <w:rPr>
          <w:rFonts w:ascii="Times New Roman" w:hAnsi="Times New Roman"/>
          <w:sz w:val="28"/>
          <w:szCs w:val="28"/>
        </w:rPr>
        <w:t>Кубарова</w:t>
      </w:r>
      <w:proofErr w:type="spellEnd"/>
      <w:r w:rsidRPr="001E4F98">
        <w:rPr>
          <w:rFonts w:ascii="Times New Roman" w:hAnsi="Times New Roman"/>
          <w:sz w:val="28"/>
          <w:szCs w:val="28"/>
        </w:rPr>
        <w:t>, Л.В. Николаева // Современные наукоемкие технологии. – 2018. – № 11. – С. 307–311.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33.</w:t>
      </w:r>
      <w:r w:rsidRPr="001E4F98">
        <w:rPr>
          <w:rFonts w:ascii="Times New Roman" w:hAnsi="Times New Roman"/>
          <w:sz w:val="28"/>
          <w:szCs w:val="28"/>
        </w:rPr>
        <w:tab/>
        <w:t xml:space="preserve">Леонидова, Г.В. Удовлетворенность трудом и успешность в труде: взаимосвязь понятий / Г.В. Леонидова, О.Н. </w:t>
      </w:r>
      <w:proofErr w:type="spellStart"/>
      <w:r w:rsidRPr="001E4F98">
        <w:rPr>
          <w:rFonts w:ascii="Times New Roman" w:hAnsi="Times New Roman"/>
          <w:sz w:val="28"/>
          <w:szCs w:val="28"/>
        </w:rPr>
        <w:t>Калачикова</w:t>
      </w:r>
      <w:proofErr w:type="spellEnd"/>
      <w:r w:rsidRPr="001E4F98">
        <w:rPr>
          <w:rFonts w:ascii="Times New Roman" w:hAnsi="Times New Roman"/>
          <w:sz w:val="28"/>
          <w:szCs w:val="28"/>
        </w:rPr>
        <w:t xml:space="preserve"> // Вестник Государственного социально-гуманитарного университета. – 2019. – № 2. – С. 55–61.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34.</w:t>
      </w:r>
      <w:r w:rsidRPr="001E4F98">
        <w:rPr>
          <w:rFonts w:ascii="Times New Roman" w:hAnsi="Times New Roman"/>
          <w:sz w:val="28"/>
          <w:szCs w:val="28"/>
        </w:rPr>
        <w:tab/>
      </w:r>
      <w:proofErr w:type="spellStart"/>
      <w:r w:rsidRPr="001E4F98">
        <w:rPr>
          <w:rFonts w:ascii="Times New Roman" w:hAnsi="Times New Roman"/>
          <w:sz w:val="28"/>
          <w:szCs w:val="28"/>
        </w:rPr>
        <w:t>Лубягина</w:t>
      </w:r>
      <w:proofErr w:type="spellEnd"/>
      <w:r w:rsidRPr="001E4F98">
        <w:rPr>
          <w:rFonts w:ascii="Times New Roman" w:hAnsi="Times New Roman"/>
          <w:sz w:val="28"/>
          <w:szCs w:val="28"/>
        </w:rPr>
        <w:t xml:space="preserve">, А.Ф. Параметры профессионального выбора и удовлетворенность молодых специалистов карьерой и трудом / А.Ф. </w:t>
      </w:r>
      <w:proofErr w:type="spellStart"/>
      <w:r w:rsidRPr="001E4F98">
        <w:rPr>
          <w:rFonts w:ascii="Times New Roman" w:hAnsi="Times New Roman"/>
          <w:sz w:val="28"/>
          <w:szCs w:val="28"/>
        </w:rPr>
        <w:t>Лубягина</w:t>
      </w:r>
      <w:proofErr w:type="spellEnd"/>
      <w:r w:rsidRPr="001E4F98">
        <w:rPr>
          <w:rFonts w:ascii="Times New Roman" w:hAnsi="Times New Roman"/>
          <w:sz w:val="28"/>
          <w:szCs w:val="28"/>
        </w:rPr>
        <w:t>, С.П. Гурская, Н.Н. Мельникова // Психология. Психофизиология. 2020. – № 4. – С. 5–12.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35.</w:t>
      </w:r>
      <w:r w:rsidRPr="001E4F98">
        <w:rPr>
          <w:rFonts w:ascii="Times New Roman" w:hAnsi="Times New Roman"/>
          <w:sz w:val="28"/>
          <w:szCs w:val="28"/>
        </w:rPr>
        <w:tab/>
      </w:r>
      <w:proofErr w:type="spellStart"/>
      <w:r w:rsidRPr="001E4F98">
        <w:rPr>
          <w:rFonts w:ascii="Times New Roman" w:hAnsi="Times New Roman"/>
          <w:sz w:val="28"/>
          <w:szCs w:val="28"/>
        </w:rPr>
        <w:t>Лымарева</w:t>
      </w:r>
      <w:proofErr w:type="spellEnd"/>
      <w:r w:rsidRPr="001E4F98">
        <w:rPr>
          <w:rFonts w:ascii="Times New Roman" w:hAnsi="Times New Roman"/>
          <w:sz w:val="28"/>
          <w:szCs w:val="28"/>
        </w:rPr>
        <w:t xml:space="preserve">, О.А. Мотивация труда в системе государственной службы / О.А. </w:t>
      </w:r>
      <w:proofErr w:type="spellStart"/>
      <w:r w:rsidRPr="001E4F98">
        <w:rPr>
          <w:rFonts w:ascii="Times New Roman" w:hAnsi="Times New Roman"/>
          <w:sz w:val="28"/>
          <w:szCs w:val="28"/>
        </w:rPr>
        <w:t>Лымарева</w:t>
      </w:r>
      <w:proofErr w:type="spellEnd"/>
      <w:r w:rsidRPr="001E4F98">
        <w:rPr>
          <w:rFonts w:ascii="Times New Roman" w:hAnsi="Times New Roman"/>
          <w:sz w:val="28"/>
          <w:szCs w:val="28"/>
        </w:rPr>
        <w:t xml:space="preserve"> // Экономика и бизнес: теория и практика. – 2021. – № 1. – С. 202–204.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36.</w:t>
      </w:r>
      <w:r w:rsidRPr="001E4F98">
        <w:rPr>
          <w:rFonts w:ascii="Times New Roman" w:hAnsi="Times New Roman"/>
          <w:sz w:val="28"/>
          <w:szCs w:val="28"/>
        </w:rPr>
        <w:tab/>
        <w:t>Лях, А.Д. Разработка программы повышения удовлетворенности трудом работников предприятия / А.Д. Лях, Н.В. Булей // Аллея науки. – 2019. – № 2. – С. 107–111.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37.</w:t>
      </w:r>
      <w:r w:rsidRPr="001E4F98">
        <w:rPr>
          <w:rFonts w:ascii="Times New Roman" w:hAnsi="Times New Roman"/>
          <w:sz w:val="28"/>
          <w:szCs w:val="28"/>
        </w:rPr>
        <w:tab/>
        <w:t>Максимов, А.А. Структура мотивации труда в государственном секторе / А.А. Максимов // Социология. – 2016. – № 4. – С. 116–125.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38.</w:t>
      </w:r>
      <w:r w:rsidRPr="001E4F98">
        <w:rPr>
          <w:rFonts w:ascii="Times New Roman" w:hAnsi="Times New Roman"/>
          <w:sz w:val="28"/>
          <w:szCs w:val="28"/>
        </w:rPr>
        <w:tab/>
        <w:t>Малинина, С.Е. Удовлетворенность трудом в коллективе как фактор повышения производительности труда / С.Е. Малинина // Вестник науки и образования. – 2018. – № 5. – С. 60–62.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39.</w:t>
      </w:r>
      <w:r w:rsidRPr="001E4F98">
        <w:rPr>
          <w:rFonts w:ascii="Times New Roman" w:hAnsi="Times New Roman"/>
          <w:sz w:val="28"/>
          <w:szCs w:val="28"/>
        </w:rPr>
        <w:tab/>
      </w:r>
      <w:proofErr w:type="spellStart"/>
      <w:r w:rsidRPr="001E4F98">
        <w:rPr>
          <w:rFonts w:ascii="Times New Roman" w:hAnsi="Times New Roman"/>
          <w:sz w:val="28"/>
          <w:szCs w:val="28"/>
        </w:rPr>
        <w:t>Мильман</w:t>
      </w:r>
      <w:proofErr w:type="spellEnd"/>
      <w:r w:rsidRPr="001E4F98">
        <w:rPr>
          <w:rFonts w:ascii="Times New Roman" w:hAnsi="Times New Roman"/>
          <w:sz w:val="28"/>
          <w:szCs w:val="28"/>
        </w:rPr>
        <w:t xml:space="preserve">, В. Э. Мотивация творчества и роста. Структура. Диагностика. Развитие. Теоретическое, экспериментальное и прикладное исследование диалектики созидания и потребления: монография / В.Э. </w:t>
      </w:r>
      <w:proofErr w:type="spellStart"/>
      <w:r w:rsidRPr="001E4F98">
        <w:rPr>
          <w:rFonts w:ascii="Times New Roman" w:hAnsi="Times New Roman"/>
          <w:sz w:val="28"/>
          <w:szCs w:val="28"/>
        </w:rPr>
        <w:t>Мильман</w:t>
      </w:r>
      <w:proofErr w:type="spellEnd"/>
      <w:r w:rsidRPr="001E4F98">
        <w:rPr>
          <w:rFonts w:ascii="Times New Roman" w:hAnsi="Times New Roman"/>
          <w:sz w:val="28"/>
          <w:szCs w:val="28"/>
        </w:rPr>
        <w:t xml:space="preserve">. – М.: </w:t>
      </w:r>
      <w:proofErr w:type="spellStart"/>
      <w:r w:rsidRPr="001E4F98">
        <w:rPr>
          <w:rFonts w:ascii="Times New Roman" w:hAnsi="Times New Roman"/>
          <w:sz w:val="28"/>
          <w:szCs w:val="28"/>
        </w:rPr>
        <w:t>Мирея</w:t>
      </w:r>
      <w:proofErr w:type="spellEnd"/>
      <w:r w:rsidRPr="001E4F98">
        <w:rPr>
          <w:rFonts w:ascii="Times New Roman" w:hAnsi="Times New Roman"/>
          <w:sz w:val="28"/>
          <w:szCs w:val="28"/>
        </w:rPr>
        <w:t xml:space="preserve"> и Ко, 2005. – 166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40.</w:t>
      </w:r>
      <w:r w:rsidRPr="001E4F98">
        <w:rPr>
          <w:rFonts w:ascii="Times New Roman" w:hAnsi="Times New Roman"/>
          <w:sz w:val="28"/>
          <w:szCs w:val="28"/>
        </w:rPr>
        <w:tab/>
      </w:r>
      <w:proofErr w:type="spellStart"/>
      <w:r w:rsidRPr="001E4F98">
        <w:rPr>
          <w:rFonts w:ascii="Times New Roman" w:hAnsi="Times New Roman"/>
          <w:sz w:val="28"/>
          <w:szCs w:val="28"/>
        </w:rPr>
        <w:t>Миняйло</w:t>
      </w:r>
      <w:proofErr w:type="spellEnd"/>
      <w:r w:rsidRPr="001E4F98">
        <w:rPr>
          <w:rFonts w:ascii="Times New Roman" w:hAnsi="Times New Roman"/>
          <w:sz w:val="28"/>
          <w:szCs w:val="28"/>
        </w:rPr>
        <w:t xml:space="preserve">, В.С. Влияние неопределенности на удовлетворенность жизнью и трудом // В.С. </w:t>
      </w:r>
      <w:proofErr w:type="spellStart"/>
      <w:r w:rsidRPr="001E4F98">
        <w:rPr>
          <w:rFonts w:ascii="Times New Roman" w:hAnsi="Times New Roman"/>
          <w:sz w:val="28"/>
          <w:szCs w:val="28"/>
        </w:rPr>
        <w:t>Миняйло</w:t>
      </w:r>
      <w:proofErr w:type="spellEnd"/>
      <w:r w:rsidRPr="001E4F98">
        <w:rPr>
          <w:rFonts w:ascii="Times New Roman" w:hAnsi="Times New Roman"/>
          <w:sz w:val="28"/>
          <w:szCs w:val="28"/>
        </w:rPr>
        <w:t xml:space="preserve"> // Матрица научного познания. – 2020. – № 4. – С. 218–223.</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41.</w:t>
      </w:r>
      <w:r w:rsidRPr="001E4F98">
        <w:rPr>
          <w:rFonts w:ascii="Times New Roman" w:hAnsi="Times New Roman"/>
          <w:sz w:val="28"/>
          <w:szCs w:val="28"/>
        </w:rPr>
        <w:tab/>
        <w:t>Миронова, Н.А. Условия труда и его мотивация / Н.А. Миронова // Инновации. Наука. Образование. – 2021. – № 27. – С. 490–494.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42.</w:t>
      </w:r>
      <w:r w:rsidRPr="001E4F98">
        <w:rPr>
          <w:rFonts w:ascii="Times New Roman" w:hAnsi="Times New Roman"/>
          <w:sz w:val="28"/>
          <w:szCs w:val="28"/>
        </w:rPr>
        <w:tab/>
        <w:t>Мирошниченко, С.Е. Особенности изучения мотивационной сферы личности / С.Е. Мирошниченко // Экономика и социум. – 2021. – № 1. – С. 236–240.</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43.</w:t>
      </w:r>
      <w:r w:rsidRPr="001E4F98">
        <w:rPr>
          <w:rFonts w:ascii="Times New Roman" w:hAnsi="Times New Roman"/>
          <w:sz w:val="28"/>
          <w:szCs w:val="28"/>
        </w:rPr>
        <w:tab/>
      </w:r>
      <w:proofErr w:type="spellStart"/>
      <w:r w:rsidRPr="001E4F98">
        <w:rPr>
          <w:rFonts w:ascii="Times New Roman" w:hAnsi="Times New Roman"/>
          <w:sz w:val="28"/>
          <w:szCs w:val="28"/>
        </w:rPr>
        <w:t>Мощенко</w:t>
      </w:r>
      <w:proofErr w:type="spellEnd"/>
      <w:r w:rsidRPr="001E4F98">
        <w:rPr>
          <w:rFonts w:ascii="Times New Roman" w:hAnsi="Times New Roman"/>
          <w:sz w:val="28"/>
          <w:szCs w:val="28"/>
        </w:rPr>
        <w:t xml:space="preserve">, А.В. Психологические механизмы трудовой мотивации, стимулирования труда и удовлетворенности трудом / А.В. </w:t>
      </w:r>
      <w:proofErr w:type="spellStart"/>
      <w:r w:rsidRPr="001E4F98">
        <w:rPr>
          <w:rFonts w:ascii="Times New Roman" w:hAnsi="Times New Roman"/>
          <w:sz w:val="28"/>
          <w:szCs w:val="28"/>
        </w:rPr>
        <w:t>Мощенко</w:t>
      </w:r>
      <w:proofErr w:type="spellEnd"/>
      <w:r w:rsidRPr="001E4F98">
        <w:rPr>
          <w:rFonts w:ascii="Times New Roman" w:hAnsi="Times New Roman"/>
          <w:sz w:val="28"/>
          <w:szCs w:val="28"/>
        </w:rPr>
        <w:t>, А.И. Шипилов // Инновации в образовании. – 2018. – № 12. – С. 77–96.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lastRenderedPageBreak/>
        <w:t>44.</w:t>
      </w:r>
      <w:r w:rsidRPr="001E4F98">
        <w:rPr>
          <w:rFonts w:ascii="Times New Roman" w:hAnsi="Times New Roman"/>
          <w:sz w:val="28"/>
          <w:szCs w:val="28"/>
        </w:rPr>
        <w:tab/>
      </w:r>
      <w:proofErr w:type="spellStart"/>
      <w:r w:rsidRPr="001E4F98">
        <w:rPr>
          <w:rFonts w:ascii="Times New Roman" w:hAnsi="Times New Roman"/>
          <w:sz w:val="28"/>
          <w:szCs w:val="28"/>
        </w:rPr>
        <w:t>Мурашева</w:t>
      </w:r>
      <w:proofErr w:type="spellEnd"/>
      <w:r w:rsidRPr="001E4F98">
        <w:rPr>
          <w:rFonts w:ascii="Times New Roman" w:hAnsi="Times New Roman"/>
          <w:sz w:val="28"/>
          <w:szCs w:val="28"/>
        </w:rPr>
        <w:t xml:space="preserve">, О.В. Иерархия мотивов и </w:t>
      </w:r>
      <w:proofErr w:type="spellStart"/>
      <w:r w:rsidRPr="001E4F98">
        <w:rPr>
          <w:rFonts w:ascii="Times New Roman" w:hAnsi="Times New Roman"/>
          <w:sz w:val="28"/>
          <w:szCs w:val="28"/>
        </w:rPr>
        <w:t>полимотивированность</w:t>
      </w:r>
      <w:proofErr w:type="spellEnd"/>
      <w:r w:rsidRPr="001E4F98">
        <w:rPr>
          <w:rFonts w:ascii="Times New Roman" w:hAnsi="Times New Roman"/>
          <w:sz w:val="28"/>
          <w:szCs w:val="28"/>
        </w:rPr>
        <w:t xml:space="preserve"> деятельности: сочетанное применение </w:t>
      </w:r>
      <w:proofErr w:type="spellStart"/>
      <w:r w:rsidRPr="001E4F98">
        <w:rPr>
          <w:rFonts w:ascii="Times New Roman" w:hAnsi="Times New Roman"/>
          <w:sz w:val="28"/>
          <w:szCs w:val="28"/>
        </w:rPr>
        <w:t>опросниковых</w:t>
      </w:r>
      <w:proofErr w:type="spellEnd"/>
      <w:r w:rsidRPr="001E4F98">
        <w:rPr>
          <w:rFonts w:ascii="Times New Roman" w:hAnsi="Times New Roman"/>
          <w:sz w:val="28"/>
          <w:szCs w:val="28"/>
        </w:rPr>
        <w:t xml:space="preserve"> и </w:t>
      </w:r>
      <w:proofErr w:type="spellStart"/>
      <w:r w:rsidRPr="001E4F98">
        <w:rPr>
          <w:rFonts w:ascii="Times New Roman" w:hAnsi="Times New Roman"/>
          <w:sz w:val="28"/>
          <w:szCs w:val="28"/>
        </w:rPr>
        <w:t>контент-аналитических</w:t>
      </w:r>
      <w:proofErr w:type="spellEnd"/>
      <w:r w:rsidRPr="001E4F98">
        <w:rPr>
          <w:rFonts w:ascii="Times New Roman" w:hAnsi="Times New Roman"/>
          <w:sz w:val="28"/>
          <w:szCs w:val="28"/>
        </w:rPr>
        <w:t xml:space="preserve"> методик / О.В. </w:t>
      </w:r>
      <w:proofErr w:type="spellStart"/>
      <w:r w:rsidRPr="001E4F98">
        <w:rPr>
          <w:rFonts w:ascii="Times New Roman" w:hAnsi="Times New Roman"/>
          <w:sz w:val="28"/>
          <w:szCs w:val="28"/>
        </w:rPr>
        <w:t>Мурашева</w:t>
      </w:r>
      <w:proofErr w:type="spellEnd"/>
      <w:r w:rsidRPr="001E4F98">
        <w:rPr>
          <w:rFonts w:ascii="Times New Roman" w:hAnsi="Times New Roman"/>
          <w:sz w:val="28"/>
          <w:szCs w:val="28"/>
        </w:rPr>
        <w:t xml:space="preserve"> // Экспериментальная психология. – 2013. – № 1. – С. 76–86.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45.</w:t>
      </w:r>
      <w:r w:rsidRPr="001E4F98">
        <w:rPr>
          <w:rFonts w:ascii="Times New Roman" w:hAnsi="Times New Roman"/>
          <w:sz w:val="28"/>
          <w:szCs w:val="28"/>
        </w:rPr>
        <w:tab/>
        <w:t xml:space="preserve">Нестерова, Д.Р. Методы и оценка повышения качества трудовой жизни в организации / Д.Р. Нестерова // </w:t>
      </w:r>
      <w:proofErr w:type="spellStart"/>
      <w:r w:rsidRPr="001E4F98">
        <w:rPr>
          <w:rFonts w:ascii="Times New Roman" w:hAnsi="Times New Roman"/>
          <w:sz w:val="28"/>
          <w:szCs w:val="28"/>
        </w:rPr>
        <w:t>E-Scio</w:t>
      </w:r>
      <w:proofErr w:type="spellEnd"/>
      <w:r w:rsidRPr="001E4F98">
        <w:rPr>
          <w:rFonts w:ascii="Times New Roman" w:hAnsi="Times New Roman"/>
          <w:sz w:val="28"/>
          <w:szCs w:val="28"/>
        </w:rPr>
        <w:t>. – 2019. – № 7. – С. 456–463.</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46.</w:t>
      </w:r>
      <w:r w:rsidRPr="001E4F98">
        <w:rPr>
          <w:rFonts w:ascii="Times New Roman" w:hAnsi="Times New Roman"/>
          <w:sz w:val="28"/>
          <w:szCs w:val="28"/>
        </w:rPr>
        <w:tab/>
      </w:r>
      <w:proofErr w:type="spellStart"/>
      <w:r w:rsidRPr="001E4F98">
        <w:rPr>
          <w:rFonts w:ascii="Times New Roman" w:hAnsi="Times New Roman"/>
          <w:sz w:val="28"/>
          <w:szCs w:val="28"/>
        </w:rPr>
        <w:t>Никаева</w:t>
      </w:r>
      <w:proofErr w:type="spellEnd"/>
      <w:r w:rsidRPr="001E4F98">
        <w:rPr>
          <w:rFonts w:ascii="Times New Roman" w:hAnsi="Times New Roman"/>
          <w:sz w:val="28"/>
          <w:szCs w:val="28"/>
        </w:rPr>
        <w:t xml:space="preserve">, Р.М. Проблемные вопросы мотивации на современных предприятиях / Р.М. </w:t>
      </w:r>
      <w:proofErr w:type="spellStart"/>
      <w:r w:rsidRPr="001E4F98">
        <w:rPr>
          <w:rFonts w:ascii="Times New Roman" w:hAnsi="Times New Roman"/>
          <w:sz w:val="28"/>
          <w:szCs w:val="28"/>
        </w:rPr>
        <w:t>Никаева</w:t>
      </w:r>
      <w:proofErr w:type="spellEnd"/>
      <w:r w:rsidRPr="001E4F98">
        <w:rPr>
          <w:rFonts w:ascii="Times New Roman" w:hAnsi="Times New Roman"/>
          <w:sz w:val="28"/>
          <w:szCs w:val="28"/>
        </w:rPr>
        <w:t xml:space="preserve">, Т.Т. </w:t>
      </w:r>
      <w:proofErr w:type="spellStart"/>
      <w:r w:rsidRPr="001E4F98">
        <w:rPr>
          <w:rFonts w:ascii="Times New Roman" w:hAnsi="Times New Roman"/>
          <w:sz w:val="28"/>
          <w:szCs w:val="28"/>
        </w:rPr>
        <w:t>Назирова</w:t>
      </w:r>
      <w:proofErr w:type="spellEnd"/>
      <w:r w:rsidRPr="001E4F98">
        <w:rPr>
          <w:rFonts w:ascii="Times New Roman" w:hAnsi="Times New Roman"/>
          <w:sz w:val="28"/>
          <w:szCs w:val="28"/>
        </w:rPr>
        <w:t xml:space="preserve"> // ФГУ </w:t>
      </w:r>
      <w:proofErr w:type="spellStart"/>
      <w:r w:rsidRPr="001E4F98">
        <w:rPr>
          <w:rFonts w:ascii="Times New Roman" w:hAnsi="Times New Roman"/>
          <w:sz w:val="28"/>
          <w:szCs w:val="28"/>
        </w:rPr>
        <w:t>Science</w:t>
      </w:r>
      <w:proofErr w:type="spellEnd"/>
      <w:r w:rsidRPr="001E4F98">
        <w:rPr>
          <w:rFonts w:ascii="Times New Roman" w:hAnsi="Times New Roman"/>
          <w:sz w:val="28"/>
          <w:szCs w:val="28"/>
        </w:rPr>
        <w:t>. – 2021. – № 1. – С. 106–110.</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47.</w:t>
      </w:r>
      <w:r w:rsidRPr="001E4F98">
        <w:rPr>
          <w:rFonts w:ascii="Times New Roman" w:hAnsi="Times New Roman"/>
          <w:sz w:val="28"/>
          <w:szCs w:val="28"/>
        </w:rPr>
        <w:tab/>
        <w:t>Никитина, А.Н. Сравнительный анализ содержания мотивационной сферы людей с разным типом выбора жизненного пути / А.Н. Никитина // Современная наука: актуальные проблемы теории и практики. – 2019. – № 6. – С. 77–81.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48.</w:t>
      </w:r>
      <w:r w:rsidRPr="001E4F98">
        <w:rPr>
          <w:rFonts w:ascii="Times New Roman" w:hAnsi="Times New Roman"/>
          <w:sz w:val="28"/>
          <w:szCs w:val="28"/>
        </w:rPr>
        <w:tab/>
      </w:r>
      <w:proofErr w:type="spellStart"/>
      <w:r w:rsidRPr="001E4F98">
        <w:rPr>
          <w:rFonts w:ascii="Times New Roman" w:hAnsi="Times New Roman"/>
          <w:sz w:val="28"/>
          <w:szCs w:val="28"/>
        </w:rPr>
        <w:t>Овчинникова</w:t>
      </w:r>
      <w:proofErr w:type="spellEnd"/>
      <w:r w:rsidRPr="001E4F98">
        <w:rPr>
          <w:rFonts w:ascii="Times New Roman" w:hAnsi="Times New Roman"/>
          <w:sz w:val="28"/>
          <w:szCs w:val="28"/>
        </w:rPr>
        <w:t xml:space="preserve">, Т.И. Учет особенностей мотивации персонала в системе кадровой безопасности / Т.И. </w:t>
      </w:r>
      <w:proofErr w:type="spellStart"/>
      <w:r w:rsidRPr="001E4F98">
        <w:rPr>
          <w:rFonts w:ascii="Times New Roman" w:hAnsi="Times New Roman"/>
          <w:sz w:val="28"/>
          <w:szCs w:val="28"/>
        </w:rPr>
        <w:t>Овчинникова</w:t>
      </w:r>
      <w:proofErr w:type="spellEnd"/>
      <w:r w:rsidRPr="001E4F98">
        <w:rPr>
          <w:rFonts w:ascii="Times New Roman" w:hAnsi="Times New Roman"/>
          <w:sz w:val="28"/>
          <w:szCs w:val="28"/>
        </w:rPr>
        <w:t>, И.Н. Булгакова, О.О. Лукина // Вестник Воронежского государственного университета инженерных технологий. – 2017. – № 2. – С. 219–224.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49.</w:t>
      </w:r>
      <w:r w:rsidRPr="001E4F98">
        <w:rPr>
          <w:rFonts w:ascii="Times New Roman" w:hAnsi="Times New Roman"/>
          <w:sz w:val="28"/>
          <w:szCs w:val="28"/>
        </w:rPr>
        <w:tab/>
        <w:t>Охотников, А.В. Мотивационная сфера личности и ее основные компоненты: теоретический аспект / А.В. Охотников, И.А. Полякова, О.Г. Сорокина // Наука и образование. – 2019. – № 4. – С. 44–46.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50.</w:t>
      </w:r>
      <w:r w:rsidRPr="001E4F98">
        <w:rPr>
          <w:rFonts w:ascii="Times New Roman" w:hAnsi="Times New Roman"/>
          <w:sz w:val="28"/>
          <w:szCs w:val="28"/>
        </w:rPr>
        <w:tab/>
      </w:r>
      <w:proofErr w:type="spellStart"/>
      <w:r w:rsidRPr="001E4F98">
        <w:rPr>
          <w:rFonts w:ascii="Times New Roman" w:hAnsi="Times New Roman"/>
          <w:sz w:val="28"/>
          <w:szCs w:val="28"/>
        </w:rPr>
        <w:t>Пацакула</w:t>
      </w:r>
      <w:proofErr w:type="spellEnd"/>
      <w:r w:rsidRPr="001E4F98">
        <w:rPr>
          <w:rFonts w:ascii="Times New Roman" w:hAnsi="Times New Roman"/>
          <w:sz w:val="28"/>
          <w:szCs w:val="28"/>
        </w:rPr>
        <w:t xml:space="preserve">, И.И. Организационно-управленческие и социально-психологические условия повышения удовлетворенности трудом персонала предприятия / И.И. </w:t>
      </w:r>
      <w:proofErr w:type="spellStart"/>
      <w:r w:rsidRPr="001E4F98">
        <w:rPr>
          <w:rFonts w:ascii="Times New Roman" w:hAnsi="Times New Roman"/>
          <w:sz w:val="28"/>
          <w:szCs w:val="28"/>
        </w:rPr>
        <w:t>Пацакула</w:t>
      </w:r>
      <w:proofErr w:type="spellEnd"/>
      <w:r w:rsidRPr="001E4F98">
        <w:rPr>
          <w:rFonts w:ascii="Times New Roman" w:hAnsi="Times New Roman"/>
          <w:sz w:val="28"/>
          <w:szCs w:val="28"/>
        </w:rPr>
        <w:t>, Д.А. Кондратьев // Вестник Калужского университета. – 2020. – № 3. – С. 103–107.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51.</w:t>
      </w:r>
      <w:r w:rsidRPr="001E4F98">
        <w:rPr>
          <w:rFonts w:ascii="Times New Roman" w:hAnsi="Times New Roman"/>
          <w:sz w:val="28"/>
          <w:szCs w:val="28"/>
        </w:rPr>
        <w:tab/>
      </w:r>
      <w:proofErr w:type="spellStart"/>
      <w:r w:rsidRPr="001E4F98">
        <w:rPr>
          <w:rFonts w:ascii="Times New Roman" w:hAnsi="Times New Roman"/>
          <w:sz w:val="28"/>
          <w:szCs w:val="28"/>
        </w:rPr>
        <w:t>Пестерникова</w:t>
      </w:r>
      <w:proofErr w:type="spellEnd"/>
      <w:r w:rsidRPr="001E4F98">
        <w:rPr>
          <w:rFonts w:ascii="Times New Roman" w:hAnsi="Times New Roman"/>
          <w:sz w:val="28"/>
          <w:szCs w:val="28"/>
        </w:rPr>
        <w:t xml:space="preserve">, М.В. Современные методы стимулирования труда персонала предприятия / М.В. </w:t>
      </w:r>
      <w:proofErr w:type="spellStart"/>
      <w:r w:rsidRPr="001E4F98">
        <w:rPr>
          <w:rFonts w:ascii="Times New Roman" w:hAnsi="Times New Roman"/>
          <w:sz w:val="28"/>
          <w:szCs w:val="28"/>
        </w:rPr>
        <w:t>Пестерникова</w:t>
      </w:r>
      <w:proofErr w:type="spellEnd"/>
      <w:r w:rsidRPr="001E4F98">
        <w:rPr>
          <w:rFonts w:ascii="Times New Roman" w:hAnsi="Times New Roman"/>
          <w:sz w:val="28"/>
          <w:szCs w:val="28"/>
        </w:rPr>
        <w:t>, А.В. Казакова // Актуальные вопросы современной экономики. – 2020. – № 6. – С. 11–22.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52.</w:t>
      </w:r>
      <w:r w:rsidRPr="001E4F98">
        <w:rPr>
          <w:rFonts w:ascii="Times New Roman" w:hAnsi="Times New Roman"/>
          <w:sz w:val="28"/>
          <w:szCs w:val="28"/>
        </w:rPr>
        <w:tab/>
        <w:t>Пономарева, Л.Н. Структура мотивации трудовой деятельности на этапе стабильности организационного развития / Л.Н. Пономарева // Успехи современной науки. – 2016. – № 8. – С. 136–137.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53.</w:t>
      </w:r>
      <w:r w:rsidRPr="001E4F98">
        <w:rPr>
          <w:rFonts w:ascii="Times New Roman" w:hAnsi="Times New Roman"/>
          <w:sz w:val="28"/>
          <w:szCs w:val="28"/>
        </w:rPr>
        <w:tab/>
      </w:r>
      <w:proofErr w:type="spellStart"/>
      <w:r w:rsidRPr="001E4F98">
        <w:rPr>
          <w:rFonts w:ascii="Times New Roman" w:hAnsi="Times New Roman"/>
          <w:sz w:val="28"/>
          <w:szCs w:val="28"/>
        </w:rPr>
        <w:t>Приходченко</w:t>
      </w:r>
      <w:proofErr w:type="spellEnd"/>
      <w:r w:rsidRPr="001E4F98">
        <w:rPr>
          <w:rFonts w:ascii="Times New Roman" w:hAnsi="Times New Roman"/>
          <w:sz w:val="28"/>
          <w:szCs w:val="28"/>
        </w:rPr>
        <w:t xml:space="preserve">, Е.И. Сбалансированная личность: иерархия мотивов / Е.И. </w:t>
      </w:r>
      <w:proofErr w:type="spellStart"/>
      <w:r w:rsidRPr="001E4F98">
        <w:rPr>
          <w:rFonts w:ascii="Times New Roman" w:hAnsi="Times New Roman"/>
          <w:sz w:val="28"/>
          <w:szCs w:val="28"/>
        </w:rPr>
        <w:t>Приходченко</w:t>
      </w:r>
      <w:proofErr w:type="spellEnd"/>
      <w:r w:rsidRPr="001E4F98">
        <w:rPr>
          <w:rFonts w:ascii="Times New Roman" w:hAnsi="Times New Roman"/>
          <w:sz w:val="28"/>
          <w:szCs w:val="28"/>
        </w:rPr>
        <w:t xml:space="preserve"> // Вестник Академии гражданской защиты. – 2021. – № 2. – С. 150–155.</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54.</w:t>
      </w:r>
      <w:r w:rsidRPr="001E4F98">
        <w:rPr>
          <w:rFonts w:ascii="Times New Roman" w:hAnsi="Times New Roman"/>
          <w:sz w:val="28"/>
          <w:szCs w:val="28"/>
        </w:rPr>
        <w:tab/>
      </w:r>
      <w:proofErr w:type="spellStart"/>
      <w:r w:rsidRPr="001E4F98">
        <w:rPr>
          <w:rFonts w:ascii="Times New Roman" w:hAnsi="Times New Roman"/>
          <w:sz w:val="28"/>
          <w:szCs w:val="28"/>
        </w:rPr>
        <w:t>Проказина</w:t>
      </w:r>
      <w:proofErr w:type="spellEnd"/>
      <w:r w:rsidRPr="001E4F98">
        <w:rPr>
          <w:rFonts w:ascii="Times New Roman" w:hAnsi="Times New Roman"/>
          <w:sz w:val="28"/>
          <w:szCs w:val="28"/>
        </w:rPr>
        <w:t xml:space="preserve">, Н.В. Управленческая культура государственных гражданских служащих: теоретическое обоснование и социальная практика / Н.В. </w:t>
      </w:r>
      <w:proofErr w:type="spellStart"/>
      <w:r w:rsidRPr="001E4F98">
        <w:rPr>
          <w:rFonts w:ascii="Times New Roman" w:hAnsi="Times New Roman"/>
          <w:sz w:val="28"/>
          <w:szCs w:val="28"/>
        </w:rPr>
        <w:t>Проказина</w:t>
      </w:r>
      <w:proofErr w:type="spellEnd"/>
      <w:r w:rsidRPr="001E4F98">
        <w:rPr>
          <w:rFonts w:ascii="Times New Roman" w:hAnsi="Times New Roman"/>
          <w:sz w:val="28"/>
          <w:szCs w:val="28"/>
        </w:rPr>
        <w:t xml:space="preserve"> // Алтайский вестник государственной и муниципальной службы. – 2021. – № 19. – С. 36–39.</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55.</w:t>
      </w:r>
      <w:r w:rsidRPr="001E4F98">
        <w:rPr>
          <w:rFonts w:ascii="Times New Roman" w:hAnsi="Times New Roman"/>
          <w:sz w:val="28"/>
          <w:szCs w:val="28"/>
        </w:rPr>
        <w:tab/>
        <w:t xml:space="preserve">Пряхина, Е.О. Теоретические аспекты </w:t>
      </w:r>
      <w:proofErr w:type="spellStart"/>
      <w:r w:rsidRPr="001E4F98">
        <w:rPr>
          <w:rFonts w:ascii="Times New Roman" w:hAnsi="Times New Roman"/>
          <w:sz w:val="28"/>
          <w:szCs w:val="28"/>
        </w:rPr>
        <w:t>потребностно-мотивационной</w:t>
      </w:r>
      <w:proofErr w:type="spellEnd"/>
      <w:r w:rsidRPr="001E4F98">
        <w:rPr>
          <w:rFonts w:ascii="Times New Roman" w:hAnsi="Times New Roman"/>
          <w:sz w:val="28"/>
          <w:szCs w:val="28"/>
        </w:rPr>
        <w:t xml:space="preserve"> сферы в психологической науке / Е.О. Пряхина // Постулат. – 2020. – № 2. – С. 52–56.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56.</w:t>
      </w:r>
      <w:r w:rsidRPr="001E4F98">
        <w:rPr>
          <w:rFonts w:ascii="Times New Roman" w:hAnsi="Times New Roman"/>
          <w:sz w:val="28"/>
          <w:szCs w:val="28"/>
        </w:rPr>
        <w:tab/>
        <w:t xml:space="preserve">Родионова, Е.А. Мотивация и удовлетворенность трудом как факторы эффективности сотрудников организации / Е.А. Родионова, В.И. </w:t>
      </w:r>
      <w:proofErr w:type="spellStart"/>
      <w:r w:rsidRPr="001E4F98">
        <w:rPr>
          <w:rFonts w:ascii="Times New Roman" w:hAnsi="Times New Roman"/>
          <w:sz w:val="28"/>
          <w:szCs w:val="28"/>
        </w:rPr>
        <w:t>Доминяк</w:t>
      </w:r>
      <w:proofErr w:type="spellEnd"/>
      <w:r w:rsidRPr="001E4F98">
        <w:rPr>
          <w:rFonts w:ascii="Times New Roman" w:hAnsi="Times New Roman"/>
          <w:sz w:val="28"/>
          <w:szCs w:val="28"/>
        </w:rPr>
        <w:t xml:space="preserve"> // Экономика и управление. – 2019. – № 1. – С. 70–77.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57.</w:t>
      </w:r>
      <w:r w:rsidRPr="001E4F98">
        <w:rPr>
          <w:rFonts w:ascii="Times New Roman" w:hAnsi="Times New Roman"/>
          <w:sz w:val="28"/>
          <w:szCs w:val="28"/>
        </w:rPr>
        <w:tab/>
        <w:t xml:space="preserve">Родионова, Е.А. Об удовлетворенности трудом сотрудников, мотивационных ожиданиях и личности руководителя / Е.А. Родионова, А.А. </w:t>
      </w:r>
      <w:proofErr w:type="spellStart"/>
      <w:r w:rsidRPr="001E4F98">
        <w:rPr>
          <w:rFonts w:ascii="Times New Roman" w:hAnsi="Times New Roman"/>
          <w:sz w:val="28"/>
          <w:szCs w:val="28"/>
        </w:rPr>
        <w:lastRenderedPageBreak/>
        <w:t>Маклакова</w:t>
      </w:r>
      <w:proofErr w:type="spellEnd"/>
      <w:r w:rsidRPr="001E4F98">
        <w:rPr>
          <w:rFonts w:ascii="Times New Roman" w:hAnsi="Times New Roman"/>
          <w:sz w:val="28"/>
          <w:szCs w:val="28"/>
        </w:rPr>
        <w:t xml:space="preserve"> // Ученые записки Санкт-Петербургского университета технологий управления и экономики. – 2020. – № 2. – С. 73–78.</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58.</w:t>
      </w:r>
      <w:r w:rsidRPr="001E4F98">
        <w:rPr>
          <w:rFonts w:ascii="Times New Roman" w:hAnsi="Times New Roman"/>
          <w:sz w:val="28"/>
          <w:szCs w:val="28"/>
        </w:rPr>
        <w:tab/>
        <w:t xml:space="preserve">Романов, О.В. Социология труда / О.В. Романов. – М.: </w:t>
      </w:r>
      <w:proofErr w:type="spellStart"/>
      <w:r w:rsidRPr="001E4F98">
        <w:rPr>
          <w:rFonts w:ascii="Times New Roman" w:hAnsi="Times New Roman"/>
          <w:sz w:val="28"/>
          <w:szCs w:val="28"/>
        </w:rPr>
        <w:t>Гардарики</w:t>
      </w:r>
      <w:proofErr w:type="spellEnd"/>
      <w:r w:rsidRPr="001E4F98">
        <w:rPr>
          <w:rFonts w:ascii="Times New Roman" w:hAnsi="Times New Roman"/>
          <w:sz w:val="28"/>
          <w:szCs w:val="28"/>
        </w:rPr>
        <w:t>, 2009. –199 с.</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59.</w:t>
      </w:r>
      <w:r w:rsidRPr="001E4F98">
        <w:rPr>
          <w:rFonts w:ascii="Times New Roman" w:hAnsi="Times New Roman"/>
          <w:sz w:val="28"/>
          <w:szCs w:val="28"/>
        </w:rPr>
        <w:tab/>
        <w:t>Семенов, Д.С. Диагностика психологических предикторов удовлетворенности трудовой деятельностью / Д.С. Семенов // Национальная Ассоциация Ученых. – 2015. – № 2. – С. 142–143.</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60.</w:t>
      </w:r>
      <w:r w:rsidRPr="001E4F98">
        <w:rPr>
          <w:rFonts w:ascii="Times New Roman" w:hAnsi="Times New Roman"/>
          <w:sz w:val="28"/>
          <w:szCs w:val="28"/>
        </w:rPr>
        <w:tab/>
      </w:r>
      <w:proofErr w:type="spellStart"/>
      <w:r w:rsidRPr="001E4F98">
        <w:rPr>
          <w:rFonts w:ascii="Times New Roman" w:hAnsi="Times New Roman"/>
          <w:sz w:val="28"/>
          <w:szCs w:val="28"/>
        </w:rPr>
        <w:t>Слукина</w:t>
      </w:r>
      <w:proofErr w:type="spellEnd"/>
      <w:r w:rsidRPr="001E4F98">
        <w:rPr>
          <w:rFonts w:ascii="Times New Roman" w:hAnsi="Times New Roman"/>
          <w:sz w:val="28"/>
          <w:szCs w:val="28"/>
        </w:rPr>
        <w:t xml:space="preserve">, А.В. Мотивация персонала как фактор повышения эффективности его трудовой деятельности / А.В. </w:t>
      </w:r>
      <w:proofErr w:type="spellStart"/>
      <w:r w:rsidRPr="001E4F98">
        <w:rPr>
          <w:rFonts w:ascii="Times New Roman" w:hAnsi="Times New Roman"/>
          <w:sz w:val="28"/>
          <w:szCs w:val="28"/>
        </w:rPr>
        <w:t>Слукина</w:t>
      </w:r>
      <w:proofErr w:type="spellEnd"/>
      <w:r w:rsidRPr="001E4F98">
        <w:rPr>
          <w:rFonts w:ascii="Times New Roman" w:hAnsi="Times New Roman"/>
          <w:sz w:val="28"/>
          <w:szCs w:val="28"/>
        </w:rPr>
        <w:t xml:space="preserve"> // Экономика и социум. – 2021. – № 1. – С. 428–437.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61.</w:t>
      </w:r>
      <w:r w:rsidRPr="001E4F98">
        <w:rPr>
          <w:rFonts w:ascii="Times New Roman" w:hAnsi="Times New Roman"/>
          <w:sz w:val="28"/>
          <w:szCs w:val="28"/>
        </w:rPr>
        <w:tab/>
        <w:t xml:space="preserve">Социология труда. Теоретико-прикладной толковый словарь / под ред. В.А. </w:t>
      </w:r>
      <w:proofErr w:type="spellStart"/>
      <w:r w:rsidRPr="001E4F98">
        <w:rPr>
          <w:rFonts w:ascii="Times New Roman" w:hAnsi="Times New Roman"/>
          <w:sz w:val="28"/>
          <w:szCs w:val="28"/>
        </w:rPr>
        <w:t>Ядова</w:t>
      </w:r>
      <w:proofErr w:type="spellEnd"/>
      <w:r w:rsidRPr="001E4F98">
        <w:rPr>
          <w:rFonts w:ascii="Times New Roman" w:hAnsi="Times New Roman"/>
          <w:sz w:val="28"/>
          <w:szCs w:val="28"/>
        </w:rPr>
        <w:t xml:space="preserve"> [Электронный ресурс] – Режим доступа: file:///C:/Users/User/Downloads/sotsiologiya_truda.pdf ‒ Дата доступа: 11.05.2022.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62.</w:t>
      </w:r>
      <w:r w:rsidRPr="001E4F98">
        <w:rPr>
          <w:rFonts w:ascii="Times New Roman" w:hAnsi="Times New Roman"/>
          <w:sz w:val="28"/>
          <w:szCs w:val="28"/>
        </w:rPr>
        <w:tab/>
      </w:r>
      <w:proofErr w:type="spellStart"/>
      <w:r w:rsidRPr="001E4F98">
        <w:rPr>
          <w:rFonts w:ascii="Times New Roman" w:hAnsi="Times New Roman"/>
          <w:sz w:val="28"/>
          <w:szCs w:val="28"/>
        </w:rPr>
        <w:t>Тарасенко</w:t>
      </w:r>
      <w:proofErr w:type="spellEnd"/>
      <w:r w:rsidRPr="001E4F98">
        <w:rPr>
          <w:rFonts w:ascii="Times New Roman" w:hAnsi="Times New Roman"/>
          <w:sz w:val="28"/>
          <w:szCs w:val="28"/>
        </w:rPr>
        <w:t xml:space="preserve">, Е.В. К вопросу теоретического анализа удовлетворенности сотрудниками условиями труда в организации / Е.В. </w:t>
      </w:r>
      <w:proofErr w:type="spellStart"/>
      <w:r w:rsidRPr="001E4F98">
        <w:rPr>
          <w:rFonts w:ascii="Times New Roman" w:hAnsi="Times New Roman"/>
          <w:sz w:val="28"/>
          <w:szCs w:val="28"/>
        </w:rPr>
        <w:t>Тарасенко</w:t>
      </w:r>
      <w:proofErr w:type="spellEnd"/>
      <w:r w:rsidRPr="001E4F98">
        <w:rPr>
          <w:rFonts w:ascii="Times New Roman" w:hAnsi="Times New Roman"/>
          <w:sz w:val="28"/>
          <w:szCs w:val="28"/>
        </w:rPr>
        <w:t xml:space="preserve">, </w:t>
      </w:r>
      <w:proofErr w:type="spellStart"/>
      <w:r w:rsidRPr="001E4F98">
        <w:rPr>
          <w:rFonts w:ascii="Times New Roman" w:hAnsi="Times New Roman"/>
          <w:sz w:val="28"/>
          <w:szCs w:val="28"/>
        </w:rPr>
        <w:t>И.Н.Польшакова</w:t>
      </w:r>
      <w:proofErr w:type="spellEnd"/>
      <w:r w:rsidRPr="001E4F98">
        <w:rPr>
          <w:rFonts w:ascii="Times New Roman" w:hAnsi="Times New Roman"/>
          <w:sz w:val="28"/>
          <w:szCs w:val="28"/>
        </w:rPr>
        <w:t xml:space="preserve"> // </w:t>
      </w:r>
      <w:proofErr w:type="spellStart"/>
      <w:r w:rsidRPr="001E4F98">
        <w:rPr>
          <w:rFonts w:ascii="Times New Roman" w:hAnsi="Times New Roman"/>
          <w:sz w:val="28"/>
          <w:szCs w:val="28"/>
        </w:rPr>
        <w:t>Sciences</w:t>
      </w:r>
      <w:proofErr w:type="spellEnd"/>
      <w:r w:rsidRPr="001E4F98">
        <w:rPr>
          <w:rFonts w:ascii="Times New Roman" w:hAnsi="Times New Roman"/>
          <w:sz w:val="28"/>
          <w:szCs w:val="28"/>
        </w:rPr>
        <w:t xml:space="preserve"> </w:t>
      </w:r>
      <w:proofErr w:type="spellStart"/>
      <w:r w:rsidRPr="001E4F98">
        <w:rPr>
          <w:rFonts w:ascii="Times New Roman" w:hAnsi="Times New Roman"/>
          <w:sz w:val="28"/>
          <w:szCs w:val="28"/>
        </w:rPr>
        <w:t>of</w:t>
      </w:r>
      <w:proofErr w:type="spellEnd"/>
      <w:r w:rsidRPr="001E4F98">
        <w:rPr>
          <w:rFonts w:ascii="Times New Roman" w:hAnsi="Times New Roman"/>
          <w:sz w:val="28"/>
          <w:szCs w:val="28"/>
        </w:rPr>
        <w:t xml:space="preserve"> </w:t>
      </w:r>
      <w:proofErr w:type="spellStart"/>
      <w:r w:rsidRPr="001E4F98">
        <w:rPr>
          <w:rFonts w:ascii="Times New Roman" w:hAnsi="Times New Roman"/>
          <w:sz w:val="28"/>
          <w:szCs w:val="28"/>
        </w:rPr>
        <w:t>Europe</w:t>
      </w:r>
      <w:proofErr w:type="spellEnd"/>
      <w:r w:rsidRPr="001E4F98">
        <w:rPr>
          <w:rFonts w:ascii="Times New Roman" w:hAnsi="Times New Roman"/>
          <w:sz w:val="28"/>
          <w:szCs w:val="28"/>
        </w:rPr>
        <w:t>. – 2021. – № 71. – С. 52–54.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63.</w:t>
      </w:r>
      <w:r w:rsidRPr="001E4F98">
        <w:rPr>
          <w:rFonts w:ascii="Times New Roman" w:hAnsi="Times New Roman"/>
          <w:sz w:val="28"/>
          <w:szCs w:val="28"/>
        </w:rPr>
        <w:tab/>
        <w:t>Федяева, И.Ю. Взаимосвязь профессиональной мотивации и удовлетворенности трудом работников предприятия / И.Ю. Федяева // Вестник Вятского государственного университета. – 2018. – № 4. – С. 139–146.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64.</w:t>
      </w:r>
      <w:r w:rsidRPr="001E4F98">
        <w:rPr>
          <w:rFonts w:ascii="Times New Roman" w:hAnsi="Times New Roman"/>
          <w:sz w:val="28"/>
          <w:szCs w:val="28"/>
        </w:rPr>
        <w:tab/>
        <w:t>Феоктистова, А.А. Удовлетворенность трудом как фактор мотивации персонала / А.А. Феоктистова // Экономика и социум. – 2016. – № 1. – С. 902–904.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65.</w:t>
      </w:r>
      <w:r w:rsidRPr="001E4F98">
        <w:rPr>
          <w:rFonts w:ascii="Times New Roman" w:hAnsi="Times New Roman"/>
          <w:sz w:val="28"/>
          <w:szCs w:val="28"/>
        </w:rPr>
        <w:tab/>
      </w:r>
      <w:proofErr w:type="spellStart"/>
      <w:r w:rsidRPr="001E4F98">
        <w:rPr>
          <w:rFonts w:ascii="Times New Roman" w:hAnsi="Times New Roman"/>
          <w:sz w:val="28"/>
          <w:szCs w:val="28"/>
        </w:rPr>
        <w:t>Фетискин</w:t>
      </w:r>
      <w:proofErr w:type="spellEnd"/>
      <w:r w:rsidRPr="001E4F98">
        <w:rPr>
          <w:rFonts w:ascii="Times New Roman" w:hAnsi="Times New Roman"/>
          <w:sz w:val="28"/>
          <w:szCs w:val="28"/>
        </w:rPr>
        <w:t xml:space="preserve">, Н.П. Психодиагностика качества жизни в российской ментальности: научно-методическое пособие / Н.П. </w:t>
      </w:r>
      <w:proofErr w:type="spellStart"/>
      <w:r w:rsidRPr="001E4F98">
        <w:rPr>
          <w:rFonts w:ascii="Times New Roman" w:hAnsi="Times New Roman"/>
          <w:sz w:val="28"/>
          <w:szCs w:val="28"/>
        </w:rPr>
        <w:t>Фетискин</w:t>
      </w:r>
      <w:proofErr w:type="spellEnd"/>
      <w:r w:rsidRPr="001E4F98">
        <w:rPr>
          <w:rFonts w:ascii="Times New Roman" w:hAnsi="Times New Roman"/>
          <w:sz w:val="28"/>
          <w:szCs w:val="28"/>
        </w:rPr>
        <w:t xml:space="preserve">, В.И. </w:t>
      </w:r>
      <w:proofErr w:type="spellStart"/>
      <w:r w:rsidRPr="001E4F98">
        <w:rPr>
          <w:rFonts w:ascii="Times New Roman" w:hAnsi="Times New Roman"/>
          <w:sz w:val="28"/>
          <w:szCs w:val="28"/>
        </w:rPr>
        <w:t>Кулайкин</w:t>
      </w:r>
      <w:proofErr w:type="spellEnd"/>
      <w:r w:rsidRPr="001E4F98">
        <w:rPr>
          <w:rFonts w:ascii="Times New Roman" w:hAnsi="Times New Roman"/>
          <w:sz w:val="28"/>
          <w:szCs w:val="28"/>
        </w:rPr>
        <w:t>, Т.И. Миронова [Электронный ресурс] – Режим доступа: https://lib.druzya.org/sociologia/.view-fetiskin.txt.full.html ‒ Дата доступа: 11.05.2022</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66.</w:t>
      </w:r>
      <w:r w:rsidRPr="001E4F98">
        <w:rPr>
          <w:rFonts w:ascii="Times New Roman" w:hAnsi="Times New Roman"/>
          <w:sz w:val="28"/>
          <w:szCs w:val="28"/>
        </w:rPr>
        <w:tab/>
      </w:r>
      <w:proofErr w:type="spellStart"/>
      <w:r w:rsidRPr="001E4F98">
        <w:rPr>
          <w:rFonts w:ascii="Times New Roman" w:hAnsi="Times New Roman"/>
          <w:sz w:val="28"/>
          <w:szCs w:val="28"/>
        </w:rPr>
        <w:t>Хрисанфова</w:t>
      </w:r>
      <w:proofErr w:type="spellEnd"/>
      <w:r w:rsidRPr="001E4F98">
        <w:rPr>
          <w:rFonts w:ascii="Times New Roman" w:hAnsi="Times New Roman"/>
          <w:sz w:val="28"/>
          <w:szCs w:val="28"/>
        </w:rPr>
        <w:t xml:space="preserve">, Л.А. Индивидуально-психологические особенности мотивационной сферы представителей различных профессиональных направленностей / Л.А. </w:t>
      </w:r>
      <w:proofErr w:type="spellStart"/>
      <w:r w:rsidRPr="001E4F98">
        <w:rPr>
          <w:rFonts w:ascii="Times New Roman" w:hAnsi="Times New Roman"/>
          <w:sz w:val="28"/>
          <w:szCs w:val="28"/>
        </w:rPr>
        <w:t>Хрисанфова</w:t>
      </w:r>
      <w:proofErr w:type="spellEnd"/>
      <w:r w:rsidRPr="001E4F98">
        <w:rPr>
          <w:rFonts w:ascii="Times New Roman" w:hAnsi="Times New Roman"/>
          <w:sz w:val="28"/>
          <w:szCs w:val="28"/>
        </w:rPr>
        <w:t xml:space="preserve"> // Вестник Костромского государственного университета. – 2020. – № 1. – С. 72–76.</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67.</w:t>
      </w:r>
      <w:r w:rsidRPr="001E4F98">
        <w:rPr>
          <w:rFonts w:ascii="Times New Roman" w:hAnsi="Times New Roman"/>
          <w:sz w:val="28"/>
          <w:szCs w:val="28"/>
        </w:rPr>
        <w:tab/>
      </w:r>
      <w:proofErr w:type="spellStart"/>
      <w:r w:rsidRPr="001E4F98">
        <w:rPr>
          <w:rFonts w:ascii="Times New Roman" w:hAnsi="Times New Roman"/>
          <w:sz w:val="28"/>
          <w:szCs w:val="28"/>
        </w:rPr>
        <w:t>Чукмарова</w:t>
      </w:r>
      <w:proofErr w:type="spellEnd"/>
      <w:r w:rsidRPr="001E4F98">
        <w:rPr>
          <w:rFonts w:ascii="Times New Roman" w:hAnsi="Times New Roman"/>
          <w:sz w:val="28"/>
          <w:szCs w:val="28"/>
        </w:rPr>
        <w:t xml:space="preserve">, Л.Ф. Апробация организационной программы обучения, направленной на повышение эффективности и удовлетворенности трудом / Л.Ф. </w:t>
      </w:r>
      <w:proofErr w:type="spellStart"/>
      <w:r w:rsidRPr="001E4F98">
        <w:rPr>
          <w:rFonts w:ascii="Times New Roman" w:hAnsi="Times New Roman"/>
          <w:sz w:val="28"/>
          <w:szCs w:val="28"/>
        </w:rPr>
        <w:t>Чукмарова</w:t>
      </w:r>
      <w:proofErr w:type="spellEnd"/>
      <w:r w:rsidRPr="001E4F98">
        <w:rPr>
          <w:rFonts w:ascii="Times New Roman" w:hAnsi="Times New Roman"/>
          <w:sz w:val="28"/>
          <w:szCs w:val="28"/>
        </w:rPr>
        <w:t xml:space="preserve"> // Эффективные системы менеджмента – стратегии успеха. – 2014. – № 4. – С. 71–74.</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68.</w:t>
      </w:r>
      <w:r w:rsidRPr="001E4F98">
        <w:rPr>
          <w:rFonts w:ascii="Times New Roman" w:hAnsi="Times New Roman"/>
          <w:sz w:val="28"/>
          <w:szCs w:val="28"/>
        </w:rPr>
        <w:tab/>
        <w:t>Юсупова, С.М. Статистический анализ удовлетворенности трудом персонала в организации / С.М. Юсупова // Гуманитарный научный журнал. – 2020. – № 1. – С. 132–137.</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69.</w:t>
      </w:r>
      <w:r w:rsidRPr="001E4F98">
        <w:rPr>
          <w:rFonts w:ascii="Times New Roman" w:hAnsi="Times New Roman"/>
          <w:sz w:val="28"/>
          <w:szCs w:val="28"/>
        </w:rPr>
        <w:tab/>
      </w:r>
      <w:proofErr w:type="spellStart"/>
      <w:r w:rsidRPr="001E4F98">
        <w:rPr>
          <w:rFonts w:ascii="Times New Roman" w:hAnsi="Times New Roman"/>
          <w:sz w:val="28"/>
          <w:szCs w:val="28"/>
        </w:rPr>
        <w:t>Яндреева</w:t>
      </w:r>
      <w:proofErr w:type="spellEnd"/>
      <w:r w:rsidRPr="001E4F98">
        <w:rPr>
          <w:rFonts w:ascii="Times New Roman" w:hAnsi="Times New Roman"/>
          <w:sz w:val="28"/>
          <w:szCs w:val="28"/>
        </w:rPr>
        <w:t xml:space="preserve">, В.В. Возрастные особенности удовлетворенности трудом / В.В. </w:t>
      </w:r>
      <w:proofErr w:type="spellStart"/>
      <w:r w:rsidRPr="001E4F98">
        <w:rPr>
          <w:rFonts w:ascii="Times New Roman" w:hAnsi="Times New Roman"/>
          <w:sz w:val="28"/>
          <w:szCs w:val="28"/>
        </w:rPr>
        <w:t>Яндреева</w:t>
      </w:r>
      <w:proofErr w:type="spellEnd"/>
      <w:r w:rsidRPr="001E4F98">
        <w:rPr>
          <w:rFonts w:ascii="Times New Roman" w:hAnsi="Times New Roman"/>
          <w:sz w:val="28"/>
          <w:szCs w:val="28"/>
        </w:rPr>
        <w:t xml:space="preserve"> // Академическая публицистика. – 2020. – № 3. – С. 258–261.</w:t>
      </w:r>
    </w:p>
    <w:p w:rsidR="00E0587D" w:rsidRPr="001E4F98" w:rsidRDefault="00E0587D" w:rsidP="001E4F98">
      <w:pPr>
        <w:pStyle w:val="a3"/>
        <w:ind w:firstLine="709"/>
        <w:jc w:val="both"/>
        <w:rPr>
          <w:rFonts w:ascii="Times New Roman" w:hAnsi="Times New Roman"/>
          <w:sz w:val="28"/>
          <w:szCs w:val="28"/>
        </w:rPr>
      </w:pPr>
      <w:r w:rsidRPr="001E4F98">
        <w:rPr>
          <w:rFonts w:ascii="Times New Roman" w:hAnsi="Times New Roman"/>
          <w:sz w:val="28"/>
          <w:szCs w:val="28"/>
        </w:rPr>
        <w:t>70.</w:t>
      </w:r>
      <w:r w:rsidRPr="001E4F98">
        <w:rPr>
          <w:rFonts w:ascii="Times New Roman" w:hAnsi="Times New Roman"/>
          <w:sz w:val="28"/>
          <w:szCs w:val="28"/>
        </w:rPr>
        <w:tab/>
      </w:r>
      <w:proofErr w:type="spellStart"/>
      <w:r w:rsidRPr="001E4F98">
        <w:rPr>
          <w:rFonts w:ascii="Times New Roman" w:hAnsi="Times New Roman"/>
          <w:sz w:val="28"/>
          <w:szCs w:val="28"/>
        </w:rPr>
        <w:t>Ясько</w:t>
      </w:r>
      <w:proofErr w:type="spellEnd"/>
      <w:r w:rsidRPr="001E4F98">
        <w:rPr>
          <w:rFonts w:ascii="Times New Roman" w:hAnsi="Times New Roman"/>
          <w:sz w:val="28"/>
          <w:szCs w:val="28"/>
        </w:rPr>
        <w:t xml:space="preserve">, Б.А. К проблеме взаимосвязи удовлетворенности трудом и профессиональной мотивации субъекта государственной гражданской </w:t>
      </w:r>
      <w:r w:rsidRPr="001E4F98">
        <w:rPr>
          <w:rFonts w:ascii="Times New Roman" w:hAnsi="Times New Roman"/>
          <w:sz w:val="28"/>
          <w:szCs w:val="28"/>
        </w:rPr>
        <w:lastRenderedPageBreak/>
        <w:t xml:space="preserve">службы / Б.А. </w:t>
      </w:r>
      <w:proofErr w:type="spellStart"/>
      <w:r w:rsidRPr="001E4F98">
        <w:rPr>
          <w:rFonts w:ascii="Times New Roman" w:hAnsi="Times New Roman"/>
          <w:sz w:val="28"/>
          <w:szCs w:val="28"/>
        </w:rPr>
        <w:t>Ясько</w:t>
      </w:r>
      <w:proofErr w:type="spellEnd"/>
      <w:r w:rsidRPr="001E4F98">
        <w:rPr>
          <w:rFonts w:ascii="Times New Roman" w:hAnsi="Times New Roman"/>
          <w:sz w:val="28"/>
          <w:szCs w:val="28"/>
        </w:rPr>
        <w:t xml:space="preserve">, А.А. </w:t>
      </w:r>
      <w:proofErr w:type="spellStart"/>
      <w:r w:rsidRPr="001E4F98">
        <w:rPr>
          <w:rFonts w:ascii="Times New Roman" w:hAnsi="Times New Roman"/>
          <w:sz w:val="28"/>
          <w:szCs w:val="28"/>
        </w:rPr>
        <w:t>Лузаков</w:t>
      </w:r>
      <w:proofErr w:type="spellEnd"/>
      <w:r w:rsidRPr="001E4F98">
        <w:rPr>
          <w:rFonts w:ascii="Times New Roman" w:hAnsi="Times New Roman"/>
          <w:sz w:val="28"/>
          <w:szCs w:val="28"/>
        </w:rPr>
        <w:t xml:space="preserve">, О.Б. </w:t>
      </w:r>
      <w:proofErr w:type="spellStart"/>
      <w:r w:rsidRPr="001E4F98">
        <w:rPr>
          <w:rFonts w:ascii="Times New Roman" w:hAnsi="Times New Roman"/>
          <w:sz w:val="28"/>
          <w:szCs w:val="28"/>
        </w:rPr>
        <w:t>Степенко</w:t>
      </w:r>
      <w:proofErr w:type="spellEnd"/>
      <w:r w:rsidRPr="001E4F98">
        <w:rPr>
          <w:rFonts w:ascii="Times New Roman" w:hAnsi="Times New Roman"/>
          <w:sz w:val="28"/>
          <w:szCs w:val="28"/>
        </w:rPr>
        <w:t xml:space="preserve"> // Вестник Адыгейского государственного университета – 2019. – № 2. – С. 121–131.</w:t>
      </w:r>
    </w:p>
    <w:p w:rsidR="00E0587D" w:rsidRPr="001E4F98" w:rsidRDefault="00E0587D" w:rsidP="003446B9">
      <w:pPr>
        <w:autoSpaceDE/>
        <w:autoSpaceDN/>
        <w:ind w:left="4180"/>
        <w:rPr>
          <w:sz w:val="28"/>
          <w:szCs w:val="28"/>
        </w:rPr>
      </w:pPr>
    </w:p>
    <w:sectPr w:rsidR="00E0587D" w:rsidRPr="001E4F98" w:rsidSect="00055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C6F48"/>
    <w:multiLevelType w:val="hybridMultilevel"/>
    <w:tmpl w:val="C36A7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5C443F5"/>
    <w:multiLevelType w:val="hybridMultilevel"/>
    <w:tmpl w:val="C36A7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406FE"/>
    <w:rsid w:val="00055BE7"/>
    <w:rsid w:val="000730CB"/>
    <w:rsid w:val="001068C1"/>
    <w:rsid w:val="001713C0"/>
    <w:rsid w:val="001E4F98"/>
    <w:rsid w:val="00257422"/>
    <w:rsid w:val="0026068F"/>
    <w:rsid w:val="0029551A"/>
    <w:rsid w:val="002960D0"/>
    <w:rsid w:val="00316594"/>
    <w:rsid w:val="003446B9"/>
    <w:rsid w:val="00356046"/>
    <w:rsid w:val="0039207B"/>
    <w:rsid w:val="00401F41"/>
    <w:rsid w:val="004833B9"/>
    <w:rsid w:val="004F7428"/>
    <w:rsid w:val="005055A6"/>
    <w:rsid w:val="00544966"/>
    <w:rsid w:val="00585CBD"/>
    <w:rsid w:val="005E171E"/>
    <w:rsid w:val="00606C1D"/>
    <w:rsid w:val="00654523"/>
    <w:rsid w:val="0066238A"/>
    <w:rsid w:val="0067339E"/>
    <w:rsid w:val="006C7E3C"/>
    <w:rsid w:val="00701F10"/>
    <w:rsid w:val="007359CA"/>
    <w:rsid w:val="00743EA3"/>
    <w:rsid w:val="007A04C5"/>
    <w:rsid w:val="007F0678"/>
    <w:rsid w:val="009D1208"/>
    <w:rsid w:val="00A5448B"/>
    <w:rsid w:val="00AB4143"/>
    <w:rsid w:val="00B12E7D"/>
    <w:rsid w:val="00C404DC"/>
    <w:rsid w:val="00C86D9B"/>
    <w:rsid w:val="00D406FE"/>
    <w:rsid w:val="00D52FAE"/>
    <w:rsid w:val="00DB0D80"/>
    <w:rsid w:val="00E0587D"/>
    <w:rsid w:val="00EE3734"/>
    <w:rsid w:val="00F26008"/>
    <w:rsid w:val="00F90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FE"/>
    <w:pPr>
      <w:autoSpaceDE w:val="0"/>
      <w:autoSpaceDN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ЕДЕЛИ"/>
    <w:link w:val="a4"/>
    <w:uiPriority w:val="99"/>
    <w:qFormat/>
    <w:rsid w:val="00D406FE"/>
    <w:rPr>
      <w:lang w:eastAsia="ja-JP"/>
    </w:rPr>
  </w:style>
  <w:style w:type="paragraph" w:customStyle="1" w:styleId="a5">
    <w:name w:val="МОЙ"/>
    <w:basedOn w:val="a3"/>
    <w:link w:val="a6"/>
    <w:uiPriority w:val="99"/>
    <w:rsid w:val="00D406FE"/>
    <w:pPr>
      <w:ind w:firstLine="851"/>
      <w:jc w:val="center"/>
    </w:pPr>
    <w:rPr>
      <w:rFonts w:ascii="Times New Roman" w:hAnsi="Times New Roman"/>
      <w:b/>
      <w:sz w:val="32"/>
      <w:szCs w:val="32"/>
      <w:lang w:eastAsia="ko-KR"/>
    </w:rPr>
  </w:style>
  <w:style w:type="character" w:customStyle="1" w:styleId="a4">
    <w:name w:val="Без интервала Знак"/>
    <w:aliases w:val="НЕДЕЛИ Знак"/>
    <w:basedOn w:val="a0"/>
    <w:link w:val="a3"/>
    <w:uiPriority w:val="99"/>
    <w:locked/>
    <w:rsid w:val="00D406FE"/>
    <w:rPr>
      <w:rFonts w:cs="Times New Roman"/>
      <w:sz w:val="22"/>
      <w:szCs w:val="22"/>
      <w:lang w:val="ru-RU" w:eastAsia="ja-JP" w:bidi="ar-SA"/>
    </w:rPr>
  </w:style>
  <w:style w:type="character" w:customStyle="1" w:styleId="a6">
    <w:name w:val="МОЙ Знак"/>
    <w:basedOn w:val="a4"/>
    <w:link w:val="a5"/>
    <w:uiPriority w:val="99"/>
    <w:locked/>
    <w:rsid w:val="00D406FE"/>
    <w:rPr>
      <w:rFonts w:ascii="Times New Roman" w:hAnsi="Times New Roman"/>
      <w:b/>
      <w:sz w:val="32"/>
      <w:szCs w:val="32"/>
      <w:lang w:eastAsia="ko-KR"/>
    </w:rPr>
  </w:style>
  <w:style w:type="paragraph" w:customStyle="1" w:styleId="a7">
    <w:name w:val="Текст в заданном формате"/>
    <w:uiPriority w:val="99"/>
    <w:rsid w:val="003446B9"/>
    <w:pPr>
      <w:suppressAutoHyphens/>
      <w:spacing w:line="360" w:lineRule="auto"/>
      <w:ind w:firstLine="567"/>
      <w:jc w:val="both"/>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2367</Words>
  <Characters>13496</Characters>
  <Application>Microsoft Office Word</Application>
  <DocSecurity>0</DocSecurity>
  <Lines>112</Lines>
  <Paragraphs>31</Paragraphs>
  <ScaleCrop>false</ScaleCrop>
  <Company>Microsoft</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ФАКУЛЬТЕТ ФИЛОСОФИИ И СОЦИАЛЬНЫХ НАУК</dc:title>
  <dc:creator>Marta Stryho</dc:creator>
  <cp:lastModifiedBy>jes48zgbuh</cp:lastModifiedBy>
  <cp:revision>2</cp:revision>
  <dcterms:created xsi:type="dcterms:W3CDTF">2022-06-03T10:38:00Z</dcterms:created>
  <dcterms:modified xsi:type="dcterms:W3CDTF">2022-06-03T10:38:00Z</dcterms:modified>
</cp:coreProperties>
</file>