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B8C" w:rsidRPr="00A7229B" w:rsidRDefault="00D53B8C" w:rsidP="00D53B8C">
      <w:pPr>
        <w:spacing w:line="360" w:lineRule="exact"/>
        <w:contextualSpacing/>
        <w:jc w:val="center"/>
        <w:rPr>
          <w:rFonts w:ascii="Times New Roman" w:hAnsi="Times New Roman"/>
          <w:b/>
          <w:sz w:val="28"/>
          <w:szCs w:val="28"/>
        </w:rPr>
      </w:pPr>
      <w:r w:rsidRPr="00A7229B">
        <w:rPr>
          <w:rFonts w:ascii="Times New Roman" w:hAnsi="Times New Roman"/>
          <w:b/>
          <w:sz w:val="28"/>
          <w:szCs w:val="28"/>
        </w:rPr>
        <w:t>БЕЛОРУССКИЙ ГОСУДАРСТВЕННЫЙ УНИВЕРСИТЕТ</w:t>
      </w:r>
    </w:p>
    <w:p w:rsidR="00D53B8C" w:rsidRPr="00A7229B" w:rsidRDefault="00D53B8C" w:rsidP="00D53B8C">
      <w:pPr>
        <w:spacing w:line="360" w:lineRule="exact"/>
        <w:contextualSpacing/>
        <w:jc w:val="center"/>
        <w:rPr>
          <w:rFonts w:ascii="Times New Roman" w:hAnsi="Times New Roman"/>
          <w:b/>
          <w:sz w:val="28"/>
          <w:szCs w:val="28"/>
        </w:rPr>
      </w:pPr>
      <w:r w:rsidRPr="00A7229B">
        <w:rPr>
          <w:rFonts w:ascii="Times New Roman" w:hAnsi="Times New Roman"/>
          <w:b/>
          <w:sz w:val="28"/>
          <w:szCs w:val="28"/>
        </w:rPr>
        <w:t>ФАКУЛЬТЕТ ФИЛОСОФИИ И СОЦИАЛЬНЫХ НАУК</w:t>
      </w:r>
    </w:p>
    <w:p w:rsidR="00D53B8C" w:rsidRPr="00A7229B" w:rsidRDefault="00D53B8C" w:rsidP="00D53B8C">
      <w:pPr>
        <w:spacing w:line="360" w:lineRule="exact"/>
        <w:contextualSpacing/>
        <w:jc w:val="center"/>
        <w:rPr>
          <w:rFonts w:ascii="Times New Roman" w:hAnsi="Times New Roman"/>
          <w:b/>
          <w:sz w:val="28"/>
          <w:szCs w:val="28"/>
        </w:rPr>
      </w:pPr>
    </w:p>
    <w:p w:rsidR="00D53B8C" w:rsidRDefault="00D53B8C" w:rsidP="00D53B8C">
      <w:pPr>
        <w:spacing w:line="360" w:lineRule="exact"/>
        <w:contextualSpacing/>
        <w:jc w:val="center"/>
        <w:rPr>
          <w:rFonts w:ascii="Times New Roman" w:hAnsi="Times New Roman"/>
          <w:b/>
          <w:sz w:val="28"/>
          <w:szCs w:val="28"/>
        </w:rPr>
      </w:pPr>
      <w:r w:rsidRPr="00A7229B">
        <w:rPr>
          <w:rFonts w:ascii="Times New Roman" w:hAnsi="Times New Roman"/>
          <w:b/>
          <w:sz w:val="28"/>
          <w:szCs w:val="28"/>
        </w:rPr>
        <w:t>Кафедра общей и клинической психологии</w:t>
      </w:r>
    </w:p>
    <w:p w:rsidR="00D53B8C" w:rsidRDefault="00D53B8C" w:rsidP="00D53B8C">
      <w:pPr>
        <w:spacing w:line="360" w:lineRule="exact"/>
        <w:contextualSpacing/>
        <w:jc w:val="center"/>
        <w:rPr>
          <w:rFonts w:ascii="Times New Roman" w:hAnsi="Times New Roman"/>
          <w:b/>
          <w:sz w:val="28"/>
          <w:szCs w:val="28"/>
        </w:rPr>
      </w:pPr>
    </w:p>
    <w:p w:rsidR="00D53B8C" w:rsidRDefault="00D53B8C" w:rsidP="00D53B8C">
      <w:pPr>
        <w:spacing w:line="360" w:lineRule="exact"/>
        <w:contextualSpacing/>
        <w:jc w:val="center"/>
        <w:rPr>
          <w:rFonts w:ascii="Times New Roman" w:hAnsi="Times New Roman"/>
          <w:b/>
          <w:sz w:val="28"/>
          <w:szCs w:val="28"/>
        </w:rPr>
      </w:pPr>
    </w:p>
    <w:p w:rsidR="00D53B8C" w:rsidRPr="00A7229B" w:rsidRDefault="00D53B8C" w:rsidP="00D53B8C">
      <w:pPr>
        <w:spacing w:line="360" w:lineRule="exact"/>
        <w:contextualSpacing/>
        <w:jc w:val="center"/>
        <w:rPr>
          <w:rFonts w:ascii="Times New Roman" w:hAnsi="Times New Roman"/>
          <w:b/>
          <w:sz w:val="28"/>
          <w:szCs w:val="28"/>
        </w:rPr>
      </w:pPr>
    </w:p>
    <w:p w:rsidR="00D53B8C" w:rsidRDefault="00D53B8C" w:rsidP="00D53B8C">
      <w:pPr>
        <w:spacing w:line="360" w:lineRule="exact"/>
        <w:contextualSpacing/>
        <w:jc w:val="center"/>
        <w:rPr>
          <w:rFonts w:ascii="Times New Roman" w:hAnsi="Times New Roman"/>
          <w:b/>
          <w:sz w:val="28"/>
          <w:szCs w:val="28"/>
        </w:rPr>
      </w:pPr>
      <w:r w:rsidRPr="00A7229B">
        <w:rPr>
          <w:rFonts w:ascii="Times New Roman" w:hAnsi="Times New Roman"/>
          <w:b/>
          <w:sz w:val="28"/>
          <w:szCs w:val="28"/>
        </w:rPr>
        <w:t>5 курс</w:t>
      </w:r>
    </w:p>
    <w:p w:rsidR="00D53B8C" w:rsidRDefault="00D53B8C" w:rsidP="00D53B8C">
      <w:pPr>
        <w:spacing w:line="360" w:lineRule="exact"/>
        <w:contextualSpacing/>
        <w:jc w:val="center"/>
        <w:rPr>
          <w:rFonts w:ascii="Times New Roman" w:hAnsi="Times New Roman"/>
          <w:b/>
          <w:sz w:val="28"/>
          <w:szCs w:val="28"/>
        </w:rPr>
      </w:pPr>
    </w:p>
    <w:p w:rsidR="00D53B8C" w:rsidRDefault="00D53B8C" w:rsidP="00D53B8C">
      <w:pPr>
        <w:spacing w:line="360" w:lineRule="exact"/>
        <w:contextualSpacing/>
        <w:jc w:val="center"/>
        <w:rPr>
          <w:rFonts w:ascii="Times New Roman" w:hAnsi="Times New Roman"/>
          <w:b/>
          <w:sz w:val="28"/>
          <w:szCs w:val="28"/>
        </w:rPr>
      </w:pPr>
    </w:p>
    <w:p w:rsidR="00D53B8C" w:rsidRPr="00A7229B" w:rsidRDefault="00D53B8C" w:rsidP="00D53B8C">
      <w:pPr>
        <w:spacing w:line="360" w:lineRule="exact"/>
        <w:contextualSpacing/>
        <w:jc w:val="center"/>
        <w:rPr>
          <w:rFonts w:ascii="Times New Roman" w:hAnsi="Times New Roman"/>
          <w:b/>
          <w:sz w:val="28"/>
          <w:szCs w:val="28"/>
        </w:rPr>
      </w:pPr>
    </w:p>
    <w:p w:rsidR="00D53B8C" w:rsidRPr="00321617" w:rsidRDefault="00D53B8C" w:rsidP="00D53B8C">
      <w:pPr>
        <w:spacing w:line="360" w:lineRule="exact"/>
        <w:contextualSpacing/>
        <w:jc w:val="center"/>
        <w:rPr>
          <w:rFonts w:ascii="Times New Roman" w:hAnsi="Times New Roman"/>
          <w:b/>
          <w:sz w:val="28"/>
          <w:szCs w:val="28"/>
        </w:rPr>
      </w:pPr>
      <w:r w:rsidRPr="00E70459">
        <w:rPr>
          <w:rFonts w:ascii="Times New Roman" w:eastAsia="Times New Roman" w:hAnsi="Times New Roman"/>
          <w:b/>
          <w:bCs/>
          <w:kern w:val="16"/>
          <w:sz w:val="28"/>
          <w:szCs w:val="28"/>
          <w:lang w:eastAsia="ru-RU"/>
        </w:rPr>
        <w:t>Хохлова Елизавета Ивановна</w:t>
      </w:r>
    </w:p>
    <w:p w:rsidR="00D53B8C" w:rsidRPr="00427561" w:rsidRDefault="00D53B8C" w:rsidP="00D53B8C">
      <w:pPr>
        <w:spacing w:line="360" w:lineRule="exact"/>
        <w:contextualSpacing/>
        <w:jc w:val="center"/>
        <w:rPr>
          <w:rFonts w:ascii="Times New Roman" w:hAnsi="Times New Roman"/>
          <w:b/>
          <w:sz w:val="28"/>
          <w:szCs w:val="28"/>
        </w:rPr>
      </w:pPr>
    </w:p>
    <w:p w:rsidR="00D53B8C" w:rsidRPr="00427561" w:rsidRDefault="00D53B8C" w:rsidP="00D53B8C">
      <w:pPr>
        <w:spacing w:line="360" w:lineRule="exact"/>
        <w:contextualSpacing/>
        <w:jc w:val="center"/>
        <w:rPr>
          <w:rFonts w:ascii="Times New Roman" w:hAnsi="Times New Roman"/>
          <w:b/>
          <w:sz w:val="28"/>
          <w:szCs w:val="28"/>
        </w:rPr>
      </w:pPr>
    </w:p>
    <w:p w:rsidR="00D53B8C" w:rsidRPr="00427561" w:rsidRDefault="00D53B8C" w:rsidP="00D53B8C">
      <w:pPr>
        <w:spacing w:line="360" w:lineRule="exact"/>
        <w:contextualSpacing/>
        <w:jc w:val="center"/>
        <w:rPr>
          <w:rFonts w:ascii="Times New Roman" w:hAnsi="Times New Roman"/>
          <w:b/>
          <w:sz w:val="28"/>
          <w:szCs w:val="28"/>
        </w:rPr>
      </w:pPr>
      <w:r w:rsidRPr="00E70459">
        <w:rPr>
          <w:rFonts w:ascii="Times New Roman" w:hAnsi="Times New Roman"/>
          <w:b/>
          <w:sz w:val="28"/>
          <w:szCs w:val="28"/>
        </w:rPr>
        <w:t>ПРОЕКТНЫЙ ПОДХОД В ОРГАНИЗАЦИИ СОЦИАЛЬНО-ПСИХОЛОГИЧЕСКОЙ ПОМОЩИ СЕМЬЯМ «ГРУППЫ РИСКА»</w:t>
      </w:r>
    </w:p>
    <w:p w:rsidR="00D53B8C" w:rsidRPr="00427561" w:rsidRDefault="00D53B8C" w:rsidP="00D53B8C">
      <w:pPr>
        <w:spacing w:line="360" w:lineRule="exact"/>
        <w:contextualSpacing/>
        <w:jc w:val="center"/>
        <w:rPr>
          <w:rFonts w:ascii="Times New Roman" w:hAnsi="Times New Roman"/>
          <w:b/>
          <w:sz w:val="28"/>
          <w:szCs w:val="28"/>
        </w:rPr>
      </w:pPr>
    </w:p>
    <w:p w:rsidR="00D53B8C" w:rsidRPr="00A7229B" w:rsidRDefault="00D53B8C" w:rsidP="00D53B8C">
      <w:pPr>
        <w:spacing w:line="360" w:lineRule="exact"/>
        <w:contextualSpacing/>
        <w:jc w:val="center"/>
        <w:rPr>
          <w:rFonts w:ascii="Times New Roman" w:hAnsi="Times New Roman"/>
          <w:i/>
          <w:sz w:val="28"/>
          <w:szCs w:val="28"/>
        </w:rPr>
      </w:pPr>
      <w:r w:rsidRPr="00A7229B">
        <w:rPr>
          <w:rFonts w:ascii="Times New Roman" w:hAnsi="Times New Roman"/>
          <w:i/>
          <w:sz w:val="28"/>
          <w:szCs w:val="28"/>
        </w:rPr>
        <w:t>Дипломный проект</w:t>
      </w:r>
    </w:p>
    <w:p w:rsidR="00D53B8C" w:rsidRDefault="00D53B8C" w:rsidP="00D53B8C">
      <w:pPr>
        <w:spacing w:line="360" w:lineRule="exact"/>
        <w:contextualSpacing/>
        <w:jc w:val="center"/>
        <w:rPr>
          <w:rFonts w:ascii="Times New Roman" w:hAnsi="Times New Roman"/>
          <w:sz w:val="28"/>
          <w:szCs w:val="28"/>
        </w:rPr>
      </w:pPr>
    </w:p>
    <w:p w:rsidR="00D53B8C" w:rsidRDefault="00D53B8C" w:rsidP="00D53B8C">
      <w:pPr>
        <w:spacing w:line="360" w:lineRule="exact"/>
        <w:contextualSpacing/>
        <w:jc w:val="center"/>
        <w:rPr>
          <w:rFonts w:ascii="Times New Roman" w:hAnsi="Times New Roman"/>
          <w:sz w:val="28"/>
          <w:szCs w:val="28"/>
        </w:rPr>
      </w:pPr>
    </w:p>
    <w:p w:rsidR="00D53B8C" w:rsidRPr="00321617" w:rsidRDefault="00D53B8C" w:rsidP="00D53B8C">
      <w:pPr>
        <w:spacing w:line="360" w:lineRule="exact"/>
        <w:contextualSpacing/>
        <w:jc w:val="center"/>
        <w:rPr>
          <w:rFonts w:ascii="Times New Roman" w:hAnsi="Times New Roman"/>
          <w:sz w:val="28"/>
          <w:szCs w:val="28"/>
        </w:rPr>
      </w:pPr>
    </w:p>
    <w:p w:rsidR="00D53B8C" w:rsidRPr="00321617" w:rsidRDefault="00D53B8C" w:rsidP="00D53B8C">
      <w:pPr>
        <w:spacing w:line="360" w:lineRule="exact"/>
        <w:contextualSpacing/>
        <w:jc w:val="center"/>
        <w:rPr>
          <w:rFonts w:ascii="Times New Roman" w:hAnsi="Times New Roman"/>
          <w:sz w:val="28"/>
          <w:szCs w:val="28"/>
        </w:rPr>
      </w:pPr>
    </w:p>
    <w:p w:rsidR="00D53B8C" w:rsidRPr="00A7229B" w:rsidRDefault="00D53B8C" w:rsidP="00D53B8C">
      <w:pPr>
        <w:spacing w:line="360" w:lineRule="exact"/>
        <w:contextualSpacing/>
        <w:jc w:val="center"/>
        <w:rPr>
          <w:rFonts w:ascii="Times New Roman" w:hAnsi="Times New Roman"/>
          <w:sz w:val="28"/>
          <w:szCs w:val="28"/>
        </w:rPr>
      </w:pPr>
    </w:p>
    <w:p w:rsidR="00D53B8C" w:rsidRPr="00A7229B" w:rsidRDefault="00D53B8C" w:rsidP="00D53B8C">
      <w:pPr>
        <w:spacing w:line="360" w:lineRule="exact"/>
        <w:ind w:firstLine="5245"/>
        <w:contextualSpacing/>
        <w:rPr>
          <w:rFonts w:ascii="Times New Roman" w:hAnsi="Times New Roman"/>
          <w:sz w:val="28"/>
          <w:szCs w:val="28"/>
        </w:rPr>
      </w:pPr>
      <w:r w:rsidRPr="00A7229B">
        <w:rPr>
          <w:rFonts w:ascii="Times New Roman" w:hAnsi="Times New Roman"/>
          <w:sz w:val="28"/>
          <w:szCs w:val="28"/>
        </w:rPr>
        <w:t>Научный руководитель:</w:t>
      </w:r>
    </w:p>
    <w:p w:rsidR="00D53B8C" w:rsidRDefault="00D53B8C" w:rsidP="00D53B8C">
      <w:pPr>
        <w:spacing w:line="360" w:lineRule="exact"/>
        <w:ind w:firstLine="5245"/>
        <w:contextualSpacing/>
        <w:rPr>
          <w:rFonts w:ascii="Times New Roman" w:hAnsi="Times New Roman"/>
          <w:sz w:val="28"/>
          <w:szCs w:val="28"/>
        </w:rPr>
      </w:pPr>
      <w:r>
        <w:rPr>
          <w:rFonts w:ascii="Times New Roman" w:hAnsi="Times New Roman"/>
          <w:sz w:val="28"/>
          <w:szCs w:val="28"/>
        </w:rPr>
        <w:t xml:space="preserve">кандидат философских наук, </w:t>
      </w:r>
    </w:p>
    <w:p w:rsidR="00D53B8C" w:rsidRPr="00C43711" w:rsidRDefault="00D53B8C" w:rsidP="00D53B8C">
      <w:pPr>
        <w:spacing w:line="360" w:lineRule="exact"/>
        <w:ind w:firstLine="5245"/>
        <w:contextualSpacing/>
        <w:rPr>
          <w:rFonts w:ascii="Times New Roman" w:hAnsi="Times New Roman"/>
          <w:sz w:val="28"/>
          <w:szCs w:val="28"/>
        </w:rPr>
      </w:pPr>
      <w:r>
        <w:rPr>
          <w:rFonts w:ascii="Times New Roman" w:hAnsi="Times New Roman"/>
          <w:sz w:val="28"/>
          <w:szCs w:val="28"/>
        </w:rPr>
        <w:t xml:space="preserve">доцент </w:t>
      </w:r>
    </w:p>
    <w:p w:rsidR="00D53B8C" w:rsidRPr="00C43711" w:rsidRDefault="00D53B8C" w:rsidP="00D53B8C">
      <w:pPr>
        <w:spacing w:line="360" w:lineRule="exact"/>
        <w:ind w:firstLine="5245"/>
        <w:contextualSpacing/>
        <w:rPr>
          <w:rFonts w:ascii="Times New Roman" w:hAnsi="Times New Roman"/>
          <w:sz w:val="28"/>
          <w:szCs w:val="28"/>
        </w:rPr>
      </w:pPr>
      <w:r>
        <w:rPr>
          <w:rFonts w:ascii="Times New Roman" w:hAnsi="Times New Roman"/>
          <w:sz w:val="28"/>
          <w:szCs w:val="28"/>
        </w:rPr>
        <w:t>Лещинская И.И.</w:t>
      </w:r>
    </w:p>
    <w:p w:rsidR="00D53B8C" w:rsidRDefault="00D53B8C" w:rsidP="00D53B8C">
      <w:pPr>
        <w:spacing w:line="360" w:lineRule="exact"/>
        <w:contextualSpacing/>
        <w:jc w:val="center"/>
        <w:rPr>
          <w:rFonts w:ascii="Times New Roman" w:hAnsi="Times New Roman"/>
          <w:sz w:val="28"/>
          <w:szCs w:val="28"/>
        </w:rPr>
      </w:pPr>
    </w:p>
    <w:p w:rsidR="00D53B8C" w:rsidRDefault="00D53B8C" w:rsidP="00D53B8C">
      <w:pPr>
        <w:spacing w:line="360" w:lineRule="exact"/>
        <w:contextualSpacing/>
        <w:jc w:val="center"/>
        <w:rPr>
          <w:rFonts w:ascii="Times New Roman" w:hAnsi="Times New Roman"/>
          <w:sz w:val="28"/>
          <w:szCs w:val="28"/>
        </w:rPr>
      </w:pPr>
    </w:p>
    <w:p w:rsidR="00D53B8C" w:rsidRDefault="00D53B8C" w:rsidP="00D53B8C">
      <w:pPr>
        <w:spacing w:line="360" w:lineRule="exact"/>
        <w:contextualSpacing/>
        <w:jc w:val="center"/>
        <w:rPr>
          <w:rFonts w:ascii="Times New Roman" w:hAnsi="Times New Roman"/>
          <w:sz w:val="28"/>
          <w:szCs w:val="28"/>
        </w:rPr>
      </w:pPr>
    </w:p>
    <w:p w:rsidR="00D53B8C" w:rsidRPr="00A7229B" w:rsidRDefault="00D53B8C" w:rsidP="00D53B8C">
      <w:pPr>
        <w:spacing w:line="360" w:lineRule="exact"/>
        <w:contextualSpacing/>
        <w:rPr>
          <w:rFonts w:ascii="Times New Roman" w:hAnsi="Times New Roman"/>
          <w:sz w:val="28"/>
          <w:szCs w:val="28"/>
        </w:rPr>
      </w:pPr>
      <w:r w:rsidRPr="00A7229B">
        <w:rPr>
          <w:rFonts w:ascii="Times New Roman" w:hAnsi="Times New Roman"/>
          <w:sz w:val="28"/>
          <w:szCs w:val="28"/>
        </w:rPr>
        <w:t>Допущен к защите</w:t>
      </w:r>
    </w:p>
    <w:p w:rsidR="00D53B8C" w:rsidRPr="00A7229B" w:rsidRDefault="00D53B8C" w:rsidP="00D53B8C">
      <w:pPr>
        <w:spacing w:line="360" w:lineRule="exact"/>
        <w:contextualSpacing/>
        <w:rPr>
          <w:rFonts w:ascii="Times New Roman" w:hAnsi="Times New Roman"/>
          <w:sz w:val="28"/>
          <w:szCs w:val="28"/>
        </w:rPr>
      </w:pPr>
      <w:r>
        <w:rPr>
          <w:rFonts w:ascii="Times New Roman" w:hAnsi="Times New Roman"/>
          <w:sz w:val="28"/>
          <w:szCs w:val="28"/>
        </w:rPr>
        <w:t>Старший преподаватель</w:t>
      </w:r>
    </w:p>
    <w:p w:rsidR="00D53B8C" w:rsidRPr="00A7229B" w:rsidRDefault="00D53B8C" w:rsidP="00D53B8C">
      <w:pPr>
        <w:spacing w:line="360" w:lineRule="exact"/>
        <w:contextualSpacing/>
        <w:rPr>
          <w:rFonts w:ascii="Times New Roman" w:hAnsi="Times New Roman"/>
          <w:sz w:val="28"/>
          <w:szCs w:val="28"/>
        </w:rPr>
      </w:pPr>
      <w:r w:rsidRPr="00A7229B">
        <w:rPr>
          <w:rFonts w:ascii="Times New Roman" w:hAnsi="Times New Roman"/>
          <w:sz w:val="28"/>
          <w:szCs w:val="28"/>
        </w:rPr>
        <w:t>______________</w:t>
      </w:r>
      <w:r>
        <w:rPr>
          <w:rFonts w:ascii="Times New Roman" w:hAnsi="Times New Roman"/>
          <w:sz w:val="28"/>
          <w:szCs w:val="28"/>
        </w:rPr>
        <w:t>И</w:t>
      </w:r>
      <w:r w:rsidRPr="00A7229B">
        <w:rPr>
          <w:rFonts w:ascii="Times New Roman" w:hAnsi="Times New Roman"/>
          <w:sz w:val="28"/>
          <w:szCs w:val="28"/>
        </w:rPr>
        <w:t>.</w:t>
      </w:r>
      <w:r>
        <w:rPr>
          <w:rFonts w:ascii="Times New Roman" w:hAnsi="Times New Roman"/>
          <w:sz w:val="28"/>
          <w:szCs w:val="28"/>
        </w:rPr>
        <w:t>В</w:t>
      </w:r>
      <w:r w:rsidRPr="00A7229B">
        <w:rPr>
          <w:rFonts w:ascii="Times New Roman" w:hAnsi="Times New Roman"/>
          <w:sz w:val="28"/>
          <w:szCs w:val="28"/>
        </w:rPr>
        <w:t xml:space="preserve">. </w:t>
      </w:r>
      <w:proofErr w:type="spellStart"/>
      <w:r>
        <w:rPr>
          <w:rFonts w:ascii="Times New Roman" w:hAnsi="Times New Roman"/>
          <w:sz w:val="28"/>
          <w:szCs w:val="28"/>
        </w:rPr>
        <w:t>Басинская</w:t>
      </w:r>
      <w:proofErr w:type="spellEnd"/>
    </w:p>
    <w:p w:rsidR="00D53B8C" w:rsidRDefault="00D53B8C" w:rsidP="00D53B8C">
      <w:pPr>
        <w:spacing w:line="360" w:lineRule="exact"/>
        <w:contextualSpacing/>
        <w:rPr>
          <w:rFonts w:ascii="Times New Roman" w:hAnsi="Times New Roman"/>
          <w:sz w:val="28"/>
          <w:szCs w:val="28"/>
        </w:rPr>
      </w:pPr>
      <w:r w:rsidRPr="00A7229B">
        <w:rPr>
          <w:rFonts w:ascii="Times New Roman" w:hAnsi="Times New Roman"/>
          <w:sz w:val="28"/>
          <w:szCs w:val="28"/>
        </w:rPr>
        <w:t>«___» _________________ 20 ___ г.</w:t>
      </w:r>
    </w:p>
    <w:p w:rsidR="00D53B8C" w:rsidRDefault="00D53B8C" w:rsidP="00D53B8C">
      <w:pPr>
        <w:spacing w:line="360" w:lineRule="exact"/>
        <w:contextualSpacing/>
        <w:rPr>
          <w:rFonts w:ascii="Times New Roman" w:hAnsi="Times New Roman"/>
          <w:sz w:val="28"/>
          <w:szCs w:val="28"/>
        </w:rPr>
      </w:pPr>
    </w:p>
    <w:p w:rsidR="00D53B8C" w:rsidRDefault="00D53B8C" w:rsidP="00D53B8C">
      <w:pPr>
        <w:spacing w:line="360" w:lineRule="exact"/>
        <w:contextualSpacing/>
        <w:rPr>
          <w:rFonts w:ascii="Times New Roman" w:hAnsi="Times New Roman"/>
          <w:sz w:val="28"/>
          <w:szCs w:val="28"/>
        </w:rPr>
      </w:pPr>
    </w:p>
    <w:p w:rsidR="00D53B8C" w:rsidRPr="00A7229B" w:rsidRDefault="00D53B8C" w:rsidP="00D53B8C">
      <w:pPr>
        <w:spacing w:line="360" w:lineRule="exact"/>
        <w:contextualSpacing/>
        <w:rPr>
          <w:rFonts w:ascii="Times New Roman" w:hAnsi="Times New Roman"/>
          <w:sz w:val="28"/>
          <w:szCs w:val="28"/>
        </w:rPr>
      </w:pPr>
    </w:p>
    <w:p w:rsidR="00D53B8C" w:rsidRDefault="00D53B8C" w:rsidP="00D53B8C">
      <w:pPr>
        <w:spacing w:line="360" w:lineRule="exact"/>
        <w:contextualSpacing/>
        <w:jc w:val="center"/>
        <w:rPr>
          <w:rFonts w:ascii="Times New Roman" w:hAnsi="Times New Roman"/>
          <w:sz w:val="28"/>
          <w:szCs w:val="28"/>
        </w:rPr>
      </w:pPr>
      <w:r w:rsidRPr="00A7229B">
        <w:rPr>
          <w:rFonts w:ascii="Times New Roman" w:hAnsi="Times New Roman"/>
          <w:sz w:val="28"/>
          <w:szCs w:val="28"/>
        </w:rPr>
        <w:t>Минск 202</w:t>
      </w:r>
      <w:r>
        <w:rPr>
          <w:rFonts w:ascii="Times New Roman" w:hAnsi="Times New Roman"/>
          <w:sz w:val="28"/>
          <w:szCs w:val="28"/>
        </w:rPr>
        <w:t>2</w:t>
      </w:r>
      <w:r>
        <w:rPr>
          <w:rFonts w:ascii="Times New Roman" w:hAnsi="Times New Roman"/>
          <w:sz w:val="28"/>
          <w:szCs w:val="28"/>
        </w:rPr>
        <w:br w:type="page"/>
      </w:r>
    </w:p>
    <w:p w:rsidR="00D53B8C" w:rsidRPr="00F86CB3" w:rsidRDefault="00D53B8C" w:rsidP="00D53B8C">
      <w:pPr>
        <w:spacing w:line="360" w:lineRule="exact"/>
        <w:contextualSpacing/>
        <w:jc w:val="center"/>
        <w:rPr>
          <w:rFonts w:ascii="Times New Roman" w:hAnsi="Times New Roman"/>
          <w:b/>
          <w:sz w:val="32"/>
          <w:szCs w:val="28"/>
        </w:rPr>
      </w:pPr>
      <w:r>
        <w:rPr>
          <w:rFonts w:ascii="Times New Roman" w:hAnsi="Times New Roman"/>
          <w:b/>
          <w:sz w:val="32"/>
          <w:szCs w:val="28"/>
        </w:rPr>
        <w:lastRenderedPageBreak/>
        <w:t xml:space="preserve">Аннотация </w:t>
      </w:r>
    </w:p>
    <w:p w:rsidR="00D53B8C" w:rsidRDefault="00D53B8C" w:rsidP="00D53B8C">
      <w:pPr>
        <w:spacing w:line="480" w:lineRule="auto"/>
        <w:contextualSpacing/>
        <w:jc w:val="center"/>
        <w:rPr>
          <w:rFonts w:ascii="Times New Roman" w:hAnsi="Times New Roman"/>
          <w:sz w:val="28"/>
          <w:szCs w:val="28"/>
        </w:rPr>
      </w:pPr>
    </w:p>
    <w:p w:rsidR="00D53B8C" w:rsidRPr="0087222E" w:rsidRDefault="00D53B8C" w:rsidP="00D53B8C">
      <w:pPr>
        <w:contextualSpacing/>
        <w:jc w:val="center"/>
        <w:rPr>
          <w:rFonts w:ascii="Times New Roman" w:hAnsi="Times New Roman"/>
          <w:sz w:val="28"/>
          <w:szCs w:val="28"/>
        </w:rPr>
      </w:pPr>
      <w:r w:rsidRPr="0087222E">
        <w:rPr>
          <w:rFonts w:ascii="Times New Roman" w:hAnsi="Times New Roman"/>
          <w:sz w:val="28"/>
          <w:szCs w:val="28"/>
        </w:rPr>
        <w:t>Хохлова Ел</w:t>
      </w:r>
      <w:r>
        <w:rPr>
          <w:rFonts w:ascii="Times New Roman" w:hAnsi="Times New Roman"/>
          <w:sz w:val="28"/>
          <w:szCs w:val="28"/>
        </w:rPr>
        <w:t>и</w:t>
      </w:r>
      <w:r w:rsidRPr="0087222E">
        <w:rPr>
          <w:rFonts w:ascii="Times New Roman" w:hAnsi="Times New Roman"/>
          <w:sz w:val="28"/>
          <w:szCs w:val="28"/>
        </w:rPr>
        <w:t>завета Ивановна</w:t>
      </w:r>
    </w:p>
    <w:p w:rsidR="00D53B8C" w:rsidRPr="0087222E" w:rsidRDefault="00D53B8C" w:rsidP="00D53B8C">
      <w:pPr>
        <w:contextualSpacing/>
        <w:jc w:val="center"/>
        <w:rPr>
          <w:rFonts w:ascii="Times New Roman" w:hAnsi="Times New Roman"/>
          <w:sz w:val="28"/>
          <w:szCs w:val="28"/>
        </w:rPr>
      </w:pPr>
    </w:p>
    <w:p w:rsidR="00D53B8C" w:rsidRPr="0087222E" w:rsidRDefault="00D53B8C" w:rsidP="00D53B8C">
      <w:pPr>
        <w:contextualSpacing/>
        <w:jc w:val="center"/>
        <w:rPr>
          <w:rFonts w:ascii="Times New Roman" w:hAnsi="Times New Roman"/>
          <w:b/>
          <w:sz w:val="28"/>
          <w:szCs w:val="28"/>
        </w:rPr>
      </w:pPr>
      <w:r w:rsidRPr="0087222E">
        <w:rPr>
          <w:rFonts w:ascii="Times New Roman" w:hAnsi="Times New Roman"/>
          <w:b/>
          <w:sz w:val="28"/>
          <w:szCs w:val="28"/>
        </w:rPr>
        <w:t>Проектный подход в организации социально-психологической помощи семьям «группы риска»</w:t>
      </w:r>
    </w:p>
    <w:p w:rsidR="00D53B8C" w:rsidRDefault="00D53B8C" w:rsidP="00D53B8C">
      <w:pPr>
        <w:contextualSpacing/>
        <w:jc w:val="center"/>
        <w:rPr>
          <w:rFonts w:ascii="Times New Roman" w:hAnsi="Times New Roman"/>
          <w:sz w:val="28"/>
          <w:szCs w:val="28"/>
        </w:rPr>
      </w:pPr>
    </w:p>
    <w:p w:rsidR="00D53B8C" w:rsidRPr="00321617" w:rsidRDefault="00D53B8C" w:rsidP="00D53B8C">
      <w:pPr>
        <w:contextualSpacing/>
        <w:jc w:val="both"/>
        <w:rPr>
          <w:rFonts w:ascii="Times New Roman" w:hAnsi="Times New Roman"/>
          <w:sz w:val="28"/>
          <w:szCs w:val="28"/>
        </w:rPr>
      </w:pPr>
      <w:r w:rsidRPr="001701F4">
        <w:rPr>
          <w:rFonts w:ascii="Times New Roman" w:hAnsi="Times New Roman"/>
          <w:sz w:val="28"/>
          <w:szCs w:val="28"/>
        </w:rPr>
        <w:t xml:space="preserve">Дипломная </w:t>
      </w:r>
      <w:proofErr w:type="gramStart"/>
      <w:r w:rsidRPr="001701F4">
        <w:rPr>
          <w:rFonts w:ascii="Times New Roman" w:hAnsi="Times New Roman"/>
          <w:sz w:val="28"/>
          <w:szCs w:val="28"/>
        </w:rPr>
        <w:t xml:space="preserve">работа:  </w:t>
      </w:r>
      <w:r>
        <w:rPr>
          <w:rFonts w:ascii="Times New Roman" w:hAnsi="Times New Roman"/>
          <w:sz w:val="28"/>
          <w:szCs w:val="28"/>
        </w:rPr>
        <w:t>54</w:t>
      </w:r>
      <w:proofErr w:type="gramEnd"/>
      <w:r w:rsidRPr="001701F4">
        <w:rPr>
          <w:rFonts w:ascii="Times New Roman" w:hAnsi="Times New Roman"/>
          <w:sz w:val="28"/>
          <w:szCs w:val="28"/>
        </w:rPr>
        <w:t xml:space="preserve">с., </w:t>
      </w:r>
      <w:r>
        <w:rPr>
          <w:rFonts w:ascii="Times New Roman" w:hAnsi="Times New Roman"/>
          <w:sz w:val="28"/>
          <w:szCs w:val="28"/>
        </w:rPr>
        <w:t>42</w:t>
      </w:r>
      <w:r w:rsidRPr="001701F4">
        <w:rPr>
          <w:rFonts w:ascii="Times New Roman" w:hAnsi="Times New Roman"/>
          <w:sz w:val="28"/>
          <w:szCs w:val="28"/>
        </w:rPr>
        <w:t xml:space="preserve"> источник</w:t>
      </w:r>
      <w:r>
        <w:rPr>
          <w:rFonts w:ascii="Times New Roman" w:hAnsi="Times New Roman"/>
          <w:sz w:val="28"/>
          <w:szCs w:val="28"/>
        </w:rPr>
        <w:t>а</w:t>
      </w:r>
      <w:r w:rsidRPr="001701F4">
        <w:rPr>
          <w:rFonts w:ascii="Times New Roman" w:hAnsi="Times New Roman"/>
          <w:sz w:val="28"/>
          <w:szCs w:val="28"/>
        </w:rPr>
        <w:t xml:space="preserve">, </w:t>
      </w:r>
      <w:r>
        <w:rPr>
          <w:rFonts w:ascii="Times New Roman" w:hAnsi="Times New Roman"/>
          <w:sz w:val="28"/>
          <w:szCs w:val="28"/>
        </w:rPr>
        <w:t>3</w:t>
      </w:r>
      <w:r w:rsidRPr="001701F4">
        <w:rPr>
          <w:rFonts w:ascii="Times New Roman" w:hAnsi="Times New Roman"/>
          <w:sz w:val="28"/>
          <w:szCs w:val="28"/>
        </w:rPr>
        <w:t xml:space="preserve"> прил.</w:t>
      </w:r>
    </w:p>
    <w:p w:rsidR="00D53B8C" w:rsidRPr="00321617" w:rsidRDefault="00D53B8C" w:rsidP="00D53B8C">
      <w:pPr>
        <w:contextualSpacing/>
        <w:jc w:val="center"/>
        <w:rPr>
          <w:rFonts w:ascii="Times New Roman" w:hAnsi="Times New Roman"/>
          <w:sz w:val="28"/>
          <w:szCs w:val="28"/>
        </w:rPr>
      </w:pPr>
    </w:p>
    <w:p w:rsidR="00D53B8C" w:rsidRPr="001701F4" w:rsidRDefault="00D53B8C" w:rsidP="00D53B8C">
      <w:pPr>
        <w:ind w:firstLine="709"/>
        <w:contextualSpacing/>
        <w:jc w:val="both"/>
        <w:rPr>
          <w:rFonts w:ascii="Times New Roman" w:hAnsi="Times New Roman"/>
          <w:sz w:val="28"/>
          <w:szCs w:val="28"/>
        </w:rPr>
      </w:pPr>
      <w:r w:rsidRPr="00C072ED">
        <w:rPr>
          <w:rFonts w:ascii="Times New Roman" w:hAnsi="Times New Roman"/>
          <w:b/>
          <w:sz w:val="28"/>
          <w:szCs w:val="28"/>
        </w:rPr>
        <w:t>Ключевые слова:</w:t>
      </w:r>
      <w:r>
        <w:rPr>
          <w:rFonts w:ascii="Times New Roman" w:hAnsi="Times New Roman"/>
          <w:sz w:val="28"/>
          <w:szCs w:val="28"/>
        </w:rPr>
        <w:t xml:space="preserve"> СЕМЬИ «ГРУППЫ РИСКА», СОЦИАЛЬНОЕ ПРОЕКТИРОВАНИЕ, СОЦИАЛЬНО-ПСИХОЛОГИЧЕСКАЯ ПОМОЩЬ</w:t>
      </w:r>
      <w:r w:rsidRPr="001701F4">
        <w:rPr>
          <w:rFonts w:ascii="Times New Roman" w:hAnsi="Times New Roman"/>
          <w:sz w:val="28"/>
          <w:szCs w:val="28"/>
        </w:rPr>
        <w:t>.</w:t>
      </w:r>
    </w:p>
    <w:p w:rsidR="00D53B8C" w:rsidRPr="003576AE" w:rsidRDefault="00D53B8C" w:rsidP="00D53B8C">
      <w:pPr>
        <w:ind w:firstLine="709"/>
        <w:jc w:val="both"/>
        <w:rPr>
          <w:rFonts w:ascii="Times New Roman" w:eastAsia="Times New Roman" w:hAnsi="Times New Roman"/>
          <w:sz w:val="28"/>
          <w:szCs w:val="28"/>
          <w:lang w:eastAsia="ru-RU"/>
        </w:rPr>
      </w:pPr>
      <w:r w:rsidRPr="003576AE">
        <w:rPr>
          <w:rFonts w:ascii="Times New Roman" w:eastAsia="Times New Roman" w:hAnsi="Times New Roman"/>
          <w:b/>
          <w:sz w:val="28"/>
          <w:szCs w:val="28"/>
          <w:lang w:eastAsia="ru-RU"/>
        </w:rPr>
        <w:t xml:space="preserve">Объект исследования </w:t>
      </w:r>
      <w:r w:rsidRPr="003576AE">
        <w:rPr>
          <w:rFonts w:ascii="Times New Roman" w:eastAsia="Times New Roman" w:hAnsi="Times New Roman"/>
          <w:i/>
          <w:sz w:val="28"/>
          <w:szCs w:val="28"/>
          <w:lang w:eastAsia="ru-RU"/>
        </w:rPr>
        <w:t xml:space="preserve">– </w:t>
      </w:r>
      <w:r w:rsidRPr="003576AE">
        <w:rPr>
          <w:rFonts w:ascii="Times New Roman" w:eastAsia="Times New Roman" w:hAnsi="Times New Roman"/>
          <w:sz w:val="28"/>
          <w:szCs w:val="28"/>
          <w:lang w:eastAsia="ru-RU"/>
        </w:rPr>
        <w:t>проектный подход в социальной работе с семьями «группы риска».</w:t>
      </w:r>
    </w:p>
    <w:p w:rsidR="00D53B8C" w:rsidRPr="003576AE" w:rsidRDefault="00D53B8C" w:rsidP="00D53B8C">
      <w:pPr>
        <w:ind w:firstLine="709"/>
        <w:jc w:val="both"/>
        <w:rPr>
          <w:rFonts w:ascii="Times New Roman" w:eastAsia="Times New Roman" w:hAnsi="Times New Roman"/>
          <w:sz w:val="28"/>
          <w:szCs w:val="28"/>
          <w:lang w:eastAsia="ru-RU"/>
        </w:rPr>
      </w:pPr>
      <w:r w:rsidRPr="003576AE">
        <w:rPr>
          <w:rFonts w:ascii="Times New Roman" w:eastAsia="Times New Roman" w:hAnsi="Times New Roman"/>
          <w:b/>
          <w:sz w:val="28"/>
          <w:szCs w:val="28"/>
          <w:lang w:eastAsia="ru-RU"/>
        </w:rPr>
        <w:t>Предмет исследования</w:t>
      </w:r>
      <w:r w:rsidRPr="003576AE">
        <w:rPr>
          <w:rFonts w:ascii="Times New Roman" w:eastAsia="Times New Roman" w:hAnsi="Times New Roman"/>
          <w:sz w:val="28"/>
          <w:szCs w:val="28"/>
          <w:lang w:eastAsia="ru-RU"/>
        </w:rPr>
        <w:t xml:space="preserve"> – социально-психологическая помощь семьям «группы риска».</w:t>
      </w:r>
    </w:p>
    <w:p w:rsidR="00D53B8C" w:rsidRPr="003576AE" w:rsidRDefault="00D53B8C" w:rsidP="00D53B8C">
      <w:pPr>
        <w:ind w:firstLine="709"/>
        <w:jc w:val="both"/>
        <w:rPr>
          <w:rFonts w:ascii="Times New Roman" w:eastAsia="Times New Roman" w:hAnsi="Times New Roman"/>
          <w:sz w:val="28"/>
          <w:szCs w:val="28"/>
          <w:lang w:eastAsia="ru-RU"/>
        </w:rPr>
      </w:pPr>
      <w:r w:rsidRPr="003576AE">
        <w:rPr>
          <w:rFonts w:ascii="Times New Roman" w:eastAsia="Times New Roman" w:hAnsi="Times New Roman"/>
          <w:b/>
          <w:sz w:val="28"/>
          <w:szCs w:val="28"/>
          <w:lang w:eastAsia="ru-RU"/>
        </w:rPr>
        <w:t>Цель исследования:</w:t>
      </w:r>
      <w:r w:rsidRPr="003576AE">
        <w:rPr>
          <w:rFonts w:ascii="Times New Roman" w:eastAsia="Times New Roman" w:hAnsi="Times New Roman"/>
          <w:b/>
          <w:i/>
          <w:sz w:val="28"/>
          <w:szCs w:val="28"/>
          <w:lang w:eastAsia="ru-RU"/>
        </w:rPr>
        <w:t xml:space="preserve"> </w:t>
      </w:r>
      <w:r>
        <w:rPr>
          <w:rFonts w:ascii="Times New Roman" w:eastAsia="Times New Roman" w:hAnsi="Times New Roman"/>
          <w:sz w:val="28"/>
          <w:szCs w:val="28"/>
          <w:lang w:eastAsia="ru-RU"/>
        </w:rPr>
        <w:t xml:space="preserve">разработать и реализовать социальный проект консультационного Центра </w:t>
      </w:r>
      <w:r w:rsidRPr="003576AE">
        <w:rPr>
          <w:rFonts w:ascii="Times New Roman" w:eastAsia="Times New Roman" w:hAnsi="Times New Roman"/>
          <w:sz w:val="28"/>
          <w:szCs w:val="28"/>
          <w:lang w:eastAsia="ru-RU"/>
        </w:rPr>
        <w:t xml:space="preserve">по </w:t>
      </w:r>
      <w:r>
        <w:rPr>
          <w:rFonts w:ascii="Times New Roman" w:eastAsia="Times New Roman" w:hAnsi="Times New Roman"/>
          <w:sz w:val="28"/>
          <w:szCs w:val="28"/>
          <w:lang w:eastAsia="ru-RU"/>
        </w:rPr>
        <w:t xml:space="preserve">оказанию </w:t>
      </w:r>
      <w:r w:rsidRPr="003576AE">
        <w:rPr>
          <w:rFonts w:ascii="Times New Roman" w:eastAsia="Times New Roman" w:hAnsi="Times New Roman"/>
          <w:sz w:val="28"/>
          <w:szCs w:val="28"/>
          <w:lang w:eastAsia="ru-RU"/>
        </w:rPr>
        <w:t xml:space="preserve">социально-психологической </w:t>
      </w:r>
      <w:r>
        <w:rPr>
          <w:rFonts w:ascii="Times New Roman" w:eastAsia="Times New Roman" w:hAnsi="Times New Roman"/>
          <w:sz w:val="28"/>
          <w:szCs w:val="28"/>
          <w:lang w:eastAsia="ru-RU"/>
        </w:rPr>
        <w:t>пом</w:t>
      </w:r>
      <w:r w:rsidRPr="003576AE">
        <w:rPr>
          <w:rFonts w:ascii="Times New Roman" w:eastAsia="Times New Roman" w:hAnsi="Times New Roman"/>
          <w:sz w:val="28"/>
          <w:szCs w:val="28"/>
          <w:lang w:eastAsia="ru-RU"/>
        </w:rPr>
        <w:t>ощи семьям «группы риска» на базе ГУ</w:t>
      </w:r>
      <w:r>
        <w:rPr>
          <w:rFonts w:ascii="Times New Roman" w:eastAsia="Times New Roman" w:hAnsi="Times New Roman"/>
          <w:sz w:val="28"/>
          <w:szCs w:val="28"/>
          <w:lang w:eastAsia="ru-RU"/>
        </w:rPr>
        <w:t>О «Средняя школа №60 г.</w:t>
      </w:r>
      <w:r w:rsidRPr="003576AE">
        <w:rPr>
          <w:rFonts w:ascii="Times New Roman" w:eastAsia="Times New Roman" w:hAnsi="Times New Roman"/>
          <w:sz w:val="28"/>
          <w:szCs w:val="28"/>
          <w:lang w:eastAsia="ru-RU"/>
        </w:rPr>
        <w:t xml:space="preserve"> Минска».</w:t>
      </w:r>
    </w:p>
    <w:p w:rsidR="00D53B8C" w:rsidRDefault="00D53B8C" w:rsidP="00D53B8C">
      <w:pPr>
        <w:ind w:firstLine="709"/>
        <w:contextualSpacing/>
        <w:jc w:val="both"/>
        <w:rPr>
          <w:rFonts w:ascii="Times New Roman" w:hAnsi="Times New Roman"/>
          <w:sz w:val="28"/>
          <w:szCs w:val="28"/>
        </w:rPr>
      </w:pPr>
      <w:r w:rsidRPr="00C072ED">
        <w:rPr>
          <w:rFonts w:ascii="Times New Roman" w:hAnsi="Times New Roman"/>
          <w:b/>
          <w:sz w:val="28"/>
          <w:szCs w:val="28"/>
        </w:rPr>
        <w:t>Методы исследования:</w:t>
      </w:r>
      <w:r w:rsidRPr="001701F4">
        <w:rPr>
          <w:rFonts w:ascii="Times New Roman" w:hAnsi="Times New Roman"/>
          <w:sz w:val="28"/>
          <w:szCs w:val="28"/>
        </w:rPr>
        <w:t xml:space="preserve"> </w:t>
      </w:r>
      <w:r>
        <w:rPr>
          <w:rFonts w:ascii="Times New Roman" w:hAnsi="Times New Roman"/>
          <w:sz w:val="28"/>
          <w:szCs w:val="28"/>
        </w:rPr>
        <w:t xml:space="preserve">использованы общенаучные методы (анализ и синтез, наблюдение, сравнение и сопоставление, эксперимент) и частично-научные методы (статистический анализ, анкетирование) </w:t>
      </w:r>
      <w:r w:rsidRPr="008F3BF1">
        <w:rPr>
          <w:rFonts w:ascii="Times New Roman" w:hAnsi="Times New Roman"/>
          <w:color w:val="000000" w:themeColor="text1"/>
          <w:sz w:val="28"/>
          <w:szCs w:val="28"/>
        </w:rPr>
        <w:t>математико-статистические и интерпретационные методы обработки данных, проектный подход</w:t>
      </w:r>
      <w:r>
        <w:rPr>
          <w:rFonts w:ascii="Times New Roman" w:hAnsi="Times New Roman"/>
          <w:color w:val="000000" w:themeColor="text1"/>
          <w:sz w:val="28"/>
          <w:szCs w:val="28"/>
        </w:rPr>
        <w:t>, компьютерное проектирование</w:t>
      </w:r>
      <w:r w:rsidRPr="00050BA6">
        <w:rPr>
          <w:rFonts w:ascii="Times New Roman" w:hAnsi="Times New Roman"/>
          <w:sz w:val="28"/>
          <w:szCs w:val="28"/>
        </w:rPr>
        <w:t>.</w:t>
      </w:r>
    </w:p>
    <w:p w:rsidR="00D53B8C" w:rsidRPr="005E221C" w:rsidRDefault="00D53B8C" w:rsidP="00D53B8C">
      <w:pPr>
        <w:ind w:firstLine="709"/>
        <w:contextualSpacing/>
        <w:jc w:val="both"/>
        <w:rPr>
          <w:rFonts w:ascii="Times New Roman" w:hAnsi="Times New Roman"/>
          <w:sz w:val="28"/>
          <w:szCs w:val="28"/>
        </w:rPr>
      </w:pPr>
      <w:r w:rsidRPr="00C072ED">
        <w:rPr>
          <w:rFonts w:ascii="Times New Roman" w:hAnsi="Times New Roman"/>
          <w:b/>
          <w:sz w:val="28"/>
          <w:szCs w:val="28"/>
        </w:rPr>
        <w:t>Полученные результаты и их новизна:</w:t>
      </w:r>
      <w:r>
        <w:rPr>
          <w:rFonts w:ascii="Times New Roman" w:hAnsi="Times New Roman"/>
          <w:b/>
          <w:sz w:val="28"/>
          <w:szCs w:val="28"/>
        </w:rPr>
        <w:t xml:space="preserve"> </w:t>
      </w:r>
      <w:r>
        <w:rPr>
          <w:rFonts w:ascii="Times New Roman" w:hAnsi="Times New Roman"/>
          <w:sz w:val="28"/>
          <w:szCs w:val="28"/>
        </w:rPr>
        <w:t xml:space="preserve">изучено </w:t>
      </w:r>
      <w:r w:rsidRPr="003D0C3C">
        <w:rPr>
          <w:rFonts w:ascii="Times New Roman" w:hAnsi="Times New Roman"/>
          <w:sz w:val="28"/>
          <w:szCs w:val="28"/>
        </w:rPr>
        <w:t>понятие семьи «группы риска», выдел</w:t>
      </w:r>
      <w:r>
        <w:rPr>
          <w:rFonts w:ascii="Times New Roman" w:hAnsi="Times New Roman"/>
          <w:sz w:val="28"/>
          <w:szCs w:val="28"/>
        </w:rPr>
        <w:t>ены</w:t>
      </w:r>
      <w:r w:rsidRPr="003D0C3C">
        <w:rPr>
          <w:rFonts w:ascii="Times New Roman" w:hAnsi="Times New Roman"/>
          <w:sz w:val="28"/>
          <w:szCs w:val="28"/>
        </w:rPr>
        <w:t xml:space="preserve"> формы социально-психологической помощи</w:t>
      </w:r>
      <w:r>
        <w:rPr>
          <w:rFonts w:ascii="Times New Roman" w:hAnsi="Times New Roman"/>
          <w:sz w:val="28"/>
          <w:szCs w:val="28"/>
        </w:rPr>
        <w:t>; рассмотрены актуальные формы и методы организации социально-психологической помощи семьям «группы риска; проведено эмпирическое исследование уровня семейного благополучия, а также стиля семейного воспитания в семьях «группы риска»;</w:t>
      </w:r>
      <w:r w:rsidRPr="00750718">
        <w:rPr>
          <w:rFonts w:ascii="Times New Roman" w:hAnsi="Times New Roman"/>
          <w:sz w:val="28"/>
          <w:szCs w:val="28"/>
        </w:rPr>
        <w:t xml:space="preserve"> </w:t>
      </w:r>
      <w:r w:rsidRPr="003D0C3C">
        <w:rPr>
          <w:rFonts w:ascii="Times New Roman" w:hAnsi="Times New Roman"/>
          <w:sz w:val="28"/>
          <w:szCs w:val="28"/>
        </w:rPr>
        <w:t>социальный проект консультационного Центра по оказанию социально-психологической помощи семьям «группы риска»</w:t>
      </w:r>
      <w:r w:rsidRPr="00050BA6">
        <w:rPr>
          <w:rFonts w:ascii="Times New Roman" w:hAnsi="Times New Roman"/>
          <w:sz w:val="28"/>
          <w:szCs w:val="28"/>
        </w:rPr>
        <w:t>.</w:t>
      </w:r>
      <w:r>
        <w:rPr>
          <w:rFonts w:ascii="Times New Roman" w:hAnsi="Times New Roman"/>
          <w:sz w:val="28"/>
          <w:szCs w:val="28"/>
        </w:rPr>
        <w:t xml:space="preserve"> </w:t>
      </w:r>
    </w:p>
    <w:p w:rsidR="00D53B8C" w:rsidRPr="003576AE" w:rsidRDefault="00D53B8C" w:rsidP="00D53B8C">
      <w:pPr>
        <w:ind w:firstLine="709"/>
        <w:jc w:val="both"/>
        <w:rPr>
          <w:rFonts w:ascii="Times New Roman" w:eastAsia="Times New Roman" w:hAnsi="Times New Roman"/>
          <w:sz w:val="28"/>
          <w:szCs w:val="28"/>
          <w:lang w:eastAsia="ru-RU"/>
        </w:rPr>
      </w:pPr>
      <w:r w:rsidRPr="00C072ED">
        <w:rPr>
          <w:rFonts w:ascii="Times New Roman" w:hAnsi="Times New Roman"/>
          <w:b/>
          <w:sz w:val="28"/>
          <w:szCs w:val="28"/>
        </w:rPr>
        <w:t>Область возможного практического применения:</w:t>
      </w:r>
      <w:r>
        <w:rPr>
          <w:rFonts w:ascii="Times New Roman" w:hAnsi="Times New Roman"/>
          <w:sz w:val="28"/>
          <w:szCs w:val="28"/>
        </w:rPr>
        <w:t xml:space="preserve"> </w:t>
      </w:r>
      <w:r w:rsidRPr="003576AE">
        <w:rPr>
          <w:rFonts w:ascii="Times New Roman" w:eastAsia="Times New Roman" w:hAnsi="Times New Roman"/>
          <w:sz w:val="28"/>
          <w:szCs w:val="28"/>
          <w:lang w:eastAsia="ru-RU"/>
        </w:rPr>
        <w:t xml:space="preserve">Разработанный в ходе исследования социальный проект можно использовать в работе </w:t>
      </w:r>
      <w:r>
        <w:rPr>
          <w:rFonts w:ascii="Times New Roman" w:eastAsia="Times New Roman" w:hAnsi="Times New Roman"/>
          <w:sz w:val="28"/>
          <w:szCs w:val="28"/>
          <w:lang w:eastAsia="ru-RU"/>
        </w:rPr>
        <w:t>СППС учреждений среднеобщего образования</w:t>
      </w:r>
      <w:r w:rsidRPr="003576AE">
        <w:rPr>
          <w:rFonts w:ascii="Times New Roman" w:eastAsia="Times New Roman" w:hAnsi="Times New Roman"/>
          <w:sz w:val="28"/>
          <w:szCs w:val="28"/>
          <w:lang w:eastAsia="ru-RU"/>
        </w:rPr>
        <w:t xml:space="preserve"> по организации социально-психологической помощи семьям «группы риска».</w:t>
      </w:r>
    </w:p>
    <w:p w:rsidR="00D53B8C" w:rsidRPr="005D064F" w:rsidRDefault="00D53B8C" w:rsidP="00D53B8C"/>
    <w:p w:rsidR="00D53B8C" w:rsidRPr="001701F4" w:rsidRDefault="00D53B8C" w:rsidP="00D53B8C">
      <w:pPr>
        <w:ind w:firstLine="709"/>
        <w:contextualSpacing/>
        <w:jc w:val="both"/>
        <w:rPr>
          <w:rFonts w:ascii="Times New Roman" w:hAnsi="Times New Roman"/>
          <w:sz w:val="28"/>
          <w:szCs w:val="28"/>
        </w:rPr>
      </w:pPr>
      <w:r w:rsidRPr="001701F4">
        <w:rPr>
          <w:rFonts w:ascii="Times New Roman" w:hAnsi="Times New Roman"/>
          <w:sz w:val="28"/>
          <w:szCs w:val="28"/>
        </w:rPr>
        <w:t>Автор работы подтверждает, что приведенный в работе материал</w:t>
      </w:r>
      <w:r>
        <w:rPr>
          <w:rFonts w:ascii="Times New Roman" w:hAnsi="Times New Roman"/>
          <w:sz w:val="28"/>
          <w:szCs w:val="28"/>
        </w:rPr>
        <w:t xml:space="preserve"> </w:t>
      </w:r>
      <w:r w:rsidRPr="001701F4">
        <w:rPr>
          <w:rFonts w:ascii="Times New Roman" w:hAnsi="Times New Roman"/>
          <w:sz w:val="28"/>
          <w:szCs w:val="28"/>
        </w:rPr>
        <w:t>правильно и объективно отражает состояние исследуемого процесса, а все</w:t>
      </w:r>
      <w:r>
        <w:rPr>
          <w:rFonts w:ascii="Times New Roman" w:hAnsi="Times New Roman"/>
          <w:sz w:val="28"/>
          <w:szCs w:val="28"/>
        </w:rPr>
        <w:t xml:space="preserve"> </w:t>
      </w:r>
      <w:r w:rsidRPr="001701F4">
        <w:rPr>
          <w:rFonts w:ascii="Times New Roman" w:hAnsi="Times New Roman"/>
          <w:sz w:val="28"/>
          <w:szCs w:val="28"/>
        </w:rPr>
        <w:t>заимствованные из литературных и других источников теоретические,</w:t>
      </w:r>
      <w:r>
        <w:rPr>
          <w:rFonts w:ascii="Times New Roman" w:hAnsi="Times New Roman"/>
          <w:sz w:val="28"/>
          <w:szCs w:val="28"/>
        </w:rPr>
        <w:t xml:space="preserve"> </w:t>
      </w:r>
      <w:r w:rsidRPr="001701F4">
        <w:rPr>
          <w:rFonts w:ascii="Times New Roman" w:hAnsi="Times New Roman"/>
          <w:sz w:val="28"/>
          <w:szCs w:val="28"/>
        </w:rPr>
        <w:t>методологические и методические положения и концепции сопровождаются</w:t>
      </w:r>
      <w:r>
        <w:rPr>
          <w:rFonts w:ascii="Times New Roman" w:hAnsi="Times New Roman"/>
          <w:sz w:val="28"/>
          <w:szCs w:val="28"/>
        </w:rPr>
        <w:t xml:space="preserve"> </w:t>
      </w:r>
      <w:r w:rsidRPr="001701F4">
        <w:rPr>
          <w:rFonts w:ascii="Times New Roman" w:hAnsi="Times New Roman"/>
          <w:sz w:val="28"/>
          <w:szCs w:val="28"/>
        </w:rPr>
        <w:t>ссылками на их авторов.</w:t>
      </w:r>
    </w:p>
    <w:p w:rsidR="00D53B8C" w:rsidRDefault="00D53B8C" w:rsidP="00D53B8C">
      <w:pPr>
        <w:contextualSpacing/>
        <w:jc w:val="both"/>
        <w:rPr>
          <w:rFonts w:ascii="Times New Roman" w:hAnsi="Times New Roman"/>
          <w:sz w:val="28"/>
          <w:szCs w:val="28"/>
        </w:rPr>
      </w:pPr>
    </w:p>
    <w:p w:rsidR="00D53B8C" w:rsidRPr="00321617" w:rsidRDefault="00D53B8C" w:rsidP="00D53B8C">
      <w:pPr>
        <w:contextualSpacing/>
        <w:jc w:val="both"/>
        <w:rPr>
          <w:rFonts w:ascii="Times New Roman" w:hAnsi="Times New Roman"/>
          <w:sz w:val="28"/>
          <w:szCs w:val="28"/>
        </w:rPr>
      </w:pPr>
      <w:r w:rsidRPr="00321617">
        <w:rPr>
          <w:rFonts w:ascii="Times New Roman" w:hAnsi="Times New Roman"/>
          <w:sz w:val="28"/>
          <w:szCs w:val="28"/>
        </w:rPr>
        <w:t>_____________________</w:t>
      </w:r>
      <w:r w:rsidRPr="00321617">
        <w:rPr>
          <w:rFonts w:ascii="Times New Roman" w:hAnsi="Times New Roman"/>
          <w:sz w:val="28"/>
          <w:szCs w:val="28"/>
        </w:rPr>
        <w:br w:type="page"/>
      </w:r>
    </w:p>
    <w:p w:rsidR="00D53B8C" w:rsidRPr="00CF0835" w:rsidRDefault="00D53B8C" w:rsidP="00D53B8C">
      <w:pPr>
        <w:spacing w:line="360" w:lineRule="exact"/>
        <w:contextualSpacing/>
        <w:jc w:val="center"/>
        <w:rPr>
          <w:rFonts w:ascii="Times New Roman" w:hAnsi="Times New Roman"/>
          <w:b/>
          <w:sz w:val="32"/>
          <w:szCs w:val="28"/>
        </w:rPr>
      </w:pPr>
    </w:p>
    <w:p w:rsidR="00D53B8C" w:rsidRPr="00B0089C" w:rsidRDefault="00D53B8C" w:rsidP="00D53B8C">
      <w:pPr>
        <w:spacing w:line="480" w:lineRule="auto"/>
        <w:contextualSpacing/>
        <w:jc w:val="center"/>
        <w:rPr>
          <w:rFonts w:ascii="Times New Roman" w:hAnsi="Times New Roman"/>
          <w:sz w:val="28"/>
          <w:szCs w:val="28"/>
        </w:rPr>
      </w:pPr>
    </w:p>
    <w:p w:rsidR="00D53B8C" w:rsidRPr="003D0C3C" w:rsidRDefault="00D53B8C" w:rsidP="00D53B8C">
      <w:pPr>
        <w:contextualSpacing/>
        <w:jc w:val="center"/>
        <w:rPr>
          <w:rFonts w:ascii="Times New Roman" w:hAnsi="Times New Roman"/>
          <w:sz w:val="28"/>
          <w:szCs w:val="28"/>
        </w:rPr>
      </w:pPr>
      <w:proofErr w:type="spellStart"/>
      <w:r w:rsidRPr="003D0C3C">
        <w:rPr>
          <w:rFonts w:ascii="Times New Roman" w:hAnsi="Times New Roman"/>
          <w:sz w:val="28"/>
          <w:szCs w:val="28"/>
        </w:rPr>
        <w:t>Хахлова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Лізавета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Іванаўна</w:t>
      </w:r>
      <w:proofErr w:type="spellEnd"/>
    </w:p>
    <w:p w:rsidR="00D53B8C" w:rsidRPr="003D0C3C" w:rsidRDefault="00D53B8C" w:rsidP="00D53B8C">
      <w:pPr>
        <w:contextualSpacing/>
        <w:jc w:val="both"/>
        <w:rPr>
          <w:rFonts w:ascii="Times New Roman" w:hAnsi="Times New Roman"/>
          <w:sz w:val="28"/>
          <w:szCs w:val="28"/>
        </w:rPr>
      </w:pPr>
    </w:p>
    <w:p w:rsidR="00D53B8C" w:rsidRPr="003D0C3C" w:rsidRDefault="00D53B8C" w:rsidP="00D53B8C">
      <w:pPr>
        <w:contextualSpacing/>
        <w:jc w:val="center"/>
        <w:rPr>
          <w:rFonts w:ascii="Times New Roman" w:hAnsi="Times New Roman"/>
          <w:b/>
          <w:sz w:val="28"/>
          <w:szCs w:val="28"/>
        </w:rPr>
      </w:pPr>
      <w:proofErr w:type="spellStart"/>
      <w:r w:rsidRPr="003D0C3C">
        <w:rPr>
          <w:rFonts w:ascii="Times New Roman" w:hAnsi="Times New Roman"/>
          <w:b/>
          <w:sz w:val="28"/>
          <w:szCs w:val="28"/>
        </w:rPr>
        <w:t>Праектны</w:t>
      </w:r>
      <w:proofErr w:type="spellEnd"/>
      <w:r w:rsidRPr="003D0C3C">
        <w:rPr>
          <w:rFonts w:ascii="Times New Roman" w:hAnsi="Times New Roman"/>
          <w:b/>
          <w:sz w:val="28"/>
          <w:szCs w:val="28"/>
        </w:rPr>
        <w:t xml:space="preserve"> </w:t>
      </w:r>
      <w:proofErr w:type="spellStart"/>
      <w:r w:rsidRPr="003D0C3C">
        <w:rPr>
          <w:rFonts w:ascii="Times New Roman" w:hAnsi="Times New Roman"/>
          <w:b/>
          <w:sz w:val="28"/>
          <w:szCs w:val="28"/>
        </w:rPr>
        <w:t>падыход</w:t>
      </w:r>
      <w:proofErr w:type="spellEnd"/>
      <w:r w:rsidRPr="003D0C3C">
        <w:rPr>
          <w:rFonts w:ascii="Times New Roman" w:hAnsi="Times New Roman"/>
          <w:b/>
          <w:sz w:val="28"/>
          <w:szCs w:val="28"/>
        </w:rPr>
        <w:t xml:space="preserve"> у </w:t>
      </w:r>
      <w:proofErr w:type="spellStart"/>
      <w:r w:rsidRPr="003D0C3C">
        <w:rPr>
          <w:rFonts w:ascii="Times New Roman" w:hAnsi="Times New Roman"/>
          <w:b/>
          <w:sz w:val="28"/>
          <w:szCs w:val="28"/>
        </w:rPr>
        <w:t>арганізацыі</w:t>
      </w:r>
      <w:proofErr w:type="spellEnd"/>
      <w:r w:rsidRPr="003D0C3C">
        <w:rPr>
          <w:rFonts w:ascii="Times New Roman" w:hAnsi="Times New Roman"/>
          <w:b/>
          <w:sz w:val="28"/>
          <w:szCs w:val="28"/>
        </w:rPr>
        <w:t xml:space="preserve"> </w:t>
      </w:r>
      <w:proofErr w:type="spellStart"/>
      <w:r w:rsidRPr="003D0C3C">
        <w:rPr>
          <w:rFonts w:ascii="Times New Roman" w:hAnsi="Times New Roman"/>
          <w:b/>
          <w:sz w:val="28"/>
          <w:szCs w:val="28"/>
        </w:rPr>
        <w:t>сацыяльна-псіхалагічнай</w:t>
      </w:r>
      <w:proofErr w:type="spellEnd"/>
      <w:r w:rsidRPr="003D0C3C">
        <w:rPr>
          <w:rFonts w:ascii="Times New Roman" w:hAnsi="Times New Roman"/>
          <w:b/>
          <w:sz w:val="28"/>
          <w:szCs w:val="28"/>
        </w:rPr>
        <w:t xml:space="preserve"> </w:t>
      </w:r>
      <w:proofErr w:type="spellStart"/>
      <w:r w:rsidRPr="003D0C3C">
        <w:rPr>
          <w:rFonts w:ascii="Times New Roman" w:hAnsi="Times New Roman"/>
          <w:b/>
          <w:sz w:val="28"/>
          <w:szCs w:val="28"/>
        </w:rPr>
        <w:t>дапамогі</w:t>
      </w:r>
      <w:proofErr w:type="spellEnd"/>
      <w:r w:rsidRPr="003D0C3C">
        <w:rPr>
          <w:rFonts w:ascii="Times New Roman" w:hAnsi="Times New Roman"/>
          <w:b/>
          <w:sz w:val="28"/>
          <w:szCs w:val="28"/>
        </w:rPr>
        <w:t xml:space="preserve"> </w:t>
      </w:r>
      <w:proofErr w:type="spellStart"/>
      <w:proofErr w:type="gramStart"/>
      <w:r w:rsidRPr="003D0C3C">
        <w:rPr>
          <w:rFonts w:ascii="Times New Roman" w:hAnsi="Times New Roman"/>
          <w:b/>
          <w:sz w:val="28"/>
          <w:szCs w:val="28"/>
        </w:rPr>
        <w:t>сем'ям»групы</w:t>
      </w:r>
      <w:proofErr w:type="spellEnd"/>
      <w:proofErr w:type="gramEnd"/>
      <w:r w:rsidRPr="003D0C3C">
        <w:rPr>
          <w:rFonts w:ascii="Times New Roman" w:hAnsi="Times New Roman"/>
          <w:b/>
          <w:sz w:val="28"/>
          <w:szCs w:val="28"/>
        </w:rPr>
        <w:t xml:space="preserve"> </w:t>
      </w:r>
      <w:proofErr w:type="spellStart"/>
      <w:r w:rsidRPr="003D0C3C">
        <w:rPr>
          <w:rFonts w:ascii="Times New Roman" w:hAnsi="Times New Roman"/>
          <w:b/>
          <w:sz w:val="28"/>
          <w:szCs w:val="28"/>
        </w:rPr>
        <w:t>рызыкі</w:t>
      </w:r>
      <w:proofErr w:type="spellEnd"/>
      <w:r w:rsidRPr="003D0C3C">
        <w:rPr>
          <w:rFonts w:ascii="Times New Roman" w:hAnsi="Times New Roman"/>
          <w:b/>
          <w:sz w:val="28"/>
          <w:szCs w:val="28"/>
        </w:rPr>
        <w:t>"</w:t>
      </w:r>
    </w:p>
    <w:p w:rsidR="00D53B8C" w:rsidRPr="003D0C3C" w:rsidRDefault="00D53B8C" w:rsidP="00D53B8C">
      <w:pPr>
        <w:ind w:firstLine="709"/>
        <w:contextualSpacing/>
        <w:jc w:val="both"/>
        <w:rPr>
          <w:rFonts w:ascii="Times New Roman" w:hAnsi="Times New Roman"/>
          <w:sz w:val="28"/>
          <w:szCs w:val="28"/>
        </w:rPr>
      </w:pPr>
    </w:p>
    <w:p w:rsidR="00D53B8C" w:rsidRPr="003D0C3C" w:rsidRDefault="00D53B8C" w:rsidP="00D53B8C">
      <w:pPr>
        <w:ind w:firstLine="709"/>
        <w:contextualSpacing/>
        <w:jc w:val="both"/>
        <w:rPr>
          <w:rFonts w:ascii="Times New Roman" w:hAnsi="Times New Roman"/>
          <w:sz w:val="28"/>
          <w:szCs w:val="28"/>
        </w:rPr>
      </w:pPr>
      <w:proofErr w:type="spellStart"/>
      <w:r w:rsidRPr="003D0C3C">
        <w:rPr>
          <w:rFonts w:ascii="Times New Roman" w:hAnsi="Times New Roman"/>
          <w:sz w:val="28"/>
          <w:szCs w:val="28"/>
        </w:rPr>
        <w:t>Дыпломная</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праца</w:t>
      </w:r>
      <w:proofErr w:type="spellEnd"/>
      <w:r w:rsidRPr="003D0C3C">
        <w:rPr>
          <w:rFonts w:ascii="Times New Roman" w:hAnsi="Times New Roman"/>
          <w:sz w:val="28"/>
          <w:szCs w:val="28"/>
        </w:rPr>
        <w:t xml:space="preserve">: 54с., 42 </w:t>
      </w:r>
      <w:proofErr w:type="spellStart"/>
      <w:r w:rsidRPr="003D0C3C">
        <w:rPr>
          <w:rFonts w:ascii="Times New Roman" w:hAnsi="Times New Roman"/>
          <w:sz w:val="28"/>
          <w:szCs w:val="28"/>
        </w:rPr>
        <w:t>крыніцы</w:t>
      </w:r>
      <w:proofErr w:type="spellEnd"/>
      <w:r w:rsidRPr="003D0C3C">
        <w:rPr>
          <w:rFonts w:ascii="Times New Roman" w:hAnsi="Times New Roman"/>
          <w:sz w:val="28"/>
          <w:szCs w:val="28"/>
        </w:rPr>
        <w:t xml:space="preserve">, 3 </w:t>
      </w:r>
      <w:proofErr w:type="spellStart"/>
      <w:r w:rsidRPr="003D0C3C">
        <w:rPr>
          <w:rFonts w:ascii="Times New Roman" w:hAnsi="Times New Roman"/>
          <w:sz w:val="28"/>
          <w:szCs w:val="28"/>
        </w:rPr>
        <w:t>прым</w:t>
      </w:r>
      <w:proofErr w:type="spellEnd"/>
      <w:r w:rsidRPr="003D0C3C">
        <w:rPr>
          <w:rFonts w:ascii="Times New Roman" w:hAnsi="Times New Roman"/>
          <w:sz w:val="28"/>
          <w:szCs w:val="28"/>
        </w:rPr>
        <w:t>.</w:t>
      </w:r>
    </w:p>
    <w:p w:rsidR="00D53B8C" w:rsidRPr="003D0C3C" w:rsidRDefault="00D53B8C" w:rsidP="00D53B8C">
      <w:pPr>
        <w:ind w:firstLine="709"/>
        <w:contextualSpacing/>
        <w:jc w:val="both"/>
        <w:rPr>
          <w:rFonts w:ascii="Times New Roman" w:hAnsi="Times New Roman"/>
          <w:sz w:val="28"/>
          <w:szCs w:val="28"/>
        </w:rPr>
      </w:pPr>
    </w:p>
    <w:p w:rsidR="00D53B8C" w:rsidRPr="003D0C3C" w:rsidRDefault="00D53B8C" w:rsidP="00D53B8C">
      <w:pPr>
        <w:ind w:firstLine="709"/>
        <w:contextualSpacing/>
        <w:jc w:val="both"/>
        <w:rPr>
          <w:rFonts w:ascii="Times New Roman" w:hAnsi="Times New Roman"/>
          <w:sz w:val="28"/>
          <w:szCs w:val="28"/>
        </w:rPr>
      </w:pPr>
      <w:proofErr w:type="spellStart"/>
      <w:r w:rsidRPr="00A40F58">
        <w:rPr>
          <w:rFonts w:ascii="Times New Roman" w:hAnsi="Times New Roman"/>
          <w:b/>
          <w:sz w:val="28"/>
          <w:szCs w:val="28"/>
        </w:rPr>
        <w:t>Ключавыя</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словы</w:t>
      </w:r>
      <w:proofErr w:type="spellEnd"/>
      <w:r w:rsidRPr="00A40F58">
        <w:rPr>
          <w:rFonts w:ascii="Times New Roman" w:hAnsi="Times New Roman"/>
          <w:b/>
          <w:sz w:val="28"/>
          <w:szCs w:val="28"/>
        </w:rPr>
        <w:t>:</w:t>
      </w:r>
      <w:r w:rsidRPr="003D0C3C">
        <w:rPr>
          <w:rFonts w:ascii="Times New Roman" w:hAnsi="Times New Roman"/>
          <w:sz w:val="28"/>
          <w:szCs w:val="28"/>
        </w:rPr>
        <w:t xml:space="preserve"> СЕМ'І "ГРУПЫ РЫЗЫКІ", САЦЫЯЛЬНАЕ ПРАЕКТАВАННЕ, САЦЫЯЛЬНА-ПСІХАЛАГІЧНАЯ ДАПАМОГА.</w:t>
      </w:r>
    </w:p>
    <w:p w:rsidR="00D53B8C" w:rsidRPr="003D0C3C" w:rsidRDefault="00D53B8C" w:rsidP="00D53B8C">
      <w:pPr>
        <w:ind w:firstLine="709"/>
        <w:contextualSpacing/>
        <w:jc w:val="both"/>
        <w:rPr>
          <w:rFonts w:ascii="Times New Roman" w:hAnsi="Times New Roman"/>
          <w:sz w:val="28"/>
          <w:szCs w:val="28"/>
        </w:rPr>
      </w:pPr>
      <w:proofErr w:type="spellStart"/>
      <w:r w:rsidRPr="00A40F58">
        <w:rPr>
          <w:rFonts w:ascii="Times New Roman" w:hAnsi="Times New Roman"/>
          <w:b/>
          <w:sz w:val="28"/>
          <w:szCs w:val="28"/>
        </w:rPr>
        <w:t>Аб'ект</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даследавання</w:t>
      </w:r>
      <w:proofErr w:type="spellEnd"/>
      <w:r>
        <w:rPr>
          <w:rFonts w:ascii="Times New Roman" w:hAnsi="Times New Roman"/>
          <w:sz w:val="28"/>
          <w:szCs w:val="28"/>
        </w:rPr>
        <w:t xml:space="preserve"> – </w:t>
      </w:r>
      <w:proofErr w:type="spellStart"/>
      <w:r w:rsidRPr="003D0C3C">
        <w:rPr>
          <w:rFonts w:ascii="Times New Roman" w:hAnsi="Times New Roman"/>
          <w:sz w:val="28"/>
          <w:szCs w:val="28"/>
        </w:rPr>
        <w:t>праектны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падыход</w:t>
      </w:r>
      <w:proofErr w:type="spellEnd"/>
      <w:r w:rsidRPr="003D0C3C">
        <w:rPr>
          <w:rFonts w:ascii="Times New Roman" w:hAnsi="Times New Roman"/>
          <w:sz w:val="28"/>
          <w:szCs w:val="28"/>
        </w:rPr>
        <w:t xml:space="preserve"> у </w:t>
      </w:r>
      <w:proofErr w:type="spellStart"/>
      <w:r w:rsidRPr="003D0C3C">
        <w:rPr>
          <w:rFonts w:ascii="Times New Roman" w:hAnsi="Times New Roman"/>
          <w:sz w:val="28"/>
          <w:szCs w:val="28"/>
        </w:rPr>
        <w:t>сацыяльнай</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працы</w:t>
      </w:r>
      <w:proofErr w:type="spellEnd"/>
      <w:r w:rsidRPr="003D0C3C">
        <w:rPr>
          <w:rFonts w:ascii="Times New Roman" w:hAnsi="Times New Roman"/>
          <w:sz w:val="28"/>
          <w:szCs w:val="28"/>
        </w:rPr>
        <w:t xml:space="preserve"> з </w:t>
      </w:r>
      <w:proofErr w:type="spellStart"/>
      <w:r w:rsidRPr="003D0C3C">
        <w:rPr>
          <w:rFonts w:ascii="Times New Roman" w:hAnsi="Times New Roman"/>
          <w:sz w:val="28"/>
          <w:szCs w:val="28"/>
        </w:rPr>
        <w:t>сем'ямі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w:t>
      </w:r>
    </w:p>
    <w:p w:rsidR="00D53B8C" w:rsidRPr="003D0C3C" w:rsidRDefault="00D53B8C" w:rsidP="00D53B8C">
      <w:pPr>
        <w:ind w:firstLine="709"/>
        <w:contextualSpacing/>
        <w:jc w:val="both"/>
        <w:rPr>
          <w:rFonts w:ascii="Times New Roman" w:hAnsi="Times New Roman"/>
          <w:sz w:val="28"/>
          <w:szCs w:val="28"/>
        </w:rPr>
      </w:pPr>
      <w:proofErr w:type="spellStart"/>
      <w:r w:rsidRPr="00A40F58">
        <w:rPr>
          <w:rFonts w:ascii="Times New Roman" w:hAnsi="Times New Roman"/>
          <w:b/>
          <w:sz w:val="28"/>
          <w:szCs w:val="28"/>
        </w:rPr>
        <w:t>Прадмет</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даследавання</w:t>
      </w:r>
      <w:proofErr w:type="spellEnd"/>
      <w:r>
        <w:rPr>
          <w:rFonts w:ascii="Times New Roman" w:hAnsi="Times New Roman"/>
          <w:sz w:val="28"/>
          <w:szCs w:val="28"/>
        </w:rPr>
        <w:t xml:space="preserve"> – </w:t>
      </w:r>
      <w:proofErr w:type="spellStart"/>
      <w:r w:rsidRPr="003D0C3C">
        <w:rPr>
          <w:rFonts w:ascii="Times New Roman" w:hAnsi="Times New Roman"/>
          <w:sz w:val="28"/>
          <w:szCs w:val="28"/>
        </w:rPr>
        <w:t>сацыяльна-псіхалагічная</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дапамога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сем'ям</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w:t>
      </w:r>
    </w:p>
    <w:p w:rsidR="00D53B8C" w:rsidRPr="003D0C3C" w:rsidRDefault="00D53B8C" w:rsidP="00D53B8C">
      <w:pPr>
        <w:ind w:firstLine="709"/>
        <w:contextualSpacing/>
        <w:jc w:val="both"/>
        <w:rPr>
          <w:rFonts w:ascii="Times New Roman" w:hAnsi="Times New Roman"/>
          <w:sz w:val="28"/>
          <w:szCs w:val="28"/>
        </w:rPr>
      </w:pPr>
      <w:proofErr w:type="spellStart"/>
      <w:r w:rsidRPr="00A40F58">
        <w:rPr>
          <w:rFonts w:ascii="Times New Roman" w:hAnsi="Times New Roman"/>
          <w:b/>
          <w:sz w:val="28"/>
          <w:szCs w:val="28"/>
        </w:rPr>
        <w:t>Мэта</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даследавання</w:t>
      </w:r>
      <w:proofErr w:type="spellEnd"/>
      <w:r w:rsidRPr="00A40F58">
        <w:rPr>
          <w:rFonts w:ascii="Times New Roman" w:hAnsi="Times New Roman"/>
          <w:b/>
          <w:sz w:val="28"/>
          <w:szCs w:val="28"/>
        </w:rPr>
        <w:t>:</w:t>
      </w:r>
      <w:r w:rsidRPr="003D0C3C">
        <w:rPr>
          <w:rFonts w:ascii="Times New Roman" w:hAnsi="Times New Roman"/>
          <w:sz w:val="28"/>
          <w:szCs w:val="28"/>
        </w:rPr>
        <w:t xml:space="preserve"> </w:t>
      </w:r>
      <w:proofErr w:type="spellStart"/>
      <w:r w:rsidRPr="003D0C3C">
        <w:rPr>
          <w:rFonts w:ascii="Times New Roman" w:hAnsi="Times New Roman"/>
          <w:sz w:val="28"/>
          <w:szCs w:val="28"/>
        </w:rPr>
        <w:t>распрацаваць</w:t>
      </w:r>
      <w:proofErr w:type="spellEnd"/>
      <w:r w:rsidRPr="003D0C3C">
        <w:rPr>
          <w:rFonts w:ascii="Times New Roman" w:hAnsi="Times New Roman"/>
          <w:sz w:val="28"/>
          <w:szCs w:val="28"/>
        </w:rPr>
        <w:t xml:space="preserve"> і </w:t>
      </w:r>
      <w:proofErr w:type="spellStart"/>
      <w:r w:rsidRPr="003D0C3C">
        <w:rPr>
          <w:rFonts w:ascii="Times New Roman" w:hAnsi="Times New Roman"/>
          <w:sz w:val="28"/>
          <w:szCs w:val="28"/>
        </w:rPr>
        <w:t>рэалізаваць</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сацыяльны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праект</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кансультацыйнага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цэнтра</w:t>
      </w:r>
      <w:proofErr w:type="spellEnd"/>
      <w:r w:rsidRPr="003D0C3C">
        <w:rPr>
          <w:rFonts w:ascii="Times New Roman" w:hAnsi="Times New Roman"/>
          <w:sz w:val="28"/>
          <w:szCs w:val="28"/>
        </w:rPr>
        <w:t xml:space="preserve"> па </w:t>
      </w:r>
      <w:proofErr w:type="spellStart"/>
      <w:r w:rsidRPr="003D0C3C">
        <w:rPr>
          <w:rFonts w:ascii="Times New Roman" w:hAnsi="Times New Roman"/>
          <w:sz w:val="28"/>
          <w:szCs w:val="28"/>
        </w:rPr>
        <w:t>аказанні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сацыяльна-псіхалагічнай</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дапамогі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сем'ям</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 xml:space="preserve"> «на базе </w:t>
      </w:r>
      <w:proofErr w:type="spellStart"/>
      <w:proofErr w:type="gramStart"/>
      <w:r w:rsidRPr="003D0C3C">
        <w:rPr>
          <w:rFonts w:ascii="Times New Roman" w:hAnsi="Times New Roman"/>
          <w:sz w:val="28"/>
          <w:szCs w:val="28"/>
        </w:rPr>
        <w:t>ДУА»Сярэдняя</w:t>
      </w:r>
      <w:proofErr w:type="spellEnd"/>
      <w:proofErr w:type="gramEnd"/>
      <w:r w:rsidRPr="003D0C3C">
        <w:rPr>
          <w:rFonts w:ascii="Times New Roman" w:hAnsi="Times New Roman"/>
          <w:sz w:val="28"/>
          <w:szCs w:val="28"/>
        </w:rPr>
        <w:t xml:space="preserve"> школа №60 </w:t>
      </w:r>
      <w:proofErr w:type="spellStart"/>
      <w:r w:rsidRPr="003D0C3C">
        <w:rPr>
          <w:rFonts w:ascii="Times New Roman" w:hAnsi="Times New Roman"/>
          <w:sz w:val="28"/>
          <w:szCs w:val="28"/>
        </w:rPr>
        <w:t>г.Мінска</w:t>
      </w:r>
      <w:proofErr w:type="spellEnd"/>
      <w:r w:rsidRPr="003D0C3C">
        <w:rPr>
          <w:rFonts w:ascii="Times New Roman" w:hAnsi="Times New Roman"/>
          <w:sz w:val="28"/>
          <w:szCs w:val="28"/>
        </w:rPr>
        <w:t>".</w:t>
      </w:r>
    </w:p>
    <w:p w:rsidR="00D53B8C" w:rsidRPr="003D0C3C" w:rsidRDefault="00D53B8C" w:rsidP="00D53B8C">
      <w:pPr>
        <w:ind w:firstLine="709"/>
        <w:contextualSpacing/>
        <w:jc w:val="both"/>
        <w:rPr>
          <w:rFonts w:ascii="Times New Roman" w:hAnsi="Times New Roman"/>
          <w:sz w:val="28"/>
          <w:szCs w:val="28"/>
        </w:rPr>
      </w:pPr>
      <w:proofErr w:type="spellStart"/>
      <w:r w:rsidRPr="00A40F58">
        <w:rPr>
          <w:rFonts w:ascii="Times New Roman" w:hAnsi="Times New Roman"/>
          <w:b/>
          <w:sz w:val="28"/>
          <w:szCs w:val="28"/>
        </w:rPr>
        <w:t>Метады</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даследавання</w:t>
      </w:r>
      <w:proofErr w:type="spellEnd"/>
      <w:r w:rsidRPr="00A40F58">
        <w:rPr>
          <w:rFonts w:ascii="Times New Roman" w:hAnsi="Times New Roman"/>
          <w:b/>
          <w:sz w:val="28"/>
          <w:szCs w:val="28"/>
        </w:rPr>
        <w:t xml:space="preserve">: </w:t>
      </w:r>
      <w:proofErr w:type="spellStart"/>
      <w:r w:rsidRPr="003D0C3C">
        <w:rPr>
          <w:rFonts w:ascii="Times New Roman" w:hAnsi="Times New Roman"/>
          <w:sz w:val="28"/>
          <w:szCs w:val="28"/>
        </w:rPr>
        <w:t>выкарыстаны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агульнанавуковыя</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метады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аналіз</w:t>
      </w:r>
      <w:proofErr w:type="spellEnd"/>
      <w:r w:rsidRPr="003D0C3C">
        <w:rPr>
          <w:rFonts w:ascii="Times New Roman" w:hAnsi="Times New Roman"/>
          <w:sz w:val="28"/>
          <w:szCs w:val="28"/>
        </w:rPr>
        <w:t xml:space="preserve"> і </w:t>
      </w:r>
      <w:proofErr w:type="spellStart"/>
      <w:r w:rsidRPr="003D0C3C">
        <w:rPr>
          <w:rFonts w:ascii="Times New Roman" w:hAnsi="Times New Roman"/>
          <w:sz w:val="28"/>
          <w:szCs w:val="28"/>
        </w:rPr>
        <w:t>сінтэз</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назіранне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параўнанне</w:t>
      </w:r>
      <w:proofErr w:type="spellEnd"/>
      <w:r w:rsidRPr="003D0C3C">
        <w:rPr>
          <w:rFonts w:ascii="Times New Roman" w:hAnsi="Times New Roman"/>
          <w:sz w:val="28"/>
          <w:szCs w:val="28"/>
        </w:rPr>
        <w:t xml:space="preserve"> і </w:t>
      </w:r>
      <w:proofErr w:type="spellStart"/>
      <w:r w:rsidRPr="003D0C3C">
        <w:rPr>
          <w:rFonts w:ascii="Times New Roman" w:hAnsi="Times New Roman"/>
          <w:sz w:val="28"/>
          <w:szCs w:val="28"/>
        </w:rPr>
        <w:t>супастаўленне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эксперымент</w:t>
      </w:r>
      <w:proofErr w:type="spellEnd"/>
      <w:r w:rsidRPr="003D0C3C">
        <w:rPr>
          <w:rFonts w:ascii="Times New Roman" w:hAnsi="Times New Roman"/>
          <w:sz w:val="28"/>
          <w:szCs w:val="28"/>
        </w:rPr>
        <w:t xml:space="preserve">) і </w:t>
      </w:r>
      <w:proofErr w:type="spellStart"/>
      <w:r w:rsidRPr="003D0C3C">
        <w:rPr>
          <w:rFonts w:ascii="Times New Roman" w:hAnsi="Times New Roman"/>
          <w:sz w:val="28"/>
          <w:szCs w:val="28"/>
        </w:rPr>
        <w:t>часткова-навуковыя</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метады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статыстычны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аналіз</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анкетаванне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матэматыка-статыстычныя</w:t>
      </w:r>
      <w:proofErr w:type="spellEnd"/>
      <w:r w:rsidRPr="003D0C3C">
        <w:rPr>
          <w:rFonts w:ascii="Times New Roman" w:hAnsi="Times New Roman"/>
          <w:sz w:val="28"/>
          <w:szCs w:val="28"/>
        </w:rPr>
        <w:t xml:space="preserve"> і </w:t>
      </w:r>
      <w:proofErr w:type="spellStart"/>
      <w:r w:rsidRPr="003D0C3C">
        <w:rPr>
          <w:rFonts w:ascii="Times New Roman" w:hAnsi="Times New Roman"/>
          <w:sz w:val="28"/>
          <w:szCs w:val="28"/>
        </w:rPr>
        <w:t>інтэрпрэтацыйныя</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метады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апрацоўкі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дадзеных</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праектны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падыход</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камп'ютэрнае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праектаванне</w:t>
      </w:r>
      <w:proofErr w:type="spellEnd"/>
      <w:r w:rsidRPr="003D0C3C">
        <w:rPr>
          <w:rFonts w:ascii="Times New Roman" w:hAnsi="Times New Roman"/>
          <w:sz w:val="28"/>
          <w:szCs w:val="28"/>
        </w:rPr>
        <w:t>.</w:t>
      </w:r>
    </w:p>
    <w:p w:rsidR="00D53B8C" w:rsidRPr="003D0C3C" w:rsidRDefault="00D53B8C" w:rsidP="00D53B8C">
      <w:pPr>
        <w:ind w:firstLine="709"/>
        <w:contextualSpacing/>
        <w:jc w:val="both"/>
        <w:rPr>
          <w:rFonts w:ascii="Times New Roman" w:hAnsi="Times New Roman"/>
          <w:sz w:val="28"/>
          <w:szCs w:val="28"/>
        </w:rPr>
      </w:pPr>
      <w:proofErr w:type="spellStart"/>
      <w:r w:rsidRPr="00A40F58">
        <w:rPr>
          <w:rFonts w:ascii="Times New Roman" w:hAnsi="Times New Roman"/>
          <w:b/>
          <w:sz w:val="28"/>
          <w:szCs w:val="28"/>
        </w:rPr>
        <w:t>Атрыманыя</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вынікі</w:t>
      </w:r>
      <w:proofErr w:type="spellEnd"/>
      <w:r w:rsidRPr="00A40F58">
        <w:rPr>
          <w:rFonts w:ascii="Times New Roman" w:hAnsi="Times New Roman"/>
          <w:b/>
          <w:sz w:val="28"/>
          <w:szCs w:val="28"/>
        </w:rPr>
        <w:t xml:space="preserve"> і </w:t>
      </w:r>
      <w:proofErr w:type="spellStart"/>
      <w:r w:rsidRPr="00A40F58">
        <w:rPr>
          <w:rFonts w:ascii="Times New Roman" w:hAnsi="Times New Roman"/>
          <w:b/>
          <w:sz w:val="28"/>
          <w:szCs w:val="28"/>
        </w:rPr>
        <w:t>іх</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навізна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вывучана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паняцце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сям'і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вылучаныя</w:t>
      </w:r>
      <w:proofErr w:type="spellEnd"/>
      <w:r w:rsidRPr="003D0C3C">
        <w:rPr>
          <w:rFonts w:ascii="Times New Roman" w:hAnsi="Times New Roman"/>
          <w:sz w:val="28"/>
          <w:szCs w:val="28"/>
        </w:rPr>
        <w:t xml:space="preserve"> формы </w:t>
      </w:r>
      <w:proofErr w:type="spellStart"/>
      <w:r w:rsidRPr="003D0C3C">
        <w:rPr>
          <w:rFonts w:ascii="Times New Roman" w:hAnsi="Times New Roman"/>
          <w:sz w:val="28"/>
          <w:szCs w:val="28"/>
        </w:rPr>
        <w:t>сацыяльна-псіхалагічнай</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дапамогі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разгледжаны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актуальныя</w:t>
      </w:r>
      <w:proofErr w:type="spellEnd"/>
      <w:r w:rsidRPr="003D0C3C">
        <w:rPr>
          <w:rFonts w:ascii="Times New Roman" w:hAnsi="Times New Roman"/>
          <w:sz w:val="28"/>
          <w:szCs w:val="28"/>
        </w:rPr>
        <w:t xml:space="preserve"> формы і </w:t>
      </w:r>
      <w:proofErr w:type="spellStart"/>
      <w:r w:rsidRPr="003D0C3C">
        <w:rPr>
          <w:rFonts w:ascii="Times New Roman" w:hAnsi="Times New Roman"/>
          <w:sz w:val="28"/>
          <w:szCs w:val="28"/>
        </w:rPr>
        <w:t>метады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арганізацыі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сацыяльна-псіхалагічнай</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дапамогі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сем'ям</w:t>
      </w:r>
      <w:proofErr w:type="spellEnd"/>
      <w:r w:rsidRPr="003D0C3C">
        <w:rPr>
          <w:rFonts w:ascii="Times New Roman" w:hAnsi="Times New Roman"/>
          <w:sz w:val="28"/>
          <w:szCs w:val="28"/>
        </w:rPr>
        <w:t xml:space="preserve"> "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праведзена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эмпірычнае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даследаванне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ўзроўню</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сямейнага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дабрабыту</w:t>
      </w:r>
      <w:proofErr w:type="spellEnd"/>
      <w:r w:rsidRPr="003D0C3C">
        <w:rPr>
          <w:rFonts w:ascii="Times New Roman" w:hAnsi="Times New Roman"/>
          <w:sz w:val="28"/>
          <w:szCs w:val="28"/>
        </w:rPr>
        <w:t xml:space="preserve">, а </w:t>
      </w:r>
      <w:proofErr w:type="spellStart"/>
      <w:r w:rsidRPr="003D0C3C">
        <w:rPr>
          <w:rFonts w:ascii="Times New Roman" w:hAnsi="Times New Roman"/>
          <w:sz w:val="28"/>
          <w:szCs w:val="28"/>
        </w:rPr>
        <w:t>таксама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стылю</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сямейнага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выхавання</w:t>
      </w:r>
      <w:proofErr w:type="spellEnd"/>
      <w:r w:rsidRPr="003D0C3C">
        <w:rPr>
          <w:rFonts w:ascii="Times New Roman" w:hAnsi="Times New Roman"/>
          <w:sz w:val="28"/>
          <w:szCs w:val="28"/>
        </w:rPr>
        <w:t xml:space="preserve"> ў </w:t>
      </w:r>
      <w:proofErr w:type="spellStart"/>
      <w:r w:rsidRPr="003D0C3C">
        <w:rPr>
          <w:rFonts w:ascii="Times New Roman" w:hAnsi="Times New Roman"/>
          <w:sz w:val="28"/>
          <w:szCs w:val="28"/>
        </w:rPr>
        <w:t>сем'ях</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сацыяльны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праект</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кансультацыйнага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цэнтра</w:t>
      </w:r>
      <w:proofErr w:type="spellEnd"/>
      <w:r w:rsidRPr="003D0C3C">
        <w:rPr>
          <w:rFonts w:ascii="Times New Roman" w:hAnsi="Times New Roman"/>
          <w:sz w:val="28"/>
          <w:szCs w:val="28"/>
        </w:rPr>
        <w:t xml:space="preserve"> па </w:t>
      </w:r>
      <w:proofErr w:type="spellStart"/>
      <w:r w:rsidRPr="003D0C3C">
        <w:rPr>
          <w:rFonts w:ascii="Times New Roman" w:hAnsi="Times New Roman"/>
          <w:sz w:val="28"/>
          <w:szCs w:val="28"/>
        </w:rPr>
        <w:t>аказанні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сацыяльна-псіхалагічнай</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дапамогі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сем'ям</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w:t>
      </w:r>
    </w:p>
    <w:p w:rsidR="00D53B8C" w:rsidRDefault="00D53B8C" w:rsidP="00D53B8C">
      <w:pPr>
        <w:ind w:firstLine="709"/>
        <w:contextualSpacing/>
        <w:jc w:val="both"/>
        <w:rPr>
          <w:rFonts w:ascii="Times New Roman" w:hAnsi="Times New Roman"/>
          <w:sz w:val="28"/>
          <w:szCs w:val="28"/>
        </w:rPr>
      </w:pPr>
      <w:proofErr w:type="spellStart"/>
      <w:r w:rsidRPr="00A40F58">
        <w:rPr>
          <w:rFonts w:ascii="Times New Roman" w:hAnsi="Times New Roman"/>
          <w:b/>
          <w:sz w:val="28"/>
          <w:szCs w:val="28"/>
        </w:rPr>
        <w:t>Вобласць</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магчымага</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практычнага</w:t>
      </w:r>
      <w:proofErr w:type="spellEnd"/>
      <w:r w:rsidRPr="00A40F58">
        <w:rPr>
          <w:rFonts w:ascii="Times New Roman" w:hAnsi="Times New Roman"/>
          <w:b/>
          <w:sz w:val="28"/>
          <w:szCs w:val="28"/>
        </w:rPr>
        <w:t xml:space="preserve"> </w:t>
      </w:r>
      <w:proofErr w:type="spellStart"/>
      <w:r w:rsidRPr="00A40F58">
        <w:rPr>
          <w:rFonts w:ascii="Times New Roman" w:hAnsi="Times New Roman"/>
          <w:b/>
          <w:sz w:val="28"/>
          <w:szCs w:val="28"/>
        </w:rPr>
        <w:t>прымянення</w:t>
      </w:r>
      <w:proofErr w:type="spellEnd"/>
      <w:r w:rsidRPr="00A40F58">
        <w:rPr>
          <w:rFonts w:ascii="Times New Roman" w:hAnsi="Times New Roman"/>
          <w:b/>
          <w:sz w:val="28"/>
          <w:szCs w:val="28"/>
        </w:rPr>
        <w:t>:</w:t>
      </w:r>
      <w:r w:rsidRPr="003D0C3C">
        <w:rPr>
          <w:rFonts w:ascii="Times New Roman" w:hAnsi="Times New Roman"/>
          <w:sz w:val="28"/>
          <w:szCs w:val="28"/>
        </w:rPr>
        <w:t xml:space="preserve"> </w:t>
      </w:r>
      <w:proofErr w:type="spellStart"/>
      <w:r w:rsidRPr="003D0C3C">
        <w:rPr>
          <w:rFonts w:ascii="Times New Roman" w:hAnsi="Times New Roman"/>
          <w:sz w:val="28"/>
          <w:szCs w:val="28"/>
        </w:rPr>
        <w:t>распрацаваны</w:t>
      </w:r>
      <w:proofErr w:type="spellEnd"/>
      <w:r w:rsidRPr="003D0C3C">
        <w:rPr>
          <w:rFonts w:ascii="Times New Roman" w:hAnsi="Times New Roman"/>
          <w:sz w:val="28"/>
          <w:szCs w:val="28"/>
        </w:rPr>
        <w:t xml:space="preserve"> ў </w:t>
      </w:r>
      <w:proofErr w:type="spellStart"/>
      <w:r w:rsidRPr="003D0C3C">
        <w:rPr>
          <w:rFonts w:ascii="Times New Roman" w:hAnsi="Times New Roman"/>
          <w:sz w:val="28"/>
          <w:szCs w:val="28"/>
        </w:rPr>
        <w:t>ходзе</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даследавання</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сацыяльны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праект</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можна</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выкарыстоўваць</w:t>
      </w:r>
      <w:proofErr w:type="spellEnd"/>
      <w:r w:rsidRPr="003D0C3C">
        <w:rPr>
          <w:rFonts w:ascii="Times New Roman" w:hAnsi="Times New Roman"/>
          <w:sz w:val="28"/>
          <w:szCs w:val="28"/>
        </w:rPr>
        <w:t xml:space="preserve"> у </w:t>
      </w:r>
      <w:proofErr w:type="spellStart"/>
      <w:r w:rsidRPr="003D0C3C">
        <w:rPr>
          <w:rFonts w:ascii="Times New Roman" w:hAnsi="Times New Roman"/>
          <w:sz w:val="28"/>
          <w:szCs w:val="28"/>
        </w:rPr>
        <w:t>працы</w:t>
      </w:r>
      <w:proofErr w:type="spellEnd"/>
      <w:r w:rsidRPr="003D0C3C">
        <w:rPr>
          <w:rFonts w:ascii="Times New Roman" w:hAnsi="Times New Roman"/>
          <w:sz w:val="28"/>
          <w:szCs w:val="28"/>
        </w:rPr>
        <w:t xml:space="preserve"> СППС </w:t>
      </w:r>
      <w:proofErr w:type="spellStart"/>
      <w:r w:rsidRPr="003D0C3C">
        <w:rPr>
          <w:rFonts w:ascii="Times New Roman" w:hAnsi="Times New Roman"/>
          <w:sz w:val="28"/>
          <w:szCs w:val="28"/>
        </w:rPr>
        <w:t>устаноў</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сярэднеагульнай</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адукацыі</w:t>
      </w:r>
      <w:proofErr w:type="spellEnd"/>
      <w:r w:rsidRPr="003D0C3C">
        <w:rPr>
          <w:rFonts w:ascii="Times New Roman" w:hAnsi="Times New Roman"/>
          <w:sz w:val="28"/>
          <w:szCs w:val="28"/>
        </w:rPr>
        <w:t xml:space="preserve"> па </w:t>
      </w:r>
      <w:proofErr w:type="spellStart"/>
      <w:r w:rsidRPr="003D0C3C">
        <w:rPr>
          <w:rFonts w:ascii="Times New Roman" w:hAnsi="Times New Roman"/>
          <w:sz w:val="28"/>
          <w:szCs w:val="28"/>
        </w:rPr>
        <w:t>арганізацыі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сацыяльна-псіхалагічнай</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дапамогі</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сем'ям</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групы</w:t>
      </w:r>
      <w:proofErr w:type="spellEnd"/>
      <w:r w:rsidRPr="003D0C3C">
        <w:rPr>
          <w:rFonts w:ascii="Times New Roman" w:hAnsi="Times New Roman"/>
          <w:sz w:val="28"/>
          <w:szCs w:val="28"/>
        </w:rPr>
        <w:t xml:space="preserve"> </w:t>
      </w:r>
      <w:proofErr w:type="spellStart"/>
      <w:r w:rsidRPr="003D0C3C">
        <w:rPr>
          <w:rFonts w:ascii="Times New Roman" w:hAnsi="Times New Roman"/>
          <w:sz w:val="28"/>
          <w:szCs w:val="28"/>
        </w:rPr>
        <w:t>рызыкі</w:t>
      </w:r>
      <w:proofErr w:type="spellEnd"/>
      <w:r w:rsidRPr="003D0C3C">
        <w:rPr>
          <w:rFonts w:ascii="Times New Roman" w:hAnsi="Times New Roman"/>
          <w:sz w:val="28"/>
          <w:szCs w:val="28"/>
        </w:rPr>
        <w:t>".</w:t>
      </w:r>
    </w:p>
    <w:p w:rsidR="00D53B8C" w:rsidRPr="004340ED" w:rsidRDefault="00D53B8C" w:rsidP="00D53B8C">
      <w:pPr>
        <w:ind w:firstLine="709"/>
        <w:contextualSpacing/>
        <w:jc w:val="both"/>
        <w:rPr>
          <w:rFonts w:ascii="Times New Roman" w:hAnsi="Times New Roman"/>
          <w:sz w:val="28"/>
          <w:szCs w:val="28"/>
        </w:rPr>
      </w:pPr>
    </w:p>
    <w:p w:rsidR="00D53B8C" w:rsidRPr="00321617" w:rsidRDefault="00D53B8C" w:rsidP="00D53B8C">
      <w:pPr>
        <w:ind w:firstLine="709"/>
        <w:contextualSpacing/>
        <w:jc w:val="both"/>
        <w:rPr>
          <w:rFonts w:ascii="Times New Roman" w:hAnsi="Times New Roman"/>
          <w:sz w:val="28"/>
          <w:szCs w:val="28"/>
        </w:rPr>
      </w:pPr>
      <w:proofErr w:type="spellStart"/>
      <w:r w:rsidRPr="004340ED">
        <w:rPr>
          <w:rFonts w:ascii="Times New Roman" w:hAnsi="Times New Roman"/>
          <w:sz w:val="28"/>
          <w:szCs w:val="28"/>
        </w:rPr>
        <w:t>Аўтар</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працы</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пацвярджае</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што</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прыведзены</w:t>
      </w:r>
      <w:proofErr w:type="spellEnd"/>
      <w:r w:rsidRPr="004340ED">
        <w:rPr>
          <w:rFonts w:ascii="Times New Roman" w:hAnsi="Times New Roman"/>
          <w:sz w:val="28"/>
          <w:szCs w:val="28"/>
        </w:rPr>
        <w:t xml:space="preserve"> у </w:t>
      </w:r>
      <w:proofErr w:type="spellStart"/>
      <w:r w:rsidRPr="004340ED">
        <w:rPr>
          <w:rFonts w:ascii="Times New Roman" w:hAnsi="Times New Roman"/>
          <w:sz w:val="28"/>
          <w:szCs w:val="28"/>
        </w:rPr>
        <w:t>працы</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матэрыял</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правільна</w:t>
      </w:r>
      <w:proofErr w:type="spellEnd"/>
      <w:r w:rsidRPr="004340ED">
        <w:rPr>
          <w:rFonts w:ascii="Times New Roman" w:hAnsi="Times New Roman"/>
          <w:sz w:val="28"/>
          <w:szCs w:val="28"/>
        </w:rPr>
        <w:t xml:space="preserve"> і </w:t>
      </w:r>
      <w:proofErr w:type="spellStart"/>
      <w:r w:rsidRPr="004340ED">
        <w:rPr>
          <w:rFonts w:ascii="Times New Roman" w:hAnsi="Times New Roman"/>
          <w:sz w:val="28"/>
          <w:szCs w:val="28"/>
        </w:rPr>
        <w:t>аб'ектыўна</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адлюстроўвае</w:t>
      </w:r>
      <w:proofErr w:type="spellEnd"/>
      <w:r w:rsidRPr="004340ED">
        <w:rPr>
          <w:rFonts w:ascii="Times New Roman" w:hAnsi="Times New Roman"/>
          <w:sz w:val="28"/>
          <w:szCs w:val="28"/>
        </w:rPr>
        <w:t xml:space="preserve"> стан </w:t>
      </w:r>
      <w:proofErr w:type="spellStart"/>
      <w:r w:rsidRPr="004340ED">
        <w:rPr>
          <w:rFonts w:ascii="Times New Roman" w:hAnsi="Times New Roman"/>
          <w:sz w:val="28"/>
          <w:szCs w:val="28"/>
        </w:rPr>
        <w:t>доследнага</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працэсу</w:t>
      </w:r>
      <w:proofErr w:type="spellEnd"/>
      <w:r w:rsidRPr="004340ED">
        <w:rPr>
          <w:rFonts w:ascii="Times New Roman" w:hAnsi="Times New Roman"/>
          <w:sz w:val="28"/>
          <w:szCs w:val="28"/>
        </w:rPr>
        <w:t xml:space="preserve">, а все </w:t>
      </w:r>
      <w:proofErr w:type="spellStart"/>
      <w:r w:rsidRPr="004340ED">
        <w:rPr>
          <w:rFonts w:ascii="Times New Roman" w:hAnsi="Times New Roman"/>
          <w:sz w:val="28"/>
          <w:szCs w:val="28"/>
        </w:rPr>
        <w:t>запазычаныя</w:t>
      </w:r>
      <w:proofErr w:type="spellEnd"/>
      <w:r w:rsidRPr="004340ED">
        <w:rPr>
          <w:rFonts w:ascii="Times New Roman" w:hAnsi="Times New Roman"/>
          <w:sz w:val="28"/>
          <w:szCs w:val="28"/>
        </w:rPr>
        <w:t xml:space="preserve"> з </w:t>
      </w:r>
      <w:proofErr w:type="spellStart"/>
      <w:r w:rsidRPr="004340ED">
        <w:rPr>
          <w:rFonts w:ascii="Times New Roman" w:hAnsi="Times New Roman"/>
          <w:sz w:val="28"/>
          <w:szCs w:val="28"/>
        </w:rPr>
        <w:t>літаратурных</w:t>
      </w:r>
      <w:proofErr w:type="spellEnd"/>
      <w:r w:rsidRPr="004340ED">
        <w:rPr>
          <w:rFonts w:ascii="Times New Roman" w:hAnsi="Times New Roman"/>
          <w:sz w:val="28"/>
          <w:szCs w:val="28"/>
        </w:rPr>
        <w:t xml:space="preserve"> і </w:t>
      </w:r>
      <w:proofErr w:type="spellStart"/>
      <w:r w:rsidRPr="004340ED">
        <w:rPr>
          <w:rFonts w:ascii="Times New Roman" w:hAnsi="Times New Roman"/>
          <w:sz w:val="28"/>
          <w:szCs w:val="28"/>
        </w:rPr>
        <w:t>іншых</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крыніц</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тэарэтычныя</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метадалагічныя</w:t>
      </w:r>
      <w:proofErr w:type="spellEnd"/>
      <w:r w:rsidRPr="004340ED">
        <w:rPr>
          <w:rFonts w:ascii="Times New Roman" w:hAnsi="Times New Roman"/>
          <w:sz w:val="28"/>
          <w:szCs w:val="28"/>
        </w:rPr>
        <w:t xml:space="preserve"> і </w:t>
      </w:r>
      <w:proofErr w:type="spellStart"/>
      <w:r w:rsidRPr="004340ED">
        <w:rPr>
          <w:rFonts w:ascii="Times New Roman" w:hAnsi="Times New Roman"/>
          <w:sz w:val="28"/>
          <w:szCs w:val="28"/>
        </w:rPr>
        <w:t>метадычныя</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становішча</w:t>
      </w:r>
      <w:proofErr w:type="spellEnd"/>
      <w:r w:rsidRPr="004340ED">
        <w:rPr>
          <w:rFonts w:ascii="Times New Roman" w:hAnsi="Times New Roman"/>
          <w:sz w:val="28"/>
          <w:szCs w:val="28"/>
        </w:rPr>
        <w:t xml:space="preserve"> і </w:t>
      </w:r>
      <w:proofErr w:type="spellStart"/>
      <w:r w:rsidRPr="004340ED">
        <w:rPr>
          <w:rFonts w:ascii="Times New Roman" w:hAnsi="Times New Roman"/>
          <w:sz w:val="28"/>
          <w:szCs w:val="28"/>
        </w:rPr>
        <w:t>канцэпцыі</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суправаджаюцца</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спасылкамі</w:t>
      </w:r>
      <w:proofErr w:type="spellEnd"/>
      <w:r w:rsidRPr="004340ED">
        <w:rPr>
          <w:rFonts w:ascii="Times New Roman" w:hAnsi="Times New Roman"/>
          <w:sz w:val="28"/>
          <w:szCs w:val="28"/>
        </w:rPr>
        <w:t xml:space="preserve"> на </w:t>
      </w:r>
      <w:proofErr w:type="spellStart"/>
      <w:r w:rsidRPr="004340ED">
        <w:rPr>
          <w:rFonts w:ascii="Times New Roman" w:hAnsi="Times New Roman"/>
          <w:sz w:val="28"/>
          <w:szCs w:val="28"/>
        </w:rPr>
        <w:t>іх</w:t>
      </w:r>
      <w:proofErr w:type="spellEnd"/>
      <w:r w:rsidRPr="004340ED">
        <w:rPr>
          <w:rFonts w:ascii="Times New Roman" w:hAnsi="Times New Roman"/>
          <w:sz w:val="28"/>
          <w:szCs w:val="28"/>
        </w:rPr>
        <w:t xml:space="preserve"> </w:t>
      </w:r>
      <w:proofErr w:type="spellStart"/>
      <w:r w:rsidRPr="004340ED">
        <w:rPr>
          <w:rFonts w:ascii="Times New Roman" w:hAnsi="Times New Roman"/>
          <w:sz w:val="28"/>
          <w:szCs w:val="28"/>
        </w:rPr>
        <w:t>аўтараў</w:t>
      </w:r>
      <w:proofErr w:type="spellEnd"/>
      <w:r w:rsidRPr="004340ED">
        <w:rPr>
          <w:rFonts w:ascii="Times New Roman" w:hAnsi="Times New Roman"/>
          <w:sz w:val="28"/>
          <w:szCs w:val="28"/>
        </w:rPr>
        <w:t>.</w:t>
      </w:r>
      <w:r>
        <w:rPr>
          <w:rFonts w:ascii="Times New Roman" w:hAnsi="Times New Roman"/>
          <w:sz w:val="28"/>
          <w:szCs w:val="28"/>
        </w:rPr>
        <w:t xml:space="preserve"> </w:t>
      </w:r>
    </w:p>
    <w:p w:rsidR="00D53B8C" w:rsidRPr="00321617" w:rsidRDefault="00D53B8C" w:rsidP="00D53B8C">
      <w:pPr>
        <w:spacing w:line="360" w:lineRule="exact"/>
        <w:ind w:firstLine="709"/>
        <w:contextualSpacing/>
        <w:jc w:val="both"/>
        <w:rPr>
          <w:rFonts w:ascii="Times New Roman" w:hAnsi="Times New Roman"/>
          <w:sz w:val="28"/>
          <w:szCs w:val="28"/>
        </w:rPr>
      </w:pPr>
    </w:p>
    <w:p w:rsidR="00D53B8C" w:rsidRDefault="00D53B8C" w:rsidP="00D53B8C">
      <w:pPr>
        <w:spacing w:line="360" w:lineRule="exact"/>
        <w:contextualSpacing/>
        <w:jc w:val="both"/>
        <w:rPr>
          <w:rFonts w:ascii="Times New Roman" w:hAnsi="Times New Roman"/>
          <w:b/>
          <w:sz w:val="32"/>
          <w:szCs w:val="28"/>
          <w:lang w:val="en-US"/>
        </w:rPr>
      </w:pPr>
      <w:r w:rsidRPr="00321617">
        <w:rPr>
          <w:rFonts w:ascii="Times New Roman" w:hAnsi="Times New Roman"/>
          <w:sz w:val="28"/>
          <w:szCs w:val="28"/>
          <w:lang w:val="en-US"/>
        </w:rPr>
        <w:t>_____________________</w:t>
      </w:r>
      <w:r>
        <w:rPr>
          <w:rFonts w:ascii="Times New Roman" w:hAnsi="Times New Roman"/>
          <w:b/>
          <w:sz w:val="32"/>
          <w:szCs w:val="28"/>
          <w:lang w:val="en-US"/>
        </w:rPr>
        <w:br w:type="page"/>
      </w:r>
    </w:p>
    <w:p w:rsidR="00D53B8C" w:rsidRPr="0085709E" w:rsidRDefault="00D53B8C" w:rsidP="00D53B8C">
      <w:pPr>
        <w:spacing w:line="360" w:lineRule="exact"/>
        <w:contextualSpacing/>
        <w:jc w:val="center"/>
        <w:rPr>
          <w:rFonts w:ascii="Times New Roman" w:hAnsi="Times New Roman"/>
          <w:b/>
          <w:sz w:val="32"/>
          <w:szCs w:val="28"/>
          <w:lang w:val="en-US"/>
        </w:rPr>
      </w:pPr>
      <w:r>
        <w:rPr>
          <w:rFonts w:ascii="Times New Roman" w:hAnsi="Times New Roman"/>
          <w:b/>
          <w:sz w:val="32"/>
          <w:szCs w:val="28"/>
          <w:lang w:val="en-US"/>
        </w:rPr>
        <w:lastRenderedPageBreak/>
        <w:t>ANNOTATION</w:t>
      </w:r>
    </w:p>
    <w:p w:rsidR="00D53B8C" w:rsidRPr="0085709E" w:rsidRDefault="00D53B8C" w:rsidP="00D53B8C">
      <w:pPr>
        <w:spacing w:line="480" w:lineRule="auto"/>
        <w:contextualSpacing/>
        <w:jc w:val="center"/>
        <w:rPr>
          <w:rFonts w:ascii="Times New Roman" w:hAnsi="Times New Roman"/>
          <w:b/>
          <w:sz w:val="32"/>
          <w:szCs w:val="28"/>
          <w:lang w:val="en-US"/>
        </w:rPr>
      </w:pPr>
    </w:p>
    <w:p w:rsidR="00D53B8C" w:rsidRPr="00F70CF6" w:rsidRDefault="00D53B8C" w:rsidP="00D53B8C">
      <w:pPr>
        <w:contextualSpacing/>
        <w:jc w:val="center"/>
        <w:rPr>
          <w:rFonts w:ascii="Times New Roman" w:hAnsi="Times New Roman"/>
          <w:sz w:val="28"/>
          <w:szCs w:val="28"/>
          <w:lang w:val="en-US"/>
        </w:rPr>
      </w:pPr>
      <w:proofErr w:type="spellStart"/>
      <w:r w:rsidRPr="00F70CF6">
        <w:rPr>
          <w:rFonts w:ascii="Times New Roman" w:hAnsi="Times New Roman"/>
          <w:sz w:val="28"/>
          <w:szCs w:val="28"/>
          <w:lang w:val="en-US"/>
        </w:rPr>
        <w:t>Khokhlova</w:t>
      </w:r>
      <w:proofErr w:type="spellEnd"/>
      <w:r w:rsidRPr="00F70CF6">
        <w:rPr>
          <w:rFonts w:ascii="Times New Roman" w:hAnsi="Times New Roman"/>
          <w:sz w:val="28"/>
          <w:szCs w:val="28"/>
          <w:lang w:val="en-US"/>
        </w:rPr>
        <w:t xml:space="preserve"> Elizaveta Ivanovna</w:t>
      </w:r>
    </w:p>
    <w:p w:rsidR="00D53B8C" w:rsidRPr="00F70CF6" w:rsidRDefault="00D53B8C" w:rsidP="00D53B8C">
      <w:pPr>
        <w:contextualSpacing/>
        <w:jc w:val="both"/>
        <w:rPr>
          <w:rFonts w:ascii="Times New Roman" w:hAnsi="Times New Roman"/>
          <w:sz w:val="28"/>
          <w:szCs w:val="28"/>
          <w:lang w:val="en-US"/>
        </w:rPr>
      </w:pPr>
    </w:p>
    <w:p w:rsidR="00D53B8C" w:rsidRPr="00F70CF6" w:rsidRDefault="00D53B8C" w:rsidP="00D53B8C">
      <w:pPr>
        <w:contextualSpacing/>
        <w:jc w:val="center"/>
        <w:rPr>
          <w:rFonts w:ascii="Times New Roman" w:hAnsi="Times New Roman"/>
          <w:b/>
          <w:sz w:val="28"/>
          <w:szCs w:val="28"/>
          <w:lang w:val="en-US"/>
        </w:rPr>
      </w:pPr>
      <w:r w:rsidRPr="00F70CF6">
        <w:rPr>
          <w:rFonts w:ascii="Times New Roman" w:hAnsi="Times New Roman"/>
          <w:b/>
          <w:sz w:val="28"/>
          <w:szCs w:val="28"/>
          <w:lang w:val="en-US"/>
        </w:rPr>
        <w:t>Project approach in the organization of social and psychological assistance to families of the "risk group"</w:t>
      </w:r>
    </w:p>
    <w:p w:rsidR="00D53B8C" w:rsidRPr="00F70CF6" w:rsidRDefault="00D53B8C" w:rsidP="00D53B8C">
      <w:pPr>
        <w:ind w:firstLine="709"/>
        <w:contextualSpacing/>
        <w:jc w:val="both"/>
        <w:rPr>
          <w:rFonts w:ascii="Times New Roman" w:hAnsi="Times New Roman"/>
          <w:sz w:val="28"/>
          <w:szCs w:val="28"/>
          <w:lang w:val="en-US"/>
        </w:rPr>
      </w:pPr>
    </w:p>
    <w:p w:rsidR="00D53B8C" w:rsidRPr="00427561" w:rsidRDefault="00D53B8C" w:rsidP="00D53B8C">
      <w:pPr>
        <w:ind w:firstLine="709"/>
        <w:contextualSpacing/>
        <w:jc w:val="both"/>
        <w:rPr>
          <w:rFonts w:ascii="Times New Roman" w:hAnsi="Times New Roman"/>
          <w:sz w:val="28"/>
          <w:szCs w:val="28"/>
          <w:lang w:val="en-US"/>
        </w:rPr>
      </w:pPr>
      <w:r w:rsidRPr="00427561">
        <w:rPr>
          <w:rFonts w:ascii="Times New Roman" w:hAnsi="Times New Roman"/>
          <w:sz w:val="28"/>
          <w:szCs w:val="28"/>
          <w:lang w:val="en-US"/>
        </w:rPr>
        <w:t>Thesis: 54s., 42 sources, 3 adj.</w:t>
      </w:r>
    </w:p>
    <w:p w:rsidR="00D53B8C" w:rsidRPr="00427561" w:rsidRDefault="00D53B8C" w:rsidP="00D53B8C">
      <w:pPr>
        <w:ind w:firstLine="709"/>
        <w:contextualSpacing/>
        <w:jc w:val="both"/>
        <w:rPr>
          <w:rFonts w:ascii="Times New Roman" w:hAnsi="Times New Roman"/>
          <w:sz w:val="28"/>
          <w:szCs w:val="28"/>
          <w:lang w:val="en-US"/>
        </w:rPr>
      </w:pPr>
    </w:p>
    <w:p w:rsidR="00D53B8C" w:rsidRPr="00F70CF6" w:rsidRDefault="00D53B8C" w:rsidP="00D53B8C">
      <w:pPr>
        <w:ind w:firstLine="709"/>
        <w:contextualSpacing/>
        <w:jc w:val="both"/>
        <w:rPr>
          <w:rFonts w:ascii="Times New Roman" w:hAnsi="Times New Roman"/>
          <w:sz w:val="28"/>
          <w:szCs w:val="28"/>
          <w:lang w:val="en-US"/>
        </w:rPr>
      </w:pPr>
      <w:r w:rsidRPr="00F70CF6">
        <w:rPr>
          <w:rFonts w:ascii="Times New Roman" w:hAnsi="Times New Roman"/>
          <w:b/>
          <w:sz w:val="28"/>
          <w:szCs w:val="28"/>
          <w:lang w:val="en-US"/>
        </w:rPr>
        <w:t>Keywords:</w:t>
      </w:r>
      <w:r w:rsidRPr="00F70CF6">
        <w:rPr>
          <w:rFonts w:ascii="Times New Roman" w:hAnsi="Times New Roman"/>
          <w:sz w:val="28"/>
          <w:szCs w:val="28"/>
          <w:lang w:val="en-US"/>
        </w:rPr>
        <w:t xml:space="preserve"> FAMILIES OF "RISK GROUPS", SOCIAL DESIGN, SOCIAL AND PSYCHOLOGICAL ASSISTANCE.</w:t>
      </w:r>
    </w:p>
    <w:p w:rsidR="00D53B8C" w:rsidRPr="00F70CF6" w:rsidRDefault="00D53B8C" w:rsidP="00D53B8C">
      <w:pPr>
        <w:ind w:firstLine="709"/>
        <w:contextualSpacing/>
        <w:jc w:val="both"/>
        <w:rPr>
          <w:rFonts w:ascii="Times New Roman" w:hAnsi="Times New Roman"/>
          <w:sz w:val="28"/>
          <w:szCs w:val="28"/>
          <w:lang w:val="en-US"/>
        </w:rPr>
      </w:pPr>
      <w:r w:rsidRPr="00F70CF6">
        <w:rPr>
          <w:rFonts w:ascii="Times New Roman" w:hAnsi="Times New Roman"/>
          <w:b/>
          <w:sz w:val="28"/>
          <w:szCs w:val="28"/>
          <w:lang w:val="en-US"/>
        </w:rPr>
        <w:t>The object of the study</w:t>
      </w:r>
      <w:r w:rsidRPr="00F70CF6">
        <w:rPr>
          <w:rFonts w:ascii="Times New Roman" w:hAnsi="Times New Roman"/>
          <w:sz w:val="28"/>
          <w:szCs w:val="28"/>
          <w:lang w:val="en-US"/>
        </w:rPr>
        <w:t xml:space="preserve"> is a project approach in social work with families of the "risk group".</w:t>
      </w:r>
    </w:p>
    <w:p w:rsidR="00D53B8C" w:rsidRPr="00F70CF6" w:rsidRDefault="00D53B8C" w:rsidP="00D53B8C">
      <w:pPr>
        <w:ind w:firstLine="709"/>
        <w:contextualSpacing/>
        <w:jc w:val="both"/>
        <w:rPr>
          <w:rFonts w:ascii="Times New Roman" w:hAnsi="Times New Roman"/>
          <w:sz w:val="28"/>
          <w:szCs w:val="28"/>
          <w:lang w:val="en-US"/>
        </w:rPr>
      </w:pPr>
      <w:r w:rsidRPr="00F70CF6">
        <w:rPr>
          <w:rFonts w:ascii="Times New Roman" w:hAnsi="Times New Roman"/>
          <w:b/>
          <w:sz w:val="28"/>
          <w:szCs w:val="28"/>
          <w:lang w:val="en-US"/>
        </w:rPr>
        <w:t>The subject of the study</w:t>
      </w:r>
      <w:r w:rsidRPr="00F70CF6">
        <w:rPr>
          <w:rFonts w:ascii="Times New Roman" w:hAnsi="Times New Roman"/>
          <w:sz w:val="28"/>
          <w:szCs w:val="28"/>
          <w:lang w:val="en-US"/>
        </w:rPr>
        <w:t xml:space="preserve"> is social and psychological assistance to families of the "risk group".</w:t>
      </w:r>
    </w:p>
    <w:p w:rsidR="00D53B8C" w:rsidRPr="00F70CF6" w:rsidRDefault="00D53B8C" w:rsidP="00D53B8C">
      <w:pPr>
        <w:ind w:firstLine="709"/>
        <w:contextualSpacing/>
        <w:jc w:val="both"/>
        <w:rPr>
          <w:rFonts w:ascii="Times New Roman" w:hAnsi="Times New Roman"/>
          <w:sz w:val="28"/>
          <w:szCs w:val="28"/>
          <w:lang w:val="en-US"/>
        </w:rPr>
      </w:pPr>
      <w:r w:rsidRPr="00F70CF6">
        <w:rPr>
          <w:rFonts w:ascii="Times New Roman" w:hAnsi="Times New Roman"/>
          <w:b/>
          <w:sz w:val="28"/>
          <w:szCs w:val="28"/>
          <w:lang w:val="en-US"/>
        </w:rPr>
        <w:t>The purpose of the study:</w:t>
      </w:r>
      <w:r w:rsidRPr="00F70CF6">
        <w:rPr>
          <w:rFonts w:ascii="Times New Roman" w:hAnsi="Times New Roman"/>
          <w:sz w:val="28"/>
          <w:szCs w:val="28"/>
          <w:lang w:val="en-US"/>
        </w:rPr>
        <w:t xml:space="preserve"> to develop and implement a social project of the counseling center for the provision of socio-psychological assistance to families of the "risk group" on the basis of the GUO "Secondary School No. 60 of Minsk".</w:t>
      </w:r>
    </w:p>
    <w:p w:rsidR="00D53B8C" w:rsidRPr="00F70CF6" w:rsidRDefault="00D53B8C" w:rsidP="00D53B8C">
      <w:pPr>
        <w:ind w:firstLine="709"/>
        <w:contextualSpacing/>
        <w:jc w:val="both"/>
        <w:rPr>
          <w:rFonts w:ascii="Times New Roman" w:hAnsi="Times New Roman"/>
          <w:sz w:val="28"/>
          <w:szCs w:val="28"/>
          <w:lang w:val="en-US"/>
        </w:rPr>
      </w:pPr>
      <w:r w:rsidRPr="00F70CF6">
        <w:rPr>
          <w:rFonts w:ascii="Times New Roman" w:hAnsi="Times New Roman"/>
          <w:b/>
          <w:sz w:val="28"/>
          <w:szCs w:val="28"/>
          <w:lang w:val="en-US"/>
        </w:rPr>
        <w:t>Research methods:</w:t>
      </w:r>
      <w:r w:rsidRPr="00F70CF6">
        <w:rPr>
          <w:rFonts w:ascii="Times New Roman" w:hAnsi="Times New Roman"/>
          <w:sz w:val="28"/>
          <w:szCs w:val="28"/>
          <w:lang w:val="en-US"/>
        </w:rPr>
        <w:t xml:space="preserve"> general scientific methods (analysis and synthesis, observation, comparison and comparison, experiment) and partially scientific methods (statistical analysis, questionnaire) mathematical-statistical and interpretative methods of data processing, project approach, computer design were used.</w:t>
      </w:r>
    </w:p>
    <w:p w:rsidR="00D53B8C" w:rsidRPr="00F70CF6" w:rsidRDefault="00D53B8C" w:rsidP="00D53B8C">
      <w:pPr>
        <w:ind w:firstLine="709"/>
        <w:contextualSpacing/>
        <w:jc w:val="both"/>
        <w:rPr>
          <w:rFonts w:ascii="Times New Roman" w:hAnsi="Times New Roman"/>
          <w:sz w:val="28"/>
          <w:szCs w:val="28"/>
          <w:lang w:val="en-US"/>
        </w:rPr>
      </w:pPr>
      <w:r w:rsidRPr="00F70CF6">
        <w:rPr>
          <w:rFonts w:ascii="Times New Roman" w:hAnsi="Times New Roman"/>
          <w:b/>
          <w:sz w:val="28"/>
          <w:szCs w:val="28"/>
          <w:lang w:val="en-US"/>
        </w:rPr>
        <w:t xml:space="preserve">The results obtained and their novelty: </w:t>
      </w:r>
      <w:r w:rsidRPr="00F70CF6">
        <w:rPr>
          <w:rFonts w:ascii="Times New Roman" w:hAnsi="Times New Roman"/>
          <w:sz w:val="28"/>
          <w:szCs w:val="28"/>
          <w:lang w:val="en-US"/>
        </w:rPr>
        <w:t>the concept of a "risk group" family is studied, the forms of socio-psychological assistance are highlighted; the actual forms and methods of organizing socio-psychological assistance to families of "risk groups" are considered; an empirical study of the level of family well-being, as well as the style of family education in families of "risk groups" is conducted; a social project of a counseling center for providing social and psychological assistance to families of the "risk group".</w:t>
      </w:r>
    </w:p>
    <w:p w:rsidR="00D53B8C" w:rsidRPr="00F70CF6" w:rsidRDefault="00D53B8C" w:rsidP="00D53B8C">
      <w:pPr>
        <w:ind w:firstLine="709"/>
        <w:contextualSpacing/>
        <w:jc w:val="both"/>
        <w:rPr>
          <w:rFonts w:ascii="Times New Roman" w:hAnsi="Times New Roman"/>
          <w:sz w:val="28"/>
          <w:szCs w:val="28"/>
          <w:lang w:val="en-US"/>
        </w:rPr>
      </w:pPr>
      <w:r w:rsidRPr="00F70CF6">
        <w:rPr>
          <w:rFonts w:ascii="Times New Roman" w:hAnsi="Times New Roman"/>
          <w:b/>
          <w:sz w:val="28"/>
          <w:szCs w:val="28"/>
          <w:lang w:val="en-US"/>
        </w:rPr>
        <w:t>Scope of possible practical application:</w:t>
      </w:r>
      <w:r w:rsidRPr="00F70CF6">
        <w:rPr>
          <w:rFonts w:ascii="Times New Roman" w:hAnsi="Times New Roman"/>
          <w:sz w:val="28"/>
          <w:szCs w:val="28"/>
          <w:lang w:val="en-US"/>
        </w:rPr>
        <w:t xml:space="preserve"> The social project developed in the course of the study can be used in the work of the SPPS of institutions of secondary general education for the organization of socio-psychological assistance to families of the "risk group".</w:t>
      </w:r>
    </w:p>
    <w:p w:rsidR="00D53B8C" w:rsidRPr="003266AA" w:rsidRDefault="00D53B8C" w:rsidP="00D53B8C">
      <w:pPr>
        <w:ind w:firstLine="709"/>
        <w:contextualSpacing/>
        <w:jc w:val="both"/>
        <w:rPr>
          <w:rFonts w:ascii="Times New Roman" w:hAnsi="Times New Roman"/>
          <w:sz w:val="28"/>
          <w:szCs w:val="28"/>
          <w:lang w:val="en-US"/>
        </w:rPr>
      </w:pPr>
    </w:p>
    <w:p w:rsidR="00D53B8C" w:rsidRPr="00757044" w:rsidRDefault="00D53B8C" w:rsidP="00D53B8C">
      <w:pPr>
        <w:ind w:firstLine="709"/>
        <w:contextualSpacing/>
        <w:jc w:val="both"/>
        <w:rPr>
          <w:rFonts w:ascii="Times New Roman" w:hAnsi="Times New Roman"/>
          <w:sz w:val="28"/>
          <w:szCs w:val="28"/>
          <w:lang w:val="en-US"/>
        </w:rPr>
      </w:pPr>
      <w:r w:rsidRPr="003266AA">
        <w:rPr>
          <w:rFonts w:ascii="Times New Roman" w:hAnsi="Times New Roman"/>
          <w:sz w:val="28"/>
          <w:szCs w:val="28"/>
          <w:lang w:val="en-US"/>
        </w:rPr>
        <w:t>The author of the work confirms that the material presented in the work correctly and objectively reflects the state of the process under study, and all theoretical, methodological and methodological provisions and concepts borrowed from literary and other sources are accompanied by references to their authors.</w:t>
      </w:r>
    </w:p>
    <w:p w:rsidR="00D53B8C" w:rsidRPr="00757044" w:rsidRDefault="00D53B8C" w:rsidP="00D53B8C">
      <w:pPr>
        <w:ind w:firstLine="709"/>
        <w:contextualSpacing/>
        <w:jc w:val="both"/>
        <w:rPr>
          <w:rFonts w:ascii="Times New Roman" w:hAnsi="Times New Roman"/>
          <w:sz w:val="28"/>
          <w:szCs w:val="28"/>
          <w:lang w:val="en-US"/>
        </w:rPr>
      </w:pPr>
    </w:p>
    <w:p w:rsidR="00D53B8C" w:rsidRPr="004B5C45" w:rsidRDefault="00D53B8C" w:rsidP="00D53B8C">
      <w:pPr>
        <w:ind w:firstLine="709"/>
        <w:contextualSpacing/>
        <w:jc w:val="both"/>
        <w:rPr>
          <w:rFonts w:ascii="Times New Roman" w:hAnsi="Times New Roman"/>
          <w:sz w:val="28"/>
          <w:szCs w:val="28"/>
          <w:lang w:val="en-US"/>
        </w:rPr>
      </w:pPr>
    </w:p>
    <w:p w:rsidR="00D53B8C" w:rsidRDefault="00D53B8C" w:rsidP="00D53B8C">
      <w:pPr>
        <w:contextualSpacing/>
        <w:jc w:val="both"/>
        <w:rPr>
          <w:rFonts w:ascii="Times New Roman" w:hAnsi="Times New Roman"/>
          <w:sz w:val="28"/>
          <w:szCs w:val="28"/>
        </w:rPr>
      </w:pPr>
      <w:r w:rsidRPr="00F86CB3">
        <w:rPr>
          <w:rFonts w:ascii="Times New Roman" w:hAnsi="Times New Roman"/>
          <w:sz w:val="28"/>
          <w:szCs w:val="28"/>
        </w:rPr>
        <w:t>_____________________</w:t>
      </w:r>
    </w:p>
    <w:p w:rsidR="00D53B8C" w:rsidRDefault="00D53B8C" w:rsidP="00D53B8C">
      <w:pPr>
        <w:contextualSpacing/>
        <w:jc w:val="both"/>
        <w:rPr>
          <w:rFonts w:ascii="Times New Roman" w:hAnsi="Times New Roman"/>
          <w:sz w:val="28"/>
          <w:szCs w:val="28"/>
        </w:rPr>
      </w:pPr>
      <w:r>
        <w:rPr>
          <w:rFonts w:ascii="Times New Roman" w:hAnsi="Times New Roman"/>
          <w:sz w:val="28"/>
          <w:szCs w:val="28"/>
        </w:rPr>
        <w:br w:type="page"/>
      </w:r>
    </w:p>
    <w:p w:rsidR="00D53B8C" w:rsidRPr="007C079D" w:rsidRDefault="00D53B8C" w:rsidP="00D53B8C">
      <w:pPr>
        <w:contextualSpacing/>
        <w:jc w:val="center"/>
        <w:rPr>
          <w:rFonts w:ascii="Times New Roman" w:hAnsi="Times New Roman"/>
          <w:b/>
          <w:sz w:val="32"/>
          <w:szCs w:val="28"/>
        </w:rPr>
      </w:pPr>
      <w:r w:rsidRPr="007C079D">
        <w:rPr>
          <w:rFonts w:ascii="Times New Roman" w:hAnsi="Times New Roman"/>
          <w:b/>
          <w:sz w:val="32"/>
          <w:szCs w:val="28"/>
        </w:rPr>
        <w:lastRenderedPageBreak/>
        <w:t>БИБЛИОГРАФИЧЕСКИЙ СПИСОК</w:t>
      </w:r>
    </w:p>
    <w:p w:rsidR="00D53B8C" w:rsidRDefault="00D53B8C" w:rsidP="00D53B8C">
      <w:pPr>
        <w:spacing w:line="480" w:lineRule="auto"/>
        <w:contextualSpacing/>
        <w:jc w:val="both"/>
        <w:rPr>
          <w:rFonts w:ascii="Times New Roman" w:hAnsi="Times New Roman"/>
          <w:sz w:val="28"/>
          <w:szCs w:val="28"/>
        </w:rPr>
      </w:pP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r w:rsidRPr="001E1F52">
        <w:rPr>
          <w:rFonts w:ascii="Times New Roman" w:eastAsia="Times New Roman" w:hAnsi="Times New Roman"/>
          <w:color w:val="000000"/>
          <w:sz w:val="28"/>
          <w:szCs w:val="28"/>
          <w:lang w:eastAsia="ru-RU"/>
        </w:rPr>
        <w:t>Алексеева, Л. С. Работа с семьей в учреждениях социального обслуживания: социально-психологический аспект / Л.С. Алексеева //Семья. – 1998. – №3-4. – С. 13-14.</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lang w:eastAsia="ru-RU"/>
        </w:rPr>
      </w:pPr>
      <w:r w:rsidRPr="001E1F52">
        <w:rPr>
          <w:rFonts w:ascii="Times New Roman" w:eastAsia="Times New Roman" w:hAnsi="Times New Roman"/>
          <w:sz w:val="28"/>
          <w:szCs w:val="28"/>
          <w:lang w:eastAsia="ru-RU"/>
        </w:rPr>
        <w:t>Антонюк, Г.А. Социальное проектирование / Г.А. Антонюк. – Минск: Наука и техника, 1978. – 127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proofErr w:type="spellStart"/>
      <w:r w:rsidRPr="001E1F52">
        <w:rPr>
          <w:rFonts w:ascii="Times New Roman" w:eastAsia="Times New Roman" w:hAnsi="Times New Roman"/>
          <w:color w:val="000000"/>
          <w:sz w:val="28"/>
          <w:szCs w:val="28"/>
          <w:lang w:eastAsia="ru-RU"/>
        </w:rPr>
        <w:t>Беличева</w:t>
      </w:r>
      <w:proofErr w:type="spellEnd"/>
      <w:r w:rsidRPr="001E1F52">
        <w:rPr>
          <w:rFonts w:ascii="Times New Roman" w:eastAsia="Times New Roman" w:hAnsi="Times New Roman"/>
          <w:color w:val="000000"/>
          <w:sz w:val="28"/>
          <w:szCs w:val="28"/>
          <w:lang w:eastAsia="ru-RU"/>
        </w:rPr>
        <w:t xml:space="preserve">, С.А. Социально-педагогическое обследование и поддержка семей группы риска / С. А. </w:t>
      </w:r>
      <w:proofErr w:type="spellStart"/>
      <w:r w:rsidRPr="001E1F52">
        <w:rPr>
          <w:rFonts w:ascii="Times New Roman" w:eastAsia="Times New Roman" w:hAnsi="Times New Roman"/>
          <w:color w:val="000000"/>
          <w:sz w:val="28"/>
          <w:szCs w:val="28"/>
          <w:lang w:eastAsia="ru-RU"/>
        </w:rPr>
        <w:t>Беличева</w:t>
      </w:r>
      <w:proofErr w:type="spellEnd"/>
      <w:r w:rsidRPr="001E1F52">
        <w:rPr>
          <w:rFonts w:ascii="Times New Roman" w:eastAsia="Times New Roman" w:hAnsi="Times New Roman"/>
          <w:color w:val="000000"/>
          <w:sz w:val="28"/>
          <w:szCs w:val="28"/>
          <w:lang w:eastAsia="ru-RU"/>
        </w:rPr>
        <w:t xml:space="preserve"> // Вестник психосоциальной и коррекционно-реабилитационной работы. – 2005. – № 2. – С. 21-32.</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lang w:eastAsia="ru-RU"/>
        </w:rPr>
      </w:pPr>
      <w:proofErr w:type="spellStart"/>
      <w:r w:rsidRPr="001E1F52">
        <w:rPr>
          <w:rFonts w:ascii="Times New Roman" w:eastAsia="Times New Roman" w:hAnsi="Times New Roman"/>
          <w:sz w:val="28"/>
          <w:szCs w:val="28"/>
          <w:lang w:eastAsia="ru-RU"/>
        </w:rPr>
        <w:t>Берестова</w:t>
      </w:r>
      <w:proofErr w:type="spellEnd"/>
      <w:r w:rsidRPr="001E1F52">
        <w:rPr>
          <w:rFonts w:ascii="Times New Roman" w:eastAsia="Times New Roman" w:hAnsi="Times New Roman"/>
          <w:sz w:val="28"/>
          <w:szCs w:val="28"/>
          <w:lang w:eastAsia="ru-RU"/>
        </w:rPr>
        <w:t xml:space="preserve">, Л. И. Основы технологии социального прогнозирования и проектирования /Л.И. </w:t>
      </w:r>
      <w:proofErr w:type="spellStart"/>
      <w:r w:rsidRPr="001E1F52">
        <w:rPr>
          <w:rFonts w:ascii="Times New Roman" w:eastAsia="Times New Roman" w:hAnsi="Times New Roman"/>
          <w:sz w:val="28"/>
          <w:szCs w:val="28"/>
          <w:lang w:eastAsia="ru-RU"/>
        </w:rPr>
        <w:t>Берстова</w:t>
      </w:r>
      <w:proofErr w:type="spellEnd"/>
      <w:r w:rsidRPr="001E1F52">
        <w:rPr>
          <w:rFonts w:ascii="Times New Roman" w:eastAsia="Times New Roman" w:hAnsi="Times New Roman"/>
          <w:sz w:val="28"/>
          <w:szCs w:val="28"/>
          <w:lang w:eastAsia="ru-RU"/>
        </w:rPr>
        <w:t>. – М.: Проспект, 2007. – 118 с.</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highlight w:val="white"/>
          <w:lang w:eastAsia="ru-RU"/>
        </w:rPr>
      </w:pPr>
      <w:r w:rsidRPr="001E1F52">
        <w:rPr>
          <w:rFonts w:ascii="Times New Roman" w:eastAsia="Times New Roman" w:hAnsi="Times New Roman"/>
          <w:sz w:val="28"/>
          <w:szCs w:val="28"/>
          <w:highlight w:val="white"/>
          <w:lang w:eastAsia="ru-RU"/>
        </w:rPr>
        <w:t>Вишнёва, В. И. УМК по учебной дисциплине «Охрана детства» / В. И. Вишнёва. – Минск: УО «БГПУ им. М. Танка», 2015. – 69 с.</w:t>
      </w:r>
    </w:p>
    <w:p w:rsidR="00D53B8C"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bCs/>
          <w:sz w:val="28"/>
          <w:shd w:val="clear" w:color="auto" w:fill="FFFFFF"/>
        </w:rPr>
        <w:t xml:space="preserve">Гражданский Кодекс Республики от 21 апреля 2003 г. № 194-З </w:t>
      </w:r>
      <w:r>
        <w:rPr>
          <w:rFonts w:ascii="Times New Roman" w:eastAsia="Times New Roman" w:hAnsi="Times New Roman"/>
          <w:sz w:val="28"/>
          <w:shd w:val="clear" w:color="auto" w:fill="FFFFFF"/>
        </w:rPr>
        <w:t xml:space="preserve">[Электронный ресурс] – Режим доступа: </w:t>
      </w:r>
      <w:hyperlink r:id="rId5" w:history="1">
        <w:r>
          <w:rPr>
            <w:rStyle w:val="a4"/>
            <w:rFonts w:ascii="Times New Roman" w:eastAsia="Times New Roman" w:hAnsi="Times New Roman"/>
            <w:sz w:val="28"/>
            <w:shd w:val="clear" w:color="auto" w:fill="FFFFFF"/>
          </w:rPr>
          <w:t>http://pravo.levonevsky.org/kodeksby/koapnev/</w:t>
        </w:r>
      </w:hyperlink>
      <w:r>
        <w:rPr>
          <w:rFonts w:ascii="Times New Roman" w:eastAsia="Times New Roman" w:hAnsi="Times New Roman"/>
          <w:sz w:val="28"/>
          <w:shd w:val="clear" w:color="auto" w:fill="FFFFFF"/>
        </w:rPr>
        <w:t xml:space="preserve"> – дата доступа: 21.02.2022.</w:t>
      </w:r>
    </w:p>
    <w:p w:rsidR="00D53B8C"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bCs/>
          <w:sz w:val="28"/>
          <w:shd w:val="clear" w:color="auto" w:fill="FFFFFF"/>
        </w:rPr>
        <w:t xml:space="preserve">Декрет Президента Республики Беларусь 24 ноября 2006 г. № 18 «О дополнительных мерах по государственной защите детей в неблагополучных семьях» </w:t>
      </w:r>
      <w:r>
        <w:rPr>
          <w:rFonts w:ascii="Times New Roman" w:eastAsia="Times New Roman" w:hAnsi="Times New Roman"/>
          <w:sz w:val="28"/>
          <w:shd w:val="clear" w:color="auto" w:fill="FFFFFF"/>
        </w:rPr>
        <w:t xml:space="preserve">[Электронный ресурс] – Режим доступа:  </w:t>
      </w:r>
      <w:hyperlink r:id="rId6" w:history="1">
        <w:r>
          <w:rPr>
            <w:rStyle w:val="a4"/>
            <w:rFonts w:ascii="Times New Roman" w:eastAsia="Times New Roman" w:hAnsi="Times New Roman"/>
            <w:bCs/>
            <w:sz w:val="28"/>
            <w:shd w:val="clear" w:color="auto" w:fill="FFFFFF"/>
          </w:rPr>
          <w:t>http://mvd.gov.by/main.aspx?guid=47123</w:t>
        </w:r>
      </w:hyperlink>
      <w:r>
        <w:rPr>
          <w:rFonts w:ascii="Times New Roman" w:eastAsia="Times New Roman" w:hAnsi="Times New Roman"/>
          <w:bCs/>
          <w:sz w:val="28"/>
          <w:shd w:val="clear" w:color="auto" w:fill="FFFFFF"/>
        </w:rPr>
        <w:t xml:space="preserve"> </w:t>
      </w:r>
      <w:r>
        <w:rPr>
          <w:rFonts w:ascii="Times New Roman" w:eastAsia="Times New Roman" w:hAnsi="Times New Roman"/>
          <w:sz w:val="28"/>
          <w:shd w:val="clear" w:color="auto" w:fill="FFFFFF"/>
        </w:rPr>
        <w:t>– дата доступа: 21.02.2022.</w:t>
      </w:r>
    </w:p>
    <w:p w:rsidR="00D53B8C"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iCs/>
          <w:sz w:val="28"/>
          <w:shd w:val="clear" w:color="auto" w:fill="FFFFFF"/>
        </w:rPr>
        <w:t>Дошкольная педагогика (конспект лекций) / сост. В. А. Титов. – М.: Приор-</w:t>
      </w:r>
      <w:proofErr w:type="spellStart"/>
      <w:r>
        <w:rPr>
          <w:rFonts w:ascii="Times New Roman" w:eastAsia="Times New Roman" w:hAnsi="Times New Roman"/>
          <w:iCs/>
          <w:sz w:val="28"/>
          <w:shd w:val="clear" w:color="auto" w:fill="FFFFFF"/>
        </w:rPr>
        <w:t>издат</w:t>
      </w:r>
      <w:proofErr w:type="spellEnd"/>
      <w:r>
        <w:rPr>
          <w:rFonts w:ascii="Times New Roman" w:eastAsia="Times New Roman" w:hAnsi="Times New Roman"/>
          <w:iCs/>
          <w:sz w:val="28"/>
          <w:shd w:val="clear" w:color="auto" w:fill="FFFFFF"/>
        </w:rPr>
        <w:t>, 2002. – С. 150 – 154.</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highlight w:val="white"/>
          <w:lang w:eastAsia="ru-RU"/>
        </w:rPr>
      </w:pPr>
      <w:r w:rsidRPr="001E1F52">
        <w:rPr>
          <w:rFonts w:ascii="Times New Roman" w:eastAsia="Times New Roman" w:hAnsi="Times New Roman"/>
          <w:sz w:val="28"/>
          <w:szCs w:val="28"/>
          <w:highlight w:val="white"/>
          <w:lang w:eastAsia="ru-RU"/>
        </w:rPr>
        <w:t>Елизаров, А. Н. Специфика работы психолога с семьями группы риска / А.Н. Елизаров // Психологическое обеспечение профилактики социального сиротства и отклоняющегося поведения детей и юношества. – М.: Консорциум «Социальное здоровье», 2004. – С. 114-115.</w:t>
      </w:r>
    </w:p>
    <w:p w:rsidR="00D53B8C" w:rsidRDefault="00D53B8C" w:rsidP="00D53B8C">
      <w:pPr>
        <w:pStyle w:val="a3"/>
        <w:numPr>
          <w:ilvl w:val="0"/>
          <w:numId w:val="1"/>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bCs/>
          <w:sz w:val="28"/>
          <w:shd w:val="clear" w:color="auto" w:fill="FFFFFF"/>
        </w:rPr>
        <w:t xml:space="preserve">Закон Республики Беларусь от 19 ноября 1993 г. №2570-XII «О правах ребенка» </w:t>
      </w:r>
      <w:r>
        <w:rPr>
          <w:rFonts w:ascii="Times New Roman" w:eastAsia="Times New Roman" w:hAnsi="Times New Roman"/>
          <w:sz w:val="28"/>
          <w:shd w:val="clear" w:color="auto" w:fill="FFFFFF"/>
        </w:rPr>
        <w:t xml:space="preserve">[Электронный ресурс] – Режим доступа: </w:t>
      </w:r>
      <w:hyperlink r:id="rId7" w:history="1">
        <w:r>
          <w:rPr>
            <w:rStyle w:val="a4"/>
            <w:rFonts w:ascii="Times New Roman" w:eastAsia="Times New Roman" w:hAnsi="Times New Roman"/>
            <w:sz w:val="28"/>
            <w:shd w:val="clear" w:color="auto" w:fill="FFFFFF"/>
          </w:rPr>
          <w:t>http://pravo.levonevsky.org/bazaby/zakon/zakb1271.htm</w:t>
        </w:r>
      </w:hyperlink>
      <w:r>
        <w:rPr>
          <w:rFonts w:ascii="Times New Roman" w:eastAsia="Times New Roman" w:hAnsi="Times New Roman"/>
          <w:sz w:val="28"/>
          <w:shd w:val="clear" w:color="auto" w:fill="FFFFFF"/>
        </w:rPr>
        <w:t xml:space="preserve"> – дата доступа: 21.02.2022.</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highlight w:val="white"/>
          <w:lang w:eastAsia="ru-RU"/>
        </w:rPr>
      </w:pPr>
      <w:r w:rsidRPr="001E1F52">
        <w:rPr>
          <w:rFonts w:ascii="Times New Roman" w:eastAsia="Times New Roman" w:hAnsi="Times New Roman"/>
          <w:color w:val="000000"/>
          <w:sz w:val="28"/>
          <w:szCs w:val="28"/>
          <w:highlight w:val="white"/>
          <w:lang w:eastAsia="ru-RU"/>
        </w:rPr>
        <w:t>Зайкова, С.А. К вопросу типологии современной семьи / С.А. Зайкова // Современные проблемы науки и образования. – 2012. – № 6. – С. 23-27.</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proofErr w:type="spellStart"/>
      <w:r w:rsidRPr="001E1F52">
        <w:rPr>
          <w:rFonts w:ascii="Times New Roman" w:eastAsia="Times New Roman" w:hAnsi="Times New Roman"/>
          <w:color w:val="000000"/>
          <w:sz w:val="28"/>
          <w:szCs w:val="28"/>
          <w:lang w:eastAsia="ru-RU"/>
        </w:rPr>
        <w:t>Зайнышев</w:t>
      </w:r>
      <w:proofErr w:type="spellEnd"/>
      <w:r w:rsidRPr="001E1F52">
        <w:rPr>
          <w:rFonts w:ascii="Times New Roman" w:eastAsia="Times New Roman" w:hAnsi="Times New Roman"/>
          <w:color w:val="000000"/>
          <w:sz w:val="28"/>
          <w:szCs w:val="28"/>
          <w:lang w:eastAsia="ru-RU"/>
        </w:rPr>
        <w:t xml:space="preserve">, Н.Г. Технология социальной работы: учебное пособие для студентов высших учебных заведений / под ред. Н.Г. </w:t>
      </w:r>
      <w:proofErr w:type="spellStart"/>
      <w:r w:rsidRPr="001E1F52">
        <w:rPr>
          <w:rFonts w:ascii="Times New Roman" w:eastAsia="Times New Roman" w:hAnsi="Times New Roman"/>
          <w:color w:val="000000"/>
          <w:sz w:val="28"/>
          <w:szCs w:val="28"/>
          <w:lang w:eastAsia="ru-RU"/>
        </w:rPr>
        <w:t>Зайнышева</w:t>
      </w:r>
      <w:proofErr w:type="spellEnd"/>
      <w:r w:rsidRPr="001E1F52">
        <w:rPr>
          <w:rFonts w:ascii="Times New Roman" w:eastAsia="Times New Roman" w:hAnsi="Times New Roman"/>
          <w:color w:val="000000"/>
          <w:sz w:val="28"/>
          <w:szCs w:val="28"/>
          <w:lang w:eastAsia="ru-RU"/>
        </w:rPr>
        <w:t>. – М.: ВЛАДОС, 2002. – 240с.</w:t>
      </w:r>
    </w:p>
    <w:p w:rsidR="00D53B8C"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bCs/>
          <w:sz w:val="28"/>
          <w:shd w:val="clear" w:color="auto" w:fill="FFFFFF"/>
        </w:rPr>
        <w:t>Конвенция</w:t>
      </w:r>
      <w:r>
        <w:rPr>
          <w:rFonts w:ascii="Times New Roman" w:eastAsia="Times New Roman" w:hAnsi="Times New Roman"/>
          <w:sz w:val="28"/>
          <w:shd w:val="clear" w:color="auto" w:fill="FFFFFF"/>
        </w:rPr>
        <w:t xml:space="preserve"> </w:t>
      </w:r>
      <w:r>
        <w:rPr>
          <w:rFonts w:ascii="Times New Roman" w:eastAsia="Times New Roman" w:hAnsi="Times New Roman"/>
          <w:bCs/>
          <w:sz w:val="28"/>
          <w:shd w:val="clear" w:color="auto" w:fill="FFFFFF"/>
        </w:rPr>
        <w:t>о</w:t>
      </w:r>
      <w:r>
        <w:rPr>
          <w:rFonts w:ascii="Times New Roman" w:eastAsia="Times New Roman" w:hAnsi="Times New Roman"/>
          <w:sz w:val="28"/>
          <w:shd w:val="clear" w:color="auto" w:fill="FFFFFF"/>
        </w:rPr>
        <w:t xml:space="preserve"> </w:t>
      </w:r>
      <w:r>
        <w:rPr>
          <w:rFonts w:ascii="Times New Roman" w:eastAsia="Times New Roman" w:hAnsi="Times New Roman"/>
          <w:bCs/>
          <w:sz w:val="28"/>
          <w:shd w:val="clear" w:color="auto" w:fill="FFFFFF"/>
        </w:rPr>
        <w:t>правах</w:t>
      </w:r>
      <w:r>
        <w:rPr>
          <w:rFonts w:ascii="Times New Roman" w:eastAsia="Times New Roman" w:hAnsi="Times New Roman"/>
          <w:sz w:val="28"/>
          <w:shd w:val="clear" w:color="auto" w:fill="FFFFFF"/>
        </w:rPr>
        <w:t xml:space="preserve"> </w:t>
      </w:r>
      <w:r>
        <w:rPr>
          <w:rFonts w:ascii="Times New Roman" w:eastAsia="Times New Roman" w:hAnsi="Times New Roman"/>
          <w:bCs/>
          <w:sz w:val="28"/>
          <w:shd w:val="clear" w:color="auto" w:fill="FFFFFF"/>
        </w:rPr>
        <w:t xml:space="preserve">ребенка. – М.: </w:t>
      </w:r>
      <w:r>
        <w:rPr>
          <w:rFonts w:ascii="Times New Roman" w:eastAsia="Times New Roman" w:hAnsi="Times New Roman"/>
          <w:sz w:val="28"/>
          <w:shd w:val="clear" w:color="auto" w:fill="FFFFFF"/>
        </w:rPr>
        <w:t xml:space="preserve">Юридическая </w:t>
      </w:r>
      <w:r>
        <w:rPr>
          <w:rFonts w:ascii="Times New Roman" w:eastAsia="Times New Roman" w:hAnsi="Times New Roman"/>
          <w:bCs/>
          <w:sz w:val="28"/>
          <w:shd w:val="clear" w:color="auto" w:fill="FFFFFF"/>
        </w:rPr>
        <w:t>литература</w:t>
      </w:r>
      <w:r>
        <w:rPr>
          <w:rFonts w:ascii="Times New Roman" w:eastAsia="Times New Roman" w:hAnsi="Times New Roman"/>
          <w:sz w:val="28"/>
          <w:shd w:val="clear" w:color="auto" w:fill="FFFFFF"/>
        </w:rPr>
        <w:t>, 2005. – 45 с.</w:t>
      </w:r>
    </w:p>
    <w:p w:rsidR="00D53B8C"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sz w:val="28"/>
          <w:shd w:val="clear" w:color="auto" w:fill="FFFFFF"/>
        </w:rPr>
        <w:t xml:space="preserve">Конституция Республики Беларусь 1994 г (с изменениями и дополнениями, принятыми на республиканских референдумах 24 ноября 1996 г. и 17 октября 2004 г.) [Электронный ресурс]. – Режим доступа: </w:t>
      </w:r>
      <w:hyperlink r:id="rId8" w:history="1">
        <w:r>
          <w:rPr>
            <w:rStyle w:val="a4"/>
            <w:rFonts w:ascii="Times New Roman" w:eastAsia="Times New Roman" w:hAnsi="Times New Roman"/>
            <w:sz w:val="28"/>
            <w:shd w:val="clear" w:color="auto" w:fill="FFFFFF"/>
          </w:rPr>
          <w:t>https://normativka.by/lib/document/500079805/sid/7a31dc100d514080b958b462949d39d7</w:t>
        </w:r>
      </w:hyperlink>
      <w:r>
        <w:rPr>
          <w:rFonts w:ascii="Times New Roman" w:eastAsia="Times New Roman" w:hAnsi="Times New Roman"/>
          <w:sz w:val="28"/>
          <w:shd w:val="clear" w:color="auto" w:fill="FFFFFF"/>
        </w:rPr>
        <w:t xml:space="preserve"> – дата доступа: 20.02.2022.</w:t>
      </w:r>
    </w:p>
    <w:p w:rsidR="00D53B8C"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sz w:val="28"/>
          <w:shd w:val="clear" w:color="auto" w:fill="FFFFFF"/>
        </w:rPr>
        <w:lastRenderedPageBreak/>
        <w:t xml:space="preserve">Кодекс Республики Беларусь о браке и семье 9 июля 1999 г. № 278-З [Электронный ресурс] – Режим доступа: </w:t>
      </w:r>
      <w:hyperlink r:id="rId9" w:history="1">
        <w:r>
          <w:rPr>
            <w:rStyle w:val="a4"/>
            <w:rFonts w:ascii="Times New Roman" w:eastAsia="Times New Roman" w:hAnsi="Times New Roman"/>
            <w:sz w:val="28"/>
            <w:shd w:val="clear" w:color="auto" w:fill="FFFFFF"/>
          </w:rPr>
          <w:t>http://kodeksy.by/kodeks-o-brake-i-semie</w:t>
        </w:r>
      </w:hyperlink>
      <w:r>
        <w:rPr>
          <w:rFonts w:ascii="Times New Roman" w:eastAsia="Times New Roman" w:hAnsi="Times New Roman"/>
          <w:sz w:val="28"/>
          <w:shd w:val="clear" w:color="auto" w:fill="FFFFFF"/>
        </w:rPr>
        <w:t xml:space="preserve"> – дата доступа: 21.02.2022.</w:t>
      </w:r>
    </w:p>
    <w:p w:rsidR="00D53B8C"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Pr>
          <w:rFonts w:ascii="Times New Roman" w:eastAsia="Times New Roman" w:hAnsi="Times New Roman"/>
          <w:sz w:val="28"/>
          <w:shd w:val="clear" w:color="auto" w:fill="FFFFFF"/>
        </w:rPr>
        <w:t xml:space="preserve">Кодекс Республики Беларусь Об Образовании 13 января 2011 г. № 243-З [Электронный ресурс] – Режим доступа: </w:t>
      </w:r>
      <w:hyperlink r:id="rId10" w:history="1">
        <w:r>
          <w:rPr>
            <w:rStyle w:val="a4"/>
            <w:rFonts w:ascii="Times New Roman" w:eastAsia="Times New Roman" w:hAnsi="Times New Roman"/>
            <w:sz w:val="28"/>
            <w:shd w:val="clear" w:color="auto" w:fill="FFFFFF"/>
          </w:rPr>
          <w:t>http://pravo.levonevsky.org/kodeksby/krboo/index.htm</w:t>
        </w:r>
      </w:hyperlink>
      <w:r>
        <w:rPr>
          <w:rFonts w:ascii="Times New Roman" w:eastAsia="Times New Roman" w:hAnsi="Times New Roman"/>
          <w:sz w:val="28"/>
          <w:shd w:val="clear" w:color="auto" w:fill="FFFFFF"/>
        </w:rPr>
        <w:t xml:space="preserve"> – дата доступа: 21.02.2022.</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lang w:eastAsia="ru-RU"/>
        </w:rPr>
      </w:pPr>
      <w:r w:rsidRPr="001E1F52">
        <w:rPr>
          <w:rFonts w:ascii="Times New Roman" w:eastAsia="Times New Roman" w:hAnsi="Times New Roman"/>
          <w:sz w:val="28"/>
          <w:szCs w:val="28"/>
          <w:lang w:eastAsia="ru-RU"/>
        </w:rPr>
        <w:t xml:space="preserve">Кудринская, Л. А. Прогнозирование, проектирование и </w:t>
      </w:r>
      <w:proofErr w:type="spellStart"/>
      <w:proofErr w:type="gramStart"/>
      <w:r w:rsidRPr="001E1F52">
        <w:rPr>
          <w:rFonts w:ascii="Times New Roman" w:eastAsia="Times New Roman" w:hAnsi="Times New Roman"/>
          <w:sz w:val="28"/>
          <w:szCs w:val="28"/>
          <w:lang w:eastAsia="ru-RU"/>
        </w:rPr>
        <w:t>моделирова-ние</w:t>
      </w:r>
      <w:proofErr w:type="spellEnd"/>
      <w:proofErr w:type="gramEnd"/>
      <w:r w:rsidRPr="001E1F52">
        <w:rPr>
          <w:rFonts w:ascii="Times New Roman" w:eastAsia="Times New Roman" w:hAnsi="Times New Roman"/>
          <w:sz w:val="28"/>
          <w:szCs w:val="28"/>
          <w:lang w:eastAsia="ru-RU"/>
        </w:rPr>
        <w:t xml:space="preserve"> в социальной работе: Учеб. пособие / Л. А. Кудринская. – Омск: Изд-во </w:t>
      </w:r>
      <w:proofErr w:type="spellStart"/>
      <w:r w:rsidRPr="001E1F52">
        <w:rPr>
          <w:rFonts w:ascii="Times New Roman" w:eastAsia="Times New Roman" w:hAnsi="Times New Roman"/>
          <w:sz w:val="28"/>
          <w:szCs w:val="28"/>
          <w:lang w:eastAsia="ru-RU"/>
        </w:rPr>
        <w:t>ОмГТУ</w:t>
      </w:r>
      <w:proofErr w:type="spellEnd"/>
      <w:r w:rsidRPr="001E1F52">
        <w:rPr>
          <w:rFonts w:ascii="Times New Roman" w:eastAsia="Times New Roman" w:hAnsi="Times New Roman"/>
          <w:sz w:val="28"/>
          <w:szCs w:val="28"/>
          <w:lang w:eastAsia="ru-RU"/>
        </w:rPr>
        <w:t>, 2010. – 112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highlight w:val="white"/>
          <w:lang w:eastAsia="ru-RU"/>
        </w:rPr>
      </w:pPr>
      <w:r w:rsidRPr="001E1F52">
        <w:rPr>
          <w:rFonts w:ascii="Times New Roman" w:eastAsia="Times New Roman" w:hAnsi="Times New Roman"/>
          <w:color w:val="000000"/>
          <w:sz w:val="28"/>
          <w:szCs w:val="28"/>
          <w:highlight w:val="white"/>
          <w:lang w:eastAsia="ru-RU"/>
        </w:rPr>
        <w:t xml:space="preserve">Куликова, Т.А. Семейная педагогика и домашнее воспитание / Т. А. Куликова. – М.: </w:t>
      </w:r>
      <w:proofErr w:type="spellStart"/>
      <w:r w:rsidRPr="001E1F52">
        <w:rPr>
          <w:rFonts w:ascii="Times New Roman" w:eastAsia="Times New Roman" w:hAnsi="Times New Roman"/>
          <w:color w:val="000000"/>
          <w:sz w:val="28"/>
          <w:szCs w:val="28"/>
          <w:highlight w:val="white"/>
          <w:lang w:eastAsia="ru-RU"/>
        </w:rPr>
        <w:t>Владос</w:t>
      </w:r>
      <w:proofErr w:type="spellEnd"/>
      <w:r w:rsidRPr="001E1F52">
        <w:rPr>
          <w:rFonts w:ascii="Times New Roman" w:eastAsia="Times New Roman" w:hAnsi="Times New Roman"/>
          <w:color w:val="000000"/>
          <w:sz w:val="28"/>
          <w:szCs w:val="28"/>
          <w:highlight w:val="white"/>
          <w:lang w:eastAsia="ru-RU"/>
        </w:rPr>
        <w:t>, 2000. – 265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proofErr w:type="spellStart"/>
      <w:r w:rsidRPr="001E1F52">
        <w:rPr>
          <w:rFonts w:ascii="Times New Roman" w:eastAsia="Times New Roman" w:hAnsi="Times New Roman"/>
          <w:color w:val="000000"/>
          <w:sz w:val="28"/>
          <w:szCs w:val="28"/>
          <w:lang w:eastAsia="ru-RU"/>
        </w:rPr>
        <w:t>Ларсон</w:t>
      </w:r>
      <w:proofErr w:type="spellEnd"/>
      <w:r w:rsidRPr="001E1F52">
        <w:rPr>
          <w:rFonts w:ascii="Times New Roman" w:eastAsia="Times New Roman" w:hAnsi="Times New Roman"/>
          <w:color w:val="000000"/>
          <w:sz w:val="28"/>
          <w:szCs w:val="28"/>
          <w:lang w:eastAsia="ru-RU"/>
        </w:rPr>
        <w:t xml:space="preserve">, Э. У. Управление проектами: учебник / Эрик У. </w:t>
      </w:r>
      <w:proofErr w:type="spellStart"/>
      <w:r w:rsidRPr="001E1F52">
        <w:rPr>
          <w:rFonts w:ascii="Times New Roman" w:eastAsia="Times New Roman" w:hAnsi="Times New Roman"/>
          <w:color w:val="000000"/>
          <w:sz w:val="28"/>
          <w:szCs w:val="28"/>
          <w:lang w:eastAsia="ru-RU"/>
        </w:rPr>
        <w:t>Ларсон</w:t>
      </w:r>
      <w:proofErr w:type="spellEnd"/>
      <w:r w:rsidRPr="001E1F52">
        <w:rPr>
          <w:rFonts w:ascii="Times New Roman" w:eastAsia="Times New Roman" w:hAnsi="Times New Roman"/>
          <w:color w:val="000000"/>
          <w:sz w:val="28"/>
          <w:szCs w:val="28"/>
          <w:lang w:eastAsia="ru-RU"/>
        </w:rPr>
        <w:t xml:space="preserve">, Клиффорд Ф. Грей; [пер. В. В. </w:t>
      </w:r>
      <w:proofErr w:type="spellStart"/>
      <w:r w:rsidRPr="001E1F52">
        <w:rPr>
          <w:rFonts w:ascii="Times New Roman" w:eastAsia="Times New Roman" w:hAnsi="Times New Roman"/>
          <w:color w:val="000000"/>
          <w:sz w:val="28"/>
          <w:szCs w:val="28"/>
          <w:lang w:eastAsia="ru-RU"/>
        </w:rPr>
        <w:t>Дедюхин</w:t>
      </w:r>
      <w:proofErr w:type="spellEnd"/>
      <w:r w:rsidRPr="001E1F52">
        <w:rPr>
          <w:rFonts w:ascii="Times New Roman" w:eastAsia="Times New Roman" w:hAnsi="Times New Roman"/>
          <w:color w:val="000000"/>
          <w:sz w:val="28"/>
          <w:szCs w:val="28"/>
          <w:lang w:eastAsia="ru-RU"/>
        </w:rPr>
        <w:t xml:space="preserve">]. – М.: Дело и Сервис, 2013. – 783 с. </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lang w:eastAsia="ru-RU"/>
        </w:rPr>
      </w:pPr>
      <w:r w:rsidRPr="001E1F52">
        <w:rPr>
          <w:rFonts w:ascii="Times New Roman" w:eastAsia="Times New Roman" w:hAnsi="Times New Roman"/>
          <w:sz w:val="28"/>
          <w:szCs w:val="28"/>
          <w:lang w:eastAsia="ru-RU"/>
        </w:rPr>
        <w:t>Луков, В.А. Социальное проектирование: Учеб, пособие / В.А. Луков. – М.: Флинта, 2010. – 240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proofErr w:type="spellStart"/>
      <w:r w:rsidRPr="001E1F52">
        <w:rPr>
          <w:rFonts w:ascii="Times New Roman" w:eastAsia="Times New Roman" w:hAnsi="Times New Roman"/>
          <w:color w:val="000000"/>
          <w:sz w:val="28"/>
          <w:szCs w:val="28"/>
          <w:lang w:eastAsia="ru-RU"/>
        </w:rPr>
        <w:t>Мазур</w:t>
      </w:r>
      <w:proofErr w:type="spellEnd"/>
      <w:r w:rsidRPr="001E1F52">
        <w:rPr>
          <w:rFonts w:ascii="Times New Roman" w:eastAsia="Times New Roman" w:hAnsi="Times New Roman"/>
          <w:color w:val="000000"/>
          <w:sz w:val="28"/>
          <w:szCs w:val="28"/>
          <w:lang w:eastAsia="ru-RU"/>
        </w:rPr>
        <w:t xml:space="preserve">, И. И. Управление проектами: </w:t>
      </w:r>
      <w:proofErr w:type="gramStart"/>
      <w:r w:rsidRPr="001E1F52">
        <w:rPr>
          <w:rFonts w:ascii="Times New Roman" w:eastAsia="Times New Roman" w:hAnsi="Times New Roman"/>
          <w:color w:val="000000"/>
          <w:sz w:val="28"/>
          <w:szCs w:val="28"/>
          <w:lang w:eastAsia="ru-RU"/>
        </w:rPr>
        <w:t>Учеб-</w:t>
      </w:r>
      <w:proofErr w:type="spellStart"/>
      <w:r w:rsidRPr="001E1F52">
        <w:rPr>
          <w:rFonts w:ascii="Times New Roman" w:eastAsia="Times New Roman" w:hAnsi="Times New Roman"/>
          <w:color w:val="000000"/>
          <w:sz w:val="28"/>
          <w:szCs w:val="28"/>
          <w:lang w:eastAsia="ru-RU"/>
        </w:rPr>
        <w:t>ное</w:t>
      </w:r>
      <w:proofErr w:type="spellEnd"/>
      <w:proofErr w:type="gramEnd"/>
      <w:r w:rsidRPr="001E1F52">
        <w:rPr>
          <w:rFonts w:ascii="Times New Roman" w:eastAsia="Times New Roman" w:hAnsi="Times New Roman"/>
          <w:color w:val="000000"/>
          <w:sz w:val="28"/>
          <w:szCs w:val="28"/>
          <w:lang w:eastAsia="ru-RU"/>
        </w:rPr>
        <w:t xml:space="preserve"> пособие / Под общ. ред. И.И. </w:t>
      </w:r>
      <w:proofErr w:type="spellStart"/>
      <w:r w:rsidRPr="001E1F52">
        <w:rPr>
          <w:rFonts w:ascii="Times New Roman" w:eastAsia="Times New Roman" w:hAnsi="Times New Roman"/>
          <w:color w:val="000000"/>
          <w:sz w:val="28"/>
          <w:szCs w:val="28"/>
          <w:lang w:eastAsia="ru-RU"/>
        </w:rPr>
        <w:t>Мазура</w:t>
      </w:r>
      <w:proofErr w:type="spellEnd"/>
      <w:r w:rsidRPr="001E1F52">
        <w:rPr>
          <w:rFonts w:ascii="Times New Roman" w:eastAsia="Times New Roman" w:hAnsi="Times New Roman"/>
          <w:color w:val="000000"/>
          <w:sz w:val="28"/>
          <w:szCs w:val="28"/>
          <w:lang w:eastAsia="ru-RU"/>
        </w:rPr>
        <w:t xml:space="preserve">. – 2-е изд. – М.: Омега-Л, 2004. – 664 с. </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highlight w:val="white"/>
          <w:lang w:eastAsia="ru-RU"/>
        </w:rPr>
      </w:pPr>
      <w:r w:rsidRPr="001E1F52">
        <w:rPr>
          <w:rFonts w:ascii="Times New Roman" w:eastAsia="Times New Roman" w:hAnsi="Times New Roman"/>
          <w:color w:val="000000"/>
          <w:sz w:val="28"/>
          <w:szCs w:val="28"/>
          <w:highlight w:val="white"/>
          <w:lang w:eastAsia="ru-RU"/>
        </w:rPr>
        <w:t>Милошевич, Д. З. Набор инструментов для управления проектами / Д. З. Милошевич; [пер. с англ. Мамонтова Е.В.]; под ред. Неизвестного С.И. – М.: ДМК Пресс, 2008. – 729 с.</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highlight w:val="white"/>
          <w:lang w:eastAsia="ru-RU"/>
        </w:rPr>
      </w:pPr>
      <w:r w:rsidRPr="001E1F52">
        <w:rPr>
          <w:rFonts w:ascii="Times New Roman" w:eastAsia="Times New Roman" w:hAnsi="Times New Roman"/>
          <w:sz w:val="28"/>
          <w:szCs w:val="28"/>
          <w:highlight w:val="white"/>
          <w:lang w:eastAsia="ru-RU"/>
        </w:rPr>
        <w:t xml:space="preserve">Поспелова, Н. С. Выявление неблагополучных семей как средство профилактики социального сиротства / Н. С. Поспелова // </w:t>
      </w:r>
      <w:proofErr w:type="spellStart"/>
      <w:r w:rsidRPr="001E1F52">
        <w:rPr>
          <w:rFonts w:ascii="Times New Roman" w:eastAsia="Times New Roman" w:hAnsi="Times New Roman"/>
          <w:sz w:val="28"/>
          <w:szCs w:val="28"/>
          <w:highlight w:val="white"/>
          <w:lang w:eastAsia="ru-RU"/>
        </w:rPr>
        <w:t>Праблемы</w:t>
      </w:r>
      <w:proofErr w:type="spellEnd"/>
      <w:r w:rsidRPr="001E1F52">
        <w:rPr>
          <w:rFonts w:ascii="Times New Roman" w:eastAsia="Times New Roman" w:hAnsi="Times New Roman"/>
          <w:sz w:val="28"/>
          <w:szCs w:val="28"/>
          <w:highlight w:val="white"/>
          <w:lang w:eastAsia="ru-RU"/>
        </w:rPr>
        <w:t xml:space="preserve"> </w:t>
      </w:r>
      <w:proofErr w:type="spellStart"/>
      <w:r w:rsidRPr="001E1F52">
        <w:rPr>
          <w:rFonts w:ascii="Times New Roman" w:eastAsia="Times New Roman" w:hAnsi="Times New Roman"/>
          <w:sz w:val="28"/>
          <w:szCs w:val="28"/>
          <w:highlight w:val="white"/>
          <w:lang w:eastAsia="ru-RU"/>
        </w:rPr>
        <w:t>выхавання</w:t>
      </w:r>
      <w:proofErr w:type="spellEnd"/>
      <w:r w:rsidRPr="001E1F52">
        <w:rPr>
          <w:rFonts w:ascii="Times New Roman" w:eastAsia="Times New Roman" w:hAnsi="Times New Roman"/>
          <w:sz w:val="28"/>
          <w:szCs w:val="28"/>
          <w:highlight w:val="white"/>
          <w:lang w:eastAsia="ru-RU"/>
        </w:rPr>
        <w:t>. – 2004. – № 3. – С. 54-68.</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lang w:eastAsia="ru-RU"/>
        </w:rPr>
      </w:pPr>
      <w:r w:rsidRPr="001E1F52">
        <w:rPr>
          <w:rFonts w:ascii="Times New Roman" w:eastAsia="Times New Roman" w:hAnsi="Times New Roman"/>
          <w:sz w:val="28"/>
          <w:szCs w:val="28"/>
          <w:lang w:eastAsia="ru-RU"/>
        </w:rPr>
        <w:t xml:space="preserve">Прихожан, И.А. Управление социальным проектом [Текст]: практикум для некоммерческих организаций / И. А. Прихожан. – Волгоград: </w:t>
      </w:r>
      <w:proofErr w:type="spellStart"/>
      <w:r w:rsidRPr="001E1F52">
        <w:rPr>
          <w:rFonts w:ascii="Times New Roman" w:eastAsia="Times New Roman" w:hAnsi="Times New Roman"/>
          <w:sz w:val="28"/>
          <w:szCs w:val="28"/>
          <w:lang w:eastAsia="ru-RU"/>
        </w:rPr>
        <w:t>Принт</w:t>
      </w:r>
      <w:proofErr w:type="spellEnd"/>
      <w:r w:rsidRPr="001E1F52">
        <w:rPr>
          <w:rFonts w:ascii="Times New Roman" w:eastAsia="Times New Roman" w:hAnsi="Times New Roman"/>
          <w:sz w:val="28"/>
          <w:szCs w:val="28"/>
          <w:lang w:eastAsia="ru-RU"/>
        </w:rPr>
        <w:t>, 2009. – 232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r w:rsidRPr="001E1F52">
        <w:rPr>
          <w:rFonts w:ascii="Times New Roman" w:eastAsia="Times New Roman" w:hAnsi="Times New Roman"/>
          <w:color w:val="000000"/>
          <w:sz w:val="28"/>
          <w:szCs w:val="28"/>
          <w:lang w:eastAsia="ru-RU"/>
        </w:rPr>
        <w:t xml:space="preserve">Разу, М.Л. Управление проектом. Основы проектного управления: учебник / М. Л. Разу [и др.]; под ред. М. Л. Разу; – 3-е изд., </w:t>
      </w:r>
      <w:proofErr w:type="spellStart"/>
      <w:r w:rsidRPr="001E1F52">
        <w:rPr>
          <w:rFonts w:ascii="Times New Roman" w:eastAsia="Times New Roman" w:hAnsi="Times New Roman"/>
          <w:color w:val="000000"/>
          <w:sz w:val="28"/>
          <w:szCs w:val="28"/>
          <w:lang w:eastAsia="ru-RU"/>
        </w:rPr>
        <w:t>перераб</w:t>
      </w:r>
      <w:proofErr w:type="spellEnd"/>
      <w:proofErr w:type="gramStart"/>
      <w:r w:rsidRPr="001E1F52">
        <w:rPr>
          <w:rFonts w:ascii="Times New Roman" w:eastAsia="Times New Roman" w:hAnsi="Times New Roman"/>
          <w:color w:val="000000"/>
          <w:sz w:val="28"/>
          <w:szCs w:val="28"/>
          <w:lang w:eastAsia="ru-RU"/>
        </w:rPr>
        <w:t>.</w:t>
      </w:r>
      <w:proofErr w:type="gramEnd"/>
      <w:r w:rsidRPr="001E1F52">
        <w:rPr>
          <w:rFonts w:ascii="Times New Roman" w:eastAsia="Times New Roman" w:hAnsi="Times New Roman"/>
          <w:color w:val="000000"/>
          <w:sz w:val="28"/>
          <w:szCs w:val="28"/>
          <w:lang w:eastAsia="ru-RU"/>
        </w:rPr>
        <w:t xml:space="preserve"> и доп. – М.: </w:t>
      </w:r>
      <w:proofErr w:type="spellStart"/>
      <w:r w:rsidRPr="001E1F52">
        <w:rPr>
          <w:rFonts w:ascii="Times New Roman" w:eastAsia="Times New Roman" w:hAnsi="Times New Roman"/>
          <w:color w:val="000000"/>
          <w:sz w:val="28"/>
          <w:szCs w:val="28"/>
          <w:lang w:eastAsia="ru-RU"/>
        </w:rPr>
        <w:t>КноРус</w:t>
      </w:r>
      <w:proofErr w:type="spellEnd"/>
      <w:r w:rsidRPr="001E1F52">
        <w:rPr>
          <w:rFonts w:ascii="Times New Roman" w:eastAsia="Times New Roman" w:hAnsi="Times New Roman"/>
          <w:color w:val="000000"/>
          <w:sz w:val="28"/>
          <w:szCs w:val="28"/>
          <w:lang w:eastAsia="ru-RU"/>
        </w:rPr>
        <w:t xml:space="preserve">, 2011. – 755 с. </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r w:rsidRPr="001E1F52">
        <w:rPr>
          <w:rFonts w:ascii="Times New Roman" w:eastAsia="Times New Roman" w:hAnsi="Times New Roman"/>
          <w:color w:val="000000"/>
          <w:sz w:val="28"/>
          <w:szCs w:val="28"/>
          <w:lang w:eastAsia="ru-RU"/>
        </w:rPr>
        <w:t xml:space="preserve">Раменская, Л.А. Управление проектами: учеб. пособие / Л. А. Раменская, Я. В. Савченко, М. В. Евсеева. – Екатеринбург: Изд-во УрГЭУ,2014. – 164 с. </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val="en-US" w:eastAsia="ru-RU"/>
        </w:rPr>
      </w:pPr>
      <w:r w:rsidRPr="001E1F52">
        <w:rPr>
          <w:rFonts w:ascii="Times New Roman" w:eastAsia="Times New Roman" w:hAnsi="Times New Roman"/>
          <w:color w:val="000000"/>
          <w:sz w:val="28"/>
          <w:szCs w:val="28"/>
          <w:lang w:eastAsia="ru-RU"/>
        </w:rPr>
        <w:t>Руководство</w:t>
      </w:r>
      <w:r w:rsidRPr="001E1F52">
        <w:rPr>
          <w:rFonts w:ascii="Times New Roman" w:eastAsia="Times New Roman" w:hAnsi="Times New Roman"/>
          <w:color w:val="000000"/>
          <w:sz w:val="28"/>
          <w:szCs w:val="28"/>
          <w:lang w:val="en-US" w:eastAsia="ru-RU"/>
        </w:rPr>
        <w:t xml:space="preserve"> </w:t>
      </w:r>
      <w:r w:rsidRPr="001E1F52">
        <w:rPr>
          <w:rFonts w:ascii="Times New Roman" w:eastAsia="Times New Roman" w:hAnsi="Times New Roman"/>
          <w:color w:val="000000"/>
          <w:sz w:val="28"/>
          <w:szCs w:val="28"/>
          <w:lang w:eastAsia="ru-RU"/>
        </w:rPr>
        <w:t>к</w:t>
      </w:r>
      <w:r w:rsidRPr="001E1F52">
        <w:rPr>
          <w:rFonts w:ascii="Times New Roman" w:eastAsia="Times New Roman" w:hAnsi="Times New Roman"/>
          <w:color w:val="000000"/>
          <w:sz w:val="28"/>
          <w:szCs w:val="28"/>
          <w:lang w:val="en-US" w:eastAsia="ru-RU"/>
        </w:rPr>
        <w:t xml:space="preserve"> </w:t>
      </w:r>
      <w:r w:rsidRPr="001E1F52">
        <w:rPr>
          <w:rFonts w:ascii="Times New Roman" w:eastAsia="Times New Roman" w:hAnsi="Times New Roman"/>
          <w:color w:val="000000"/>
          <w:sz w:val="28"/>
          <w:szCs w:val="28"/>
          <w:lang w:eastAsia="ru-RU"/>
        </w:rPr>
        <w:t>своду</w:t>
      </w:r>
      <w:r w:rsidRPr="001E1F52">
        <w:rPr>
          <w:rFonts w:ascii="Times New Roman" w:eastAsia="Times New Roman" w:hAnsi="Times New Roman"/>
          <w:color w:val="000000"/>
          <w:sz w:val="28"/>
          <w:szCs w:val="28"/>
          <w:lang w:val="en-US" w:eastAsia="ru-RU"/>
        </w:rPr>
        <w:t xml:space="preserve"> </w:t>
      </w:r>
      <w:r w:rsidRPr="001E1F52">
        <w:rPr>
          <w:rFonts w:ascii="Times New Roman" w:eastAsia="Times New Roman" w:hAnsi="Times New Roman"/>
          <w:color w:val="000000"/>
          <w:sz w:val="28"/>
          <w:szCs w:val="28"/>
          <w:lang w:eastAsia="ru-RU"/>
        </w:rPr>
        <w:t>знаний</w:t>
      </w:r>
      <w:r w:rsidRPr="001E1F52">
        <w:rPr>
          <w:rFonts w:ascii="Times New Roman" w:eastAsia="Times New Roman" w:hAnsi="Times New Roman"/>
          <w:color w:val="000000"/>
          <w:sz w:val="28"/>
          <w:szCs w:val="28"/>
          <w:lang w:val="en-US" w:eastAsia="ru-RU"/>
        </w:rPr>
        <w:t xml:space="preserve"> </w:t>
      </w:r>
      <w:r w:rsidRPr="001E1F52">
        <w:rPr>
          <w:rFonts w:ascii="Times New Roman" w:eastAsia="Times New Roman" w:hAnsi="Times New Roman"/>
          <w:color w:val="000000"/>
          <w:sz w:val="28"/>
          <w:szCs w:val="28"/>
          <w:lang w:eastAsia="ru-RU"/>
        </w:rPr>
        <w:t>по</w:t>
      </w:r>
      <w:r w:rsidRPr="001E1F52">
        <w:rPr>
          <w:rFonts w:ascii="Times New Roman" w:eastAsia="Times New Roman" w:hAnsi="Times New Roman"/>
          <w:color w:val="000000"/>
          <w:sz w:val="28"/>
          <w:szCs w:val="28"/>
          <w:lang w:val="en-US" w:eastAsia="ru-RU"/>
        </w:rPr>
        <w:t xml:space="preserve"> </w:t>
      </w:r>
      <w:r w:rsidRPr="001E1F52">
        <w:rPr>
          <w:rFonts w:ascii="Times New Roman" w:eastAsia="Times New Roman" w:hAnsi="Times New Roman"/>
          <w:color w:val="000000"/>
          <w:sz w:val="28"/>
          <w:szCs w:val="28"/>
          <w:lang w:eastAsia="ru-RU"/>
        </w:rPr>
        <w:t>управлению</w:t>
      </w:r>
      <w:r w:rsidRPr="001E1F52">
        <w:rPr>
          <w:rFonts w:ascii="Times New Roman" w:eastAsia="Times New Roman" w:hAnsi="Times New Roman"/>
          <w:color w:val="000000"/>
          <w:sz w:val="28"/>
          <w:szCs w:val="28"/>
          <w:lang w:val="en-US" w:eastAsia="ru-RU"/>
        </w:rPr>
        <w:t xml:space="preserve"> </w:t>
      </w:r>
      <w:r w:rsidRPr="001E1F52">
        <w:rPr>
          <w:rFonts w:ascii="Times New Roman" w:eastAsia="Times New Roman" w:hAnsi="Times New Roman"/>
          <w:color w:val="000000"/>
          <w:sz w:val="28"/>
          <w:szCs w:val="28"/>
          <w:lang w:eastAsia="ru-RU"/>
        </w:rPr>
        <w:t>проектами</w:t>
      </w:r>
      <w:r w:rsidRPr="001E1F52">
        <w:rPr>
          <w:rFonts w:ascii="Times New Roman" w:eastAsia="Times New Roman" w:hAnsi="Times New Roman"/>
          <w:color w:val="000000"/>
          <w:sz w:val="28"/>
          <w:szCs w:val="28"/>
          <w:lang w:val="en-US" w:eastAsia="ru-RU"/>
        </w:rPr>
        <w:t xml:space="preserve"> (A Guide to the Project Management Body of Knowledge). </w:t>
      </w:r>
      <w:proofErr w:type="spellStart"/>
      <w:r w:rsidRPr="001E1F52">
        <w:rPr>
          <w:rFonts w:ascii="Times New Roman" w:eastAsia="Times New Roman" w:hAnsi="Times New Roman"/>
          <w:color w:val="000000"/>
          <w:sz w:val="28"/>
          <w:szCs w:val="28"/>
          <w:lang w:val="en-US" w:eastAsia="ru-RU"/>
        </w:rPr>
        <w:t>PMBoK</w:t>
      </w:r>
      <w:proofErr w:type="spellEnd"/>
      <w:r w:rsidRPr="001E1F52">
        <w:rPr>
          <w:rFonts w:ascii="Times New Roman" w:eastAsia="Times New Roman" w:hAnsi="Times New Roman"/>
          <w:color w:val="000000"/>
          <w:sz w:val="28"/>
          <w:szCs w:val="28"/>
          <w:lang w:val="en-US" w:eastAsia="ru-RU"/>
        </w:rPr>
        <w:t>® 5-</w:t>
      </w:r>
      <w:r w:rsidRPr="001E1F52">
        <w:rPr>
          <w:rFonts w:ascii="Times New Roman" w:eastAsia="Times New Roman" w:hAnsi="Times New Roman"/>
          <w:color w:val="000000"/>
          <w:sz w:val="28"/>
          <w:szCs w:val="28"/>
          <w:lang w:eastAsia="ru-RU"/>
        </w:rPr>
        <w:t>е</w:t>
      </w:r>
      <w:r w:rsidRPr="001E1F52">
        <w:rPr>
          <w:rFonts w:ascii="Times New Roman" w:eastAsia="Times New Roman" w:hAnsi="Times New Roman"/>
          <w:color w:val="000000"/>
          <w:sz w:val="28"/>
          <w:szCs w:val="28"/>
          <w:lang w:val="en-US" w:eastAsia="ru-RU"/>
        </w:rPr>
        <w:t xml:space="preserve"> </w:t>
      </w:r>
      <w:proofErr w:type="spellStart"/>
      <w:r w:rsidRPr="001E1F52">
        <w:rPr>
          <w:rFonts w:ascii="Times New Roman" w:eastAsia="Times New Roman" w:hAnsi="Times New Roman"/>
          <w:color w:val="000000"/>
          <w:sz w:val="28"/>
          <w:szCs w:val="28"/>
          <w:lang w:eastAsia="ru-RU"/>
        </w:rPr>
        <w:t>изд</w:t>
      </w:r>
      <w:proofErr w:type="spellEnd"/>
      <w:r w:rsidRPr="001E1F52">
        <w:rPr>
          <w:rFonts w:ascii="Times New Roman" w:eastAsia="Times New Roman" w:hAnsi="Times New Roman"/>
          <w:color w:val="000000"/>
          <w:sz w:val="28"/>
          <w:szCs w:val="28"/>
          <w:lang w:val="en-US" w:eastAsia="ru-RU"/>
        </w:rPr>
        <w:t xml:space="preserve">. Newtown Square. ‒ USA: Project Management Institute, 2013 ‒ </w:t>
      </w:r>
      <w:r w:rsidRPr="001E1F52">
        <w:rPr>
          <w:rFonts w:ascii="Times New Roman" w:eastAsia="Times New Roman" w:hAnsi="Times New Roman"/>
          <w:color w:val="000000"/>
          <w:sz w:val="28"/>
          <w:szCs w:val="28"/>
          <w:lang w:eastAsia="ru-RU"/>
        </w:rPr>
        <w:t>С</w:t>
      </w:r>
      <w:r w:rsidRPr="001E1F52">
        <w:rPr>
          <w:rFonts w:ascii="Times New Roman" w:eastAsia="Times New Roman" w:hAnsi="Times New Roman"/>
          <w:color w:val="000000"/>
          <w:sz w:val="28"/>
          <w:szCs w:val="28"/>
          <w:lang w:val="en-US" w:eastAsia="ru-RU"/>
        </w:rPr>
        <w:t>. 614.</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lang w:eastAsia="ru-RU"/>
        </w:rPr>
      </w:pPr>
      <w:r w:rsidRPr="001E1F52">
        <w:rPr>
          <w:rFonts w:ascii="Times New Roman" w:eastAsia="Times New Roman" w:hAnsi="Times New Roman"/>
          <w:sz w:val="28"/>
          <w:szCs w:val="28"/>
          <w:lang w:eastAsia="ru-RU"/>
        </w:rPr>
        <w:t xml:space="preserve">Сафронова, В.М. Прогнозирование, проектирование и моделирование в социальной работе / В.М. Сафронова. – 3-е изд., </w:t>
      </w:r>
      <w:proofErr w:type="spellStart"/>
      <w:r w:rsidRPr="001E1F52">
        <w:rPr>
          <w:rFonts w:ascii="Times New Roman" w:eastAsia="Times New Roman" w:hAnsi="Times New Roman"/>
          <w:sz w:val="28"/>
          <w:szCs w:val="28"/>
          <w:lang w:eastAsia="ru-RU"/>
        </w:rPr>
        <w:t>испр</w:t>
      </w:r>
      <w:proofErr w:type="spellEnd"/>
      <w:r w:rsidRPr="001E1F52">
        <w:rPr>
          <w:rFonts w:ascii="Times New Roman" w:eastAsia="Times New Roman" w:hAnsi="Times New Roman"/>
          <w:sz w:val="28"/>
          <w:szCs w:val="28"/>
          <w:lang w:eastAsia="ru-RU"/>
        </w:rPr>
        <w:t xml:space="preserve">, и доп. – М.: </w:t>
      </w:r>
      <w:proofErr w:type="spellStart"/>
      <w:r w:rsidRPr="001E1F52">
        <w:rPr>
          <w:rFonts w:ascii="Times New Roman" w:eastAsia="Times New Roman" w:hAnsi="Times New Roman"/>
          <w:sz w:val="28"/>
          <w:szCs w:val="28"/>
          <w:lang w:eastAsia="ru-RU"/>
        </w:rPr>
        <w:t>Academia</w:t>
      </w:r>
      <w:proofErr w:type="spellEnd"/>
      <w:r w:rsidRPr="001E1F52">
        <w:rPr>
          <w:rFonts w:ascii="Times New Roman" w:eastAsia="Times New Roman" w:hAnsi="Times New Roman"/>
          <w:sz w:val="28"/>
          <w:szCs w:val="28"/>
          <w:lang w:eastAsia="ru-RU"/>
        </w:rPr>
        <w:t>, 2010. – 240 с.</w:t>
      </w:r>
    </w:p>
    <w:p w:rsidR="00D53B8C" w:rsidRPr="00CF634F" w:rsidRDefault="00D53B8C" w:rsidP="00D53B8C">
      <w:pPr>
        <w:pStyle w:val="a3"/>
        <w:numPr>
          <w:ilvl w:val="0"/>
          <w:numId w:val="2"/>
        </w:numPr>
        <w:ind w:left="0" w:firstLine="709"/>
        <w:jc w:val="both"/>
        <w:rPr>
          <w:rFonts w:ascii="Times New Roman" w:eastAsia="Times New Roman" w:hAnsi="Times New Roman"/>
          <w:color w:val="000000"/>
          <w:sz w:val="28"/>
          <w:szCs w:val="28"/>
          <w:lang w:eastAsia="ru-RU"/>
        </w:rPr>
      </w:pPr>
      <w:r w:rsidRPr="00CF634F">
        <w:rPr>
          <w:rFonts w:ascii="Times New Roman" w:eastAsia="Times New Roman" w:hAnsi="Times New Roman"/>
          <w:color w:val="000000"/>
          <w:sz w:val="28"/>
          <w:szCs w:val="28"/>
          <w:lang w:eastAsia="ru-RU"/>
        </w:rPr>
        <w:t>Ревенко, Н. В. Семья как объект социальной работы: учебное пособие для студентов по дисциплине «</w:t>
      </w:r>
      <w:proofErr w:type="spellStart"/>
      <w:r w:rsidRPr="00CF634F">
        <w:rPr>
          <w:rFonts w:ascii="Times New Roman" w:eastAsia="Times New Roman" w:hAnsi="Times New Roman"/>
          <w:color w:val="000000"/>
          <w:sz w:val="28"/>
          <w:szCs w:val="28"/>
          <w:lang w:eastAsia="ru-RU"/>
        </w:rPr>
        <w:t>Семьеведение</w:t>
      </w:r>
      <w:proofErr w:type="spellEnd"/>
      <w:r w:rsidRPr="00CF634F">
        <w:rPr>
          <w:rFonts w:ascii="Times New Roman" w:eastAsia="Times New Roman" w:hAnsi="Times New Roman"/>
          <w:color w:val="000000"/>
          <w:sz w:val="28"/>
          <w:szCs w:val="28"/>
          <w:lang w:eastAsia="ru-RU"/>
        </w:rPr>
        <w:t>» для специальности «Социальная работа» / Н. В. Ревенко. – Мурманск: Изд-во МГТУ, 2006. – C.74.</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r w:rsidRPr="001E1F52">
        <w:rPr>
          <w:rFonts w:ascii="Times New Roman" w:eastAsia="Times New Roman" w:hAnsi="Times New Roman"/>
          <w:color w:val="000000"/>
          <w:sz w:val="28"/>
          <w:szCs w:val="28"/>
          <w:lang w:eastAsia="ru-RU"/>
        </w:rPr>
        <w:t xml:space="preserve">Социальное проектирование: </w:t>
      </w:r>
      <w:proofErr w:type="spellStart"/>
      <w:r w:rsidRPr="001E1F52">
        <w:rPr>
          <w:rFonts w:ascii="Times New Roman" w:eastAsia="Times New Roman" w:hAnsi="Times New Roman"/>
          <w:color w:val="000000"/>
          <w:sz w:val="28"/>
          <w:szCs w:val="28"/>
          <w:lang w:eastAsia="ru-RU"/>
        </w:rPr>
        <w:t>реком</w:t>
      </w:r>
      <w:proofErr w:type="spellEnd"/>
      <w:r w:rsidRPr="001E1F52">
        <w:rPr>
          <w:rFonts w:ascii="Times New Roman" w:eastAsia="Times New Roman" w:hAnsi="Times New Roman"/>
          <w:color w:val="000000"/>
          <w:sz w:val="28"/>
          <w:szCs w:val="28"/>
          <w:lang w:eastAsia="ru-RU"/>
        </w:rPr>
        <w:t xml:space="preserve">. по </w:t>
      </w:r>
      <w:proofErr w:type="spellStart"/>
      <w:r w:rsidRPr="001E1F52">
        <w:rPr>
          <w:rFonts w:ascii="Times New Roman" w:eastAsia="Times New Roman" w:hAnsi="Times New Roman"/>
          <w:color w:val="000000"/>
          <w:sz w:val="28"/>
          <w:szCs w:val="28"/>
          <w:lang w:eastAsia="ru-RU"/>
        </w:rPr>
        <w:t>оформ</w:t>
      </w:r>
      <w:proofErr w:type="spellEnd"/>
      <w:r w:rsidRPr="001E1F52">
        <w:rPr>
          <w:rFonts w:ascii="Times New Roman" w:eastAsia="Times New Roman" w:hAnsi="Times New Roman"/>
          <w:color w:val="000000"/>
          <w:sz w:val="28"/>
          <w:szCs w:val="28"/>
          <w:lang w:eastAsia="ru-RU"/>
        </w:rPr>
        <w:t xml:space="preserve">., оценке эффективности и ресурсному обеспечению соц. проектов / сост. О. Б. Коновалова, Ж. В. Рыжова. – Н. Новгород: </w:t>
      </w:r>
      <w:proofErr w:type="spellStart"/>
      <w:r w:rsidRPr="001E1F52">
        <w:rPr>
          <w:rFonts w:ascii="Times New Roman" w:eastAsia="Times New Roman" w:hAnsi="Times New Roman"/>
          <w:color w:val="000000"/>
          <w:sz w:val="28"/>
          <w:szCs w:val="28"/>
          <w:lang w:eastAsia="ru-RU"/>
        </w:rPr>
        <w:t>Пед</w:t>
      </w:r>
      <w:proofErr w:type="spellEnd"/>
      <w:r w:rsidRPr="001E1F52">
        <w:rPr>
          <w:rFonts w:ascii="Times New Roman" w:eastAsia="Times New Roman" w:hAnsi="Times New Roman"/>
          <w:color w:val="000000"/>
          <w:sz w:val="28"/>
          <w:szCs w:val="28"/>
          <w:lang w:eastAsia="ru-RU"/>
        </w:rPr>
        <w:t xml:space="preserve">. технологии, 2004. – 95 с. </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proofErr w:type="spellStart"/>
      <w:r w:rsidRPr="001E1F52">
        <w:rPr>
          <w:rFonts w:ascii="Times New Roman" w:eastAsia="Times New Roman" w:hAnsi="Times New Roman"/>
          <w:sz w:val="28"/>
          <w:shd w:val="clear" w:color="auto" w:fill="FFFFFF"/>
        </w:rPr>
        <w:lastRenderedPageBreak/>
        <w:t>Стош</w:t>
      </w:r>
      <w:proofErr w:type="spellEnd"/>
      <w:r w:rsidRPr="001E1F52">
        <w:rPr>
          <w:rFonts w:ascii="Times New Roman" w:eastAsia="Times New Roman" w:hAnsi="Times New Roman"/>
          <w:sz w:val="28"/>
          <w:shd w:val="clear" w:color="auto" w:fill="FFFFFF"/>
        </w:rPr>
        <w:t xml:space="preserve">, Н.Н. Организация работы социально-педагогической службы с учащимися «группы риска» / </w:t>
      </w:r>
      <w:proofErr w:type="gramStart"/>
      <w:r w:rsidRPr="001E1F52">
        <w:rPr>
          <w:rFonts w:ascii="Times New Roman" w:eastAsia="Times New Roman" w:hAnsi="Times New Roman"/>
          <w:sz w:val="28"/>
          <w:shd w:val="clear" w:color="auto" w:fill="FFFFFF"/>
        </w:rPr>
        <w:t>Н.Н .</w:t>
      </w:r>
      <w:proofErr w:type="gramEnd"/>
      <w:r w:rsidRPr="001E1F52">
        <w:rPr>
          <w:rFonts w:ascii="Times New Roman" w:eastAsia="Times New Roman" w:hAnsi="Times New Roman"/>
          <w:sz w:val="28"/>
          <w:shd w:val="clear" w:color="auto" w:fill="FFFFFF"/>
        </w:rPr>
        <w:t xml:space="preserve"> </w:t>
      </w:r>
      <w:proofErr w:type="spellStart"/>
      <w:r w:rsidRPr="001E1F52">
        <w:rPr>
          <w:rFonts w:ascii="Times New Roman" w:eastAsia="Times New Roman" w:hAnsi="Times New Roman"/>
          <w:sz w:val="28"/>
          <w:shd w:val="clear" w:color="auto" w:fill="FFFFFF"/>
        </w:rPr>
        <w:t>Стош</w:t>
      </w:r>
      <w:proofErr w:type="spellEnd"/>
      <w:r w:rsidRPr="001E1F52">
        <w:rPr>
          <w:rFonts w:ascii="Times New Roman" w:eastAsia="Times New Roman" w:hAnsi="Times New Roman"/>
          <w:sz w:val="28"/>
          <w:shd w:val="clear" w:color="auto" w:fill="FFFFFF"/>
        </w:rPr>
        <w:t xml:space="preserve"> // </w:t>
      </w:r>
      <w:proofErr w:type="spellStart"/>
      <w:r w:rsidRPr="001E1F52">
        <w:rPr>
          <w:rFonts w:ascii="Times New Roman" w:eastAsia="Times New Roman" w:hAnsi="Times New Roman"/>
          <w:sz w:val="28"/>
          <w:shd w:val="clear" w:color="auto" w:fill="FFFFFF"/>
        </w:rPr>
        <w:t>Сацыяльна-педагогагічная</w:t>
      </w:r>
      <w:proofErr w:type="spellEnd"/>
      <w:r w:rsidRPr="001E1F52">
        <w:rPr>
          <w:rFonts w:ascii="Times New Roman" w:eastAsia="Times New Roman" w:hAnsi="Times New Roman"/>
          <w:sz w:val="28"/>
          <w:shd w:val="clear" w:color="auto" w:fill="FFFFFF"/>
        </w:rPr>
        <w:t xml:space="preserve"> работа. – 2006. – №7. – С. 16-22.</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sidRPr="001E1F52">
        <w:rPr>
          <w:rFonts w:ascii="Times New Roman" w:eastAsia="Times New Roman" w:hAnsi="Times New Roman"/>
          <w:bCs/>
          <w:sz w:val="28"/>
          <w:shd w:val="clear" w:color="auto" w:fill="FFFFFF"/>
        </w:rPr>
        <w:t>Соловьев</w:t>
      </w:r>
      <w:r w:rsidRPr="001E1F52">
        <w:rPr>
          <w:rFonts w:ascii="Times New Roman" w:eastAsia="Times New Roman" w:hAnsi="Times New Roman"/>
          <w:sz w:val="28"/>
          <w:shd w:val="clear" w:color="auto" w:fill="FFFFFF"/>
        </w:rPr>
        <w:t xml:space="preserve">, </w:t>
      </w:r>
      <w:r w:rsidRPr="001E1F52">
        <w:rPr>
          <w:rFonts w:ascii="Times New Roman" w:eastAsia="Times New Roman" w:hAnsi="Times New Roman"/>
          <w:bCs/>
          <w:sz w:val="28"/>
          <w:shd w:val="clear" w:color="auto" w:fill="FFFFFF"/>
        </w:rPr>
        <w:t>Н</w:t>
      </w:r>
      <w:r w:rsidRPr="001E1F52">
        <w:rPr>
          <w:rFonts w:ascii="Times New Roman" w:eastAsia="Times New Roman" w:hAnsi="Times New Roman"/>
          <w:sz w:val="28"/>
          <w:shd w:val="clear" w:color="auto" w:fill="FFFFFF"/>
        </w:rPr>
        <w:t>.</w:t>
      </w:r>
      <w:r w:rsidRPr="001E1F52">
        <w:rPr>
          <w:rFonts w:ascii="Times New Roman" w:eastAsia="Times New Roman" w:hAnsi="Times New Roman"/>
          <w:bCs/>
          <w:sz w:val="28"/>
          <w:shd w:val="clear" w:color="auto" w:fill="FFFFFF"/>
        </w:rPr>
        <w:t>Я</w:t>
      </w:r>
      <w:r w:rsidRPr="001E1F52">
        <w:rPr>
          <w:rFonts w:ascii="Times New Roman" w:eastAsia="Times New Roman" w:hAnsi="Times New Roman"/>
          <w:sz w:val="28"/>
          <w:shd w:val="clear" w:color="auto" w:fill="FFFFFF"/>
        </w:rPr>
        <w:t xml:space="preserve">. Брак и семья сегодня / Н. Я. Соловьев. – Вильнюс: </w:t>
      </w:r>
      <w:proofErr w:type="spellStart"/>
      <w:r w:rsidRPr="001E1F52">
        <w:rPr>
          <w:rFonts w:ascii="Times New Roman" w:eastAsia="Times New Roman" w:hAnsi="Times New Roman"/>
          <w:sz w:val="28"/>
          <w:shd w:val="clear" w:color="auto" w:fill="FFFFFF"/>
        </w:rPr>
        <w:t>Минтис</w:t>
      </w:r>
      <w:proofErr w:type="spellEnd"/>
      <w:r w:rsidRPr="001E1F52">
        <w:rPr>
          <w:rFonts w:ascii="Times New Roman" w:eastAsia="Times New Roman" w:hAnsi="Times New Roman"/>
          <w:sz w:val="28"/>
          <w:shd w:val="clear" w:color="auto" w:fill="FFFFFF"/>
        </w:rPr>
        <w:t xml:space="preserve">, </w:t>
      </w:r>
      <w:proofErr w:type="gramStart"/>
      <w:r w:rsidRPr="001E1F52">
        <w:rPr>
          <w:rFonts w:ascii="Times New Roman" w:eastAsia="Times New Roman" w:hAnsi="Times New Roman"/>
          <w:sz w:val="28"/>
          <w:shd w:val="clear" w:color="auto" w:fill="FFFFFF"/>
        </w:rPr>
        <w:t>1977 .</w:t>
      </w:r>
      <w:proofErr w:type="gramEnd"/>
      <w:r w:rsidRPr="001E1F52">
        <w:rPr>
          <w:rFonts w:ascii="Times New Roman" w:eastAsia="Times New Roman" w:hAnsi="Times New Roman"/>
          <w:sz w:val="28"/>
          <w:shd w:val="clear" w:color="auto" w:fill="FFFFFF"/>
        </w:rPr>
        <w:t xml:space="preserve"> – 256 с.</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sidRPr="001E1F52">
        <w:rPr>
          <w:rFonts w:ascii="Times New Roman" w:eastAsia="Times New Roman" w:hAnsi="Times New Roman"/>
          <w:sz w:val="28"/>
          <w:shd w:val="clear" w:color="auto" w:fill="FFFFFF"/>
        </w:rPr>
        <w:t>Социальная педагогика: Курс лекций / Под общей ред. М. А. </w:t>
      </w:r>
      <w:proofErr w:type="spellStart"/>
      <w:r w:rsidRPr="001E1F52">
        <w:rPr>
          <w:rFonts w:ascii="Times New Roman" w:eastAsia="Times New Roman" w:hAnsi="Times New Roman"/>
          <w:sz w:val="28"/>
          <w:shd w:val="clear" w:color="auto" w:fill="FFFFFF"/>
        </w:rPr>
        <w:t>Галагузовой</w:t>
      </w:r>
      <w:proofErr w:type="spellEnd"/>
      <w:r w:rsidRPr="001E1F52">
        <w:rPr>
          <w:rFonts w:ascii="Times New Roman" w:eastAsia="Times New Roman" w:hAnsi="Times New Roman"/>
          <w:sz w:val="28"/>
          <w:shd w:val="clear" w:color="auto" w:fill="FFFFFF"/>
        </w:rPr>
        <w:t xml:space="preserve">. – </w:t>
      </w:r>
      <w:proofErr w:type="gramStart"/>
      <w:r w:rsidRPr="001E1F52">
        <w:rPr>
          <w:rFonts w:ascii="Times New Roman" w:eastAsia="Times New Roman" w:hAnsi="Times New Roman"/>
          <w:sz w:val="28"/>
          <w:shd w:val="clear" w:color="auto" w:fill="FFFFFF"/>
        </w:rPr>
        <w:t>М.:ВЛАДОС</w:t>
      </w:r>
      <w:proofErr w:type="gramEnd"/>
      <w:r w:rsidRPr="001E1F52">
        <w:rPr>
          <w:rFonts w:ascii="Times New Roman" w:eastAsia="Times New Roman" w:hAnsi="Times New Roman"/>
          <w:sz w:val="28"/>
          <w:shd w:val="clear" w:color="auto" w:fill="FFFFFF"/>
        </w:rPr>
        <w:t>, 2000. – 416 с.</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r w:rsidRPr="001E1F52">
        <w:rPr>
          <w:rFonts w:ascii="Times New Roman" w:eastAsia="Times New Roman" w:hAnsi="Times New Roman"/>
          <w:sz w:val="28"/>
          <w:shd w:val="clear" w:color="auto" w:fill="FFFFFF"/>
        </w:rPr>
        <w:t xml:space="preserve">Технологии социальной работы: учебник под общ. ред. проф. Е.И. </w:t>
      </w:r>
      <w:proofErr w:type="spellStart"/>
      <w:r w:rsidRPr="001E1F52">
        <w:rPr>
          <w:rFonts w:ascii="Times New Roman" w:eastAsia="Times New Roman" w:hAnsi="Times New Roman"/>
          <w:sz w:val="28"/>
          <w:shd w:val="clear" w:color="auto" w:fill="FFFFFF"/>
        </w:rPr>
        <w:t>Холостовой</w:t>
      </w:r>
      <w:proofErr w:type="spellEnd"/>
      <w:r w:rsidRPr="001E1F52">
        <w:rPr>
          <w:rFonts w:ascii="Times New Roman" w:eastAsia="Times New Roman" w:hAnsi="Times New Roman"/>
          <w:sz w:val="28"/>
          <w:shd w:val="clear" w:color="auto" w:fill="FFFFFF"/>
        </w:rPr>
        <w:t>. – М.: ИНФРА-М, 2001. – 400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r w:rsidRPr="001E1F52">
        <w:rPr>
          <w:rFonts w:ascii="Times New Roman" w:eastAsia="Times New Roman" w:hAnsi="Times New Roman"/>
          <w:color w:val="000000"/>
          <w:sz w:val="28"/>
          <w:szCs w:val="28"/>
          <w:lang w:eastAsia="ru-RU"/>
        </w:rPr>
        <w:t xml:space="preserve">Управление </w:t>
      </w:r>
      <w:proofErr w:type="gramStart"/>
      <w:r w:rsidRPr="001E1F52">
        <w:rPr>
          <w:rFonts w:ascii="Times New Roman" w:eastAsia="Times New Roman" w:hAnsi="Times New Roman"/>
          <w:color w:val="000000"/>
          <w:sz w:val="28"/>
          <w:szCs w:val="28"/>
          <w:lang w:eastAsia="ru-RU"/>
        </w:rPr>
        <w:t>проектами :</w:t>
      </w:r>
      <w:proofErr w:type="gramEnd"/>
      <w:r w:rsidRPr="001E1F52">
        <w:rPr>
          <w:rFonts w:ascii="Times New Roman" w:eastAsia="Times New Roman" w:hAnsi="Times New Roman"/>
          <w:color w:val="000000"/>
          <w:sz w:val="28"/>
          <w:szCs w:val="28"/>
          <w:lang w:eastAsia="ru-RU"/>
        </w:rPr>
        <w:t xml:space="preserve"> учеб. пособие / В. И. Денисенко [и др.] ; под ред. проф. В. И. Денисенко, проф. Н. М. Филимоновой. – Владимир: Изд-во </w:t>
      </w:r>
      <w:proofErr w:type="spellStart"/>
      <w:r w:rsidRPr="001E1F52">
        <w:rPr>
          <w:rFonts w:ascii="Times New Roman" w:eastAsia="Times New Roman" w:hAnsi="Times New Roman"/>
          <w:color w:val="000000"/>
          <w:sz w:val="28"/>
          <w:szCs w:val="28"/>
          <w:lang w:eastAsia="ru-RU"/>
        </w:rPr>
        <w:t>ВлГУ</w:t>
      </w:r>
      <w:proofErr w:type="spellEnd"/>
      <w:r w:rsidRPr="001E1F52">
        <w:rPr>
          <w:rFonts w:ascii="Times New Roman" w:eastAsia="Times New Roman" w:hAnsi="Times New Roman"/>
          <w:color w:val="000000"/>
          <w:sz w:val="28"/>
          <w:szCs w:val="28"/>
          <w:lang w:eastAsia="ru-RU"/>
        </w:rPr>
        <w:t>, 2015 – 108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lang w:eastAsia="ru-RU"/>
        </w:rPr>
      </w:pPr>
      <w:proofErr w:type="spellStart"/>
      <w:r w:rsidRPr="001E1F52">
        <w:rPr>
          <w:rFonts w:ascii="Times New Roman" w:eastAsia="Times New Roman" w:hAnsi="Times New Roman"/>
          <w:color w:val="000000"/>
          <w:sz w:val="28"/>
          <w:szCs w:val="28"/>
          <w:lang w:eastAsia="ru-RU"/>
        </w:rPr>
        <w:t>Харпер</w:t>
      </w:r>
      <w:proofErr w:type="spellEnd"/>
      <w:r w:rsidRPr="001E1F52">
        <w:rPr>
          <w:rFonts w:ascii="Times New Roman" w:eastAsia="Times New Roman" w:hAnsi="Times New Roman"/>
          <w:color w:val="000000"/>
          <w:sz w:val="28"/>
          <w:szCs w:val="28"/>
          <w:lang w:eastAsia="ru-RU"/>
        </w:rPr>
        <w:t xml:space="preserve">-Смит, П. Управление проектами / П. </w:t>
      </w:r>
      <w:proofErr w:type="spellStart"/>
      <w:r w:rsidRPr="001E1F52">
        <w:rPr>
          <w:rFonts w:ascii="Times New Roman" w:eastAsia="Times New Roman" w:hAnsi="Times New Roman"/>
          <w:color w:val="000000"/>
          <w:sz w:val="28"/>
          <w:szCs w:val="28"/>
          <w:lang w:eastAsia="ru-RU"/>
        </w:rPr>
        <w:t>Харпер</w:t>
      </w:r>
      <w:proofErr w:type="spellEnd"/>
      <w:r w:rsidRPr="001E1F52">
        <w:rPr>
          <w:rFonts w:ascii="Times New Roman" w:eastAsia="Times New Roman" w:hAnsi="Times New Roman"/>
          <w:color w:val="000000"/>
          <w:sz w:val="28"/>
          <w:szCs w:val="28"/>
          <w:lang w:eastAsia="ru-RU"/>
        </w:rPr>
        <w:t xml:space="preserve">-Смит, С. </w:t>
      </w:r>
      <w:proofErr w:type="spellStart"/>
      <w:r w:rsidRPr="001E1F52">
        <w:rPr>
          <w:rFonts w:ascii="Times New Roman" w:eastAsia="Times New Roman" w:hAnsi="Times New Roman"/>
          <w:color w:val="000000"/>
          <w:sz w:val="28"/>
          <w:szCs w:val="28"/>
          <w:lang w:eastAsia="ru-RU"/>
        </w:rPr>
        <w:t>Дерри</w:t>
      </w:r>
      <w:proofErr w:type="spellEnd"/>
      <w:r w:rsidRPr="001E1F52">
        <w:rPr>
          <w:rFonts w:ascii="Times New Roman" w:eastAsia="Times New Roman" w:hAnsi="Times New Roman"/>
          <w:color w:val="000000"/>
          <w:sz w:val="28"/>
          <w:szCs w:val="28"/>
          <w:lang w:eastAsia="ru-RU"/>
        </w:rPr>
        <w:t xml:space="preserve">; [пер. К. В. </w:t>
      </w:r>
      <w:proofErr w:type="spellStart"/>
      <w:r w:rsidRPr="001E1F52">
        <w:rPr>
          <w:rFonts w:ascii="Times New Roman" w:eastAsia="Times New Roman" w:hAnsi="Times New Roman"/>
          <w:color w:val="000000"/>
          <w:sz w:val="28"/>
          <w:szCs w:val="28"/>
          <w:lang w:eastAsia="ru-RU"/>
        </w:rPr>
        <w:t>Садченко</w:t>
      </w:r>
      <w:proofErr w:type="spellEnd"/>
      <w:r w:rsidRPr="001E1F52">
        <w:rPr>
          <w:rFonts w:ascii="Times New Roman" w:eastAsia="Times New Roman" w:hAnsi="Times New Roman"/>
          <w:color w:val="000000"/>
          <w:sz w:val="28"/>
          <w:szCs w:val="28"/>
          <w:lang w:eastAsia="ru-RU"/>
        </w:rPr>
        <w:t xml:space="preserve">]. – М.: Дело и Сервис, 2011. – 240 с. </w:t>
      </w:r>
    </w:p>
    <w:p w:rsidR="00D53B8C" w:rsidRPr="001E1F52" w:rsidRDefault="00D53B8C" w:rsidP="00D53B8C">
      <w:pPr>
        <w:pStyle w:val="a3"/>
        <w:numPr>
          <w:ilvl w:val="0"/>
          <w:numId w:val="2"/>
        </w:numPr>
        <w:tabs>
          <w:tab w:val="left" w:pos="1134"/>
        </w:tabs>
        <w:ind w:left="0" w:firstLine="709"/>
        <w:jc w:val="both"/>
        <w:rPr>
          <w:rFonts w:ascii="Times New Roman" w:eastAsia="Times New Roman" w:hAnsi="Times New Roman"/>
          <w:sz w:val="28"/>
          <w:shd w:val="clear" w:color="auto" w:fill="FFFFFF"/>
        </w:rPr>
      </w:pPr>
      <w:proofErr w:type="spellStart"/>
      <w:r w:rsidRPr="001E1F52">
        <w:rPr>
          <w:rFonts w:ascii="Times New Roman" w:eastAsia="Times New Roman" w:hAnsi="Times New Roman"/>
          <w:sz w:val="28"/>
          <w:shd w:val="clear" w:color="auto" w:fill="FFFFFF"/>
        </w:rPr>
        <w:t>Целуйко</w:t>
      </w:r>
      <w:proofErr w:type="spellEnd"/>
      <w:r w:rsidRPr="001E1F52">
        <w:rPr>
          <w:rFonts w:ascii="Times New Roman" w:eastAsia="Times New Roman" w:hAnsi="Times New Roman"/>
          <w:sz w:val="28"/>
          <w:shd w:val="clear" w:color="auto" w:fill="FFFFFF"/>
        </w:rPr>
        <w:t xml:space="preserve">, В.М. Психология неблагополучной семьи: книга для педагогов и родителей // В. М. </w:t>
      </w:r>
      <w:proofErr w:type="spellStart"/>
      <w:r w:rsidRPr="001E1F52">
        <w:rPr>
          <w:rFonts w:ascii="Times New Roman" w:eastAsia="Times New Roman" w:hAnsi="Times New Roman"/>
          <w:sz w:val="28"/>
          <w:shd w:val="clear" w:color="auto" w:fill="FFFFFF"/>
        </w:rPr>
        <w:t>Целуйко</w:t>
      </w:r>
      <w:proofErr w:type="spellEnd"/>
      <w:r w:rsidRPr="001E1F52">
        <w:rPr>
          <w:rFonts w:ascii="Times New Roman" w:eastAsia="Times New Roman" w:hAnsi="Times New Roman"/>
          <w:sz w:val="28"/>
          <w:shd w:val="clear" w:color="auto" w:fill="FFFFFF"/>
        </w:rPr>
        <w:t>. – М.: Издательство ВЛАДОС-ПРЕСС, 2003. – 272 с.</w:t>
      </w:r>
    </w:p>
    <w:p w:rsidR="00D53B8C" w:rsidRPr="001E1F52" w:rsidRDefault="00D53B8C" w:rsidP="00D53B8C">
      <w:pPr>
        <w:pStyle w:val="a3"/>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olor w:val="000000"/>
          <w:highlight w:val="white"/>
          <w:lang w:eastAsia="ru-RU"/>
        </w:rPr>
      </w:pPr>
      <w:r w:rsidRPr="001E1F52">
        <w:rPr>
          <w:rFonts w:ascii="Times New Roman" w:eastAsia="Times New Roman" w:hAnsi="Times New Roman"/>
          <w:color w:val="000000"/>
          <w:sz w:val="28"/>
          <w:szCs w:val="28"/>
          <w:highlight w:val="white"/>
          <w:lang w:eastAsia="ru-RU"/>
        </w:rPr>
        <w:t xml:space="preserve">Шакурова, М.В. Методика и технология работы социального педагога: Учеб. пособие для студ. </w:t>
      </w:r>
      <w:proofErr w:type="spellStart"/>
      <w:r w:rsidRPr="001E1F52">
        <w:rPr>
          <w:rFonts w:ascii="Times New Roman" w:eastAsia="Times New Roman" w:hAnsi="Times New Roman"/>
          <w:color w:val="000000"/>
          <w:sz w:val="28"/>
          <w:szCs w:val="28"/>
          <w:highlight w:val="white"/>
          <w:lang w:eastAsia="ru-RU"/>
        </w:rPr>
        <w:t>высш</w:t>
      </w:r>
      <w:proofErr w:type="spellEnd"/>
      <w:r w:rsidRPr="001E1F52">
        <w:rPr>
          <w:rFonts w:ascii="Times New Roman" w:eastAsia="Times New Roman" w:hAnsi="Times New Roman"/>
          <w:color w:val="000000"/>
          <w:sz w:val="28"/>
          <w:szCs w:val="28"/>
          <w:highlight w:val="white"/>
          <w:lang w:eastAsia="ru-RU"/>
        </w:rPr>
        <w:t xml:space="preserve">. </w:t>
      </w:r>
      <w:proofErr w:type="spellStart"/>
      <w:r w:rsidRPr="001E1F52">
        <w:rPr>
          <w:rFonts w:ascii="Times New Roman" w:eastAsia="Times New Roman" w:hAnsi="Times New Roman"/>
          <w:color w:val="000000"/>
          <w:sz w:val="28"/>
          <w:szCs w:val="28"/>
          <w:highlight w:val="white"/>
          <w:lang w:eastAsia="ru-RU"/>
        </w:rPr>
        <w:t>пед</w:t>
      </w:r>
      <w:proofErr w:type="spellEnd"/>
      <w:r w:rsidRPr="001E1F52">
        <w:rPr>
          <w:rFonts w:ascii="Times New Roman" w:eastAsia="Times New Roman" w:hAnsi="Times New Roman"/>
          <w:color w:val="000000"/>
          <w:sz w:val="28"/>
          <w:szCs w:val="28"/>
          <w:highlight w:val="white"/>
          <w:lang w:eastAsia="ru-RU"/>
        </w:rPr>
        <w:t>. учеб. заведений / М.В. Шакурова. – 2-е изд., стереотип. – М.: Издательский центр «Академия», 2004. – 272 с.</w:t>
      </w:r>
    </w:p>
    <w:p w:rsidR="00D53B8C" w:rsidRPr="000D625D" w:rsidRDefault="00D53B8C" w:rsidP="00D53B8C">
      <w:pPr>
        <w:jc w:val="both"/>
        <w:rPr>
          <w:rFonts w:ascii="Times New Roman" w:eastAsia="Times New Roman" w:hAnsi="Times New Roman"/>
          <w:sz w:val="28"/>
          <w:szCs w:val="28"/>
          <w:highlight w:val="white"/>
          <w:lang w:eastAsia="ru-RU"/>
        </w:rPr>
      </w:pPr>
    </w:p>
    <w:p w:rsidR="00D53B8C" w:rsidRPr="000D625D" w:rsidRDefault="00D53B8C" w:rsidP="00D53B8C">
      <w:pPr>
        <w:jc w:val="both"/>
        <w:rPr>
          <w:rFonts w:ascii="Times New Roman" w:eastAsia="Times New Roman" w:hAnsi="Times New Roman"/>
          <w:sz w:val="28"/>
          <w:szCs w:val="28"/>
          <w:highlight w:val="white"/>
          <w:lang w:eastAsia="ru-RU"/>
        </w:rPr>
      </w:pPr>
      <w:r w:rsidRPr="000D625D">
        <w:rPr>
          <w:rFonts w:ascii="Calibri" w:hAnsi="Calibri"/>
          <w:lang w:eastAsia="ru-RU"/>
        </w:rPr>
        <w:br w:type="page"/>
      </w:r>
    </w:p>
    <w:p w:rsidR="002A1666" w:rsidRDefault="002A1666">
      <w:bookmarkStart w:id="0" w:name="_GoBack"/>
      <w:bookmarkEnd w:id="0"/>
    </w:p>
    <w:sectPr w:rsidR="002A1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601"/>
    <w:multiLevelType w:val="multilevel"/>
    <w:tmpl w:val="1AE2929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F6D89"/>
    <w:multiLevelType w:val="hybridMultilevel"/>
    <w:tmpl w:val="DE54F8A6"/>
    <w:lvl w:ilvl="0" w:tplc="7AB0220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8C"/>
    <w:rsid w:val="002A1666"/>
    <w:rsid w:val="00D5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5247"/>
  <w15:chartTrackingRefBased/>
  <w15:docId w15:val="{88B629E0-AEF6-4BD5-B726-844892C4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B8C"/>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B8C"/>
    <w:pPr>
      <w:ind w:left="720"/>
      <w:contextualSpacing/>
    </w:pPr>
  </w:style>
  <w:style w:type="character" w:styleId="a4">
    <w:name w:val="Hyperlink"/>
    <w:basedOn w:val="a0"/>
    <w:uiPriority w:val="99"/>
    <w:semiHidden/>
    <w:unhideWhenUsed/>
    <w:rsid w:val="00D53B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a.by/lib/document/500079805/sid/7a31dc100d514080b958b462949d39d7" TargetMode="External"/><Relationship Id="rId3" Type="http://schemas.openxmlformats.org/officeDocument/2006/relationships/settings" Target="settings.xml"/><Relationship Id="rId7" Type="http://schemas.openxmlformats.org/officeDocument/2006/relationships/hyperlink" Target="http://pravo.levonevsky.org/bazaby/zakon/zakb127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vd.gov.by/main.aspx?guid=47123" TargetMode="External"/><Relationship Id="rId11" Type="http://schemas.openxmlformats.org/officeDocument/2006/relationships/fontTable" Target="fontTable.xml"/><Relationship Id="rId5" Type="http://schemas.openxmlformats.org/officeDocument/2006/relationships/hyperlink" Target="http://pravo.levonevsky.org/kodeksby/koapnev/" TargetMode="External"/><Relationship Id="rId10" Type="http://schemas.openxmlformats.org/officeDocument/2006/relationships/hyperlink" Target="http://pravo.levonevsky.org/kodeksby/krboo/index.htm" TargetMode="External"/><Relationship Id="rId4" Type="http://schemas.openxmlformats.org/officeDocument/2006/relationships/webSettings" Target="webSettings.xml"/><Relationship Id="rId9" Type="http://schemas.openxmlformats.org/officeDocument/2006/relationships/hyperlink" Target="http://kodeksy.by/kodeks-o-brake-i-sem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1923</Words>
  <Characters>10966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2022-06-06T09:31:00Z</dcterms:created>
  <dcterms:modified xsi:type="dcterms:W3CDTF">2022-06-06T09:33:00Z</dcterms:modified>
</cp:coreProperties>
</file>