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A0" w:rsidRPr="00BD36CC" w:rsidRDefault="00381DA0" w:rsidP="00381DA0">
      <w:pPr>
        <w:ind w:left="6096"/>
        <w:rPr>
          <w:bCs/>
          <w:sz w:val="22"/>
        </w:rPr>
      </w:pPr>
      <w:r w:rsidRPr="00BD36CC">
        <w:rPr>
          <w:bCs/>
          <w:sz w:val="22"/>
        </w:rPr>
        <w:t>Утверждены на заседании</w:t>
      </w:r>
    </w:p>
    <w:p w:rsidR="00381DA0" w:rsidRPr="00BD36CC" w:rsidRDefault="00381DA0" w:rsidP="00381DA0">
      <w:pPr>
        <w:ind w:left="6096"/>
        <w:rPr>
          <w:bCs/>
          <w:sz w:val="22"/>
        </w:rPr>
      </w:pPr>
      <w:r w:rsidRPr="00BD36CC">
        <w:rPr>
          <w:bCs/>
          <w:sz w:val="22"/>
        </w:rPr>
        <w:t>кафедры географической экологии</w:t>
      </w:r>
    </w:p>
    <w:p w:rsidR="00381DA0" w:rsidRPr="00BD36CC" w:rsidRDefault="00A42413" w:rsidP="00381DA0">
      <w:pPr>
        <w:ind w:left="6096"/>
        <w:rPr>
          <w:bCs/>
          <w:sz w:val="22"/>
        </w:rPr>
      </w:pPr>
      <w:r w:rsidRPr="00BD36CC">
        <w:rPr>
          <w:bCs/>
          <w:sz w:val="22"/>
        </w:rPr>
        <w:t xml:space="preserve">протокол №  </w:t>
      </w:r>
      <w:r w:rsidR="0078175F" w:rsidRPr="00BD36CC">
        <w:rPr>
          <w:bCs/>
          <w:sz w:val="22"/>
        </w:rPr>
        <w:t xml:space="preserve"> </w:t>
      </w:r>
      <w:proofErr w:type="gramStart"/>
      <w:r w:rsidR="005506B7" w:rsidRPr="00BD36CC">
        <w:rPr>
          <w:bCs/>
          <w:sz w:val="22"/>
        </w:rPr>
        <w:t>8</w:t>
      </w:r>
      <w:r w:rsidR="0078175F" w:rsidRPr="00BD36CC">
        <w:rPr>
          <w:bCs/>
          <w:sz w:val="22"/>
        </w:rPr>
        <w:t xml:space="preserve"> </w:t>
      </w:r>
      <w:r w:rsidRPr="00BD36CC">
        <w:rPr>
          <w:bCs/>
          <w:sz w:val="22"/>
        </w:rPr>
        <w:t xml:space="preserve"> от</w:t>
      </w:r>
      <w:proofErr w:type="gramEnd"/>
      <w:r w:rsidRPr="00BD36CC">
        <w:rPr>
          <w:bCs/>
          <w:sz w:val="22"/>
        </w:rPr>
        <w:t xml:space="preserve"> </w:t>
      </w:r>
      <w:r w:rsidR="005506B7" w:rsidRPr="00BD36CC">
        <w:rPr>
          <w:bCs/>
          <w:sz w:val="22"/>
        </w:rPr>
        <w:t>28</w:t>
      </w:r>
      <w:r w:rsidR="0078175F" w:rsidRPr="00BD36CC">
        <w:rPr>
          <w:bCs/>
          <w:sz w:val="22"/>
        </w:rPr>
        <w:t xml:space="preserve">     </w:t>
      </w:r>
      <w:r w:rsidRPr="00BD36CC">
        <w:rPr>
          <w:bCs/>
          <w:sz w:val="22"/>
        </w:rPr>
        <w:t xml:space="preserve"> марта 202</w:t>
      </w:r>
      <w:r w:rsidR="0078175F" w:rsidRPr="00BD36CC">
        <w:rPr>
          <w:bCs/>
          <w:sz w:val="22"/>
        </w:rPr>
        <w:t>4</w:t>
      </w:r>
      <w:r w:rsidR="00381DA0" w:rsidRPr="00BD36CC">
        <w:rPr>
          <w:bCs/>
          <w:sz w:val="22"/>
        </w:rPr>
        <w:t xml:space="preserve"> г.</w:t>
      </w:r>
    </w:p>
    <w:p w:rsidR="00381DA0" w:rsidRPr="00BD36CC" w:rsidRDefault="00381DA0" w:rsidP="00381DA0">
      <w:pPr>
        <w:ind w:left="6096"/>
        <w:rPr>
          <w:bCs/>
          <w:sz w:val="22"/>
        </w:rPr>
      </w:pPr>
      <w:r w:rsidRPr="00BD36CC">
        <w:rPr>
          <w:bCs/>
          <w:sz w:val="22"/>
        </w:rPr>
        <w:t>Заведующий кафедрой</w:t>
      </w:r>
    </w:p>
    <w:p w:rsidR="00A42413" w:rsidRPr="00BD36CC" w:rsidRDefault="00A42413" w:rsidP="00A42413">
      <w:pPr>
        <w:ind w:left="6096"/>
        <w:rPr>
          <w:bCs/>
          <w:sz w:val="22"/>
        </w:rPr>
      </w:pPr>
      <w:r w:rsidRPr="00BD36CC">
        <w:rPr>
          <w:bCs/>
          <w:sz w:val="22"/>
        </w:rPr>
        <w:t>____________________Н.В. Гагина</w:t>
      </w:r>
    </w:p>
    <w:p w:rsidR="00381DA0" w:rsidRPr="00BD36CC" w:rsidRDefault="00381DA0" w:rsidP="00381DA0">
      <w:pPr>
        <w:ind w:left="6096"/>
        <w:rPr>
          <w:bCs/>
          <w:sz w:val="22"/>
        </w:rPr>
      </w:pPr>
    </w:p>
    <w:p w:rsidR="00381DA0" w:rsidRPr="00BD36CC" w:rsidRDefault="00381DA0" w:rsidP="00F548C8">
      <w:pPr>
        <w:jc w:val="center"/>
        <w:rPr>
          <w:bCs/>
        </w:rPr>
      </w:pPr>
    </w:p>
    <w:p w:rsidR="00381DA0" w:rsidRPr="00BD36CC" w:rsidRDefault="00381DA0" w:rsidP="00F548C8">
      <w:pPr>
        <w:jc w:val="center"/>
        <w:rPr>
          <w:bCs/>
        </w:rPr>
      </w:pPr>
    </w:p>
    <w:p w:rsidR="00381DA0" w:rsidRPr="00BD36CC" w:rsidRDefault="00381DA0" w:rsidP="00F548C8">
      <w:pPr>
        <w:jc w:val="center"/>
        <w:rPr>
          <w:bCs/>
        </w:rPr>
      </w:pPr>
    </w:p>
    <w:p w:rsidR="00F548C8" w:rsidRPr="00BD36CC" w:rsidRDefault="00F548C8" w:rsidP="00F548C8">
      <w:pPr>
        <w:jc w:val="center"/>
        <w:rPr>
          <w:bCs/>
        </w:rPr>
      </w:pPr>
      <w:r w:rsidRPr="00BD36CC">
        <w:rPr>
          <w:bCs/>
        </w:rPr>
        <w:t xml:space="preserve">Вопросы к экзамену </w:t>
      </w:r>
    </w:p>
    <w:p w:rsidR="00381DA0" w:rsidRPr="00BD36CC" w:rsidRDefault="00F548C8" w:rsidP="00F548C8">
      <w:pPr>
        <w:jc w:val="center"/>
        <w:rPr>
          <w:bCs/>
        </w:rPr>
      </w:pPr>
      <w:r w:rsidRPr="00BD36CC">
        <w:rPr>
          <w:bCs/>
        </w:rPr>
        <w:t>по дисциплине «</w:t>
      </w:r>
      <w:r w:rsidR="00B80629" w:rsidRPr="00BD36CC">
        <w:rPr>
          <w:bCs/>
        </w:rPr>
        <w:t>Геоэкология города</w:t>
      </w:r>
      <w:r w:rsidRPr="00BD36CC">
        <w:rPr>
          <w:bCs/>
        </w:rPr>
        <w:t xml:space="preserve">» для студентов 4 курса </w:t>
      </w:r>
    </w:p>
    <w:p w:rsidR="00F548C8" w:rsidRPr="00BD36CC" w:rsidRDefault="00F548C8" w:rsidP="00F548C8">
      <w:pPr>
        <w:jc w:val="center"/>
      </w:pPr>
      <w:r w:rsidRPr="00BD36CC">
        <w:rPr>
          <w:bCs/>
        </w:rPr>
        <w:t xml:space="preserve">специальности </w:t>
      </w:r>
      <w:r w:rsidRPr="00BD36CC">
        <w:t>1-33 01</w:t>
      </w:r>
      <w:r w:rsidR="00B80629" w:rsidRPr="00BD36CC">
        <w:t xml:space="preserve"> 02 Геоэкология очного отделения</w:t>
      </w:r>
    </w:p>
    <w:p w:rsidR="00F548C8" w:rsidRPr="00BD36CC" w:rsidRDefault="00A42413" w:rsidP="00F548C8">
      <w:pPr>
        <w:jc w:val="center"/>
        <w:rPr>
          <w:bCs/>
        </w:rPr>
      </w:pPr>
      <w:r w:rsidRPr="00BD36CC">
        <w:rPr>
          <w:bCs/>
        </w:rPr>
        <w:t>на 202</w:t>
      </w:r>
      <w:r w:rsidR="00D163CF" w:rsidRPr="00BD36CC">
        <w:rPr>
          <w:bCs/>
        </w:rPr>
        <w:t>3</w:t>
      </w:r>
      <w:r w:rsidRPr="00BD36CC">
        <w:rPr>
          <w:bCs/>
        </w:rPr>
        <w:t>/202</w:t>
      </w:r>
      <w:r w:rsidR="00D163CF" w:rsidRPr="00BD36CC">
        <w:rPr>
          <w:bCs/>
        </w:rPr>
        <w:t>4</w:t>
      </w:r>
      <w:r w:rsidR="00F548C8" w:rsidRPr="00BD36CC">
        <w:rPr>
          <w:bCs/>
        </w:rPr>
        <w:t xml:space="preserve"> учебный год, летн</w:t>
      </w:r>
      <w:r w:rsidR="00381DA0" w:rsidRPr="00BD36CC">
        <w:rPr>
          <w:bCs/>
        </w:rPr>
        <w:t>яя сессия</w:t>
      </w:r>
    </w:p>
    <w:p w:rsidR="00F548C8" w:rsidRPr="00BD36CC" w:rsidRDefault="00F548C8" w:rsidP="00F548C8">
      <w:pPr>
        <w:shd w:val="clear" w:color="auto" w:fill="FFFFFF"/>
        <w:adjustRightInd w:val="0"/>
        <w:spacing w:line="300" w:lineRule="exact"/>
        <w:jc w:val="both"/>
      </w:pPr>
    </w:p>
    <w:p w:rsidR="009133AE" w:rsidRPr="00BD36CC" w:rsidRDefault="009133AE" w:rsidP="004C5800">
      <w:pPr>
        <w:jc w:val="both"/>
        <w:rPr>
          <w:color w:val="000000"/>
        </w:rPr>
      </w:pPr>
    </w:p>
    <w:p w:rsidR="009133AE" w:rsidRPr="00BD36CC" w:rsidRDefault="009133AE" w:rsidP="009133AE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BD36CC">
        <w:rPr>
          <w:color w:val="000000"/>
        </w:rPr>
        <w:t>Взаимодействие субъектов городской среды.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adjustRightInd w:val="0"/>
        <w:spacing w:line="300" w:lineRule="exact"/>
        <w:jc w:val="both"/>
      </w:pPr>
      <w:r w:rsidRPr="00BD36CC">
        <w:rPr>
          <w:color w:val="000000"/>
        </w:rPr>
        <w:t xml:space="preserve">Город </w:t>
      </w:r>
      <w:r w:rsidRPr="00BD36CC">
        <w:t xml:space="preserve">как открытая потребительская система. </w:t>
      </w:r>
      <w:proofErr w:type="spellStart"/>
      <w:r w:rsidRPr="00BD36CC">
        <w:t>Экосистемные</w:t>
      </w:r>
      <w:proofErr w:type="spellEnd"/>
      <w:r w:rsidRPr="00BD36CC">
        <w:t xml:space="preserve"> характеристики города</w:t>
      </w:r>
      <w:r w:rsidRPr="00BD36CC">
        <w:rPr>
          <w:color w:val="000000"/>
        </w:rPr>
        <w:t>.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  <w:r w:rsidRPr="00BD36CC">
        <w:rPr>
          <w:color w:val="000000"/>
        </w:rPr>
        <w:t>Классификация видов воздействия на ОС города.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  <w:rPr>
          <w:color w:val="000000"/>
        </w:rPr>
      </w:pPr>
      <w:r w:rsidRPr="00BD36CC">
        <w:rPr>
          <w:color w:val="000000"/>
        </w:rPr>
        <w:t>Классификация источников воздействия на ОС города.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adjustRightInd w:val="0"/>
        <w:spacing w:line="300" w:lineRule="exact"/>
        <w:jc w:val="both"/>
      </w:pPr>
      <w:r w:rsidRPr="00BD36CC">
        <w:t xml:space="preserve">Концепции современного города. 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  <w:r w:rsidRPr="00BD36CC">
        <w:rPr>
          <w:color w:val="000000"/>
        </w:rPr>
        <w:t>Методы защиты</w:t>
      </w:r>
      <w:r w:rsidRPr="00BD36CC">
        <w:t xml:space="preserve"> </w:t>
      </w:r>
      <w:r w:rsidRPr="00BD36CC">
        <w:rPr>
          <w:color w:val="000000"/>
        </w:rPr>
        <w:t xml:space="preserve">атмосферного воздуха от загрязнения. 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  <w:r w:rsidRPr="00BD36CC">
        <w:rPr>
          <w:color w:val="000000"/>
        </w:rPr>
        <w:t>Методы защиты</w:t>
      </w:r>
      <w:r w:rsidRPr="00BD36CC">
        <w:t xml:space="preserve"> </w:t>
      </w:r>
      <w:r w:rsidRPr="00BD36CC">
        <w:rPr>
          <w:color w:val="000000"/>
        </w:rPr>
        <w:t>поверхностных вод и подземных вод от загрязнения.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  <w:r w:rsidRPr="00BD36CC">
        <w:rPr>
          <w:color w:val="000000"/>
        </w:rPr>
        <w:t xml:space="preserve">Механизмы управления городской средой. </w:t>
      </w:r>
      <w:proofErr w:type="spellStart"/>
      <w:r w:rsidRPr="00BD36CC">
        <w:rPr>
          <w:color w:val="000000"/>
        </w:rPr>
        <w:t>Геоэкологический</w:t>
      </w:r>
      <w:proofErr w:type="spellEnd"/>
      <w:r w:rsidRPr="00BD36CC">
        <w:rPr>
          <w:color w:val="000000"/>
        </w:rPr>
        <w:t xml:space="preserve"> подход к проблеме.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  <w:r w:rsidRPr="00BD36CC">
        <w:rPr>
          <w:color w:val="000000"/>
        </w:rPr>
        <w:t>Нормирование городской среды. Техническое регулирование при экологическом нормировании.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BD36CC">
        <w:rPr>
          <w:color w:val="000000"/>
        </w:rPr>
        <w:t>Нормирование и оценка качества атмосферного воздуха.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  <w:r w:rsidRPr="00BD36CC">
        <w:rPr>
          <w:color w:val="000000"/>
        </w:rPr>
        <w:t xml:space="preserve">Нормирование и оценка качества поверхностных вод. 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  <w:r w:rsidRPr="00BD36CC">
        <w:rPr>
          <w:color w:val="000000"/>
        </w:rPr>
        <w:t xml:space="preserve">Опасные геолого-геоморфологические процессы в городе и методы защиты от них. Проблемы </w:t>
      </w:r>
      <w:proofErr w:type="spellStart"/>
      <w:r w:rsidRPr="00BD36CC">
        <w:rPr>
          <w:color w:val="000000"/>
        </w:rPr>
        <w:t>почвогрунтов</w:t>
      </w:r>
      <w:proofErr w:type="spellEnd"/>
      <w:r w:rsidRPr="00BD36CC">
        <w:rPr>
          <w:color w:val="000000"/>
        </w:rPr>
        <w:t xml:space="preserve"> в городе.</w:t>
      </w:r>
    </w:p>
    <w:p w:rsidR="009133AE" w:rsidRPr="00BD36CC" w:rsidRDefault="0078175F" w:rsidP="009133AE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BD36CC">
        <w:rPr>
          <w:color w:val="000000"/>
        </w:rPr>
        <w:t>У</w:t>
      </w:r>
      <w:r w:rsidR="009133AE" w:rsidRPr="00BD36CC">
        <w:rPr>
          <w:color w:val="000000"/>
        </w:rPr>
        <w:t>ров</w:t>
      </w:r>
      <w:r w:rsidRPr="00BD36CC">
        <w:rPr>
          <w:color w:val="000000"/>
        </w:rPr>
        <w:t>ень</w:t>
      </w:r>
      <w:r w:rsidR="009133AE" w:rsidRPr="00BD36CC">
        <w:rPr>
          <w:color w:val="000000"/>
        </w:rPr>
        <w:t xml:space="preserve"> эколог</w:t>
      </w:r>
      <w:r w:rsidRPr="00BD36CC">
        <w:rPr>
          <w:color w:val="000000"/>
        </w:rPr>
        <w:t>ического благополучия и качество</w:t>
      </w:r>
      <w:r w:rsidR="009133AE" w:rsidRPr="00BD36CC">
        <w:rPr>
          <w:color w:val="000000"/>
        </w:rPr>
        <w:t xml:space="preserve"> городской среды.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adjustRightInd w:val="0"/>
        <w:spacing w:line="300" w:lineRule="exact"/>
        <w:jc w:val="both"/>
      </w:pPr>
      <w:r w:rsidRPr="00BD36CC">
        <w:rPr>
          <w:color w:val="000000"/>
        </w:rPr>
        <w:t>Планировочная структура города. Компоненты планировочного каркаса. Природный каркас.</w:t>
      </w:r>
    </w:p>
    <w:p w:rsidR="009133AE" w:rsidRPr="00BD36CC" w:rsidRDefault="005C2470" w:rsidP="009133AE">
      <w:pPr>
        <w:pStyle w:val="a3"/>
        <w:numPr>
          <w:ilvl w:val="0"/>
          <w:numId w:val="4"/>
        </w:numPr>
        <w:shd w:val="clear" w:color="auto" w:fill="FFFFFF"/>
        <w:adjustRightInd w:val="0"/>
        <w:spacing w:line="300" w:lineRule="exact"/>
        <w:jc w:val="both"/>
      </w:pPr>
      <w:r w:rsidRPr="00BD36CC">
        <w:rPr>
          <w:color w:val="000000"/>
        </w:rPr>
        <w:t>Г</w:t>
      </w:r>
      <w:r w:rsidR="009133AE" w:rsidRPr="00BD36CC">
        <w:rPr>
          <w:color w:val="000000"/>
        </w:rPr>
        <w:t>ородск</w:t>
      </w:r>
      <w:r w:rsidRPr="00BD36CC">
        <w:rPr>
          <w:color w:val="000000"/>
        </w:rPr>
        <w:t>ая среда</w:t>
      </w:r>
      <w:r w:rsidR="009133AE" w:rsidRPr="00BD36CC">
        <w:rPr>
          <w:color w:val="000000"/>
        </w:rPr>
        <w:t>. Составляющие городской среды. Способы анализа составляющих городской среды.</w:t>
      </w:r>
    </w:p>
    <w:p w:rsidR="009133AE" w:rsidRPr="00BD36CC" w:rsidRDefault="005C2470" w:rsidP="009133AE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  <w:proofErr w:type="spellStart"/>
      <w:r w:rsidRPr="00BD36CC">
        <w:rPr>
          <w:color w:val="000000"/>
        </w:rPr>
        <w:t>Урбоэкосистема</w:t>
      </w:r>
      <w:proofErr w:type="spellEnd"/>
      <w:r w:rsidR="009133AE" w:rsidRPr="00BD36CC">
        <w:rPr>
          <w:color w:val="000000"/>
        </w:rPr>
        <w:t xml:space="preserve">. </w:t>
      </w:r>
      <w:r w:rsidR="009133AE" w:rsidRPr="00BD36CC">
        <w:rPr>
          <w:snapToGrid w:val="0"/>
        </w:rPr>
        <w:t xml:space="preserve">Экологический потенциал </w:t>
      </w:r>
      <w:proofErr w:type="spellStart"/>
      <w:r w:rsidR="009133AE" w:rsidRPr="00BD36CC">
        <w:rPr>
          <w:snapToGrid w:val="0"/>
        </w:rPr>
        <w:t>урбоэкосистемы</w:t>
      </w:r>
      <w:proofErr w:type="spellEnd"/>
      <w:r w:rsidR="009133AE" w:rsidRPr="00BD36CC">
        <w:rPr>
          <w:snapToGrid w:val="0"/>
        </w:rPr>
        <w:t xml:space="preserve">. Формирование урболандшафта. 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adjustRightInd w:val="0"/>
        <w:spacing w:line="300" w:lineRule="exact"/>
        <w:jc w:val="both"/>
      </w:pPr>
      <w:r w:rsidRPr="00BD36CC">
        <w:t xml:space="preserve">Презентация основных функций городского поселения. 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adjustRightInd w:val="0"/>
        <w:spacing w:line="300" w:lineRule="exact"/>
        <w:jc w:val="both"/>
        <w:rPr>
          <w:bCs/>
          <w:lang w:val="be-BY"/>
        </w:rPr>
      </w:pPr>
      <w:r w:rsidRPr="00BD36CC">
        <w:rPr>
          <w:bCs/>
          <w:lang w:val="be-BY"/>
        </w:rPr>
        <w:t xml:space="preserve">Идеальные модели городов (размещение, внутреннее устройство, экспасия). 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  <w:r w:rsidRPr="00BD36CC">
        <w:rPr>
          <w:color w:val="000000"/>
        </w:rPr>
        <w:t xml:space="preserve">Решение проблем </w:t>
      </w:r>
      <w:proofErr w:type="spellStart"/>
      <w:r w:rsidRPr="00BD36CC">
        <w:rPr>
          <w:color w:val="000000"/>
        </w:rPr>
        <w:t>энерго</w:t>
      </w:r>
      <w:proofErr w:type="spellEnd"/>
      <w:r w:rsidRPr="00BD36CC">
        <w:rPr>
          <w:color w:val="000000"/>
        </w:rPr>
        <w:t>- и ресурсосбережения при проектировании городской застройки.</w:t>
      </w:r>
      <w:r w:rsidRPr="00BD36CC">
        <w:t xml:space="preserve"> Способы регулирования энергетического баланса города.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jc w:val="both"/>
      </w:pPr>
      <w:r w:rsidRPr="00BD36CC">
        <w:rPr>
          <w:lang w:val="be-BY"/>
        </w:rPr>
        <w:t xml:space="preserve">Сбор, удаление и утилизация отходов. Рециклинг. 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  <w:rPr>
          <w:color w:val="000000"/>
        </w:rPr>
      </w:pPr>
      <w:r w:rsidRPr="00BD36CC">
        <w:rPr>
          <w:color w:val="000000"/>
        </w:rPr>
        <w:t xml:space="preserve">Сравнение города и биологической системы. Бионика. </w:t>
      </w:r>
      <w:proofErr w:type="spellStart"/>
      <w:r w:rsidRPr="00BD36CC">
        <w:rPr>
          <w:color w:val="000000"/>
        </w:rPr>
        <w:t>Аркология</w:t>
      </w:r>
      <w:proofErr w:type="spellEnd"/>
      <w:r w:rsidRPr="00BD36CC">
        <w:rPr>
          <w:color w:val="000000"/>
        </w:rPr>
        <w:t>. Мимикрия.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  <w:r w:rsidRPr="00BD36CC">
        <w:rPr>
          <w:color w:val="000000"/>
        </w:rPr>
        <w:t>Структура растительного покрова в городе. Нормативы озеленения.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BD36CC">
        <w:rPr>
          <w:color w:val="000000"/>
        </w:rPr>
        <w:t xml:space="preserve">Сущность урбанизации. 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BD36CC">
        <w:rPr>
          <w:color w:val="000000"/>
        </w:rPr>
        <w:t>Техническое регулирование при экологическом нормировании.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BD36CC">
        <w:rPr>
          <w:color w:val="000000"/>
        </w:rPr>
        <w:t xml:space="preserve">Управление состоянием городских пространств. Экологический след. </w:t>
      </w:r>
      <w:proofErr w:type="spellStart"/>
      <w:r w:rsidRPr="00BD36CC">
        <w:rPr>
          <w:color w:val="000000"/>
        </w:rPr>
        <w:t>Геоэкологический</w:t>
      </w:r>
      <w:proofErr w:type="spellEnd"/>
      <w:r w:rsidRPr="00BD36CC">
        <w:rPr>
          <w:color w:val="000000"/>
        </w:rPr>
        <w:t xml:space="preserve"> ореол.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jc w:val="both"/>
      </w:pPr>
      <w:r w:rsidRPr="00BD36CC">
        <w:lastRenderedPageBreak/>
        <w:t xml:space="preserve">Урбанизация как процесс. 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jc w:val="both"/>
      </w:pPr>
      <w:r w:rsidRPr="00BD36CC">
        <w:rPr>
          <w:color w:val="000000"/>
        </w:rPr>
        <w:t xml:space="preserve">Факторы и виды антропогенного воздействия на водную среду города. 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  <w:r w:rsidRPr="00BD36CC">
        <w:rPr>
          <w:color w:val="000000"/>
        </w:rPr>
        <w:t xml:space="preserve">. </w:t>
      </w:r>
      <w:r w:rsidR="00433421" w:rsidRPr="00BD36CC">
        <w:rPr>
          <w:color w:val="000000"/>
        </w:rPr>
        <w:t>Факторы и виды антропогенного воздействия на воздушную среду города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BD36CC">
        <w:rPr>
          <w:color w:val="000000"/>
        </w:rPr>
        <w:t>Факторы формирования и систематика городских почв. Загрязнение почв.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  <w:rPr>
          <w:color w:val="000000"/>
        </w:rPr>
      </w:pPr>
      <w:r w:rsidRPr="00BD36CC">
        <w:rPr>
          <w:color w:val="000000"/>
        </w:rPr>
        <w:t>Фундаментальные основы геоэкологии города как науки и практики природопользования.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BD36CC">
        <w:rPr>
          <w:color w:val="000000"/>
        </w:rPr>
        <w:t xml:space="preserve">Функции зеленых насаждений. </w:t>
      </w:r>
      <w:proofErr w:type="spellStart"/>
      <w:r w:rsidRPr="00BD36CC">
        <w:rPr>
          <w:color w:val="000000"/>
        </w:rPr>
        <w:t>Фитомелиорация</w:t>
      </w:r>
      <w:proofErr w:type="spellEnd"/>
      <w:r w:rsidRPr="00BD36CC">
        <w:rPr>
          <w:color w:val="000000"/>
        </w:rPr>
        <w:t xml:space="preserve">. 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  <w:r w:rsidRPr="00BD36CC">
        <w:rPr>
          <w:color w:val="000000"/>
        </w:rPr>
        <w:t>Функциональные зоны города и соответствующие им регламенты.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BD36CC">
        <w:rPr>
          <w:color w:val="000000"/>
        </w:rPr>
        <w:t>Характеристика типологий городов. Постиндустриальные города.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  <w:r w:rsidRPr="00BD36CC">
        <w:rPr>
          <w:color w:val="000000"/>
        </w:rPr>
        <w:t>Экологическая инфраструктура города. Экологический каркас города, его структура и функции.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  <w:r w:rsidRPr="00BD36CC">
        <w:rPr>
          <w:color w:val="000000"/>
        </w:rPr>
        <w:t xml:space="preserve">Экологическая реконструкция городской территории. Реновация. </w:t>
      </w:r>
      <w:proofErr w:type="spellStart"/>
      <w:r w:rsidRPr="00BD36CC">
        <w:rPr>
          <w:color w:val="000000"/>
        </w:rPr>
        <w:t>Ревитализация</w:t>
      </w:r>
      <w:proofErr w:type="spellEnd"/>
      <w:r w:rsidRPr="00BD36CC">
        <w:rPr>
          <w:color w:val="000000"/>
        </w:rPr>
        <w:t>.</w:t>
      </w:r>
    </w:p>
    <w:p w:rsidR="009133AE" w:rsidRPr="00BD36CC" w:rsidRDefault="009133AE" w:rsidP="009133AE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  <w:rPr>
          <w:color w:val="000000"/>
        </w:rPr>
      </w:pPr>
      <w:r w:rsidRPr="00BD36CC">
        <w:t>Экологический раздел Генерального плана города</w:t>
      </w:r>
      <w:r w:rsidRPr="00BD36CC">
        <w:rPr>
          <w:color w:val="000000"/>
        </w:rPr>
        <w:t>.</w:t>
      </w:r>
    </w:p>
    <w:p w:rsidR="009133AE" w:rsidRPr="00BD36CC" w:rsidRDefault="009133AE" w:rsidP="009133AE">
      <w:p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</w:p>
    <w:p w:rsidR="009133AE" w:rsidRPr="00BD36CC" w:rsidRDefault="009133AE" w:rsidP="009133AE">
      <w:p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</w:p>
    <w:p w:rsidR="009133AE" w:rsidRPr="00BD36CC" w:rsidRDefault="009133AE" w:rsidP="009133AE">
      <w:pPr>
        <w:rPr>
          <w:color w:val="000000"/>
        </w:rPr>
      </w:pPr>
      <w:r w:rsidRPr="00BD36CC">
        <w:rPr>
          <w:color w:val="000000"/>
        </w:rPr>
        <w:t>Преподаватель</w:t>
      </w:r>
    </w:p>
    <w:p w:rsidR="009133AE" w:rsidRPr="00BD36CC" w:rsidRDefault="009133AE" w:rsidP="009133AE">
      <w:pPr>
        <w:rPr>
          <w:color w:val="000000"/>
        </w:rPr>
      </w:pPr>
      <w:r w:rsidRPr="00BD36CC">
        <w:rPr>
          <w:color w:val="000000"/>
        </w:rPr>
        <w:t>доцент</w:t>
      </w:r>
      <w:r w:rsidRPr="00BD36CC">
        <w:rPr>
          <w:color w:val="000000"/>
        </w:rPr>
        <w:tab/>
      </w:r>
      <w:r w:rsidRPr="00BD36CC">
        <w:rPr>
          <w:color w:val="000000"/>
        </w:rPr>
        <w:tab/>
      </w:r>
      <w:r w:rsidRPr="00BD36CC">
        <w:rPr>
          <w:color w:val="000000"/>
        </w:rPr>
        <w:tab/>
      </w:r>
      <w:r w:rsidRPr="00BD36CC">
        <w:rPr>
          <w:color w:val="000000"/>
        </w:rPr>
        <w:tab/>
      </w:r>
      <w:r w:rsidRPr="00BD36CC">
        <w:rPr>
          <w:color w:val="000000"/>
        </w:rPr>
        <w:tab/>
      </w:r>
      <w:r w:rsidRPr="00BD36CC">
        <w:rPr>
          <w:color w:val="000000"/>
        </w:rPr>
        <w:tab/>
      </w:r>
      <w:r w:rsidRPr="00BD36CC">
        <w:rPr>
          <w:color w:val="000000"/>
        </w:rPr>
        <w:tab/>
      </w:r>
      <w:r w:rsidRPr="00BD36CC">
        <w:rPr>
          <w:color w:val="000000"/>
        </w:rPr>
        <w:tab/>
      </w:r>
      <w:r w:rsidRPr="00BD36CC">
        <w:rPr>
          <w:color w:val="000000"/>
        </w:rPr>
        <w:tab/>
      </w:r>
      <w:r w:rsidRPr="00BD36CC">
        <w:rPr>
          <w:color w:val="000000"/>
        </w:rPr>
        <w:tab/>
      </w:r>
      <w:r w:rsidRPr="00BD36CC">
        <w:rPr>
          <w:color w:val="000000"/>
        </w:rPr>
        <w:tab/>
        <w:t>Е.А. Козлов</w:t>
      </w:r>
    </w:p>
    <w:p w:rsidR="009133AE" w:rsidRPr="00BD36CC" w:rsidRDefault="009133AE" w:rsidP="009133AE">
      <w:pPr>
        <w:shd w:val="clear" w:color="auto" w:fill="FFFFFF"/>
        <w:tabs>
          <w:tab w:val="left" w:pos="426"/>
        </w:tabs>
        <w:adjustRightInd w:val="0"/>
        <w:spacing w:line="300" w:lineRule="exact"/>
        <w:jc w:val="both"/>
        <w:rPr>
          <w:color w:val="000000"/>
        </w:rPr>
      </w:pPr>
    </w:p>
    <w:p w:rsidR="005506B7" w:rsidRPr="00BD36CC" w:rsidRDefault="00106920">
      <w:pPr>
        <w:spacing w:after="160" w:line="259" w:lineRule="auto"/>
        <w:rPr>
          <w:color w:val="000000"/>
        </w:rPr>
      </w:pPr>
      <w:r w:rsidRPr="00BD36CC">
        <w:rPr>
          <w:color w:val="000000"/>
        </w:rPr>
        <w:br w:type="page"/>
      </w:r>
    </w:p>
    <w:p w:rsidR="005506B7" w:rsidRPr="00BD36CC" w:rsidRDefault="005506B7" w:rsidP="005506B7">
      <w:pPr>
        <w:ind w:left="6096"/>
        <w:rPr>
          <w:bCs/>
          <w:sz w:val="22"/>
        </w:rPr>
      </w:pPr>
      <w:r w:rsidRPr="00BD36CC">
        <w:rPr>
          <w:bCs/>
          <w:sz w:val="22"/>
        </w:rPr>
        <w:lastRenderedPageBreak/>
        <w:t>Утверждены на заседании</w:t>
      </w:r>
    </w:p>
    <w:p w:rsidR="005506B7" w:rsidRPr="00BD36CC" w:rsidRDefault="005506B7" w:rsidP="005506B7">
      <w:pPr>
        <w:ind w:left="6096"/>
        <w:rPr>
          <w:bCs/>
          <w:sz w:val="22"/>
        </w:rPr>
      </w:pPr>
      <w:r w:rsidRPr="00BD36CC">
        <w:rPr>
          <w:bCs/>
          <w:sz w:val="22"/>
        </w:rPr>
        <w:t>кафедры географической экологии</w:t>
      </w:r>
    </w:p>
    <w:p w:rsidR="005506B7" w:rsidRPr="00BD36CC" w:rsidRDefault="005506B7" w:rsidP="005506B7">
      <w:pPr>
        <w:ind w:left="6096"/>
        <w:rPr>
          <w:bCs/>
          <w:sz w:val="22"/>
        </w:rPr>
      </w:pPr>
      <w:r w:rsidRPr="00BD36CC">
        <w:rPr>
          <w:bCs/>
          <w:sz w:val="22"/>
        </w:rPr>
        <w:t xml:space="preserve">протокол №   </w:t>
      </w:r>
      <w:proofErr w:type="gramStart"/>
      <w:r w:rsidRPr="00BD36CC">
        <w:rPr>
          <w:bCs/>
          <w:sz w:val="22"/>
        </w:rPr>
        <w:t>8  от</w:t>
      </w:r>
      <w:proofErr w:type="gramEnd"/>
      <w:r w:rsidRPr="00BD36CC">
        <w:rPr>
          <w:bCs/>
          <w:sz w:val="22"/>
        </w:rPr>
        <w:t xml:space="preserve"> 28      марта 2024 г.</w:t>
      </w:r>
    </w:p>
    <w:p w:rsidR="005506B7" w:rsidRPr="00BD36CC" w:rsidRDefault="005506B7" w:rsidP="005506B7">
      <w:pPr>
        <w:ind w:left="6096"/>
        <w:rPr>
          <w:bCs/>
          <w:sz w:val="22"/>
        </w:rPr>
      </w:pPr>
      <w:r w:rsidRPr="00BD36CC">
        <w:rPr>
          <w:bCs/>
          <w:sz w:val="22"/>
        </w:rPr>
        <w:t>Заведующий кафедрой</w:t>
      </w:r>
    </w:p>
    <w:p w:rsidR="005506B7" w:rsidRPr="00BD36CC" w:rsidRDefault="005506B7" w:rsidP="005506B7">
      <w:pPr>
        <w:ind w:left="6096"/>
        <w:rPr>
          <w:bCs/>
          <w:sz w:val="22"/>
        </w:rPr>
      </w:pPr>
      <w:r w:rsidRPr="00BD36CC">
        <w:rPr>
          <w:bCs/>
          <w:sz w:val="22"/>
        </w:rPr>
        <w:t>____________________Н.В. Гагина</w:t>
      </w:r>
    </w:p>
    <w:p w:rsidR="005506B7" w:rsidRPr="00BD36CC" w:rsidRDefault="005506B7" w:rsidP="005506B7">
      <w:pPr>
        <w:ind w:left="6096"/>
        <w:rPr>
          <w:bCs/>
          <w:sz w:val="22"/>
        </w:rPr>
      </w:pPr>
    </w:p>
    <w:p w:rsidR="005506B7" w:rsidRPr="00BD36CC" w:rsidRDefault="005506B7" w:rsidP="005506B7">
      <w:pPr>
        <w:jc w:val="center"/>
        <w:rPr>
          <w:bCs/>
        </w:rPr>
      </w:pPr>
    </w:p>
    <w:p w:rsidR="005506B7" w:rsidRPr="00BD36CC" w:rsidRDefault="005506B7" w:rsidP="005506B7">
      <w:pPr>
        <w:jc w:val="center"/>
        <w:rPr>
          <w:bCs/>
        </w:rPr>
      </w:pPr>
      <w:r w:rsidRPr="00BD36CC">
        <w:rPr>
          <w:bCs/>
        </w:rPr>
        <w:t xml:space="preserve">Билеты к экзамену </w:t>
      </w:r>
    </w:p>
    <w:p w:rsidR="005506B7" w:rsidRPr="00BD36CC" w:rsidRDefault="005506B7" w:rsidP="005506B7">
      <w:pPr>
        <w:jc w:val="center"/>
        <w:rPr>
          <w:bCs/>
        </w:rPr>
      </w:pPr>
      <w:r w:rsidRPr="00BD36CC">
        <w:rPr>
          <w:bCs/>
        </w:rPr>
        <w:t xml:space="preserve">по дисциплине «Геоэкология города» для студентов 4 курса </w:t>
      </w:r>
    </w:p>
    <w:p w:rsidR="005506B7" w:rsidRPr="00BD36CC" w:rsidRDefault="005506B7" w:rsidP="005506B7">
      <w:pPr>
        <w:jc w:val="center"/>
      </w:pPr>
      <w:r w:rsidRPr="00BD36CC">
        <w:rPr>
          <w:bCs/>
        </w:rPr>
        <w:t xml:space="preserve">специальности </w:t>
      </w:r>
      <w:r w:rsidRPr="00BD36CC">
        <w:t>1-33 01 02 Геоэкология очного отделения</w:t>
      </w:r>
    </w:p>
    <w:p w:rsidR="005506B7" w:rsidRPr="00BD36CC" w:rsidRDefault="005506B7" w:rsidP="005506B7">
      <w:pPr>
        <w:jc w:val="center"/>
        <w:rPr>
          <w:bCs/>
        </w:rPr>
      </w:pPr>
      <w:r w:rsidRPr="00BD36CC">
        <w:rPr>
          <w:bCs/>
        </w:rPr>
        <w:t>на 2023/2024 учебный год, летняя сессия</w:t>
      </w:r>
    </w:p>
    <w:p w:rsidR="005506B7" w:rsidRPr="00BD36CC" w:rsidRDefault="005506B7" w:rsidP="005506B7">
      <w:pPr>
        <w:shd w:val="clear" w:color="auto" w:fill="FFFFFF"/>
        <w:adjustRightInd w:val="0"/>
        <w:spacing w:line="300" w:lineRule="exact"/>
        <w:jc w:val="both"/>
      </w:pPr>
    </w:p>
    <w:p w:rsidR="005506B7" w:rsidRPr="00BD36CC" w:rsidRDefault="005506B7" w:rsidP="005506B7">
      <w:pPr>
        <w:spacing w:after="160" w:line="259" w:lineRule="auto"/>
        <w:jc w:val="center"/>
        <w:rPr>
          <w:color w:val="000000"/>
        </w:rPr>
      </w:pPr>
      <w:r w:rsidRPr="00BD36CC">
        <w:rPr>
          <w:color w:val="000000"/>
        </w:rPr>
        <w:t>Билет № 1</w:t>
      </w:r>
    </w:p>
    <w:p w:rsidR="005506B7" w:rsidRPr="00BD36CC" w:rsidRDefault="005506B7" w:rsidP="005506B7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BD36CC">
        <w:rPr>
          <w:color w:val="000000"/>
        </w:rPr>
        <w:t>Взаимодействие субъектов городской среды.</w:t>
      </w:r>
    </w:p>
    <w:p w:rsidR="005506B7" w:rsidRPr="00BD36CC" w:rsidRDefault="005506B7" w:rsidP="005506B7">
      <w:pPr>
        <w:pStyle w:val="a3"/>
        <w:numPr>
          <w:ilvl w:val="0"/>
          <w:numId w:val="5"/>
        </w:numPr>
        <w:shd w:val="clear" w:color="auto" w:fill="FFFFFF"/>
        <w:adjustRightInd w:val="0"/>
        <w:spacing w:line="300" w:lineRule="exact"/>
        <w:jc w:val="both"/>
      </w:pPr>
      <w:r w:rsidRPr="00BD36CC">
        <w:rPr>
          <w:color w:val="000000"/>
        </w:rPr>
        <w:t xml:space="preserve">Город </w:t>
      </w:r>
      <w:r w:rsidRPr="00BD36CC">
        <w:t xml:space="preserve">как открытая потребительская система. </w:t>
      </w:r>
      <w:proofErr w:type="spellStart"/>
      <w:r w:rsidRPr="00BD36CC">
        <w:t>Экосистемные</w:t>
      </w:r>
      <w:proofErr w:type="spellEnd"/>
      <w:r w:rsidRPr="00BD36CC">
        <w:t xml:space="preserve"> характеристики города</w:t>
      </w:r>
      <w:r w:rsidRPr="00BD36CC">
        <w:rPr>
          <w:color w:val="000000"/>
        </w:rPr>
        <w:t>.</w:t>
      </w:r>
    </w:p>
    <w:p w:rsidR="005506B7" w:rsidRPr="00BD36CC" w:rsidRDefault="005506B7" w:rsidP="005506B7">
      <w:pPr>
        <w:shd w:val="clear" w:color="auto" w:fill="FFFFFF"/>
        <w:adjustRightInd w:val="0"/>
        <w:spacing w:line="300" w:lineRule="exact"/>
        <w:ind w:left="360"/>
        <w:jc w:val="both"/>
      </w:pPr>
    </w:p>
    <w:p w:rsidR="005506B7" w:rsidRPr="00BD36CC" w:rsidRDefault="005506B7" w:rsidP="005506B7">
      <w:pPr>
        <w:spacing w:after="160" w:line="259" w:lineRule="auto"/>
        <w:jc w:val="center"/>
        <w:rPr>
          <w:color w:val="000000"/>
        </w:rPr>
      </w:pPr>
      <w:r w:rsidRPr="00BD36CC">
        <w:rPr>
          <w:color w:val="000000"/>
        </w:rPr>
        <w:t>Билет № 2</w:t>
      </w:r>
    </w:p>
    <w:p w:rsidR="005506B7" w:rsidRPr="00BD36CC" w:rsidRDefault="005506B7" w:rsidP="005506B7">
      <w:pPr>
        <w:pStyle w:val="a3"/>
        <w:numPr>
          <w:ilvl w:val="0"/>
          <w:numId w:val="6"/>
        </w:numPr>
        <w:shd w:val="clear" w:color="auto" w:fill="FFFFFF"/>
        <w:adjustRightInd w:val="0"/>
        <w:spacing w:line="300" w:lineRule="exact"/>
        <w:jc w:val="both"/>
      </w:pPr>
      <w:r w:rsidRPr="00BD36CC">
        <w:rPr>
          <w:color w:val="000000"/>
        </w:rPr>
        <w:t> </w:t>
      </w:r>
      <w:r w:rsidRPr="00BD36CC">
        <w:t xml:space="preserve">Концепции современного города. </w:t>
      </w:r>
    </w:p>
    <w:p w:rsidR="005506B7" w:rsidRPr="00BD36CC" w:rsidRDefault="005506B7" w:rsidP="005506B7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  <w:r w:rsidRPr="00BD36CC">
        <w:rPr>
          <w:color w:val="000000"/>
        </w:rPr>
        <w:t>Классификация видов воздействия на ОС города.</w:t>
      </w:r>
    </w:p>
    <w:p w:rsidR="005506B7" w:rsidRPr="00BD36CC" w:rsidRDefault="005506B7" w:rsidP="005506B7">
      <w:pPr>
        <w:pStyle w:val="a3"/>
        <w:shd w:val="clear" w:color="auto" w:fill="FFFFFF"/>
        <w:adjustRightInd w:val="0"/>
        <w:spacing w:line="300" w:lineRule="exact"/>
        <w:jc w:val="both"/>
      </w:pPr>
    </w:p>
    <w:p w:rsidR="005506B7" w:rsidRPr="00BD36CC" w:rsidRDefault="005506B7" w:rsidP="005506B7">
      <w:pPr>
        <w:spacing w:after="160" w:line="259" w:lineRule="auto"/>
        <w:jc w:val="center"/>
        <w:rPr>
          <w:color w:val="000000"/>
        </w:rPr>
      </w:pPr>
      <w:r w:rsidRPr="00BD36CC">
        <w:rPr>
          <w:color w:val="000000"/>
        </w:rPr>
        <w:t>Билет № 3</w:t>
      </w:r>
    </w:p>
    <w:p w:rsidR="005506B7" w:rsidRPr="00BD36CC" w:rsidRDefault="005506B7" w:rsidP="005506B7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  <w:r w:rsidRPr="00BD36CC">
        <w:rPr>
          <w:color w:val="000000"/>
        </w:rPr>
        <w:t>Методы защиты</w:t>
      </w:r>
      <w:r w:rsidRPr="00BD36CC">
        <w:t xml:space="preserve"> </w:t>
      </w:r>
      <w:r w:rsidRPr="00BD36CC">
        <w:rPr>
          <w:color w:val="000000"/>
        </w:rPr>
        <w:t xml:space="preserve">атмосферного воздуха от загрязнения. </w:t>
      </w:r>
    </w:p>
    <w:p w:rsidR="005506B7" w:rsidRPr="00BD36CC" w:rsidRDefault="005506B7" w:rsidP="005506B7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  <w:rPr>
          <w:color w:val="000000"/>
        </w:rPr>
      </w:pPr>
      <w:r w:rsidRPr="00BD36CC">
        <w:rPr>
          <w:color w:val="000000"/>
        </w:rPr>
        <w:t>Классификация источников воздействия на ОС города.</w:t>
      </w:r>
    </w:p>
    <w:p w:rsidR="00596671" w:rsidRPr="00BD36CC" w:rsidRDefault="00596671" w:rsidP="00596671">
      <w:pPr>
        <w:pStyle w:val="a3"/>
        <w:shd w:val="clear" w:color="auto" w:fill="FFFFFF"/>
        <w:tabs>
          <w:tab w:val="left" w:pos="426"/>
        </w:tabs>
        <w:adjustRightInd w:val="0"/>
        <w:spacing w:line="300" w:lineRule="exact"/>
        <w:jc w:val="both"/>
        <w:rPr>
          <w:color w:val="000000"/>
        </w:rPr>
      </w:pPr>
    </w:p>
    <w:p w:rsidR="005506B7" w:rsidRPr="00BD36CC" w:rsidRDefault="00596671" w:rsidP="00596671">
      <w:pPr>
        <w:spacing w:after="160" w:line="259" w:lineRule="auto"/>
        <w:ind w:left="360"/>
        <w:jc w:val="center"/>
        <w:rPr>
          <w:color w:val="000000"/>
        </w:rPr>
      </w:pPr>
      <w:r w:rsidRPr="00BD36CC">
        <w:rPr>
          <w:color w:val="000000"/>
        </w:rPr>
        <w:t>Билет № 4</w:t>
      </w:r>
    </w:p>
    <w:p w:rsidR="00596671" w:rsidRPr="00BD36CC" w:rsidRDefault="00596671" w:rsidP="00596671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  <w:rPr>
          <w:color w:val="000000"/>
        </w:rPr>
      </w:pPr>
      <w:r w:rsidRPr="00BD36CC">
        <w:rPr>
          <w:color w:val="000000"/>
        </w:rPr>
        <w:t>Методы защиты</w:t>
      </w:r>
      <w:r w:rsidRPr="00BD36CC">
        <w:t xml:space="preserve"> </w:t>
      </w:r>
      <w:r w:rsidRPr="00BD36CC">
        <w:rPr>
          <w:color w:val="000000"/>
        </w:rPr>
        <w:t>поверхностных вод и подземных вод от загрязнения.</w:t>
      </w:r>
    </w:p>
    <w:p w:rsidR="00596671" w:rsidRPr="00BD36CC" w:rsidRDefault="00596671" w:rsidP="00596671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  <w:r w:rsidRPr="00BD36CC">
        <w:rPr>
          <w:color w:val="000000"/>
        </w:rPr>
        <w:t xml:space="preserve">Механизмы управления городской средой. </w:t>
      </w:r>
      <w:proofErr w:type="spellStart"/>
      <w:r w:rsidRPr="00BD36CC">
        <w:rPr>
          <w:color w:val="000000"/>
        </w:rPr>
        <w:t>Геоэкологический</w:t>
      </w:r>
      <w:proofErr w:type="spellEnd"/>
      <w:r w:rsidRPr="00BD36CC">
        <w:rPr>
          <w:color w:val="000000"/>
        </w:rPr>
        <w:t xml:space="preserve"> подход к проблеме.</w:t>
      </w:r>
    </w:p>
    <w:p w:rsidR="00596671" w:rsidRPr="00BD36CC" w:rsidRDefault="00596671" w:rsidP="00596671">
      <w:pPr>
        <w:pStyle w:val="a3"/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</w:p>
    <w:p w:rsidR="00596671" w:rsidRPr="00BD36CC" w:rsidRDefault="00596671" w:rsidP="00596671">
      <w:pPr>
        <w:pStyle w:val="a3"/>
        <w:spacing w:after="160" w:line="259" w:lineRule="auto"/>
        <w:jc w:val="center"/>
        <w:rPr>
          <w:color w:val="000000"/>
        </w:rPr>
      </w:pPr>
      <w:r w:rsidRPr="00BD36CC">
        <w:rPr>
          <w:color w:val="000000"/>
        </w:rPr>
        <w:t>Билет № 5</w:t>
      </w:r>
    </w:p>
    <w:p w:rsidR="00596671" w:rsidRPr="00BD36CC" w:rsidRDefault="00596671" w:rsidP="00596671">
      <w:pPr>
        <w:shd w:val="clear" w:color="auto" w:fill="FFFFFF"/>
        <w:tabs>
          <w:tab w:val="left" w:pos="426"/>
        </w:tabs>
        <w:adjustRightInd w:val="0"/>
        <w:spacing w:line="300" w:lineRule="exact"/>
        <w:ind w:left="426"/>
        <w:jc w:val="both"/>
      </w:pPr>
      <w:r w:rsidRPr="00BD36CC">
        <w:rPr>
          <w:color w:val="000000"/>
        </w:rPr>
        <w:t xml:space="preserve">1. Опасные геолого-геоморфологические процессы в городе и методы защиты от них. Проблемы </w:t>
      </w:r>
      <w:proofErr w:type="spellStart"/>
      <w:r w:rsidRPr="00BD36CC">
        <w:rPr>
          <w:color w:val="000000"/>
        </w:rPr>
        <w:t>почвогрунтов</w:t>
      </w:r>
      <w:proofErr w:type="spellEnd"/>
      <w:r w:rsidRPr="00BD36CC">
        <w:rPr>
          <w:color w:val="000000"/>
        </w:rPr>
        <w:t xml:space="preserve"> в городе.</w:t>
      </w:r>
    </w:p>
    <w:p w:rsidR="00596671" w:rsidRPr="00BD36CC" w:rsidRDefault="00596671" w:rsidP="00596671">
      <w:p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  <w:r w:rsidRPr="00BD36CC">
        <w:rPr>
          <w:color w:val="000000"/>
        </w:rPr>
        <w:tab/>
        <w:t>2. Нормирование городской среды. Техническое регулирование при экологическом нормировании.</w:t>
      </w:r>
    </w:p>
    <w:p w:rsidR="00596671" w:rsidRPr="00BD36CC" w:rsidRDefault="00596671" w:rsidP="00596671">
      <w:pPr>
        <w:pStyle w:val="a3"/>
        <w:spacing w:after="160" w:line="259" w:lineRule="auto"/>
        <w:jc w:val="center"/>
        <w:rPr>
          <w:color w:val="000000"/>
        </w:rPr>
      </w:pPr>
      <w:r w:rsidRPr="00BD36CC">
        <w:rPr>
          <w:color w:val="000000"/>
        </w:rPr>
        <w:t>Билет № 6</w:t>
      </w:r>
    </w:p>
    <w:p w:rsidR="00596671" w:rsidRPr="00BD36CC" w:rsidRDefault="00596671" w:rsidP="00596671">
      <w:pPr>
        <w:ind w:firstLine="426"/>
        <w:jc w:val="both"/>
        <w:rPr>
          <w:color w:val="000000"/>
        </w:rPr>
      </w:pPr>
      <w:r w:rsidRPr="00BD36CC">
        <w:rPr>
          <w:color w:val="000000"/>
        </w:rPr>
        <w:t>1. Уровень экологического благополучия и качество городской среды.</w:t>
      </w:r>
    </w:p>
    <w:p w:rsidR="00596671" w:rsidRPr="00BD36CC" w:rsidRDefault="00596671" w:rsidP="00596671">
      <w:pPr>
        <w:ind w:firstLine="426"/>
        <w:jc w:val="both"/>
        <w:rPr>
          <w:color w:val="000000"/>
        </w:rPr>
      </w:pPr>
      <w:r w:rsidRPr="00BD36CC">
        <w:rPr>
          <w:color w:val="000000"/>
        </w:rPr>
        <w:t>2. Нормирование и оценка качества атмосферного воздуха.</w:t>
      </w:r>
    </w:p>
    <w:p w:rsidR="00596671" w:rsidRPr="00BD36CC" w:rsidRDefault="00596671" w:rsidP="00596671">
      <w:pPr>
        <w:pStyle w:val="a3"/>
        <w:spacing w:after="160" w:line="259" w:lineRule="auto"/>
        <w:jc w:val="center"/>
        <w:rPr>
          <w:color w:val="000000"/>
        </w:rPr>
      </w:pPr>
    </w:p>
    <w:p w:rsidR="00596671" w:rsidRPr="00BD36CC" w:rsidRDefault="00596671" w:rsidP="00596671">
      <w:pPr>
        <w:pStyle w:val="a3"/>
        <w:spacing w:after="160" w:line="259" w:lineRule="auto"/>
        <w:jc w:val="center"/>
        <w:rPr>
          <w:color w:val="000000"/>
        </w:rPr>
      </w:pPr>
      <w:r w:rsidRPr="00BD36CC">
        <w:rPr>
          <w:color w:val="000000"/>
        </w:rPr>
        <w:t>Билет № 7</w:t>
      </w:r>
    </w:p>
    <w:p w:rsidR="00596671" w:rsidRPr="00BD36CC" w:rsidRDefault="00596671" w:rsidP="00596671">
      <w:pPr>
        <w:shd w:val="clear" w:color="auto" w:fill="FFFFFF"/>
        <w:adjustRightInd w:val="0"/>
        <w:spacing w:line="300" w:lineRule="exact"/>
        <w:ind w:firstLine="426"/>
        <w:jc w:val="both"/>
        <w:rPr>
          <w:color w:val="000000"/>
        </w:rPr>
      </w:pPr>
      <w:r w:rsidRPr="00BD36CC">
        <w:rPr>
          <w:color w:val="000000"/>
        </w:rPr>
        <w:t>1.Планировочная структура города. Компоненты планировочного каркаса. Природный каркас.</w:t>
      </w:r>
    </w:p>
    <w:p w:rsidR="00596671" w:rsidRPr="00BD36CC" w:rsidRDefault="00596671" w:rsidP="00596671">
      <w:p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  <w:r w:rsidRPr="00BD36CC">
        <w:rPr>
          <w:color w:val="000000"/>
          <w:lang w:val="be-BY"/>
        </w:rPr>
        <w:tab/>
        <w:t>2. </w:t>
      </w:r>
      <w:r w:rsidRPr="00BD36CC">
        <w:rPr>
          <w:color w:val="000000"/>
        </w:rPr>
        <w:t xml:space="preserve">Нормирование и оценка качества поверхностных вод. </w:t>
      </w:r>
    </w:p>
    <w:p w:rsidR="000420F2" w:rsidRPr="00BD36CC" w:rsidRDefault="000420F2" w:rsidP="00596671">
      <w:pPr>
        <w:pStyle w:val="a3"/>
        <w:spacing w:after="160" w:line="259" w:lineRule="auto"/>
        <w:jc w:val="center"/>
        <w:rPr>
          <w:color w:val="000000"/>
        </w:rPr>
      </w:pPr>
    </w:p>
    <w:p w:rsidR="000420F2" w:rsidRPr="00BD36CC" w:rsidRDefault="000420F2" w:rsidP="00596671">
      <w:pPr>
        <w:pStyle w:val="a3"/>
        <w:spacing w:after="160" w:line="259" w:lineRule="auto"/>
        <w:jc w:val="center"/>
        <w:rPr>
          <w:color w:val="000000"/>
        </w:rPr>
      </w:pPr>
    </w:p>
    <w:p w:rsidR="00596671" w:rsidRPr="00BD36CC" w:rsidRDefault="00A90F5C" w:rsidP="00596671">
      <w:pPr>
        <w:pStyle w:val="a3"/>
        <w:spacing w:after="160" w:line="259" w:lineRule="auto"/>
        <w:jc w:val="center"/>
        <w:rPr>
          <w:color w:val="000000"/>
        </w:rPr>
      </w:pPr>
      <w:r w:rsidRPr="00BD36CC">
        <w:rPr>
          <w:color w:val="000000"/>
        </w:rPr>
        <w:lastRenderedPageBreak/>
        <w:t>Билет № 8</w:t>
      </w:r>
    </w:p>
    <w:p w:rsidR="00A90F5C" w:rsidRPr="00BD36CC" w:rsidRDefault="00A90F5C" w:rsidP="00A90F5C">
      <w:pPr>
        <w:pStyle w:val="a3"/>
        <w:numPr>
          <w:ilvl w:val="0"/>
          <w:numId w:val="10"/>
        </w:numPr>
        <w:shd w:val="clear" w:color="auto" w:fill="FFFFFF"/>
        <w:adjustRightInd w:val="0"/>
        <w:spacing w:line="300" w:lineRule="exact"/>
        <w:jc w:val="both"/>
        <w:rPr>
          <w:color w:val="000000"/>
        </w:rPr>
      </w:pPr>
      <w:r w:rsidRPr="00BD36CC">
        <w:rPr>
          <w:color w:val="000000"/>
        </w:rPr>
        <w:t>Городская среда. Составляющие городской среды. Способы анализа составляющих городской среды.</w:t>
      </w:r>
    </w:p>
    <w:p w:rsidR="00A90F5C" w:rsidRPr="00BD36CC" w:rsidRDefault="00A90F5C" w:rsidP="00A90F5C">
      <w:pPr>
        <w:pStyle w:val="a3"/>
        <w:numPr>
          <w:ilvl w:val="0"/>
          <w:numId w:val="10"/>
        </w:numPr>
        <w:jc w:val="both"/>
      </w:pPr>
      <w:r w:rsidRPr="00BD36CC">
        <w:rPr>
          <w:lang w:val="be-BY"/>
        </w:rPr>
        <w:t xml:space="preserve">Сбор, удаление и утилизация отходов. Рециклинг. </w:t>
      </w:r>
    </w:p>
    <w:p w:rsidR="00A90F5C" w:rsidRPr="00BD36CC" w:rsidRDefault="00A90F5C" w:rsidP="00A90F5C">
      <w:pPr>
        <w:pStyle w:val="a3"/>
        <w:shd w:val="clear" w:color="auto" w:fill="FFFFFF"/>
        <w:adjustRightInd w:val="0"/>
        <w:spacing w:line="300" w:lineRule="exact"/>
        <w:ind w:left="1080"/>
        <w:jc w:val="both"/>
      </w:pPr>
    </w:p>
    <w:p w:rsidR="00596671" w:rsidRPr="00BD36CC" w:rsidRDefault="00A90F5C" w:rsidP="00596671">
      <w:pPr>
        <w:pStyle w:val="a3"/>
        <w:spacing w:after="160" w:line="259" w:lineRule="auto"/>
        <w:jc w:val="center"/>
        <w:rPr>
          <w:color w:val="000000"/>
        </w:rPr>
      </w:pPr>
      <w:r w:rsidRPr="00BD36CC">
        <w:rPr>
          <w:color w:val="000000"/>
        </w:rPr>
        <w:t>Билет № 9</w:t>
      </w:r>
    </w:p>
    <w:p w:rsidR="00A90F5C" w:rsidRPr="00BD36CC" w:rsidRDefault="00A90F5C" w:rsidP="00A90F5C">
      <w:pPr>
        <w:pStyle w:val="a3"/>
        <w:numPr>
          <w:ilvl w:val="0"/>
          <w:numId w:val="11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  <w:rPr>
          <w:snapToGrid w:val="0"/>
        </w:rPr>
      </w:pPr>
      <w:proofErr w:type="spellStart"/>
      <w:r w:rsidRPr="00BD36CC">
        <w:rPr>
          <w:color w:val="000000"/>
        </w:rPr>
        <w:t>Урбоэкосистема</w:t>
      </w:r>
      <w:proofErr w:type="spellEnd"/>
      <w:r w:rsidRPr="00BD36CC">
        <w:rPr>
          <w:color w:val="000000"/>
        </w:rPr>
        <w:t xml:space="preserve">. </w:t>
      </w:r>
      <w:r w:rsidRPr="00BD36CC">
        <w:rPr>
          <w:snapToGrid w:val="0"/>
        </w:rPr>
        <w:t xml:space="preserve">Экологический потенциал </w:t>
      </w:r>
      <w:proofErr w:type="spellStart"/>
      <w:r w:rsidRPr="00BD36CC">
        <w:rPr>
          <w:snapToGrid w:val="0"/>
        </w:rPr>
        <w:t>урбоэкосистемы</w:t>
      </w:r>
      <w:proofErr w:type="spellEnd"/>
      <w:r w:rsidRPr="00BD36CC">
        <w:rPr>
          <w:snapToGrid w:val="0"/>
        </w:rPr>
        <w:t xml:space="preserve">. Формирование </w:t>
      </w:r>
      <w:proofErr w:type="spellStart"/>
      <w:r w:rsidRPr="00BD36CC">
        <w:rPr>
          <w:snapToGrid w:val="0"/>
        </w:rPr>
        <w:t>урболандшафта</w:t>
      </w:r>
      <w:proofErr w:type="spellEnd"/>
      <w:r w:rsidRPr="00BD36CC">
        <w:rPr>
          <w:snapToGrid w:val="0"/>
        </w:rPr>
        <w:t>.</w:t>
      </w:r>
    </w:p>
    <w:p w:rsidR="00A90F5C" w:rsidRPr="00BD36CC" w:rsidRDefault="00A90F5C" w:rsidP="00A90F5C">
      <w:pPr>
        <w:pStyle w:val="a3"/>
        <w:shd w:val="clear" w:color="auto" w:fill="FFFFFF"/>
        <w:tabs>
          <w:tab w:val="left" w:pos="426"/>
          <w:tab w:val="left" w:pos="8304"/>
        </w:tabs>
        <w:adjustRightInd w:val="0"/>
        <w:spacing w:line="300" w:lineRule="exact"/>
        <w:jc w:val="both"/>
        <w:rPr>
          <w:color w:val="000000"/>
        </w:rPr>
      </w:pPr>
      <w:r w:rsidRPr="00BD36CC">
        <w:rPr>
          <w:snapToGrid w:val="0"/>
        </w:rPr>
        <w:t>2.</w:t>
      </w:r>
      <w:r w:rsidRPr="00BD36CC">
        <w:rPr>
          <w:color w:val="000000"/>
        </w:rPr>
        <w:t>Структура растительного покрова в городе. Нормативы озеленения.</w:t>
      </w:r>
      <w:r w:rsidRPr="00BD36CC">
        <w:rPr>
          <w:color w:val="000000"/>
        </w:rPr>
        <w:tab/>
      </w:r>
    </w:p>
    <w:p w:rsidR="00A90F5C" w:rsidRPr="00BD36CC" w:rsidRDefault="00A90F5C" w:rsidP="00A90F5C">
      <w:pPr>
        <w:pStyle w:val="a3"/>
        <w:shd w:val="clear" w:color="auto" w:fill="FFFFFF"/>
        <w:tabs>
          <w:tab w:val="left" w:pos="426"/>
          <w:tab w:val="left" w:pos="8304"/>
        </w:tabs>
        <w:adjustRightInd w:val="0"/>
        <w:spacing w:line="300" w:lineRule="exact"/>
        <w:jc w:val="both"/>
      </w:pPr>
    </w:p>
    <w:p w:rsidR="00A90F5C" w:rsidRPr="00BD36CC" w:rsidRDefault="00A90F5C" w:rsidP="00A90F5C">
      <w:pPr>
        <w:pStyle w:val="a3"/>
        <w:spacing w:after="160" w:line="259" w:lineRule="auto"/>
        <w:jc w:val="center"/>
        <w:rPr>
          <w:color w:val="000000"/>
        </w:rPr>
      </w:pPr>
      <w:r w:rsidRPr="00BD36CC">
        <w:rPr>
          <w:color w:val="000000"/>
        </w:rPr>
        <w:t>Билет № 10</w:t>
      </w:r>
    </w:p>
    <w:p w:rsidR="00A90F5C" w:rsidRPr="00BD36CC" w:rsidRDefault="00A90F5C" w:rsidP="000420F2">
      <w:pPr>
        <w:shd w:val="clear" w:color="auto" w:fill="FFFFFF"/>
        <w:adjustRightInd w:val="0"/>
        <w:spacing w:line="300" w:lineRule="exact"/>
        <w:ind w:left="360" w:firstLine="349"/>
        <w:jc w:val="both"/>
      </w:pPr>
      <w:r w:rsidRPr="00BD36CC">
        <w:rPr>
          <w:lang w:val="be-BY"/>
        </w:rPr>
        <w:t>1. </w:t>
      </w:r>
      <w:r w:rsidRPr="00BD36CC">
        <w:t xml:space="preserve">Презентация основных функций городского поселения. </w:t>
      </w:r>
    </w:p>
    <w:p w:rsidR="005506B7" w:rsidRPr="00BD36CC" w:rsidRDefault="00A90F5C" w:rsidP="000420F2">
      <w:pPr>
        <w:spacing w:after="160" w:line="259" w:lineRule="auto"/>
        <w:ind w:firstLine="709"/>
        <w:rPr>
          <w:color w:val="000000"/>
          <w:lang w:val="be-BY"/>
        </w:rPr>
      </w:pPr>
      <w:r w:rsidRPr="00BD36CC">
        <w:rPr>
          <w:color w:val="000000"/>
          <w:lang w:val="be-BY"/>
        </w:rPr>
        <w:t>2. </w:t>
      </w:r>
      <w:r w:rsidRPr="00BD36CC">
        <w:rPr>
          <w:color w:val="000000"/>
        </w:rPr>
        <w:t>Техническое регулирование при экологическом нормировании</w:t>
      </w:r>
      <w:r w:rsidRPr="00BD36CC">
        <w:rPr>
          <w:color w:val="000000"/>
          <w:lang w:val="be-BY"/>
        </w:rPr>
        <w:t>.</w:t>
      </w:r>
    </w:p>
    <w:p w:rsidR="00A90F5C" w:rsidRPr="00BD36CC" w:rsidRDefault="00A90F5C" w:rsidP="00A90F5C">
      <w:pPr>
        <w:pStyle w:val="a3"/>
        <w:spacing w:after="160" w:line="259" w:lineRule="auto"/>
        <w:jc w:val="center"/>
        <w:rPr>
          <w:color w:val="000000"/>
        </w:rPr>
      </w:pPr>
      <w:r w:rsidRPr="00BD36CC">
        <w:rPr>
          <w:color w:val="000000"/>
        </w:rPr>
        <w:t>Билет № 11</w:t>
      </w:r>
    </w:p>
    <w:p w:rsidR="00A90F5C" w:rsidRPr="00BD36CC" w:rsidRDefault="00A90F5C" w:rsidP="00A90F5C">
      <w:pPr>
        <w:pStyle w:val="a3"/>
        <w:numPr>
          <w:ilvl w:val="0"/>
          <w:numId w:val="12"/>
        </w:numPr>
        <w:shd w:val="clear" w:color="auto" w:fill="FFFFFF"/>
        <w:adjustRightInd w:val="0"/>
        <w:spacing w:line="300" w:lineRule="exact"/>
        <w:jc w:val="both"/>
        <w:rPr>
          <w:bCs/>
          <w:lang w:val="be-BY"/>
        </w:rPr>
      </w:pPr>
      <w:r w:rsidRPr="00BD36CC">
        <w:rPr>
          <w:bCs/>
          <w:lang w:val="be-BY"/>
        </w:rPr>
        <w:t xml:space="preserve">Идеальные модели городов (размещение, внутреннее устройство, экспасия). </w:t>
      </w:r>
    </w:p>
    <w:p w:rsidR="00A90F5C" w:rsidRPr="00BD36CC" w:rsidRDefault="00A90F5C" w:rsidP="00A90F5C">
      <w:pPr>
        <w:pStyle w:val="a3"/>
        <w:numPr>
          <w:ilvl w:val="0"/>
          <w:numId w:val="12"/>
        </w:numPr>
        <w:jc w:val="both"/>
        <w:rPr>
          <w:color w:val="000000"/>
        </w:rPr>
      </w:pPr>
      <w:r w:rsidRPr="00BD36CC">
        <w:rPr>
          <w:color w:val="000000"/>
        </w:rPr>
        <w:t xml:space="preserve">Управление состоянием городских пространств. Экологический след. </w:t>
      </w:r>
      <w:proofErr w:type="spellStart"/>
      <w:r w:rsidRPr="00BD36CC">
        <w:rPr>
          <w:color w:val="000000"/>
        </w:rPr>
        <w:t>Геоэкологический</w:t>
      </w:r>
      <w:proofErr w:type="spellEnd"/>
      <w:r w:rsidRPr="00BD36CC">
        <w:rPr>
          <w:color w:val="000000"/>
        </w:rPr>
        <w:t xml:space="preserve"> ореол.</w:t>
      </w:r>
    </w:p>
    <w:p w:rsidR="00A90F5C" w:rsidRPr="00BD36CC" w:rsidRDefault="00A90F5C" w:rsidP="00A90F5C">
      <w:pPr>
        <w:pStyle w:val="a3"/>
        <w:shd w:val="clear" w:color="auto" w:fill="FFFFFF"/>
        <w:adjustRightInd w:val="0"/>
        <w:spacing w:line="300" w:lineRule="exact"/>
        <w:jc w:val="both"/>
        <w:rPr>
          <w:bCs/>
          <w:lang w:val="be-BY"/>
        </w:rPr>
      </w:pPr>
    </w:p>
    <w:p w:rsidR="00A90F5C" w:rsidRPr="00BD36CC" w:rsidRDefault="00A90F5C" w:rsidP="00A90F5C">
      <w:pPr>
        <w:pStyle w:val="a3"/>
        <w:spacing w:after="160" w:line="259" w:lineRule="auto"/>
        <w:jc w:val="center"/>
        <w:rPr>
          <w:color w:val="000000"/>
        </w:rPr>
      </w:pPr>
      <w:r w:rsidRPr="00BD36CC">
        <w:rPr>
          <w:color w:val="000000"/>
        </w:rPr>
        <w:t>Билет № 12</w:t>
      </w:r>
    </w:p>
    <w:p w:rsidR="00A90F5C" w:rsidRPr="00BD36CC" w:rsidRDefault="00A90F5C" w:rsidP="00A90F5C">
      <w:pPr>
        <w:pStyle w:val="a3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spacing w:line="300" w:lineRule="exact"/>
        <w:jc w:val="both"/>
      </w:pPr>
      <w:r w:rsidRPr="00BD36CC">
        <w:rPr>
          <w:color w:val="000000"/>
        </w:rPr>
        <w:t xml:space="preserve"> проблем </w:t>
      </w:r>
      <w:proofErr w:type="spellStart"/>
      <w:r w:rsidRPr="00BD36CC">
        <w:rPr>
          <w:color w:val="000000"/>
        </w:rPr>
        <w:t>энерго</w:t>
      </w:r>
      <w:proofErr w:type="spellEnd"/>
      <w:r w:rsidRPr="00BD36CC">
        <w:rPr>
          <w:color w:val="000000"/>
        </w:rPr>
        <w:t>- и ресурсосбережения при проектировании городской застройки.</w:t>
      </w:r>
      <w:r w:rsidRPr="00BD36CC">
        <w:t xml:space="preserve"> Способы регулирования энергетического баланса города.</w:t>
      </w:r>
    </w:p>
    <w:p w:rsidR="00A90F5C" w:rsidRPr="00BD36CC" w:rsidRDefault="00A90F5C" w:rsidP="00A90F5C">
      <w:pPr>
        <w:pStyle w:val="a3"/>
        <w:numPr>
          <w:ilvl w:val="0"/>
          <w:numId w:val="13"/>
        </w:numPr>
        <w:jc w:val="both"/>
      </w:pPr>
      <w:r w:rsidRPr="00BD36CC">
        <w:t xml:space="preserve">Урбанизация как процесс. </w:t>
      </w:r>
    </w:p>
    <w:p w:rsidR="00A90F5C" w:rsidRPr="00BD36CC" w:rsidRDefault="00A90F5C" w:rsidP="009133AE">
      <w:pPr>
        <w:shd w:val="clear" w:color="auto" w:fill="FFFFFF"/>
        <w:tabs>
          <w:tab w:val="left" w:pos="426"/>
        </w:tabs>
        <w:adjustRightInd w:val="0"/>
        <w:spacing w:line="300" w:lineRule="exact"/>
        <w:jc w:val="both"/>
        <w:rPr>
          <w:color w:val="000000"/>
          <w:lang w:val="be-BY"/>
        </w:rPr>
      </w:pPr>
    </w:p>
    <w:p w:rsidR="00A90F5C" w:rsidRPr="00BD36CC" w:rsidRDefault="00A90F5C" w:rsidP="00A90F5C">
      <w:pPr>
        <w:pStyle w:val="a3"/>
        <w:spacing w:after="160" w:line="259" w:lineRule="auto"/>
        <w:jc w:val="center"/>
        <w:rPr>
          <w:color w:val="000000"/>
        </w:rPr>
      </w:pPr>
      <w:r w:rsidRPr="00BD36CC">
        <w:rPr>
          <w:color w:val="000000"/>
        </w:rPr>
        <w:t>Билет № 13</w:t>
      </w:r>
    </w:p>
    <w:p w:rsidR="00A90F5C" w:rsidRPr="00BD36CC" w:rsidRDefault="00A90F5C" w:rsidP="00A90F5C">
      <w:pPr>
        <w:shd w:val="clear" w:color="auto" w:fill="FFFFFF"/>
        <w:tabs>
          <w:tab w:val="left" w:pos="426"/>
        </w:tabs>
        <w:adjustRightInd w:val="0"/>
        <w:spacing w:line="300" w:lineRule="exact"/>
        <w:jc w:val="both"/>
        <w:rPr>
          <w:color w:val="000000"/>
        </w:rPr>
      </w:pPr>
      <w:r w:rsidRPr="00BD36CC">
        <w:rPr>
          <w:color w:val="000000"/>
          <w:lang w:val="be-BY"/>
        </w:rPr>
        <w:tab/>
      </w:r>
      <w:r w:rsidR="000420F2" w:rsidRPr="00BD36CC">
        <w:rPr>
          <w:color w:val="000000"/>
          <w:lang w:val="be-BY"/>
        </w:rPr>
        <w:tab/>
      </w:r>
      <w:r w:rsidRPr="00BD36CC">
        <w:rPr>
          <w:color w:val="000000"/>
          <w:lang w:val="be-BY"/>
        </w:rPr>
        <w:t>1. </w:t>
      </w:r>
      <w:r w:rsidRPr="00BD36CC">
        <w:rPr>
          <w:color w:val="000000"/>
        </w:rPr>
        <w:t xml:space="preserve">Сравнение города и биологической системы. Бионика. </w:t>
      </w:r>
      <w:proofErr w:type="spellStart"/>
      <w:r w:rsidRPr="00BD36CC">
        <w:rPr>
          <w:color w:val="000000"/>
        </w:rPr>
        <w:t>Аркология</w:t>
      </w:r>
      <w:proofErr w:type="spellEnd"/>
      <w:r w:rsidRPr="00BD36CC">
        <w:rPr>
          <w:color w:val="000000"/>
        </w:rPr>
        <w:t>. Мимикрия.</w:t>
      </w:r>
    </w:p>
    <w:p w:rsidR="00433421" w:rsidRPr="00BD36CC" w:rsidRDefault="00433421" w:rsidP="000420F2">
      <w:pPr>
        <w:ind w:firstLine="720"/>
        <w:jc w:val="both"/>
        <w:rPr>
          <w:color w:val="000000"/>
        </w:rPr>
      </w:pPr>
      <w:r w:rsidRPr="00BD36CC">
        <w:rPr>
          <w:color w:val="000000"/>
          <w:lang w:val="be-BY"/>
        </w:rPr>
        <w:t>2. </w:t>
      </w:r>
      <w:r w:rsidRPr="00BD36CC">
        <w:rPr>
          <w:color w:val="000000"/>
        </w:rPr>
        <w:t xml:space="preserve">Факторы и виды антропогенного воздействия на водную среду города. </w:t>
      </w:r>
    </w:p>
    <w:p w:rsidR="00433421" w:rsidRPr="00BD36CC" w:rsidRDefault="00433421" w:rsidP="00433421">
      <w:pPr>
        <w:ind w:firstLine="426"/>
        <w:jc w:val="both"/>
      </w:pPr>
    </w:p>
    <w:p w:rsidR="00433421" w:rsidRPr="00BD36CC" w:rsidRDefault="00433421" w:rsidP="00433421">
      <w:pPr>
        <w:pStyle w:val="a3"/>
        <w:spacing w:after="160" w:line="259" w:lineRule="auto"/>
        <w:jc w:val="center"/>
        <w:rPr>
          <w:color w:val="000000"/>
        </w:rPr>
      </w:pPr>
      <w:r w:rsidRPr="00BD36CC">
        <w:rPr>
          <w:color w:val="000000"/>
        </w:rPr>
        <w:t>Билет № 14</w:t>
      </w:r>
    </w:p>
    <w:p w:rsidR="00433421" w:rsidRPr="00BD36CC" w:rsidRDefault="00433421" w:rsidP="00433421">
      <w:pPr>
        <w:pStyle w:val="a3"/>
        <w:numPr>
          <w:ilvl w:val="0"/>
          <w:numId w:val="15"/>
        </w:numPr>
        <w:jc w:val="both"/>
        <w:rPr>
          <w:color w:val="000000"/>
        </w:rPr>
      </w:pPr>
      <w:r w:rsidRPr="00BD36CC">
        <w:rPr>
          <w:color w:val="000000"/>
        </w:rPr>
        <w:t xml:space="preserve">Сущность урбанизации. </w:t>
      </w:r>
    </w:p>
    <w:p w:rsidR="00433421" w:rsidRPr="00BD36CC" w:rsidRDefault="00433421" w:rsidP="00433421">
      <w:pPr>
        <w:pStyle w:val="a3"/>
        <w:numPr>
          <w:ilvl w:val="0"/>
          <w:numId w:val="15"/>
        </w:numPr>
        <w:jc w:val="both"/>
        <w:rPr>
          <w:color w:val="000000"/>
        </w:rPr>
      </w:pPr>
      <w:r w:rsidRPr="00BD36CC">
        <w:rPr>
          <w:color w:val="000000"/>
        </w:rPr>
        <w:t>Факторы и виды антропогенного воздействия на воздушную среду города</w:t>
      </w:r>
      <w:r w:rsidRPr="00BD36CC">
        <w:rPr>
          <w:color w:val="000000"/>
          <w:lang w:val="be-BY"/>
        </w:rPr>
        <w:t>.</w:t>
      </w:r>
    </w:p>
    <w:p w:rsidR="00A90F5C" w:rsidRPr="00BD36CC" w:rsidRDefault="00A90F5C" w:rsidP="009133AE">
      <w:pPr>
        <w:shd w:val="clear" w:color="auto" w:fill="FFFFFF"/>
        <w:tabs>
          <w:tab w:val="left" w:pos="426"/>
        </w:tabs>
        <w:adjustRightInd w:val="0"/>
        <w:spacing w:line="300" w:lineRule="exact"/>
        <w:jc w:val="both"/>
        <w:rPr>
          <w:color w:val="000000"/>
          <w:lang w:val="be-BY"/>
        </w:rPr>
      </w:pPr>
    </w:p>
    <w:p w:rsidR="00433421" w:rsidRPr="00BD36CC" w:rsidRDefault="00433421" w:rsidP="00433421">
      <w:pPr>
        <w:pStyle w:val="a3"/>
        <w:spacing w:after="160" w:line="259" w:lineRule="auto"/>
        <w:jc w:val="center"/>
        <w:rPr>
          <w:color w:val="000000"/>
        </w:rPr>
      </w:pPr>
      <w:r w:rsidRPr="00BD36CC">
        <w:rPr>
          <w:color w:val="000000"/>
        </w:rPr>
        <w:t>Билет № 15</w:t>
      </w:r>
    </w:p>
    <w:p w:rsidR="00433421" w:rsidRPr="00BD36CC" w:rsidRDefault="00433421" w:rsidP="000420F2">
      <w:pPr>
        <w:ind w:firstLine="720"/>
        <w:jc w:val="both"/>
        <w:rPr>
          <w:color w:val="000000"/>
        </w:rPr>
      </w:pPr>
      <w:r w:rsidRPr="00BD36CC">
        <w:rPr>
          <w:color w:val="000000"/>
          <w:lang w:val="be-BY"/>
        </w:rPr>
        <w:t>1. </w:t>
      </w:r>
      <w:r w:rsidRPr="00BD36CC">
        <w:rPr>
          <w:color w:val="000000"/>
        </w:rPr>
        <w:t>Факторы формирования и систематика городских почв. Загрязнение почв.</w:t>
      </w:r>
    </w:p>
    <w:p w:rsidR="00433421" w:rsidRPr="00BD36CC" w:rsidRDefault="00433421" w:rsidP="00433421">
      <w:pPr>
        <w:shd w:val="clear" w:color="auto" w:fill="FFFFFF"/>
        <w:tabs>
          <w:tab w:val="left" w:pos="426"/>
        </w:tabs>
        <w:adjustRightInd w:val="0"/>
        <w:spacing w:line="300" w:lineRule="exact"/>
        <w:jc w:val="both"/>
        <w:rPr>
          <w:color w:val="000000"/>
        </w:rPr>
      </w:pPr>
      <w:r w:rsidRPr="00BD36CC">
        <w:rPr>
          <w:color w:val="000000"/>
          <w:lang w:val="be-BY"/>
        </w:rPr>
        <w:tab/>
      </w:r>
      <w:r w:rsidR="000420F2" w:rsidRPr="00BD36CC">
        <w:rPr>
          <w:color w:val="000000"/>
          <w:lang w:val="be-BY"/>
        </w:rPr>
        <w:tab/>
      </w:r>
      <w:r w:rsidRPr="00BD36CC">
        <w:rPr>
          <w:color w:val="000000"/>
          <w:lang w:val="be-BY"/>
        </w:rPr>
        <w:t>2. </w:t>
      </w:r>
      <w:r w:rsidRPr="00BD36CC">
        <w:rPr>
          <w:color w:val="000000"/>
        </w:rPr>
        <w:t>Фундаментальные основы геоэкологии города как науки и практики природопользования.</w:t>
      </w:r>
    </w:p>
    <w:p w:rsidR="00A90F5C" w:rsidRPr="00BD36CC" w:rsidRDefault="00A90F5C" w:rsidP="009133AE">
      <w:pPr>
        <w:shd w:val="clear" w:color="auto" w:fill="FFFFFF"/>
        <w:tabs>
          <w:tab w:val="left" w:pos="426"/>
        </w:tabs>
        <w:adjustRightInd w:val="0"/>
        <w:spacing w:line="300" w:lineRule="exact"/>
        <w:jc w:val="both"/>
        <w:rPr>
          <w:color w:val="000000"/>
        </w:rPr>
      </w:pPr>
    </w:p>
    <w:p w:rsidR="00433421" w:rsidRPr="00BD36CC" w:rsidRDefault="00433421" w:rsidP="00433421">
      <w:pPr>
        <w:pStyle w:val="a3"/>
        <w:spacing w:after="160" w:line="259" w:lineRule="auto"/>
        <w:jc w:val="center"/>
        <w:rPr>
          <w:color w:val="000000"/>
        </w:rPr>
      </w:pPr>
      <w:r w:rsidRPr="00BD36CC">
        <w:rPr>
          <w:color w:val="000000"/>
        </w:rPr>
        <w:t>Билет № 16</w:t>
      </w:r>
    </w:p>
    <w:p w:rsidR="00433421" w:rsidRPr="00BD36CC" w:rsidRDefault="00433421" w:rsidP="00433421">
      <w:pPr>
        <w:pStyle w:val="a3"/>
        <w:numPr>
          <w:ilvl w:val="0"/>
          <w:numId w:val="16"/>
        </w:numPr>
        <w:jc w:val="both"/>
        <w:rPr>
          <w:color w:val="000000"/>
        </w:rPr>
      </w:pPr>
      <w:r w:rsidRPr="00BD36CC">
        <w:rPr>
          <w:color w:val="000000"/>
        </w:rPr>
        <w:t xml:space="preserve">Функции зеленых насаждений. </w:t>
      </w:r>
      <w:proofErr w:type="spellStart"/>
      <w:r w:rsidRPr="00BD36CC">
        <w:rPr>
          <w:color w:val="000000"/>
        </w:rPr>
        <w:t>Фитомелиорация</w:t>
      </w:r>
      <w:proofErr w:type="spellEnd"/>
      <w:r w:rsidRPr="00BD36CC">
        <w:rPr>
          <w:color w:val="000000"/>
        </w:rPr>
        <w:t xml:space="preserve">. </w:t>
      </w:r>
    </w:p>
    <w:p w:rsidR="00433421" w:rsidRPr="00BD36CC" w:rsidRDefault="00433421" w:rsidP="00433421">
      <w:pPr>
        <w:pStyle w:val="a3"/>
        <w:numPr>
          <w:ilvl w:val="0"/>
          <w:numId w:val="16"/>
        </w:numPr>
        <w:jc w:val="both"/>
        <w:rPr>
          <w:color w:val="000000"/>
        </w:rPr>
      </w:pPr>
      <w:r w:rsidRPr="00BD36CC">
        <w:rPr>
          <w:color w:val="000000"/>
        </w:rPr>
        <w:t>Характеристика типологий городов. Постиндустриальные города.</w:t>
      </w:r>
    </w:p>
    <w:p w:rsidR="00A90F5C" w:rsidRPr="00BD36CC" w:rsidRDefault="00A90F5C" w:rsidP="009133AE">
      <w:pPr>
        <w:shd w:val="clear" w:color="auto" w:fill="FFFFFF"/>
        <w:tabs>
          <w:tab w:val="left" w:pos="426"/>
        </w:tabs>
        <w:adjustRightInd w:val="0"/>
        <w:spacing w:line="300" w:lineRule="exact"/>
        <w:jc w:val="both"/>
        <w:rPr>
          <w:color w:val="000000"/>
        </w:rPr>
      </w:pPr>
    </w:p>
    <w:p w:rsidR="00433421" w:rsidRPr="00BD36CC" w:rsidRDefault="00433421" w:rsidP="00433421">
      <w:pPr>
        <w:pStyle w:val="a3"/>
        <w:spacing w:after="160" w:line="259" w:lineRule="auto"/>
        <w:jc w:val="center"/>
        <w:rPr>
          <w:color w:val="000000"/>
        </w:rPr>
      </w:pPr>
      <w:r w:rsidRPr="00BD36CC">
        <w:rPr>
          <w:color w:val="000000"/>
        </w:rPr>
        <w:t>Билет № 17</w:t>
      </w:r>
    </w:p>
    <w:p w:rsidR="00433421" w:rsidRPr="00BD36CC" w:rsidRDefault="000420F2" w:rsidP="000420F2">
      <w:pPr>
        <w:shd w:val="clear" w:color="auto" w:fill="FFFFFF"/>
        <w:tabs>
          <w:tab w:val="left" w:pos="426"/>
        </w:tabs>
        <w:adjustRightInd w:val="0"/>
        <w:spacing w:line="300" w:lineRule="exact"/>
        <w:ind w:firstLine="567"/>
        <w:jc w:val="both"/>
      </w:pPr>
      <w:r w:rsidRPr="00BD36CC">
        <w:rPr>
          <w:color w:val="000000"/>
          <w:lang w:val="be-BY"/>
        </w:rPr>
        <w:tab/>
      </w:r>
      <w:r w:rsidR="00433421" w:rsidRPr="00BD36CC">
        <w:rPr>
          <w:color w:val="000000"/>
          <w:lang w:val="be-BY"/>
        </w:rPr>
        <w:t>1. </w:t>
      </w:r>
      <w:r w:rsidR="00433421" w:rsidRPr="00BD36CC">
        <w:rPr>
          <w:color w:val="000000"/>
        </w:rPr>
        <w:t>Функциональные зоны города и соответствующие им регламенты.</w:t>
      </w:r>
    </w:p>
    <w:p w:rsidR="00433421" w:rsidRPr="00BD36CC" w:rsidRDefault="000420F2" w:rsidP="000420F2">
      <w:pPr>
        <w:shd w:val="clear" w:color="auto" w:fill="FFFFFF"/>
        <w:tabs>
          <w:tab w:val="left" w:pos="426"/>
        </w:tabs>
        <w:adjustRightInd w:val="0"/>
        <w:spacing w:line="300" w:lineRule="exact"/>
        <w:ind w:firstLine="567"/>
        <w:jc w:val="both"/>
        <w:rPr>
          <w:color w:val="000000"/>
        </w:rPr>
      </w:pPr>
      <w:r w:rsidRPr="00BD36CC">
        <w:rPr>
          <w:color w:val="000000"/>
          <w:lang w:val="be-BY"/>
        </w:rPr>
        <w:tab/>
      </w:r>
      <w:r w:rsidR="00433421" w:rsidRPr="00BD36CC">
        <w:rPr>
          <w:color w:val="000000"/>
          <w:lang w:val="be-BY"/>
        </w:rPr>
        <w:t>2. </w:t>
      </w:r>
      <w:r w:rsidR="00433421" w:rsidRPr="00BD36CC">
        <w:t>Экологический раздел</w:t>
      </w:r>
      <w:bookmarkStart w:id="0" w:name="_GoBack"/>
      <w:bookmarkEnd w:id="0"/>
      <w:r w:rsidR="00433421" w:rsidRPr="00BD36CC">
        <w:t xml:space="preserve"> Генерального плана города</w:t>
      </w:r>
      <w:r w:rsidR="00433421" w:rsidRPr="00BD36CC">
        <w:rPr>
          <w:color w:val="000000"/>
        </w:rPr>
        <w:t>.</w:t>
      </w:r>
    </w:p>
    <w:p w:rsidR="00433421" w:rsidRPr="00BD36CC" w:rsidRDefault="00433421" w:rsidP="00433421">
      <w:pPr>
        <w:pStyle w:val="a3"/>
        <w:spacing w:after="160" w:line="259" w:lineRule="auto"/>
        <w:jc w:val="center"/>
        <w:rPr>
          <w:color w:val="000000"/>
        </w:rPr>
      </w:pPr>
      <w:r w:rsidRPr="00BD36CC">
        <w:rPr>
          <w:color w:val="000000"/>
        </w:rPr>
        <w:lastRenderedPageBreak/>
        <w:t>Билет № 18</w:t>
      </w:r>
    </w:p>
    <w:p w:rsidR="00433421" w:rsidRPr="00BD36CC" w:rsidRDefault="00433421" w:rsidP="000420F2">
      <w:pPr>
        <w:shd w:val="clear" w:color="auto" w:fill="FFFFFF"/>
        <w:tabs>
          <w:tab w:val="left" w:pos="426"/>
        </w:tabs>
        <w:adjustRightInd w:val="0"/>
        <w:spacing w:line="300" w:lineRule="exact"/>
        <w:ind w:firstLine="709"/>
        <w:jc w:val="both"/>
      </w:pPr>
      <w:r w:rsidRPr="00BD36CC">
        <w:rPr>
          <w:color w:val="000000"/>
          <w:lang w:val="be-BY"/>
        </w:rPr>
        <w:t>1. </w:t>
      </w:r>
      <w:r w:rsidRPr="00BD36CC">
        <w:rPr>
          <w:color w:val="000000"/>
        </w:rPr>
        <w:t>Экологическая инфраструктура города. Экологический каркас города, его структура и функции.</w:t>
      </w:r>
    </w:p>
    <w:p w:rsidR="000420F2" w:rsidRPr="00BD36CC" w:rsidRDefault="000420F2" w:rsidP="000420F2">
      <w:pPr>
        <w:shd w:val="clear" w:color="auto" w:fill="FFFFFF"/>
        <w:tabs>
          <w:tab w:val="left" w:pos="426"/>
        </w:tabs>
        <w:adjustRightInd w:val="0"/>
        <w:spacing w:line="300" w:lineRule="exact"/>
        <w:ind w:firstLine="709"/>
        <w:jc w:val="both"/>
      </w:pPr>
      <w:r w:rsidRPr="00BD36CC">
        <w:rPr>
          <w:color w:val="000000"/>
          <w:lang w:val="be-BY"/>
        </w:rPr>
        <w:t>2. </w:t>
      </w:r>
      <w:r w:rsidRPr="00BD36CC">
        <w:rPr>
          <w:color w:val="000000"/>
        </w:rPr>
        <w:t xml:space="preserve">Экологическая реконструкция городской территории. Реновация. </w:t>
      </w:r>
      <w:proofErr w:type="spellStart"/>
      <w:r w:rsidRPr="00BD36CC">
        <w:rPr>
          <w:color w:val="000000"/>
        </w:rPr>
        <w:t>Ревитализация</w:t>
      </w:r>
      <w:proofErr w:type="spellEnd"/>
      <w:r w:rsidRPr="00BD36CC">
        <w:rPr>
          <w:color w:val="000000"/>
        </w:rPr>
        <w:t>.</w:t>
      </w:r>
    </w:p>
    <w:p w:rsidR="00433421" w:rsidRPr="00BD36CC" w:rsidRDefault="00433421" w:rsidP="009133AE">
      <w:pPr>
        <w:shd w:val="clear" w:color="auto" w:fill="FFFFFF"/>
        <w:tabs>
          <w:tab w:val="left" w:pos="426"/>
        </w:tabs>
        <w:adjustRightInd w:val="0"/>
        <w:spacing w:line="300" w:lineRule="exact"/>
        <w:jc w:val="both"/>
        <w:rPr>
          <w:color w:val="000000"/>
          <w:lang w:val="be-BY"/>
        </w:rPr>
      </w:pPr>
    </w:p>
    <w:p w:rsidR="000420F2" w:rsidRPr="00BD36CC" w:rsidRDefault="000420F2" w:rsidP="009133AE">
      <w:pPr>
        <w:shd w:val="clear" w:color="auto" w:fill="FFFFFF"/>
        <w:tabs>
          <w:tab w:val="left" w:pos="426"/>
        </w:tabs>
        <w:adjustRightInd w:val="0"/>
        <w:spacing w:line="300" w:lineRule="exact"/>
        <w:jc w:val="both"/>
        <w:rPr>
          <w:color w:val="000000"/>
          <w:lang w:val="be-BY"/>
        </w:rPr>
      </w:pPr>
    </w:p>
    <w:p w:rsidR="000420F2" w:rsidRPr="00BD36CC" w:rsidRDefault="000420F2" w:rsidP="000420F2">
      <w:pPr>
        <w:rPr>
          <w:color w:val="000000"/>
        </w:rPr>
      </w:pPr>
      <w:r w:rsidRPr="00BD36CC">
        <w:rPr>
          <w:color w:val="000000"/>
        </w:rPr>
        <w:t>Преподаватель</w:t>
      </w:r>
    </w:p>
    <w:p w:rsidR="000420F2" w:rsidRPr="00BD36CC" w:rsidRDefault="000420F2" w:rsidP="000420F2">
      <w:pPr>
        <w:rPr>
          <w:color w:val="000000"/>
        </w:rPr>
      </w:pPr>
      <w:r w:rsidRPr="00BD36CC">
        <w:rPr>
          <w:color w:val="000000"/>
        </w:rPr>
        <w:t>доцент</w:t>
      </w:r>
      <w:r w:rsidRPr="00BD36CC">
        <w:rPr>
          <w:color w:val="000000"/>
        </w:rPr>
        <w:tab/>
      </w:r>
      <w:r w:rsidRPr="00BD36CC">
        <w:rPr>
          <w:color w:val="000000"/>
        </w:rPr>
        <w:tab/>
      </w:r>
      <w:r w:rsidRPr="00BD36CC">
        <w:rPr>
          <w:color w:val="000000"/>
        </w:rPr>
        <w:tab/>
      </w:r>
      <w:r w:rsidRPr="00BD36CC">
        <w:rPr>
          <w:color w:val="000000"/>
        </w:rPr>
        <w:tab/>
      </w:r>
      <w:r w:rsidRPr="00BD36CC">
        <w:rPr>
          <w:color w:val="000000"/>
        </w:rPr>
        <w:tab/>
      </w:r>
      <w:r w:rsidRPr="00BD36CC">
        <w:rPr>
          <w:color w:val="000000"/>
        </w:rPr>
        <w:tab/>
      </w:r>
      <w:r w:rsidRPr="00BD36CC">
        <w:rPr>
          <w:color w:val="000000"/>
        </w:rPr>
        <w:tab/>
      </w:r>
      <w:r w:rsidRPr="00BD36CC">
        <w:rPr>
          <w:color w:val="000000"/>
        </w:rPr>
        <w:tab/>
      </w:r>
      <w:r w:rsidRPr="00BD36CC">
        <w:rPr>
          <w:color w:val="000000"/>
        </w:rPr>
        <w:tab/>
      </w:r>
      <w:r w:rsidRPr="00BD36CC">
        <w:rPr>
          <w:color w:val="000000"/>
        </w:rPr>
        <w:tab/>
      </w:r>
      <w:r w:rsidRPr="00BD36CC">
        <w:rPr>
          <w:color w:val="000000"/>
        </w:rPr>
        <w:tab/>
        <w:t>Е.А. Козлов</w:t>
      </w:r>
    </w:p>
    <w:p w:rsidR="000420F2" w:rsidRPr="00BD36CC" w:rsidRDefault="000420F2" w:rsidP="009133AE">
      <w:pPr>
        <w:shd w:val="clear" w:color="auto" w:fill="FFFFFF"/>
        <w:tabs>
          <w:tab w:val="left" w:pos="426"/>
        </w:tabs>
        <w:adjustRightInd w:val="0"/>
        <w:spacing w:line="300" w:lineRule="exact"/>
        <w:jc w:val="both"/>
        <w:rPr>
          <w:color w:val="000000"/>
          <w:lang w:val="be-BY"/>
        </w:rPr>
      </w:pPr>
    </w:p>
    <w:p w:rsidR="000420F2" w:rsidRPr="00BD36CC" w:rsidRDefault="000420F2">
      <w:pPr>
        <w:spacing w:after="160" w:line="259" w:lineRule="auto"/>
        <w:rPr>
          <w:color w:val="000000"/>
        </w:rPr>
      </w:pPr>
      <w:r w:rsidRPr="00BD36CC">
        <w:rPr>
          <w:color w:val="000000"/>
        </w:rPr>
        <w:br w:type="page"/>
      </w:r>
    </w:p>
    <w:p w:rsidR="00433421" w:rsidRPr="00BD36CC" w:rsidRDefault="00433421" w:rsidP="009133AE">
      <w:pPr>
        <w:shd w:val="clear" w:color="auto" w:fill="FFFFFF"/>
        <w:tabs>
          <w:tab w:val="left" w:pos="426"/>
        </w:tabs>
        <w:adjustRightInd w:val="0"/>
        <w:spacing w:line="300" w:lineRule="exact"/>
        <w:jc w:val="both"/>
        <w:rPr>
          <w:color w:val="000000"/>
        </w:rPr>
      </w:pPr>
    </w:p>
    <w:p w:rsidR="00433421" w:rsidRPr="00BD36CC" w:rsidRDefault="00433421" w:rsidP="009133AE">
      <w:pPr>
        <w:shd w:val="clear" w:color="auto" w:fill="FFFFFF"/>
        <w:tabs>
          <w:tab w:val="left" w:pos="426"/>
        </w:tabs>
        <w:adjustRightInd w:val="0"/>
        <w:spacing w:line="300" w:lineRule="exact"/>
        <w:jc w:val="both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5C2470" w:rsidRPr="00BD36CC" w:rsidTr="005C2470"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Билет</w:t>
            </w:r>
          </w:p>
        </w:tc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Вопрос 1</w:t>
            </w:r>
          </w:p>
        </w:tc>
        <w:tc>
          <w:tcPr>
            <w:tcW w:w="3227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Вопрос 2</w:t>
            </w:r>
          </w:p>
        </w:tc>
      </w:tr>
      <w:tr w:rsidR="005C2470" w:rsidRPr="00BD36CC" w:rsidTr="005C2470"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1</w:t>
            </w:r>
          </w:p>
        </w:tc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1</w:t>
            </w:r>
          </w:p>
        </w:tc>
        <w:tc>
          <w:tcPr>
            <w:tcW w:w="3227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2</w:t>
            </w:r>
          </w:p>
        </w:tc>
      </w:tr>
      <w:tr w:rsidR="005C2470" w:rsidRPr="00BD36CC" w:rsidTr="005C2470"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2</w:t>
            </w:r>
          </w:p>
        </w:tc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5</w:t>
            </w:r>
          </w:p>
        </w:tc>
        <w:tc>
          <w:tcPr>
            <w:tcW w:w="3227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3</w:t>
            </w:r>
          </w:p>
        </w:tc>
      </w:tr>
      <w:tr w:rsidR="005C2470" w:rsidRPr="00BD36CC" w:rsidTr="005C2470"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3</w:t>
            </w:r>
          </w:p>
        </w:tc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6</w:t>
            </w:r>
          </w:p>
        </w:tc>
        <w:tc>
          <w:tcPr>
            <w:tcW w:w="3227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4</w:t>
            </w:r>
          </w:p>
        </w:tc>
      </w:tr>
      <w:tr w:rsidR="005C2470" w:rsidRPr="00BD36CC" w:rsidTr="005C2470"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4</w:t>
            </w:r>
          </w:p>
        </w:tc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7</w:t>
            </w:r>
          </w:p>
        </w:tc>
        <w:tc>
          <w:tcPr>
            <w:tcW w:w="3227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8</w:t>
            </w:r>
          </w:p>
        </w:tc>
      </w:tr>
      <w:tr w:rsidR="005C2470" w:rsidRPr="00BD36CC" w:rsidTr="005C2470"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5</w:t>
            </w:r>
          </w:p>
        </w:tc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12</w:t>
            </w:r>
          </w:p>
        </w:tc>
        <w:tc>
          <w:tcPr>
            <w:tcW w:w="3227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9</w:t>
            </w:r>
          </w:p>
        </w:tc>
      </w:tr>
      <w:tr w:rsidR="005C2470" w:rsidRPr="00BD36CC" w:rsidTr="005C2470"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6</w:t>
            </w:r>
          </w:p>
        </w:tc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13</w:t>
            </w:r>
          </w:p>
        </w:tc>
        <w:tc>
          <w:tcPr>
            <w:tcW w:w="3227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10</w:t>
            </w:r>
          </w:p>
        </w:tc>
      </w:tr>
      <w:tr w:rsidR="005C2470" w:rsidRPr="00BD36CC" w:rsidTr="005C2470"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7</w:t>
            </w:r>
          </w:p>
        </w:tc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14</w:t>
            </w:r>
          </w:p>
        </w:tc>
        <w:tc>
          <w:tcPr>
            <w:tcW w:w="3227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11</w:t>
            </w:r>
          </w:p>
        </w:tc>
      </w:tr>
      <w:tr w:rsidR="005C2470" w:rsidRPr="00BD36CC" w:rsidTr="005C2470"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8</w:t>
            </w:r>
          </w:p>
        </w:tc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15</w:t>
            </w:r>
          </w:p>
        </w:tc>
        <w:tc>
          <w:tcPr>
            <w:tcW w:w="3227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20</w:t>
            </w:r>
          </w:p>
        </w:tc>
      </w:tr>
      <w:tr w:rsidR="005C2470" w:rsidRPr="00BD36CC" w:rsidTr="005C2470"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9</w:t>
            </w:r>
          </w:p>
        </w:tc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16</w:t>
            </w:r>
          </w:p>
        </w:tc>
        <w:tc>
          <w:tcPr>
            <w:tcW w:w="3227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22</w:t>
            </w:r>
          </w:p>
        </w:tc>
      </w:tr>
      <w:tr w:rsidR="005C2470" w:rsidRPr="00BD36CC" w:rsidTr="005C2470"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10</w:t>
            </w:r>
          </w:p>
        </w:tc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17</w:t>
            </w:r>
          </w:p>
        </w:tc>
        <w:tc>
          <w:tcPr>
            <w:tcW w:w="3227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24</w:t>
            </w:r>
          </w:p>
        </w:tc>
      </w:tr>
      <w:tr w:rsidR="005C2470" w:rsidRPr="00BD36CC" w:rsidTr="005C2470"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11</w:t>
            </w:r>
          </w:p>
        </w:tc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18</w:t>
            </w:r>
          </w:p>
        </w:tc>
        <w:tc>
          <w:tcPr>
            <w:tcW w:w="3227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25</w:t>
            </w:r>
          </w:p>
        </w:tc>
      </w:tr>
      <w:tr w:rsidR="005C2470" w:rsidRPr="00BD36CC" w:rsidTr="005C2470"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12</w:t>
            </w:r>
          </w:p>
        </w:tc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19</w:t>
            </w:r>
          </w:p>
        </w:tc>
        <w:tc>
          <w:tcPr>
            <w:tcW w:w="3227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26</w:t>
            </w:r>
          </w:p>
        </w:tc>
      </w:tr>
      <w:tr w:rsidR="005C2470" w:rsidRPr="00BD36CC" w:rsidTr="005C2470"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13</w:t>
            </w:r>
          </w:p>
        </w:tc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21</w:t>
            </w:r>
          </w:p>
        </w:tc>
        <w:tc>
          <w:tcPr>
            <w:tcW w:w="3227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27</w:t>
            </w:r>
          </w:p>
        </w:tc>
      </w:tr>
      <w:tr w:rsidR="005C2470" w:rsidRPr="00BD36CC" w:rsidTr="005C2470"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14</w:t>
            </w:r>
          </w:p>
        </w:tc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23</w:t>
            </w:r>
          </w:p>
        </w:tc>
        <w:tc>
          <w:tcPr>
            <w:tcW w:w="3227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28</w:t>
            </w:r>
          </w:p>
        </w:tc>
      </w:tr>
      <w:tr w:rsidR="005C2470" w:rsidRPr="00BD36CC" w:rsidTr="005C2470"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15</w:t>
            </w:r>
          </w:p>
        </w:tc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29</w:t>
            </w:r>
          </w:p>
        </w:tc>
        <w:tc>
          <w:tcPr>
            <w:tcW w:w="3227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30</w:t>
            </w:r>
          </w:p>
        </w:tc>
      </w:tr>
      <w:tr w:rsidR="005C2470" w:rsidRPr="00BD36CC" w:rsidTr="005C2470"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16</w:t>
            </w:r>
          </w:p>
        </w:tc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31</w:t>
            </w:r>
          </w:p>
        </w:tc>
        <w:tc>
          <w:tcPr>
            <w:tcW w:w="3227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33</w:t>
            </w:r>
          </w:p>
        </w:tc>
      </w:tr>
      <w:tr w:rsidR="005C2470" w:rsidRPr="00BD36CC" w:rsidTr="005C2470"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17</w:t>
            </w:r>
          </w:p>
        </w:tc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32</w:t>
            </w:r>
          </w:p>
        </w:tc>
        <w:tc>
          <w:tcPr>
            <w:tcW w:w="3227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36</w:t>
            </w:r>
          </w:p>
        </w:tc>
      </w:tr>
      <w:tr w:rsidR="005C2470" w:rsidTr="005C2470"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18</w:t>
            </w:r>
          </w:p>
        </w:tc>
        <w:tc>
          <w:tcPr>
            <w:tcW w:w="3226" w:type="dxa"/>
          </w:tcPr>
          <w:p w:rsidR="005C2470" w:rsidRPr="00BD36CC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34</w:t>
            </w:r>
          </w:p>
        </w:tc>
        <w:tc>
          <w:tcPr>
            <w:tcW w:w="3227" w:type="dxa"/>
          </w:tcPr>
          <w:p w:rsidR="005C2470" w:rsidRDefault="005C2470" w:rsidP="009133AE">
            <w:pPr>
              <w:tabs>
                <w:tab w:val="left" w:pos="426"/>
              </w:tabs>
              <w:adjustRightInd w:val="0"/>
              <w:spacing w:line="300" w:lineRule="exact"/>
              <w:jc w:val="both"/>
              <w:rPr>
                <w:color w:val="000000"/>
              </w:rPr>
            </w:pPr>
            <w:r w:rsidRPr="00BD36CC">
              <w:rPr>
                <w:color w:val="000000"/>
              </w:rPr>
              <w:t>35</w:t>
            </w:r>
          </w:p>
        </w:tc>
      </w:tr>
    </w:tbl>
    <w:p w:rsidR="005C2470" w:rsidRPr="009133AE" w:rsidRDefault="005C2470" w:rsidP="009133AE">
      <w:pPr>
        <w:shd w:val="clear" w:color="auto" w:fill="FFFFFF"/>
        <w:tabs>
          <w:tab w:val="left" w:pos="426"/>
        </w:tabs>
        <w:adjustRightInd w:val="0"/>
        <w:spacing w:line="300" w:lineRule="exact"/>
        <w:jc w:val="both"/>
        <w:rPr>
          <w:color w:val="000000"/>
        </w:rPr>
      </w:pPr>
    </w:p>
    <w:sectPr w:rsidR="005C2470" w:rsidRPr="009133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BCC3188"/>
    <w:multiLevelType w:val="hybridMultilevel"/>
    <w:tmpl w:val="EFAC506C"/>
    <w:lvl w:ilvl="0" w:tplc="FEF8367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D4CF6"/>
    <w:multiLevelType w:val="hybridMultilevel"/>
    <w:tmpl w:val="2746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11380"/>
    <w:multiLevelType w:val="hybridMultilevel"/>
    <w:tmpl w:val="A8FEB676"/>
    <w:lvl w:ilvl="0" w:tplc="8D30ED7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181B8A"/>
    <w:multiLevelType w:val="hybridMultilevel"/>
    <w:tmpl w:val="F74A6C6A"/>
    <w:lvl w:ilvl="0" w:tplc="94B0C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404D20"/>
    <w:multiLevelType w:val="hybridMultilevel"/>
    <w:tmpl w:val="EFB6CE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B4311"/>
    <w:multiLevelType w:val="hybridMultilevel"/>
    <w:tmpl w:val="ACA6054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BE672F"/>
    <w:multiLevelType w:val="hybridMultilevel"/>
    <w:tmpl w:val="2746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25FB6"/>
    <w:multiLevelType w:val="hybridMultilevel"/>
    <w:tmpl w:val="2746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434B2"/>
    <w:multiLevelType w:val="hybridMultilevel"/>
    <w:tmpl w:val="2746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01C1B"/>
    <w:multiLevelType w:val="hybridMultilevel"/>
    <w:tmpl w:val="C562F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B3EA6"/>
    <w:multiLevelType w:val="hybridMultilevel"/>
    <w:tmpl w:val="2746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67A1F"/>
    <w:multiLevelType w:val="hybridMultilevel"/>
    <w:tmpl w:val="A7FE4BB0"/>
    <w:lvl w:ilvl="0" w:tplc="42B0E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A71CB3"/>
    <w:multiLevelType w:val="hybridMultilevel"/>
    <w:tmpl w:val="C562F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C6AFC"/>
    <w:multiLevelType w:val="hybridMultilevel"/>
    <w:tmpl w:val="BE30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C1C38"/>
    <w:multiLevelType w:val="hybridMultilevel"/>
    <w:tmpl w:val="2746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5788"/>
    <w:multiLevelType w:val="hybridMultilevel"/>
    <w:tmpl w:val="05587D5A"/>
    <w:lvl w:ilvl="0" w:tplc="8DFC9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2"/>
  </w:num>
  <w:num w:numId="6">
    <w:abstractNumId w:val="9"/>
  </w:num>
  <w:num w:numId="7">
    <w:abstractNumId w:val="15"/>
  </w:num>
  <w:num w:numId="8">
    <w:abstractNumId w:val="14"/>
  </w:num>
  <w:num w:numId="9">
    <w:abstractNumId w:val="12"/>
  </w:num>
  <w:num w:numId="10">
    <w:abstractNumId w:val="16"/>
  </w:num>
  <w:num w:numId="11">
    <w:abstractNumId w:val="1"/>
  </w:num>
  <w:num w:numId="12">
    <w:abstractNumId w:val="6"/>
  </w:num>
  <w:num w:numId="13">
    <w:abstractNumId w:val="3"/>
  </w:num>
  <w:num w:numId="14">
    <w:abstractNumId w:val="7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3A"/>
    <w:rsid w:val="000420F2"/>
    <w:rsid w:val="00106920"/>
    <w:rsid w:val="001B478D"/>
    <w:rsid w:val="001C1A3C"/>
    <w:rsid w:val="001F0E3A"/>
    <w:rsid w:val="002405EE"/>
    <w:rsid w:val="00381DA0"/>
    <w:rsid w:val="003942E8"/>
    <w:rsid w:val="003C20C4"/>
    <w:rsid w:val="00433421"/>
    <w:rsid w:val="00482B52"/>
    <w:rsid w:val="004C5800"/>
    <w:rsid w:val="005506B7"/>
    <w:rsid w:val="00596671"/>
    <w:rsid w:val="005C2470"/>
    <w:rsid w:val="00632EC2"/>
    <w:rsid w:val="0078175F"/>
    <w:rsid w:val="00841AD7"/>
    <w:rsid w:val="008D4504"/>
    <w:rsid w:val="009133AE"/>
    <w:rsid w:val="00984590"/>
    <w:rsid w:val="009A0076"/>
    <w:rsid w:val="00A42413"/>
    <w:rsid w:val="00A8767E"/>
    <w:rsid w:val="00A90F5C"/>
    <w:rsid w:val="00AA5EE4"/>
    <w:rsid w:val="00AD48B9"/>
    <w:rsid w:val="00B80629"/>
    <w:rsid w:val="00BA50B4"/>
    <w:rsid w:val="00BD36CC"/>
    <w:rsid w:val="00C460B0"/>
    <w:rsid w:val="00D163CF"/>
    <w:rsid w:val="00DD195E"/>
    <w:rsid w:val="00E3416D"/>
    <w:rsid w:val="00EA7CB4"/>
    <w:rsid w:val="00ED3897"/>
    <w:rsid w:val="00F548C8"/>
    <w:rsid w:val="00F83F68"/>
    <w:rsid w:val="00F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9319F-9A6C-4621-8460-37EE215D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548C8"/>
    <w:pPr>
      <w:keepNext/>
      <w:numPr>
        <w:numId w:val="2"/>
      </w:numPr>
      <w:spacing w:before="240" w:after="60"/>
      <w:ind w:right="3"/>
      <w:jc w:val="both"/>
      <w:outlineLvl w:val="0"/>
    </w:pPr>
    <w:rPr>
      <w:rFonts w:ascii="Arial" w:eastAsia="Times New Roman" w:hAnsi="Arial"/>
      <w:b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F548C8"/>
    <w:pPr>
      <w:keepNext/>
      <w:numPr>
        <w:ilvl w:val="1"/>
        <w:numId w:val="2"/>
      </w:numPr>
      <w:spacing w:before="240" w:after="60"/>
      <w:ind w:right="3"/>
      <w:jc w:val="both"/>
      <w:outlineLvl w:val="1"/>
    </w:pPr>
    <w:rPr>
      <w:rFonts w:ascii="Arial" w:eastAsia="Times New Roman" w:hAnsi="Arial"/>
      <w:b/>
      <w:i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F548C8"/>
    <w:pPr>
      <w:keepNext/>
      <w:numPr>
        <w:ilvl w:val="2"/>
        <w:numId w:val="2"/>
      </w:numPr>
      <w:spacing w:before="240" w:after="60"/>
      <w:ind w:right="3"/>
      <w:jc w:val="both"/>
      <w:outlineLvl w:val="2"/>
    </w:pPr>
    <w:rPr>
      <w:rFonts w:eastAsia="Times New Roman"/>
      <w:b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F548C8"/>
    <w:pPr>
      <w:keepNext/>
      <w:numPr>
        <w:ilvl w:val="3"/>
        <w:numId w:val="2"/>
      </w:numPr>
      <w:spacing w:before="240" w:after="60"/>
      <w:ind w:right="3"/>
      <w:jc w:val="both"/>
      <w:outlineLvl w:val="3"/>
    </w:pPr>
    <w:rPr>
      <w:rFonts w:eastAsia="Times New Roman"/>
      <w:b/>
      <w:i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F548C8"/>
    <w:pPr>
      <w:numPr>
        <w:ilvl w:val="4"/>
        <w:numId w:val="2"/>
      </w:numPr>
      <w:spacing w:before="240" w:after="60"/>
      <w:ind w:right="3"/>
      <w:jc w:val="both"/>
      <w:outlineLvl w:val="4"/>
    </w:pPr>
    <w:rPr>
      <w:rFonts w:ascii="Arial" w:eastAsia="Times New Roman" w:hAnsi="Arial"/>
      <w:sz w:val="22"/>
      <w:szCs w:val="20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F548C8"/>
    <w:pPr>
      <w:numPr>
        <w:ilvl w:val="5"/>
        <w:numId w:val="2"/>
      </w:numPr>
      <w:spacing w:before="240" w:after="60"/>
      <w:ind w:right="3"/>
      <w:jc w:val="both"/>
      <w:outlineLvl w:val="5"/>
    </w:pPr>
    <w:rPr>
      <w:rFonts w:ascii="Arial" w:eastAsia="Times New Roman" w:hAnsi="Arial"/>
      <w:i/>
      <w:sz w:val="22"/>
      <w:szCs w:val="20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F548C8"/>
    <w:pPr>
      <w:numPr>
        <w:ilvl w:val="6"/>
        <w:numId w:val="2"/>
      </w:numPr>
      <w:spacing w:before="240" w:after="60"/>
      <w:ind w:right="3"/>
      <w:jc w:val="both"/>
      <w:outlineLvl w:val="6"/>
    </w:pPr>
    <w:rPr>
      <w:rFonts w:ascii="Arial" w:eastAsia="Times New Roman" w:hAnsi="Arial"/>
      <w:sz w:val="20"/>
      <w:szCs w:val="20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F548C8"/>
    <w:pPr>
      <w:numPr>
        <w:ilvl w:val="7"/>
        <w:numId w:val="2"/>
      </w:numPr>
      <w:spacing w:before="240" w:after="60"/>
      <w:ind w:right="3"/>
      <w:jc w:val="both"/>
      <w:outlineLvl w:val="7"/>
    </w:pPr>
    <w:rPr>
      <w:rFonts w:ascii="Arial" w:eastAsia="Times New Roman" w:hAnsi="Arial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F548C8"/>
    <w:pPr>
      <w:numPr>
        <w:ilvl w:val="8"/>
        <w:numId w:val="2"/>
      </w:numPr>
      <w:spacing w:before="240" w:after="60"/>
      <w:ind w:right="3"/>
      <w:jc w:val="both"/>
      <w:outlineLvl w:val="8"/>
    </w:pPr>
    <w:rPr>
      <w:rFonts w:ascii="Arial" w:eastAsia="Times New Roman" w:hAnsi="Arial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8C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548C8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548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548C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548C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548C8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F548C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F548C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F548C8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F548C8"/>
    <w:pPr>
      <w:ind w:left="720"/>
      <w:contextualSpacing/>
    </w:pPr>
  </w:style>
  <w:style w:type="table" w:styleId="a4">
    <w:name w:val="Table Grid"/>
    <w:basedOn w:val="a1"/>
    <w:uiPriority w:val="39"/>
    <w:rsid w:val="00394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1A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1A3C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6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8E84C-9E96-4A40-BC63-BD133CA8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geo</cp:lastModifiedBy>
  <cp:revision>12</cp:revision>
  <cp:lastPrinted>2024-04-19T11:09:00Z</cp:lastPrinted>
  <dcterms:created xsi:type="dcterms:W3CDTF">2024-04-15T12:05:00Z</dcterms:created>
  <dcterms:modified xsi:type="dcterms:W3CDTF">2024-04-20T06:59:00Z</dcterms:modified>
</cp:coreProperties>
</file>