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6B" w:rsidRPr="00FD3C8F" w:rsidRDefault="0068016B" w:rsidP="00FD3C8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3C8F">
        <w:rPr>
          <w:rFonts w:ascii="Times New Roman" w:hAnsi="Times New Roman" w:cs="Times New Roman"/>
          <w:b/>
          <w:sz w:val="28"/>
          <w:szCs w:val="28"/>
        </w:rPr>
        <w:t>Елена Лепишева</w:t>
      </w:r>
    </w:p>
    <w:p w:rsidR="0068016B" w:rsidRDefault="0068016B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16B" w:rsidRPr="00FD3C8F" w:rsidRDefault="00723C47" w:rsidP="00FD3C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8016B" w:rsidRPr="00FD3C8F">
        <w:rPr>
          <w:rFonts w:ascii="Times New Roman" w:hAnsi="Times New Roman" w:cs="Times New Roman"/>
          <w:b/>
          <w:sz w:val="28"/>
          <w:szCs w:val="28"/>
        </w:rPr>
        <w:t>СМЕРТЬ ЕЙ К ЛИЦУ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8016B" w:rsidRPr="00FD3C8F">
        <w:rPr>
          <w:rFonts w:ascii="Times New Roman" w:hAnsi="Times New Roman" w:cs="Times New Roman"/>
          <w:b/>
          <w:sz w:val="28"/>
          <w:szCs w:val="28"/>
        </w:rPr>
        <w:t xml:space="preserve">: ВАРИАНТ </w:t>
      </w:r>
      <w:r w:rsidR="0068016B" w:rsidRPr="00FD3C8F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68016B" w:rsidRPr="00FD3C8F">
        <w:rPr>
          <w:rFonts w:ascii="Times New Roman" w:hAnsi="Times New Roman" w:cs="Times New Roman"/>
          <w:b/>
          <w:sz w:val="28"/>
          <w:szCs w:val="28"/>
        </w:rPr>
        <w:t>-ДРАМЫ ЕВГЕНИЯ ВОДОЛАЗКИНА</w:t>
      </w:r>
    </w:p>
    <w:p w:rsidR="0068016B" w:rsidRPr="00FD3C8F" w:rsidRDefault="0068016B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16B" w:rsidRDefault="00FD3C8F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C8F">
        <w:rPr>
          <w:rFonts w:ascii="Times New Roman" w:hAnsi="Times New Roman" w:cs="Times New Roman"/>
          <w:sz w:val="24"/>
          <w:szCs w:val="24"/>
        </w:rPr>
        <w:t xml:space="preserve">В центре внимания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FD3C8F">
        <w:rPr>
          <w:rFonts w:ascii="Times New Roman" w:hAnsi="Times New Roman" w:cs="Times New Roman"/>
          <w:sz w:val="24"/>
          <w:szCs w:val="24"/>
        </w:rPr>
        <w:t xml:space="preserve"> – пьеса Е. Водолазкина «Сестра четырех», посвященная пандемии коронавируса. Она органично вписывается в тематическое направление «c</w:t>
      </w:r>
      <w:r w:rsidRPr="00FD3C8F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FD3C8F">
        <w:rPr>
          <w:rFonts w:ascii="Times New Roman" w:hAnsi="Times New Roman" w:cs="Times New Roman"/>
          <w:sz w:val="24"/>
          <w:szCs w:val="24"/>
        </w:rPr>
        <w:t xml:space="preserve">-драмы», возникшее </w:t>
      </w:r>
      <w:r>
        <w:rPr>
          <w:rFonts w:ascii="Times New Roman" w:hAnsi="Times New Roman" w:cs="Times New Roman"/>
          <w:sz w:val="24"/>
          <w:szCs w:val="24"/>
        </w:rPr>
        <w:t xml:space="preserve">весной 2020 года </w:t>
      </w:r>
      <w:r w:rsidRPr="00FD3C8F">
        <w:rPr>
          <w:rFonts w:ascii="Times New Roman" w:hAnsi="Times New Roman" w:cs="Times New Roman"/>
          <w:sz w:val="24"/>
          <w:szCs w:val="24"/>
        </w:rPr>
        <w:t>(театральный фестиваль «Короно-драма», переход театра в он-лайн формат и др.). На примере пьесы Е. Водолазкина предлагается рассмотреть особенности данных произведений, наметить перспективу направления «c</w:t>
      </w:r>
      <w:r w:rsidRPr="00FD3C8F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FD3C8F">
        <w:rPr>
          <w:rFonts w:ascii="Times New Roman" w:hAnsi="Times New Roman" w:cs="Times New Roman"/>
          <w:sz w:val="24"/>
          <w:szCs w:val="24"/>
        </w:rPr>
        <w:t>-драмы» для истории новейшей драматургии и</w:t>
      </w:r>
      <w:r>
        <w:rPr>
          <w:rFonts w:ascii="Times New Roman" w:hAnsi="Times New Roman" w:cs="Times New Roman"/>
          <w:sz w:val="24"/>
          <w:szCs w:val="24"/>
        </w:rPr>
        <w:t xml:space="preserve"> театра.</w:t>
      </w:r>
    </w:p>
    <w:p w:rsidR="00FD3C8F" w:rsidRPr="00FD3C8F" w:rsidRDefault="00FD3C8F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коронавирус, </w:t>
      </w:r>
      <w:r w:rsidRPr="00FD3C8F">
        <w:rPr>
          <w:rFonts w:ascii="Times New Roman" w:hAnsi="Times New Roman" w:cs="Times New Roman"/>
          <w:sz w:val="24"/>
          <w:szCs w:val="24"/>
        </w:rPr>
        <w:t>c</w:t>
      </w:r>
      <w:r w:rsidRPr="00FD3C8F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FD3C8F">
        <w:rPr>
          <w:rFonts w:ascii="Times New Roman" w:hAnsi="Times New Roman" w:cs="Times New Roman"/>
          <w:sz w:val="24"/>
          <w:szCs w:val="24"/>
        </w:rPr>
        <w:t>-драм</w:t>
      </w:r>
      <w:r>
        <w:rPr>
          <w:rFonts w:ascii="Times New Roman" w:hAnsi="Times New Roman" w:cs="Times New Roman"/>
          <w:sz w:val="24"/>
          <w:szCs w:val="24"/>
        </w:rPr>
        <w:t>а, драма абсурда, Водолазкин.</w:t>
      </w:r>
    </w:p>
    <w:p w:rsidR="00FD3C8F" w:rsidRDefault="00FD3C8F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16B" w:rsidRDefault="00B11D70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Пьеса </w:t>
      </w:r>
      <w:r w:rsidR="0068016B">
        <w:rPr>
          <w:rFonts w:ascii="Times New Roman" w:hAnsi="Times New Roman" w:cs="Times New Roman"/>
          <w:sz w:val="28"/>
          <w:szCs w:val="28"/>
        </w:rPr>
        <w:t xml:space="preserve">Евгения Водолазкина «Сестра четырех» (2020) </w:t>
      </w:r>
      <w:r>
        <w:rPr>
          <w:rFonts w:ascii="Times New Roman" w:hAnsi="Times New Roman" w:cs="Times New Roman"/>
          <w:sz w:val="28"/>
          <w:szCs w:val="28"/>
        </w:rPr>
        <w:t xml:space="preserve">принадлежит к актуальной </w:t>
      </w:r>
      <w:r w:rsidR="00B22636">
        <w:rPr>
          <w:rFonts w:ascii="Times New Roman" w:hAnsi="Times New Roman" w:cs="Times New Roman"/>
          <w:sz w:val="28"/>
          <w:szCs w:val="28"/>
        </w:rPr>
        <w:t>литератур</w:t>
      </w:r>
      <w:r w:rsidR="00BC6462">
        <w:rPr>
          <w:rFonts w:ascii="Times New Roman" w:hAnsi="Times New Roman" w:cs="Times New Roman"/>
          <w:sz w:val="28"/>
          <w:szCs w:val="28"/>
        </w:rPr>
        <w:t>е</w:t>
      </w:r>
      <w:r w:rsidR="0068016B">
        <w:rPr>
          <w:rFonts w:ascii="Times New Roman" w:hAnsi="Times New Roman" w:cs="Times New Roman"/>
          <w:sz w:val="28"/>
          <w:szCs w:val="28"/>
        </w:rPr>
        <w:t xml:space="preserve"> – наметившемуся в новейшей русской драматургии тематическому направлению </w:t>
      </w:r>
      <w:r w:rsidR="0068016B" w:rsidRPr="00BC6462">
        <w:rPr>
          <w:rFonts w:ascii="Times New Roman" w:hAnsi="Times New Roman" w:cs="Times New Roman"/>
          <w:i/>
          <w:sz w:val="28"/>
          <w:szCs w:val="28"/>
        </w:rPr>
        <w:t>«</w:t>
      </w:r>
      <w:r w:rsidR="0068016B" w:rsidRPr="00BC6462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68016B" w:rsidRPr="00BC6462">
        <w:rPr>
          <w:rFonts w:ascii="Times New Roman" w:hAnsi="Times New Roman" w:cs="Times New Roman"/>
          <w:i/>
          <w:sz w:val="28"/>
          <w:szCs w:val="28"/>
        </w:rPr>
        <w:t>-драм</w:t>
      </w:r>
      <w:r w:rsidR="00F330DB" w:rsidRPr="00BC6462">
        <w:rPr>
          <w:rFonts w:ascii="Times New Roman" w:hAnsi="Times New Roman" w:cs="Times New Roman"/>
          <w:i/>
          <w:sz w:val="28"/>
          <w:szCs w:val="28"/>
        </w:rPr>
        <w:t>а</w:t>
      </w:r>
      <w:r w:rsidR="0068016B" w:rsidRPr="00BC6462">
        <w:rPr>
          <w:rFonts w:ascii="Times New Roman" w:hAnsi="Times New Roman" w:cs="Times New Roman"/>
          <w:i/>
          <w:sz w:val="28"/>
          <w:szCs w:val="28"/>
        </w:rPr>
        <w:t>»</w:t>
      </w:r>
      <w:r w:rsidR="0068016B">
        <w:rPr>
          <w:rFonts w:ascii="Times New Roman" w:hAnsi="Times New Roman" w:cs="Times New Roman"/>
          <w:sz w:val="28"/>
          <w:szCs w:val="28"/>
        </w:rPr>
        <w:t>, возникше</w:t>
      </w:r>
      <w:r w:rsidR="00C82C49">
        <w:rPr>
          <w:rFonts w:ascii="Times New Roman" w:hAnsi="Times New Roman" w:cs="Times New Roman"/>
          <w:sz w:val="28"/>
          <w:szCs w:val="28"/>
        </w:rPr>
        <w:t>му</w:t>
      </w:r>
      <w:r w:rsidR="0068016B">
        <w:rPr>
          <w:rFonts w:ascii="Times New Roman" w:hAnsi="Times New Roman" w:cs="Times New Roman"/>
          <w:sz w:val="28"/>
          <w:szCs w:val="28"/>
        </w:rPr>
        <w:t xml:space="preserve"> весной 2020 года как реакция на угрозу пандемии, глобальный социальный кризис, пошатнувшуюся систему традиционных европейских ценностей</w:t>
      </w:r>
      <w:r w:rsidR="00843B7F">
        <w:rPr>
          <w:rFonts w:ascii="Times New Roman" w:hAnsi="Times New Roman" w:cs="Times New Roman"/>
          <w:sz w:val="28"/>
          <w:szCs w:val="28"/>
        </w:rPr>
        <w:t xml:space="preserve">, таких, как </w:t>
      </w:r>
      <w:r w:rsidR="0068016B">
        <w:rPr>
          <w:rFonts w:ascii="Times New Roman" w:hAnsi="Times New Roman" w:cs="Times New Roman"/>
          <w:sz w:val="28"/>
          <w:szCs w:val="28"/>
        </w:rPr>
        <w:t>толерантност</w:t>
      </w:r>
      <w:r w:rsidR="00B22636">
        <w:rPr>
          <w:rFonts w:ascii="Times New Roman" w:hAnsi="Times New Roman" w:cs="Times New Roman"/>
          <w:sz w:val="28"/>
          <w:szCs w:val="28"/>
        </w:rPr>
        <w:t>ь</w:t>
      </w:r>
      <w:r w:rsidR="0068016B">
        <w:rPr>
          <w:rFonts w:ascii="Times New Roman" w:hAnsi="Times New Roman" w:cs="Times New Roman"/>
          <w:sz w:val="28"/>
          <w:szCs w:val="28"/>
        </w:rPr>
        <w:t>, демократич</w:t>
      </w:r>
      <w:r w:rsidR="0097307F">
        <w:rPr>
          <w:rFonts w:ascii="Times New Roman" w:hAnsi="Times New Roman" w:cs="Times New Roman"/>
          <w:sz w:val="28"/>
          <w:szCs w:val="28"/>
        </w:rPr>
        <w:t>еск</w:t>
      </w:r>
      <w:r w:rsidR="00843B7F">
        <w:rPr>
          <w:rFonts w:ascii="Times New Roman" w:hAnsi="Times New Roman" w:cs="Times New Roman"/>
          <w:sz w:val="28"/>
          <w:szCs w:val="28"/>
        </w:rPr>
        <w:t>ая</w:t>
      </w:r>
      <w:r w:rsidR="0068016B">
        <w:rPr>
          <w:rFonts w:ascii="Times New Roman" w:hAnsi="Times New Roman" w:cs="Times New Roman"/>
          <w:sz w:val="28"/>
          <w:szCs w:val="28"/>
        </w:rPr>
        <w:t xml:space="preserve"> «открытост</w:t>
      </w:r>
      <w:r w:rsidR="00B22636">
        <w:rPr>
          <w:rFonts w:ascii="Times New Roman" w:hAnsi="Times New Roman" w:cs="Times New Roman"/>
          <w:sz w:val="28"/>
          <w:szCs w:val="28"/>
        </w:rPr>
        <w:t>ь</w:t>
      </w:r>
      <w:r w:rsidR="0068016B">
        <w:rPr>
          <w:rFonts w:ascii="Times New Roman" w:hAnsi="Times New Roman" w:cs="Times New Roman"/>
          <w:sz w:val="28"/>
          <w:szCs w:val="28"/>
        </w:rPr>
        <w:t>» границ (личных, социальных, культурных), признание безусловной ценности человека</w:t>
      </w:r>
      <w:r w:rsidR="009F1EF0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68016B">
        <w:rPr>
          <w:rFonts w:ascii="Times New Roman" w:hAnsi="Times New Roman" w:cs="Times New Roman"/>
          <w:sz w:val="28"/>
          <w:szCs w:val="28"/>
        </w:rPr>
        <w:t>.</w:t>
      </w:r>
    </w:p>
    <w:p w:rsidR="0009792B" w:rsidRDefault="00C82C49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BC6462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>
        <w:rPr>
          <w:rFonts w:ascii="Times New Roman" w:hAnsi="Times New Roman" w:cs="Times New Roman"/>
          <w:sz w:val="28"/>
          <w:szCs w:val="28"/>
        </w:rPr>
        <w:t>повороты уже случались</w:t>
      </w:r>
      <w:r w:rsidR="0009792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апомн</w:t>
      </w:r>
      <w:r w:rsidR="0009792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что в силу родовой специфики драма оперативно реагирует на еще не пережитое событие, примером чего </w:t>
      </w:r>
      <w:r w:rsidR="00BC6462">
        <w:rPr>
          <w:rFonts w:ascii="Times New Roman" w:hAnsi="Times New Roman" w:cs="Times New Roman"/>
          <w:sz w:val="28"/>
          <w:szCs w:val="28"/>
        </w:rPr>
        <w:t>служат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AE3">
        <w:rPr>
          <w:rFonts w:ascii="Times New Roman" w:hAnsi="Times New Roman" w:cs="Times New Roman"/>
          <w:sz w:val="28"/>
          <w:szCs w:val="28"/>
        </w:rPr>
        <w:t>пьесы</w:t>
      </w:r>
      <w:r w:rsidR="00BC6462">
        <w:rPr>
          <w:rFonts w:ascii="Times New Roman" w:hAnsi="Times New Roman" w:cs="Times New Roman"/>
          <w:sz w:val="28"/>
          <w:szCs w:val="28"/>
        </w:rPr>
        <w:t xml:space="preserve"> </w:t>
      </w:r>
      <w:r w:rsidR="00E76AE3">
        <w:rPr>
          <w:rFonts w:ascii="Times New Roman" w:hAnsi="Times New Roman" w:cs="Times New Roman"/>
          <w:sz w:val="28"/>
          <w:szCs w:val="28"/>
        </w:rPr>
        <w:t>период</w:t>
      </w:r>
      <w:r w:rsidR="00BC64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3C47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23C47">
        <w:rPr>
          <w:rFonts w:ascii="Times New Roman" w:hAnsi="Times New Roman" w:cs="Times New Roman"/>
          <w:sz w:val="28"/>
          <w:szCs w:val="28"/>
        </w:rPr>
        <w:t>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C49">
        <w:rPr>
          <w:rFonts w:ascii="Times New Roman" w:hAnsi="Times New Roman" w:cs="Times New Roman"/>
          <w:sz w:val="28"/>
          <w:szCs w:val="28"/>
        </w:rPr>
        <w:t>(</w:t>
      </w:r>
      <w:r w:rsidR="00097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2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Нашествие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Л. </w:t>
      </w:r>
      <w:r w:rsidRPr="00C82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Леонова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</w:t>
      </w:r>
      <w:r w:rsidRPr="00C82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Русские люди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К. </w:t>
      </w:r>
      <w:r w:rsidRPr="00C82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Симонова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</w:t>
      </w:r>
      <w:r w:rsidRPr="00C82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Песнь о черноморцах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Б. </w:t>
      </w:r>
      <w:r w:rsidRPr="00C82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Лавренева,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C82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Сталинградцы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Ю. </w:t>
      </w:r>
      <w:r w:rsidRPr="00C82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Чепурина</w:t>
      </w:r>
      <w:r w:rsidRPr="00C82C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«производственные пьесы»</w:t>
      </w:r>
      <w:r w:rsidR="0096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1970-х </w:t>
      </w:r>
      <w:r w:rsidR="0009792B">
        <w:rPr>
          <w:rFonts w:ascii="Times New Roman" w:hAnsi="Times New Roman" w:cs="Times New Roman"/>
          <w:sz w:val="28"/>
          <w:szCs w:val="28"/>
        </w:rPr>
        <w:t xml:space="preserve">(«Человек со стороны» И. Дворецкого, «Протокол одного заседания» А. Гельмана, «Из жизни деловой женщины» А. Гребнева) с их злободневностью, острой постановкой общественно значимых вопросов, публицистическим звучанием. Как следствие – локальность, недолгий всплеск интереса </w:t>
      </w:r>
      <w:r w:rsidR="00380602">
        <w:rPr>
          <w:rFonts w:ascii="Times New Roman" w:hAnsi="Times New Roman" w:cs="Times New Roman"/>
          <w:sz w:val="28"/>
          <w:szCs w:val="28"/>
        </w:rPr>
        <w:t xml:space="preserve">к ним </w:t>
      </w:r>
      <w:r w:rsidR="0009792B">
        <w:rPr>
          <w:rFonts w:ascii="Times New Roman" w:hAnsi="Times New Roman" w:cs="Times New Roman"/>
          <w:sz w:val="28"/>
          <w:szCs w:val="28"/>
        </w:rPr>
        <w:t>читателя / зрителя</w:t>
      </w:r>
      <w:r w:rsidR="009675EE">
        <w:rPr>
          <w:rFonts w:ascii="Times New Roman" w:hAnsi="Times New Roman" w:cs="Times New Roman"/>
          <w:sz w:val="28"/>
          <w:szCs w:val="28"/>
        </w:rPr>
        <w:t xml:space="preserve"> (</w:t>
      </w:r>
      <w:r w:rsidR="0009792B">
        <w:rPr>
          <w:rFonts w:ascii="Times New Roman" w:hAnsi="Times New Roman" w:cs="Times New Roman"/>
          <w:sz w:val="28"/>
          <w:szCs w:val="28"/>
        </w:rPr>
        <w:t xml:space="preserve"> лишь немногие </w:t>
      </w:r>
      <w:r w:rsidR="00E76AE3">
        <w:rPr>
          <w:rFonts w:ascii="Times New Roman" w:hAnsi="Times New Roman" w:cs="Times New Roman"/>
          <w:sz w:val="28"/>
          <w:szCs w:val="28"/>
        </w:rPr>
        <w:t xml:space="preserve">из этих произведений </w:t>
      </w:r>
      <w:r w:rsidR="0009792B">
        <w:rPr>
          <w:rFonts w:ascii="Times New Roman" w:hAnsi="Times New Roman" w:cs="Times New Roman"/>
          <w:sz w:val="28"/>
          <w:szCs w:val="28"/>
        </w:rPr>
        <w:t>пережили свое время</w:t>
      </w:r>
      <w:r w:rsidR="009675EE">
        <w:rPr>
          <w:rFonts w:ascii="Times New Roman" w:hAnsi="Times New Roman" w:cs="Times New Roman"/>
          <w:sz w:val="28"/>
          <w:szCs w:val="28"/>
        </w:rPr>
        <w:t>)</w:t>
      </w:r>
      <w:r w:rsidR="0009792B">
        <w:rPr>
          <w:rFonts w:ascii="Times New Roman" w:hAnsi="Times New Roman" w:cs="Times New Roman"/>
          <w:sz w:val="28"/>
          <w:szCs w:val="28"/>
        </w:rPr>
        <w:t>.</w:t>
      </w:r>
    </w:p>
    <w:p w:rsidR="0009792B" w:rsidRDefault="00380602" w:rsidP="00FD3C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C11A7B">
        <w:rPr>
          <w:rFonts w:ascii="Times New Roman" w:hAnsi="Times New Roman" w:cs="Times New Roman"/>
          <w:sz w:val="28"/>
          <w:szCs w:val="28"/>
        </w:rPr>
        <w:t>оявление «</w:t>
      </w:r>
      <w:r w:rsidR="00C11A7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11A7B">
        <w:rPr>
          <w:rFonts w:ascii="Times New Roman" w:hAnsi="Times New Roman" w:cs="Times New Roman"/>
          <w:sz w:val="28"/>
          <w:szCs w:val="28"/>
        </w:rPr>
        <w:t>-драмы» было бы невозможно без документальной драматургии, которая с конца ХХ века активно развивается в российской «новой драме», стремящейся</w:t>
      </w:r>
      <w:r w:rsidR="00C11A7B" w:rsidRPr="00C11A7B">
        <w:rPr>
          <w:rFonts w:ascii="Times New Roman" w:eastAsia="Times New Roman" w:hAnsi="Times New Roman"/>
          <w:sz w:val="28"/>
          <w:szCs w:val="28"/>
        </w:rPr>
        <w:t xml:space="preserve"> </w:t>
      </w:r>
      <w:r w:rsidR="00C11A7B" w:rsidRPr="00240631">
        <w:rPr>
          <w:rFonts w:ascii="Times New Roman" w:eastAsia="Times New Roman" w:hAnsi="Times New Roman"/>
          <w:sz w:val="28"/>
          <w:szCs w:val="28"/>
        </w:rPr>
        <w:t>запечатлеть деструктивные явления постсоветского социума</w:t>
      </w:r>
      <w:r w:rsidR="00C11A7B">
        <w:rPr>
          <w:rFonts w:ascii="Times New Roman" w:hAnsi="Times New Roman" w:cs="Times New Roman"/>
          <w:sz w:val="28"/>
          <w:szCs w:val="28"/>
        </w:rPr>
        <w:t xml:space="preserve"> (</w:t>
      </w:r>
      <w:r w:rsidR="00C11A7B" w:rsidRPr="00240631">
        <w:rPr>
          <w:rFonts w:ascii="Times New Roman" w:eastAsia="Times New Roman" w:hAnsi="Times New Roman"/>
          <w:sz w:val="28"/>
          <w:szCs w:val="28"/>
        </w:rPr>
        <w:t xml:space="preserve">«Театр. </w:t>
      </w:r>
      <w:r w:rsidR="00C11A7B" w:rsidRPr="00240631">
        <w:rPr>
          <w:rFonts w:ascii="Times New Roman" w:eastAsia="Times New Roman" w:hAnsi="Times New Roman"/>
          <w:sz w:val="28"/>
          <w:szCs w:val="28"/>
          <w:lang w:val="en-US"/>
        </w:rPr>
        <w:t>doc</w:t>
      </w:r>
      <w:r w:rsidR="00C11A7B" w:rsidRPr="00240631">
        <w:rPr>
          <w:rFonts w:ascii="Times New Roman" w:eastAsia="Times New Roman" w:hAnsi="Times New Roman"/>
          <w:sz w:val="28"/>
          <w:szCs w:val="28"/>
        </w:rPr>
        <w:t>», «уральская школа»)</w:t>
      </w:r>
      <w:r w:rsidR="00C11A7B">
        <w:rPr>
          <w:rFonts w:ascii="Times New Roman" w:eastAsia="Times New Roman" w:hAnsi="Times New Roman"/>
          <w:sz w:val="28"/>
          <w:szCs w:val="28"/>
        </w:rPr>
        <w:t>.</w:t>
      </w:r>
    </w:p>
    <w:p w:rsidR="00D252F6" w:rsidRDefault="00C11A7B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Очевидное отличи</w:t>
      </w:r>
      <w:r w:rsidR="00D252F6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драматургических текстов, созданных </w:t>
      </w:r>
      <w:r w:rsidR="00D252F6">
        <w:rPr>
          <w:rFonts w:ascii="Times New Roman" w:eastAsia="Times New Roman" w:hAnsi="Times New Roman"/>
          <w:sz w:val="28"/>
          <w:szCs w:val="28"/>
        </w:rPr>
        <w:t xml:space="preserve">«по мотивам» пандемии </w:t>
      </w:r>
      <w:r w:rsidR="00D252F6">
        <w:rPr>
          <w:rFonts w:ascii="Times New Roman" w:hAnsi="Times New Roman" w:cs="Times New Roman"/>
          <w:sz w:val="28"/>
          <w:szCs w:val="28"/>
        </w:rPr>
        <w:t>С</w:t>
      </w:r>
      <w:r w:rsidR="00D252F6"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="00D252F6">
        <w:rPr>
          <w:rFonts w:ascii="Times New Roman" w:hAnsi="Times New Roman" w:cs="Times New Roman"/>
          <w:sz w:val="28"/>
          <w:szCs w:val="28"/>
        </w:rPr>
        <w:t xml:space="preserve">-19, в том, что в качестве сюжетообразующей ситуации </w:t>
      </w:r>
      <w:r w:rsidR="00942C0D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E76AE3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D252F6">
        <w:rPr>
          <w:rFonts w:ascii="Times New Roman" w:hAnsi="Times New Roman" w:cs="Times New Roman"/>
          <w:sz w:val="28"/>
          <w:szCs w:val="28"/>
        </w:rPr>
        <w:t xml:space="preserve">беспрецедентный опыт проживания самоизоляции всемирного масштаба ‒ «закрытия» целых континентов, </w:t>
      </w:r>
      <w:r w:rsidR="00942C0D">
        <w:rPr>
          <w:rFonts w:ascii="Times New Roman" w:hAnsi="Times New Roman" w:cs="Times New Roman"/>
          <w:sz w:val="28"/>
          <w:szCs w:val="28"/>
        </w:rPr>
        <w:t xml:space="preserve">что </w:t>
      </w:r>
      <w:r w:rsidR="00D252F6">
        <w:rPr>
          <w:rFonts w:ascii="Times New Roman" w:hAnsi="Times New Roman" w:cs="Times New Roman"/>
          <w:sz w:val="28"/>
          <w:szCs w:val="28"/>
        </w:rPr>
        <w:t>обна</w:t>
      </w:r>
      <w:r w:rsidR="002C7150">
        <w:rPr>
          <w:rFonts w:ascii="Times New Roman" w:hAnsi="Times New Roman" w:cs="Times New Roman"/>
          <w:sz w:val="28"/>
          <w:szCs w:val="28"/>
        </w:rPr>
        <w:t>ж</w:t>
      </w:r>
      <w:r w:rsidR="00D252F6">
        <w:rPr>
          <w:rFonts w:ascii="Times New Roman" w:hAnsi="Times New Roman" w:cs="Times New Roman"/>
          <w:sz w:val="28"/>
          <w:szCs w:val="28"/>
        </w:rPr>
        <w:t>и</w:t>
      </w:r>
      <w:r w:rsidR="00942C0D">
        <w:rPr>
          <w:rFonts w:ascii="Times New Roman" w:hAnsi="Times New Roman" w:cs="Times New Roman"/>
          <w:sz w:val="28"/>
          <w:szCs w:val="28"/>
        </w:rPr>
        <w:t xml:space="preserve">ло </w:t>
      </w:r>
      <w:r w:rsidR="00D252F6">
        <w:rPr>
          <w:rFonts w:ascii="Times New Roman" w:hAnsi="Times New Roman" w:cs="Times New Roman"/>
          <w:sz w:val="28"/>
          <w:szCs w:val="28"/>
        </w:rPr>
        <w:t>скрытые процессы</w:t>
      </w:r>
      <w:r w:rsidR="00942C0D">
        <w:rPr>
          <w:rFonts w:ascii="Times New Roman" w:hAnsi="Times New Roman" w:cs="Times New Roman"/>
          <w:sz w:val="28"/>
          <w:szCs w:val="28"/>
        </w:rPr>
        <w:t xml:space="preserve"> антиглобализации</w:t>
      </w:r>
      <w:r w:rsidR="00CC64BA">
        <w:rPr>
          <w:rFonts w:ascii="Times New Roman" w:hAnsi="Times New Roman" w:cs="Times New Roman"/>
          <w:sz w:val="28"/>
          <w:szCs w:val="28"/>
        </w:rPr>
        <w:t xml:space="preserve"> и инволюции</w:t>
      </w:r>
      <w:r w:rsidR="00D252F6">
        <w:rPr>
          <w:rFonts w:ascii="Times New Roman" w:hAnsi="Times New Roman" w:cs="Times New Roman"/>
          <w:sz w:val="28"/>
          <w:szCs w:val="28"/>
        </w:rPr>
        <w:t xml:space="preserve">, показало </w:t>
      </w:r>
      <w:r w:rsidR="00D252F6">
        <w:rPr>
          <w:rFonts w:ascii="Times New Roman" w:hAnsi="Times New Roman" w:cs="Times New Roman"/>
          <w:sz w:val="28"/>
          <w:szCs w:val="28"/>
        </w:rPr>
        <w:lastRenderedPageBreak/>
        <w:t xml:space="preserve">тотальную незащищенность человека ‒ </w:t>
      </w:r>
      <w:r w:rsidR="00942C0D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="00942C0D" w:rsidRPr="00942C0D">
        <w:rPr>
          <w:rFonts w:ascii="Times New Roman" w:hAnsi="Times New Roman" w:cs="Times New Roman"/>
          <w:sz w:val="28"/>
          <w:szCs w:val="28"/>
        </w:rPr>
        <w:t xml:space="preserve"> </w:t>
      </w:r>
      <w:r w:rsidR="00942C0D">
        <w:rPr>
          <w:rFonts w:ascii="Times New Roman" w:hAnsi="Times New Roman" w:cs="Times New Roman"/>
          <w:sz w:val="28"/>
          <w:szCs w:val="28"/>
          <w:lang w:val="en-US"/>
        </w:rPr>
        <w:t>Confusus</w:t>
      </w:r>
      <w:r w:rsidR="00942C0D" w:rsidRPr="00942C0D">
        <w:rPr>
          <w:rFonts w:ascii="Times New Roman" w:hAnsi="Times New Roman" w:cs="Times New Roman"/>
          <w:sz w:val="28"/>
          <w:szCs w:val="28"/>
        </w:rPr>
        <w:t xml:space="preserve"> </w:t>
      </w:r>
      <w:r w:rsidR="00942C0D">
        <w:rPr>
          <w:rFonts w:ascii="Times New Roman" w:hAnsi="Times New Roman" w:cs="Times New Roman"/>
          <w:sz w:val="28"/>
          <w:szCs w:val="28"/>
        </w:rPr>
        <w:t>( Т. Черниговская) в виртуализированном, техногенном мире.</w:t>
      </w:r>
    </w:p>
    <w:p w:rsidR="00FF13EE" w:rsidRPr="00A87C7C" w:rsidRDefault="003D25CD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пьесы Е. Водолазкина «Сестра четырех», </w:t>
      </w:r>
      <w:r w:rsidR="00D15932">
        <w:rPr>
          <w:rFonts w:ascii="Times New Roman" w:hAnsi="Times New Roman" w:cs="Times New Roman"/>
          <w:sz w:val="28"/>
          <w:szCs w:val="28"/>
        </w:rPr>
        <w:t>тематизация пандемии происходит в драматургических произведениях, представленных на проекте «Короно-драма»</w:t>
      </w:r>
      <w:r w:rsidR="00B15988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D15932">
        <w:rPr>
          <w:rFonts w:ascii="Times New Roman" w:hAnsi="Times New Roman" w:cs="Times New Roman"/>
          <w:sz w:val="28"/>
          <w:szCs w:val="28"/>
        </w:rPr>
        <w:t xml:space="preserve"> ‒ театральном фестивале, который организован весной 2020 г. </w:t>
      </w:r>
      <w:r w:rsidR="00D15932" w:rsidRPr="008A51E0">
        <w:rPr>
          <w:rFonts w:ascii="Times New Roman" w:hAnsi="Times New Roman" w:cs="Times New Roman"/>
          <w:sz w:val="28"/>
          <w:szCs w:val="28"/>
        </w:rPr>
        <w:t>при поддержке соцсети «ВКонтакте»</w:t>
      </w:r>
      <w:r w:rsidR="000E53E3">
        <w:rPr>
          <w:rFonts w:ascii="Times New Roman" w:hAnsi="Times New Roman" w:cs="Times New Roman"/>
          <w:sz w:val="28"/>
          <w:szCs w:val="28"/>
        </w:rPr>
        <w:t xml:space="preserve">. Это </w:t>
      </w:r>
      <w:r w:rsidR="00C22C14">
        <w:rPr>
          <w:rFonts w:ascii="Times New Roman" w:hAnsi="Times New Roman" w:cs="Times New Roman"/>
          <w:sz w:val="28"/>
          <w:szCs w:val="28"/>
        </w:rPr>
        <w:t>около</w:t>
      </w:r>
      <w:r w:rsidR="00D15932">
        <w:rPr>
          <w:rFonts w:ascii="Times New Roman" w:hAnsi="Times New Roman" w:cs="Times New Roman"/>
          <w:sz w:val="28"/>
          <w:szCs w:val="28"/>
        </w:rPr>
        <w:t xml:space="preserve"> 80 пьес </w:t>
      </w:r>
      <w:r w:rsidR="00D15932" w:rsidRPr="00B300D4">
        <w:rPr>
          <w:rFonts w:ascii="Times New Roman" w:eastAsia="Times New Roman" w:hAnsi="Times New Roman" w:cs="Times New Roman"/>
          <w:spacing w:val="4"/>
          <w:sz w:val="28"/>
          <w:szCs w:val="28"/>
        </w:rPr>
        <w:t>из Италии, Польши, Украины, Беларуси, России</w:t>
      </w:r>
      <w:r w:rsidR="000E53E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как </w:t>
      </w:r>
      <w:r w:rsidR="00E1270A">
        <w:rPr>
          <w:rFonts w:ascii="Times New Roman" w:eastAsia="Times New Roman" w:hAnsi="Times New Roman" w:cs="Times New Roman"/>
          <w:spacing w:val="4"/>
          <w:sz w:val="28"/>
          <w:szCs w:val="28"/>
        </w:rPr>
        <w:t>уже</w:t>
      </w:r>
      <w:r w:rsidR="000E53E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известных </w:t>
      </w:r>
      <w:r w:rsidR="00C22C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драматургов </w:t>
      </w:r>
      <w:r w:rsidR="000E53E3">
        <w:rPr>
          <w:rFonts w:ascii="Times New Roman" w:eastAsia="Times New Roman" w:hAnsi="Times New Roman" w:cs="Times New Roman"/>
          <w:spacing w:val="4"/>
          <w:sz w:val="28"/>
          <w:szCs w:val="28"/>
        </w:rPr>
        <w:t>(</w:t>
      </w:r>
      <w:r w:rsidR="00C22C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1270A" w:rsidRPr="00B300D4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="00E1270A">
        <w:rPr>
          <w:rFonts w:ascii="Times New Roman" w:eastAsia="Times New Roman" w:hAnsi="Times New Roman" w:cs="Times New Roman"/>
          <w:spacing w:val="4"/>
          <w:sz w:val="28"/>
          <w:szCs w:val="28"/>
        </w:rPr>
        <w:t>. </w:t>
      </w:r>
      <w:r w:rsidR="00E1270A" w:rsidRPr="00B300D4">
        <w:rPr>
          <w:rFonts w:ascii="Times New Roman" w:eastAsia="Times New Roman" w:hAnsi="Times New Roman" w:cs="Times New Roman"/>
          <w:spacing w:val="4"/>
          <w:sz w:val="28"/>
          <w:szCs w:val="28"/>
        </w:rPr>
        <w:t>Данилов</w:t>
      </w:r>
      <w:r w:rsidR="00E1270A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E1270A" w:rsidRPr="00B300D4">
        <w:rPr>
          <w:rFonts w:ascii="Times New Roman" w:eastAsia="Times New Roman" w:hAnsi="Times New Roman" w:cs="Times New Roman"/>
          <w:spacing w:val="4"/>
          <w:sz w:val="28"/>
          <w:szCs w:val="28"/>
        </w:rPr>
        <w:t>, А</w:t>
      </w:r>
      <w:r w:rsidR="00E1270A">
        <w:rPr>
          <w:rFonts w:ascii="Times New Roman" w:eastAsia="Times New Roman" w:hAnsi="Times New Roman" w:cs="Times New Roman"/>
          <w:spacing w:val="4"/>
          <w:sz w:val="28"/>
          <w:szCs w:val="28"/>
        </w:rPr>
        <w:t>. </w:t>
      </w:r>
      <w:r w:rsidR="00E1270A" w:rsidRPr="00B300D4">
        <w:rPr>
          <w:rFonts w:ascii="Times New Roman" w:eastAsia="Times New Roman" w:hAnsi="Times New Roman" w:cs="Times New Roman"/>
          <w:spacing w:val="4"/>
          <w:sz w:val="28"/>
          <w:szCs w:val="28"/>
        </w:rPr>
        <w:t>Волошин</w:t>
      </w:r>
      <w:r w:rsidR="00E1270A">
        <w:rPr>
          <w:rFonts w:ascii="Times New Roman" w:eastAsia="Times New Roman" w:hAnsi="Times New Roman" w:cs="Times New Roman"/>
          <w:spacing w:val="4"/>
          <w:sz w:val="28"/>
          <w:szCs w:val="28"/>
        </w:rPr>
        <w:t>ой</w:t>
      </w:r>
      <w:r w:rsidR="00E1270A" w:rsidRPr="00B300D4">
        <w:rPr>
          <w:rFonts w:ascii="Times New Roman" w:eastAsia="Times New Roman" w:hAnsi="Times New Roman" w:cs="Times New Roman"/>
          <w:spacing w:val="4"/>
          <w:sz w:val="28"/>
          <w:szCs w:val="28"/>
        </w:rPr>
        <w:t>, Е</w:t>
      </w:r>
      <w:r w:rsidR="00E1270A">
        <w:rPr>
          <w:rFonts w:ascii="Times New Roman" w:eastAsia="Times New Roman" w:hAnsi="Times New Roman" w:cs="Times New Roman"/>
          <w:spacing w:val="4"/>
          <w:sz w:val="28"/>
          <w:szCs w:val="28"/>
        </w:rPr>
        <w:t>. </w:t>
      </w:r>
      <w:r w:rsidR="00E1270A" w:rsidRPr="00B300D4">
        <w:rPr>
          <w:rFonts w:ascii="Times New Roman" w:eastAsia="Times New Roman" w:hAnsi="Times New Roman" w:cs="Times New Roman"/>
          <w:spacing w:val="4"/>
          <w:sz w:val="28"/>
          <w:szCs w:val="28"/>
        </w:rPr>
        <w:t>Нестерин</w:t>
      </w:r>
      <w:r w:rsidR="00E1270A">
        <w:rPr>
          <w:rFonts w:ascii="Times New Roman" w:eastAsia="Times New Roman" w:hAnsi="Times New Roman" w:cs="Times New Roman"/>
          <w:spacing w:val="4"/>
          <w:sz w:val="28"/>
          <w:szCs w:val="28"/>
        </w:rPr>
        <w:t>ой</w:t>
      </w:r>
      <w:r w:rsidR="00E1270A" w:rsidRPr="00B300D4">
        <w:rPr>
          <w:rFonts w:ascii="Times New Roman" w:eastAsia="Times New Roman" w:hAnsi="Times New Roman" w:cs="Times New Roman"/>
          <w:spacing w:val="4"/>
          <w:sz w:val="28"/>
          <w:szCs w:val="28"/>
        </w:rPr>
        <w:t>, Е</w:t>
      </w:r>
      <w:r w:rsidR="00E1270A">
        <w:rPr>
          <w:rFonts w:ascii="Times New Roman" w:eastAsia="Times New Roman" w:hAnsi="Times New Roman" w:cs="Times New Roman"/>
          <w:spacing w:val="4"/>
          <w:sz w:val="28"/>
          <w:szCs w:val="28"/>
        </w:rPr>
        <w:t>. </w:t>
      </w:r>
      <w:r w:rsidR="00E1270A" w:rsidRPr="00B300D4">
        <w:rPr>
          <w:rFonts w:ascii="Times New Roman" w:eastAsia="Times New Roman" w:hAnsi="Times New Roman" w:cs="Times New Roman"/>
          <w:spacing w:val="4"/>
          <w:sz w:val="28"/>
          <w:szCs w:val="28"/>
        </w:rPr>
        <w:t>Лесин</w:t>
      </w:r>
      <w:r w:rsidR="00E1270A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0E53E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), </w:t>
      </w:r>
      <w:r w:rsidR="00E1270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так и активно утверждающих себя авторов, получивших такую возможность благодаря </w:t>
      </w:r>
      <w:r w:rsidR="00BA4A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размещенным на сайте фестиваля </w:t>
      </w:r>
      <w:r w:rsidR="000E53E3">
        <w:rPr>
          <w:rFonts w:ascii="Times New Roman" w:eastAsia="Times New Roman" w:hAnsi="Times New Roman" w:cs="Times New Roman"/>
          <w:spacing w:val="4"/>
          <w:sz w:val="28"/>
          <w:szCs w:val="28"/>
        </w:rPr>
        <w:t>видеочит</w:t>
      </w:r>
      <w:r w:rsidR="00E1270A">
        <w:rPr>
          <w:rFonts w:ascii="Times New Roman" w:eastAsia="Times New Roman" w:hAnsi="Times New Roman" w:cs="Times New Roman"/>
          <w:spacing w:val="4"/>
          <w:sz w:val="28"/>
          <w:szCs w:val="28"/>
        </w:rPr>
        <w:t>кам</w:t>
      </w:r>
      <w:r w:rsidR="00BA4A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их пьес </w:t>
      </w:r>
      <w:r w:rsidR="002E00A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 </w:t>
      </w:r>
      <w:r w:rsidR="00BA4A96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="00BA4A96" w:rsidRPr="00795DC6">
        <w:rPr>
          <w:rFonts w:ascii="Times New Roman" w:eastAsia="Times New Roman" w:hAnsi="Times New Roman" w:cs="Times New Roman"/>
          <w:spacing w:val="4"/>
          <w:sz w:val="28"/>
          <w:szCs w:val="28"/>
        </w:rPr>
        <w:t>еатр</w:t>
      </w:r>
      <w:r w:rsidR="002E00AC">
        <w:rPr>
          <w:rFonts w:ascii="Times New Roman" w:eastAsia="Times New Roman" w:hAnsi="Times New Roman" w:cs="Times New Roman"/>
          <w:spacing w:val="4"/>
          <w:sz w:val="28"/>
          <w:szCs w:val="28"/>
        </w:rPr>
        <w:t>ах</w:t>
      </w:r>
      <w:r w:rsidR="00BA4A96" w:rsidRPr="00795D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«Практика», БДТ, Театр.doc, «Цехъ»,</w:t>
      </w:r>
      <w:r w:rsidR="00BA4A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A4A96" w:rsidRPr="00795DC6">
        <w:rPr>
          <w:rFonts w:ascii="Times New Roman" w:eastAsia="Times New Roman" w:hAnsi="Times New Roman" w:cs="Times New Roman"/>
          <w:spacing w:val="4"/>
          <w:sz w:val="28"/>
          <w:szCs w:val="28"/>
        </w:rPr>
        <w:t>«Электротеатр» и др</w:t>
      </w:r>
      <w:r w:rsidR="00BA4A96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 w:rsidR="00E1270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(например, </w:t>
      </w:r>
      <w:r w:rsidR="00BA4A96">
        <w:rPr>
          <w:rFonts w:ascii="Times New Roman" w:eastAsia="Times New Roman" w:hAnsi="Times New Roman" w:cs="Times New Roman"/>
          <w:spacing w:val="4"/>
          <w:sz w:val="28"/>
          <w:szCs w:val="28"/>
        </w:rPr>
        <w:t>16 июня состоялась он-лайн премьера</w:t>
      </w:r>
      <w:r w:rsidR="00B1598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спектакля </w:t>
      </w:r>
      <w:r w:rsidR="00A87C7C">
        <w:rPr>
          <w:rFonts w:ascii="Times New Roman" w:hAnsi="Times New Roman" w:cs="Times New Roman"/>
          <w:sz w:val="28"/>
          <w:szCs w:val="28"/>
        </w:rPr>
        <w:t>«Тварь»</w:t>
      </w:r>
      <w:r w:rsidR="00A87C7C" w:rsidRPr="00E1270A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87C7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 пьесе </w:t>
      </w:r>
      <w:r w:rsidR="00A87C7C">
        <w:rPr>
          <w:rFonts w:ascii="Times New Roman" w:hAnsi="Times New Roman" w:cs="Times New Roman"/>
          <w:sz w:val="28"/>
          <w:szCs w:val="28"/>
        </w:rPr>
        <w:t>А. Букреевой</w:t>
      </w:r>
      <w:r w:rsidR="00A87C7C" w:rsidRPr="00E1270A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87C7C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театре </w:t>
      </w:r>
      <w:r w:rsidR="00A87C7C" w:rsidRPr="00E1270A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«Школ</w:t>
      </w:r>
      <w:r w:rsidR="00A87C7C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A87C7C" w:rsidRPr="00E1270A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драматического искусства»</w:t>
      </w:r>
      <w:r w:rsidR="00B15988">
        <w:rPr>
          <w:rFonts w:ascii="Times New Roman" w:hAnsi="Times New Roman" w:cs="Times New Roman"/>
          <w:sz w:val="28"/>
          <w:szCs w:val="28"/>
        </w:rPr>
        <w:t>,</w:t>
      </w:r>
      <w:r w:rsidR="00E1270A">
        <w:rPr>
          <w:rFonts w:ascii="Times New Roman" w:hAnsi="Times New Roman" w:cs="Times New Roman"/>
          <w:sz w:val="28"/>
          <w:szCs w:val="28"/>
        </w:rPr>
        <w:t xml:space="preserve"> </w:t>
      </w:r>
      <w:r w:rsidR="00E1270A" w:rsidRPr="00E1270A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реж. А</w:t>
      </w:r>
      <w:r w:rsidR="00C22C14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 </w:t>
      </w:r>
      <w:r w:rsidR="00E1270A" w:rsidRPr="00E1270A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Огарëв</w:t>
      </w:r>
      <w:r w:rsidR="00FD3C8F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[</w:t>
      </w:r>
      <w:r w:rsidR="00754CDD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</w:t>
      </w:r>
      <w:r w:rsidR="00FD3C8F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]</w:t>
      </w:r>
      <w:r w:rsidR="00C22C14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  <w:r w:rsidR="00FF13EE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Кроме того, многие пьесы размещены </w:t>
      </w:r>
      <w:r w:rsidR="00FF13EE">
        <w:rPr>
          <w:rFonts w:ascii="Times New Roman" w:hAnsi="Times New Roman" w:cs="Times New Roman"/>
          <w:sz w:val="28"/>
          <w:szCs w:val="28"/>
        </w:rPr>
        <w:t xml:space="preserve">в интернете на авторских страницах </w:t>
      </w:r>
      <w:r w:rsidR="00FF13EE" w:rsidRPr="008A51E0">
        <w:rPr>
          <w:rFonts w:ascii="Times New Roman" w:hAnsi="Times New Roman" w:cs="Times New Roman"/>
          <w:sz w:val="28"/>
          <w:szCs w:val="28"/>
        </w:rPr>
        <w:t>«ВКонтакте»</w:t>
      </w:r>
      <w:r w:rsidR="00FF13EE" w:rsidRPr="00293BB9">
        <w:rPr>
          <w:rFonts w:ascii="Times New Roman" w:hAnsi="Times New Roman" w:cs="Times New Roman"/>
          <w:sz w:val="28"/>
          <w:szCs w:val="28"/>
        </w:rPr>
        <w:t xml:space="preserve">, </w:t>
      </w:r>
      <w:r w:rsidR="00FF13EE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FF13EE">
        <w:rPr>
          <w:rFonts w:ascii="Times New Roman" w:hAnsi="Times New Roman" w:cs="Times New Roman"/>
          <w:sz w:val="28"/>
          <w:szCs w:val="28"/>
        </w:rPr>
        <w:t xml:space="preserve"> (в частности, «Тварь» А. Букреевой, цикл «Порнооптимисты»</w:t>
      </w:r>
      <w:r w:rsidR="00FF13EE" w:rsidRPr="00FF13EE">
        <w:rPr>
          <w:rFonts w:ascii="Times New Roman" w:hAnsi="Times New Roman" w:cs="Times New Roman"/>
          <w:sz w:val="28"/>
          <w:szCs w:val="28"/>
        </w:rPr>
        <w:t xml:space="preserve"> </w:t>
      </w:r>
      <w:r w:rsidR="00FF13EE">
        <w:rPr>
          <w:rFonts w:ascii="Times New Roman" w:hAnsi="Times New Roman" w:cs="Times New Roman"/>
          <w:sz w:val="28"/>
          <w:szCs w:val="28"/>
        </w:rPr>
        <w:t xml:space="preserve">С. Давыдова, </w:t>
      </w:r>
      <w:r w:rsidR="002E00AC">
        <w:rPr>
          <w:rFonts w:ascii="Times New Roman" w:hAnsi="Times New Roman" w:cs="Times New Roman"/>
          <w:sz w:val="28"/>
          <w:szCs w:val="28"/>
        </w:rPr>
        <w:t xml:space="preserve">представленные на фестивале, </w:t>
      </w:r>
      <w:r w:rsidR="00FF13E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F13EE" w:rsidRPr="00A87C7C">
        <w:rPr>
          <w:rFonts w:ascii="Times New Roman" w:hAnsi="Times New Roman" w:cs="Times New Roman"/>
          <w:sz w:val="28"/>
          <w:szCs w:val="28"/>
        </w:rPr>
        <w:t xml:space="preserve">«Пьеса о </w:t>
      </w:r>
      <w:r w:rsidR="00FF13EE" w:rsidRPr="00A87C7C">
        <w:rPr>
          <w:rFonts w:ascii="Times New Roman" w:hAnsi="Times New Roman" w:cs="Times New Roman"/>
          <w:sz w:val="28"/>
          <w:szCs w:val="28"/>
          <w:shd w:val="clear" w:color="auto" w:fill="FFFFFF"/>
        </w:rPr>
        <w:t>COVID-19» с жанровым подзаголовком «музыкальная трагедия в двух действиях»</w:t>
      </w:r>
      <w:r w:rsidR="00FF13EE" w:rsidRPr="00A87C7C">
        <w:rPr>
          <w:rFonts w:ascii="Times New Roman" w:hAnsi="Times New Roman" w:cs="Times New Roman"/>
          <w:sz w:val="28"/>
          <w:szCs w:val="28"/>
        </w:rPr>
        <w:t xml:space="preserve"> З</w:t>
      </w:r>
      <w:r w:rsidR="002E00AC" w:rsidRPr="00A87C7C">
        <w:rPr>
          <w:rFonts w:ascii="Times New Roman" w:hAnsi="Times New Roman" w:cs="Times New Roman"/>
          <w:sz w:val="28"/>
          <w:szCs w:val="28"/>
        </w:rPr>
        <w:t>.</w:t>
      </w:r>
      <w:r w:rsidR="00FF13EE" w:rsidRPr="00A87C7C">
        <w:rPr>
          <w:rFonts w:ascii="Times New Roman" w:hAnsi="Times New Roman" w:cs="Times New Roman"/>
          <w:sz w:val="28"/>
          <w:szCs w:val="28"/>
        </w:rPr>
        <w:t> Живило).</w:t>
      </w:r>
    </w:p>
    <w:p w:rsidR="00033F21" w:rsidRDefault="00553451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общем фоне </w:t>
      </w:r>
      <w:r w:rsidR="00556946">
        <w:rPr>
          <w:rFonts w:ascii="Times New Roman" w:hAnsi="Times New Roman" w:cs="Times New Roman"/>
          <w:sz w:val="28"/>
          <w:szCs w:val="28"/>
        </w:rPr>
        <w:t>«Сестр</w:t>
      </w:r>
      <w:r w:rsidR="00E76AE3">
        <w:rPr>
          <w:rFonts w:ascii="Times New Roman" w:hAnsi="Times New Roman" w:cs="Times New Roman"/>
          <w:sz w:val="28"/>
          <w:szCs w:val="28"/>
        </w:rPr>
        <w:t>у</w:t>
      </w:r>
      <w:r w:rsidR="00556946">
        <w:rPr>
          <w:rFonts w:ascii="Times New Roman" w:hAnsi="Times New Roman" w:cs="Times New Roman"/>
          <w:sz w:val="28"/>
          <w:szCs w:val="28"/>
        </w:rPr>
        <w:t xml:space="preserve"> четырех» выделяет </w:t>
      </w:r>
      <w:r w:rsidR="007A1D71">
        <w:rPr>
          <w:rFonts w:ascii="Times New Roman" w:hAnsi="Times New Roman" w:cs="Times New Roman"/>
          <w:sz w:val="28"/>
          <w:szCs w:val="28"/>
        </w:rPr>
        <w:t xml:space="preserve">состоявшаяся </w:t>
      </w:r>
      <w:r w:rsidR="00556946">
        <w:rPr>
          <w:rFonts w:ascii="Times New Roman" w:hAnsi="Times New Roman" w:cs="Times New Roman"/>
          <w:sz w:val="28"/>
          <w:szCs w:val="28"/>
        </w:rPr>
        <w:t>публикаци</w:t>
      </w:r>
      <w:r w:rsidR="00E76AE3">
        <w:rPr>
          <w:rFonts w:ascii="Times New Roman" w:hAnsi="Times New Roman" w:cs="Times New Roman"/>
          <w:sz w:val="28"/>
          <w:szCs w:val="28"/>
        </w:rPr>
        <w:t>я</w:t>
      </w:r>
      <w:r w:rsidR="00556946">
        <w:rPr>
          <w:rFonts w:ascii="Times New Roman" w:hAnsi="Times New Roman" w:cs="Times New Roman"/>
          <w:sz w:val="28"/>
          <w:szCs w:val="28"/>
        </w:rPr>
        <w:t xml:space="preserve"> (АСТ: «Редакция Елены Шубиной</w:t>
      </w:r>
      <w:r w:rsidR="00962CB5">
        <w:rPr>
          <w:rFonts w:ascii="Times New Roman" w:hAnsi="Times New Roman" w:cs="Times New Roman"/>
          <w:sz w:val="28"/>
          <w:szCs w:val="28"/>
        </w:rPr>
        <w:t xml:space="preserve">» </w:t>
      </w:r>
      <w:r w:rsidR="00556946">
        <w:rPr>
          <w:rFonts w:ascii="Times New Roman" w:hAnsi="Times New Roman" w:cs="Times New Roman"/>
          <w:sz w:val="28"/>
          <w:szCs w:val="28"/>
        </w:rPr>
        <w:t xml:space="preserve">), </w:t>
      </w:r>
      <w:r w:rsidR="007A1D71">
        <w:rPr>
          <w:rFonts w:ascii="Times New Roman" w:hAnsi="Times New Roman" w:cs="Times New Roman"/>
          <w:sz w:val="28"/>
          <w:szCs w:val="28"/>
        </w:rPr>
        <w:t>с</w:t>
      </w:r>
      <w:r w:rsidR="00556946">
        <w:rPr>
          <w:rFonts w:ascii="Times New Roman" w:hAnsi="Times New Roman" w:cs="Times New Roman"/>
          <w:sz w:val="28"/>
          <w:szCs w:val="28"/>
        </w:rPr>
        <w:t>дела</w:t>
      </w:r>
      <w:r w:rsidR="007A1D71">
        <w:rPr>
          <w:rFonts w:ascii="Times New Roman" w:hAnsi="Times New Roman" w:cs="Times New Roman"/>
          <w:sz w:val="28"/>
          <w:szCs w:val="28"/>
        </w:rPr>
        <w:t>вшая</w:t>
      </w:r>
      <w:r w:rsidR="00556946">
        <w:rPr>
          <w:rFonts w:ascii="Times New Roman" w:hAnsi="Times New Roman" w:cs="Times New Roman"/>
          <w:sz w:val="28"/>
          <w:szCs w:val="28"/>
        </w:rPr>
        <w:t xml:space="preserve"> ее </w:t>
      </w:r>
      <w:r w:rsidR="00033F21">
        <w:rPr>
          <w:rFonts w:ascii="Times New Roman" w:hAnsi="Times New Roman" w:cs="Times New Roman"/>
          <w:sz w:val="28"/>
          <w:szCs w:val="28"/>
        </w:rPr>
        <w:t xml:space="preserve">знаковым </w:t>
      </w:r>
      <w:r w:rsidR="00556946">
        <w:rPr>
          <w:rFonts w:ascii="Times New Roman" w:hAnsi="Times New Roman" w:cs="Times New Roman"/>
          <w:sz w:val="28"/>
          <w:szCs w:val="28"/>
        </w:rPr>
        <w:t xml:space="preserve">явлением </w:t>
      </w:r>
      <w:r w:rsidR="005D3636">
        <w:rPr>
          <w:rFonts w:ascii="Times New Roman" w:hAnsi="Times New Roman" w:cs="Times New Roman"/>
          <w:sz w:val="28"/>
          <w:szCs w:val="28"/>
        </w:rPr>
        <w:t>новейшей литературы</w:t>
      </w:r>
      <w:r w:rsidR="00556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4DF" w:rsidRDefault="00033F21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Бросается в глаза, что </w:t>
      </w:r>
      <w:r w:rsidR="00B11D70">
        <w:rPr>
          <w:rFonts w:ascii="Times New Roman" w:hAnsi="Times New Roman" w:cs="Times New Roman"/>
          <w:sz w:val="28"/>
          <w:szCs w:val="28"/>
        </w:rPr>
        <w:t xml:space="preserve">писалась </w:t>
      </w:r>
      <w:r>
        <w:rPr>
          <w:rFonts w:ascii="Times New Roman" w:hAnsi="Times New Roman" w:cs="Times New Roman"/>
          <w:sz w:val="28"/>
          <w:szCs w:val="28"/>
        </w:rPr>
        <w:t>пьеса</w:t>
      </w:r>
      <w:r w:rsidR="00B22636">
        <w:rPr>
          <w:rFonts w:ascii="Times New Roman" w:hAnsi="Times New Roman" w:cs="Times New Roman"/>
          <w:sz w:val="28"/>
          <w:szCs w:val="28"/>
        </w:rPr>
        <w:t xml:space="preserve"> </w:t>
      </w:r>
      <w:r w:rsidR="00B11D70">
        <w:rPr>
          <w:rFonts w:ascii="Times New Roman" w:hAnsi="Times New Roman" w:cs="Times New Roman"/>
          <w:sz w:val="28"/>
          <w:szCs w:val="28"/>
        </w:rPr>
        <w:t xml:space="preserve">даже не </w:t>
      </w:r>
      <w:r w:rsidR="00B22636">
        <w:rPr>
          <w:rFonts w:ascii="Times New Roman" w:hAnsi="Times New Roman" w:cs="Times New Roman"/>
          <w:sz w:val="28"/>
          <w:szCs w:val="28"/>
        </w:rPr>
        <w:t>«</w:t>
      </w:r>
      <w:r w:rsidR="00B11D70">
        <w:rPr>
          <w:rFonts w:ascii="Times New Roman" w:hAnsi="Times New Roman" w:cs="Times New Roman"/>
          <w:sz w:val="28"/>
          <w:szCs w:val="28"/>
        </w:rPr>
        <w:t>по горячим следам</w:t>
      </w:r>
      <w:r w:rsidR="00B22636">
        <w:rPr>
          <w:rFonts w:ascii="Times New Roman" w:hAnsi="Times New Roman" w:cs="Times New Roman"/>
          <w:sz w:val="28"/>
          <w:szCs w:val="28"/>
        </w:rPr>
        <w:t>»</w:t>
      </w:r>
      <w:r w:rsidR="00B11D70">
        <w:rPr>
          <w:rFonts w:ascii="Times New Roman" w:hAnsi="Times New Roman" w:cs="Times New Roman"/>
          <w:sz w:val="28"/>
          <w:szCs w:val="28"/>
        </w:rPr>
        <w:t xml:space="preserve">, а в </w:t>
      </w:r>
      <w:r w:rsidR="00B22636">
        <w:rPr>
          <w:rFonts w:ascii="Times New Roman" w:hAnsi="Times New Roman" w:cs="Times New Roman"/>
          <w:sz w:val="28"/>
          <w:szCs w:val="28"/>
        </w:rPr>
        <w:t>разгар</w:t>
      </w:r>
      <w:r w:rsidR="00B11D70">
        <w:rPr>
          <w:rFonts w:ascii="Times New Roman" w:hAnsi="Times New Roman" w:cs="Times New Roman"/>
          <w:sz w:val="28"/>
          <w:szCs w:val="28"/>
        </w:rPr>
        <w:t xml:space="preserve"> пандемии: </w:t>
      </w:r>
      <w:r w:rsidR="0068016B">
        <w:rPr>
          <w:rFonts w:ascii="Times New Roman" w:hAnsi="Times New Roman" w:cs="Times New Roman"/>
          <w:sz w:val="28"/>
          <w:szCs w:val="28"/>
        </w:rPr>
        <w:t>чита</w:t>
      </w:r>
      <w:r w:rsidR="00B22636">
        <w:rPr>
          <w:rFonts w:ascii="Times New Roman" w:hAnsi="Times New Roman" w:cs="Times New Roman"/>
          <w:sz w:val="28"/>
          <w:szCs w:val="28"/>
        </w:rPr>
        <w:t>тель</w:t>
      </w:r>
      <w:r w:rsidR="0068016B">
        <w:rPr>
          <w:rFonts w:ascii="Times New Roman" w:hAnsi="Times New Roman" w:cs="Times New Roman"/>
          <w:sz w:val="28"/>
          <w:szCs w:val="28"/>
        </w:rPr>
        <w:t xml:space="preserve"> не </w:t>
      </w:r>
      <w:r w:rsidR="00F759F9">
        <w:rPr>
          <w:rFonts w:ascii="Times New Roman" w:hAnsi="Times New Roman" w:cs="Times New Roman"/>
          <w:sz w:val="28"/>
          <w:szCs w:val="28"/>
        </w:rPr>
        <w:t>найдет</w:t>
      </w:r>
      <w:r w:rsidR="0068016B">
        <w:rPr>
          <w:rFonts w:ascii="Times New Roman" w:hAnsi="Times New Roman" w:cs="Times New Roman"/>
          <w:sz w:val="28"/>
          <w:szCs w:val="28"/>
        </w:rPr>
        <w:t xml:space="preserve"> </w:t>
      </w:r>
      <w:r w:rsidR="00B22636">
        <w:rPr>
          <w:rFonts w:ascii="Times New Roman" w:hAnsi="Times New Roman" w:cs="Times New Roman"/>
          <w:sz w:val="28"/>
          <w:szCs w:val="28"/>
        </w:rPr>
        <w:t>«</w:t>
      </w:r>
      <w:r w:rsidR="0068016B">
        <w:rPr>
          <w:rFonts w:ascii="Times New Roman" w:hAnsi="Times New Roman" w:cs="Times New Roman"/>
          <w:sz w:val="28"/>
          <w:szCs w:val="28"/>
        </w:rPr>
        <w:t>остранения</w:t>
      </w:r>
      <w:r w:rsidR="00B22636">
        <w:rPr>
          <w:rFonts w:ascii="Times New Roman" w:hAnsi="Times New Roman" w:cs="Times New Roman"/>
          <w:sz w:val="28"/>
          <w:szCs w:val="28"/>
        </w:rPr>
        <w:t>»</w:t>
      </w:r>
      <w:r w:rsidR="0068016B">
        <w:rPr>
          <w:rFonts w:ascii="Times New Roman" w:hAnsi="Times New Roman" w:cs="Times New Roman"/>
          <w:sz w:val="28"/>
          <w:szCs w:val="28"/>
        </w:rPr>
        <w:t xml:space="preserve"> </w:t>
      </w:r>
      <w:r w:rsidR="00B11D70">
        <w:rPr>
          <w:rFonts w:ascii="Times New Roman" w:hAnsi="Times New Roman" w:cs="Times New Roman"/>
          <w:sz w:val="28"/>
          <w:szCs w:val="28"/>
        </w:rPr>
        <w:t>ситуации</w:t>
      </w:r>
      <w:r w:rsidR="00F759F9">
        <w:rPr>
          <w:rFonts w:ascii="Times New Roman" w:hAnsi="Times New Roman" w:cs="Times New Roman"/>
          <w:sz w:val="28"/>
          <w:szCs w:val="28"/>
        </w:rPr>
        <w:t xml:space="preserve"> ‒ </w:t>
      </w:r>
      <w:r w:rsidR="00B11D70">
        <w:rPr>
          <w:rFonts w:ascii="Times New Roman" w:hAnsi="Times New Roman" w:cs="Times New Roman"/>
          <w:sz w:val="28"/>
          <w:szCs w:val="28"/>
        </w:rPr>
        <w:t>взгляд</w:t>
      </w:r>
      <w:r w:rsidR="00723C47">
        <w:rPr>
          <w:rFonts w:ascii="Times New Roman" w:hAnsi="Times New Roman" w:cs="Times New Roman"/>
          <w:sz w:val="28"/>
          <w:szCs w:val="28"/>
        </w:rPr>
        <w:t>а</w:t>
      </w:r>
      <w:r w:rsidR="00B11D70">
        <w:rPr>
          <w:rFonts w:ascii="Times New Roman" w:hAnsi="Times New Roman" w:cs="Times New Roman"/>
          <w:sz w:val="28"/>
          <w:szCs w:val="28"/>
        </w:rPr>
        <w:t xml:space="preserve"> «со стороны», </w:t>
      </w:r>
      <w:r w:rsidR="00266727">
        <w:rPr>
          <w:rFonts w:ascii="Times New Roman" w:hAnsi="Times New Roman" w:cs="Times New Roman"/>
          <w:sz w:val="28"/>
          <w:szCs w:val="28"/>
        </w:rPr>
        <w:t>так необходим</w:t>
      </w:r>
      <w:r w:rsidR="00723C47">
        <w:rPr>
          <w:rFonts w:ascii="Times New Roman" w:hAnsi="Times New Roman" w:cs="Times New Roman"/>
          <w:sz w:val="28"/>
          <w:szCs w:val="28"/>
        </w:rPr>
        <w:t>ого</w:t>
      </w:r>
      <w:r w:rsidR="00266727">
        <w:rPr>
          <w:rFonts w:ascii="Times New Roman" w:hAnsi="Times New Roman" w:cs="Times New Roman"/>
          <w:sz w:val="28"/>
          <w:szCs w:val="28"/>
        </w:rPr>
        <w:t xml:space="preserve"> сейчас. Это взгляд, который давал бы </w:t>
      </w:r>
      <w:r w:rsidR="00B22636">
        <w:rPr>
          <w:rFonts w:ascii="Times New Roman" w:hAnsi="Times New Roman" w:cs="Times New Roman"/>
          <w:sz w:val="28"/>
          <w:szCs w:val="28"/>
        </w:rPr>
        <w:t xml:space="preserve">«широкую перспективу»: </w:t>
      </w:r>
      <w:r w:rsidR="00266727">
        <w:rPr>
          <w:rFonts w:ascii="Times New Roman" w:hAnsi="Times New Roman" w:cs="Times New Roman"/>
          <w:sz w:val="28"/>
          <w:szCs w:val="28"/>
        </w:rPr>
        <w:t xml:space="preserve">учитывал </w:t>
      </w:r>
      <w:r w:rsidR="00CA0C0E">
        <w:rPr>
          <w:rFonts w:ascii="Times New Roman" w:hAnsi="Times New Roman" w:cs="Times New Roman"/>
          <w:sz w:val="28"/>
          <w:szCs w:val="28"/>
        </w:rPr>
        <w:t>опыт прошлого</w:t>
      </w:r>
      <w:r w:rsidR="00B22636">
        <w:rPr>
          <w:rFonts w:ascii="Times New Roman" w:hAnsi="Times New Roman" w:cs="Times New Roman"/>
          <w:sz w:val="28"/>
          <w:szCs w:val="28"/>
        </w:rPr>
        <w:t xml:space="preserve"> и прогнозы </w:t>
      </w:r>
      <w:r w:rsidR="00266727">
        <w:rPr>
          <w:rFonts w:ascii="Times New Roman" w:hAnsi="Times New Roman" w:cs="Times New Roman"/>
          <w:sz w:val="28"/>
          <w:szCs w:val="28"/>
        </w:rPr>
        <w:t xml:space="preserve">на </w:t>
      </w:r>
      <w:r w:rsidR="00B11D70">
        <w:rPr>
          <w:rFonts w:ascii="Times New Roman" w:hAnsi="Times New Roman" w:cs="Times New Roman"/>
          <w:sz w:val="28"/>
          <w:szCs w:val="28"/>
        </w:rPr>
        <w:t>будуще</w:t>
      </w:r>
      <w:r w:rsidR="00266727">
        <w:rPr>
          <w:rFonts w:ascii="Times New Roman" w:hAnsi="Times New Roman" w:cs="Times New Roman"/>
          <w:sz w:val="28"/>
          <w:szCs w:val="28"/>
        </w:rPr>
        <w:t>е</w:t>
      </w:r>
      <w:r w:rsidR="00B22636">
        <w:rPr>
          <w:rFonts w:ascii="Times New Roman" w:hAnsi="Times New Roman" w:cs="Times New Roman"/>
          <w:sz w:val="28"/>
          <w:szCs w:val="28"/>
        </w:rPr>
        <w:t xml:space="preserve">, намеченные, </w:t>
      </w:r>
      <w:r w:rsidR="008C7CA2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7CA2">
        <w:rPr>
          <w:rFonts w:ascii="Times New Roman" w:hAnsi="Times New Roman" w:cs="Times New Roman"/>
          <w:sz w:val="28"/>
          <w:szCs w:val="28"/>
        </w:rPr>
        <w:t>по-моему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B22636">
        <w:rPr>
          <w:rFonts w:ascii="Times New Roman" w:hAnsi="Times New Roman" w:cs="Times New Roman"/>
          <w:sz w:val="28"/>
          <w:szCs w:val="28"/>
        </w:rPr>
        <w:t xml:space="preserve"> не до конца раскрытые в </w:t>
      </w:r>
      <w:r w:rsidR="00F759F9">
        <w:rPr>
          <w:rFonts w:ascii="Times New Roman" w:hAnsi="Times New Roman" w:cs="Times New Roman"/>
          <w:sz w:val="28"/>
          <w:szCs w:val="28"/>
        </w:rPr>
        <w:t>пьесе</w:t>
      </w:r>
      <w:r w:rsidR="00B11D70">
        <w:rPr>
          <w:rFonts w:ascii="Times New Roman" w:hAnsi="Times New Roman" w:cs="Times New Roman"/>
          <w:sz w:val="28"/>
          <w:szCs w:val="28"/>
        </w:rPr>
        <w:t>.</w:t>
      </w:r>
      <w:r w:rsidR="00266727">
        <w:rPr>
          <w:rFonts w:ascii="Times New Roman" w:hAnsi="Times New Roman" w:cs="Times New Roman"/>
          <w:sz w:val="28"/>
          <w:szCs w:val="28"/>
        </w:rPr>
        <w:t xml:space="preserve"> </w:t>
      </w:r>
      <w:r w:rsidR="00335D2D">
        <w:rPr>
          <w:rFonts w:ascii="Times New Roman" w:hAnsi="Times New Roman" w:cs="Times New Roman"/>
          <w:sz w:val="28"/>
          <w:szCs w:val="28"/>
        </w:rPr>
        <w:t xml:space="preserve">Но таковы законы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="00335D2D">
        <w:rPr>
          <w:rFonts w:ascii="Times New Roman" w:hAnsi="Times New Roman" w:cs="Times New Roman"/>
          <w:sz w:val="28"/>
          <w:szCs w:val="28"/>
        </w:rPr>
        <w:t>развития: время для философски емких обобщений еще не пришло.</w:t>
      </w:r>
    </w:p>
    <w:p w:rsidR="00C035CB" w:rsidRDefault="00276DEE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же </w:t>
      </w:r>
      <w:r w:rsidR="00F759F9">
        <w:rPr>
          <w:rFonts w:ascii="Times New Roman" w:hAnsi="Times New Roman" w:cs="Times New Roman"/>
          <w:sz w:val="28"/>
          <w:szCs w:val="28"/>
        </w:rPr>
        <w:t>драма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5CB">
        <w:rPr>
          <w:rFonts w:ascii="Times New Roman" w:hAnsi="Times New Roman" w:cs="Times New Roman"/>
          <w:sz w:val="28"/>
          <w:szCs w:val="28"/>
        </w:rPr>
        <w:t>поставила меня перед дилеммой: чего в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035CB">
        <w:rPr>
          <w:rFonts w:ascii="Times New Roman" w:hAnsi="Times New Roman" w:cs="Times New Roman"/>
          <w:sz w:val="28"/>
          <w:szCs w:val="28"/>
        </w:rPr>
        <w:t xml:space="preserve"> больше: «неотделанности» материала или сознательного ориентира на перформативность?</w:t>
      </w:r>
    </w:p>
    <w:p w:rsidR="008E0593" w:rsidRDefault="00C035CB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пользу последнего говорит то, что Е. Водолазкин о</w:t>
      </w:r>
      <w:r w:rsidR="000C3409">
        <w:rPr>
          <w:rFonts w:ascii="Times New Roman" w:hAnsi="Times New Roman" w:cs="Times New Roman"/>
          <w:sz w:val="28"/>
          <w:szCs w:val="28"/>
        </w:rPr>
        <w:t>бращ</w:t>
      </w:r>
      <w:r>
        <w:rPr>
          <w:rFonts w:ascii="Times New Roman" w:hAnsi="Times New Roman" w:cs="Times New Roman"/>
          <w:sz w:val="28"/>
          <w:szCs w:val="28"/>
        </w:rPr>
        <w:t>ается к пандемии</w:t>
      </w:r>
      <w:r w:rsidR="00B11D70">
        <w:rPr>
          <w:rFonts w:ascii="Times New Roman" w:hAnsi="Times New Roman" w:cs="Times New Roman"/>
          <w:sz w:val="28"/>
          <w:szCs w:val="28"/>
        </w:rPr>
        <w:t xml:space="preserve"> «здесь-и-сейчас», подталкива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11D70">
        <w:rPr>
          <w:rFonts w:ascii="Times New Roman" w:hAnsi="Times New Roman" w:cs="Times New Roman"/>
          <w:sz w:val="28"/>
          <w:szCs w:val="28"/>
        </w:rPr>
        <w:t xml:space="preserve"> читателя </w:t>
      </w:r>
      <w:r w:rsidR="000C3409">
        <w:rPr>
          <w:rFonts w:ascii="Times New Roman" w:hAnsi="Times New Roman" w:cs="Times New Roman"/>
          <w:sz w:val="28"/>
          <w:szCs w:val="28"/>
        </w:rPr>
        <w:t xml:space="preserve">/ зрителя </w:t>
      </w:r>
      <w:r w:rsidR="00B11D70">
        <w:rPr>
          <w:rFonts w:ascii="Times New Roman" w:hAnsi="Times New Roman" w:cs="Times New Roman"/>
          <w:sz w:val="28"/>
          <w:szCs w:val="28"/>
        </w:rPr>
        <w:t xml:space="preserve">к активному со-переживанию </w:t>
      </w:r>
      <w:r w:rsidR="00D72CDB">
        <w:rPr>
          <w:rFonts w:ascii="Times New Roman" w:hAnsi="Times New Roman" w:cs="Times New Roman"/>
          <w:sz w:val="28"/>
          <w:szCs w:val="28"/>
        </w:rPr>
        <w:t>драматической ситуации</w:t>
      </w:r>
      <w:r>
        <w:rPr>
          <w:rFonts w:ascii="Times New Roman" w:hAnsi="Times New Roman" w:cs="Times New Roman"/>
          <w:sz w:val="28"/>
          <w:szCs w:val="28"/>
        </w:rPr>
        <w:t xml:space="preserve">, по сути, </w:t>
      </w:r>
      <w:r w:rsidR="00B37E2E">
        <w:rPr>
          <w:rFonts w:ascii="Times New Roman" w:hAnsi="Times New Roman" w:cs="Times New Roman"/>
          <w:sz w:val="28"/>
          <w:szCs w:val="28"/>
        </w:rPr>
        <w:t xml:space="preserve">объединившей </w:t>
      </w:r>
      <w:r w:rsidR="00D72CDB">
        <w:rPr>
          <w:rFonts w:ascii="Times New Roman" w:hAnsi="Times New Roman" w:cs="Times New Roman"/>
          <w:sz w:val="28"/>
          <w:szCs w:val="28"/>
        </w:rPr>
        <w:t xml:space="preserve">сценическое и внесценическое </w:t>
      </w:r>
      <w:r w:rsidR="000C3409">
        <w:rPr>
          <w:rFonts w:ascii="Times New Roman" w:hAnsi="Times New Roman" w:cs="Times New Roman"/>
          <w:sz w:val="28"/>
          <w:szCs w:val="28"/>
        </w:rPr>
        <w:t>время-пространство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(проблема </w:t>
      </w:r>
      <w:r w:rsidR="00223541">
        <w:rPr>
          <w:rFonts w:ascii="Times New Roman" w:hAnsi="Times New Roman" w:cs="Times New Roman"/>
          <w:sz w:val="28"/>
          <w:szCs w:val="28"/>
        </w:rPr>
        <w:t>С</w:t>
      </w:r>
      <w:r w:rsidR="00223541"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="00223541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 xml:space="preserve">все еще не решена, </w:t>
      </w:r>
      <w:r w:rsidR="00F759F9">
        <w:rPr>
          <w:rFonts w:ascii="Times New Roman" w:hAnsi="Times New Roman" w:cs="Times New Roman"/>
          <w:sz w:val="28"/>
          <w:szCs w:val="28"/>
        </w:rPr>
        <w:t>более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5F9A">
        <w:rPr>
          <w:rFonts w:ascii="Times New Roman" w:hAnsi="Times New Roman" w:cs="Times New Roman"/>
          <w:sz w:val="28"/>
          <w:szCs w:val="28"/>
        </w:rPr>
        <w:t xml:space="preserve"> связанные с ней тревожность и общая неустроенность</w:t>
      </w:r>
      <w:r>
        <w:rPr>
          <w:rFonts w:ascii="Times New Roman" w:hAnsi="Times New Roman" w:cs="Times New Roman"/>
          <w:sz w:val="28"/>
          <w:szCs w:val="28"/>
        </w:rPr>
        <w:t xml:space="preserve"> управля</w:t>
      </w:r>
      <w:r w:rsidR="00BF5F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стереотипами массового сознания). И вместе с тем необходимы существенные </w:t>
      </w:r>
      <w:r w:rsidR="00BF5F9A">
        <w:rPr>
          <w:rFonts w:ascii="Times New Roman" w:hAnsi="Times New Roman" w:cs="Times New Roman"/>
          <w:sz w:val="28"/>
          <w:szCs w:val="28"/>
        </w:rPr>
        <w:t>уточнения</w:t>
      </w:r>
      <w:r>
        <w:rPr>
          <w:rFonts w:ascii="Times New Roman" w:hAnsi="Times New Roman" w:cs="Times New Roman"/>
          <w:sz w:val="28"/>
          <w:szCs w:val="28"/>
        </w:rPr>
        <w:t>, касающиеся перформати</w:t>
      </w:r>
      <w:r w:rsidR="008C7CA2">
        <w:rPr>
          <w:rFonts w:ascii="Times New Roman" w:hAnsi="Times New Roman" w:cs="Times New Roman"/>
          <w:sz w:val="28"/>
          <w:szCs w:val="28"/>
        </w:rPr>
        <w:t>вно</w:t>
      </w:r>
      <w:r w:rsidR="00985C95">
        <w:rPr>
          <w:rFonts w:ascii="Times New Roman" w:hAnsi="Times New Roman" w:cs="Times New Roman"/>
          <w:sz w:val="28"/>
          <w:szCs w:val="28"/>
        </w:rPr>
        <w:t>-рецептивного потенциала различных уровней художественной структуры</w:t>
      </w:r>
      <w:r w:rsidR="00723C47">
        <w:rPr>
          <w:rFonts w:ascii="Times New Roman" w:hAnsi="Times New Roman" w:cs="Times New Roman"/>
          <w:sz w:val="28"/>
          <w:szCs w:val="28"/>
        </w:rPr>
        <w:t xml:space="preserve">, т.е. </w:t>
      </w:r>
      <w:r w:rsidR="00723C47" w:rsidRPr="00723C47">
        <w:rPr>
          <w:rFonts w:ascii="Times New Roman" w:hAnsi="Times New Roman" w:cs="Times New Roman"/>
          <w:sz w:val="28"/>
          <w:szCs w:val="28"/>
        </w:rPr>
        <w:t xml:space="preserve">«тех свойств структуры произведений, которые “призваны наделять статусом событийности” не только “миметически воспроизводимые драматургом реплики” (что характерно для драмы вообще), но и иные аспекты драматургического высказывания» (заглавие, ремарки, </w:t>
      </w:r>
      <w:r w:rsidR="00723C47" w:rsidRPr="00723C47">
        <w:rPr>
          <w:rFonts w:ascii="Times New Roman" w:hAnsi="Times New Roman" w:cs="Times New Roman"/>
          <w:sz w:val="28"/>
          <w:szCs w:val="28"/>
        </w:rPr>
        <w:lastRenderedPageBreak/>
        <w:t>композицию и др.)</w:t>
      </w:r>
      <w:r w:rsidR="00723C47">
        <w:rPr>
          <w:rFonts w:ascii="Times New Roman" w:hAnsi="Times New Roman" w:cs="Times New Roman"/>
          <w:sz w:val="28"/>
          <w:szCs w:val="28"/>
        </w:rPr>
        <w:t xml:space="preserve"> [</w:t>
      </w:r>
      <w:r w:rsidR="00754CDD">
        <w:rPr>
          <w:rFonts w:ascii="Times New Roman" w:hAnsi="Times New Roman" w:cs="Times New Roman"/>
          <w:sz w:val="28"/>
          <w:szCs w:val="28"/>
        </w:rPr>
        <w:t>3, с. 107</w:t>
      </w:r>
      <w:r w:rsidR="00723C47">
        <w:rPr>
          <w:rFonts w:ascii="Times New Roman" w:hAnsi="Times New Roman" w:cs="Times New Roman"/>
          <w:sz w:val="28"/>
          <w:szCs w:val="28"/>
        </w:rPr>
        <w:t>]. Однако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593">
        <w:rPr>
          <w:rFonts w:ascii="Times New Roman" w:hAnsi="Times New Roman" w:cs="Times New Roman"/>
          <w:sz w:val="28"/>
          <w:szCs w:val="28"/>
        </w:rPr>
        <w:t xml:space="preserve">эстетические решения </w:t>
      </w:r>
      <w:r w:rsidR="00723C47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8E0593">
        <w:rPr>
          <w:rFonts w:ascii="Times New Roman" w:hAnsi="Times New Roman" w:cs="Times New Roman"/>
          <w:sz w:val="28"/>
          <w:szCs w:val="28"/>
        </w:rPr>
        <w:t>не всегда убедительны</w:t>
      </w:r>
      <w:r w:rsidR="00723C47">
        <w:rPr>
          <w:rFonts w:ascii="Times New Roman" w:hAnsi="Times New Roman" w:cs="Times New Roman"/>
          <w:sz w:val="28"/>
          <w:szCs w:val="28"/>
        </w:rPr>
        <w:t>ми</w:t>
      </w:r>
      <w:r w:rsidR="008E0593">
        <w:rPr>
          <w:rFonts w:ascii="Times New Roman" w:hAnsi="Times New Roman" w:cs="Times New Roman"/>
          <w:sz w:val="28"/>
          <w:szCs w:val="28"/>
        </w:rPr>
        <w:t>.</w:t>
      </w:r>
    </w:p>
    <w:p w:rsidR="00B11D70" w:rsidRDefault="00492F01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B11D70">
        <w:rPr>
          <w:rFonts w:ascii="Times New Roman" w:hAnsi="Times New Roman" w:cs="Times New Roman"/>
          <w:sz w:val="28"/>
          <w:szCs w:val="28"/>
        </w:rPr>
        <w:t xml:space="preserve">, адекватное </w:t>
      </w:r>
      <w:r w:rsidR="00DE387B">
        <w:rPr>
          <w:rFonts w:ascii="Times New Roman" w:hAnsi="Times New Roman" w:cs="Times New Roman"/>
          <w:sz w:val="28"/>
          <w:szCs w:val="28"/>
        </w:rPr>
        <w:t>прочтение</w:t>
      </w:r>
      <w:r w:rsidR="00B11D70">
        <w:rPr>
          <w:rFonts w:ascii="Times New Roman" w:hAnsi="Times New Roman" w:cs="Times New Roman"/>
          <w:sz w:val="28"/>
          <w:szCs w:val="28"/>
        </w:rPr>
        <w:t xml:space="preserve"> пьесы предполагает рецептивную активность </w:t>
      </w:r>
      <w:r w:rsidR="00BF5F9A">
        <w:rPr>
          <w:rFonts w:ascii="Times New Roman" w:hAnsi="Times New Roman" w:cs="Times New Roman"/>
          <w:sz w:val="28"/>
          <w:szCs w:val="28"/>
        </w:rPr>
        <w:t>читателя / зрителя</w:t>
      </w:r>
      <w:r w:rsidR="00B11D70">
        <w:rPr>
          <w:rFonts w:ascii="Times New Roman" w:hAnsi="Times New Roman" w:cs="Times New Roman"/>
          <w:sz w:val="28"/>
          <w:szCs w:val="28"/>
        </w:rPr>
        <w:t xml:space="preserve">, который должен внимательно следить за происходящим на сцене, улавливать постепенный переход от </w:t>
      </w:r>
      <w:r w:rsidR="00B11D70" w:rsidRPr="00492F01">
        <w:rPr>
          <w:rFonts w:ascii="Times New Roman" w:hAnsi="Times New Roman" w:cs="Times New Roman"/>
          <w:i/>
          <w:sz w:val="28"/>
          <w:szCs w:val="28"/>
        </w:rPr>
        <w:t>«реалистического»</w:t>
      </w:r>
      <w:r w:rsidR="00B11D70">
        <w:rPr>
          <w:rFonts w:ascii="Times New Roman" w:hAnsi="Times New Roman" w:cs="Times New Roman"/>
          <w:sz w:val="28"/>
          <w:szCs w:val="28"/>
        </w:rPr>
        <w:t xml:space="preserve"> времени-пространства ‒ </w:t>
      </w:r>
      <w:r w:rsidR="00CA0C0E">
        <w:rPr>
          <w:rFonts w:ascii="Times New Roman" w:hAnsi="Times New Roman" w:cs="Times New Roman"/>
          <w:sz w:val="28"/>
          <w:szCs w:val="28"/>
        </w:rPr>
        <w:t>к</w:t>
      </w:r>
      <w:r w:rsidR="00B11D70">
        <w:rPr>
          <w:rFonts w:ascii="Times New Roman" w:hAnsi="Times New Roman" w:cs="Times New Roman"/>
          <w:sz w:val="28"/>
          <w:szCs w:val="28"/>
        </w:rPr>
        <w:t xml:space="preserve"> </w:t>
      </w:r>
      <w:r w:rsidR="00B11D70" w:rsidRPr="00492F01">
        <w:rPr>
          <w:rFonts w:ascii="Times New Roman" w:hAnsi="Times New Roman" w:cs="Times New Roman"/>
          <w:i/>
          <w:sz w:val="28"/>
          <w:szCs w:val="28"/>
        </w:rPr>
        <w:t>условно-фантастическо</w:t>
      </w:r>
      <w:r w:rsidR="00CA0C0E" w:rsidRPr="00492F01">
        <w:rPr>
          <w:rFonts w:ascii="Times New Roman" w:hAnsi="Times New Roman" w:cs="Times New Roman"/>
          <w:i/>
          <w:sz w:val="28"/>
          <w:szCs w:val="28"/>
        </w:rPr>
        <w:t>му</w:t>
      </w:r>
      <w:r w:rsidR="00B11D70">
        <w:rPr>
          <w:rFonts w:ascii="Times New Roman" w:hAnsi="Times New Roman" w:cs="Times New Roman"/>
          <w:sz w:val="28"/>
          <w:szCs w:val="28"/>
        </w:rPr>
        <w:t xml:space="preserve"> (с ярким экзистенциальным акцентом)</w:t>
      </w:r>
      <w:r w:rsidR="00CA0C0E">
        <w:rPr>
          <w:rFonts w:ascii="Times New Roman" w:hAnsi="Times New Roman" w:cs="Times New Roman"/>
          <w:sz w:val="28"/>
          <w:szCs w:val="28"/>
        </w:rPr>
        <w:t>, затем опять</w:t>
      </w:r>
      <w:r w:rsidR="00B11D70">
        <w:rPr>
          <w:rFonts w:ascii="Times New Roman" w:hAnsi="Times New Roman" w:cs="Times New Roman"/>
          <w:sz w:val="28"/>
          <w:szCs w:val="28"/>
        </w:rPr>
        <w:t xml:space="preserve"> ‒ </w:t>
      </w:r>
      <w:r w:rsidR="00CA0C0E">
        <w:rPr>
          <w:rFonts w:ascii="Times New Roman" w:hAnsi="Times New Roman" w:cs="Times New Roman"/>
          <w:sz w:val="28"/>
          <w:szCs w:val="28"/>
        </w:rPr>
        <w:t>к</w:t>
      </w:r>
      <w:r w:rsidR="00B11D70">
        <w:rPr>
          <w:rFonts w:ascii="Times New Roman" w:hAnsi="Times New Roman" w:cs="Times New Roman"/>
          <w:sz w:val="28"/>
          <w:szCs w:val="28"/>
        </w:rPr>
        <w:t xml:space="preserve"> </w:t>
      </w:r>
      <w:r w:rsidR="00B11D70" w:rsidRPr="00492F01">
        <w:rPr>
          <w:rFonts w:ascii="Times New Roman" w:hAnsi="Times New Roman" w:cs="Times New Roman"/>
          <w:i/>
          <w:sz w:val="28"/>
          <w:szCs w:val="28"/>
        </w:rPr>
        <w:t>«реалистическо</w:t>
      </w:r>
      <w:r w:rsidR="00CA0C0E" w:rsidRPr="00492F01">
        <w:rPr>
          <w:rFonts w:ascii="Times New Roman" w:hAnsi="Times New Roman" w:cs="Times New Roman"/>
          <w:i/>
          <w:sz w:val="28"/>
          <w:szCs w:val="28"/>
        </w:rPr>
        <w:t>му</w:t>
      </w:r>
      <w:r w:rsidR="00B11D70" w:rsidRPr="00492F01">
        <w:rPr>
          <w:rFonts w:ascii="Times New Roman" w:hAnsi="Times New Roman" w:cs="Times New Roman"/>
          <w:i/>
          <w:sz w:val="28"/>
          <w:szCs w:val="28"/>
        </w:rPr>
        <w:t>»</w:t>
      </w:r>
      <w:r w:rsidR="00B11D70">
        <w:rPr>
          <w:rFonts w:ascii="Times New Roman" w:hAnsi="Times New Roman" w:cs="Times New Roman"/>
          <w:sz w:val="28"/>
          <w:szCs w:val="28"/>
        </w:rPr>
        <w:t xml:space="preserve"> (поданно</w:t>
      </w:r>
      <w:r w:rsidR="00CA0C0E">
        <w:rPr>
          <w:rFonts w:ascii="Times New Roman" w:hAnsi="Times New Roman" w:cs="Times New Roman"/>
          <w:sz w:val="28"/>
          <w:szCs w:val="28"/>
        </w:rPr>
        <w:t xml:space="preserve">му </w:t>
      </w:r>
      <w:r w:rsidR="00BF5F9A">
        <w:rPr>
          <w:rFonts w:ascii="Times New Roman" w:hAnsi="Times New Roman" w:cs="Times New Roman"/>
          <w:sz w:val="28"/>
          <w:szCs w:val="28"/>
        </w:rPr>
        <w:t xml:space="preserve">в финале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CA0C0E">
        <w:rPr>
          <w:rFonts w:ascii="Times New Roman" w:hAnsi="Times New Roman" w:cs="Times New Roman"/>
          <w:sz w:val="28"/>
          <w:szCs w:val="28"/>
        </w:rPr>
        <w:t>в сатирическом ключе).</w:t>
      </w:r>
      <w:r w:rsidR="00DF61E2">
        <w:rPr>
          <w:rFonts w:ascii="Times New Roman" w:hAnsi="Times New Roman" w:cs="Times New Roman"/>
          <w:sz w:val="28"/>
          <w:szCs w:val="28"/>
        </w:rPr>
        <w:t xml:space="preserve"> </w:t>
      </w:r>
      <w:r w:rsidR="00F759F9">
        <w:rPr>
          <w:rFonts w:ascii="Times New Roman" w:hAnsi="Times New Roman" w:cs="Times New Roman"/>
          <w:sz w:val="28"/>
          <w:szCs w:val="28"/>
        </w:rPr>
        <w:t xml:space="preserve">Таков замысел автора. </w:t>
      </w:r>
      <w:r w:rsidR="00DF61E2">
        <w:rPr>
          <w:rFonts w:ascii="Times New Roman" w:hAnsi="Times New Roman" w:cs="Times New Roman"/>
          <w:sz w:val="28"/>
          <w:szCs w:val="28"/>
        </w:rPr>
        <w:t xml:space="preserve">Однако не снижает ли </w:t>
      </w:r>
      <w:r w:rsidR="00F759F9">
        <w:rPr>
          <w:rFonts w:ascii="Times New Roman" w:hAnsi="Times New Roman" w:cs="Times New Roman"/>
          <w:sz w:val="28"/>
          <w:szCs w:val="28"/>
        </w:rPr>
        <w:t xml:space="preserve">это </w:t>
      </w:r>
      <w:r w:rsidR="00DF61E2">
        <w:rPr>
          <w:rFonts w:ascii="Times New Roman" w:hAnsi="Times New Roman" w:cs="Times New Roman"/>
          <w:sz w:val="28"/>
          <w:szCs w:val="28"/>
        </w:rPr>
        <w:t xml:space="preserve">пафос самостояния человека </w:t>
      </w:r>
      <w:r w:rsidR="00F759F9">
        <w:rPr>
          <w:rFonts w:ascii="Times New Roman" w:hAnsi="Times New Roman" w:cs="Times New Roman"/>
          <w:sz w:val="28"/>
          <w:szCs w:val="28"/>
        </w:rPr>
        <w:t>посреди</w:t>
      </w:r>
      <w:r w:rsidR="00DF61E2">
        <w:rPr>
          <w:rFonts w:ascii="Times New Roman" w:hAnsi="Times New Roman" w:cs="Times New Roman"/>
          <w:sz w:val="28"/>
          <w:szCs w:val="28"/>
        </w:rPr>
        <w:t xml:space="preserve"> тотально враждебн</w:t>
      </w:r>
      <w:r w:rsidR="00F759F9">
        <w:rPr>
          <w:rFonts w:ascii="Times New Roman" w:hAnsi="Times New Roman" w:cs="Times New Roman"/>
          <w:sz w:val="28"/>
          <w:szCs w:val="28"/>
        </w:rPr>
        <w:t>ого</w:t>
      </w:r>
      <w:r w:rsidR="00DF61E2">
        <w:rPr>
          <w:rFonts w:ascii="Times New Roman" w:hAnsi="Times New Roman" w:cs="Times New Roman"/>
          <w:sz w:val="28"/>
          <w:szCs w:val="28"/>
        </w:rPr>
        <w:t xml:space="preserve"> мир</w:t>
      </w:r>
      <w:r w:rsidR="00F759F9">
        <w:rPr>
          <w:rFonts w:ascii="Times New Roman" w:hAnsi="Times New Roman" w:cs="Times New Roman"/>
          <w:sz w:val="28"/>
          <w:szCs w:val="28"/>
        </w:rPr>
        <w:t>а</w:t>
      </w:r>
      <w:r w:rsidR="00DF61E2">
        <w:rPr>
          <w:rFonts w:ascii="Times New Roman" w:hAnsi="Times New Roman" w:cs="Times New Roman"/>
          <w:sz w:val="28"/>
          <w:szCs w:val="28"/>
        </w:rPr>
        <w:t xml:space="preserve">, </w:t>
      </w:r>
      <w:r w:rsidR="00BF5F9A">
        <w:rPr>
          <w:rFonts w:ascii="Times New Roman" w:hAnsi="Times New Roman" w:cs="Times New Roman"/>
          <w:sz w:val="28"/>
          <w:szCs w:val="28"/>
        </w:rPr>
        <w:t>«</w:t>
      </w:r>
      <w:r w:rsidR="00DF61E2">
        <w:rPr>
          <w:rFonts w:ascii="Times New Roman" w:hAnsi="Times New Roman" w:cs="Times New Roman"/>
          <w:sz w:val="28"/>
          <w:szCs w:val="28"/>
        </w:rPr>
        <w:t>съехавше</w:t>
      </w:r>
      <w:r w:rsidR="00F759F9">
        <w:rPr>
          <w:rFonts w:ascii="Times New Roman" w:hAnsi="Times New Roman" w:cs="Times New Roman"/>
          <w:sz w:val="28"/>
          <w:szCs w:val="28"/>
        </w:rPr>
        <w:t>го</w:t>
      </w:r>
      <w:r w:rsidR="00DF61E2">
        <w:rPr>
          <w:rFonts w:ascii="Times New Roman" w:hAnsi="Times New Roman" w:cs="Times New Roman"/>
          <w:sz w:val="28"/>
          <w:szCs w:val="28"/>
        </w:rPr>
        <w:t xml:space="preserve"> с катушек</w:t>
      </w:r>
      <w:r w:rsidR="00BF5F9A">
        <w:rPr>
          <w:rFonts w:ascii="Times New Roman" w:hAnsi="Times New Roman" w:cs="Times New Roman"/>
          <w:sz w:val="28"/>
          <w:szCs w:val="28"/>
        </w:rPr>
        <w:t>»</w:t>
      </w:r>
      <w:r w:rsidR="00DF61E2">
        <w:rPr>
          <w:rFonts w:ascii="Times New Roman" w:hAnsi="Times New Roman" w:cs="Times New Roman"/>
          <w:sz w:val="28"/>
          <w:szCs w:val="28"/>
        </w:rPr>
        <w:t xml:space="preserve">, не упрощает ли проблему, переводя ее из заявленной экзистенциальной в </w:t>
      </w:r>
      <w:r w:rsidR="000069B3">
        <w:rPr>
          <w:rFonts w:ascii="Times New Roman" w:hAnsi="Times New Roman" w:cs="Times New Roman"/>
          <w:sz w:val="28"/>
          <w:szCs w:val="28"/>
        </w:rPr>
        <w:t>комическую</w:t>
      </w:r>
      <w:r w:rsidR="00BF5F9A" w:rsidRPr="00BF5F9A">
        <w:rPr>
          <w:rFonts w:ascii="Times New Roman" w:hAnsi="Times New Roman" w:cs="Times New Roman"/>
          <w:sz w:val="28"/>
          <w:szCs w:val="28"/>
        </w:rPr>
        <w:t xml:space="preserve"> </w:t>
      </w:r>
      <w:r w:rsidR="00BF5F9A">
        <w:rPr>
          <w:rFonts w:ascii="Times New Roman" w:hAnsi="Times New Roman" w:cs="Times New Roman"/>
          <w:sz w:val="28"/>
          <w:szCs w:val="28"/>
        </w:rPr>
        <w:t>плоскость</w:t>
      </w:r>
      <w:r w:rsidR="000069B3">
        <w:rPr>
          <w:rFonts w:ascii="Times New Roman" w:hAnsi="Times New Roman" w:cs="Times New Roman"/>
          <w:sz w:val="28"/>
          <w:szCs w:val="28"/>
        </w:rPr>
        <w:t xml:space="preserve"> (пусть и не без самоиронии)</w:t>
      </w:r>
      <w:r w:rsidR="00DF61E2">
        <w:rPr>
          <w:rFonts w:ascii="Times New Roman" w:hAnsi="Times New Roman" w:cs="Times New Roman"/>
          <w:sz w:val="28"/>
          <w:szCs w:val="28"/>
        </w:rPr>
        <w:t>?</w:t>
      </w:r>
    </w:p>
    <w:p w:rsidR="004E455A" w:rsidRDefault="00356D96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композиция </w:t>
      </w:r>
      <w:r w:rsidR="000069B3">
        <w:rPr>
          <w:rFonts w:ascii="Times New Roman" w:hAnsi="Times New Roman" w:cs="Times New Roman"/>
          <w:sz w:val="28"/>
          <w:szCs w:val="28"/>
        </w:rPr>
        <w:t xml:space="preserve">логически выверена: </w:t>
      </w:r>
      <w:r w:rsidR="00F005A1">
        <w:rPr>
          <w:rFonts w:ascii="Times New Roman" w:hAnsi="Times New Roman" w:cs="Times New Roman"/>
          <w:sz w:val="28"/>
          <w:szCs w:val="28"/>
        </w:rPr>
        <w:t xml:space="preserve">пьеса </w:t>
      </w:r>
      <w:r w:rsidR="000069B3">
        <w:rPr>
          <w:rFonts w:ascii="Times New Roman" w:hAnsi="Times New Roman" w:cs="Times New Roman"/>
          <w:sz w:val="28"/>
          <w:szCs w:val="28"/>
        </w:rPr>
        <w:t xml:space="preserve">включает два действия, </w:t>
      </w:r>
      <w:r w:rsidR="00F005A1">
        <w:rPr>
          <w:rFonts w:ascii="Times New Roman" w:hAnsi="Times New Roman" w:cs="Times New Roman"/>
          <w:sz w:val="28"/>
          <w:szCs w:val="28"/>
        </w:rPr>
        <w:t xml:space="preserve">смена которых знаменует </w:t>
      </w:r>
      <w:r w:rsidR="000069B3">
        <w:rPr>
          <w:rFonts w:ascii="Times New Roman" w:hAnsi="Times New Roman" w:cs="Times New Roman"/>
          <w:sz w:val="28"/>
          <w:szCs w:val="28"/>
        </w:rPr>
        <w:t>переход от реалистического к условно-фантастическому</w:t>
      </w:r>
      <w:r w:rsidR="00F005A1" w:rsidRPr="00F005A1">
        <w:rPr>
          <w:rFonts w:ascii="Times New Roman" w:hAnsi="Times New Roman" w:cs="Times New Roman"/>
          <w:sz w:val="28"/>
          <w:szCs w:val="28"/>
        </w:rPr>
        <w:t xml:space="preserve"> </w:t>
      </w:r>
      <w:r w:rsidR="00F005A1">
        <w:rPr>
          <w:rFonts w:ascii="Times New Roman" w:hAnsi="Times New Roman" w:cs="Times New Roman"/>
          <w:sz w:val="28"/>
          <w:szCs w:val="28"/>
        </w:rPr>
        <w:t>изображению</w:t>
      </w:r>
      <w:r w:rsidR="000069B3">
        <w:rPr>
          <w:rFonts w:ascii="Times New Roman" w:hAnsi="Times New Roman" w:cs="Times New Roman"/>
          <w:sz w:val="28"/>
          <w:szCs w:val="28"/>
        </w:rPr>
        <w:t xml:space="preserve">. Сюжет выстроен на ситуации </w:t>
      </w:r>
      <w:r w:rsidR="008E0593">
        <w:rPr>
          <w:rFonts w:ascii="Times New Roman" w:hAnsi="Times New Roman" w:cs="Times New Roman"/>
          <w:sz w:val="28"/>
          <w:szCs w:val="28"/>
        </w:rPr>
        <w:t>постапокалипсиса</w:t>
      </w:r>
      <w:r w:rsidR="00F005A1">
        <w:rPr>
          <w:rFonts w:ascii="Times New Roman" w:hAnsi="Times New Roman" w:cs="Times New Roman"/>
          <w:sz w:val="28"/>
          <w:szCs w:val="28"/>
        </w:rPr>
        <w:t>: к моменту начала сценического действия</w:t>
      </w:r>
      <w:r w:rsidR="000069B3">
        <w:rPr>
          <w:rFonts w:ascii="Times New Roman" w:hAnsi="Times New Roman" w:cs="Times New Roman"/>
          <w:sz w:val="28"/>
          <w:szCs w:val="28"/>
        </w:rPr>
        <w:t xml:space="preserve"> </w:t>
      </w:r>
      <w:r w:rsidR="008E0593">
        <w:rPr>
          <w:rFonts w:ascii="Times New Roman" w:hAnsi="Times New Roman" w:cs="Times New Roman"/>
          <w:sz w:val="28"/>
          <w:szCs w:val="28"/>
        </w:rPr>
        <w:t xml:space="preserve">мир </w:t>
      </w:r>
      <w:r w:rsidR="00F005A1">
        <w:rPr>
          <w:rFonts w:ascii="Times New Roman" w:hAnsi="Times New Roman" w:cs="Times New Roman"/>
          <w:sz w:val="28"/>
          <w:szCs w:val="28"/>
        </w:rPr>
        <w:t xml:space="preserve">уже </w:t>
      </w:r>
      <w:r w:rsidR="008E0593">
        <w:rPr>
          <w:rFonts w:ascii="Times New Roman" w:hAnsi="Times New Roman" w:cs="Times New Roman"/>
          <w:sz w:val="28"/>
          <w:szCs w:val="28"/>
        </w:rPr>
        <w:t xml:space="preserve">охвачен </w:t>
      </w:r>
      <w:r w:rsidR="000069B3">
        <w:rPr>
          <w:rFonts w:ascii="Times New Roman" w:hAnsi="Times New Roman" w:cs="Times New Roman"/>
          <w:sz w:val="28"/>
          <w:szCs w:val="28"/>
        </w:rPr>
        <w:t>пандеми</w:t>
      </w:r>
      <w:r w:rsidR="008E0593">
        <w:rPr>
          <w:rFonts w:ascii="Times New Roman" w:hAnsi="Times New Roman" w:cs="Times New Roman"/>
          <w:sz w:val="28"/>
          <w:szCs w:val="28"/>
        </w:rPr>
        <w:t>ей</w:t>
      </w:r>
      <w:r w:rsidR="000069B3">
        <w:rPr>
          <w:rFonts w:ascii="Times New Roman" w:hAnsi="Times New Roman" w:cs="Times New Roman"/>
          <w:sz w:val="28"/>
          <w:szCs w:val="28"/>
        </w:rPr>
        <w:t xml:space="preserve">, </w:t>
      </w:r>
      <w:r w:rsidR="00F005A1">
        <w:rPr>
          <w:rFonts w:ascii="Times New Roman" w:hAnsi="Times New Roman" w:cs="Times New Roman"/>
          <w:sz w:val="28"/>
          <w:szCs w:val="28"/>
        </w:rPr>
        <w:t xml:space="preserve">успевшей </w:t>
      </w:r>
      <w:r>
        <w:rPr>
          <w:rFonts w:ascii="Times New Roman" w:hAnsi="Times New Roman" w:cs="Times New Roman"/>
          <w:sz w:val="28"/>
          <w:szCs w:val="28"/>
        </w:rPr>
        <w:t>взорва</w:t>
      </w:r>
      <w:r w:rsidR="00F005A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0069B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иерархи</w:t>
      </w:r>
      <w:r w:rsidR="000069B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0593">
        <w:rPr>
          <w:rFonts w:ascii="Times New Roman" w:hAnsi="Times New Roman" w:cs="Times New Roman"/>
          <w:sz w:val="28"/>
          <w:szCs w:val="28"/>
        </w:rPr>
        <w:t>измени</w:t>
      </w:r>
      <w:r w:rsidR="00F005A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бытов</w:t>
      </w:r>
      <w:r w:rsidR="000069B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уклад, «поверхностн</w:t>
      </w:r>
      <w:r w:rsidR="000069B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» мировосприятие человека – типичного представителя общества потребления</w:t>
      </w:r>
      <w:r w:rsidR="00EA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94E" w:rsidRDefault="00EA18EC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об «обществе потребления» (понятии, введенном, как известно, Эрихом Фромом</w:t>
      </w:r>
      <w:r w:rsidR="008E0090">
        <w:rPr>
          <w:rFonts w:ascii="Times New Roman" w:hAnsi="Times New Roman" w:cs="Times New Roman"/>
          <w:sz w:val="28"/>
          <w:szCs w:val="28"/>
        </w:rPr>
        <w:t xml:space="preserve"> в середине ХХ века</w:t>
      </w:r>
      <w:r>
        <w:rPr>
          <w:rFonts w:ascii="Times New Roman" w:hAnsi="Times New Roman" w:cs="Times New Roman"/>
          <w:sz w:val="28"/>
          <w:szCs w:val="28"/>
        </w:rPr>
        <w:t xml:space="preserve">) не случайна: на фоне мелькающих в новейшем научном дискурсе </w:t>
      </w:r>
      <w:r w:rsidR="008E0090">
        <w:rPr>
          <w:rFonts w:ascii="Times New Roman" w:hAnsi="Times New Roman" w:cs="Times New Roman"/>
          <w:sz w:val="28"/>
          <w:szCs w:val="28"/>
        </w:rPr>
        <w:t>определений «постсоветское», «постиндустриальное», «транзитивное», «кризисное», «инновационное» эта метафора лучше всего соответствует этологическому заданию пьесы Е. Водолазкина</w:t>
      </w:r>
      <w:r w:rsidR="004E455A">
        <w:rPr>
          <w:rFonts w:ascii="Times New Roman" w:hAnsi="Times New Roman" w:cs="Times New Roman"/>
          <w:sz w:val="28"/>
          <w:szCs w:val="28"/>
        </w:rPr>
        <w:t xml:space="preserve"> – раскрыть </w:t>
      </w:r>
      <w:r w:rsidR="004E455A" w:rsidRPr="00CE15D5">
        <w:rPr>
          <w:rFonts w:ascii="Times New Roman" w:hAnsi="Times New Roman" w:cs="Times New Roman"/>
          <w:i/>
          <w:sz w:val="28"/>
          <w:szCs w:val="28"/>
        </w:rPr>
        <w:t>социально-нравственный</w:t>
      </w:r>
      <w:r w:rsidR="004E455A">
        <w:rPr>
          <w:rFonts w:ascii="Times New Roman" w:hAnsi="Times New Roman" w:cs="Times New Roman"/>
          <w:sz w:val="28"/>
          <w:szCs w:val="28"/>
        </w:rPr>
        <w:t xml:space="preserve"> аспект катастрофы. Видимо</w:t>
      </w:r>
      <w:r w:rsidR="008E0090">
        <w:rPr>
          <w:rFonts w:ascii="Times New Roman" w:hAnsi="Times New Roman" w:cs="Times New Roman"/>
          <w:sz w:val="28"/>
          <w:szCs w:val="28"/>
        </w:rPr>
        <w:t xml:space="preserve">, </w:t>
      </w:r>
      <w:r w:rsidR="004E455A">
        <w:rPr>
          <w:rFonts w:ascii="Times New Roman" w:hAnsi="Times New Roman" w:cs="Times New Roman"/>
          <w:sz w:val="28"/>
          <w:szCs w:val="28"/>
        </w:rPr>
        <w:t xml:space="preserve">отсюда ‒ </w:t>
      </w:r>
      <w:r w:rsidR="008E0090">
        <w:rPr>
          <w:rFonts w:ascii="Times New Roman" w:hAnsi="Times New Roman" w:cs="Times New Roman"/>
          <w:sz w:val="28"/>
          <w:szCs w:val="28"/>
        </w:rPr>
        <w:t>избранны</w:t>
      </w:r>
      <w:r w:rsidR="004E455A">
        <w:rPr>
          <w:rFonts w:ascii="Times New Roman" w:hAnsi="Times New Roman" w:cs="Times New Roman"/>
          <w:sz w:val="28"/>
          <w:szCs w:val="28"/>
        </w:rPr>
        <w:t>е</w:t>
      </w:r>
      <w:r w:rsidR="008E009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4E455A">
        <w:rPr>
          <w:rFonts w:ascii="Times New Roman" w:hAnsi="Times New Roman" w:cs="Times New Roman"/>
          <w:sz w:val="28"/>
          <w:szCs w:val="28"/>
        </w:rPr>
        <w:t>ы</w:t>
      </w:r>
      <w:r w:rsidR="008E0090">
        <w:rPr>
          <w:rFonts w:ascii="Times New Roman" w:hAnsi="Times New Roman" w:cs="Times New Roman"/>
          <w:sz w:val="28"/>
          <w:szCs w:val="28"/>
        </w:rPr>
        <w:t xml:space="preserve">, </w:t>
      </w:r>
      <w:r w:rsidR="004E455A">
        <w:rPr>
          <w:rFonts w:ascii="Times New Roman" w:hAnsi="Times New Roman" w:cs="Times New Roman"/>
          <w:sz w:val="28"/>
          <w:szCs w:val="28"/>
        </w:rPr>
        <w:t xml:space="preserve">позаимствованные из арсенала </w:t>
      </w:r>
      <w:r w:rsidR="008E0090">
        <w:rPr>
          <w:rFonts w:ascii="Times New Roman" w:hAnsi="Times New Roman" w:cs="Times New Roman"/>
          <w:sz w:val="28"/>
          <w:szCs w:val="28"/>
        </w:rPr>
        <w:t>западноевропейской драм</w:t>
      </w:r>
      <w:r w:rsidR="004E455A">
        <w:rPr>
          <w:rFonts w:ascii="Times New Roman" w:hAnsi="Times New Roman" w:cs="Times New Roman"/>
          <w:sz w:val="28"/>
          <w:szCs w:val="28"/>
        </w:rPr>
        <w:t>ы</w:t>
      </w:r>
      <w:r w:rsidR="008E0090">
        <w:rPr>
          <w:rFonts w:ascii="Times New Roman" w:hAnsi="Times New Roman" w:cs="Times New Roman"/>
          <w:sz w:val="28"/>
          <w:szCs w:val="28"/>
        </w:rPr>
        <w:t xml:space="preserve"> абсурда </w:t>
      </w:r>
      <w:r w:rsidR="00CC6240">
        <w:rPr>
          <w:rFonts w:ascii="Times New Roman" w:hAnsi="Times New Roman" w:cs="Times New Roman"/>
          <w:sz w:val="28"/>
          <w:szCs w:val="28"/>
        </w:rPr>
        <w:t>1950-</w:t>
      </w:r>
      <w:r w:rsidR="00A173B2">
        <w:rPr>
          <w:rFonts w:ascii="Times New Roman" w:hAnsi="Times New Roman" w:cs="Times New Roman"/>
          <w:sz w:val="28"/>
          <w:szCs w:val="28"/>
        </w:rPr>
        <w:t>х</w:t>
      </w:r>
      <w:r w:rsidR="00CC6240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8E0090">
        <w:rPr>
          <w:rFonts w:ascii="Times New Roman" w:hAnsi="Times New Roman" w:cs="Times New Roman"/>
          <w:sz w:val="28"/>
          <w:szCs w:val="28"/>
        </w:rPr>
        <w:t>(абстрагирование от конкретных координат, отсутствие собственных имен персонажей, упрощение социально-психологического рисунка</w:t>
      </w:r>
      <w:r w:rsidR="00937653">
        <w:rPr>
          <w:rFonts w:ascii="Times New Roman" w:hAnsi="Times New Roman" w:cs="Times New Roman"/>
          <w:sz w:val="28"/>
          <w:szCs w:val="28"/>
        </w:rPr>
        <w:t xml:space="preserve">). Все это, </w:t>
      </w:r>
      <w:r w:rsidR="008E0090">
        <w:rPr>
          <w:rFonts w:ascii="Times New Roman" w:hAnsi="Times New Roman" w:cs="Times New Roman"/>
          <w:sz w:val="28"/>
          <w:szCs w:val="28"/>
        </w:rPr>
        <w:t xml:space="preserve">несмотря на настойчиво </w:t>
      </w:r>
      <w:r w:rsidR="004E455A">
        <w:rPr>
          <w:rFonts w:ascii="Times New Roman" w:hAnsi="Times New Roman" w:cs="Times New Roman"/>
          <w:sz w:val="28"/>
          <w:szCs w:val="28"/>
        </w:rPr>
        <w:t>«</w:t>
      </w:r>
      <w:r w:rsidR="008E0090">
        <w:rPr>
          <w:rFonts w:ascii="Times New Roman" w:hAnsi="Times New Roman" w:cs="Times New Roman"/>
          <w:sz w:val="28"/>
          <w:szCs w:val="28"/>
        </w:rPr>
        <w:t>предлагаемую</w:t>
      </w:r>
      <w:r w:rsidR="004E455A">
        <w:rPr>
          <w:rFonts w:ascii="Times New Roman" w:hAnsi="Times New Roman" w:cs="Times New Roman"/>
          <w:sz w:val="28"/>
          <w:szCs w:val="28"/>
        </w:rPr>
        <w:t>»</w:t>
      </w:r>
      <w:r w:rsidR="008E0090">
        <w:rPr>
          <w:rFonts w:ascii="Times New Roman" w:hAnsi="Times New Roman" w:cs="Times New Roman"/>
          <w:sz w:val="28"/>
          <w:szCs w:val="28"/>
        </w:rPr>
        <w:t xml:space="preserve"> современность – прямую отсылку к эпидемии коронавируса, созда</w:t>
      </w:r>
      <w:r w:rsidR="004E455A">
        <w:rPr>
          <w:rFonts w:ascii="Times New Roman" w:hAnsi="Times New Roman" w:cs="Times New Roman"/>
          <w:sz w:val="28"/>
          <w:szCs w:val="28"/>
        </w:rPr>
        <w:t>е</w:t>
      </w:r>
      <w:r w:rsidR="008E0090">
        <w:rPr>
          <w:rFonts w:ascii="Times New Roman" w:hAnsi="Times New Roman" w:cs="Times New Roman"/>
          <w:sz w:val="28"/>
          <w:szCs w:val="28"/>
        </w:rPr>
        <w:t>т впечатление винтажности.</w:t>
      </w:r>
      <w:r w:rsidR="00211A45">
        <w:rPr>
          <w:rFonts w:ascii="Times New Roman" w:hAnsi="Times New Roman" w:cs="Times New Roman"/>
          <w:sz w:val="28"/>
          <w:szCs w:val="28"/>
        </w:rPr>
        <w:t xml:space="preserve"> </w:t>
      </w:r>
      <w:r w:rsidR="00F1632E">
        <w:rPr>
          <w:rFonts w:ascii="Times New Roman" w:hAnsi="Times New Roman" w:cs="Times New Roman"/>
          <w:sz w:val="28"/>
          <w:szCs w:val="28"/>
        </w:rPr>
        <w:t>Так</w:t>
      </w:r>
      <w:r w:rsidR="00211A45">
        <w:rPr>
          <w:rFonts w:ascii="Times New Roman" w:hAnsi="Times New Roman" w:cs="Times New Roman"/>
          <w:sz w:val="28"/>
          <w:szCs w:val="28"/>
        </w:rPr>
        <w:t xml:space="preserve"> заявленная </w:t>
      </w:r>
      <w:r w:rsidR="00211A45" w:rsidRPr="00211A45">
        <w:rPr>
          <w:rFonts w:ascii="Times New Roman" w:hAnsi="Times New Roman" w:cs="Times New Roman"/>
          <w:i/>
          <w:sz w:val="28"/>
          <w:szCs w:val="28"/>
        </w:rPr>
        <w:t>постабсурдная</w:t>
      </w:r>
      <w:r w:rsidR="00211A45">
        <w:rPr>
          <w:rFonts w:ascii="Times New Roman" w:hAnsi="Times New Roman" w:cs="Times New Roman"/>
          <w:sz w:val="28"/>
          <w:szCs w:val="28"/>
        </w:rPr>
        <w:t xml:space="preserve"> ситуация (катастрофа </w:t>
      </w:r>
      <w:r w:rsidR="00F005A1">
        <w:rPr>
          <w:rFonts w:ascii="Times New Roman" w:hAnsi="Times New Roman" w:cs="Times New Roman"/>
          <w:sz w:val="28"/>
          <w:szCs w:val="28"/>
        </w:rPr>
        <w:t xml:space="preserve">уже </w:t>
      </w:r>
      <w:r w:rsidR="00211A45">
        <w:rPr>
          <w:rFonts w:ascii="Times New Roman" w:hAnsi="Times New Roman" w:cs="Times New Roman"/>
          <w:sz w:val="28"/>
          <w:szCs w:val="28"/>
        </w:rPr>
        <w:t xml:space="preserve">произошла) раскрывается в </w:t>
      </w:r>
      <w:r w:rsidR="00211A45" w:rsidRPr="00211A45">
        <w:rPr>
          <w:rFonts w:ascii="Times New Roman" w:hAnsi="Times New Roman" w:cs="Times New Roman"/>
          <w:i/>
          <w:sz w:val="28"/>
          <w:szCs w:val="28"/>
        </w:rPr>
        <w:t>абсурдистско</w:t>
      </w:r>
      <w:r w:rsidR="00F1632E">
        <w:rPr>
          <w:rFonts w:ascii="Times New Roman" w:hAnsi="Times New Roman" w:cs="Times New Roman"/>
          <w:i/>
          <w:sz w:val="28"/>
          <w:szCs w:val="28"/>
        </w:rPr>
        <w:t>м</w:t>
      </w:r>
      <w:r w:rsidR="00211A45">
        <w:rPr>
          <w:rFonts w:ascii="Times New Roman" w:hAnsi="Times New Roman" w:cs="Times New Roman"/>
          <w:sz w:val="28"/>
          <w:szCs w:val="28"/>
        </w:rPr>
        <w:t xml:space="preserve"> </w:t>
      </w:r>
      <w:r w:rsidR="00F1632E">
        <w:rPr>
          <w:rFonts w:ascii="Times New Roman" w:hAnsi="Times New Roman" w:cs="Times New Roman"/>
          <w:sz w:val="28"/>
          <w:szCs w:val="28"/>
        </w:rPr>
        <w:t>ключе</w:t>
      </w:r>
      <w:r w:rsidR="00F005A1">
        <w:rPr>
          <w:rFonts w:ascii="Times New Roman" w:hAnsi="Times New Roman" w:cs="Times New Roman"/>
          <w:sz w:val="28"/>
          <w:szCs w:val="28"/>
        </w:rPr>
        <w:t>, в результате чего</w:t>
      </w:r>
      <w:r w:rsidR="0040594E">
        <w:rPr>
          <w:rFonts w:ascii="Times New Roman" w:hAnsi="Times New Roman" w:cs="Times New Roman"/>
          <w:sz w:val="28"/>
          <w:szCs w:val="28"/>
        </w:rPr>
        <w:t xml:space="preserve"> вместо переживания абсурда как привычного состояния мира (что характерно для постабсурдистской </w:t>
      </w:r>
      <w:r w:rsidR="00EF6150">
        <w:rPr>
          <w:rFonts w:ascii="Times New Roman" w:hAnsi="Times New Roman" w:cs="Times New Roman"/>
          <w:sz w:val="28"/>
          <w:szCs w:val="28"/>
        </w:rPr>
        <w:t>модели</w:t>
      </w:r>
      <w:r w:rsidR="0040594E">
        <w:rPr>
          <w:rFonts w:ascii="Times New Roman" w:hAnsi="Times New Roman" w:cs="Times New Roman"/>
          <w:sz w:val="28"/>
          <w:szCs w:val="28"/>
        </w:rPr>
        <w:t>, согласно С. Гончаровой-Грабовской</w:t>
      </w:r>
      <w:r w:rsidR="00723C47">
        <w:rPr>
          <w:rFonts w:ascii="Times New Roman" w:hAnsi="Times New Roman" w:cs="Times New Roman"/>
          <w:sz w:val="28"/>
          <w:szCs w:val="28"/>
        </w:rPr>
        <w:t xml:space="preserve"> [</w:t>
      </w:r>
      <w:r w:rsidR="00754CDD">
        <w:rPr>
          <w:rFonts w:ascii="Times New Roman" w:hAnsi="Times New Roman" w:cs="Times New Roman"/>
          <w:sz w:val="28"/>
          <w:szCs w:val="28"/>
        </w:rPr>
        <w:t>2, с. 142</w:t>
      </w:r>
      <w:r w:rsidR="00723C47">
        <w:rPr>
          <w:rFonts w:ascii="Times New Roman" w:hAnsi="Times New Roman" w:cs="Times New Roman"/>
          <w:sz w:val="28"/>
          <w:szCs w:val="28"/>
        </w:rPr>
        <w:t>]</w:t>
      </w:r>
      <w:r w:rsidR="0040594E">
        <w:rPr>
          <w:rFonts w:ascii="Times New Roman" w:hAnsi="Times New Roman" w:cs="Times New Roman"/>
          <w:sz w:val="28"/>
          <w:szCs w:val="28"/>
        </w:rPr>
        <w:t xml:space="preserve">) </w:t>
      </w:r>
      <w:r w:rsidR="00F005A1">
        <w:rPr>
          <w:rFonts w:ascii="Times New Roman" w:hAnsi="Times New Roman" w:cs="Times New Roman"/>
          <w:sz w:val="28"/>
          <w:szCs w:val="28"/>
        </w:rPr>
        <w:t>мы видим попытку разобраться в причинах катастрофы</w:t>
      </w:r>
      <w:r w:rsidR="0028585C">
        <w:rPr>
          <w:rFonts w:ascii="Times New Roman" w:hAnsi="Times New Roman" w:cs="Times New Roman"/>
          <w:sz w:val="28"/>
          <w:szCs w:val="28"/>
        </w:rPr>
        <w:t xml:space="preserve">, утвердить </w:t>
      </w:r>
      <w:r w:rsidR="0040594E">
        <w:rPr>
          <w:rFonts w:ascii="Times New Roman" w:hAnsi="Times New Roman" w:cs="Times New Roman"/>
          <w:sz w:val="28"/>
          <w:szCs w:val="28"/>
        </w:rPr>
        <w:t>нравственн</w:t>
      </w:r>
      <w:r w:rsidR="00F005A1">
        <w:rPr>
          <w:rFonts w:ascii="Times New Roman" w:hAnsi="Times New Roman" w:cs="Times New Roman"/>
          <w:sz w:val="28"/>
          <w:szCs w:val="28"/>
        </w:rPr>
        <w:t>о</w:t>
      </w:r>
      <w:r w:rsidR="0028585C">
        <w:rPr>
          <w:rFonts w:ascii="Times New Roman" w:hAnsi="Times New Roman" w:cs="Times New Roman"/>
          <w:sz w:val="28"/>
          <w:szCs w:val="28"/>
        </w:rPr>
        <w:t xml:space="preserve">-этические ценности </w:t>
      </w:r>
      <w:r w:rsidR="00F005A1">
        <w:rPr>
          <w:rFonts w:ascii="Times New Roman" w:hAnsi="Times New Roman" w:cs="Times New Roman"/>
          <w:sz w:val="28"/>
          <w:szCs w:val="28"/>
        </w:rPr>
        <w:t xml:space="preserve">(что </w:t>
      </w:r>
      <w:r w:rsidR="0040594E">
        <w:rPr>
          <w:rFonts w:ascii="Times New Roman" w:hAnsi="Times New Roman" w:cs="Times New Roman"/>
          <w:sz w:val="28"/>
          <w:szCs w:val="28"/>
        </w:rPr>
        <w:t>присущ</w:t>
      </w:r>
      <w:r w:rsidR="00F005A1">
        <w:rPr>
          <w:rFonts w:ascii="Times New Roman" w:hAnsi="Times New Roman" w:cs="Times New Roman"/>
          <w:sz w:val="28"/>
          <w:szCs w:val="28"/>
        </w:rPr>
        <w:t>е, в частности,</w:t>
      </w:r>
      <w:r w:rsidR="0040594E">
        <w:rPr>
          <w:rFonts w:ascii="Times New Roman" w:hAnsi="Times New Roman" w:cs="Times New Roman"/>
          <w:sz w:val="28"/>
          <w:szCs w:val="28"/>
        </w:rPr>
        <w:t xml:space="preserve"> «сатирическому абсурду» (П. Пави)</w:t>
      </w:r>
      <w:r w:rsidR="00F005A1">
        <w:rPr>
          <w:rFonts w:ascii="Times New Roman" w:hAnsi="Times New Roman" w:cs="Times New Roman"/>
          <w:sz w:val="28"/>
          <w:szCs w:val="28"/>
        </w:rPr>
        <w:t>)</w:t>
      </w:r>
      <w:r w:rsidR="0040594E">
        <w:rPr>
          <w:rFonts w:ascii="Times New Roman" w:hAnsi="Times New Roman" w:cs="Times New Roman"/>
          <w:sz w:val="28"/>
          <w:szCs w:val="28"/>
        </w:rPr>
        <w:t>.</w:t>
      </w:r>
    </w:p>
    <w:p w:rsidR="00636A5F" w:rsidRDefault="00620700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D6077A">
        <w:rPr>
          <w:rFonts w:ascii="Times New Roman" w:hAnsi="Times New Roman" w:cs="Times New Roman"/>
          <w:sz w:val="28"/>
          <w:szCs w:val="28"/>
        </w:rPr>
        <w:t>пьеса обоснованно членится на два действия, первое из которых («</w:t>
      </w:r>
      <w:r w:rsidR="00D6077A" w:rsidRPr="00D6077A">
        <w:rPr>
          <w:rFonts w:ascii="Times New Roman" w:hAnsi="Times New Roman" w:cs="Times New Roman"/>
          <w:i/>
          <w:sz w:val="28"/>
          <w:szCs w:val="28"/>
        </w:rPr>
        <w:t>реалистическое</w:t>
      </w:r>
      <w:r w:rsidR="00D6077A">
        <w:rPr>
          <w:rFonts w:ascii="Times New Roman" w:hAnsi="Times New Roman" w:cs="Times New Roman"/>
          <w:sz w:val="28"/>
          <w:szCs w:val="28"/>
        </w:rPr>
        <w:t>»)</w:t>
      </w:r>
      <w:r w:rsidR="00636A5F">
        <w:rPr>
          <w:rFonts w:ascii="Times New Roman" w:hAnsi="Times New Roman" w:cs="Times New Roman"/>
          <w:sz w:val="28"/>
          <w:szCs w:val="28"/>
        </w:rPr>
        <w:t xml:space="preserve">, с одной стороны, </w:t>
      </w:r>
      <w:r w:rsidR="0028585C">
        <w:rPr>
          <w:rFonts w:ascii="Times New Roman" w:hAnsi="Times New Roman" w:cs="Times New Roman"/>
          <w:sz w:val="28"/>
          <w:szCs w:val="28"/>
        </w:rPr>
        <w:t xml:space="preserve">прямо указывает на события </w:t>
      </w:r>
      <w:r w:rsidR="00D6077A">
        <w:rPr>
          <w:rFonts w:ascii="Times New Roman" w:hAnsi="Times New Roman" w:cs="Times New Roman"/>
          <w:sz w:val="28"/>
          <w:szCs w:val="28"/>
        </w:rPr>
        <w:t xml:space="preserve">пандемии </w:t>
      </w:r>
      <w:r w:rsidR="0028585C">
        <w:rPr>
          <w:rFonts w:ascii="Times New Roman" w:hAnsi="Times New Roman" w:cs="Times New Roman"/>
          <w:sz w:val="28"/>
          <w:szCs w:val="28"/>
        </w:rPr>
        <w:t>с помощью</w:t>
      </w:r>
      <w:r w:rsidR="009271E2">
        <w:rPr>
          <w:rFonts w:ascii="Times New Roman" w:hAnsi="Times New Roman" w:cs="Times New Roman"/>
          <w:sz w:val="28"/>
          <w:szCs w:val="28"/>
        </w:rPr>
        <w:t xml:space="preserve"> узнаваемы</w:t>
      </w:r>
      <w:r w:rsidR="0028585C">
        <w:rPr>
          <w:rFonts w:ascii="Times New Roman" w:hAnsi="Times New Roman" w:cs="Times New Roman"/>
          <w:sz w:val="28"/>
          <w:szCs w:val="28"/>
        </w:rPr>
        <w:t>х</w:t>
      </w:r>
      <w:r w:rsidR="009271E2">
        <w:rPr>
          <w:rFonts w:ascii="Times New Roman" w:hAnsi="Times New Roman" w:cs="Times New Roman"/>
          <w:sz w:val="28"/>
          <w:szCs w:val="28"/>
        </w:rPr>
        <w:t xml:space="preserve"> маркер</w:t>
      </w:r>
      <w:r w:rsidR="0028585C">
        <w:rPr>
          <w:rFonts w:ascii="Times New Roman" w:hAnsi="Times New Roman" w:cs="Times New Roman"/>
          <w:sz w:val="28"/>
          <w:szCs w:val="28"/>
        </w:rPr>
        <w:t>ов</w:t>
      </w:r>
      <w:r w:rsidR="009271E2">
        <w:rPr>
          <w:rFonts w:ascii="Times New Roman" w:hAnsi="Times New Roman" w:cs="Times New Roman"/>
          <w:sz w:val="28"/>
          <w:szCs w:val="28"/>
        </w:rPr>
        <w:t xml:space="preserve"> (новост</w:t>
      </w:r>
      <w:r w:rsidR="0028585C">
        <w:rPr>
          <w:rFonts w:ascii="Times New Roman" w:hAnsi="Times New Roman" w:cs="Times New Roman"/>
          <w:sz w:val="28"/>
          <w:szCs w:val="28"/>
        </w:rPr>
        <w:t>ей</w:t>
      </w:r>
      <w:r w:rsidR="009271E2">
        <w:rPr>
          <w:rFonts w:ascii="Times New Roman" w:hAnsi="Times New Roman" w:cs="Times New Roman"/>
          <w:sz w:val="28"/>
          <w:szCs w:val="28"/>
        </w:rPr>
        <w:t xml:space="preserve"> о распространении </w:t>
      </w:r>
      <w:r w:rsidR="00D6077A">
        <w:rPr>
          <w:rFonts w:ascii="Times New Roman" w:hAnsi="Times New Roman" w:cs="Times New Roman"/>
          <w:sz w:val="28"/>
          <w:szCs w:val="28"/>
        </w:rPr>
        <w:t>вируса</w:t>
      </w:r>
      <w:r w:rsidR="009271E2">
        <w:rPr>
          <w:rFonts w:ascii="Times New Roman" w:hAnsi="Times New Roman" w:cs="Times New Roman"/>
          <w:sz w:val="28"/>
          <w:szCs w:val="28"/>
        </w:rPr>
        <w:t>, слух</w:t>
      </w:r>
      <w:r w:rsidR="0028585C">
        <w:rPr>
          <w:rFonts w:ascii="Times New Roman" w:hAnsi="Times New Roman" w:cs="Times New Roman"/>
          <w:sz w:val="28"/>
          <w:szCs w:val="28"/>
        </w:rPr>
        <w:t>ов</w:t>
      </w:r>
      <w:r w:rsidR="009271E2">
        <w:rPr>
          <w:rFonts w:ascii="Times New Roman" w:hAnsi="Times New Roman" w:cs="Times New Roman"/>
          <w:sz w:val="28"/>
          <w:szCs w:val="28"/>
        </w:rPr>
        <w:t xml:space="preserve"> о е</w:t>
      </w:r>
      <w:r w:rsidR="00D6077A">
        <w:rPr>
          <w:rFonts w:ascii="Times New Roman" w:hAnsi="Times New Roman" w:cs="Times New Roman"/>
          <w:sz w:val="28"/>
          <w:szCs w:val="28"/>
        </w:rPr>
        <w:t>го</w:t>
      </w:r>
      <w:r w:rsidR="009271E2">
        <w:rPr>
          <w:rFonts w:ascii="Times New Roman" w:hAnsi="Times New Roman" w:cs="Times New Roman"/>
          <w:sz w:val="28"/>
          <w:szCs w:val="28"/>
        </w:rPr>
        <w:t xml:space="preserve"> происхождении, конкретизаци</w:t>
      </w:r>
      <w:r w:rsidR="00F330DB">
        <w:rPr>
          <w:rFonts w:ascii="Times New Roman" w:hAnsi="Times New Roman" w:cs="Times New Roman"/>
          <w:sz w:val="28"/>
          <w:szCs w:val="28"/>
        </w:rPr>
        <w:t>и</w:t>
      </w:r>
      <w:r w:rsidR="009271E2">
        <w:rPr>
          <w:rFonts w:ascii="Times New Roman" w:hAnsi="Times New Roman" w:cs="Times New Roman"/>
          <w:sz w:val="28"/>
          <w:szCs w:val="28"/>
        </w:rPr>
        <w:t xml:space="preserve"> очагов, таких, как Ломбардия, Бельгия, Испания, США, Япония, статистически</w:t>
      </w:r>
      <w:r w:rsidR="0028585C">
        <w:rPr>
          <w:rFonts w:ascii="Times New Roman" w:hAnsi="Times New Roman" w:cs="Times New Roman"/>
          <w:sz w:val="28"/>
          <w:szCs w:val="28"/>
        </w:rPr>
        <w:t>х</w:t>
      </w:r>
      <w:r w:rsidR="00F330DB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28585C">
        <w:rPr>
          <w:rFonts w:ascii="Times New Roman" w:hAnsi="Times New Roman" w:cs="Times New Roman"/>
          <w:sz w:val="28"/>
          <w:szCs w:val="28"/>
        </w:rPr>
        <w:t>х</w:t>
      </w:r>
      <w:r w:rsidR="00636A5F">
        <w:rPr>
          <w:rFonts w:ascii="Times New Roman" w:hAnsi="Times New Roman" w:cs="Times New Roman"/>
          <w:sz w:val="28"/>
          <w:szCs w:val="28"/>
        </w:rPr>
        <w:t xml:space="preserve"> ), с другой ‒ фиксирует постепенное «смещение» </w:t>
      </w:r>
      <w:r w:rsidR="0028585C">
        <w:rPr>
          <w:rFonts w:ascii="Times New Roman" w:hAnsi="Times New Roman" w:cs="Times New Roman"/>
          <w:sz w:val="28"/>
          <w:szCs w:val="28"/>
        </w:rPr>
        <w:lastRenderedPageBreak/>
        <w:t xml:space="preserve">изображаемого </w:t>
      </w:r>
      <w:r w:rsidR="00636A5F">
        <w:rPr>
          <w:rFonts w:ascii="Times New Roman" w:hAnsi="Times New Roman" w:cs="Times New Roman"/>
          <w:sz w:val="28"/>
          <w:szCs w:val="28"/>
        </w:rPr>
        <w:t xml:space="preserve">в экзистенциальную плоскость, </w:t>
      </w:r>
      <w:r w:rsidR="00DF6404">
        <w:rPr>
          <w:rFonts w:ascii="Times New Roman" w:hAnsi="Times New Roman" w:cs="Times New Roman"/>
          <w:sz w:val="28"/>
          <w:szCs w:val="28"/>
        </w:rPr>
        <w:t>поданн</w:t>
      </w:r>
      <w:r w:rsidR="0028585C">
        <w:rPr>
          <w:rFonts w:ascii="Times New Roman" w:hAnsi="Times New Roman" w:cs="Times New Roman"/>
          <w:sz w:val="28"/>
          <w:szCs w:val="28"/>
        </w:rPr>
        <w:t>ую</w:t>
      </w:r>
      <w:r w:rsidR="00DF6404">
        <w:rPr>
          <w:rFonts w:ascii="Times New Roman" w:hAnsi="Times New Roman" w:cs="Times New Roman"/>
          <w:sz w:val="28"/>
          <w:szCs w:val="28"/>
        </w:rPr>
        <w:t xml:space="preserve"> в русле </w:t>
      </w:r>
      <w:r w:rsidR="00694101">
        <w:rPr>
          <w:rFonts w:ascii="Times New Roman" w:hAnsi="Times New Roman" w:cs="Times New Roman"/>
          <w:sz w:val="28"/>
          <w:szCs w:val="28"/>
        </w:rPr>
        <w:t>а</w:t>
      </w:r>
      <w:r w:rsidR="00636A5F">
        <w:rPr>
          <w:rFonts w:ascii="Times New Roman" w:hAnsi="Times New Roman" w:cs="Times New Roman"/>
          <w:sz w:val="28"/>
          <w:szCs w:val="28"/>
        </w:rPr>
        <w:t>бсурдистско</w:t>
      </w:r>
      <w:r w:rsidR="00694101">
        <w:rPr>
          <w:rFonts w:ascii="Times New Roman" w:hAnsi="Times New Roman" w:cs="Times New Roman"/>
          <w:sz w:val="28"/>
          <w:szCs w:val="28"/>
        </w:rPr>
        <w:t>й эстетики</w:t>
      </w:r>
      <w:r w:rsidR="00636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700" w:rsidRDefault="00636A5F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Неслучайно первоначальное знакомство </w:t>
      </w:r>
      <w:r w:rsidR="002858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персонажами (</w:t>
      </w:r>
      <w:r w:rsidR="00755AF1">
        <w:rPr>
          <w:rFonts w:ascii="Times New Roman" w:hAnsi="Times New Roman" w:cs="Times New Roman"/>
          <w:sz w:val="28"/>
          <w:szCs w:val="28"/>
        </w:rPr>
        <w:t>представителями различных слоев социума</w:t>
      </w:r>
      <w:r w:rsidR="002C7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заканчивается «ничем», </w:t>
      </w:r>
      <w:r w:rsidR="0094284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развитие внешнесобытийного действия не происходит</w:t>
      </w:r>
      <w:r w:rsidR="00694101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>место раскры</w:t>
      </w:r>
      <w:r w:rsidR="00942845">
        <w:rPr>
          <w:rFonts w:ascii="Times New Roman" w:hAnsi="Times New Roman" w:cs="Times New Roman"/>
          <w:sz w:val="28"/>
          <w:szCs w:val="28"/>
        </w:rPr>
        <w:t xml:space="preserve">тия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 w:rsidR="0094284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‒ череда анекдотических эпизодов (история женитьбы Фунги, письмо с предположением о причинах коронавируса, которое в пьяном угаре </w:t>
      </w:r>
      <w:r w:rsidR="00D17125">
        <w:rPr>
          <w:rFonts w:ascii="Times New Roman" w:hAnsi="Times New Roman" w:cs="Times New Roman"/>
          <w:sz w:val="28"/>
          <w:szCs w:val="28"/>
        </w:rPr>
        <w:t>отправляют</w:t>
      </w:r>
      <w:r>
        <w:rPr>
          <w:rFonts w:ascii="Times New Roman" w:hAnsi="Times New Roman" w:cs="Times New Roman"/>
          <w:sz w:val="28"/>
          <w:szCs w:val="28"/>
        </w:rPr>
        <w:t xml:space="preserve"> Фунги и Писатель etc</w:t>
      </w:r>
      <w:r w:rsidR="006207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2E9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42845">
        <w:rPr>
          <w:rFonts w:ascii="Times New Roman" w:hAnsi="Times New Roman" w:cs="Times New Roman"/>
          <w:sz w:val="28"/>
          <w:szCs w:val="28"/>
        </w:rPr>
        <w:t xml:space="preserve">все настойчивее </w:t>
      </w:r>
      <w:r w:rsidR="007C2E9F">
        <w:rPr>
          <w:rFonts w:ascii="Times New Roman" w:hAnsi="Times New Roman" w:cs="Times New Roman"/>
          <w:sz w:val="28"/>
          <w:szCs w:val="28"/>
        </w:rPr>
        <w:t>обретают черт</w:t>
      </w:r>
      <w:r w:rsidR="00A173B2">
        <w:rPr>
          <w:rFonts w:ascii="Times New Roman" w:hAnsi="Times New Roman" w:cs="Times New Roman"/>
          <w:sz w:val="28"/>
          <w:szCs w:val="28"/>
        </w:rPr>
        <w:t>ы</w:t>
      </w:r>
      <w:r w:rsidR="007C2E9F">
        <w:rPr>
          <w:rFonts w:ascii="Times New Roman" w:hAnsi="Times New Roman" w:cs="Times New Roman"/>
          <w:sz w:val="28"/>
          <w:szCs w:val="28"/>
        </w:rPr>
        <w:t xml:space="preserve"> «</w:t>
      </w:r>
      <w:r w:rsidR="00620700">
        <w:rPr>
          <w:rFonts w:ascii="Times New Roman" w:hAnsi="Times New Roman" w:cs="Times New Roman"/>
          <w:sz w:val="28"/>
          <w:szCs w:val="28"/>
        </w:rPr>
        <w:t>метафизических</w:t>
      </w:r>
      <w:r w:rsidR="007C2E9F">
        <w:rPr>
          <w:rFonts w:ascii="Times New Roman" w:hAnsi="Times New Roman" w:cs="Times New Roman"/>
          <w:sz w:val="28"/>
          <w:szCs w:val="28"/>
        </w:rPr>
        <w:t xml:space="preserve"> сквозняков» (</w:t>
      </w:r>
      <w:r w:rsidR="00620700">
        <w:rPr>
          <w:rFonts w:ascii="Times New Roman" w:hAnsi="Times New Roman" w:cs="Times New Roman"/>
          <w:sz w:val="28"/>
          <w:szCs w:val="28"/>
        </w:rPr>
        <w:t>воспольз</w:t>
      </w:r>
      <w:r w:rsidR="00942845">
        <w:rPr>
          <w:rFonts w:ascii="Times New Roman" w:hAnsi="Times New Roman" w:cs="Times New Roman"/>
          <w:sz w:val="28"/>
          <w:szCs w:val="28"/>
        </w:rPr>
        <w:t>уюсь</w:t>
      </w:r>
      <w:r w:rsidR="00620700">
        <w:rPr>
          <w:rFonts w:ascii="Times New Roman" w:hAnsi="Times New Roman" w:cs="Times New Roman"/>
          <w:sz w:val="28"/>
          <w:szCs w:val="28"/>
        </w:rPr>
        <w:t xml:space="preserve"> </w:t>
      </w:r>
      <w:r w:rsidR="00400914">
        <w:rPr>
          <w:rFonts w:ascii="Times New Roman" w:hAnsi="Times New Roman" w:cs="Times New Roman"/>
          <w:sz w:val="28"/>
          <w:szCs w:val="28"/>
        </w:rPr>
        <w:t>определением</w:t>
      </w:r>
      <w:r w:rsidR="007C2E9F">
        <w:rPr>
          <w:rFonts w:ascii="Times New Roman" w:hAnsi="Times New Roman" w:cs="Times New Roman"/>
          <w:sz w:val="28"/>
          <w:szCs w:val="28"/>
        </w:rPr>
        <w:t xml:space="preserve"> М. </w:t>
      </w:r>
      <w:r w:rsidR="00620700">
        <w:rPr>
          <w:rFonts w:ascii="Times New Roman" w:hAnsi="Times New Roman" w:cs="Times New Roman"/>
          <w:sz w:val="28"/>
          <w:szCs w:val="28"/>
        </w:rPr>
        <w:t>Л</w:t>
      </w:r>
      <w:r w:rsidR="001C7BF0">
        <w:rPr>
          <w:rFonts w:ascii="Times New Roman" w:hAnsi="Times New Roman" w:cs="Times New Roman"/>
          <w:sz w:val="28"/>
          <w:szCs w:val="28"/>
        </w:rPr>
        <w:t>иповецкого применительно</w:t>
      </w:r>
      <w:r w:rsidR="00620700">
        <w:rPr>
          <w:rFonts w:ascii="Times New Roman" w:hAnsi="Times New Roman" w:cs="Times New Roman"/>
          <w:sz w:val="28"/>
          <w:szCs w:val="28"/>
        </w:rPr>
        <w:t xml:space="preserve"> к </w:t>
      </w:r>
      <w:r w:rsidR="001C7BF0">
        <w:rPr>
          <w:rFonts w:ascii="Times New Roman" w:hAnsi="Times New Roman" w:cs="Times New Roman"/>
          <w:sz w:val="28"/>
          <w:szCs w:val="28"/>
        </w:rPr>
        <w:t>произведениям</w:t>
      </w:r>
      <w:r w:rsidR="00620700">
        <w:rPr>
          <w:rFonts w:ascii="Times New Roman" w:hAnsi="Times New Roman" w:cs="Times New Roman"/>
          <w:sz w:val="28"/>
          <w:szCs w:val="28"/>
        </w:rPr>
        <w:t xml:space="preserve"> Л. Петрушевской).</w:t>
      </w:r>
      <w:r w:rsidR="00942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4DF" w:rsidRDefault="00F72A60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вторжение </w:t>
      </w:r>
      <w:r w:rsidR="00942845">
        <w:rPr>
          <w:rFonts w:ascii="Times New Roman" w:hAnsi="Times New Roman" w:cs="Times New Roman"/>
          <w:sz w:val="28"/>
          <w:szCs w:val="28"/>
        </w:rPr>
        <w:t>фиксируют детали</w:t>
      </w:r>
      <w:r w:rsidR="00A435C3">
        <w:rPr>
          <w:rFonts w:ascii="Times New Roman" w:hAnsi="Times New Roman" w:cs="Times New Roman"/>
          <w:sz w:val="28"/>
          <w:szCs w:val="28"/>
        </w:rPr>
        <w:t xml:space="preserve"> времени-пространства (</w:t>
      </w:r>
      <w:r w:rsidR="00636A5F">
        <w:rPr>
          <w:rFonts w:ascii="Times New Roman" w:hAnsi="Times New Roman" w:cs="Times New Roman"/>
          <w:sz w:val="28"/>
          <w:szCs w:val="28"/>
        </w:rPr>
        <w:t>замкнуто</w:t>
      </w:r>
      <w:r w:rsidR="00942845">
        <w:rPr>
          <w:rFonts w:ascii="Times New Roman" w:hAnsi="Times New Roman" w:cs="Times New Roman"/>
          <w:sz w:val="28"/>
          <w:szCs w:val="28"/>
        </w:rPr>
        <w:t xml:space="preserve">сть палаты в </w:t>
      </w:r>
      <w:r w:rsidR="00636A5F">
        <w:rPr>
          <w:rFonts w:ascii="Times New Roman" w:hAnsi="Times New Roman" w:cs="Times New Roman"/>
          <w:sz w:val="28"/>
          <w:szCs w:val="28"/>
        </w:rPr>
        <w:t>больниц</w:t>
      </w:r>
      <w:r w:rsidR="00942845">
        <w:rPr>
          <w:rFonts w:ascii="Times New Roman" w:hAnsi="Times New Roman" w:cs="Times New Roman"/>
          <w:sz w:val="28"/>
          <w:szCs w:val="28"/>
        </w:rPr>
        <w:t>е</w:t>
      </w:r>
      <w:r w:rsidR="00636A5F">
        <w:rPr>
          <w:rFonts w:ascii="Times New Roman" w:hAnsi="Times New Roman" w:cs="Times New Roman"/>
          <w:sz w:val="28"/>
          <w:szCs w:val="28"/>
        </w:rPr>
        <w:t xml:space="preserve"> имени А. Камю, остановившееся время</w:t>
      </w:r>
      <w:r w:rsidR="00942845">
        <w:rPr>
          <w:rFonts w:ascii="Times New Roman" w:hAnsi="Times New Roman" w:cs="Times New Roman"/>
          <w:sz w:val="28"/>
          <w:szCs w:val="28"/>
        </w:rPr>
        <w:t xml:space="preserve"> </w:t>
      </w:r>
      <w:r w:rsidR="00A435C3">
        <w:rPr>
          <w:rFonts w:ascii="Times New Roman" w:hAnsi="Times New Roman" w:cs="Times New Roman"/>
          <w:sz w:val="28"/>
          <w:szCs w:val="28"/>
        </w:rPr>
        <w:t xml:space="preserve">‒ </w:t>
      </w:r>
      <w:r w:rsidR="00942845">
        <w:rPr>
          <w:rFonts w:ascii="Times New Roman" w:hAnsi="Times New Roman" w:cs="Times New Roman"/>
          <w:sz w:val="28"/>
          <w:szCs w:val="28"/>
        </w:rPr>
        <w:t>прямые отсылки к драме абсурда, радио, которое само включается даже в мусорной корзине, звук</w:t>
      </w:r>
      <w:r w:rsidR="008113E4">
        <w:rPr>
          <w:rFonts w:ascii="Times New Roman" w:hAnsi="Times New Roman" w:cs="Times New Roman"/>
          <w:sz w:val="28"/>
          <w:szCs w:val="28"/>
        </w:rPr>
        <w:t>и</w:t>
      </w:r>
      <w:r w:rsidR="00942845">
        <w:rPr>
          <w:rFonts w:ascii="Times New Roman" w:hAnsi="Times New Roman" w:cs="Times New Roman"/>
          <w:sz w:val="28"/>
          <w:szCs w:val="28"/>
        </w:rPr>
        <w:t xml:space="preserve"> топоров</w:t>
      </w:r>
      <w:r w:rsidR="00A435C3">
        <w:rPr>
          <w:rFonts w:ascii="Times New Roman" w:hAnsi="Times New Roman" w:cs="Times New Roman"/>
          <w:sz w:val="28"/>
          <w:szCs w:val="28"/>
        </w:rPr>
        <w:t xml:space="preserve"> за стеной, где предположительно «делают гробы»</w:t>
      </w:r>
      <w:r w:rsidR="00942845">
        <w:rPr>
          <w:rFonts w:ascii="Times New Roman" w:hAnsi="Times New Roman" w:cs="Times New Roman"/>
          <w:sz w:val="28"/>
          <w:szCs w:val="28"/>
        </w:rPr>
        <w:t>, коса под кроватью</w:t>
      </w:r>
      <w:r w:rsidR="004B64DF">
        <w:rPr>
          <w:rFonts w:ascii="Times New Roman" w:hAnsi="Times New Roman" w:cs="Times New Roman"/>
          <w:sz w:val="28"/>
          <w:szCs w:val="28"/>
        </w:rPr>
        <w:t xml:space="preserve"> </w:t>
      </w:r>
      <w:r w:rsidR="00A435C3">
        <w:rPr>
          <w:rFonts w:ascii="Times New Roman" w:hAnsi="Times New Roman" w:cs="Times New Roman"/>
          <w:sz w:val="28"/>
          <w:szCs w:val="28"/>
        </w:rPr>
        <w:t xml:space="preserve">), а также </w:t>
      </w:r>
      <w:r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="00483FBC">
        <w:rPr>
          <w:rFonts w:ascii="Times New Roman" w:hAnsi="Times New Roman" w:cs="Times New Roman"/>
          <w:sz w:val="28"/>
          <w:szCs w:val="28"/>
        </w:rPr>
        <w:t xml:space="preserve">персонажей, которые постепенно утрачивают первоначальные черты, обнажают скрытые </w:t>
      </w:r>
      <w:r w:rsidR="004B64DF">
        <w:rPr>
          <w:rFonts w:ascii="Times New Roman" w:hAnsi="Times New Roman" w:cs="Times New Roman"/>
          <w:sz w:val="28"/>
          <w:szCs w:val="28"/>
        </w:rPr>
        <w:t>«сущности»</w:t>
      </w:r>
      <w:r w:rsidR="00F330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483FBC">
        <w:rPr>
          <w:rFonts w:ascii="Times New Roman" w:hAnsi="Times New Roman" w:cs="Times New Roman"/>
          <w:sz w:val="28"/>
          <w:szCs w:val="28"/>
        </w:rPr>
        <w:t>реализу</w:t>
      </w:r>
      <w:r w:rsidR="00F330DB">
        <w:rPr>
          <w:rFonts w:ascii="Times New Roman" w:hAnsi="Times New Roman" w:cs="Times New Roman"/>
          <w:sz w:val="28"/>
          <w:szCs w:val="28"/>
        </w:rPr>
        <w:t>ется</w:t>
      </w:r>
      <w:r w:rsidR="00483FBC">
        <w:rPr>
          <w:rFonts w:ascii="Times New Roman" w:hAnsi="Times New Roman" w:cs="Times New Roman"/>
          <w:sz w:val="28"/>
          <w:szCs w:val="28"/>
        </w:rPr>
        <w:t xml:space="preserve"> метафор</w:t>
      </w:r>
      <w:r w:rsidR="00F330DB">
        <w:rPr>
          <w:rFonts w:ascii="Times New Roman" w:hAnsi="Times New Roman" w:cs="Times New Roman"/>
          <w:sz w:val="28"/>
          <w:szCs w:val="28"/>
        </w:rPr>
        <w:t>а</w:t>
      </w:r>
      <w:r w:rsidR="00483FBC">
        <w:rPr>
          <w:rFonts w:ascii="Times New Roman" w:hAnsi="Times New Roman" w:cs="Times New Roman"/>
          <w:sz w:val="28"/>
          <w:szCs w:val="28"/>
        </w:rPr>
        <w:t xml:space="preserve"> «смерть срывает маски»</w:t>
      </w:r>
      <w:r w:rsidR="00F330DB">
        <w:rPr>
          <w:rFonts w:ascii="Times New Roman" w:hAnsi="Times New Roman" w:cs="Times New Roman"/>
          <w:sz w:val="28"/>
          <w:szCs w:val="28"/>
        </w:rPr>
        <w:t>)</w:t>
      </w:r>
      <w:r w:rsidR="00636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93B" w:rsidRDefault="003C7F6E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F093B">
        <w:rPr>
          <w:rFonts w:ascii="Times New Roman" w:hAnsi="Times New Roman" w:cs="Times New Roman"/>
          <w:sz w:val="28"/>
          <w:szCs w:val="28"/>
        </w:rPr>
        <w:t xml:space="preserve">динамику </w:t>
      </w:r>
      <w:r>
        <w:rPr>
          <w:rFonts w:ascii="Times New Roman" w:hAnsi="Times New Roman" w:cs="Times New Roman"/>
          <w:sz w:val="28"/>
          <w:szCs w:val="28"/>
        </w:rPr>
        <w:t xml:space="preserve">действию </w:t>
      </w:r>
      <w:r w:rsidR="001F093B">
        <w:rPr>
          <w:rFonts w:ascii="Times New Roman" w:hAnsi="Times New Roman" w:cs="Times New Roman"/>
          <w:sz w:val="28"/>
          <w:szCs w:val="28"/>
        </w:rPr>
        <w:t>сообща</w:t>
      </w:r>
      <w:r w:rsidR="002F3958">
        <w:rPr>
          <w:rFonts w:ascii="Times New Roman" w:hAnsi="Times New Roman" w:cs="Times New Roman"/>
          <w:sz w:val="28"/>
          <w:szCs w:val="28"/>
        </w:rPr>
        <w:t>е</w:t>
      </w:r>
      <w:r w:rsidR="001F093B">
        <w:rPr>
          <w:rFonts w:ascii="Times New Roman" w:hAnsi="Times New Roman" w:cs="Times New Roman"/>
          <w:sz w:val="28"/>
          <w:szCs w:val="28"/>
        </w:rPr>
        <w:t xml:space="preserve">т </w:t>
      </w:r>
      <w:r w:rsidR="00F330DB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2F3958">
        <w:rPr>
          <w:rFonts w:ascii="Times New Roman" w:hAnsi="Times New Roman" w:cs="Times New Roman"/>
          <w:sz w:val="28"/>
          <w:szCs w:val="28"/>
        </w:rPr>
        <w:t xml:space="preserve">героями </w:t>
      </w:r>
      <w:r w:rsidR="001F093B">
        <w:rPr>
          <w:rFonts w:ascii="Times New Roman" w:hAnsi="Times New Roman" w:cs="Times New Roman"/>
          <w:sz w:val="28"/>
          <w:szCs w:val="28"/>
        </w:rPr>
        <w:t xml:space="preserve">актуальных </w:t>
      </w:r>
      <w:r>
        <w:rPr>
          <w:rFonts w:ascii="Times New Roman" w:hAnsi="Times New Roman" w:cs="Times New Roman"/>
          <w:sz w:val="28"/>
          <w:szCs w:val="28"/>
        </w:rPr>
        <w:t xml:space="preserve">социально-философских </w:t>
      </w:r>
      <w:r w:rsidR="001F093B">
        <w:rPr>
          <w:rFonts w:ascii="Times New Roman" w:hAnsi="Times New Roman" w:cs="Times New Roman"/>
          <w:sz w:val="28"/>
          <w:szCs w:val="28"/>
        </w:rPr>
        <w:t>проблем: «отчего мир остановился именно сейчас?»</w:t>
      </w:r>
      <w:r w:rsidR="00723C47">
        <w:rPr>
          <w:rFonts w:ascii="Times New Roman" w:hAnsi="Times New Roman" w:cs="Times New Roman"/>
          <w:sz w:val="28"/>
          <w:szCs w:val="28"/>
        </w:rPr>
        <w:t xml:space="preserve"> [</w:t>
      </w:r>
      <w:r w:rsidR="00754CDD">
        <w:rPr>
          <w:rFonts w:ascii="Times New Roman" w:hAnsi="Times New Roman" w:cs="Times New Roman"/>
          <w:sz w:val="28"/>
          <w:szCs w:val="28"/>
        </w:rPr>
        <w:t xml:space="preserve">1, с. </w:t>
      </w:r>
      <w:r w:rsidR="00723C47">
        <w:rPr>
          <w:rFonts w:ascii="Times New Roman" w:hAnsi="Times New Roman" w:cs="Times New Roman"/>
          <w:sz w:val="28"/>
          <w:szCs w:val="28"/>
        </w:rPr>
        <w:t>24]</w:t>
      </w:r>
      <w:r w:rsidR="001F093B">
        <w:rPr>
          <w:rFonts w:ascii="Times New Roman" w:hAnsi="Times New Roman" w:cs="Times New Roman"/>
          <w:sz w:val="28"/>
          <w:szCs w:val="28"/>
        </w:rPr>
        <w:t xml:space="preserve">, каковы причины появления вируса (здесь </w:t>
      </w:r>
      <w:r w:rsidR="00F330DB">
        <w:rPr>
          <w:rFonts w:ascii="Times New Roman" w:hAnsi="Times New Roman" w:cs="Times New Roman"/>
          <w:sz w:val="28"/>
          <w:szCs w:val="28"/>
        </w:rPr>
        <w:t>прозвучат</w:t>
      </w:r>
      <w:r w:rsidR="001F093B">
        <w:rPr>
          <w:rFonts w:ascii="Times New Roman" w:hAnsi="Times New Roman" w:cs="Times New Roman"/>
          <w:sz w:val="28"/>
          <w:szCs w:val="28"/>
        </w:rPr>
        <w:t xml:space="preserve"> и теория заговора, и угроза третьей мировой войны, и стремление к антиглобализации, и влияние мас</w:t>
      </w:r>
      <w:r w:rsidR="002F3958">
        <w:rPr>
          <w:rFonts w:ascii="Times New Roman" w:hAnsi="Times New Roman" w:cs="Times New Roman"/>
          <w:sz w:val="28"/>
          <w:szCs w:val="28"/>
        </w:rPr>
        <w:t>с</w:t>
      </w:r>
      <w:r w:rsidR="001F093B">
        <w:rPr>
          <w:rFonts w:ascii="Times New Roman" w:hAnsi="Times New Roman" w:cs="Times New Roman"/>
          <w:sz w:val="28"/>
          <w:szCs w:val="28"/>
        </w:rPr>
        <w:t xml:space="preserve">медиа, и законы истории). </w:t>
      </w:r>
      <w:r w:rsidR="00F330DB">
        <w:rPr>
          <w:rFonts w:ascii="Times New Roman" w:hAnsi="Times New Roman" w:cs="Times New Roman"/>
          <w:sz w:val="28"/>
          <w:szCs w:val="28"/>
        </w:rPr>
        <w:t xml:space="preserve">Все это придает </w:t>
      </w:r>
      <w:r w:rsidR="001F093B">
        <w:rPr>
          <w:rFonts w:ascii="Times New Roman" w:hAnsi="Times New Roman" w:cs="Times New Roman"/>
          <w:sz w:val="28"/>
          <w:szCs w:val="28"/>
        </w:rPr>
        <w:t>произведени</w:t>
      </w:r>
      <w:r w:rsidR="00F330DB">
        <w:rPr>
          <w:rFonts w:ascii="Times New Roman" w:hAnsi="Times New Roman" w:cs="Times New Roman"/>
          <w:sz w:val="28"/>
          <w:szCs w:val="28"/>
        </w:rPr>
        <w:t>ю</w:t>
      </w:r>
      <w:r w:rsidR="001F093B">
        <w:rPr>
          <w:rFonts w:ascii="Times New Roman" w:hAnsi="Times New Roman" w:cs="Times New Roman"/>
          <w:sz w:val="28"/>
          <w:szCs w:val="28"/>
        </w:rPr>
        <w:t xml:space="preserve"> Е. Водолазкина черты «</w:t>
      </w:r>
      <w:r w:rsidR="001F093B" w:rsidRPr="00F330DB">
        <w:rPr>
          <w:rFonts w:ascii="Times New Roman" w:hAnsi="Times New Roman" w:cs="Times New Roman"/>
          <w:i/>
          <w:sz w:val="28"/>
          <w:szCs w:val="28"/>
        </w:rPr>
        <w:t>пьесы-диспута</w:t>
      </w:r>
      <w:r w:rsidR="001F093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действие которой движет не поступок, а слово, что </w:t>
      </w:r>
      <w:r w:rsidR="001F093B">
        <w:rPr>
          <w:rFonts w:ascii="Times New Roman" w:hAnsi="Times New Roman" w:cs="Times New Roman"/>
          <w:sz w:val="28"/>
          <w:szCs w:val="28"/>
        </w:rPr>
        <w:t>заставля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F093B">
        <w:rPr>
          <w:rFonts w:ascii="Times New Roman" w:hAnsi="Times New Roman" w:cs="Times New Roman"/>
          <w:sz w:val="28"/>
          <w:szCs w:val="28"/>
        </w:rPr>
        <w:t xml:space="preserve"> вспомнить </w:t>
      </w:r>
      <w:r w:rsidR="00962CB5">
        <w:rPr>
          <w:rFonts w:ascii="Times New Roman" w:hAnsi="Times New Roman" w:cs="Times New Roman"/>
          <w:sz w:val="28"/>
          <w:szCs w:val="28"/>
        </w:rPr>
        <w:t>пьесы</w:t>
      </w:r>
      <w:r w:rsidR="001F093B">
        <w:rPr>
          <w:rFonts w:ascii="Times New Roman" w:hAnsi="Times New Roman" w:cs="Times New Roman"/>
          <w:sz w:val="28"/>
          <w:szCs w:val="28"/>
        </w:rPr>
        <w:t xml:space="preserve"> </w:t>
      </w:r>
      <w:r w:rsidR="00641B7D">
        <w:rPr>
          <w:rFonts w:ascii="Times New Roman" w:hAnsi="Times New Roman" w:cs="Times New Roman"/>
          <w:sz w:val="28"/>
          <w:szCs w:val="28"/>
        </w:rPr>
        <w:t xml:space="preserve">Б. Шоу, </w:t>
      </w:r>
      <w:r w:rsidR="001F093B">
        <w:rPr>
          <w:rFonts w:ascii="Times New Roman" w:hAnsi="Times New Roman" w:cs="Times New Roman"/>
          <w:sz w:val="28"/>
          <w:szCs w:val="28"/>
        </w:rPr>
        <w:t xml:space="preserve">М. Горького, </w:t>
      </w:r>
      <w:r w:rsidR="00962CB5">
        <w:rPr>
          <w:rFonts w:ascii="Times New Roman" w:hAnsi="Times New Roman" w:cs="Times New Roman"/>
          <w:sz w:val="28"/>
          <w:szCs w:val="28"/>
        </w:rPr>
        <w:t xml:space="preserve">«публицистическую» </w:t>
      </w:r>
      <w:r w:rsidR="00641B7D">
        <w:rPr>
          <w:rFonts w:ascii="Times New Roman" w:hAnsi="Times New Roman" w:cs="Times New Roman"/>
          <w:sz w:val="28"/>
          <w:szCs w:val="28"/>
        </w:rPr>
        <w:t>драматург</w:t>
      </w:r>
      <w:r w:rsidR="00962CB5">
        <w:rPr>
          <w:rFonts w:ascii="Times New Roman" w:hAnsi="Times New Roman" w:cs="Times New Roman"/>
          <w:sz w:val="28"/>
          <w:szCs w:val="28"/>
        </w:rPr>
        <w:t>ию</w:t>
      </w:r>
      <w:r w:rsidR="00641B7D">
        <w:rPr>
          <w:rFonts w:ascii="Times New Roman" w:hAnsi="Times New Roman" w:cs="Times New Roman"/>
          <w:sz w:val="28"/>
          <w:szCs w:val="28"/>
        </w:rPr>
        <w:t xml:space="preserve"> 1980-х (</w:t>
      </w:r>
      <w:r w:rsidR="00694101">
        <w:rPr>
          <w:rFonts w:ascii="Times New Roman" w:hAnsi="Times New Roman" w:cs="Times New Roman"/>
          <w:sz w:val="28"/>
          <w:szCs w:val="28"/>
        </w:rPr>
        <w:t>А. Гельман, М. Шатров, Н. Мирошниче</w:t>
      </w:r>
      <w:r w:rsidR="00D17125">
        <w:rPr>
          <w:rFonts w:ascii="Times New Roman" w:hAnsi="Times New Roman" w:cs="Times New Roman"/>
          <w:sz w:val="28"/>
          <w:szCs w:val="28"/>
        </w:rPr>
        <w:t>н</w:t>
      </w:r>
      <w:r w:rsidR="00694101">
        <w:rPr>
          <w:rFonts w:ascii="Times New Roman" w:hAnsi="Times New Roman" w:cs="Times New Roman"/>
          <w:sz w:val="28"/>
          <w:szCs w:val="28"/>
        </w:rPr>
        <w:t>ко</w:t>
      </w:r>
      <w:r w:rsidR="00641B7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12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одной существенной оговоркой: эта реактуализация призвана вскрыть стереотипы массового сознания (язык персонажей насыщен новейшими штампами СМИ</w:t>
      </w:r>
      <w:r w:rsidR="00692D91">
        <w:rPr>
          <w:rFonts w:ascii="Times New Roman" w:hAnsi="Times New Roman" w:cs="Times New Roman"/>
          <w:sz w:val="28"/>
          <w:szCs w:val="28"/>
        </w:rPr>
        <w:t xml:space="preserve"> о коронавирусе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692A" w:rsidRDefault="0086692A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действии («</w:t>
      </w:r>
      <w:r w:rsidRPr="0086692A">
        <w:rPr>
          <w:rFonts w:ascii="Times New Roman" w:hAnsi="Times New Roman" w:cs="Times New Roman"/>
          <w:i/>
          <w:sz w:val="28"/>
          <w:szCs w:val="28"/>
        </w:rPr>
        <w:t>условно-фантастическом</w:t>
      </w:r>
      <w:r>
        <w:rPr>
          <w:rFonts w:ascii="Times New Roman" w:hAnsi="Times New Roman" w:cs="Times New Roman"/>
          <w:sz w:val="28"/>
          <w:szCs w:val="28"/>
        </w:rPr>
        <w:t>») совершается о</w:t>
      </w:r>
      <w:r w:rsidR="00403834">
        <w:rPr>
          <w:rFonts w:ascii="Times New Roman" w:hAnsi="Times New Roman" w:cs="Times New Roman"/>
          <w:sz w:val="28"/>
          <w:szCs w:val="28"/>
        </w:rPr>
        <w:t>кончательный переход в экзистенциальную плоскость</w:t>
      </w:r>
      <w:r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403834">
        <w:rPr>
          <w:rFonts w:ascii="Times New Roman" w:hAnsi="Times New Roman" w:cs="Times New Roman"/>
          <w:sz w:val="28"/>
          <w:szCs w:val="28"/>
        </w:rPr>
        <w:t xml:space="preserve">меняются роли персонажей: </w:t>
      </w:r>
      <w:r w:rsidR="004B64DF">
        <w:rPr>
          <w:rFonts w:ascii="Times New Roman" w:hAnsi="Times New Roman" w:cs="Times New Roman"/>
          <w:sz w:val="28"/>
          <w:szCs w:val="28"/>
        </w:rPr>
        <w:t xml:space="preserve">Писатель </w:t>
      </w:r>
      <w:r>
        <w:rPr>
          <w:rFonts w:ascii="Times New Roman" w:hAnsi="Times New Roman" w:cs="Times New Roman"/>
          <w:sz w:val="28"/>
          <w:szCs w:val="28"/>
        </w:rPr>
        <w:t xml:space="preserve">признается, что вовсе не писатель, поскольку </w:t>
      </w:r>
      <w:r w:rsidR="004B64DF">
        <w:rPr>
          <w:rFonts w:ascii="Times New Roman" w:hAnsi="Times New Roman" w:cs="Times New Roman"/>
          <w:sz w:val="28"/>
          <w:szCs w:val="28"/>
        </w:rPr>
        <w:t>не создал за последние 15 лет ни одного произведения, Доктор становится пациентом, Депутат ‒ аферистом, продающим должности. Вызывает вопрос Фунги: в начале пьесы мы видим истерич</w:t>
      </w:r>
      <w:r w:rsidR="007509C4">
        <w:rPr>
          <w:rFonts w:ascii="Times New Roman" w:hAnsi="Times New Roman" w:cs="Times New Roman"/>
          <w:sz w:val="28"/>
          <w:szCs w:val="28"/>
        </w:rPr>
        <w:t>ного</w:t>
      </w:r>
      <w:r w:rsidR="004B64DF">
        <w:rPr>
          <w:rFonts w:ascii="Times New Roman" w:hAnsi="Times New Roman" w:cs="Times New Roman"/>
          <w:sz w:val="28"/>
          <w:szCs w:val="28"/>
        </w:rPr>
        <w:t xml:space="preserve"> холерик</w:t>
      </w:r>
      <w:r w:rsidR="007509C4">
        <w:rPr>
          <w:rFonts w:ascii="Times New Roman" w:hAnsi="Times New Roman" w:cs="Times New Roman"/>
          <w:sz w:val="28"/>
          <w:szCs w:val="28"/>
        </w:rPr>
        <w:t>а</w:t>
      </w:r>
      <w:r w:rsidR="004B64DF">
        <w:rPr>
          <w:rFonts w:ascii="Times New Roman" w:hAnsi="Times New Roman" w:cs="Times New Roman"/>
          <w:sz w:val="28"/>
          <w:szCs w:val="28"/>
        </w:rPr>
        <w:t>, паникер</w:t>
      </w:r>
      <w:r w:rsidR="007509C4">
        <w:rPr>
          <w:rFonts w:ascii="Times New Roman" w:hAnsi="Times New Roman" w:cs="Times New Roman"/>
          <w:sz w:val="28"/>
          <w:szCs w:val="28"/>
        </w:rPr>
        <w:t>а</w:t>
      </w:r>
      <w:r w:rsidR="004B64DF">
        <w:rPr>
          <w:rFonts w:ascii="Times New Roman" w:hAnsi="Times New Roman" w:cs="Times New Roman"/>
          <w:sz w:val="28"/>
          <w:szCs w:val="28"/>
        </w:rPr>
        <w:t>, затем ‒ маргинал</w:t>
      </w:r>
      <w:r w:rsidR="007509C4">
        <w:rPr>
          <w:rFonts w:ascii="Times New Roman" w:hAnsi="Times New Roman" w:cs="Times New Roman"/>
          <w:sz w:val="28"/>
          <w:szCs w:val="28"/>
        </w:rPr>
        <w:t>а</w:t>
      </w:r>
      <w:r w:rsidR="004B64DF">
        <w:rPr>
          <w:rFonts w:ascii="Times New Roman" w:hAnsi="Times New Roman" w:cs="Times New Roman"/>
          <w:sz w:val="28"/>
          <w:szCs w:val="28"/>
        </w:rPr>
        <w:t>, заглушающ</w:t>
      </w:r>
      <w:r w:rsidR="007509C4">
        <w:rPr>
          <w:rFonts w:ascii="Times New Roman" w:hAnsi="Times New Roman" w:cs="Times New Roman"/>
          <w:sz w:val="28"/>
          <w:szCs w:val="28"/>
        </w:rPr>
        <w:t>его</w:t>
      </w:r>
      <w:r w:rsidR="004B64DF">
        <w:rPr>
          <w:rFonts w:ascii="Times New Roman" w:hAnsi="Times New Roman" w:cs="Times New Roman"/>
          <w:sz w:val="28"/>
          <w:szCs w:val="28"/>
        </w:rPr>
        <w:t xml:space="preserve"> стресс алкоголем, не лишенн</w:t>
      </w:r>
      <w:r w:rsidR="007509C4">
        <w:rPr>
          <w:rFonts w:ascii="Times New Roman" w:hAnsi="Times New Roman" w:cs="Times New Roman"/>
          <w:sz w:val="28"/>
          <w:szCs w:val="28"/>
        </w:rPr>
        <w:t xml:space="preserve">ого </w:t>
      </w:r>
      <w:r w:rsidR="004B64DF">
        <w:rPr>
          <w:rFonts w:ascii="Times New Roman" w:hAnsi="Times New Roman" w:cs="Times New Roman"/>
          <w:sz w:val="28"/>
          <w:szCs w:val="28"/>
        </w:rPr>
        <w:t>творческого потенциала (увлеченно сочиняет истории)</w:t>
      </w:r>
      <w:r w:rsidR="002F3958">
        <w:rPr>
          <w:rFonts w:ascii="Times New Roman" w:hAnsi="Times New Roman" w:cs="Times New Roman"/>
          <w:sz w:val="28"/>
          <w:szCs w:val="28"/>
        </w:rPr>
        <w:t xml:space="preserve">. Однако этот потенциал </w:t>
      </w:r>
      <w:r w:rsidR="004B64DF">
        <w:rPr>
          <w:rFonts w:ascii="Times New Roman" w:hAnsi="Times New Roman" w:cs="Times New Roman"/>
          <w:sz w:val="28"/>
          <w:szCs w:val="28"/>
        </w:rPr>
        <w:t>лишь намечен и</w:t>
      </w:r>
      <w:r w:rsidR="00D17125">
        <w:rPr>
          <w:rFonts w:ascii="Times New Roman" w:hAnsi="Times New Roman" w:cs="Times New Roman"/>
          <w:sz w:val="28"/>
          <w:szCs w:val="28"/>
        </w:rPr>
        <w:t>,</w:t>
      </w:r>
      <w:r w:rsidR="004B64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силу сатирического акцента в </w:t>
      </w:r>
      <w:r w:rsidR="004B64DF">
        <w:rPr>
          <w:rFonts w:ascii="Times New Roman" w:hAnsi="Times New Roman" w:cs="Times New Roman"/>
          <w:sz w:val="28"/>
          <w:szCs w:val="28"/>
        </w:rPr>
        <w:t>финале</w:t>
      </w:r>
      <w:r w:rsidR="00D17125">
        <w:rPr>
          <w:rFonts w:ascii="Times New Roman" w:hAnsi="Times New Roman" w:cs="Times New Roman"/>
          <w:sz w:val="28"/>
          <w:szCs w:val="28"/>
        </w:rPr>
        <w:t>,</w:t>
      </w:r>
      <w:r w:rsidR="00D60D89">
        <w:rPr>
          <w:rFonts w:ascii="Times New Roman" w:hAnsi="Times New Roman" w:cs="Times New Roman"/>
          <w:sz w:val="28"/>
          <w:szCs w:val="28"/>
        </w:rPr>
        <w:t xml:space="preserve"> поставлен </w:t>
      </w:r>
      <w:r w:rsidR="004B64DF">
        <w:rPr>
          <w:rFonts w:ascii="Times New Roman" w:hAnsi="Times New Roman" w:cs="Times New Roman"/>
          <w:sz w:val="28"/>
          <w:szCs w:val="28"/>
        </w:rPr>
        <w:t>под сомнение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E96" w:rsidRPr="00FF710C" w:rsidRDefault="0086692A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большие вопросы вызвала у меня Сестра, олицетворяющая Смерть</w:t>
      </w:r>
      <w:r w:rsidR="00F24E96">
        <w:rPr>
          <w:rFonts w:ascii="Times New Roman" w:hAnsi="Times New Roman" w:cs="Times New Roman"/>
          <w:sz w:val="28"/>
          <w:szCs w:val="28"/>
        </w:rPr>
        <w:t>.</w:t>
      </w:r>
      <w:r w:rsidR="00576106">
        <w:rPr>
          <w:rFonts w:ascii="Times New Roman" w:hAnsi="Times New Roman" w:cs="Times New Roman"/>
          <w:sz w:val="28"/>
          <w:szCs w:val="28"/>
        </w:rPr>
        <w:t xml:space="preserve"> </w:t>
      </w:r>
      <w:r w:rsidR="0015186E">
        <w:rPr>
          <w:rFonts w:ascii="Times New Roman" w:hAnsi="Times New Roman" w:cs="Times New Roman"/>
          <w:sz w:val="28"/>
          <w:szCs w:val="28"/>
        </w:rPr>
        <w:t xml:space="preserve">Так ли необходимо прибегать к </w:t>
      </w:r>
      <w:r>
        <w:rPr>
          <w:rFonts w:ascii="Times New Roman" w:hAnsi="Times New Roman" w:cs="Times New Roman"/>
          <w:sz w:val="28"/>
          <w:szCs w:val="28"/>
        </w:rPr>
        <w:t>открыт</w:t>
      </w:r>
      <w:r w:rsidR="0015186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аллегори</w:t>
      </w:r>
      <w:r w:rsidR="0015186E">
        <w:rPr>
          <w:rFonts w:ascii="Times New Roman" w:hAnsi="Times New Roman" w:cs="Times New Roman"/>
          <w:sz w:val="28"/>
          <w:szCs w:val="28"/>
        </w:rPr>
        <w:t>и</w:t>
      </w:r>
      <w:r w:rsidR="00F31BE2">
        <w:rPr>
          <w:rFonts w:ascii="Times New Roman" w:hAnsi="Times New Roman" w:cs="Times New Roman"/>
          <w:sz w:val="28"/>
          <w:szCs w:val="28"/>
        </w:rPr>
        <w:t>, «рупор</w:t>
      </w:r>
      <w:r w:rsidR="0015186E">
        <w:rPr>
          <w:rFonts w:ascii="Times New Roman" w:hAnsi="Times New Roman" w:cs="Times New Roman"/>
          <w:sz w:val="28"/>
          <w:szCs w:val="28"/>
        </w:rPr>
        <w:t>у</w:t>
      </w:r>
      <w:r w:rsidR="00F31BE2">
        <w:rPr>
          <w:rFonts w:ascii="Times New Roman" w:hAnsi="Times New Roman" w:cs="Times New Roman"/>
          <w:sz w:val="28"/>
          <w:szCs w:val="28"/>
        </w:rPr>
        <w:t>» авторск</w:t>
      </w:r>
      <w:r w:rsidR="00E35643">
        <w:rPr>
          <w:rFonts w:ascii="Times New Roman" w:hAnsi="Times New Roman" w:cs="Times New Roman"/>
          <w:sz w:val="28"/>
          <w:szCs w:val="28"/>
        </w:rPr>
        <w:t>их</w:t>
      </w:r>
      <w:r w:rsidR="00F31BE2">
        <w:rPr>
          <w:rFonts w:ascii="Times New Roman" w:hAnsi="Times New Roman" w:cs="Times New Roman"/>
          <w:sz w:val="28"/>
          <w:szCs w:val="28"/>
        </w:rPr>
        <w:t xml:space="preserve"> иде</w:t>
      </w:r>
      <w:r w:rsidR="00E35643">
        <w:rPr>
          <w:rFonts w:ascii="Times New Roman" w:hAnsi="Times New Roman" w:cs="Times New Roman"/>
          <w:sz w:val="28"/>
          <w:szCs w:val="28"/>
        </w:rPr>
        <w:t>й</w:t>
      </w:r>
      <w:r w:rsidR="00F31BE2">
        <w:rPr>
          <w:rFonts w:ascii="Times New Roman" w:hAnsi="Times New Roman" w:cs="Times New Roman"/>
          <w:sz w:val="28"/>
          <w:szCs w:val="28"/>
        </w:rPr>
        <w:t>, бьющ</w:t>
      </w:r>
      <w:r w:rsidR="00E35643">
        <w:rPr>
          <w:rFonts w:ascii="Times New Roman" w:hAnsi="Times New Roman" w:cs="Times New Roman"/>
          <w:sz w:val="28"/>
          <w:szCs w:val="28"/>
        </w:rPr>
        <w:t>их</w:t>
      </w:r>
      <w:r w:rsidR="00F31BE2">
        <w:rPr>
          <w:rFonts w:ascii="Times New Roman" w:hAnsi="Times New Roman" w:cs="Times New Roman"/>
          <w:sz w:val="28"/>
          <w:szCs w:val="28"/>
        </w:rPr>
        <w:t xml:space="preserve"> наотмашь – «в лоб»</w:t>
      </w:r>
      <w:r w:rsidR="00F24E96">
        <w:rPr>
          <w:rFonts w:ascii="Times New Roman" w:hAnsi="Times New Roman" w:cs="Times New Roman"/>
          <w:sz w:val="28"/>
          <w:szCs w:val="28"/>
        </w:rPr>
        <w:t xml:space="preserve">? Вспомним творческую </w:t>
      </w:r>
      <w:r w:rsidR="00F24E96">
        <w:rPr>
          <w:rFonts w:ascii="Times New Roman" w:hAnsi="Times New Roman" w:cs="Times New Roman"/>
          <w:sz w:val="28"/>
          <w:szCs w:val="28"/>
        </w:rPr>
        <w:lastRenderedPageBreak/>
        <w:t xml:space="preserve">практику тех же западноевропейских абсурдистов </w:t>
      </w:r>
      <w:r w:rsidR="00FF710C">
        <w:rPr>
          <w:rFonts w:ascii="Times New Roman" w:hAnsi="Times New Roman" w:cs="Times New Roman"/>
          <w:sz w:val="28"/>
          <w:szCs w:val="28"/>
        </w:rPr>
        <w:t>(Э. Ионеско, А. Камю, Ж</w:t>
      </w:r>
      <w:r w:rsidR="00FF710C" w:rsidRPr="00FF710C">
        <w:rPr>
          <w:rFonts w:ascii="Times New Roman" w:hAnsi="Times New Roman" w:cs="Times New Roman"/>
          <w:sz w:val="28"/>
          <w:szCs w:val="28"/>
        </w:rPr>
        <w:t>. Жене</w:t>
      </w:r>
      <w:r w:rsidR="00FF710C">
        <w:rPr>
          <w:rFonts w:ascii="Times New Roman" w:hAnsi="Times New Roman" w:cs="Times New Roman"/>
          <w:sz w:val="28"/>
          <w:szCs w:val="28"/>
        </w:rPr>
        <w:t xml:space="preserve">), пьесы-притчи Б. Брехта, Е. Шварца, Г. Горина, наконец, созданные на рубеже ХХ – ХХI веков </w:t>
      </w:r>
      <w:r w:rsidR="00B67903">
        <w:rPr>
          <w:rFonts w:ascii="Times New Roman" w:hAnsi="Times New Roman" w:cs="Times New Roman"/>
          <w:sz w:val="28"/>
          <w:szCs w:val="28"/>
        </w:rPr>
        <w:t>произведения</w:t>
      </w:r>
      <w:r w:rsidR="00FF710C">
        <w:rPr>
          <w:rFonts w:ascii="Times New Roman" w:hAnsi="Times New Roman" w:cs="Times New Roman"/>
          <w:sz w:val="28"/>
          <w:szCs w:val="28"/>
        </w:rPr>
        <w:t xml:space="preserve"> с сюжетообразующей ситуацией катастрофы (</w:t>
      </w:r>
      <w:r w:rsidR="00B67903">
        <w:rPr>
          <w:rFonts w:ascii="Times New Roman" w:hAnsi="Times New Roman" w:cs="Times New Roman"/>
          <w:sz w:val="28"/>
          <w:szCs w:val="28"/>
        </w:rPr>
        <w:t xml:space="preserve"> «Нелюдимо наше море, или Корабль дураков» Н. Коляды, «Русскими буквами» К. Драгунской, в белорусской драматургии ‒ </w:t>
      </w:r>
      <w:r w:rsidR="00B67903" w:rsidRPr="00B67903">
        <w:rPr>
          <w:rFonts w:ascii="Times New Roman" w:hAnsi="Times New Roman" w:cs="Times New Roman"/>
          <w:sz w:val="28"/>
          <w:szCs w:val="28"/>
        </w:rPr>
        <w:t>«</w:t>
      </w:r>
      <w:r w:rsidR="00B67903">
        <w:rPr>
          <w:rFonts w:ascii="Times New Roman" w:hAnsi="Times New Roman" w:cs="Times New Roman"/>
          <w:sz w:val="28"/>
          <w:szCs w:val="28"/>
        </w:rPr>
        <w:t xml:space="preserve">Завтрак на траве», «Тонущий дом» </w:t>
      </w:r>
      <w:r w:rsidR="00B67903" w:rsidRPr="00B67903">
        <w:rPr>
          <w:rFonts w:ascii="Times New Roman" w:hAnsi="Times New Roman" w:cs="Times New Roman"/>
          <w:sz w:val="28"/>
          <w:szCs w:val="28"/>
        </w:rPr>
        <w:t>Е.</w:t>
      </w:r>
      <w:r w:rsidR="00962CB5">
        <w:rPr>
          <w:rFonts w:ascii="Times New Roman" w:hAnsi="Times New Roman" w:cs="Times New Roman"/>
          <w:sz w:val="28"/>
          <w:szCs w:val="28"/>
        </w:rPr>
        <w:t> </w:t>
      </w:r>
      <w:r w:rsidR="00B67903" w:rsidRPr="00B67903">
        <w:rPr>
          <w:rFonts w:ascii="Times New Roman" w:hAnsi="Times New Roman" w:cs="Times New Roman"/>
          <w:sz w:val="28"/>
          <w:szCs w:val="28"/>
        </w:rPr>
        <w:t>Поповой</w:t>
      </w:r>
      <w:r w:rsidR="00FF710C">
        <w:rPr>
          <w:rFonts w:ascii="Times New Roman" w:hAnsi="Times New Roman" w:cs="Times New Roman"/>
          <w:sz w:val="28"/>
          <w:szCs w:val="28"/>
        </w:rPr>
        <w:t>), среди которых, пожалуй, только «Семинар у моря» М. Арбатовой прямо отсылает к аварии на Чернобыльской АЭС.</w:t>
      </w:r>
    </w:p>
    <w:p w:rsidR="007440DE" w:rsidRDefault="008E4B7D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же Сестры, которой отводится роль </w:t>
      </w:r>
      <w:r w:rsidR="00E35643">
        <w:rPr>
          <w:rFonts w:ascii="Times New Roman" w:hAnsi="Times New Roman" w:cs="Times New Roman"/>
          <w:sz w:val="28"/>
          <w:szCs w:val="28"/>
        </w:rPr>
        <w:t xml:space="preserve">медиатора между миром живых и миром мертвых, </w:t>
      </w:r>
      <w:r w:rsidR="00B12E36">
        <w:rPr>
          <w:rFonts w:ascii="Times New Roman" w:hAnsi="Times New Roman" w:cs="Times New Roman"/>
          <w:sz w:val="28"/>
          <w:szCs w:val="28"/>
        </w:rPr>
        <w:t>заявлен слишком прямолинейно. Его ф</w:t>
      </w:r>
      <w:r w:rsidR="0086692A">
        <w:rPr>
          <w:rFonts w:ascii="Times New Roman" w:hAnsi="Times New Roman" w:cs="Times New Roman"/>
          <w:sz w:val="28"/>
          <w:szCs w:val="28"/>
        </w:rPr>
        <w:t xml:space="preserve">ункция вполне понятна: перед лицом смерти от коронавируса </w:t>
      </w:r>
      <w:r w:rsidR="00B12E36">
        <w:rPr>
          <w:rFonts w:ascii="Times New Roman" w:hAnsi="Times New Roman" w:cs="Times New Roman"/>
          <w:sz w:val="28"/>
          <w:szCs w:val="28"/>
        </w:rPr>
        <w:t xml:space="preserve">персонажи </w:t>
      </w:r>
      <w:r w:rsidR="0086692A">
        <w:rPr>
          <w:rFonts w:ascii="Times New Roman" w:hAnsi="Times New Roman" w:cs="Times New Roman"/>
          <w:sz w:val="28"/>
          <w:szCs w:val="28"/>
        </w:rPr>
        <w:t>приходят к философскому осмыслению катастрофы (</w:t>
      </w:r>
      <w:r w:rsidR="00F330DB">
        <w:rPr>
          <w:rFonts w:ascii="Times New Roman" w:hAnsi="Times New Roman" w:cs="Times New Roman"/>
          <w:sz w:val="28"/>
          <w:szCs w:val="28"/>
        </w:rPr>
        <w:t xml:space="preserve">ведут </w:t>
      </w:r>
      <w:r w:rsidR="0086692A">
        <w:rPr>
          <w:rFonts w:ascii="Times New Roman" w:hAnsi="Times New Roman" w:cs="Times New Roman"/>
          <w:sz w:val="28"/>
          <w:szCs w:val="28"/>
        </w:rPr>
        <w:t>диалоги о жизни и смерти</w:t>
      </w:r>
      <w:r w:rsidR="00ED5853">
        <w:rPr>
          <w:rFonts w:ascii="Times New Roman" w:hAnsi="Times New Roman" w:cs="Times New Roman"/>
          <w:sz w:val="28"/>
          <w:szCs w:val="28"/>
        </w:rPr>
        <w:t xml:space="preserve">), в результате чего </w:t>
      </w:r>
      <w:r w:rsidR="0086692A">
        <w:rPr>
          <w:rFonts w:ascii="Times New Roman" w:hAnsi="Times New Roman" w:cs="Times New Roman"/>
          <w:sz w:val="28"/>
          <w:szCs w:val="28"/>
        </w:rPr>
        <w:t>пандеми</w:t>
      </w:r>
      <w:r w:rsidR="00ED5853">
        <w:rPr>
          <w:rFonts w:ascii="Times New Roman" w:hAnsi="Times New Roman" w:cs="Times New Roman"/>
          <w:sz w:val="28"/>
          <w:szCs w:val="28"/>
        </w:rPr>
        <w:t>я начинает восприниматься как экзистенциальная ситуация, которая «вернет смерть в ваши дома»</w:t>
      </w:r>
      <w:r w:rsidR="007440DE">
        <w:rPr>
          <w:rFonts w:ascii="Times New Roman" w:hAnsi="Times New Roman" w:cs="Times New Roman"/>
          <w:sz w:val="28"/>
          <w:szCs w:val="28"/>
        </w:rPr>
        <w:t xml:space="preserve"> </w:t>
      </w:r>
      <w:r w:rsidR="00723C47">
        <w:rPr>
          <w:rFonts w:ascii="Times New Roman" w:hAnsi="Times New Roman" w:cs="Times New Roman"/>
          <w:sz w:val="28"/>
          <w:szCs w:val="28"/>
        </w:rPr>
        <w:t>[</w:t>
      </w:r>
      <w:r w:rsidR="00754CDD">
        <w:rPr>
          <w:rFonts w:ascii="Times New Roman" w:hAnsi="Times New Roman" w:cs="Times New Roman"/>
          <w:sz w:val="28"/>
          <w:szCs w:val="28"/>
        </w:rPr>
        <w:t xml:space="preserve">1, </w:t>
      </w:r>
      <w:r w:rsidR="007440DE">
        <w:rPr>
          <w:rFonts w:ascii="Times New Roman" w:hAnsi="Times New Roman" w:cs="Times New Roman"/>
          <w:sz w:val="28"/>
          <w:szCs w:val="28"/>
        </w:rPr>
        <w:t>с. 59</w:t>
      </w:r>
      <w:r w:rsidR="00723C47">
        <w:rPr>
          <w:rFonts w:ascii="Times New Roman" w:hAnsi="Times New Roman" w:cs="Times New Roman"/>
          <w:sz w:val="28"/>
          <w:szCs w:val="28"/>
        </w:rPr>
        <w:t>]</w:t>
      </w:r>
      <w:r w:rsidR="00ED5853">
        <w:rPr>
          <w:rFonts w:ascii="Times New Roman" w:hAnsi="Times New Roman" w:cs="Times New Roman"/>
          <w:sz w:val="28"/>
          <w:szCs w:val="28"/>
        </w:rPr>
        <w:t xml:space="preserve">, а значит, даст возможность острее ощутить вкус жизни в ее повседневном течении, мимолетной конечности. </w:t>
      </w:r>
    </w:p>
    <w:p w:rsidR="00D17125" w:rsidRDefault="007440DE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Собственно, это и происходит в сцене исповеди, решенной вначале в лирических тонах (</w:t>
      </w:r>
      <w:r w:rsidR="00DD0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 сочиняют истории, очарованно прощаются с жизнью, что смотрится убедительн</w:t>
      </w:r>
      <w:r w:rsidR="006D074D">
        <w:rPr>
          <w:rFonts w:ascii="Times New Roman" w:hAnsi="Times New Roman" w:cs="Times New Roman"/>
          <w:sz w:val="28"/>
          <w:szCs w:val="28"/>
        </w:rPr>
        <w:t>о как</w:t>
      </w:r>
      <w:r>
        <w:rPr>
          <w:rFonts w:ascii="Times New Roman" w:hAnsi="Times New Roman" w:cs="Times New Roman"/>
          <w:sz w:val="28"/>
          <w:szCs w:val="28"/>
        </w:rPr>
        <w:t xml:space="preserve"> «очищение» словом), завершенной, однако, </w:t>
      </w:r>
      <w:r w:rsidR="00DD00D6">
        <w:rPr>
          <w:rFonts w:ascii="Times New Roman" w:hAnsi="Times New Roman" w:cs="Times New Roman"/>
          <w:sz w:val="28"/>
          <w:szCs w:val="28"/>
        </w:rPr>
        <w:t xml:space="preserve">резким </w:t>
      </w:r>
      <w:r>
        <w:rPr>
          <w:rFonts w:ascii="Times New Roman" w:hAnsi="Times New Roman" w:cs="Times New Roman"/>
          <w:sz w:val="28"/>
          <w:szCs w:val="28"/>
        </w:rPr>
        <w:t>социально-критическим</w:t>
      </w:r>
      <w:r w:rsidR="00220685">
        <w:rPr>
          <w:rFonts w:ascii="Times New Roman" w:hAnsi="Times New Roman" w:cs="Times New Roman"/>
          <w:sz w:val="28"/>
          <w:szCs w:val="28"/>
        </w:rPr>
        <w:t xml:space="preserve"> акцентом </w:t>
      </w:r>
      <w:r w:rsidR="00DD00D6">
        <w:rPr>
          <w:rFonts w:ascii="Times New Roman" w:hAnsi="Times New Roman" w:cs="Times New Roman"/>
          <w:sz w:val="28"/>
          <w:szCs w:val="28"/>
        </w:rPr>
        <w:t xml:space="preserve">‒ </w:t>
      </w:r>
      <w:r w:rsidR="00220685">
        <w:rPr>
          <w:rFonts w:ascii="Times New Roman" w:hAnsi="Times New Roman" w:cs="Times New Roman"/>
          <w:sz w:val="28"/>
          <w:szCs w:val="28"/>
        </w:rPr>
        <w:t>признание</w:t>
      </w:r>
      <w:r w:rsidR="00DD00D6">
        <w:rPr>
          <w:rFonts w:ascii="Times New Roman" w:hAnsi="Times New Roman" w:cs="Times New Roman"/>
          <w:sz w:val="28"/>
          <w:szCs w:val="28"/>
        </w:rPr>
        <w:t xml:space="preserve">м </w:t>
      </w:r>
      <w:r w:rsidR="00220685">
        <w:rPr>
          <w:rFonts w:ascii="Times New Roman" w:hAnsi="Times New Roman" w:cs="Times New Roman"/>
          <w:sz w:val="28"/>
          <w:szCs w:val="28"/>
        </w:rPr>
        <w:t>в «социальных грехах»</w:t>
      </w:r>
      <w:r w:rsidR="00742488">
        <w:rPr>
          <w:rFonts w:ascii="Times New Roman" w:hAnsi="Times New Roman" w:cs="Times New Roman"/>
          <w:sz w:val="28"/>
          <w:szCs w:val="28"/>
        </w:rPr>
        <w:t xml:space="preserve"> (Фунги – в </w:t>
      </w:r>
      <w:r w:rsidR="00E527F7">
        <w:rPr>
          <w:rFonts w:ascii="Times New Roman" w:hAnsi="Times New Roman" w:cs="Times New Roman"/>
          <w:sz w:val="28"/>
          <w:szCs w:val="28"/>
        </w:rPr>
        <w:t>продаже</w:t>
      </w:r>
      <w:r w:rsidR="006D074D">
        <w:rPr>
          <w:rFonts w:ascii="Times New Roman" w:hAnsi="Times New Roman" w:cs="Times New Roman"/>
          <w:sz w:val="28"/>
          <w:szCs w:val="28"/>
        </w:rPr>
        <w:t xml:space="preserve"> </w:t>
      </w:r>
      <w:r w:rsidR="00742488">
        <w:rPr>
          <w:rFonts w:ascii="Times New Roman" w:hAnsi="Times New Roman" w:cs="Times New Roman"/>
          <w:sz w:val="28"/>
          <w:szCs w:val="28"/>
        </w:rPr>
        <w:t>просроченной пицц</w:t>
      </w:r>
      <w:r w:rsidR="0015186E">
        <w:rPr>
          <w:rFonts w:ascii="Times New Roman" w:hAnsi="Times New Roman" w:cs="Times New Roman"/>
          <w:sz w:val="28"/>
          <w:szCs w:val="28"/>
        </w:rPr>
        <w:t>ы</w:t>
      </w:r>
      <w:r w:rsidR="00742488">
        <w:rPr>
          <w:rFonts w:ascii="Times New Roman" w:hAnsi="Times New Roman" w:cs="Times New Roman"/>
          <w:sz w:val="28"/>
          <w:szCs w:val="28"/>
        </w:rPr>
        <w:t>, Писателя – в ремесленничестве, Депутата – в аферах, Доктора – в купленном дипломе)</w:t>
      </w:r>
      <w:r w:rsidR="00220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853" w:rsidRDefault="00DD00D6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Получается, что </w:t>
      </w:r>
      <w:r w:rsidR="00FF323C">
        <w:rPr>
          <w:rFonts w:ascii="Times New Roman" w:hAnsi="Times New Roman" w:cs="Times New Roman"/>
          <w:sz w:val="28"/>
          <w:szCs w:val="28"/>
        </w:rPr>
        <w:t xml:space="preserve">намеченный поворот темы </w:t>
      </w:r>
      <w:r w:rsidR="006D074D">
        <w:rPr>
          <w:rFonts w:ascii="Times New Roman" w:hAnsi="Times New Roman" w:cs="Times New Roman"/>
          <w:sz w:val="28"/>
          <w:szCs w:val="28"/>
        </w:rPr>
        <w:t>в</w:t>
      </w:r>
      <w:r w:rsidR="00FF323C">
        <w:rPr>
          <w:rFonts w:ascii="Times New Roman" w:hAnsi="Times New Roman" w:cs="Times New Roman"/>
          <w:sz w:val="28"/>
          <w:szCs w:val="28"/>
        </w:rPr>
        <w:t xml:space="preserve"> </w:t>
      </w:r>
      <w:r w:rsidR="00FF323C" w:rsidRPr="00FE471F">
        <w:rPr>
          <w:rFonts w:ascii="Times New Roman" w:hAnsi="Times New Roman" w:cs="Times New Roman"/>
          <w:i/>
          <w:sz w:val="28"/>
          <w:szCs w:val="28"/>
        </w:rPr>
        <w:t>логоцентричную</w:t>
      </w:r>
      <w:r w:rsidR="00FF323C">
        <w:rPr>
          <w:rFonts w:ascii="Times New Roman" w:hAnsi="Times New Roman" w:cs="Times New Roman"/>
          <w:sz w:val="28"/>
          <w:szCs w:val="28"/>
        </w:rPr>
        <w:t xml:space="preserve"> плоскость, который оправдал </w:t>
      </w:r>
      <w:r w:rsidR="00FE471F">
        <w:rPr>
          <w:rFonts w:ascii="Times New Roman" w:hAnsi="Times New Roman" w:cs="Times New Roman"/>
          <w:sz w:val="28"/>
          <w:szCs w:val="28"/>
        </w:rPr>
        <w:t xml:space="preserve">бы </w:t>
      </w:r>
      <w:r w:rsidR="00FF323C">
        <w:rPr>
          <w:rFonts w:ascii="Times New Roman" w:hAnsi="Times New Roman" w:cs="Times New Roman"/>
          <w:sz w:val="28"/>
          <w:szCs w:val="28"/>
        </w:rPr>
        <w:t xml:space="preserve">нарочитую условность как «обнажение приема», </w:t>
      </w:r>
      <w:r w:rsidR="008D7D61">
        <w:rPr>
          <w:rFonts w:ascii="Times New Roman" w:hAnsi="Times New Roman" w:cs="Times New Roman"/>
          <w:sz w:val="28"/>
          <w:szCs w:val="28"/>
        </w:rPr>
        <w:t xml:space="preserve">раскрыл бы еще один аспект пандемии, ставшей «локомотивом литературы» </w:t>
      </w:r>
      <w:r w:rsidR="00723C47">
        <w:rPr>
          <w:rFonts w:ascii="Times New Roman" w:hAnsi="Times New Roman" w:cs="Times New Roman"/>
          <w:sz w:val="28"/>
          <w:szCs w:val="28"/>
        </w:rPr>
        <w:t>[</w:t>
      </w:r>
      <w:r w:rsidR="00754CDD">
        <w:rPr>
          <w:rFonts w:ascii="Times New Roman" w:hAnsi="Times New Roman" w:cs="Times New Roman"/>
          <w:sz w:val="28"/>
          <w:szCs w:val="28"/>
        </w:rPr>
        <w:t>1, с.</w:t>
      </w:r>
      <w:r w:rsidR="008D7D61">
        <w:rPr>
          <w:rFonts w:ascii="Times New Roman" w:hAnsi="Times New Roman" w:cs="Times New Roman"/>
          <w:sz w:val="28"/>
          <w:szCs w:val="28"/>
        </w:rPr>
        <w:t xml:space="preserve"> 69</w:t>
      </w:r>
      <w:r w:rsidR="00723C47">
        <w:rPr>
          <w:rFonts w:ascii="Times New Roman" w:hAnsi="Times New Roman" w:cs="Times New Roman"/>
          <w:sz w:val="28"/>
          <w:szCs w:val="28"/>
        </w:rPr>
        <w:t>]</w:t>
      </w:r>
      <w:r w:rsidR="008D7D61">
        <w:rPr>
          <w:rFonts w:ascii="Times New Roman" w:hAnsi="Times New Roman" w:cs="Times New Roman"/>
          <w:sz w:val="28"/>
          <w:szCs w:val="28"/>
        </w:rPr>
        <w:t xml:space="preserve">, а вместе с тем и исключительную роль Слова в современном мире, </w:t>
      </w:r>
      <w:r w:rsidR="00FE471F">
        <w:rPr>
          <w:rFonts w:ascii="Times New Roman" w:hAnsi="Times New Roman" w:cs="Times New Roman"/>
          <w:sz w:val="28"/>
          <w:szCs w:val="28"/>
        </w:rPr>
        <w:t>значение</w:t>
      </w:r>
      <w:r w:rsidR="008D7D61">
        <w:rPr>
          <w:rFonts w:ascii="Times New Roman" w:hAnsi="Times New Roman" w:cs="Times New Roman"/>
          <w:sz w:val="28"/>
          <w:szCs w:val="28"/>
        </w:rPr>
        <w:t xml:space="preserve"> </w:t>
      </w:r>
      <w:r w:rsidR="00FE471F">
        <w:rPr>
          <w:rFonts w:ascii="Times New Roman" w:hAnsi="Times New Roman" w:cs="Times New Roman"/>
          <w:sz w:val="28"/>
          <w:szCs w:val="28"/>
        </w:rPr>
        <w:t xml:space="preserve">документальной </w:t>
      </w:r>
      <w:r w:rsidR="008D7D61">
        <w:rPr>
          <w:rFonts w:ascii="Times New Roman" w:hAnsi="Times New Roman" w:cs="Times New Roman"/>
          <w:sz w:val="28"/>
          <w:szCs w:val="28"/>
        </w:rPr>
        <w:t>литературы</w:t>
      </w:r>
      <w:r w:rsidR="00FE471F">
        <w:rPr>
          <w:rFonts w:ascii="Times New Roman" w:hAnsi="Times New Roman" w:cs="Times New Roman"/>
          <w:sz w:val="28"/>
          <w:szCs w:val="28"/>
        </w:rPr>
        <w:t xml:space="preserve"> (</w:t>
      </w:r>
      <w:r w:rsidR="003314B3">
        <w:rPr>
          <w:rFonts w:ascii="Times New Roman" w:hAnsi="Times New Roman" w:cs="Times New Roman"/>
          <w:sz w:val="28"/>
          <w:szCs w:val="28"/>
        </w:rPr>
        <w:t xml:space="preserve"> </w:t>
      </w:r>
      <w:r w:rsidR="00FE471F">
        <w:rPr>
          <w:rFonts w:ascii="Times New Roman" w:hAnsi="Times New Roman" w:cs="Times New Roman"/>
          <w:sz w:val="28"/>
          <w:szCs w:val="28"/>
        </w:rPr>
        <w:t xml:space="preserve">вспомним реплику Сестры-Смерти: «Когда человек уходит, нужно, чтобы после него остался хотя бы текст» </w:t>
      </w:r>
      <w:r w:rsidR="00723C47">
        <w:rPr>
          <w:rFonts w:ascii="Times New Roman" w:hAnsi="Times New Roman" w:cs="Times New Roman"/>
          <w:sz w:val="28"/>
          <w:szCs w:val="28"/>
        </w:rPr>
        <w:t>[</w:t>
      </w:r>
      <w:r w:rsidR="00754CDD">
        <w:rPr>
          <w:rFonts w:ascii="Times New Roman" w:hAnsi="Times New Roman" w:cs="Times New Roman"/>
          <w:sz w:val="28"/>
          <w:szCs w:val="28"/>
        </w:rPr>
        <w:t xml:space="preserve">1, </w:t>
      </w:r>
      <w:r w:rsidR="00FE471F">
        <w:rPr>
          <w:rFonts w:ascii="Times New Roman" w:hAnsi="Times New Roman" w:cs="Times New Roman"/>
          <w:sz w:val="28"/>
          <w:szCs w:val="28"/>
        </w:rPr>
        <w:t>с. 72</w:t>
      </w:r>
      <w:r w:rsidR="00723C47">
        <w:rPr>
          <w:rFonts w:ascii="Times New Roman" w:hAnsi="Times New Roman" w:cs="Times New Roman"/>
          <w:sz w:val="28"/>
          <w:szCs w:val="28"/>
        </w:rPr>
        <w:t>]</w:t>
      </w:r>
      <w:r w:rsidR="003314B3">
        <w:rPr>
          <w:rFonts w:ascii="Times New Roman" w:hAnsi="Times New Roman" w:cs="Times New Roman"/>
          <w:sz w:val="28"/>
          <w:szCs w:val="28"/>
        </w:rPr>
        <w:t xml:space="preserve"> </w:t>
      </w:r>
      <w:r w:rsidR="00FE471F">
        <w:rPr>
          <w:rFonts w:ascii="Times New Roman" w:hAnsi="Times New Roman" w:cs="Times New Roman"/>
          <w:sz w:val="28"/>
          <w:szCs w:val="28"/>
        </w:rPr>
        <w:t>)</w:t>
      </w:r>
      <w:r w:rsidR="003314B3">
        <w:rPr>
          <w:rFonts w:ascii="Times New Roman" w:hAnsi="Times New Roman" w:cs="Times New Roman"/>
          <w:sz w:val="28"/>
          <w:szCs w:val="28"/>
        </w:rPr>
        <w:t xml:space="preserve">, обрывается за счет возвращения к остро социальной проблематике. Вместо литературной авторефлексии </w:t>
      </w:r>
      <w:r w:rsidR="006D074D">
        <w:rPr>
          <w:rFonts w:ascii="Times New Roman" w:hAnsi="Times New Roman" w:cs="Times New Roman"/>
          <w:sz w:val="28"/>
          <w:szCs w:val="28"/>
        </w:rPr>
        <w:t xml:space="preserve">драматургическое высказывание сворачивает на </w:t>
      </w:r>
      <w:r w:rsidR="003314B3">
        <w:rPr>
          <w:rFonts w:ascii="Times New Roman" w:hAnsi="Times New Roman" w:cs="Times New Roman"/>
          <w:sz w:val="28"/>
          <w:szCs w:val="28"/>
        </w:rPr>
        <w:t>знаком</w:t>
      </w:r>
      <w:r w:rsidR="006D074D">
        <w:rPr>
          <w:rFonts w:ascii="Times New Roman" w:hAnsi="Times New Roman" w:cs="Times New Roman"/>
          <w:sz w:val="28"/>
          <w:szCs w:val="28"/>
        </w:rPr>
        <w:t>ую</w:t>
      </w:r>
      <w:r w:rsidR="003314B3">
        <w:rPr>
          <w:rFonts w:ascii="Times New Roman" w:hAnsi="Times New Roman" w:cs="Times New Roman"/>
          <w:sz w:val="28"/>
          <w:szCs w:val="28"/>
        </w:rPr>
        <w:t xml:space="preserve"> коле</w:t>
      </w:r>
      <w:r w:rsidR="006D074D">
        <w:rPr>
          <w:rFonts w:ascii="Times New Roman" w:hAnsi="Times New Roman" w:cs="Times New Roman"/>
          <w:sz w:val="28"/>
          <w:szCs w:val="28"/>
        </w:rPr>
        <w:t>ю</w:t>
      </w:r>
      <w:r w:rsidR="003314B3">
        <w:rPr>
          <w:rFonts w:ascii="Times New Roman" w:hAnsi="Times New Roman" w:cs="Times New Roman"/>
          <w:sz w:val="28"/>
          <w:szCs w:val="28"/>
        </w:rPr>
        <w:t xml:space="preserve">, </w:t>
      </w:r>
      <w:r w:rsidR="006D074D">
        <w:rPr>
          <w:rFonts w:ascii="Times New Roman" w:hAnsi="Times New Roman" w:cs="Times New Roman"/>
          <w:sz w:val="28"/>
          <w:szCs w:val="28"/>
        </w:rPr>
        <w:t>движется по</w:t>
      </w:r>
      <w:r w:rsidR="003314B3">
        <w:rPr>
          <w:rFonts w:ascii="Times New Roman" w:hAnsi="Times New Roman" w:cs="Times New Roman"/>
          <w:sz w:val="28"/>
          <w:szCs w:val="28"/>
        </w:rPr>
        <w:t xml:space="preserve"> </w:t>
      </w:r>
      <w:r w:rsidR="00486213">
        <w:rPr>
          <w:rFonts w:ascii="Times New Roman" w:hAnsi="Times New Roman" w:cs="Times New Roman"/>
          <w:sz w:val="28"/>
          <w:szCs w:val="28"/>
        </w:rPr>
        <w:t>накатанной</w:t>
      </w:r>
      <w:r w:rsidR="0015186E">
        <w:rPr>
          <w:rFonts w:ascii="Times New Roman" w:hAnsi="Times New Roman" w:cs="Times New Roman"/>
          <w:sz w:val="28"/>
          <w:szCs w:val="28"/>
        </w:rPr>
        <w:t>…</w:t>
      </w:r>
    </w:p>
    <w:p w:rsidR="00ED4AC7" w:rsidRDefault="000E5DA5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– </w:t>
      </w:r>
      <w:r w:rsidR="00486213">
        <w:rPr>
          <w:rFonts w:ascii="Times New Roman" w:hAnsi="Times New Roman" w:cs="Times New Roman"/>
          <w:sz w:val="28"/>
          <w:szCs w:val="28"/>
        </w:rPr>
        <w:t>ожидаемый</w:t>
      </w:r>
      <w:r>
        <w:rPr>
          <w:rFonts w:ascii="Times New Roman" w:hAnsi="Times New Roman" w:cs="Times New Roman"/>
          <w:sz w:val="28"/>
          <w:szCs w:val="28"/>
        </w:rPr>
        <w:t xml:space="preserve"> финал, напоминающий о традиционном приеме </w:t>
      </w:r>
      <w:r>
        <w:rPr>
          <w:rFonts w:ascii="Times New Roman" w:hAnsi="Times New Roman" w:cs="Times New Roman"/>
          <w:sz w:val="28"/>
          <w:szCs w:val="28"/>
          <w:lang w:val="en-US"/>
        </w:rPr>
        <w:t>Deus</w:t>
      </w:r>
      <w:r w:rsidRPr="000E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E5DA5">
        <w:rPr>
          <w:rFonts w:ascii="Times New Roman" w:hAnsi="Times New Roman" w:cs="Times New Roman"/>
          <w:sz w:val="28"/>
          <w:szCs w:val="28"/>
        </w:rPr>
        <w:t xml:space="preserve"> </w:t>
      </w:r>
      <w:r w:rsidR="00ED4AC7">
        <w:rPr>
          <w:rFonts w:ascii="Times New Roman" w:hAnsi="Times New Roman" w:cs="Times New Roman"/>
          <w:sz w:val="28"/>
          <w:szCs w:val="28"/>
          <w:lang w:val="en-US"/>
        </w:rPr>
        <w:t>machin</w:t>
      </w:r>
      <w:r w:rsidR="00ED4AC7">
        <w:rPr>
          <w:rFonts w:ascii="Times New Roman" w:hAnsi="Times New Roman" w:cs="Times New Roman"/>
          <w:sz w:val="28"/>
          <w:szCs w:val="28"/>
        </w:rPr>
        <w:t xml:space="preserve">а: прибывшие Полицейский и Психиатр </w:t>
      </w:r>
      <w:r w:rsidR="0000093A">
        <w:rPr>
          <w:rFonts w:ascii="Times New Roman" w:hAnsi="Times New Roman" w:cs="Times New Roman"/>
          <w:sz w:val="28"/>
          <w:szCs w:val="28"/>
        </w:rPr>
        <w:t>да</w:t>
      </w:r>
      <w:r w:rsidR="00ED4AC7">
        <w:rPr>
          <w:rFonts w:ascii="Times New Roman" w:hAnsi="Times New Roman" w:cs="Times New Roman"/>
          <w:sz w:val="28"/>
          <w:szCs w:val="28"/>
        </w:rPr>
        <w:t>ю</w:t>
      </w:r>
      <w:r w:rsidR="006D074D">
        <w:rPr>
          <w:rFonts w:ascii="Times New Roman" w:hAnsi="Times New Roman" w:cs="Times New Roman"/>
          <w:sz w:val="28"/>
          <w:szCs w:val="28"/>
        </w:rPr>
        <w:t>т</w:t>
      </w:r>
      <w:r w:rsidR="0000093A">
        <w:rPr>
          <w:rFonts w:ascii="Times New Roman" w:hAnsi="Times New Roman" w:cs="Times New Roman"/>
          <w:sz w:val="28"/>
          <w:szCs w:val="28"/>
        </w:rPr>
        <w:t xml:space="preserve"> логическое объяснение всему происходящему (пандемия закончилась, а запертые в палате пациенты просто </w:t>
      </w:r>
      <w:r w:rsidR="00D17125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00093A">
        <w:rPr>
          <w:rFonts w:ascii="Times New Roman" w:hAnsi="Times New Roman" w:cs="Times New Roman"/>
          <w:sz w:val="28"/>
          <w:szCs w:val="28"/>
        </w:rPr>
        <w:t>не знали, Сестра – это душевнобольная, уже убившая трех человек)</w:t>
      </w:r>
      <w:r w:rsidR="00ED4AC7">
        <w:rPr>
          <w:rFonts w:ascii="Times New Roman" w:hAnsi="Times New Roman" w:cs="Times New Roman"/>
          <w:sz w:val="28"/>
          <w:szCs w:val="28"/>
        </w:rPr>
        <w:t xml:space="preserve">. Так внезапное вмешательство автора, «разрубающего» узел конфликта, превращает практически готовую трагическую развязку если не в </w:t>
      </w:r>
      <w:r w:rsidR="00ED4AC7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ED4AC7" w:rsidRPr="00ED4AC7">
        <w:rPr>
          <w:rFonts w:ascii="Times New Roman" w:hAnsi="Times New Roman" w:cs="Times New Roman"/>
          <w:sz w:val="28"/>
          <w:szCs w:val="28"/>
        </w:rPr>
        <w:t xml:space="preserve"> </w:t>
      </w:r>
      <w:r w:rsidR="00ED4AC7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="00ED4AC7">
        <w:rPr>
          <w:rFonts w:ascii="Times New Roman" w:hAnsi="Times New Roman" w:cs="Times New Roman"/>
          <w:sz w:val="28"/>
          <w:szCs w:val="28"/>
        </w:rPr>
        <w:t>, то в «облегченное» разрешение сюжет</w:t>
      </w:r>
      <w:r w:rsidR="0015186E">
        <w:rPr>
          <w:rFonts w:ascii="Times New Roman" w:hAnsi="Times New Roman" w:cs="Times New Roman"/>
          <w:sz w:val="28"/>
          <w:szCs w:val="28"/>
        </w:rPr>
        <w:t>ных</w:t>
      </w:r>
      <w:r w:rsidR="00ED4AC7">
        <w:rPr>
          <w:rFonts w:ascii="Times New Roman" w:hAnsi="Times New Roman" w:cs="Times New Roman"/>
          <w:sz w:val="28"/>
          <w:szCs w:val="28"/>
        </w:rPr>
        <w:t xml:space="preserve"> противоречий. </w:t>
      </w:r>
    </w:p>
    <w:p w:rsidR="00344255" w:rsidRDefault="00344255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ED4AC7">
        <w:rPr>
          <w:rFonts w:ascii="Times New Roman" w:hAnsi="Times New Roman" w:cs="Times New Roman"/>
          <w:sz w:val="28"/>
          <w:szCs w:val="28"/>
        </w:rPr>
        <w:t>ощутимы</w:t>
      </w:r>
      <w:r w:rsidR="000E5DA5">
        <w:rPr>
          <w:rFonts w:ascii="Times New Roman" w:hAnsi="Times New Roman" w:cs="Times New Roman"/>
          <w:sz w:val="28"/>
          <w:szCs w:val="28"/>
        </w:rPr>
        <w:t xml:space="preserve"> сатирические ноты,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свидетельствующие о </w:t>
      </w:r>
      <w:r w:rsidR="000E5DA5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E5DA5">
        <w:rPr>
          <w:rFonts w:ascii="Times New Roman" w:hAnsi="Times New Roman" w:cs="Times New Roman"/>
          <w:sz w:val="28"/>
          <w:szCs w:val="28"/>
        </w:rPr>
        <w:t xml:space="preserve"> скептицизм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5DA5">
        <w:rPr>
          <w:rFonts w:ascii="Times New Roman" w:hAnsi="Times New Roman" w:cs="Times New Roman"/>
          <w:sz w:val="28"/>
          <w:szCs w:val="28"/>
        </w:rPr>
        <w:t>: несмотря на последнее заверение Сестры</w:t>
      </w:r>
      <w:r w:rsidR="0015186E">
        <w:rPr>
          <w:rFonts w:ascii="Times New Roman" w:hAnsi="Times New Roman" w:cs="Times New Roman"/>
          <w:sz w:val="28"/>
          <w:szCs w:val="28"/>
        </w:rPr>
        <w:t xml:space="preserve"> </w:t>
      </w:r>
      <w:r w:rsidR="00E527F7">
        <w:rPr>
          <w:rFonts w:ascii="Times New Roman" w:hAnsi="Times New Roman" w:cs="Times New Roman"/>
          <w:sz w:val="28"/>
          <w:szCs w:val="28"/>
        </w:rPr>
        <w:t>в</w:t>
      </w:r>
      <w:r w:rsidR="0015186E">
        <w:rPr>
          <w:rFonts w:ascii="Times New Roman" w:hAnsi="Times New Roman" w:cs="Times New Roman"/>
          <w:sz w:val="28"/>
          <w:szCs w:val="28"/>
        </w:rPr>
        <w:t xml:space="preserve"> том</w:t>
      </w:r>
      <w:r w:rsidR="000E5DA5">
        <w:rPr>
          <w:rFonts w:ascii="Times New Roman" w:hAnsi="Times New Roman" w:cs="Times New Roman"/>
          <w:sz w:val="28"/>
          <w:szCs w:val="28"/>
        </w:rPr>
        <w:t xml:space="preserve">, что «жизнь уже не будет прежней», поведение персонажей, получивших счастливое </w:t>
      </w:r>
      <w:r w:rsidR="000E5DA5">
        <w:rPr>
          <w:rFonts w:ascii="Times New Roman" w:hAnsi="Times New Roman" w:cs="Times New Roman"/>
          <w:sz w:val="28"/>
          <w:szCs w:val="28"/>
        </w:rPr>
        <w:lastRenderedPageBreak/>
        <w:t xml:space="preserve">освобождение от смерти, говорит, скорее, об обратном. </w:t>
      </w:r>
      <w:r w:rsidR="0047476C">
        <w:rPr>
          <w:rFonts w:ascii="Times New Roman" w:hAnsi="Times New Roman" w:cs="Times New Roman"/>
          <w:sz w:val="28"/>
          <w:szCs w:val="28"/>
        </w:rPr>
        <w:t xml:space="preserve">Показательно, что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7476C">
        <w:rPr>
          <w:rFonts w:ascii="Times New Roman" w:hAnsi="Times New Roman" w:cs="Times New Roman"/>
          <w:sz w:val="28"/>
          <w:szCs w:val="28"/>
        </w:rPr>
        <w:t>готовност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7476C">
        <w:rPr>
          <w:rFonts w:ascii="Times New Roman" w:hAnsi="Times New Roman" w:cs="Times New Roman"/>
          <w:sz w:val="28"/>
          <w:szCs w:val="28"/>
        </w:rPr>
        <w:t xml:space="preserve"> изменить жизни после пандемии прер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="0047476C">
        <w:rPr>
          <w:rFonts w:ascii="Times New Roman" w:hAnsi="Times New Roman" w:cs="Times New Roman"/>
          <w:sz w:val="28"/>
          <w:szCs w:val="28"/>
        </w:rPr>
        <w:t xml:space="preserve"> репликой Депутата: «Никуда вы не пойдете» и ответом Писателя: «Не пойду»</w:t>
      </w:r>
      <w:r w:rsidR="00E527F7">
        <w:rPr>
          <w:rFonts w:ascii="Times New Roman" w:hAnsi="Times New Roman" w:cs="Times New Roman"/>
          <w:sz w:val="28"/>
          <w:szCs w:val="28"/>
        </w:rPr>
        <w:t xml:space="preserve"> </w:t>
      </w:r>
      <w:r w:rsidR="00723C47">
        <w:rPr>
          <w:rFonts w:ascii="Times New Roman" w:hAnsi="Times New Roman" w:cs="Times New Roman"/>
          <w:sz w:val="28"/>
          <w:szCs w:val="28"/>
        </w:rPr>
        <w:t>[</w:t>
      </w:r>
      <w:r w:rsidR="00754CDD">
        <w:rPr>
          <w:rFonts w:ascii="Times New Roman" w:hAnsi="Times New Roman" w:cs="Times New Roman"/>
          <w:sz w:val="28"/>
          <w:szCs w:val="28"/>
        </w:rPr>
        <w:t>1, с.</w:t>
      </w:r>
      <w:r w:rsidR="00E527F7">
        <w:rPr>
          <w:rFonts w:ascii="Times New Roman" w:hAnsi="Times New Roman" w:cs="Times New Roman"/>
          <w:sz w:val="28"/>
          <w:szCs w:val="28"/>
        </w:rPr>
        <w:t xml:space="preserve"> 100</w:t>
      </w:r>
      <w:r w:rsidR="00723C47">
        <w:rPr>
          <w:rFonts w:ascii="Times New Roman" w:hAnsi="Times New Roman" w:cs="Times New Roman"/>
          <w:sz w:val="28"/>
          <w:szCs w:val="28"/>
        </w:rPr>
        <w:t>]</w:t>
      </w:r>
      <w:r w:rsidR="0047476C">
        <w:rPr>
          <w:rFonts w:ascii="Times New Roman" w:hAnsi="Times New Roman" w:cs="Times New Roman"/>
          <w:sz w:val="28"/>
          <w:szCs w:val="28"/>
        </w:rPr>
        <w:t>.</w:t>
      </w:r>
      <w:r w:rsidR="00F93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04E" w:rsidRDefault="00F934EC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F4104E">
        <w:rPr>
          <w:rFonts w:ascii="Times New Roman" w:hAnsi="Times New Roman" w:cs="Times New Roman"/>
          <w:sz w:val="28"/>
          <w:szCs w:val="28"/>
        </w:rPr>
        <w:t xml:space="preserve">‒ признание нравственно-духовного фиаско современного человека, для которого экзистенциальная ситуация не послужила уроком, стимулом изменить жизнь, что, с одной стороны, делает социальные проблемы доминирующими, с другой ‒ адекватно отражает неготовность литературы отвечать на вопросы, не проясненные еще самой жизнью. Например, о том, каким будет мир после пандемии, что даст этот беспрецедентный опыт человечеству, </w:t>
      </w:r>
      <w:r w:rsidR="00213A5A">
        <w:rPr>
          <w:rFonts w:ascii="Times New Roman" w:hAnsi="Times New Roman" w:cs="Times New Roman"/>
          <w:sz w:val="28"/>
          <w:szCs w:val="28"/>
        </w:rPr>
        <w:t xml:space="preserve">способно ли искусство запечатлеть его в </w:t>
      </w:r>
      <w:r w:rsidR="00F04E98">
        <w:rPr>
          <w:rFonts w:ascii="Times New Roman" w:hAnsi="Times New Roman" w:cs="Times New Roman"/>
          <w:sz w:val="28"/>
          <w:szCs w:val="28"/>
        </w:rPr>
        <w:t>конвенциональных формах?</w:t>
      </w:r>
    </w:p>
    <w:p w:rsidR="00AE08D7" w:rsidRDefault="00344255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</w:t>
      </w:r>
      <w:r w:rsidR="00AE08D7">
        <w:rPr>
          <w:rFonts w:ascii="Times New Roman" w:hAnsi="Times New Roman" w:cs="Times New Roman"/>
          <w:sz w:val="28"/>
          <w:szCs w:val="28"/>
        </w:rPr>
        <w:t xml:space="preserve"> касается вопроса об идейно-эстетическом потенциале пьесы Е. Водолазкина, ответ на него мож</w:t>
      </w:r>
      <w:r>
        <w:rPr>
          <w:rFonts w:ascii="Times New Roman" w:hAnsi="Times New Roman" w:cs="Times New Roman"/>
          <w:sz w:val="28"/>
          <w:szCs w:val="28"/>
        </w:rPr>
        <w:t>ет быть</w:t>
      </w:r>
      <w:r w:rsidR="00AE08D7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AE08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E08D7">
        <w:rPr>
          <w:rFonts w:ascii="Times New Roman" w:hAnsi="Times New Roman" w:cs="Times New Roman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E08D7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8D7">
        <w:rPr>
          <w:rFonts w:ascii="Times New Roman" w:hAnsi="Times New Roman" w:cs="Times New Roman"/>
          <w:sz w:val="28"/>
          <w:szCs w:val="28"/>
        </w:rPr>
        <w:t>проекта «</w:t>
      </w:r>
      <w:r w:rsidR="00AE08D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E08D7">
        <w:rPr>
          <w:rFonts w:ascii="Times New Roman" w:hAnsi="Times New Roman" w:cs="Times New Roman"/>
          <w:sz w:val="28"/>
          <w:szCs w:val="28"/>
        </w:rPr>
        <w:t>-драм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08D7">
        <w:rPr>
          <w:rFonts w:ascii="Times New Roman" w:hAnsi="Times New Roman" w:cs="Times New Roman"/>
          <w:sz w:val="28"/>
          <w:szCs w:val="28"/>
        </w:rPr>
        <w:t xml:space="preserve">» </w:t>
      </w:r>
      <w:r w:rsidR="00486213">
        <w:rPr>
          <w:rFonts w:ascii="Times New Roman" w:hAnsi="Times New Roman" w:cs="Times New Roman"/>
          <w:sz w:val="28"/>
          <w:szCs w:val="28"/>
        </w:rPr>
        <w:t>«Сестра четырех»</w:t>
      </w:r>
      <w:r w:rsidR="0015186E">
        <w:rPr>
          <w:rFonts w:ascii="Times New Roman" w:hAnsi="Times New Roman" w:cs="Times New Roman"/>
          <w:sz w:val="28"/>
          <w:szCs w:val="28"/>
        </w:rPr>
        <w:t>,</w:t>
      </w:r>
      <w:r w:rsidR="00AE08D7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15186E">
        <w:rPr>
          <w:rFonts w:ascii="Times New Roman" w:hAnsi="Times New Roman" w:cs="Times New Roman"/>
          <w:sz w:val="28"/>
          <w:szCs w:val="28"/>
        </w:rPr>
        <w:t>,</w:t>
      </w:r>
      <w:r w:rsidR="00AE08D7">
        <w:rPr>
          <w:rFonts w:ascii="Times New Roman" w:hAnsi="Times New Roman" w:cs="Times New Roman"/>
          <w:sz w:val="28"/>
          <w:szCs w:val="28"/>
        </w:rPr>
        <w:t xml:space="preserve"> значима как попытка зафиксировать динамичную, становящуюся современность, «не отлежавшуюся» еще в авторском сознании</w:t>
      </w:r>
      <w:r w:rsidR="0084705C">
        <w:rPr>
          <w:rFonts w:ascii="Times New Roman" w:hAnsi="Times New Roman" w:cs="Times New Roman"/>
          <w:sz w:val="28"/>
          <w:szCs w:val="28"/>
        </w:rPr>
        <w:t>, но ставшую неотъемлемой частью повседневного опыта, тотально релятивного «здесь-и-сейчас» современного человека.</w:t>
      </w:r>
    </w:p>
    <w:p w:rsidR="00754CDD" w:rsidRPr="00754CDD" w:rsidRDefault="00754CDD" w:rsidP="00754CDD">
      <w:pPr>
        <w:ind w:firstLine="7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54CD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Литература</w:t>
      </w:r>
    </w:p>
    <w:p w:rsidR="00754CDD" w:rsidRPr="00754CDD" w:rsidRDefault="00754CDD" w:rsidP="00754CDD">
      <w:pPr>
        <w:ind w:firstLine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754CDD" w:rsidRPr="00754CDD" w:rsidRDefault="00754CDD" w:rsidP="00754CDD">
      <w:pPr>
        <w:pStyle w:val="14"/>
        <w:numPr>
          <w:ilvl w:val="0"/>
          <w:numId w:val="2"/>
        </w:numPr>
      </w:pPr>
      <w:r w:rsidRPr="00754CDD">
        <w:t xml:space="preserve">Водолазкин, Е. Сестра четырех. ‒ АСТ: «Редакция Елены Шубиной», 2020. ‒ 50 с. В статье текст пьесы цитируется по электронной версии издания в формате мобильного приложения </w:t>
      </w:r>
      <w:r w:rsidRPr="00754CDD">
        <w:rPr>
          <w:lang w:val="en-US"/>
        </w:rPr>
        <w:t>FBReader</w:t>
      </w:r>
      <w:r w:rsidRPr="00754CDD">
        <w:t xml:space="preserve"> с указанием номера страницы.</w:t>
      </w:r>
    </w:p>
    <w:p w:rsidR="00754CDD" w:rsidRPr="00754CDD" w:rsidRDefault="00754CDD" w:rsidP="00754CDD">
      <w:pPr>
        <w:pStyle w:val="14"/>
        <w:numPr>
          <w:ilvl w:val="0"/>
          <w:numId w:val="2"/>
        </w:numPr>
      </w:pPr>
      <w:r w:rsidRPr="00754CDD">
        <w:t xml:space="preserve">Гончарова-Грабовская, С.Я. </w:t>
      </w:r>
      <w:r w:rsidRPr="00754CDD">
        <w:rPr>
          <w:lang w:val="be-BY"/>
        </w:rPr>
        <w:t xml:space="preserve">Жанр – герой – социум в пьесах П. Пряжко / С.Я. Гончарова-Грабовская // </w:t>
      </w:r>
      <w:r w:rsidRPr="00754CDD">
        <w:t>Русскоязычная драматургия Беларуси на рубеже ХХ ─ ХХI вв. (проблематика, жанровая стратегия). ‒ Минск: РИВШ, 2015. – С. 142-156.</w:t>
      </w:r>
    </w:p>
    <w:p w:rsidR="00754CDD" w:rsidRPr="00754CDD" w:rsidRDefault="00754CDD" w:rsidP="00754CDD">
      <w:pPr>
        <w:pStyle w:val="14"/>
        <w:numPr>
          <w:ilvl w:val="0"/>
          <w:numId w:val="2"/>
        </w:numPr>
        <w:tabs>
          <w:tab w:val="left" w:pos="900"/>
        </w:tabs>
        <w:spacing w:line="360" w:lineRule="exact"/>
        <w:jc w:val="both"/>
        <w:rPr>
          <w:color w:val="333333"/>
        </w:rPr>
      </w:pPr>
      <w:r w:rsidRPr="00754CDD">
        <w:t>Лавлинский С.П., Павлов А.М. О перформативно-рецептивном потенциале современной драматургии / С.П. Лавлинский, А.М. Павлов // Новейшая драма рубежа ХХ – ХХI веков: предварительные итоги. – Самара, 2016. – С. 103-126.</w:t>
      </w:r>
    </w:p>
    <w:p w:rsidR="00754CDD" w:rsidRPr="00754CDD" w:rsidRDefault="00754CDD" w:rsidP="00754CDD">
      <w:pPr>
        <w:pStyle w:val="14"/>
        <w:numPr>
          <w:ilvl w:val="0"/>
          <w:numId w:val="2"/>
        </w:numPr>
      </w:pPr>
      <w:r w:rsidRPr="00754CDD">
        <w:t xml:space="preserve">Михайлова, М. «Отсутствует любое упоминание о пандемии, хотя пьеса именно об этом». «Школа драматического искусств» представляет онлайн-премьеру спектакля «Тварь» / М. Михайлова // Театрал. – 2020. – 11 июня </w:t>
      </w:r>
      <w:r w:rsidRPr="00754CDD">
        <w:rPr>
          <w:color w:val="1F1F1F"/>
        </w:rPr>
        <w:t xml:space="preserve">[Электронный ресурс].  Режим доступа: </w:t>
      </w:r>
      <w:r w:rsidRPr="00754CDD">
        <w:rPr>
          <w:color w:val="1F1F1F"/>
          <w:u w:val="single"/>
        </w:rPr>
        <w:t>https://teatral-online.ru/news/27257</w:t>
      </w:r>
      <w:r w:rsidRPr="00754CDD">
        <w:rPr>
          <w:color w:val="1F1F1F"/>
        </w:rPr>
        <w:t>/ ( Дата доступа: 14.06.2020).</w:t>
      </w:r>
    </w:p>
    <w:p w:rsidR="00754CDD" w:rsidRPr="00754CDD" w:rsidRDefault="00754CDD" w:rsidP="00FD3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54CDD" w:rsidRPr="00754CDD" w:rsidSect="00FD3C8F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8D2" w:rsidRDefault="00B308D2" w:rsidP="0068016B">
      <w:pPr>
        <w:spacing w:after="0" w:line="240" w:lineRule="auto"/>
      </w:pPr>
      <w:r>
        <w:separator/>
      </w:r>
    </w:p>
  </w:endnote>
  <w:endnote w:type="continuationSeparator" w:id="1">
    <w:p w:rsidR="00B308D2" w:rsidRDefault="00B308D2" w:rsidP="0068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24782"/>
      <w:docPartObj>
        <w:docPartGallery w:val="Page Numbers (Bottom of Page)"/>
        <w:docPartUnique/>
      </w:docPartObj>
    </w:sdtPr>
    <w:sdtContent>
      <w:p w:rsidR="00400914" w:rsidRDefault="00D418DF">
        <w:pPr>
          <w:pStyle w:val="a5"/>
          <w:jc w:val="center"/>
        </w:pPr>
        <w:fldSimple w:instr=" PAGE   \* MERGEFORMAT ">
          <w:r w:rsidR="00754CDD">
            <w:rPr>
              <w:noProof/>
            </w:rPr>
            <w:t>6</w:t>
          </w:r>
        </w:fldSimple>
      </w:p>
    </w:sdtContent>
  </w:sdt>
  <w:p w:rsidR="00400914" w:rsidRDefault="004009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8D2" w:rsidRDefault="00B308D2" w:rsidP="0068016B">
      <w:pPr>
        <w:spacing w:after="0" w:line="240" w:lineRule="auto"/>
      </w:pPr>
      <w:r>
        <w:separator/>
      </w:r>
    </w:p>
  </w:footnote>
  <w:footnote w:type="continuationSeparator" w:id="1">
    <w:p w:rsidR="00B308D2" w:rsidRDefault="00B308D2" w:rsidP="0068016B">
      <w:pPr>
        <w:spacing w:after="0" w:line="240" w:lineRule="auto"/>
      </w:pPr>
      <w:r>
        <w:continuationSeparator/>
      </w:r>
    </w:p>
  </w:footnote>
  <w:footnote w:id="2">
    <w:p w:rsidR="00400914" w:rsidRPr="009F1EF0" w:rsidRDefault="00400914" w:rsidP="009F1EF0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1118E8">
        <w:rPr>
          <w:rFonts w:ascii="Times New Roman" w:hAnsi="Times New Roman" w:cs="Times New Roman"/>
        </w:rPr>
        <w:t>Схожая тенденция наметилась в теле- и киноиндустрии:</w:t>
      </w:r>
      <w:r>
        <w:t xml:space="preserve"> о </w:t>
      </w:r>
      <w:r>
        <w:rPr>
          <w:rFonts w:ascii="Times New Roman" w:hAnsi="Times New Roman" w:cs="Times New Roman"/>
        </w:rPr>
        <w:t>С</w:t>
      </w:r>
      <w:r w:rsidRPr="009F1EF0">
        <w:rPr>
          <w:rFonts w:ascii="Times New Roman" w:hAnsi="Times New Roman" w:cs="Times New Roman"/>
          <w:lang w:val="en-US"/>
        </w:rPr>
        <w:t>ovid</w:t>
      </w:r>
      <w:r>
        <w:rPr>
          <w:rFonts w:ascii="Times New Roman" w:hAnsi="Times New Roman" w:cs="Times New Roman"/>
        </w:rPr>
        <w:t xml:space="preserve">-19 сняты документальные фильмы Антона Красовского </w:t>
      </w:r>
      <w:r w:rsidRPr="009F1EF0">
        <w:rPr>
          <w:rFonts w:ascii="Times New Roman" w:hAnsi="Times New Roman" w:cs="Times New Roman"/>
          <w:color w:val="333333"/>
          <w:shd w:val="clear" w:color="auto" w:fill="FFFFFF"/>
        </w:rPr>
        <w:t>«COVID-19. Самый полный гид по выживанию»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(Россия), «</w:t>
      </w:r>
      <w:r w:rsidRPr="009F1EF0">
        <w:rPr>
          <w:rFonts w:ascii="Times New Roman" w:hAnsi="Times New Roman" w:cs="Times New Roman"/>
          <w:color w:val="333333"/>
          <w:shd w:val="clear" w:color="auto" w:fill="FFFFFF"/>
        </w:rPr>
        <w:t>COVID-19. Битва при Ухане</w:t>
      </w:r>
      <w:r>
        <w:rPr>
          <w:rFonts w:ascii="Times New Roman" w:hAnsi="Times New Roman" w:cs="Times New Roman"/>
          <w:color w:val="333333"/>
          <w:shd w:val="clear" w:color="auto" w:fill="FFFFFF"/>
        </w:rPr>
        <w:t>» (Китай) и др.</w:t>
      </w:r>
    </w:p>
  </w:footnote>
  <w:footnote w:id="3">
    <w:p w:rsidR="00B15988" w:rsidRPr="00B15988" w:rsidRDefault="00B15988" w:rsidP="002E00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5988">
        <w:rPr>
          <w:rStyle w:val="aa"/>
          <w:rFonts w:ascii="Times New Roman" w:hAnsi="Times New Roman" w:cs="Times New Roman"/>
        </w:rPr>
        <w:footnoteRef/>
      </w:r>
      <w:r w:rsidRPr="00B15988">
        <w:rPr>
          <w:rFonts w:ascii="Times New Roman" w:hAnsi="Times New Roman" w:cs="Times New Roman"/>
        </w:rPr>
        <w:t xml:space="preserve"> См. сайт фестиваля: </w:t>
      </w:r>
      <w:hyperlink r:id="rId1" w:tgtFrame="_blank" w:history="1">
        <w:r w:rsidRPr="00B15988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http://corona-drama.com/</w:t>
        </w:r>
      </w:hyperlink>
      <w:r w:rsidRPr="00B15988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4E66"/>
    <w:multiLevelType w:val="hybridMultilevel"/>
    <w:tmpl w:val="B4E0A332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C42D8"/>
    <w:multiLevelType w:val="hybridMultilevel"/>
    <w:tmpl w:val="12D01A52"/>
    <w:lvl w:ilvl="0" w:tplc="1408C5FE">
      <w:start w:val="1"/>
      <w:numFmt w:val="decimal"/>
      <w:pStyle w:val="14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D70"/>
    <w:rsid w:val="0000093A"/>
    <w:rsid w:val="000069B3"/>
    <w:rsid w:val="00033F21"/>
    <w:rsid w:val="00050CF5"/>
    <w:rsid w:val="0009792B"/>
    <w:rsid w:val="000A4522"/>
    <w:rsid w:val="000C3409"/>
    <w:rsid w:val="000E53E3"/>
    <w:rsid w:val="000E5DA5"/>
    <w:rsid w:val="001118E8"/>
    <w:rsid w:val="0015186E"/>
    <w:rsid w:val="00154D75"/>
    <w:rsid w:val="001B5856"/>
    <w:rsid w:val="001C7BF0"/>
    <w:rsid w:val="001F093B"/>
    <w:rsid w:val="001F3B03"/>
    <w:rsid w:val="002053BD"/>
    <w:rsid w:val="00211A45"/>
    <w:rsid w:val="00213A5A"/>
    <w:rsid w:val="00220685"/>
    <w:rsid w:val="00223541"/>
    <w:rsid w:val="00266727"/>
    <w:rsid w:val="00276DEE"/>
    <w:rsid w:val="0028585C"/>
    <w:rsid w:val="00293BB9"/>
    <w:rsid w:val="002C7150"/>
    <w:rsid w:val="002E00AC"/>
    <w:rsid w:val="002F3958"/>
    <w:rsid w:val="003314B3"/>
    <w:rsid w:val="00335D2D"/>
    <w:rsid w:val="00344255"/>
    <w:rsid w:val="00356D96"/>
    <w:rsid w:val="00377884"/>
    <w:rsid w:val="00380602"/>
    <w:rsid w:val="003C7F6E"/>
    <w:rsid w:val="003D25CD"/>
    <w:rsid w:val="003E0DFF"/>
    <w:rsid w:val="003F3B75"/>
    <w:rsid w:val="00400914"/>
    <w:rsid w:val="00403834"/>
    <w:rsid w:val="0040594E"/>
    <w:rsid w:val="004655F1"/>
    <w:rsid w:val="0047476C"/>
    <w:rsid w:val="00483FBC"/>
    <w:rsid w:val="00486213"/>
    <w:rsid w:val="00492F01"/>
    <w:rsid w:val="004B64DF"/>
    <w:rsid w:val="004D7F73"/>
    <w:rsid w:val="004E455A"/>
    <w:rsid w:val="004E5EFD"/>
    <w:rsid w:val="0051182A"/>
    <w:rsid w:val="00553451"/>
    <w:rsid w:val="00556946"/>
    <w:rsid w:val="00576106"/>
    <w:rsid w:val="005D3636"/>
    <w:rsid w:val="00620700"/>
    <w:rsid w:val="00636A5F"/>
    <w:rsid w:val="00641B7D"/>
    <w:rsid w:val="0068016B"/>
    <w:rsid w:val="00686504"/>
    <w:rsid w:val="00686E36"/>
    <w:rsid w:val="00692D91"/>
    <w:rsid w:val="00694101"/>
    <w:rsid w:val="006D074D"/>
    <w:rsid w:val="00723C47"/>
    <w:rsid w:val="00742488"/>
    <w:rsid w:val="007440DE"/>
    <w:rsid w:val="007509C4"/>
    <w:rsid w:val="00754CDD"/>
    <w:rsid w:val="00755AF1"/>
    <w:rsid w:val="007A1D71"/>
    <w:rsid w:val="007C2E9F"/>
    <w:rsid w:val="008113E4"/>
    <w:rsid w:val="0082063E"/>
    <w:rsid w:val="00843B7F"/>
    <w:rsid w:val="0084705C"/>
    <w:rsid w:val="00852345"/>
    <w:rsid w:val="0086692A"/>
    <w:rsid w:val="00895179"/>
    <w:rsid w:val="008C7CA2"/>
    <w:rsid w:val="008D7D61"/>
    <w:rsid w:val="008E0090"/>
    <w:rsid w:val="008E0593"/>
    <w:rsid w:val="008E4B7D"/>
    <w:rsid w:val="009271E2"/>
    <w:rsid w:val="00937653"/>
    <w:rsid w:val="00942845"/>
    <w:rsid w:val="00942C0D"/>
    <w:rsid w:val="00945021"/>
    <w:rsid w:val="00962CB5"/>
    <w:rsid w:val="009675EE"/>
    <w:rsid w:val="0097307F"/>
    <w:rsid w:val="00985C95"/>
    <w:rsid w:val="009F1EF0"/>
    <w:rsid w:val="00A130DD"/>
    <w:rsid w:val="00A173B2"/>
    <w:rsid w:val="00A435C3"/>
    <w:rsid w:val="00A87C7C"/>
    <w:rsid w:val="00AE08D7"/>
    <w:rsid w:val="00B034DC"/>
    <w:rsid w:val="00B11D70"/>
    <w:rsid w:val="00B12E36"/>
    <w:rsid w:val="00B15988"/>
    <w:rsid w:val="00B22636"/>
    <w:rsid w:val="00B308D2"/>
    <w:rsid w:val="00B37E2E"/>
    <w:rsid w:val="00B67903"/>
    <w:rsid w:val="00BA4A96"/>
    <w:rsid w:val="00BC6462"/>
    <w:rsid w:val="00BF5F9A"/>
    <w:rsid w:val="00C035CB"/>
    <w:rsid w:val="00C11A7B"/>
    <w:rsid w:val="00C22C14"/>
    <w:rsid w:val="00C82C49"/>
    <w:rsid w:val="00CA0C0E"/>
    <w:rsid w:val="00CC166F"/>
    <w:rsid w:val="00CC6240"/>
    <w:rsid w:val="00CC64BA"/>
    <w:rsid w:val="00CE15D5"/>
    <w:rsid w:val="00D15932"/>
    <w:rsid w:val="00D17125"/>
    <w:rsid w:val="00D252F6"/>
    <w:rsid w:val="00D418DF"/>
    <w:rsid w:val="00D6077A"/>
    <w:rsid w:val="00D60D89"/>
    <w:rsid w:val="00D6279B"/>
    <w:rsid w:val="00D72CDB"/>
    <w:rsid w:val="00D87FB1"/>
    <w:rsid w:val="00DC1378"/>
    <w:rsid w:val="00DD00D6"/>
    <w:rsid w:val="00DE387B"/>
    <w:rsid w:val="00DF61E2"/>
    <w:rsid w:val="00DF6404"/>
    <w:rsid w:val="00E1270A"/>
    <w:rsid w:val="00E35643"/>
    <w:rsid w:val="00E527F7"/>
    <w:rsid w:val="00E76AE3"/>
    <w:rsid w:val="00E76E11"/>
    <w:rsid w:val="00E824BA"/>
    <w:rsid w:val="00EA18EC"/>
    <w:rsid w:val="00ED4AC7"/>
    <w:rsid w:val="00ED5853"/>
    <w:rsid w:val="00ED6CC9"/>
    <w:rsid w:val="00EF6150"/>
    <w:rsid w:val="00F005A1"/>
    <w:rsid w:val="00F011CA"/>
    <w:rsid w:val="00F04E98"/>
    <w:rsid w:val="00F119AA"/>
    <w:rsid w:val="00F1632E"/>
    <w:rsid w:val="00F24E96"/>
    <w:rsid w:val="00F30EF9"/>
    <w:rsid w:val="00F31BE2"/>
    <w:rsid w:val="00F330DB"/>
    <w:rsid w:val="00F4104E"/>
    <w:rsid w:val="00F67264"/>
    <w:rsid w:val="00F72A60"/>
    <w:rsid w:val="00F759F9"/>
    <w:rsid w:val="00F934EC"/>
    <w:rsid w:val="00FC6B90"/>
    <w:rsid w:val="00FD3C8F"/>
    <w:rsid w:val="00FE471F"/>
    <w:rsid w:val="00FF13EE"/>
    <w:rsid w:val="00FF323C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0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016B"/>
  </w:style>
  <w:style w:type="paragraph" w:styleId="a5">
    <w:name w:val="footer"/>
    <w:basedOn w:val="a"/>
    <w:link w:val="a6"/>
    <w:uiPriority w:val="99"/>
    <w:unhideWhenUsed/>
    <w:rsid w:val="00680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6B"/>
  </w:style>
  <w:style w:type="character" w:styleId="a7">
    <w:name w:val="Hyperlink"/>
    <w:basedOn w:val="a0"/>
    <w:uiPriority w:val="99"/>
    <w:semiHidden/>
    <w:unhideWhenUsed/>
    <w:rsid w:val="000E5DA5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F1EF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F1EF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F1EF0"/>
    <w:rPr>
      <w:vertAlign w:val="superscript"/>
    </w:rPr>
  </w:style>
  <w:style w:type="character" w:styleId="ab">
    <w:name w:val="Strong"/>
    <w:basedOn w:val="a0"/>
    <w:uiPriority w:val="22"/>
    <w:qFormat/>
    <w:rsid w:val="00E1270A"/>
    <w:rPr>
      <w:b/>
      <w:bCs/>
    </w:rPr>
  </w:style>
  <w:style w:type="paragraph" w:customStyle="1" w:styleId="14">
    <w:name w:val="Стиль 14 пт По ширине"/>
    <w:basedOn w:val="a"/>
    <w:rsid w:val="00754CD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hecklink.mail.ru/proxy?es=jMvC0QHyPs87S4tKWqUvX5tHhWKgYPQy1IRY7GTooyc%3D&amp;egid=JL8CX5mGGWUUrI%2BYKnjktqySFAk1R%2F3gMaFAjwFaSMU%3D&amp;url=https%3A%2F%2Fclick.mail.ru%2Fredir%3Fu%3Dhttp%253A%252F%252Fcorona-drama.com%252F%26c%3Dswm%26r%3Dhttp%26o%3Dmail%26v%3D2%26s%3D0f5d068926535459&amp;uidl=15922124331655605140&amp;from=&amp;to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FEE9-947C-415D-B562-45FD4149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6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111</cp:revision>
  <dcterms:created xsi:type="dcterms:W3CDTF">2020-06-10T12:23:00Z</dcterms:created>
  <dcterms:modified xsi:type="dcterms:W3CDTF">2021-02-04T04:07:00Z</dcterms:modified>
</cp:coreProperties>
</file>