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C4" w:rsidRPr="00A2707A" w:rsidRDefault="00416FC4" w:rsidP="00416FC4">
      <w:pPr>
        <w:pStyle w:val="a3"/>
        <w:jc w:val="center"/>
        <w:rPr>
          <w:rFonts w:ascii="Times New Roman" w:hAnsi="Times New Roman" w:cs="Times New Roman"/>
          <w:sz w:val="28"/>
          <w:szCs w:val="28"/>
        </w:rPr>
      </w:pPr>
      <w:r w:rsidRPr="00A2707A">
        <w:rPr>
          <w:rFonts w:ascii="Times New Roman" w:hAnsi="Times New Roman" w:cs="Times New Roman"/>
          <w:sz w:val="28"/>
          <w:szCs w:val="28"/>
        </w:rPr>
        <w:t>РЭФЕРАТ</w:t>
      </w:r>
    </w:p>
    <w:p w:rsidR="00416FC4" w:rsidRPr="00A2707A" w:rsidRDefault="00416FC4" w:rsidP="00416FC4">
      <w:pPr>
        <w:pStyle w:val="a3"/>
        <w:jc w:val="center"/>
        <w:rPr>
          <w:rFonts w:ascii="Times New Roman" w:hAnsi="Times New Roman" w:cs="Times New Roman"/>
          <w:sz w:val="28"/>
          <w:szCs w:val="28"/>
        </w:rPr>
      </w:pPr>
      <w:r w:rsidRPr="00A2707A">
        <w:rPr>
          <w:rFonts w:ascii="Times New Roman" w:hAnsi="Times New Roman" w:cs="Times New Roman"/>
          <w:sz w:val="28"/>
          <w:szCs w:val="28"/>
        </w:rPr>
        <w:t>Ціхановіч Барбары Русланаўны</w:t>
      </w:r>
    </w:p>
    <w:p w:rsidR="00416FC4" w:rsidRPr="00A2707A" w:rsidRDefault="00416FC4" w:rsidP="00416FC4">
      <w:pPr>
        <w:pStyle w:val="a3"/>
        <w:jc w:val="center"/>
        <w:rPr>
          <w:rFonts w:ascii="Times New Roman" w:hAnsi="Times New Roman" w:cs="Times New Roman"/>
          <w:sz w:val="28"/>
          <w:szCs w:val="28"/>
        </w:rPr>
      </w:pPr>
      <w:r w:rsidRPr="00A2707A">
        <w:rPr>
          <w:rFonts w:ascii="Times New Roman" w:hAnsi="Times New Roman" w:cs="Times New Roman"/>
          <w:sz w:val="28"/>
          <w:szCs w:val="28"/>
        </w:rPr>
        <w:t>«ЖЫЦЦЁ І ТВОРЧАСЦЬ НАРОДНАГА МАСТАКА РЭСПУБЛІКІ</w:t>
      </w:r>
    </w:p>
    <w:p w:rsidR="00416FC4" w:rsidRPr="00A2707A" w:rsidRDefault="00416FC4" w:rsidP="00416FC4">
      <w:pPr>
        <w:pStyle w:val="a3"/>
        <w:jc w:val="center"/>
        <w:rPr>
          <w:rFonts w:ascii="Times New Roman" w:hAnsi="Times New Roman" w:cs="Times New Roman"/>
          <w:sz w:val="28"/>
          <w:szCs w:val="28"/>
        </w:rPr>
      </w:pPr>
      <w:r>
        <w:rPr>
          <w:rFonts w:ascii="Times New Roman" w:hAnsi="Times New Roman" w:cs="Times New Roman"/>
          <w:sz w:val="28"/>
          <w:szCs w:val="28"/>
        </w:rPr>
        <w:t xml:space="preserve">БЕЛАРУСЬ </w:t>
      </w:r>
      <w:r>
        <w:rPr>
          <w:rFonts w:ascii="Times New Roman" w:hAnsi="Times New Roman" w:cs="Times New Roman"/>
          <w:sz w:val="28"/>
          <w:szCs w:val="28"/>
          <w:lang w:val="en-US"/>
        </w:rPr>
        <w:t>I</w:t>
      </w:r>
      <w:r>
        <w:rPr>
          <w:rFonts w:ascii="Times New Roman" w:hAnsi="Times New Roman" w:cs="Times New Roman"/>
          <w:sz w:val="28"/>
          <w:szCs w:val="28"/>
        </w:rPr>
        <w:t>. Я. М</w:t>
      </w:r>
      <w:r>
        <w:rPr>
          <w:rFonts w:ascii="Times New Roman" w:hAnsi="Times New Roman" w:cs="Times New Roman"/>
          <w:sz w:val="28"/>
          <w:szCs w:val="28"/>
          <w:lang w:val="en-US"/>
        </w:rPr>
        <w:t>I</w:t>
      </w:r>
      <w:r>
        <w:rPr>
          <w:rFonts w:ascii="Times New Roman" w:hAnsi="Times New Roman" w:cs="Times New Roman"/>
          <w:sz w:val="28"/>
          <w:szCs w:val="28"/>
        </w:rPr>
        <w:t>СКО</w:t>
      </w:r>
      <w:r w:rsidRPr="00A2707A">
        <w:rPr>
          <w:rFonts w:ascii="Times New Roman" w:hAnsi="Times New Roman" w:cs="Times New Roman"/>
          <w:sz w:val="28"/>
          <w:szCs w:val="28"/>
        </w:rPr>
        <w:t>»</w:t>
      </w:r>
    </w:p>
    <w:p w:rsidR="00416FC4" w:rsidRDefault="00416FC4" w:rsidP="00416FC4"/>
    <w:p w:rsidR="00416FC4" w:rsidRPr="00A2707A" w:rsidRDefault="00416FC4" w:rsidP="00416FC4">
      <w:pPr>
        <w:jc w:val="both"/>
        <w:rPr>
          <w:rFonts w:ascii="Times New Roman" w:hAnsi="Times New Roman" w:cs="Times New Roman"/>
          <w:sz w:val="28"/>
          <w:szCs w:val="28"/>
        </w:rPr>
      </w:pPr>
      <w:r w:rsidRPr="00A2707A">
        <w:rPr>
          <w:rFonts w:ascii="Times New Roman" w:hAnsi="Times New Roman" w:cs="Times New Roman"/>
          <w:i/>
          <w:sz w:val="28"/>
          <w:szCs w:val="28"/>
        </w:rPr>
        <w:t>Ключавыя словы:</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sidRPr="00A2707A">
        <w:rPr>
          <w:rFonts w:ascii="Times New Roman" w:hAnsi="Times New Roman" w:cs="Times New Roman"/>
          <w:sz w:val="28"/>
          <w:szCs w:val="28"/>
        </w:rPr>
        <w:t xml:space="preserve"> Міско, скульптура Беларусі, савецкая скульптура, сучасная скульптура, спадчына, пластыка, тэматыка, традыцыі, гарадская скульптура, манументальная скульптура, кампазіцыя.</w:t>
      </w:r>
    </w:p>
    <w:p w:rsidR="00416FC4" w:rsidRPr="00A2707A" w:rsidRDefault="00416FC4" w:rsidP="00416FC4">
      <w:pPr>
        <w:jc w:val="both"/>
        <w:rPr>
          <w:rFonts w:ascii="Times New Roman" w:hAnsi="Times New Roman" w:cs="Times New Roman"/>
          <w:sz w:val="28"/>
          <w:szCs w:val="28"/>
        </w:rPr>
      </w:pPr>
      <w:r w:rsidRPr="00A2707A">
        <w:rPr>
          <w:rFonts w:ascii="Times New Roman" w:hAnsi="Times New Roman" w:cs="Times New Roman"/>
          <w:i/>
          <w:sz w:val="28"/>
          <w:szCs w:val="28"/>
        </w:rPr>
        <w:t>Актуальнасць:</w:t>
      </w:r>
      <w:r w:rsidRPr="00A2707A">
        <w:rPr>
          <w:rFonts w:ascii="Times New Roman" w:hAnsi="Times New Roman" w:cs="Times New Roman"/>
          <w:sz w:val="28"/>
          <w:szCs w:val="28"/>
        </w:rPr>
        <w:t xml:space="preserve"> навізна даследавання заключаецца ў вызначэнне скульптурнага спадчыны Беларусі, яг</w:t>
      </w:r>
      <w:r>
        <w:rPr>
          <w:rFonts w:ascii="Times New Roman" w:hAnsi="Times New Roman" w:cs="Times New Roman"/>
          <w:sz w:val="28"/>
          <w:szCs w:val="28"/>
        </w:rPr>
        <w:t xml:space="preserve">о развіцця праз творчасць І. </w:t>
      </w:r>
      <w:r w:rsidRPr="00A2707A">
        <w:rPr>
          <w:rFonts w:ascii="Times New Roman" w:hAnsi="Times New Roman" w:cs="Times New Roman"/>
          <w:sz w:val="28"/>
          <w:szCs w:val="28"/>
        </w:rPr>
        <w:t>Міско. На дадзены момант скульптар актыўны і паспяховы ўдзельнік конкурсаў, а таксама першы су</w:t>
      </w:r>
      <w:r>
        <w:rPr>
          <w:rFonts w:ascii="Times New Roman" w:hAnsi="Times New Roman" w:cs="Times New Roman"/>
          <w:sz w:val="28"/>
          <w:szCs w:val="28"/>
        </w:rPr>
        <w:t>працоўнік майстэрні</w:t>
      </w:r>
      <w:r w:rsidRPr="00CE5B8E">
        <w:rPr>
          <w:rFonts w:ascii="Times New Roman" w:hAnsi="Times New Roman" w:cs="Times New Roman"/>
          <w:sz w:val="28"/>
          <w:szCs w:val="28"/>
        </w:rPr>
        <w:t>-</w:t>
      </w:r>
      <w:r>
        <w:rPr>
          <w:rFonts w:ascii="Times New Roman" w:hAnsi="Times New Roman" w:cs="Times New Roman"/>
          <w:sz w:val="28"/>
          <w:szCs w:val="28"/>
        </w:rPr>
        <w:t xml:space="preserve">музея </w:t>
      </w:r>
      <w:r>
        <w:rPr>
          <w:rFonts w:ascii="Times New Roman" w:hAnsi="Times New Roman" w:cs="Times New Roman"/>
          <w:sz w:val="28"/>
          <w:szCs w:val="28"/>
          <w:lang w:val="en-US"/>
        </w:rPr>
        <w:t>I</w:t>
      </w:r>
      <w:r w:rsidRPr="00A2707A">
        <w:rPr>
          <w:rFonts w:ascii="Times New Roman" w:hAnsi="Times New Roman" w:cs="Times New Roman"/>
          <w:sz w:val="28"/>
          <w:szCs w:val="28"/>
        </w:rPr>
        <w:t>. Міско, які з'яўляецца філіялам Музея гісторыі горада Мінска. Яго творчасць звязвае розныя перыяды развіцця беларускай скульптуры і ўяўляе асаблівую цікавасць для даследавання.</w:t>
      </w:r>
    </w:p>
    <w:p w:rsidR="00416FC4" w:rsidRPr="00A2707A" w:rsidRDefault="00416FC4" w:rsidP="00416FC4">
      <w:pPr>
        <w:jc w:val="both"/>
        <w:rPr>
          <w:rFonts w:ascii="Times New Roman" w:hAnsi="Times New Roman" w:cs="Times New Roman"/>
          <w:sz w:val="28"/>
          <w:szCs w:val="28"/>
        </w:rPr>
      </w:pPr>
      <w:r w:rsidRPr="00A2707A">
        <w:rPr>
          <w:rFonts w:ascii="Times New Roman" w:hAnsi="Times New Roman" w:cs="Times New Roman"/>
          <w:i/>
          <w:sz w:val="28"/>
          <w:szCs w:val="28"/>
        </w:rPr>
        <w:t>Аб'ектам:</w:t>
      </w:r>
      <w:r w:rsidRPr="00A2707A">
        <w:rPr>
          <w:rFonts w:ascii="Times New Roman" w:hAnsi="Times New Roman" w:cs="Times New Roman"/>
          <w:sz w:val="28"/>
          <w:szCs w:val="28"/>
        </w:rPr>
        <w:t xml:space="preserve"> аб'ектам даследавання было жыццё і творчасць</w:t>
      </w:r>
      <w:r>
        <w:rPr>
          <w:rFonts w:ascii="Times New Roman" w:hAnsi="Times New Roman" w:cs="Times New Roman"/>
          <w:sz w:val="28"/>
          <w:szCs w:val="28"/>
        </w:rPr>
        <w:t xml:space="preserve"> народнага скульптара Беларусі </w:t>
      </w:r>
      <w:r>
        <w:rPr>
          <w:rFonts w:ascii="Times New Roman" w:hAnsi="Times New Roman" w:cs="Times New Roman"/>
          <w:sz w:val="28"/>
          <w:szCs w:val="28"/>
          <w:lang w:val="en-US"/>
        </w:rPr>
        <w:t>I</w:t>
      </w:r>
      <w:r w:rsidRPr="00A2707A">
        <w:rPr>
          <w:rFonts w:ascii="Times New Roman" w:hAnsi="Times New Roman" w:cs="Times New Roman"/>
          <w:sz w:val="28"/>
          <w:szCs w:val="28"/>
        </w:rPr>
        <w:t>. Міско, а менавіта яго біяграфія і творы.</w:t>
      </w:r>
    </w:p>
    <w:p w:rsidR="00416FC4" w:rsidRPr="00A2707A" w:rsidRDefault="00416FC4" w:rsidP="00416FC4">
      <w:pPr>
        <w:jc w:val="both"/>
        <w:rPr>
          <w:rFonts w:ascii="Times New Roman" w:hAnsi="Times New Roman" w:cs="Times New Roman"/>
          <w:sz w:val="28"/>
          <w:szCs w:val="28"/>
        </w:rPr>
      </w:pPr>
      <w:r w:rsidRPr="00A2707A">
        <w:rPr>
          <w:rFonts w:ascii="Times New Roman" w:hAnsi="Times New Roman" w:cs="Times New Roman"/>
          <w:i/>
          <w:sz w:val="28"/>
          <w:szCs w:val="28"/>
        </w:rPr>
        <w:t>Прадметам:</w:t>
      </w:r>
      <w:r w:rsidRPr="00A2707A">
        <w:rPr>
          <w:rFonts w:ascii="Times New Roman" w:hAnsi="Times New Roman" w:cs="Times New Roman"/>
          <w:sz w:val="28"/>
          <w:szCs w:val="28"/>
        </w:rPr>
        <w:t xml:space="preserve"> прадмет даследавання ўяўляе ўклад скульптара ў культуру Беларусі.</w:t>
      </w:r>
    </w:p>
    <w:p w:rsidR="00416FC4" w:rsidRPr="00A2707A" w:rsidRDefault="00416FC4" w:rsidP="00416FC4">
      <w:pPr>
        <w:jc w:val="both"/>
        <w:rPr>
          <w:rFonts w:ascii="Times New Roman" w:hAnsi="Times New Roman" w:cs="Times New Roman"/>
          <w:sz w:val="28"/>
          <w:szCs w:val="28"/>
        </w:rPr>
      </w:pPr>
      <w:r w:rsidRPr="00A2707A">
        <w:rPr>
          <w:rFonts w:ascii="Times New Roman" w:hAnsi="Times New Roman" w:cs="Times New Roman"/>
          <w:i/>
          <w:sz w:val="28"/>
          <w:szCs w:val="28"/>
        </w:rPr>
        <w:t>Мэтай даследавання:</w:t>
      </w:r>
      <w:r w:rsidRPr="00A2707A">
        <w:rPr>
          <w:rFonts w:ascii="Times New Roman" w:hAnsi="Times New Roman" w:cs="Times New Roman"/>
          <w:sz w:val="28"/>
          <w:szCs w:val="28"/>
        </w:rPr>
        <w:t xml:space="preserve"> мэтай з'яўляецца вызначэнне значэнне творчасці І. Міско для развіцця нацыянальнай культуры.</w:t>
      </w:r>
    </w:p>
    <w:p w:rsidR="00416FC4" w:rsidRPr="00A2707A" w:rsidRDefault="00416FC4" w:rsidP="00416FC4">
      <w:pPr>
        <w:jc w:val="both"/>
        <w:rPr>
          <w:rFonts w:ascii="Times New Roman" w:hAnsi="Times New Roman" w:cs="Times New Roman"/>
          <w:sz w:val="28"/>
          <w:szCs w:val="28"/>
        </w:rPr>
      </w:pPr>
      <w:r w:rsidRPr="00A2707A">
        <w:rPr>
          <w:rFonts w:ascii="Times New Roman" w:hAnsi="Times New Roman" w:cs="Times New Roman"/>
          <w:i/>
          <w:sz w:val="28"/>
          <w:szCs w:val="28"/>
        </w:rPr>
        <w:t>Метады даследавання:</w:t>
      </w:r>
      <w:r w:rsidRPr="00A2707A">
        <w:rPr>
          <w:rFonts w:ascii="Times New Roman" w:hAnsi="Times New Roman" w:cs="Times New Roman"/>
          <w:sz w:val="28"/>
          <w:szCs w:val="28"/>
        </w:rPr>
        <w:t xml:space="preserve"> агульнанавуковыя метады: аналіз і сінтэз, аналогія і падабенства; комплекс метадаў гі</w:t>
      </w:r>
      <w:r>
        <w:rPr>
          <w:rFonts w:ascii="Times New Roman" w:hAnsi="Times New Roman" w:cs="Times New Roman"/>
          <w:sz w:val="28"/>
          <w:szCs w:val="28"/>
        </w:rPr>
        <w:t xml:space="preserve">старычнай навукі: </w:t>
      </w:r>
      <w:r w:rsidRPr="00A2707A">
        <w:rPr>
          <w:rFonts w:ascii="Times New Roman" w:hAnsi="Times New Roman" w:cs="Times New Roman"/>
          <w:sz w:val="28"/>
          <w:szCs w:val="28"/>
        </w:rPr>
        <w:t>рэтраспектыўны, метады этналагічны навукі: узяцце інтэрв'ю, а таксама метады мастацтвазнаўчага параўнання і аналізу.</w:t>
      </w:r>
    </w:p>
    <w:p w:rsidR="00416FC4" w:rsidRPr="00A2707A" w:rsidRDefault="00416FC4" w:rsidP="00416FC4">
      <w:pPr>
        <w:jc w:val="both"/>
        <w:rPr>
          <w:rFonts w:ascii="Times New Roman" w:hAnsi="Times New Roman" w:cs="Times New Roman"/>
          <w:sz w:val="28"/>
          <w:szCs w:val="28"/>
        </w:rPr>
      </w:pPr>
      <w:r w:rsidRPr="00A2707A">
        <w:rPr>
          <w:rFonts w:ascii="Times New Roman" w:hAnsi="Times New Roman" w:cs="Times New Roman"/>
          <w:i/>
          <w:sz w:val="28"/>
          <w:szCs w:val="28"/>
        </w:rPr>
        <w:t>Высновы і рэкамендацыі:</w:t>
      </w:r>
      <w:r w:rsidRPr="00A2707A">
        <w:rPr>
          <w:rFonts w:ascii="Times New Roman" w:hAnsi="Times New Roman" w:cs="Times New Roman"/>
          <w:sz w:val="28"/>
          <w:szCs w:val="28"/>
        </w:rPr>
        <w:t xml:space="preserve"> у той час, як большасць скульптараў жадала адарвацца ад рэ</w:t>
      </w:r>
      <w:r>
        <w:rPr>
          <w:rFonts w:ascii="Times New Roman" w:hAnsi="Times New Roman" w:cs="Times New Roman"/>
          <w:sz w:val="28"/>
          <w:szCs w:val="28"/>
        </w:rPr>
        <w:t xml:space="preserve">алізму і вывучаць новыя формы, </w:t>
      </w:r>
      <w:r>
        <w:rPr>
          <w:rFonts w:ascii="Times New Roman" w:hAnsi="Times New Roman" w:cs="Times New Roman"/>
          <w:sz w:val="28"/>
          <w:szCs w:val="28"/>
          <w:lang w:val="en-US"/>
        </w:rPr>
        <w:t>I</w:t>
      </w:r>
      <w:r w:rsidRPr="00A2707A">
        <w:rPr>
          <w:rFonts w:ascii="Times New Roman" w:hAnsi="Times New Roman" w:cs="Times New Roman"/>
          <w:sz w:val="28"/>
          <w:szCs w:val="28"/>
        </w:rPr>
        <w:t>. Міско заставаўся верным традыцыйнаму кірунку. Гэта адначасова і вылучае яго, і пазбаўляе некаторай індывідуальнасці і ўласнага непаўторнага мовы. Менавіта таму даследчыкам цяжка вылучыць яго творчасць, яно па-свойму унікальна, але пазбаўлена самастойнасці, таму мае патрэбу ў далейшых даследаванні і разглядзе</w:t>
      </w:r>
      <w:r>
        <w:rPr>
          <w:rFonts w:ascii="Times New Roman" w:hAnsi="Times New Roman" w:cs="Times New Roman"/>
          <w:sz w:val="28"/>
          <w:szCs w:val="28"/>
        </w:rPr>
        <w:t xml:space="preserve"> з навуковага пункту гледжання.</w:t>
      </w:r>
    </w:p>
    <w:p w:rsidR="00416FC4" w:rsidRDefault="00416FC4" w:rsidP="00416FC4">
      <w:pPr>
        <w:jc w:val="both"/>
        <w:rPr>
          <w:rFonts w:ascii="Times New Roman" w:hAnsi="Times New Roman" w:cs="Times New Roman"/>
          <w:sz w:val="28"/>
          <w:szCs w:val="28"/>
        </w:rPr>
      </w:pPr>
      <w:r w:rsidRPr="00A2707A">
        <w:rPr>
          <w:rFonts w:ascii="Times New Roman" w:hAnsi="Times New Roman" w:cs="Times New Roman"/>
          <w:i/>
          <w:sz w:val="28"/>
          <w:szCs w:val="28"/>
        </w:rPr>
        <w:t>Структура працы:</w:t>
      </w:r>
      <w:r w:rsidRPr="00A2707A">
        <w:rPr>
          <w:rFonts w:ascii="Times New Roman" w:hAnsi="Times New Roman" w:cs="Times New Roman"/>
          <w:sz w:val="28"/>
          <w:szCs w:val="28"/>
        </w:rPr>
        <w:t xml:space="preserve"> Дыплом складаецца з тытульнага ліста, рэфератаў на трох мовах, зместа, увядзення, трох кіраўнікоў, заключэння, спісу выкарыстаных крыніц і літаратуры, які ў асноўным прадстаўлены матэрыяламі на рускай, беларускай мове і некаторымі інтэрнэт-крыніцамі, у канцы маюцца тры</w:t>
      </w:r>
      <w:r>
        <w:rPr>
          <w:rFonts w:ascii="Times New Roman" w:hAnsi="Times New Roman" w:cs="Times New Roman"/>
          <w:sz w:val="28"/>
          <w:szCs w:val="28"/>
        </w:rPr>
        <w:t xml:space="preserve"> дадаткі. Агульны аб'ём працы 93 старонка</w:t>
      </w:r>
      <w:r w:rsidRPr="00A2707A">
        <w:rPr>
          <w:rFonts w:ascii="Times New Roman" w:hAnsi="Times New Roman" w:cs="Times New Roman"/>
          <w:sz w:val="28"/>
          <w:szCs w:val="28"/>
        </w:rPr>
        <w:t>.</w:t>
      </w:r>
    </w:p>
    <w:p w:rsidR="00416FC4" w:rsidRDefault="00416FC4" w:rsidP="00416FC4">
      <w:pPr>
        <w:jc w:val="both"/>
        <w:rPr>
          <w:rFonts w:ascii="Times New Roman" w:hAnsi="Times New Roman" w:cs="Times New Roman"/>
          <w:sz w:val="28"/>
          <w:szCs w:val="28"/>
        </w:rPr>
      </w:pPr>
    </w:p>
    <w:p w:rsidR="00416FC4" w:rsidRPr="00CC367B" w:rsidRDefault="00416FC4" w:rsidP="00416FC4">
      <w:pPr>
        <w:pStyle w:val="a3"/>
        <w:jc w:val="center"/>
        <w:rPr>
          <w:rFonts w:ascii="Times New Roman" w:hAnsi="Times New Roman" w:cs="Times New Roman"/>
          <w:sz w:val="28"/>
          <w:szCs w:val="28"/>
        </w:rPr>
      </w:pPr>
      <w:r w:rsidRPr="00CC367B">
        <w:rPr>
          <w:rFonts w:ascii="Times New Roman" w:hAnsi="Times New Roman" w:cs="Times New Roman"/>
          <w:sz w:val="28"/>
          <w:szCs w:val="28"/>
        </w:rPr>
        <w:lastRenderedPageBreak/>
        <w:t>РЕФЕРАТ</w:t>
      </w:r>
    </w:p>
    <w:p w:rsidR="00416FC4" w:rsidRPr="00CC367B" w:rsidRDefault="00416FC4" w:rsidP="00416FC4">
      <w:pPr>
        <w:pStyle w:val="a3"/>
        <w:jc w:val="center"/>
        <w:rPr>
          <w:rFonts w:ascii="Times New Roman" w:hAnsi="Times New Roman" w:cs="Times New Roman"/>
          <w:sz w:val="28"/>
          <w:szCs w:val="28"/>
        </w:rPr>
      </w:pPr>
      <w:r w:rsidRPr="00CC367B">
        <w:rPr>
          <w:rFonts w:ascii="Times New Roman" w:hAnsi="Times New Roman" w:cs="Times New Roman"/>
          <w:sz w:val="28"/>
          <w:szCs w:val="28"/>
        </w:rPr>
        <w:t>Тихонович Варвары Руслановны</w:t>
      </w:r>
    </w:p>
    <w:p w:rsidR="00416FC4" w:rsidRPr="00CC367B" w:rsidRDefault="00416FC4" w:rsidP="00416FC4">
      <w:pPr>
        <w:pStyle w:val="a3"/>
        <w:jc w:val="center"/>
        <w:rPr>
          <w:rFonts w:ascii="Times New Roman" w:hAnsi="Times New Roman" w:cs="Times New Roman"/>
          <w:sz w:val="28"/>
          <w:szCs w:val="28"/>
        </w:rPr>
      </w:pPr>
      <w:r w:rsidRPr="00CC367B">
        <w:rPr>
          <w:rFonts w:ascii="Times New Roman" w:hAnsi="Times New Roman" w:cs="Times New Roman"/>
          <w:sz w:val="28"/>
          <w:szCs w:val="28"/>
        </w:rPr>
        <w:t>«ЖИЗНЬ И ТВОРЧЕСТВО НАРОДНОГО ХУДОЖНИКА РЕСПУБЛИКИ</w:t>
      </w:r>
    </w:p>
    <w:p w:rsidR="00416FC4" w:rsidRDefault="00416FC4" w:rsidP="00416FC4">
      <w:pPr>
        <w:pStyle w:val="a3"/>
        <w:jc w:val="center"/>
        <w:rPr>
          <w:rFonts w:ascii="Times New Roman" w:hAnsi="Times New Roman" w:cs="Times New Roman"/>
          <w:sz w:val="28"/>
          <w:szCs w:val="28"/>
        </w:rPr>
      </w:pPr>
      <w:r w:rsidRPr="00CC367B">
        <w:rPr>
          <w:rFonts w:ascii="Times New Roman" w:hAnsi="Times New Roman" w:cs="Times New Roman"/>
          <w:sz w:val="28"/>
          <w:szCs w:val="28"/>
        </w:rPr>
        <w:t>БЕЛАРУСЬ И. Я. МИСКО»</w:t>
      </w:r>
    </w:p>
    <w:p w:rsidR="00416FC4" w:rsidRPr="00CC367B" w:rsidRDefault="00416FC4" w:rsidP="00416FC4">
      <w:pPr>
        <w:pStyle w:val="a3"/>
        <w:jc w:val="center"/>
        <w:rPr>
          <w:rFonts w:ascii="Times New Roman" w:hAnsi="Times New Roman" w:cs="Times New Roman"/>
          <w:sz w:val="28"/>
          <w:szCs w:val="28"/>
        </w:rPr>
      </w:pPr>
    </w:p>
    <w:p w:rsidR="00416FC4" w:rsidRPr="00CC367B" w:rsidRDefault="00416FC4" w:rsidP="00416FC4">
      <w:pPr>
        <w:jc w:val="both"/>
        <w:rPr>
          <w:rFonts w:ascii="Times New Roman" w:hAnsi="Times New Roman" w:cs="Times New Roman"/>
          <w:sz w:val="28"/>
          <w:szCs w:val="28"/>
        </w:rPr>
      </w:pPr>
      <w:r w:rsidRPr="00CC367B">
        <w:rPr>
          <w:rFonts w:ascii="Times New Roman" w:hAnsi="Times New Roman" w:cs="Times New Roman"/>
          <w:i/>
          <w:sz w:val="28"/>
          <w:szCs w:val="28"/>
        </w:rPr>
        <w:t>Ключевые слова:</w:t>
      </w:r>
      <w:r w:rsidRPr="00CC367B">
        <w:rPr>
          <w:rFonts w:ascii="Times New Roman" w:hAnsi="Times New Roman" w:cs="Times New Roman"/>
          <w:sz w:val="28"/>
          <w:szCs w:val="28"/>
        </w:rPr>
        <w:t xml:space="preserve"> И. Я. Миско, скульптура Беларуси, советская скульптура, современная скульптура, наследие, пластика, тематика, традиции, городская скульптура, монументальная скульптура, композиция.</w:t>
      </w:r>
    </w:p>
    <w:p w:rsidR="00416FC4" w:rsidRPr="00CC367B" w:rsidRDefault="00416FC4" w:rsidP="00416FC4">
      <w:pPr>
        <w:jc w:val="both"/>
        <w:rPr>
          <w:rFonts w:ascii="Times New Roman" w:hAnsi="Times New Roman" w:cs="Times New Roman"/>
          <w:sz w:val="28"/>
          <w:szCs w:val="28"/>
        </w:rPr>
      </w:pPr>
      <w:r w:rsidRPr="00CC367B">
        <w:rPr>
          <w:rFonts w:ascii="Times New Roman" w:hAnsi="Times New Roman" w:cs="Times New Roman"/>
          <w:i/>
          <w:sz w:val="28"/>
          <w:szCs w:val="28"/>
        </w:rPr>
        <w:t xml:space="preserve">Актуальность: </w:t>
      </w:r>
      <w:r w:rsidRPr="00CC367B">
        <w:rPr>
          <w:rFonts w:ascii="Times New Roman" w:hAnsi="Times New Roman" w:cs="Times New Roman"/>
          <w:sz w:val="28"/>
          <w:szCs w:val="28"/>
        </w:rPr>
        <w:t>новизна исследования заключается в определение скульптурного наследия Беларуси, его развития через творчество И. Я. Миско. На данный момент скульптор активный и успешный участник конкурсов, а</w:t>
      </w:r>
      <w:r>
        <w:rPr>
          <w:rFonts w:ascii="Times New Roman" w:hAnsi="Times New Roman" w:cs="Times New Roman"/>
          <w:sz w:val="28"/>
          <w:szCs w:val="28"/>
        </w:rPr>
        <w:t xml:space="preserve"> также первый сотрудник М</w:t>
      </w:r>
      <w:r w:rsidRPr="00CC367B">
        <w:rPr>
          <w:rFonts w:ascii="Times New Roman" w:hAnsi="Times New Roman" w:cs="Times New Roman"/>
          <w:sz w:val="28"/>
          <w:szCs w:val="28"/>
        </w:rPr>
        <w:t>астерской</w:t>
      </w:r>
      <w:r>
        <w:rPr>
          <w:rFonts w:ascii="Times New Roman" w:hAnsi="Times New Roman" w:cs="Times New Roman"/>
          <w:sz w:val="28"/>
          <w:szCs w:val="28"/>
        </w:rPr>
        <w:t>-музея</w:t>
      </w:r>
      <w:r w:rsidRPr="00CC367B">
        <w:rPr>
          <w:rFonts w:ascii="Times New Roman" w:hAnsi="Times New Roman" w:cs="Times New Roman"/>
          <w:sz w:val="28"/>
          <w:szCs w:val="28"/>
        </w:rPr>
        <w:t xml:space="preserve"> И. Я. Миско, который является филиалом Музея истории город</w:t>
      </w:r>
      <w:r>
        <w:rPr>
          <w:rFonts w:ascii="Times New Roman" w:hAnsi="Times New Roman" w:cs="Times New Roman"/>
          <w:sz w:val="28"/>
          <w:szCs w:val="28"/>
        </w:rPr>
        <w:t>а Минска. Его творчество связывает</w:t>
      </w:r>
      <w:r w:rsidRPr="00CC367B">
        <w:rPr>
          <w:rFonts w:ascii="Times New Roman" w:hAnsi="Times New Roman" w:cs="Times New Roman"/>
          <w:sz w:val="28"/>
          <w:szCs w:val="28"/>
        </w:rPr>
        <w:t xml:space="preserve"> разные периоды развития белорусской скульптуры и представляет особый интерес для исследования. </w:t>
      </w:r>
    </w:p>
    <w:p w:rsidR="00416FC4" w:rsidRPr="00CC367B" w:rsidRDefault="00416FC4" w:rsidP="00416FC4">
      <w:pPr>
        <w:jc w:val="both"/>
        <w:rPr>
          <w:rFonts w:ascii="Times New Roman" w:hAnsi="Times New Roman" w:cs="Times New Roman"/>
          <w:sz w:val="28"/>
          <w:szCs w:val="28"/>
        </w:rPr>
      </w:pPr>
      <w:r w:rsidRPr="00CC367B">
        <w:rPr>
          <w:rFonts w:ascii="Times New Roman" w:hAnsi="Times New Roman" w:cs="Times New Roman"/>
          <w:i/>
          <w:sz w:val="28"/>
          <w:szCs w:val="28"/>
        </w:rPr>
        <w:t>Объектом:</w:t>
      </w:r>
      <w:r w:rsidRPr="00CC367B">
        <w:rPr>
          <w:rFonts w:ascii="Times New Roman" w:hAnsi="Times New Roman" w:cs="Times New Roman"/>
          <w:sz w:val="28"/>
          <w:szCs w:val="28"/>
        </w:rPr>
        <w:t xml:space="preserve"> объектом исследования была жизнь и творчество народного скульптора Беларуси И. Миско, а именно его биография и произведения. </w:t>
      </w:r>
    </w:p>
    <w:p w:rsidR="00416FC4" w:rsidRPr="00CC367B" w:rsidRDefault="00416FC4" w:rsidP="00416FC4">
      <w:pPr>
        <w:jc w:val="both"/>
        <w:rPr>
          <w:rFonts w:ascii="Times New Roman" w:hAnsi="Times New Roman" w:cs="Times New Roman"/>
          <w:sz w:val="28"/>
          <w:szCs w:val="28"/>
        </w:rPr>
      </w:pPr>
      <w:r w:rsidRPr="00CC367B">
        <w:rPr>
          <w:rFonts w:ascii="Times New Roman" w:hAnsi="Times New Roman" w:cs="Times New Roman"/>
          <w:i/>
          <w:sz w:val="28"/>
          <w:szCs w:val="28"/>
        </w:rPr>
        <w:t>Предметом:</w:t>
      </w:r>
      <w:r w:rsidRPr="00CC367B">
        <w:rPr>
          <w:rFonts w:ascii="Times New Roman" w:hAnsi="Times New Roman" w:cs="Times New Roman"/>
          <w:sz w:val="28"/>
          <w:szCs w:val="28"/>
        </w:rPr>
        <w:t xml:space="preserve"> предмет исследования представляет вклад скульптора в культуру Беларуси. </w:t>
      </w:r>
    </w:p>
    <w:p w:rsidR="00416FC4" w:rsidRPr="00CC367B" w:rsidRDefault="00416FC4" w:rsidP="00416FC4">
      <w:pPr>
        <w:jc w:val="both"/>
        <w:rPr>
          <w:rFonts w:ascii="Times New Roman" w:hAnsi="Times New Roman" w:cs="Times New Roman"/>
          <w:sz w:val="28"/>
          <w:szCs w:val="28"/>
        </w:rPr>
      </w:pPr>
      <w:r w:rsidRPr="00CC367B">
        <w:rPr>
          <w:rFonts w:ascii="Times New Roman" w:hAnsi="Times New Roman" w:cs="Times New Roman"/>
          <w:i/>
          <w:sz w:val="28"/>
          <w:szCs w:val="28"/>
        </w:rPr>
        <w:t>Целью исследования:</w:t>
      </w:r>
      <w:r w:rsidRPr="00CC367B">
        <w:rPr>
          <w:rFonts w:ascii="Times New Roman" w:hAnsi="Times New Roman" w:cs="Times New Roman"/>
          <w:sz w:val="28"/>
          <w:szCs w:val="28"/>
        </w:rPr>
        <w:t xml:space="preserve"> целью является определение значение творчества И. Миско для развития национальной культуры.</w:t>
      </w:r>
    </w:p>
    <w:p w:rsidR="00416FC4" w:rsidRPr="00CC367B" w:rsidRDefault="00416FC4" w:rsidP="00416FC4">
      <w:pPr>
        <w:jc w:val="both"/>
        <w:rPr>
          <w:rFonts w:ascii="Times New Roman" w:hAnsi="Times New Roman" w:cs="Times New Roman"/>
          <w:sz w:val="28"/>
          <w:szCs w:val="28"/>
        </w:rPr>
      </w:pPr>
      <w:r w:rsidRPr="00CC367B">
        <w:rPr>
          <w:rFonts w:ascii="Times New Roman" w:hAnsi="Times New Roman" w:cs="Times New Roman"/>
          <w:i/>
          <w:sz w:val="28"/>
          <w:szCs w:val="28"/>
        </w:rPr>
        <w:t>Методы исследования:</w:t>
      </w:r>
      <w:r w:rsidRPr="00CC367B">
        <w:rPr>
          <w:rFonts w:ascii="Times New Roman" w:hAnsi="Times New Roman" w:cs="Times New Roman"/>
          <w:sz w:val="28"/>
          <w:szCs w:val="28"/>
        </w:rPr>
        <w:t xml:space="preserve"> общенаучные методы: анализ и синтез, аналогия и сходство; комплекс методов исторической науки: ретро</w:t>
      </w:r>
      <w:r>
        <w:rPr>
          <w:rFonts w:ascii="Times New Roman" w:hAnsi="Times New Roman" w:cs="Times New Roman"/>
          <w:sz w:val="28"/>
          <w:szCs w:val="28"/>
        </w:rPr>
        <w:t>спективный</w:t>
      </w:r>
      <w:r w:rsidRPr="004E412C">
        <w:rPr>
          <w:rFonts w:ascii="Times New Roman" w:hAnsi="Times New Roman" w:cs="Times New Roman"/>
          <w:sz w:val="28"/>
          <w:szCs w:val="28"/>
        </w:rPr>
        <w:t>;</w:t>
      </w:r>
      <w:r w:rsidRPr="00CC367B">
        <w:rPr>
          <w:rFonts w:ascii="Times New Roman" w:hAnsi="Times New Roman" w:cs="Times New Roman"/>
          <w:sz w:val="28"/>
          <w:szCs w:val="28"/>
        </w:rPr>
        <w:t xml:space="preserve"> методы этнологический науки: взятие интервью, а также методы искусствоведческого сравнения и анализа.</w:t>
      </w:r>
    </w:p>
    <w:p w:rsidR="00416FC4" w:rsidRPr="00CC367B" w:rsidRDefault="00416FC4" w:rsidP="00416FC4">
      <w:pPr>
        <w:jc w:val="both"/>
        <w:rPr>
          <w:rFonts w:ascii="Times New Roman" w:hAnsi="Times New Roman" w:cs="Times New Roman"/>
          <w:sz w:val="28"/>
          <w:szCs w:val="28"/>
        </w:rPr>
      </w:pPr>
      <w:r w:rsidRPr="00CC367B">
        <w:rPr>
          <w:rFonts w:ascii="Times New Roman" w:hAnsi="Times New Roman" w:cs="Times New Roman"/>
          <w:i/>
          <w:sz w:val="28"/>
          <w:szCs w:val="28"/>
        </w:rPr>
        <w:t xml:space="preserve">Выводы и рекомендации: </w:t>
      </w:r>
      <w:r w:rsidRPr="00CC367B">
        <w:rPr>
          <w:rFonts w:ascii="Times New Roman" w:hAnsi="Times New Roman" w:cs="Times New Roman"/>
          <w:sz w:val="28"/>
          <w:szCs w:val="28"/>
        </w:rPr>
        <w:t xml:space="preserve">в то время, как большинство скульпторов желало оторваться от реализма и изучать новые формы, И. Миско оставался верным традиционному направлению. Это одновременно и выделяет его, и лишает некоторой индивидуальности и собственного неповторимого языка. Именно поэтому исследователем тяжело выделить его творчество, оно по-своему уникально, но лишено самостоятельности, поэтому нуждается в дальнейших исследовании и рассмотрении с научной точки зрения. </w:t>
      </w:r>
    </w:p>
    <w:p w:rsidR="00416FC4" w:rsidRPr="008A27EB" w:rsidRDefault="00416FC4" w:rsidP="00416FC4">
      <w:pPr>
        <w:jc w:val="both"/>
        <w:rPr>
          <w:rFonts w:ascii="Times New Roman" w:hAnsi="Times New Roman" w:cs="Times New Roman"/>
          <w:sz w:val="28"/>
          <w:szCs w:val="28"/>
          <w:lang w:val="en-US"/>
        </w:rPr>
      </w:pPr>
      <w:r w:rsidRPr="00CC367B">
        <w:rPr>
          <w:rFonts w:ascii="Times New Roman" w:hAnsi="Times New Roman" w:cs="Times New Roman"/>
          <w:i/>
          <w:sz w:val="28"/>
          <w:szCs w:val="28"/>
        </w:rPr>
        <w:t xml:space="preserve">Структура работы: </w:t>
      </w:r>
      <w:r w:rsidRPr="00CC367B">
        <w:rPr>
          <w:rFonts w:ascii="Times New Roman" w:hAnsi="Times New Roman" w:cs="Times New Roman"/>
          <w:sz w:val="28"/>
          <w:szCs w:val="28"/>
        </w:rPr>
        <w:t>диплом состоит из титульного листа, рефератов на трех языках, оглавления, введения, трех глав, заключения, списка использованных источников и литературы, который в основном представлен материалами на русском, белорусском языке и некоторыми Интернет-источниками, в конце имеются три приложения.</w:t>
      </w:r>
      <w:r>
        <w:rPr>
          <w:rFonts w:ascii="Times New Roman" w:hAnsi="Times New Roman" w:cs="Times New Roman"/>
          <w:sz w:val="28"/>
          <w:szCs w:val="28"/>
        </w:rPr>
        <w:t xml:space="preserve"> Общий</w:t>
      </w:r>
      <w:r w:rsidRPr="008A27EB">
        <w:rPr>
          <w:rFonts w:ascii="Times New Roman" w:hAnsi="Times New Roman" w:cs="Times New Roman"/>
          <w:sz w:val="28"/>
          <w:szCs w:val="28"/>
          <w:lang w:val="en-US"/>
        </w:rPr>
        <w:t xml:space="preserve"> </w:t>
      </w:r>
      <w:r>
        <w:rPr>
          <w:rFonts w:ascii="Times New Roman" w:hAnsi="Times New Roman" w:cs="Times New Roman"/>
          <w:sz w:val="28"/>
          <w:szCs w:val="28"/>
        </w:rPr>
        <w:t>объем</w:t>
      </w:r>
      <w:r w:rsidRPr="008A27EB">
        <w:rPr>
          <w:rFonts w:ascii="Times New Roman" w:hAnsi="Times New Roman" w:cs="Times New Roman"/>
          <w:sz w:val="28"/>
          <w:szCs w:val="28"/>
          <w:lang w:val="en-US"/>
        </w:rPr>
        <w:t xml:space="preserve"> </w:t>
      </w:r>
      <w:r>
        <w:rPr>
          <w:rFonts w:ascii="Times New Roman" w:hAnsi="Times New Roman" w:cs="Times New Roman"/>
          <w:sz w:val="28"/>
          <w:szCs w:val="28"/>
        </w:rPr>
        <w:t>работы</w:t>
      </w:r>
      <w:r>
        <w:rPr>
          <w:rFonts w:ascii="Times New Roman" w:hAnsi="Times New Roman" w:cs="Times New Roman"/>
          <w:sz w:val="28"/>
          <w:szCs w:val="28"/>
          <w:lang w:val="en-US"/>
        </w:rPr>
        <w:t xml:space="preserve"> 93</w:t>
      </w:r>
      <w:r w:rsidRPr="008A27EB">
        <w:rPr>
          <w:rFonts w:ascii="Times New Roman" w:hAnsi="Times New Roman" w:cs="Times New Roman"/>
          <w:sz w:val="28"/>
          <w:szCs w:val="28"/>
          <w:lang w:val="en-US"/>
        </w:rPr>
        <w:t xml:space="preserve"> </w:t>
      </w:r>
      <w:r>
        <w:rPr>
          <w:rFonts w:ascii="Times New Roman" w:hAnsi="Times New Roman" w:cs="Times New Roman"/>
          <w:sz w:val="28"/>
          <w:szCs w:val="28"/>
        </w:rPr>
        <w:t>страница</w:t>
      </w:r>
      <w:r w:rsidRPr="008A27EB">
        <w:rPr>
          <w:rFonts w:ascii="Times New Roman" w:hAnsi="Times New Roman" w:cs="Times New Roman"/>
          <w:sz w:val="28"/>
          <w:szCs w:val="28"/>
          <w:lang w:val="en-US"/>
        </w:rPr>
        <w:t>.</w:t>
      </w:r>
    </w:p>
    <w:p w:rsidR="00416FC4" w:rsidRPr="008A27EB" w:rsidRDefault="00416FC4" w:rsidP="00416FC4">
      <w:pPr>
        <w:rPr>
          <w:rFonts w:ascii="Times New Roman" w:hAnsi="Times New Roman" w:cs="Times New Roman"/>
          <w:sz w:val="28"/>
          <w:szCs w:val="28"/>
          <w:lang w:val="en-US"/>
        </w:rPr>
      </w:pPr>
    </w:p>
    <w:p w:rsidR="00416FC4" w:rsidRPr="00CC367B" w:rsidRDefault="00416FC4" w:rsidP="00416FC4">
      <w:pPr>
        <w:pStyle w:val="a3"/>
        <w:jc w:val="center"/>
        <w:rPr>
          <w:rFonts w:ascii="Times New Roman" w:hAnsi="Times New Roman" w:cs="Times New Roman"/>
          <w:sz w:val="28"/>
          <w:szCs w:val="28"/>
          <w:lang w:val="en-US"/>
        </w:rPr>
      </w:pPr>
      <w:r w:rsidRPr="00644DDB">
        <w:rPr>
          <w:rFonts w:ascii="Times New Roman" w:hAnsi="Times New Roman" w:cs="Times New Roman"/>
          <w:sz w:val="28"/>
          <w:szCs w:val="28"/>
          <w:lang w:val="en-US"/>
        </w:rPr>
        <w:lastRenderedPageBreak/>
        <w:t>ABSTRACT</w:t>
      </w:r>
    </w:p>
    <w:p w:rsidR="00416FC4" w:rsidRPr="00CC367B" w:rsidRDefault="00416FC4" w:rsidP="00416FC4">
      <w:pPr>
        <w:pStyle w:val="a3"/>
        <w:jc w:val="center"/>
        <w:rPr>
          <w:rFonts w:ascii="Times New Roman" w:hAnsi="Times New Roman" w:cs="Times New Roman"/>
          <w:sz w:val="28"/>
          <w:szCs w:val="28"/>
          <w:lang w:val="en-US"/>
        </w:rPr>
      </w:pPr>
      <w:r w:rsidRPr="00CC367B">
        <w:rPr>
          <w:rFonts w:ascii="Times New Roman" w:hAnsi="Times New Roman" w:cs="Times New Roman"/>
          <w:sz w:val="28"/>
          <w:szCs w:val="28"/>
          <w:lang w:val="en-US"/>
        </w:rPr>
        <w:t>Tikhonovich Varvara Ruslanovna</w:t>
      </w:r>
    </w:p>
    <w:p w:rsidR="00416FC4" w:rsidRPr="00CC367B" w:rsidRDefault="00416FC4" w:rsidP="00416FC4">
      <w:pPr>
        <w:pStyle w:val="a3"/>
        <w:jc w:val="center"/>
        <w:rPr>
          <w:rFonts w:ascii="Times New Roman" w:hAnsi="Times New Roman" w:cs="Times New Roman"/>
          <w:sz w:val="28"/>
          <w:szCs w:val="28"/>
          <w:lang w:val="en-US"/>
        </w:rPr>
      </w:pPr>
      <w:r w:rsidRPr="00CC367B">
        <w:rPr>
          <w:rFonts w:ascii="Times New Roman" w:hAnsi="Times New Roman" w:cs="Times New Roman"/>
          <w:sz w:val="28"/>
          <w:szCs w:val="28"/>
          <w:lang w:val="en-US"/>
        </w:rPr>
        <w:t>"LIFE AND WORK OF THE PEOPLE'S ARTIST OF THE REPUBLIC</w:t>
      </w:r>
    </w:p>
    <w:p w:rsidR="00416FC4" w:rsidRDefault="00416FC4" w:rsidP="00416FC4">
      <w:pPr>
        <w:pStyle w:val="a3"/>
        <w:jc w:val="center"/>
        <w:rPr>
          <w:rFonts w:ascii="Times New Roman" w:hAnsi="Times New Roman" w:cs="Times New Roman"/>
          <w:sz w:val="28"/>
          <w:szCs w:val="28"/>
          <w:lang w:val="en-US"/>
        </w:rPr>
      </w:pPr>
      <w:r w:rsidRPr="00CC367B">
        <w:rPr>
          <w:rFonts w:ascii="Times New Roman" w:hAnsi="Times New Roman" w:cs="Times New Roman"/>
          <w:sz w:val="28"/>
          <w:szCs w:val="28"/>
          <w:lang w:val="en-US"/>
        </w:rPr>
        <w:t>BELARUS I. Y. MISKO»</w:t>
      </w:r>
    </w:p>
    <w:p w:rsidR="00416FC4" w:rsidRPr="00CC367B" w:rsidRDefault="00416FC4" w:rsidP="00416FC4">
      <w:pPr>
        <w:pStyle w:val="a3"/>
        <w:jc w:val="center"/>
        <w:rPr>
          <w:rFonts w:ascii="Times New Roman" w:hAnsi="Times New Roman" w:cs="Times New Roman"/>
          <w:sz w:val="28"/>
          <w:szCs w:val="28"/>
          <w:lang w:val="en-US"/>
        </w:rPr>
      </w:pPr>
    </w:p>
    <w:p w:rsidR="00416FC4" w:rsidRPr="00CC367B" w:rsidRDefault="00416FC4" w:rsidP="00416FC4">
      <w:pPr>
        <w:jc w:val="both"/>
        <w:rPr>
          <w:rFonts w:ascii="Times New Roman" w:hAnsi="Times New Roman" w:cs="Times New Roman"/>
          <w:sz w:val="28"/>
          <w:szCs w:val="28"/>
          <w:lang w:val="en-US"/>
        </w:rPr>
      </w:pPr>
      <w:r w:rsidRPr="00CC367B">
        <w:rPr>
          <w:rFonts w:ascii="Times New Roman" w:hAnsi="Times New Roman" w:cs="Times New Roman"/>
          <w:i/>
          <w:sz w:val="28"/>
          <w:szCs w:val="28"/>
          <w:lang w:val="en-US"/>
        </w:rPr>
        <w:t>Keywords:</w:t>
      </w:r>
      <w:r w:rsidRPr="00CC367B">
        <w:rPr>
          <w:rFonts w:ascii="Times New Roman" w:hAnsi="Times New Roman" w:cs="Times New Roman"/>
          <w:sz w:val="28"/>
          <w:szCs w:val="28"/>
          <w:lang w:val="en-US"/>
        </w:rPr>
        <w:t xml:space="preserve"> I. Y. Misko, sculpture of Belarus, Soviet sculpture, modern sculpture, heritage, plastic, theme, traditions, urban sculpture, monumental sculpture, composition.</w:t>
      </w:r>
    </w:p>
    <w:p w:rsidR="00416FC4" w:rsidRPr="00CC367B" w:rsidRDefault="00416FC4" w:rsidP="00416FC4">
      <w:pPr>
        <w:jc w:val="both"/>
        <w:rPr>
          <w:rFonts w:ascii="Times New Roman" w:hAnsi="Times New Roman" w:cs="Times New Roman"/>
          <w:sz w:val="28"/>
          <w:szCs w:val="28"/>
          <w:lang w:val="en-US"/>
        </w:rPr>
      </w:pPr>
      <w:r w:rsidRPr="00CC367B">
        <w:rPr>
          <w:rFonts w:ascii="Times New Roman" w:hAnsi="Times New Roman" w:cs="Times New Roman"/>
          <w:i/>
          <w:sz w:val="28"/>
          <w:szCs w:val="28"/>
          <w:lang w:val="en-US"/>
        </w:rPr>
        <w:t>Relevance</w:t>
      </w:r>
      <w:r w:rsidRPr="00CC367B">
        <w:rPr>
          <w:rFonts w:ascii="Times New Roman" w:hAnsi="Times New Roman" w:cs="Times New Roman"/>
          <w:sz w:val="28"/>
          <w:szCs w:val="28"/>
          <w:lang w:val="en-US"/>
        </w:rPr>
        <w:t>: the novelty of the research lies in the definition of the sculptural heritage of Belarus, its development through the work of I. Y. Misko. At the moment, the sculptor is an active and successful participant in competitions, as well as the first employee of the I. Y. Misko Museum-Workshop, which is a branch of the Museum of the History of the City of Minsk. His work connects different periods of development of Belarusian sculpture and is of particular interest for research.</w:t>
      </w:r>
    </w:p>
    <w:p w:rsidR="00416FC4" w:rsidRPr="00CC367B" w:rsidRDefault="00416FC4" w:rsidP="00416FC4">
      <w:pPr>
        <w:jc w:val="both"/>
        <w:rPr>
          <w:rFonts w:ascii="Times New Roman" w:hAnsi="Times New Roman" w:cs="Times New Roman"/>
          <w:sz w:val="28"/>
          <w:szCs w:val="28"/>
          <w:lang w:val="en-US"/>
        </w:rPr>
      </w:pPr>
      <w:r w:rsidRPr="00CC367B">
        <w:rPr>
          <w:rFonts w:ascii="Times New Roman" w:hAnsi="Times New Roman" w:cs="Times New Roman"/>
          <w:i/>
          <w:sz w:val="28"/>
          <w:szCs w:val="28"/>
          <w:lang w:val="en-US"/>
        </w:rPr>
        <w:t>Object:</w:t>
      </w:r>
      <w:r w:rsidRPr="00CC367B">
        <w:rPr>
          <w:rFonts w:ascii="Times New Roman" w:hAnsi="Times New Roman" w:cs="Times New Roman"/>
          <w:sz w:val="28"/>
          <w:szCs w:val="28"/>
          <w:lang w:val="en-US"/>
        </w:rPr>
        <w:t xml:space="preserve"> the object of the study was the life and work of the national sculptor of Belarus I. Misko, namely his biography and works.</w:t>
      </w:r>
    </w:p>
    <w:p w:rsidR="00416FC4" w:rsidRPr="00CC367B" w:rsidRDefault="00416FC4" w:rsidP="00416FC4">
      <w:pPr>
        <w:jc w:val="both"/>
        <w:rPr>
          <w:rFonts w:ascii="Times New Roman" w:hAnsi="Times New Roman" w:cs="Times New Roman"/>
          <w:sz w:val="28"/>
          <w:szCs w:val="28"/>
          <w:lang w:val="en-US"/>
        </w:rPr>
      </w:pPr>
      <w:r w:rsidRPr="00CC367B">
        <w:rPr>
          <w:rFonts w:ascii="Times New Roman" w:hAnsi="Times New Roman" w:cs="Times New Roman"/>
          <w:i/>
          <w:sz w:val="28"/>
          <w:szCs w:val="28"/>
          <w:lang w:val="en-US"/>
        </w:rPr>
        <w:t>Subject:</w:t>
      </w:r>
      <w:r w:rsidRPr="00CC367B">
        <w:rPr>
          <w:rFonts w:ascii="Times New Roman" w:hAnsi="Times New Roman" w:cs="Times New Roman"/>
          <w:sz w:val="28"/>
          <w:szCs w:val="28"/>
          <w:lang w:val="en-US"/>
        </w:rPr>
        <w:t xml:space="preserve"> the subject of the study is the contribution of the sculptor to the culture of Belarus.</w:t>
      </w:r>
    </w:p>
    <w:p w:rsidR="00416FC4" w:rsidRPr="00CC367B" w:rsidRDefault="00416FC4" w:rsidP="00416FC4">
      <w:pPr>
        <w:jc w:val="both"/>
        <w:rPr>
          <w:rFonts w:ascii="Times New Roman" w:hAnsi="Times New Roman" w:cs="Times New Roman"/>
          <w:sz w:val="28"/>
          <w:szCs w:val="28"/>
          <w:lang w:val="en-US"/>
        </w:rPr>
      </w:pPr>
      <w:r w:rsidRPr="00CC367B">
        <w:rPr>
          <w:rFonts w:ascii="Times New Roman" w:hAnsi="Times New Roman" w:cs="Times New Roman"/>
          <w:i/>
          <w:sz w:val="28"/>
          <w:szCs w:val="28"/>
          <w:lang w:val="en-US"/>
        </w:rPr>
        <w:t>The purpose of the study:</w:t>
      </w:r>
      <w:r w:rsidRPr="00CC367B">
        <w:rPr>
          <w:rFonts w:ascii="Times New Roman" w:hAnsi="Times New Roman" w:cs="Times New Roman"/>
          <w:sz w:val="28"/>
          <w:szCs w:val="28"/>
          <w:lang w:val="en-US"/>
        </w:rPr>
        <w:t xml:space="preserve"> the purpose is to determine the significance of I. Misko's creativity for the development of national culture.</w:t>
      </w:r>
    </w:p>
    <w:p w:rsidR="00416FC4" w:rsidRPr="00CC367B" w:rsidRDefault="00416FC4" w:rsidP="00416FC4">
      <w:pPr>
        <w:jc w:val="both"/>
        <w:rPr>
          <w:rFonts w:ascii="Times New Roman" w:hAnsi="Times New Roman" w:cs="Times New Roman"/>
          <w:sz w:val="28"/>
          <w:szCs w:val="28"/>
          <w:lang w:val="en-US"/>
        </w:rPr>
      </w:pPr>
      <w:r w:rsidRPr="00CC367B">
        <w:rPr>
          <w:rFonts w:ascii="Times New Roman" w:hAnsi="Times New Roman" w:cs="Times New Roman"/>
          <w:i/>
          <w:sz w:val="28"/>
          <w:szCs w:val="28"/>
          <w:lang w:val="en-US"/>
        </w:rPr>
        <w:t>Research methods:</w:t>
      </w:r>
      <w:r w:rsidRPr="00CC367B">
        <w:rPr>
          <w:rFonts w:ascii="Times New Roman" w:hAnsi="Times New Roman" w:cs="Times New Roman"/>
          <w:sz w:val="28"/>
          <w:szCs w:val="28"/>
          <w:lang w:val="en-US"/>
        </w:rPr>
        <w:t xml:space="preserve"> general scientific methods: analysis and synthesis, analogy and similarity; a set of methods of historical science: historical-comparative, historical-typological, retrospective, methods of ethnological science: interviewing, as well as methods of art history comparison and analysis.</w:t>
      </w:r>
    </w:p>
    <w:p w:rsidR="00416FC4" w:rsidRPr="00CC367B" w:rsidRDefault="00416FC4" w:rsidP="00416FC4">
      <w:pPr>
        <w:jc w:val="both"/>
        <w:rPr>
          <w:rFonts w:ascii="Times New Roman" w:hAnsi="Times New Roman" w:cs="Times New Roman"/>
          <w:sz w:val="28"/>
          <w:szCs w:val="28"/>
          <w:lang w:val="en-US"/>
        </w:rPr>
      </w:pPr>
      <w:r w:rsidRPr="00CC367B">
        <w:rPr>
          <w:rFonts w:ascii="Times New Roman" w:hAnsi="Times New Roman" w:cs="Times New Roman"/>
          <w:i/>
          <w:sz w:val="28"/>
          <w:szCs w:val="28"/>
          <w:lang w:val="en-US"/>
        </w:rPr>
        <w:t>Conclusions and recommendations:</w:t>
      </w:r>
      <w:r w:rsidRPr="00CC367B">
        <w:rPr>
          <w:rFonts w:ascii="Times New Roman" w:hAnsi="Times New Roman" w:cs="Times New Roman"/>
          <w:sz w:val="28"/>
          <w:szCs w:val="28"/>
          <w:lang w:val="en-US"/>
        </w:rPr>
        <w:t xml:space="preserve"> while most sculptors wanted to break away from realism and explore new forms, I. Misko remained true to the traditional direction. This simultaneously distinguishes it, and deprives it of some individuality and its own unique language. That is why it is difficult for a researcher to distinguish his work, it is unique in its own way, but it lacks independence, so it needs further research and consideration from a scientific point of view.</w:t>
      </w:r>
    </w:p>
    <w:p w:rsidR="00416FC4" w:rsidRPr="008A27EB" w:rsidRDefault="00416FC4" w:rsidP="00416FC4">
      <w:pPr>
        <w:jc w:val="both"/>
        <w:rPr>
          <w:rFonts w:ascii="Times New Roman" w:hAnsi="Times New Roman" w:cs="Times New Roman"/>
          <w:sz w:val="28"/>
          <w:szCs w:val="28"/>
        </w:rPr>
      </w:pPr>
      <w:r w:rsidRPr="00CC367B">
        <w:rPr>
          <w:rFonts w:ascii="Times New Roman" w:hAnsi="Times New Roman" w:cs="Times New Roman"/>
          <w:i/>
          <w:sz w:val="28"/>
          <w:szCs w:val="28"/>
          <w:lang w:val="en-US"/>
        </w:rPr>
        <w:t>The structure of the work:</w:t>
      </w:r>
      <w:r w:rsidRPr="00CC367B">
        <w:rPr>
          <w:rFonts w:ascii="Times New Roman" w:hAnsi="Times New Roman" w:cs="Times New Roman"/>
          <w:sz w:val="28"/>
          <w:szCs w:val="28"/>
          <w:lang w:val="en-US"/>
        </w:rPr>
        <w:t xml:space="preserve"> the diploma consists of a title page, abstracts in three languages, a table of contents, an introduction, three chapters, a conclusion, a list of sources used and literature, which is mainly represented by materials in Russian, Belarusian and some Internet sources, at the end there are three appendices</w:t>
      </w:r>
      <w:r>
        <w:rPr>
          <w:rFonts w:ascii="Times New Roman" w:hAnsi="Times New Roman" w:cs="Times New Roman"/>
          <w:sz w:val="28"/>
          <w:szCs w:val="28"/>
          <w:lang w:val="en-US"/>
        </w:rPr>
        <w:t>. The</w:t>
      </w:r>
      <w:r w:rsidRPr="008A27EB">
        <w:rPr>
          <w:rFonts w:ascii="Times New Roman" w:hAnsi="Times New Roman" w:cs="Times New Roman"/>
          <w:sz w:val="28"/>
          <w:szCs w:val="28"/>
        </w:rPr>
        <w:t xml:space="preserve"> </w:t>
      </w:r>
      <w:r>
        <w:rPr>
          <w:rFonts w:ascii="Times New Roman" w:hAnsi="Times New Roman" w:cs="Times New Roman"/>
          <w:sz w:val="28"/>
          <w:szCs w:val="28"/>
          <w:lang w:val="en-US"/>
        </w:rPr>
        <w:t>total</w:t>
      </w:r>
      <w:r w:rsidRPr="008A27EB">
        <w:rPr>
          <w:rFonts w:ascii="Times New Roman" w:hAnsi="Times New Roman" w:cs="Times New Roman"/>
          <w:sz w:val="28"/>
          <w:szCs w:val="28"/>
        </w:rPr>
        <w:t xml:space="preserve"> </w:t>
      </w:r>
      <w:r>
        <w:rPr>
          <w:rFonts w:ascii="Times New Roman" w:hAnsi="Times New Roman" w:cs="Times New Roman"/>
          <w:sz w:val="28"/>
          <w:szCs w:val="28"/>
          <w:lang w:val="en-US"/>
        </w:rPr>
        <w:t>volume</w:t>
      </w:r>
      <w:r w:rsidRPr="008A27EB">
        <w:rPr>
          <w:rFonts w:ascii="Times New Roman" w:hAnsi="Times New Roman" w:cs="Times New Roman"/>
          <w:sz w:val="28"/>
          <w:szCs w:val="28"/>
        </w:rPr>
        <w:t xml:space="preserve"> </w:t>
      </w:r>
      <w:r>
        <w:rPr>
          <w:rFonts w:ascii="Times New Roman" w:hAnsi="Times New Roman" w:cs="Times New Roman"/>
          <w:sz w:val="28"/>
          <w:szCs w:val="28"/>
          <w:lang w:val="en-US"/>
        </w:rPr>
        <w:t>of</w:t>
      </w:r>
      <w:r w:rsidRPr="008A27EB">
        <w:rPr>
          <w:rFonts w:ascii="Times New Roman" w:hAnsi="Times New Roman" w:cs="Times New Roman"/>
          <w:sz w:val="28"/>
          <w:szCs w:val="28"/>
        </w:rPr>
        <w:t xml:space="preserve"> </w:t>
      </w:r>
      <w:r>
        <w:rPr>
          <w:rFonts w:ascii="Times New Roman" w:hAnsi="Times New Roman" w:cs="Times New Roman"/>
          <w:sz w:val="28"/>
          <w:szCs w:val="28"/>
          <w:lang w:val="en-US"/>
        </w:rPr>
        <w:t>work</w:t>
      </w:r>
      <w:r w:rsidRPr="008A27EB">
        <w:rPr>
          <w:rFonts w:ascii="Times New Roman" w:hAnsi="Times New Roman" w:cs="Times New Roman"/>
          <w:sz w:val="28"/>
          <w:szCs w:val="28"/>
        </w:rPr>
        <w:t xml:space="preserve"> </w:t>
      </w:r>
      <w:r>
        <w:rPr>
          <w:rFonts w:ascii="Times New Roman" w:hAnsi="Times New Roman" w:cs="Times New Roman"/>
          <w:sz w:val="28"/>
          <w:szCs w:val="28"/>
          <w:lang w:val="en-US"/>
        </w:rPr>
        <w:t>is</w:t>
      </w:r>
      <w:r>
        <w:rPr>
          <w:rFonts w:ascii="Times New Roman" w:hAnsi="Times New Roman" w:cs="Times New Roman"/>
          <w:sz w:val="28"/>
          <w:szCs w:val="28"/>
        </w:rPr>
        <w:t xml:space="preserve"> 93</w:t>
      </w:r>
      <w:r w:rsidRPr="008A27EB">
        <w:rPr>
          <w:rFonts w:ascii="Times New Roman" w:hAnsi="Times New Roman" w:cs="Times New Roman"/>
          <w:sz w:val="28"/>
          <w:szCs w:val="28"/>
        </w:rPr>
        <w:t xml:space="preserve"> </w:t>
      </w:r>
      <w:r w:rsidRPr="00CC367B">
        <w:rPr>
          <w:rFonts w:ascii="Times New Roman" w:hAnsi="Times New Roman" w:cs="Times New Roman"/>
          <w:sz w:val="28"/>
          <w:szCs w:val="28"/>
          <w:lang w:val="en-US"/>
        </w:rPr>
        <w:t>pages</w:t>
      </w:r>
      <w:r w:rsidRPr="008A27EB">
        <w:rPr>
          <w:rFonts w:ascii="Times New Roman" w:hAnsi="Times New Roman" w:cs="Times New Roman"/>
          <w:sz w:val="28"/>
          <w:szCs w:val="28"/>
        </w:rPr>
        <w:t>.</w:t>
      </w:r>
    </w:p>
    <w:p w:rsidR="00DF4B61" w:rsidRDefault="00416FC4">
      <w:bookmarkStart w:id="0" w:name="_GoBack"/>
      <w:bookmarkEnd w:id="0"/>
    </w:p>
    <w:sectPr w:rsidR="00DF4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B3"/>
    <w:rsid w:val="00171ADF"/>
    <w:rsid w:val="00416FC4"/>
    <w:rsid w:val="00537185"/>
    <w:rsid w:val="006E5AC2"/>
    <w:rsid w:val="0098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0B693-99A8-4107-A176-B6E352CD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F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171ADF"/>
    <w:pPr>
      <w:spacing w:after="100"/>
    </w:pPr>
    <w:rPr>
      <w:rFonts w:ascii="Times New Roman" w:hAnsi="Times New Roman"/>
      <w:sz w:val="28"/>
    </w:rPr>
  </w:style>
  <w:style w:type="paragraph" w:styleId="a3">
    <w:name w:val="No Spacing"/>
    <w:uiPriority w:val="1"/>
    <w:qFormat/>
    <w:rsid w:val="00416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5519</Characters>
  <Application>Microsoft Office Word</Application>
  <DocSecurity>0</DocSecurity>
  <Lines>45</Lines>
  <Paragraphs>12</Paragraphs>
  <ScaleCrop>false</ScaleCrop>
  <Company>SPecialiST RePack</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2021-05-27T18:56:00Z</dcterms:created>
  <dcterms:modified xsi:type="dcterms:W3CDTF">2021-05-27T18:57:00Z</dcterms:modified>
</cp:coreProperties>
</file>