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C1" w:rsidRPr="00E809CB" w:rsidRDefault="006E37C1" w:rsidP="006E37C1">
      <w:pPr>
        <w:jc w:val="center"/>
        <w:rPr>
          <w:b/>
          <w:color w:val="000000" w:themeColor="text1"/>
          <w:sz w:val="32"/>
          <w:szCs w:val="32"/>
        </w:rPr>
      </w:pPr>
      <w:r w:rsidRPr="00E809CB">
        <w:rPr>
          <w:b/>
          <w:color w:val="000000" w:themeColor="text1"/>
          <w:sz w:val="32"/>
          <w:szCs w:val="32"/>
        </w:rPr>
        <w:t>РЕФЕРАТ</w:t>
      </w:r>
    </w:p>
    <w:p w:rsidR="006E37C1" w:rsidRPr="009733E5" w:rsidRDefault="006E37C1" w:rsidP="006E37C1">
      <w:pPr>
        <w:jc w:val="center"/>
        <w:rPr>
          <w:b/>
          <w:color w:val="000000" w:themeColor="text1"/>
        </w:rPr>
      </w:pPr>
      <w:r w:rsidRPr="009733E5">
        <w:rPr>
          <w:b/>
          <w:color w:val="000000" w:themeColor="text1"/>
        </w:rPr>
        <w:t>Мороза Николая Николаевича</w:t>
      </w:r>
    </w:p>
    <w:p w:rsidR="006E37C1" w:rsidRPr="009733E5" w:rsidRDefault="006E37C1" w:rsidP="006E37C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Pr="009733E5">
        <w:rPr>
          <w:b/>
          <w:color w:val="000000" w:themeColor="text1"/>
        </w:rPr>
        <w:t>Сравнительный анализ организации санаторно-курортного обслуживания в санаториях Нарочанской курортной зоны</w:t>
      </w:r>
      <w:r>
        <w:rPr>
          <w:b/>
          <w:color w:val="000000" w:themeColor="text1"/>
        </w:rPr>
        <w:t>»</w:t>
      </w:r>
    </w:p>
    <w:p w:rsidR="006E37C1" w:rsidRPr="009733E5" w:rsidRDefault="006E37C1" w:rsidP="006E37C1">
      <w:pPr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 xml:space="preserve">Ключевые </w:t>
      </w:r>
      <w:r>
        <w:rPr>
          <w:b/>
          <w:color w:val="000000" w:themeColor="text1"/>
        </w:rPr>
        <w:t>слова</w:t>
      </w:r>
      <w:r w:rsidRPr="009733E5">
        <w:rPr>
          <w:b/>
          <w:color w:val="000000" w:themeColor="text1"/>
        </w:rPr>
        <w:t>:</w:t>
      </w:r>
      <w:r w:rsidRPr="009733E5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9733E5">
        <w:rPr>
          <w:color w:val="000000" w:themeColor="text1"/>
        </w:rPr>
        <w:t xml:space="preserve">анаторно-курортное обслуживание, санатории, </w:t>
      </w:r>
      <w:proofErr w:type="spellStart"/>
      <w:r w:rsidRPr="009733E5">
        <w:rPr>
          <w:color w:val="000000" w:themeColor="text1"/>
        </w:rPr>
        <w:t>Нарочанская</w:t>
      </w:r>
      <w:proofErr w:type="spellEnd"/>
      <w:r w:rsidRPr="009733E5">
        <w:rPr>
          <w:color w:val="000000" w:themeColor="text1"/>
        </w:rPr>
        <w:t xml:space="preserve"> курортная зона, природно-лечебный потенциал,</w:t>
      </w:r>
      <w:r>
        <w:rPr>
          <w:color w:val="000000" w:themeColor="text1"/>
        </w:rPr>
        <w:t xml:space="preserve"> санаторно-курортная путёвка,</w:t>
      </w:r>
      <w:r w:rsidRPr="009733E5">
        <w:rPr>
          <w:color w:val="000000" w:themeColor="text1"/>
        </w:rPr>
        <w:t xml:space="preserve"> маркетинг, </w:t>
      </w:r>
      <w:r>
        <w:rPr>
          <w:color w:val="000000" w:themeColor="text1"/>
        </w:rPr>
        <w:t xml:space="preserve">лечение, </w:t>
      </w:r>
      <w:r w:rsidRPr="009733E5">
        <w:rPr>
          <w:color w:val="000000" w:themeColor="text1"/>
        </w:rPr>
        <w:t>оздоровление,</w:t>
      </w:r>
      <w:r>
        <w:rPr>
          <w:color w:val="000000" w:themeColor="text1"/>
        </w:rPr>
        <w:t xml:space="preserve"> отдых,</w:t>
      </w:r>
      <w:r w:rsidRPr="009733E5">
        <w:rPr>
          <w:color w:val="000000" w:themeColor="text1"/>
        </w:rPr>
        <w:t xml:space="preserve"> </w:t>
      </w:r>
      <w:r w:rsidRPr="009733E5">
        <w:rPr>
          <w:color w:val="000000" w:themeColor="text1"/>
          <w:lang w:val="en-US"/>
        </w:rPr>
        <w:t>COVID</w:t>
      </w:r>
      <w:r w:rsidRPr="009733E5">
        <w:rPr>
          <w:color w:val="000000" w:themeColor="text1"/>
        </w:rPr>
        <w:t>-19</w:t>
      </w:r>
      <w:r>
        <w:rPr>
          <w:color w:val="000000" w:themeColor="text1"/>
        </w:rPr>
        <w:t>.</w:t>
      </w:r>
    </w:p>
    <w:p w:rsidR="006E37C1" w:rsidRPr="009733E5" w:rsidRDefault="006E37C1" w:rsidP="006E37C1">
      <w:pPr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>Актуальность:</w:t>
      </w:r>
      <w:r>
        <w:rPr>
          <w:color w:val="000000" w:themeColor="text1"/>
        </w:rPr>
        <w:t xml:space="preserve"> все 8 здравниц</w:t>
      </w:r>
      <w:r w:rsidRPr="00A51A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находятся на берегу самого большого озера республики – Нарочь, предлагаемые ими санаторно-курортные услуги не потеряли своей актуальности у отдыхающих не только у внутреннего, но и у внешнего потребителя услуг. Но качество и количество предлагаемых санаторно-курортных услуг различаются у здравниц, а также на заполняемость санаториев Нарочанской курортной зоны повлияли последствия </w:t>
      </w:r>
      <w:r w:rsidRPr="009733E5">
        <w:rPr>
          <w:color w:val="000000" w:themeColor="text1"/>
          <w:lang w:val="en-US"/>
        </w:rPr>
        <w:t>COVID</w:t>
      </w:r>
      <w:r w:rsidRPr="009733E5">
        <w:rPr>
          <w:color w:val="000000" w:themeColor="text1"/>
        </w:rPr>
        <w:t>-19</w:t>
      </w:r>
      <w:r>
        <w:rPr>
          <w:color w:val="000000" w:themeColor="text1"/>
        </w:rPr>
        <w:t xml:space="preserve"> с последующим постепенным восстановлением потока отдыхающих, что представляет большой интерес в исследовании данной проблемы.  </w:t>
      </w:r>
    </w:p>
    <w:p w:rsidR="006E37C1" w:rsidRPr="009733E5" w:rsidRDefault="006E37C1" w:rsidP="006E37C1">
      <w:pPr>
        <w:spacing w:after="0"/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>Объект исследования</w:t>
      </w:r>
      <w:r w:rsidRPr="009733E5">
        <w:rPr>
          <w:color w:val="000000" w:themeColor="text1"/>
        </w:rPr>
        <w:t xml:space="preserve"> дипломной работы ─ санатории Нарочанской курортной зоны. </w:t>
      </w:r>
    </w:p>
    <w:p w:rsidR="006E37C1" w:rsidRPr="009733E5" w:rsidRDefault="006E37C1" w:rsidP="006E37C1">
      <w:pPr>
        <w:spacing w:after="0"/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>Предмет исследования</w:t>
      </w:r>
      <w:r w:rsidRPr="009733E5">
        <w:rPr>
          <w:color w:val="000000" w:themeColor="text1"/>
        </w:rPr>
        <w:t xml:space="preserve"> ─ организация санаторно-курортного обслуживания в санаториях Нарочанской курортной зоны. </w:t>
      </w:r>
    </w:p>
    <w:p w:rsidR="006E37C1" w:rsidRPr="009733E5" w:rsidRDefault="006E37C1" w:rsidP="006E37C1">
      <w:pPr>
        <w:spacing w:after="0"/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 xml:space="preserve">Цель дипломной работы – </w:t>
      </w:r>
      <w:r w:rsidRPr="009733E5">
        <w:rPr>
          <w:color w:val="000000" w:themeColor="text1"/>
        </w:rPr>
        <w:t xml:space="preserve">сравнительный анализ организации санаторно-курортного обслуживания </w:t>
      </w:r>
      <w:r>
        <w:rPr>
          <w:color w:val="000000" w:themeColor="text1"/>
        </w:rPr>
        <w:t xml:space="preserve">в </w:t>
      </w:r>
      <w:r w:rsidRPr="009733E5">
        <w:rPr>
          <w:color w:val="000000" w:themeColor="text1"/>
        </w:rPr>
        <w:t>санатори</w:t>
      </w:r>
      <w:r>
        <w:rPr>
          <w:color w:val="000000" w:themeColor="text1"/>
        </w:rPr>
        <w:t>ях</w:t>
      </w:r>
      <w:r w:rsidRPr="009733E5">
        <w:rPr>
          <w:color w:val="000000" w:themeColor="text1"/>
        </w:rPr>
        <w:t xml:space="preserve"> Нарочанской курортной зоны</w:t>
      </w:r>
      <w:r>
        <w:rPr>
          <w:color w:val="000000" w:themeColor="text1"/>
        </w:rPr>
        <w:t>.</w:t>
      </w:r>
    </w:p>
    <w:p w:rsidR="006E37C1" w:rsidRPr="009733E5" w:rsidRDefault="006E37C1" w:rsidP="006E37C1">
      <w:pPr>
        <w:ind w:firstLine="709"/>
        <w:jc w:val="both"/>
        <w:rPr>
          <w:color w:val="000000" w:themeColor="text1"/>
        </w:rPr>
      </w:pPr>
      <w:r w:rsidRPr="009733E5">
        <w:rPr>
          <w:b/>
          <w:color w:val="000000" w:themeColor="text1"/>
        </w:rPr>
        <w:t>Структура и объём дипломной работы</w:t>
      </w:r>
      <w:r w:rsidRPr="009733E5">
        <w:rPr>
          <w:color w:val="000000" w:themeColor="text1"/>
        </w:rPr>
        <w:t>. Дипломная работа состоит из оглавления, введения, четырёх глав, заключения, списка использованных источников и двух приложений. Общий объ</w:t>
      </w:r>
      <w:r>
        <w:rPr>
          <w:color w:val="000000" w:themeColor="text1"/>
        </w:rPr>
        <w:t>ё</w:t>
      </w:r>
      <w:r w:rsidRPr="009733E5">
        <w:rPr>
          <w:color w:val="000000" w:themeColor="text1"/>
        </w:rPr>
        <w:t xml:space="preserve">м работы — </w:t>
      </w:r>
      <w:r>
        <w:rPr>
          <w:color w:val="000000" w:themeColor="text1"/>
        </w:rPr>
        <w:t xml:space="preserve">76 </w:t>
      </w:r>
      <w:r w:rsidRPr="009733E5">
        <w:rPr>
          <w:color w:val="000000" w:themeColor="text1"/>
        </w:rPr>
        <w:t>страниц</w:t>
      </w:r>
      <w:r>
        <w:rPr>
          <w:color w:val="000000" w:themeColor="text1"/>
        </w:rPr>
        <w:t>ы</w:t>
      </w:r>
      <w:r w:rsidRPr="009733E5">
        <w:rPr>
          <w:color w:val="000000" w:themeColor="text1"/>
        </w:rPr>
        <w:t xml:space="preserve">. </w:t>
      </w:r>
      <w:r>
        <w:rPr>
          <w:color w:val="000000" w:themeColor="text1"/>
          <w:lang w:val="en-US"/>
        </w:rPr>
        <w:t>C</w:t>
      </w:r>
      <w:r w:rsidRPr="009733E5">
        <w:rPr>
          <w:color w:val="000000" w:themeColor="text1"/>
        </w:rPr>
        <w:t>писок источников и литературы —</w:t>
      </w:r>
      <w:r>
        <w:rPr>
          <w:color w:val="000000" w:themeColor="text1"/>
        </w:rPr>
        <w:t xml:space="preserve"> </w:t>
      </w:r>
      <w:r w:rsidRPr="00BF656B">
        <w:rPr>
          <w:color w:val="000000" w:themeColor="text1"/>
        </w:rPr>
        <w:t>46</w:t>
      </w:r>
      <w:r>
        <w:rPr>
          <w:color w:val="000000" w:themeColor="text1"/>
        </w:rPr>
        <w:t xml:space="preserve"> </w:t>
      </w:r>
      <w:r w:rsidRPr="009733E5">
        <w:rPr>
          <w:color w:val="000000" w:themeColor="text1"/>
        </w:rPr>
        <w:t>наименований, реферат на русском</w:t>
      </w:r>
      <w:r>
        <w:rPr>
          <w:color w:val="000000" w:themeColor="text1"/>
        </w:rPr>
        <w:t>, белорусском и английском</w:t>
      </w:r>
      <w:r w:rsidRPr="009733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языках. </w:t>
      </w:r>
    </w:p>
    <w:p w:rsidR="006E37C1" w:rsidRPr="009733E5" w:rsidRDefault="006E37C1" w:rsidP="006E37C1">
      <w:pPr>
        <w:ind w:firstLine="709"/>
        <w:jc w:val="both"/>
        <w:rPr>
          <w:color w:val="000000" w:themeColor="text1"/>
        </w:rPr>
      </w:pPr>
      <w:r w:rsidRPr="009733E5">
        <w:rPr>
          <w:color w:val="000000" w:themeColor="text1"/>
        </w:rPr>
        <w:t>Практическая значимость дипломной работы заключается в возможности применения предложенных рекомендаций по продвижению и улучшению качества санаторно-курортных услуг.</w:t>
      </w:r>
    </w:p>
    <w:p w:rsidR="006E37C1" w:rsidRDefault="006E37C1" w:rsidP="006E37C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E37C1" w:rsidRPr="00E809CB" w:rsidRDefault="006E37C1" w:rsidP="006E37C1">
      <w:pPr>
        <w:jc w:val="center"/>
        <w:rPr>
          <w:b/>
          <w:color w:val="000000" w:themeColor="text1"/>
          <w:sz w:val="32"/>
          <w:szCs w:val="32"/>
        </w:rPr>
      </w:pPr>
      <w:r w:rsidRPr="00E809CB">
        <w:rPr>
          <w:b/>
          <w:color w:val="000000" w:themeColor="text1"/>
          <w:sz w:val="32"/>
          <w:szCs w:val="32"/>
        </w:rPr>
        <w:lastRenderedPageBreak/>
        <w:t>РЭФЕРАТ</w:t>
      </w:r>
    </w:p>
    <w:p w:rsidR="006E37C1" w:rsidRPr="00F40B4E" w:rsidRDefault="006E37C1" w:rsidP="006E37C1">
      <w:pPr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Ма</w:t>
      </w:r>
      <w:r w:rsidRPr="009733E5">
        <w:rPr>
          <w:b/>
          <w:color w:val="000000" w:themeColor="text1"/>
        </w:rPr>
        <w:t>роза</w:t>
      </w:r>
      <w:proofErr w:type="spellEnd"/>
      <w:r w:rsidRPr="009733E5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</w:t>
      </w:r>
      <w:r>
        <w:rPr>
          <w:rFonts w:cs="Times New Roman"/>
          <w:b/>
          <w:color w:val="000000" w:themeColor="text1"/>
        </w:rPr>
        <w:t>і</w:t>
      </w:r>
      <w:r>
        <w:rPr>
          <w:b/>
          <w:color w:val="000000" w:themeColor="text1"/>
        </w:rPr>
        <w:t>калая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</w:t>
      </w:r>
      <w:r>
        <w:rPr>
          <w:rFonts w:cs="Times New Roman"/>
          <w:b/>
          <w:color w:val="000000" w:themeColor="text1"/>
        </w:rPr>
        <w:t>і</w:t>
      </w:r>
      <w:r>
        <w:rPr>
          <w:b/>
          <w:color w:val="000000" w:themeColor="text1"/>
        </w:rPr>
        <w:t>калаев</w:t>
      </w:r>
      <w:r>
        <w:rPr>
          <w:rFonts w:cs="Times New Roman"/>
          <w:b/>
          <w:color w:val="000000" w:themeColor="text1"/>
        </w:rPr>
        <w:t>і</w:t>
      </w:r>
      <w:r>
        <w:rPr>
          <w:b/>
          <w:color w:val="000000" w:themeColor="text1"/>
        </w:rPr>
        <w:t>ча</w:t>
      </w:r>
      <w:proofErr w:type="spellEnd"/>
    </w:p>
    <w:p w:rsidR="006E37C1" w:rsidRPr="009733E5" w:rsidRDefault="006E37C1" w:rsidP="006E37C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proofErr w:type="spellStart"/>
      <w:r>
        <w:rPr>
          <w:b/>
          <w:color w:val="000000" w:themeColor="text1"/>
        </w:rPr>
        <w:t>Параўнальны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аналіз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арганизацы</w:t>
      </w:r>
      <w:r w:rsidRPr="00F40B4E">
        <w:rPr>
          <w:b/>
          <w:color w:val="000000" w:themeColor="text1"/>
        </w:rPr>
        <w:t>і</w:t>
      </w:r>
      <w:proofErr w:type="spellEnd"/>
      <w:r w:rsidRPr="00F40B4E">
        <w:rPr>
          <w:b/>
          <w:color w:val="000000" w:themeColor="text1"/>
        </w:rPr>
        <w:t xml:space="preserve"> </w:t>
      </w:r>
      <w:proofErr w:type="spellStart"/>
      <w:r w:rsidRPr="00F40B4E">
        <w:rPr>
          <w:b/>
          <w:color w:val="000000" w:themeColor="text1"/>
        </w:rPr>
        <w:t>санаторна-курортнага</w:t>
      </w:r>
      <w:proofErr w:type="spellEnd"/>
      <w:r w:rsidRPr="00F40B4E">
        <w:rPr>
          <w:b/>
          <w:color w:val="000000" w:themeColor="text1"/>
        </w:rPr>
        <w:t xml:space="preserve"> </w:t>
      </w:r>
      <w:proofErr w:type="spellStart"/>
      <w:r w:rsidRPr="00F40B4E">
        <w:rPr>
          <w:b/>
          <w:color w:val="000000" w:themeColor="text1"/>
        </w:rPr>
        <w:t>абслугоўвання</w:t>
      </w:r>
      <w:proofErr w:type="spellEnd"/>
      <w:r w:rsidRPr="00F40B4E">
        <w:rPr>
          <w:b/>
          <w:color w:val="000000" w:themeColor="text1"/>
        </w:rPr>
        <w:t xml:space="preserve"> ў </w:t>
      </w:r>
      <w:proofErr w:type="spellStart"/>
      <w:r w:rsidRPr="00F40B4E">
        <w:rPr>
          <w:b/>
          <w:color w:val="000000" w:themeColor="text1"/>
        </w:rPr>
        <w:t>санаторыях</w:t>
      </w:r>
      <w:proofErr w:type="spellEnd"/>
      <w:r w:rsidRPr="00F40B4E">
        <w:rPr>
          <w:b/>
          <w:color w:val="000000" w:themeColor="text1"/>
        </w:rPr>
        <w:t xml:space="preserve"> </w:t>
      </w:r>
      <w:proofErr w:type="spellStart"/>
      <w:r w:rsidRPr="00F40B4E">
        <w:rPr>
          <w:b/>
          <w:color w:val="000000" w:themeColor="text1"/>
        </w:rPr>
        <w:t>Нарачанскай</w:t>
      </w:r>
      <w:proofErr w:type="spellEnd"/>
      <w:r w:rsidRPr="00F40B4E">
        <w:rPr>
          <w:b/>
          <w:color w:val="000000" w:themeColor="text1"/>
        </w:rPr>
        <w:t xml:space="preserve"> </w:t>
      </w:r>
      <w:proofErr w:type="spellStart"/>
      <w:r w:rsidRPr="00F40B4E">
        <w:rPr>
          <w:b/>
          <w:color w:val="000000" w:themeColor="text1"/>
        </w:rPr>
        <w:t>курортнай</w:t>
      </w:r>
      <w:proofErr w:type="spellEnd"/>
      <w:r w:rsidRPr="00F40B4E">
        <w:rPr>
          <w:b/>
          <w:color w:val="000000" w:themeColor="text1"/>
        </w:rPr>
        <w:t xml:space="preserve"> зоны</w:t>
      </w:r>
      <w:r>
        <w:rPr>
          <w:b/>
          <w:color w:val="000000" w:themeColor="text1"/>
        </w:rPr>
        <w:t xml:space="preserve">» 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9E2C04">
        <w:rPr>
          <w:b/>
          <w:color w:val="000000" w:themeColor="text1"/>
        </w:rPr>
        <w:t>Ключавыя</w:t>
      </w:r>
      <w:proofErr w:type="spellEnd"/>
      <w:r w:rsidRPr="009E2C04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словы</w:t>
      </w:r>
      <w:proofErr w:type="spellEnd"/>
      <w:r w:rsidRPr="009E2C04">
        <w:rPr>
          <w:b/>
          <w:color w:val="000000" w:themeColor="text1"/>
        </w:rPr>
        <w:t>:</w:t>
      </w:r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санаторна-курортнае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абслугоўванне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санаторыі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Нарачанская</w:t>
      </w:r>
      <w:proofErr w:type="spellEnd"/>
      <w:r w:rsidRPr="009E2C04">
        <w:rPr>
          <w:color w:val="000000" w:themeColor="text1"/>
        </w:rPr>
        <w:t xml:space="preserve"> курортная зона, </w:t>
      </w:r>
      <w:proofErr w:type="spellStart"/>
      <w:r w:rsidRPr="009E2C04">
        <w:rPr>
          <w:color w:val="000000" w:themeColor="text1"/>
        </w:rPr>
        <w:t>прыродна-лячэбны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патэнцыял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санаторна</w:t>
      </w:r>
      <w:proofErr w:type="spellEnd"/>
      <w:r w:rsidRPr="009E2C04">
        <w:rPr>
          <w:color w:val="000000" w:themeColor="text1"/>
        </w:rPr>
        <w:t xml:space="preserve">-курортная </w:t>
      </w:r>
      <w:proofErr w:type="spellStart"/>
      <w:r w:rsidRPr="009E2C04">
        <w:rPr>
          <w:color w:val="000000" w:themeColor="text1"/>
        </w:rPr>
        <w:t>пуцёўка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маркетынг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лячэнне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аздараўленне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адпачынак</w:t>
      </w:r>
      <w:proofErr w:type="spellEnd"/>
      <w:r w:rsidRPr="009E2C04">
        <w:rPr>
          <w:color w:val="000000" w:themeColor="text1"/>
        </w:rPr>
        <w:t>, COVID-19.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9E2C04">
        <w:rPr>
          <w:b/>
          <w:color w:val="000000" w:themeColor="text1"/>
        </w:rPr>
        <w:t>Актуальнасць</w:t>
      </w:r>
      <w:proofErr w:type="spellEnd"/>
      <w:r w:rsidRPr="009E2C04">
        <w:rPr>
          <w:b/>
          <w:color w:val="000000" w:themeColor="text1"/>
        </w:rPr>
        <w:t>:</w:t>
      </w:r>
      <w:r w:rsidRPr="009E2C04">
        <w:rPr>
          <w:color w:val="000000" w:themeColor="text1"/>
        </w:rPr>
        <w:t xml:space="preserve"> усе 8 </w:t>
      </w:r>
      <w:proofErr w:type="spellStart"/>
      <w:r w:rsidRPr="009E2C04">
        <w:rPr>
          <w:color w:val="000000" w:themeColor="text1"/>
        </w:rPr>
        <w:t>здраўніц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знаходзяцца</w:t>
      </w:r>
      <w:proofErr w:type="spellEnd"/>
      <w:r w:rsidRPr="009E2C04">
        <w:rPr>
          <w:color w:val="000000" w:themeColor="text1"/>
        </w:rPr>
        <w:t xml:space="preserve"> на </w:t>
      </w:r>
      <w:proofErr w:type="spellStart"/>
      <w:r w:rsidRPr="009E2C04">
        <w:rPr>
          <w:color w:val="000000" w:themeColor="text1"/>
        </w:rPr>
        <w:t>беразе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самага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вялікага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возера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рэспублікі</w:t>
      </w:r>
      <w:proofErr w:type="spellEnd"/>
      <w:r w:rsidRPr="009E2C04">
        <w:rPr>
          <w:color w:val="000000" w:themeColor="text1"/>
        </w:rPr>
        <w:t xml:space="preserve"> - </w:t>
      </w:r>
      <w:proofErr w:type="spellStart"/>
      <w:r w:rsidRPr="009E2C04">
        <w:rPr>
          <w:color w:val="000000" w:themeColor="text1"/>
        </w:rPr>
        <w:t>Нарач</w:t>
      </w:r>
      <w:proofErr w:type="spellEnd"/>
      <w:r w:rsidRPr="009E2C04">
        <w:rPr>
          <w:color w:val="000000" w:themeColor="text1"/>
        </w:rPr>
        <w:t xml:space="preserve">, </w:t>
      </w:r>
      <w:proofErr w:type="spellStart"/>
      <w:r w:rsidRPr="009E2C04">
        <w:rPr>
          <w:color w:val="000000" w:themeColor="text1"/>
        </w:rPr>
        <w:t>прапанаваныя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імі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санаторна-курортныя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паслугі</w:t>
      </w:r>
      <w:proofErr w:type="spellEnd"/>
      <w:r w:rsidRPr="009E2C04">
        <w:rPr>
          <w:color w:val="000000" w:themeColor="text1"/>
        </w:rPr>
        <w:t xml:space="preserve"> не </w:t>
      </w:r>
      <w:proofErr w:type="spellStart"/>
      <w:r w:rsidRPr="009E2C04">
        <w:rPr>
          <w:color w:val="000000" w:themeColor="text1"/>
        </w:rPr>
        <w:t>страцілі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сваёй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актуальнасці</w:t>
      </w:r>
      <w:proofErr w:type="spellEnd"/>
      <w:r w:rsidRPr="009E2C04">
        <w:rPr>
          <w:color w:val="000000" w:themeColor="text1"/>
        </w:rPr>
        <w:t xml:space="preserve"> ў </w:t>
      </w:r>
      <w:proofErr w:type="spellStart"/>
      <w:r w:rsidRPr="009E2C04">
        <w:rPr>
          <w:color w:val="000000" w:themeColor="text1"/>
        </w:rPr>
        <w:t>адпачывальнікаў</w:t>
      </w:r>
      <w:proofErr w:type="spellEnd"/>
      <w:r w:rsidRPr="009E2C04">
        <w:rPr>
          <w:color w:val="000000" w:themeColor="text1"/>
        </w:rPr>
        <w:t xml:space="preserve"> не </w:t>
      </w:r>
      <w:proofErr w:type="spellStart"/>
      <w:r w:rsidRPr="009E2C04">
        <w:rPr>
          <w:color w:val="000000" w:themeColor="text1"/>
        </w:rPr>
        <w:t>толькі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ва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ўнутранага</w:t>
      </w:r>
      <w:proofErr w:type="spellEnd"/>
      <w:r w:rsidRPr="009E2C04">
        <w:rPr>
          <w:color w:val="000000" w:themeColor="text1"/>
        </w:rPr>
        <w:t xml:space="preserve">, але і ў </w:t>
      </w:r>
      <w:proofErr w:type="spellStart"/>
      <w:r w:rsidRPr="009E2C04">
        <w:rPr>
          <w:color w:val="000000" w:themeColor="text1"/>
        </w:rPr>
        <w:t>вонкавага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спажыўца</w:t>
      </w:r>
      <w:proofErr w:type="spellEnd"/>
      <w:r w:rsidRPr="009E2C04">
        <w:rPr>
          <w:color w:val="000000" w:themeColor="text1"/>
        </w:rPr>
        <w:t xml:space="preserve"> </w:t>
      </w:r>
      <w:proofErr w:type="spellStart"/>
      <w:r w:rsidRPr="009E2C04">
        <w:rPr>
          <w:color w:val="000000" w:themeColor="text1"/>
        </w:rPr>
        <w:t>паслуг</w:t>
      </w:r>
      <w:proofErr w:type="spellEnd"/>
      <w:r w:rsidRPr="009E2C04">
        <w:rPr>
          <w:color w:val="000000" w:themeColor="text1"/>
        </w:rPr>
        <w:t xml:space="preserve">. </w:t>
      </w:r>
      <w:r w:rsidRPr="00D73A98">
        <w:rPr>
          <w:color w:val="000000" w:themeColor="text1"/>
        </w:rPr>
        <w:t xml:space="preserve">Але </w:t>
      </w:r>
      <w:proofErr w:type="spellStart"/>
      <w:r w:rsidRPr="00D73A98">
        <w:rPr>
          <w:color w:val="000000" w:themeColor="text1"/>
        </w:rPr>
        <w:t>якасць</w:t>
      </w:r>
      <w:proofErr w:type="spellEnd"/>
      <w:r w:rsidRPr="00D73A98">
        <w:rPr>
          <w:color w:val="000000" w:themeColor="text1"/>
        </w:rPr>
        <w:t xml:space="preserve"> і </w:t>
      </w:r>
      <w:proofErr w:type="spellStart"/>
      <w:r w:rsidRPr="00D73A98">
        <w:rPr>
          <w:color w:val="000000" w:themeColor="text1"/>
        </w:rPr>
        <w:t>колькасць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прапанаваных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санаторна</w:t>
      </w:r>
      <w:proofErr w:type="spellEnd"/>
      <w:r w:rsidRPr="00D73A98">
        <w:rPr>
          <w:color w:val="000000" w:themeColor="text1"/>
        </w:rPr>
        <w:t xml:space="preserve">-курортных </w:t>
      </w:r>
      <w:proofErr w:type="spellStart"/>
      <w:r w:rsidRPr="00D73A98">
        <w:rPr>
          <w:color w:val="000000" w:themeColor="text1"/>
        </w:rPr>
        <w:t>паслуг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адрозніваюцца</w:t>
      </w:r>
      <w:proofErr w:type="spellEnd"/>
      <w:r w:rsidRPr="00D73A98">
        <w:rPr>
          <w:color w:val="000000" w:themeColor="text1"/>
        </w:rPr>
        <w:t xml:space="preserve"> ў </w:t>
      </w:r>
      <w:proofErr w:type="spellStart"/>
      <w:r w:rsidRPr="00D73A98">
        <w:rPr>
          <w:color w:val="000000" w:themeColor="text1"/>
        </w:rPr>
        <w:t>здраўніц</w:t>
      </w:r>
      <w:proofErr w:type="spellEnd"/>
      <w:r w:rsidRPr="00D73A98">
        <w:rPr>
          <w:color w:val="000000" w:themeColor="text1"/>
        </w:rPr>
        <w:t xml:space="preserve">, а </w:t>
      </w:r>
      <w:proofErr w:type="spellStart"/>
      <w:r w:rsidRPr="00D73A98">
        <w:rPr>
          <w:color w:val="000000" w:themeColor="text1"/>
        </w:rPr>
        <w:t>таксама</w:t>
      </w:r>
      <w:proofErr w:type="spellEnd"/>
      <w:r w:rsidRPr="00D73A98">
        <w:rPr>
          <w:color w:val="000000" w:themeColor="text1"/>
        </w:rPr>
        <w:t xml:space="preserve"> на </w:t>
      </w:r>
      <w:proofErr w:type="spellStart"/>
      <w:r w:rsidRPr="00D73A98">
        <w:rPr>
          <w:color w:val="000000" w:themeColor="text1"/>
        </w:rPr>
        <w:t>запаўняльнасць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санаторыяў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Нарачанскай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курортнай</w:t>
      </w:r>
      <w:proofErr w:type="spellEnd"/>
      <w:r w:rsidRPr="00D73A98">
        <w:rPr>
          <w:color w:val="000000" w:themeColor="text1"/>
        </w:rPr>
        <w:t xml:space="preserve"> зоны </w:t>
      </w:r>
      <w:proofErr w:type="spellStart"/>
      <w:r w:rsidRPr="00D73A98">
        <w:rPr>
          <w:color w:val="000000" w:themeColor="text1"/>
        </w:rPr>
        <w:t>паўплывалі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наступствы</w:t>
      </w:r>
      <w:proofErr w:type="spellEnd"/>
      <w:r w:rsidRPr="00D73A98">
        <w:rPr>
          <w:color w:val="000000" w:themeColor="text1"/>
        </w:rPr>
        <w:t xml:space="preserve"> COVID-19 з </w:t>
      </w:r>
      <w:proofErr w:type="spellStart"/>
      <w:r w:rsidRPr="00D73A98">
        <w:rPr>
          <w:color w:val="000000" w:themeColor="text1"/>
        </w:rPr>
        <w:t>наступным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паступовым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аднаўленнем</w:t>
      </w:r>
      <w:proofErr w:type="spellEnd"/>
      <w:r w:rsidRPr="00D73A98">
        <w:rPr>
          <w:color w:val="000000" w:themeColor="text1"/>
        </w:rPr>
        <w:t xml:space="preserve"> патоку </w:t>
      </w:r>
      <w:proofErr w:type="spellStart"/>
      <w:r w:rsidRPr="00D73A98">
        <w:rPr>
          <w:color w:val="000000" w:themeColor="text1"/>
        </w:rPr>
        <w:t>адпачывальнікаў</w:t>
      </w:r>
      <w:proofErr w:type="spellEnd"/>
      <w:r w:rsidRPr="00D73A98">
        <w:rPr>
          <w:color w:val="000000" w:themeColor="text1"/>
        </w:rPr>
        <w:t xml:space="preserve">, </w:t>
      </w:r>
      <w:proofErr w:type="spellStart"/>
      <w:r w:rsidRPr="00D73A98">
        <w:rPr>
          <w:color w:val="000000" w:themeColor="text1"/>
        </w:rPr>
        <w:t>што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ўяўляе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вялікую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цікавасць</w:t>
      </w:r>
      <w:proofErr w:type="spellEnd"/>
      <w:r w:rsidRPr="00D73A98">
        <w:rPr>
          <w:color w:val="000000" w:themeColor="text1"/>
        </w:rPr>
        <w:t xml:space="preserve"> у </w:t>
      </w:r>
      <w:proofErr w:type="spellStart"/>
      <w:r w:rsidRPr="00D73A98">
        <w:rPr>
          <w:color w:val="000000" w:themeColor="text1"/>
        </w:rPr>
        <w:t>даследаванні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дадзенай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праблемы</w:t>
      </w:r>
      <w:proofErr w:type="spellEnd"/>
      <w:r w:rsidRPr="00D73A98">
        <w:rPr>
          <w:color w:val="000000" w:themeColor="text1"/>
        </w:rPr>
        <w:t>.</w:t>
      </w:r>
    </w:p>
    <w:p w:rsidR="006E37C1" w:rsidRPr="00D73A98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D73A98">
        <w:rPr>
          <w:b/>
          <w:color w:val="000000" w:themeColor="text1"/>
        </w:rPr>
        <w:t>Аб'ект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даследавання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6600AD">
        <w:rPr>
          <w:b/>
          <w:color w:val="000000" w:themeColor="text1"/>
        </w:rPr>
        <w:t>дыпломнай</w:t>
      </w:r>
      <w:proofErr w:type="spellEnd"/>
      <w:r w:rsidRPr="006600AD">
        <w:rPr>
          <w:b/>
          <w:color w:val="000000" w:themeColor="text1"/>
        </w:rPr>
        <w:t xml:space="preserve"> </w:t>
      </w:r>
      <w:proofErr w:type="spellStart"/>
      <w:r w:rsidRPr="006600AD">
        <w:rPr>
          <w:b/>
          <w:color w:val="000000" w:themeColor="text1"/>
        </w:rPr>
        <w:t>працы</w:t>
      </w:r>
      <w:proofErr w:type="spellEnd"/>
      <w:r w:rsidRPr="00D73A98">
        <w:rPr>
          <w:color w:val="000000" w:themeColor="text1"/>
        </w:rPr>
        <w:t xml:space="preserve"> ─ </w:t>
      </w:r>
      <w:proofErr w:type="spellStart"/>
      <w:r w:rsidRPr="00D73A98">
        <w:rPr>
          <w:color w:val="000000" w:themeColor="text1"/>
        </w:rPr>
        <w:t>санаторыі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Нарачанскай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курортнай</w:t>
      </w:r>
      <w:proofErr w:type="spellEnd"/>
      <w:r w:rsidRPr="00D73A98">
        <w:rPr>
          <w:color w:val="000000" w:themeColor="text1"/>
        </w:rPr>
        <w:t xml:space="preserve"> зоны.</w:t>
      </w:r>
    </w:p>
    <w:p w:rsidR="006E37C1" w:rsidRPr="00D73A98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D73A98">
        <w:rPr>
          <w:b/>
          <w:color w:val="000000" w:themeColor="text1"/>
        </w:rPr>
        <w:t>Прадмет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даследавання</w:t>
      </w:r>
      <w:proofErr w:type="spellEnd"/>
      <w:r w:rsidRPr="00D73A98">
        <w:rPr>
          <w:color w:val="000000" w:themeColor="text1"/>
        </w:rPr>
        <w:t xml:space="preserve"> ─ </w:t>
      </w:r>
      <w:proofErr w:type="spellStart"/>
      <w:r w:rsidRPr="00D73A98">
        <w:rPr>
          <w:color w:val="000000" w:themeColor="text1"/>
        </w:rPr>
        <w:t>арганізацыя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санаторна-курортнага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абслугоўвання</w:t>
      </w:r>
      <w:proofErr w:type="spellEnd"/>
      <w:r w:rsidRPr="00D73A98">
        <w:rPr>
          <w:color w:val="000000" w:themeColor="text1"/>
        </w:rPr>
        <w:t xml:space="preserve"> ў </w:t>
      </w:r>
      <w:proofErr w:type="spellStart"/>
      <w:r w:rsidRPr="00D73A98">
        <w:rPr>
          <w:color w:val="000000" w:themeColor="text1"/>
        </w:rPr>
        <w:t>санаторыях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Нарачанскай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курортнай</w:t>
      </w:r>
      <w:proofErr w:type="spellEnd"/>
      <w:r w:rsidRPr="00D73A98">
        <w:rPr>
          <w:color w:val="000000" w:themeColor="text1"/>
        </w:rPr>
        <w:t xml:space="preserve"> зоны.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D73A98">
        <w:rPr>
          <w:b/>
          <w:color w:val="000000" w:themeColor="text1"/>
        </w:rPr>
        <w:t>Мэта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дыпломнай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працы</w:t>
      </w:r>
      <w:proofErr w:type="spellEnd"/>
      <w:r>
        <w:rPr>
          <w:color w:val="000000" w:themeColor="text1"/>
        </w:rPr>
        <w:t xml:space="preserve"> </w:t>
      </w:r>
      <w:r w:rsidRPr="00D73A98">
        <w:rPr>
          <w:color w:val="000000" w:themeColor="text1"/>
        </w:rPr>
        <w:t xml:space="preserve">─ </w:t>
      </w:r>
      <w:proofErr w:type="spellStart"/>
      <w:r w:rsidRPr="00D73A98">
        <w:rPr>
          <w:color w:val="000000" w:themeColor="text1"/>
        </w:rPr>
        <w:t>параўнальны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аналіз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арганізацыі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санаторна-курортнага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абслугоўвання</w:t>
      </w:r>
      <w:proofErr w:type="spellEnd"/>
      <w:r w:rsidRPr="00D73A98">
        <w:rPr>
          <w:color w:val="000000" w:themeColor="text1"/>
        </w:rPr>
        <w:t xml:space="preserve"> ў </w:t>
      </w:r>
      <w:proofErr w:type="spellStart"/>
      <w:r w:rsidRPr="00D73A98">
        <w:rPr>
          <w:color w:val="000000" w:themeColor="text1"/>
        </w:rPr>
        <w:t>санаторыях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Нарачанскай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курортнай</w:t>
      </w:r>
      <w:proofErr w:type="spellEnd"/>
      <w:r w:rsidRPr="00D73A98">
        <w:rPr>
          <w:color w:val="000000" w:themeColor="text1"/>
        </w:rPr>
        <w:t xml:space="preserve"> зоны.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  <w:r w:rsidRPr="00D73A98">
        <w:rPr>
          <w:b/>
          <w:color w:val="000000" w:themeColor="text1"/>
        </w:rPr>
        <w:t xml:space="preserve">Структура і </w:t>
      </w:r>
      <w:proofErr w:type="spellStart"/>
      <w:r w:rsidRPr="00D73A98">
        <w:rPr>
          <w:b/>
          <w:color w:val="000000" w:themeColor="text1"/>
        </w:rPr>
        <w:t>аб'ём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дыпломнай</w:t>
      </w:r>
      <w:proofErr w:type="spellEnd"/>
      <w:r w:rsidRPr="00D73A98">
        <w:rPr>
          <w:b/>
          <w:color w:val="000000" w:themeColor="text1"/>
        </w:rPr>
        <w:t xml:space="preserve"> </w:t>
      </w:r>
      <w:proofErr w:type="spellStart"/>
      <w:r w:rsidRPr="00D73A98">
        <w:rPr>
          <w:b/>
          <w:color w:val="000000" w:themeColor="text1"/>
        </w:rPr>
        <w:t>працы</w:t>
      </w:r>
      <w:proofErr w:type="spellEnd"/>
      <w:r w:rsidRPr="00D73A98">
        <w:rPr>
          <w:color w:val="000000" w:themeColor="text1"/>
        </w:rPr>
        <w:t xml:space="preserve">. </w:t>
      </w:r>
      <w:proofErr w:type="spellStart"/>
      <w:r w:rsidRPr="00D73A98">
        <w:rPr>
          <w:color w:val="000000" w:themeColor="text1"/>
        </w:rPr>
        <w:t>Дыпломная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праца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складаецца</w:t>
      </w:r>
      <w:proofErr w:type="spellEnd"/>
      <w:r w:rsidRPr="00D73A98">
        <w:rPr>
          <w:color w:val="000000" w:themeColor="text1"/>
        </w:rPr>
        <w:t xml:space="preserve"> з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уводз</w:t>
      </w:r>
      <w:r w:rsidRPr="00D73A98">
        <w:rPr>
          <w:color w:val="000000" w:themeColor="text1"/>
        </w:rPr>
        <w:t>і</w:t>
      </w:r>
      <w:r>
        <w:rPr>
          <w:color w:val="000000" w:themeColor="text1"/>
        </w:rPr>
        <w:t>н</w:t>
      </w:r>
      <w:proofErr w:type="spellEnd"/>
      <w:r w:rsidRPr="00D73A98">
        <w:rPr>
          <w:color w:val="000000" w:themeColor="text1"/>
        </w:rPr>
        <w:t xml:space="preserve">, </w:t>
      </w:r>
      <w:proofErr w:type="spellStart"/>
      <w:r w:rsidRPr="00D73A98">
        <w:rPr>
          <w:color w:val="000000" w:themeColor="text1"/>
        </w:rPr>
        <w:t>ўвядзення</w:t>
      </w:r>
      <w:proofErr w:type="spellEnd"/>
      <w:r w:rsidRPr="00D73A98">
        <w:rPr>
          <w:color w:val="000000" w:themeColor="text1"/>
        </w:rPr>
        <w:t xml:space="preserve">, </w:t>
      </w:r>
      <w:proofErr w:type="spellStart"/>
      <w:r w:rsidRPr="00D73A98">
        <w:rPr>
          <w:color w:val="000000" w:themeColor="text1"/>
        </w:rPr>
        <w:t>чатырох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гла</w:t>
      </w:r>
      <w:r w:rsidRPr="00D73A98">
        <w:rPr>
          <w:color w:val="000000" w:themeColor="text1"/>
        </w:rPr>
        <w:t>ў</w:t>
      </w:r>
      <w:proofErr w:type="spellEnd"/>
      <w:r w:rsidRPr="00D73A98">
        <w:rPr>
          <w:color w:val="000000" w:themeColor="text1"/>
        </w:rPr>
        <w:t xml:space="preserve">, </w:t>
      </w:r>
      <w:proofErr w:type="spellStart"/>
      <w:r w:rsidRPr="00D73A98">
        <w:rPr>
          <w:color w:val="000000" w:themeColor="text1"/>
        </w:rPr>
        <w:t>заключэння</w:t>
      </w:r>
      <w:proofErr w:type="spellEnd"/>
      <w:r w:rsidRPr="00D73A98">
        <w:rPr>
          <w:color w:val="000000" w:themeColor="text1"/>
        </w:rPr>
        <w:t xml:space="preserve">, </w:t>
      </w:r>
      <w:proofErr w:type="spellStart"/>
      <w:r w:rsidRPr="00D73A98">
        <w:rPr>
          <w:color w:val="000000" w:themeColor="text1"/>
        </w:rPr>
        <w:t>спісу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выкарыстаных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крыніц</w:t>
      </w:r>
      <w:proofErr w:type="spellEnd"/>
      <w:r w:rsidRPr="00D73A98">
        <w:rPr>
          <w:color w:val="000000" w:themeColor="text1"/>
        </w:rPr>
        <w:t xml:space="preserve"> і двух </w:t>
      </w:r>
      <w:proofErr w:type="spellStart"/>
      <w:r w:rsidRPr="00D73A98">
        <w:rPr>
          <w:color w:val="000000" w:themeColor="text1"/>
        </w:rPr>
        <w:t>прыкладанняў</w:t>
      </w:r>
      <w:proofErr w:type="spellEnd"/>
      <w:r w:rsidRPr="00D73A98">
        <w:rPr>
          <w:color w:val="000000" w:themeColor="text1"/>
        </w:rPr>
        <w:t xml:space="preserve">. </w:t>
      </w:r>
      <w:proofErr w:type="spellStart"/>
      <w:r w:rsidRPr="00D73A98">
        <w:rPr>
          <w:color w:val="000000" w:themeColor="text1"/>
        </w:rPr>
        <w:t>Агульны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а</w:t>
      </w:r>
      <w:r>
        <w:rPr>
          <w:color w:val="000000" w:themeColor="text1"/>
        </w:rPr>
        <w:t>б'ём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працы</w:t>
      </w:r>
      <w:proofErr w:type="spellEnd"/>
      <w:r>
        <w:rPr>
          <w:color w:val="000000" w:themeColor="text1"/>
        </w:rPr>
        <w:t xml:space="preserve"> - 76 </w:t>
      </w:r>
      <w:proofErr w:type="spellStart"/>
      <w:r>
        <w:rPr>
          <w:color w:val="000000" w:themeColor="text1"/>
        </w:rPr>
        <w:t>старонкі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Cпіс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крыніц</w:t>
      </w:r>
      <w:proofErr w:type="spellEnd"/>
      <w:r w:rsidRPr="00D73A98">
        <w:rPr>
          <w:color w:val="000000" w:themeColor="text1"/>
        </w:rPr>
        <w:t xml:space="preserve"> і </w:t>
      </w:r>
      <w:proofErr w:type="spellStart"/>
      <w:r w:rsidRPr="00D73A98">
        <w:rPr>
          <w:color w:val="000000" w:themeColor="text1"/>
        </w:rPr>
        <w:t>літаратуры</w:t>
      </w:r>
      <w:proofErr w:type="spellEnd"/>
      <w:r w:rsidRPr="00D73A98">
        <w:rPr>
          <w:color w:val="000000" w:themeColor="text1"/>
        </w:rPr>
        <w:t xml:space="preserve"> - </w:t>
      </w:r>
      <w:r w:rsidRPr="005D679E">
        <w:rPr>
          <w:color w:val="000000" w:themeColor="text1"/>
        </w:rPr>
        <w:t xml:space="preserve">46 </w:t>
      </w:r>
      <w:proofErr w:type="spellStart"/>
      <w:r w:rsidRPr="005D679E">
        <w:rPr>
          <w:color w:val="000000" w:themeColor="text1"/>
        </w:rPr>
        <w:t>найменняў</w:t>
      </w:r>
      <w:proofErr w:type="spellEnd"/>
      <w:r w:rsidRPr="005D679E">
        <w:rPr>
          <w:color w:val="000000" w:themeColor="text1"/>
        </w:rPr>
        <w:t xml:space="preserve">, </w:t>
      </w:r>
      <w:proofErr w:type="spellStart"/>
      <w:r w:rsidRPr="005D679E">
        <w:rPr>
          <w:color w:val="000000" w:themeColor="text1"/>
        </w:rPr>
        <w:t>рэферат</w:t>
      </w:r>
      <w:proofErr w:type="spellEnd"/>
      <w:r w:rsidRPr="005D679E">
        <w:rPr>
          <w:color w:val="000000" w:themeColor="text1"/>
        </w:rPr>
        <w:t xml:space="preserve"> на </w:t>
      </w:r>
      <w:proofErr w:type="spellStart"/>
      <w:r w:rsidRPr="005D679E">
        <w:rPr>
          <w:color w:val="000000" w:themeColor="text1"/>
        </w:rPr>
        <w:t>рускай</w:t>
      </w:r>
      <w:proofErr w:type="spellEnd"/>
      <w:r w:rsidRPr="005D679E">
        <w:rPr>
          <w:color w:val="000000" w:themeColor="text1"/>
        </w:rPr>
        <w:t xml:space="preserve">, </w:t>
      </w:r>
      <w:proofErr w:type="spellStart"/>
      <w:r w:rsidRPr="005D679E">
        <w:rPr>
          <w:color w:val="000000" w:themeColor="text1"/>
        </w:rPr>
        <w:t>беларускай</w:t>
      </w:r>
      <w:proofErr w:type="spellEnd"/>
      <w:r w:rsidRPr="005D679E">
        <w:rPr>
          <w:color w:val="000000" w:themeColor="text1"/>
        </w:rPr>
        <w:t xml:space="preserve"> і </w:t>
      </w:r>
      <w:proofErr w:type="spellStart"/>
      <w:r w:rsidRPr="005D679E">
        <w:rPr>
          <w:color w:val="000000" w:themeColor="text1"/>
        </w:rPr>
        <w:t>англійскай</w:t>
      </w:r>
      <w:proofErr w:type="spellEnd"/>
      <w:r w:rsidRPr="005D679E">
        <w:rPr>
          <w:color w:val="000000" w:themeColor="text1"/>
        </w:rPr>
        <w:t xml:space="preserve"> </w:t>
      </w:r>
      <w:proofErr w:type="spellStart"/>
      <w:r w:rsidRPr="005D679E">
        <w:rPr>
          <w:color w:val="000000" w:themeColor="text1"/>
        </w:rPr>
        <w:t>мовах</w:t>
      </w:r>
      <w:proofErr w:type="spellEnd"/>
      <w:r w:rsidRPr="005D679E">
        <w:rPr>
          <w:color w:val="000000" w:themeColor="text1"/>
        </w:rPr>
        <w:t>.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  <w:proofErr w:type="spellStart"/>
      <w:r w:rsidRPr="00D73A98">
        <w:rPr>
          <w:color w:val="000000" w:themeColor="text1"/>
        </w:rPr>
        <w:t>Практычная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значнасць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дыпломнай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працы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складаецца</w:t>
      </w:r>
      <w:proofErr w:type="spellEnd"/>
      <w:r w:rsidRPr="00D73A98">
        <w:rPr>
          <w:color w:val="000000" w:themeColor="text1"/>
        </w:rPr>
        <w:t xml:space="preserve"> ў </w:t>
      </w:r>
      <w:proofErr w:type="spellStart"/>
      <w:r w:rsidRPr="00D73A98">
        <w:rPr>
          <w:color w:val="000000" w:themeColor="text1"/>
        </w:rPr>
        <w:t>магчымасці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прымянення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прапанаваных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рэкамендацый</w:t>
      </w:r>
      <w:proofErr w:type="spellEnd"/>
      <w:r w:rsidRPr="00D73A98">
        <w:rPr>
          <w:color w:val="000000" w:themeColor="text1"/>
        </w:rPr>
        <w:t xml:space="preserve"> па </w:t>
      </w:r>
      <w:proofErr w:type="spellStart"/>
      <w:r w:rsidRPr="00D73A98">
        <w:rPr>
          <w:color w:val="000000" w:themeColor="text1"/>
        </w:rPr>
        <w:t>прасоўванні</w:t>
      </w:r>
      <w:proofErr w:type="spellEnd"/>
      <w:r w:rsidRPr="00D73A98">
        <w:rPr>
          <w:color w:val="000000" w:themeColor="text1"/>
        </w:rPr>
        <w:t xml:space="preserve"> і </w:t>
      </w:r>
      <w:proofErr w:type="spellStart"/>
      <w:r w:rsidRPr="00D73A98">
        <w:rPr>
          <w:color w:val="000000" w:themeColor="text1"/>
        </w:rPr>
        <w:t>паляпшэнню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якасці</w:t>
      </w:r>
      <w:proofErr w:type="spellEnd"/>
      <w:r w:rsidRPr="00D73A98">
        <w:rPr>
          <w:color w:val="000000" w:themeColor="text1"/>
        </w:rPr>
        <w:t xml:space="preserve"> </w:t>
      </w:r>
      <w:proofErr w:type="spellStart"/>
      <w:r w:rsidRPr="00D73A98">
        <w:rPr>
          <w:color w:val="000000" w:themeColor="text1"/>
        </w:rPr>
        <w:t>санаторна</w:t>
      </w:r>
      <w:proofErr w:type="spellEnd"/>
      <w:r w:rsidRPr="00D73A98">
        <w:rPr>
          <w:color w:val="000000" w:themeColor="text1"/>
        </w:rPr>
        <w:t xml:space="preserve">-курортных </w:t>
      </w:r>
      <w:proofErr w:type="spellStart"/>
      <w:r w:rsidRPr="00D73A98">
        <w:rPr>
          <w:color w:val="000000" w:themeColor="text1"/>
        </w:rPr>
        <w:t>паслуг</w:t>
      </w:r>
      <w:proofErr w:type="spellEnd"/>
      <w:r w:rsidRPr="00D73A98">
        <w:rPr>
          <w:color w:val="000000" w:themeColor="text1"/>
        </w:rPr>
        <w:t>.</w:t>
      </w:r>
    </w:p>
    <w:p w:rsidR="006E37C1" w:rsidRDefault="006E37C1" w:rsidP="006E37C1">
      <w:pPr>
        <w:ind w:firstLine="709"/>
        <w:jc w:val="both"/>
        <w:rPr>
          <w:color w:val="000000" w:themeColor="text1"/>
        </w:rPr>
      </w:pPr>
    </w:p>
    <w:p w:rsidR="006E37C1" w:rsidRDefault="006E37C1" w:rsidP="006E37C1">
      <w:pPr>
        <w:ind w:firstLine="709"/>
        <w:jc w:val="both"/>
        <w:rPr>
          <w:color w:val="000000" w:themeColor="text1"/>
        </w:rPr>
      </w:pPr>
    </w:p>
    <w:p w:rsidR="006E37C1" w:rsidRDefault="006E37C1" w:rsidP="006E37C1">
      <w:pPr>
        <w:ind w:firstLine="709"/>
        <w:jc w:val="both"/>
        <w:rPr>
          <w:color w:val="000000" w:themeColor="text1"/>
        </w:rPr>
      </w:pPr>
    </w:p>
    <w:p w:rsidR="006E37C1" w:rsidRDefault="006E37C1" w:rsidP="006E37C1">
      <w:pPr>
        <w:ind w:firstLine="709"/>
        <w:jc w:val="both"/>
        <w:rPr>
          <w:color w:val="000000" w:themeColor="text1"/>
        </w:rPr>
      </w:pPr>
    </w:p>
    <w:p w:rsidR="006E37C1" w:rsidRDefault="006E37C1" w:rsidP="006E37C1">
      <w:pPr>
        <w:ind w:firstLine="709"/>
        <w:jc w:val="both"/>
        <w:rPr>
          <w:color w:val="000000" w:themeColor="text1"/>
        </w:rPr>
      </w:pPr>
    </w:p>
    <w:p w:rsidR="006E37C1" w:rsidRPr="00E809CB" w:rsidRDefault="006E37C1" w:rsidP="006E37C1">
      <w:pPr>
        <w:jc w:val="center"/>
        <w:rPr>
          <w:b/>
          <w:color w:val="000000" w:themeColor="text1"/>
          <w:sz w:val="32"/>
          <w:szCs w:val="32"/>
          <w:lang w:val="en-US"/>
        </w:rPr>
      </w:pPr>
      <w:r w:rsidRPr="00E809CB">
        <w:rPr>
          <w:b/>
          <w:color w:val="000000" w:themeColor="text1"/>
          <w:sz w:val="32"/>
          <w:szCs w:val="32"/>
          <w:lang w:val="en-US"/>
        </w:rPr>
        <w:lastRenderedPageBreak/>
        <w:t>ABSTRACT</w:t>
      </w:r>
    </w:p>
    <w:p w:rsidR="006E37C1" w:rsidRPr="00F66254" w:rsidRDefault="006E37C1" w:rsidP="006E37C1">
      <w:pPr>
        <w:jc w:val="center"/>
        <w:rPr>
          <w:b/>
          <w:color w:val="000000" w:themeColor="text1"/>
          <w:lang w:val="en-US"/>
        </w:rPr>
      </w:pPr>
      <w:proofErr w:type="spellStart"/>
      <w:r w:rsidRPr="00F66254">
        <w:rPr>
          <w:b/>
          <w:color w:val="000000" w:themeColor="text1"/>
          <w:lang w:val="en-US"/>
        </w:rPr>
        <w:t>Moroz</w:t>
      </w:r>
      <w:proofErr w:type="spellEnd"/>
      <w:r w:rsidRPr="00F66254">
        <w:rPr>
          <w:b/>
          <w:color w:val="000000" w:themeColor="text1"/>
          <w:lang w:val="en-US"/>
        </w:rPr>
        <w:t xml:space="preserve"> Nikolay </w:t>
      </w:r>
      <w:proofErr w:type="spellStart"/>
      <w:r w:rsidRPr="00F66254">
        <w:rPr>
          <w:b/>
          <w:color w:val="000000" w:themeColor="text1"/>
          <w:lang w:val="en-US"/>
        </w:rPr>
        <w:t>Nikolaevich</w:t>
      </w:r>
      <w:proofErr w:type="spellEnd"/>
    </w:p>
    <w:p w:rsidR="006E37C1" w:rsidRDefault="006E37C1" w:rsidP="006E37C1">
      <w:pPr>
        <w:jc w:val="center"/>
        <w:rPr>
          <w:b/>
          <w:color w:val="000000" w:themeColor="text1"/>
          <w:lang w:val="en-US"/>
        </w:rPr>
      </w:pPr>
      <w:r w:rsidRPr="00F66254">
        <w:rPr>
          <w:b/>
          <w:color w:val="000000" w:themeColor="text1"/>
          <w:lang w:val="en-US"/>
        </w:rPr>
        <w:t xml:space="preserve">"Comparative analysis of the organization of sanatorium-resort services in the sanatoriums of the </w:t>
      </w:r>
      <w:proofErr w:type="spellStart"/>
      <w:r w:rsidRPr="00303069">
        <w:rPr>
          <w:b/>
          <w:color w:val="000000" w:themeColor="text1"/>
          <w:lang w:val="en-US"/>
        </w:rPr>
        <w:t>Narochanskaya</w:t>
      </w:r>
      <w:proofErr w:type="spellEnd"/>
      <w:r w:rsidRPr="00F66254">
        <w:rPr>
          <w:b/>
          <w:color w:val="000000" w:themeColor="text1"/>
          <w:lang w:val="en-US"/>
        </w:rPr>
        <w:t xml:space="preserve"> resort zone"</w:t>
      </w:r>
    </w:p>
    <w:p w:rsidR="006E37C1" w:rsidRDefault="006E37C1" w:rsidP="006E37C1">
      <w:pPr>
        <w:ind w:firstLine="709"/>
        <w:jc w:val="both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Keywords:</w:t>
      </w:r>
      <w:r w:rsidRPr="00801074">
        <w:rPr>
          <w:b/>
          <w:color w:val="000000" w:themeColor="text1"/>
          <w:lang w:val="en-US"/>
        </w:rPr>
        <w:t xml:space="preserve"> </w:t>
      </w:r>
      <w:r w:rsidRPr="00801074">
        <w:rPr>
          <w:color w:val="000000" w:themeColor="text1"/>
          <w:lang w:val="en-US"/>
        </w:rPr>
        <w:t xml:space="preserve">sanatorium service, sanatoriums, </w:t>
      </w:r>
      <w:proofErr w:type="spellStart"/>
      <w:r w:rsidRPr="00801074">
        <w:rPr>
          <w:color w:val="000000" w:themeColor="text1"/>
          <w:lang w:val="en-US"/>
        </w:rPr>
        <w:t>Narochanskaya</w:t>
      </w:r>
      <w:proofErr w:type="spellEnd"/>
      <w:r w:rsidRPr="00801074">
        <w:rPr>
          <w:color w:val="000000" w:themeColor="text1"/>
          <w:lang w:val="en-US"/>
        </w:rPr>
        <w:t xml:space="preserve"> resort zone, natural healing potential,</w:t>
      </w:r>
      <w:r>
        <w:rPr>
          <w:color w:val="000000" w:themeColor="text1"/>
          <w:lang w:val="en-US"/>
        </w:rPr>
        <w:t xml:space="preserve"> sanatorium voucher, marketing, </w:t>
      </w:r>
      <w:r w:rsidRPr="00801074">
        <w:rPr>
          <w:color w:val="000000" w:themeColor="text1"/>
          <w:lang w:val="en-US"/>
        </w:rPr>
        <w:t>treatment, recovery, rest, COVID-19.</w:t>
      </w:r>
    </w:p>
    <w:p w:rsidR="006E37C1" w:rsidRPr="00285D88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103DF4">
        <w:rPr>
          <w:b/>
          <w:color w:val="000000" w:themeColor="text1"/>
          <w:lang w:val="en-US"/>
        </w:rPr>
        <w:t>Relevance</w:t>
      </w:r>
      <w:r>
        <w:rPr>
          <w:color w:val="000000" w:themeColor="text1"/>
          <w:lang w:val="en-US"/>
        </w:rPr>
        <w:t>:</w:t>
      </w:r>
      <w:r w:rsidRPr="0080107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all </w:t>
      </w:r>
      <w:proofErr w:type="gramStart"/>
      <w:r>
        <w:rPr>
          <w:color w:val="000000" w:themeColor="text1"/>
          <w:lang w:val="en-US"/>
        </w:rPr>
        <w:t>8</w:t>
      </w:r>
      <w:proofErr w:type="gramEnd"/>
      <w:r>
        <w:rPr>
          <w:color w:val="000000" w:themeColor="text1"/>
          <w:lang w:val="en-US"/>
        </w:rPr>
        <w:t xml:space="preserve"> sanatoriums</w:t>
      </w:r>
      <w:r w:rsidRPr="00801074">
        <w:rPr>
          <w:color w:val="000000" w:themeColor="text1"/>
          <w:lang w:val="en-US"/>
        </w:rPr>
        <w:t xml:space="preserve"> are </w:t>
      </w:r>
      <w:r>
        <w:rPr>
          <w:color w:val="000000" w:themeColor="text1"/>
          <w:lang w:val="en-US"/>
        </w:rPr>
        <w:t xml:space="preserve">located </w:t>
      </w:r>
      <w:r w:rsidRPr="00801074">
        <w:rPr>
          <w:color w:val="000000" w:themeColor="text1"/>
          <w:lang w:val="en-US"/>
        </w:rPr>
        <w:t xml:space="preserve">on the shore of the largest lake in the republic - </w:t>
      </w:r>
      <w:proofErr w:type="spellStart"/>
      <w:r w:rsidRPr="00801074">
        <w:rPr>
          <w:color w:val="000000" w:themeColor="text1"/>
          <w:lang w:val="en-US"/>
        </w:rPr>
        <w:t>Naroch</w:t>
      </w:r>
      <w:proofErr w:type="spellEnd"/>
      <w:r w:rsidRPr="00801074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their proposed </w:t>
      </w:r>
      <w:r w:rsidRPr="005D5501">
        <w:rPr>
          <w:color w:val="000000" w:themeColor="text1"/>
          <w:lang w:val="en-US"/>
        </w:rPr>
        <w:t>sanatorium services</w:t>
      </w:r>
      <w:r>
        <w:rPr>
          <w:color w:val="000000" w:themeColor="text1"/>
          <w:lang w:val="en-US"/>
        </w:rPr>
        <w:t xml:space="preserve"> </w:t>
      </w:r>
      <w:r w:rsidRPr="005D5501">
        <w:rPr>
          <w:color w:val="000000" w:themeColor="text1"/>
          <w:lang w:val="en-US"/>
        </w:rPr>
        <w:t>have not lost their relevance</w:t>
      </w:r>
      <w:r>
        <w:rPr>
          <w:color w:val="000000" w:themeColor="text1"/>
          <w:lang w:val="en-US"/>
        </w:rPr>
        <w:t xml:space="preserve"> </w:t>
      </w:r>
      <w:r w:rsidRPr="005D5501">
        <w:rPr>
          <w:color w:val="000000" w:themeColor="text1"/>
          <w:lang w:val="en-US"/>
        </w:rPr>
        <w:t>among vacationers not only from the internal, but also from the external consumer of services.</w:t>
      </w:r>
      <w:r w:rsidRPr="00C40FE4">
        <w:rPr>
          <w:color w:val="000000" w:themeColor="text1"/>
          <w:lang w:val="en-US"/>
        </w:rPr>
        <w:t xml:space="preserve"> </w:t>
      </w:r>
      <w:r w:rsidRPr="00F736FA">
        <w:rPr>
          <w:color w:val="000000" w:themeColor="text1"/>
          <w:lang w:val="en-US"/>
        </w:rPr>
        <w:t>However, the quality and quantity of services offered by sanatoriums differ depending on</w:t>
      </w:r>
      <w:r>
        <w:rPr>
          <w:color w:val="000000" w:themeColor="text1"/>
          <w:lang w:val="en-US"/>
        </w:rPr>
        <w:t xml:space="preserve"> the sanatoriums, as well as on</w:t>
      </w:r>
      <w:r w:rsidRPr="00F736FA">
        <w:rPr>
          <w:color w:val="000000" w:themeColor="text1"/>
          <w:lang w:val="en-US"/>
        </w:rPr>
        <w:t xml:space="preserve"> occupancy by tourists of sanatoriums in the </w:t>
      </w:r>
      <w:proofErr w:type="spellStart"/>
      <w:r w:rsidRPr="00103DF4">
        <w:rPr>
          <w:color w:val="000000" w:themeColor="text1"/>
          <w:lang w:val="en-US"/>
        </w:rPr>
        <w:t>Naroch</w:t>
      </w:r>
      <w:r>
        <w:rPr>
          <w:color w:val="000000" w:themeColor="text1"/>
          <w:lang w:val="en-US"/>
        </w:rPr>
        <w:t>anckaya</w:t>
      </w:r>
      <w:proofErr w:type="spellEnd"/>
      <w:r w:rsidRPr="00103DF4">
        <w:rPr>
          <w:color w:val="000000" w:themeColor="text1"/>
          <w:lang w:val="en-US"/>
        </w:rPr>
        <w:t xml:space="preserve"> resort </w:t>
      </w:r>
      <w:r>
        <w:rPr>
          <w:color w:val="000000" w:themeColor="text1"/>
          <w:lang w:val="en-US"/>
        </w:rPr>
        <w:t>zone has</w:t>
      </w:r>
      <w:r w:rsidRPr="00F736FA">
        <w:rPr>
          <w:color w:val="000000" w:themeColor="text1"/>
          <w:lang w:val="en-US"/>
        </w:rPr>
        <w:t xml:space="preserve"> the consequences of COVID-19.</w:t>
      </w:r>
      <w:r w:rsidRPr="00285D88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</w:t>
      </w:r>
      <w:r w:rsidRPr="00285D88">
        <w:rPr>
          <w:color w:val="000000" w:themeColor="text1"/>
          <w:lang w:val="en-US"/>
        </w:rPr>
        <w:t>his is of great interest in the study of this problem.</w:t>
      </w:r>
    </w:p>
    <w:p w:rsidR="006E37C1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6600AD">
        <w:rPr>
          <w:b/>
          <w:color w:val="000000" w:themeColor="text1"/>
          <w:lang w:val="en-US"/>
        </w:rPr>
        <w:t>Object of study diploma work</w:t>
      </w:r>
      <w:r w:rsidRPr="00103DF4">
        <w:rPr>
          <w:color w:val="000000" w:themeColor="text1"/>
          <w:lang w:val="en-US"/>
        </w:rPr>
        <w:t xml:space="preserve"> ─ sanatoriums of the </w:t>
      </w:r>
      <w:proofErr w:type="spellStart"/>
      <w:r w:rsidRPr="00103DF4">
        <w:rPr>
          <w:color w:val="000000" w:themeColor="text1"/>
          <w:lang w:val="en-US"/>
        </w:rPr>
        <w:t>Naroch</w:t>
      </w:r>
      <w:r>
        <w:rPr>
          <w:color w:val="000000" w:themeColor="text1"/>
          <w:lang w:val="en-US"/>
        </w:rPr>
        <w:t>anckaya</w:t>
      </w:r>
      <w:proofErr w:type="spellEnd"/>
      <w:r w:rsidRPr="00103DF4">
        <w:rPr>
          <w:color w:val="000000" w:themeColor="text1"/>
          <w:lang w:val="en-US"/>
        </w:rPr>
        <w:t xml:space="preserve"> resort </w:t>
      </w:r>
      <w:r>
        <w:rPr>
          <w:color w:val="000000" w:themeColor="text1"/>
          <w:lang w:val="en-US"/>
        </w:rPr>
        <w:t>zone</w:t>
      </w:r>
      <w:r w:rsidRPr="00103DF4">
        <w:rPr>
          <w:color w:val="000000" w:themeColor="text1"/>
          <w:lang w:val="en-US"/>
        </w:rPr>
        <w:t>.</w:t>
      </w:r>
    </w:p>
    <w:p w:rsidR="006E37C1" w:rsidRPr="00303069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2657CF">
        <w:rPr>
          <w:b/>
          <w:color w:val="000000" w:themeColor="text1"/>
          <w:lang w:val="en-US"/>
        </w:rPr>
        <w:t xml:space="preserve">The subject of research </w:t>
      </w:r>
      <w:r w:rsidRPr="002657CF">
        <w:rPr>
          <w:color w:val="000000" w:themeColor="text1"/>
          <w:lang w:val="en-US"/>
        </w:rPr>
        <w:t xml:space="preserve">is the organization of sanatorium services in the sanatoriums of the </w:t>
      </w:r>
      <w:proofErr w:type="spellStart"/>
      <w:r w:rsidRPr="00103DF4">
        <w:rPr>
          <w:color w:val="000000" w:themeColor="text1"/>
          <w:lang w:val="en-US"/>
        </w:rPr>
        <w:t>Naroch</w:t>
      </w:r>
      <w:r>
        <w:rPr>
          <w:color w:val="000000" w:themeColor="text1"/>
          <w:lang w:val="en-US"/>
        </w:rPr>
        <w:t>anckaya</w:t>
      </w:r>
      <w:proofErr w:type="spellEnd"/>
      <w:r w:rsidRPr="00103DF4">
        <w:rPr>
          <w:color w:val="000000" w:themeColor="text1"/>
          <w:lang w:val="en-US"/>
        </w:rPr>
        <w:t xml:space="preserve"> resort </w:t>
      </w:r>
      <w:r>
        <w:rPr>
          <w:color w:val="000000" w:themeColor="text1"/>
          <w:lang w:val="en-US"/>
        </w:rPr>
        <w:t>zone</w:t>
      </w:r>
      <w:r w:rsidRPr="00103DF4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</w:p>
    <w:p w:rsidR="006E37C1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2657CF">
        <w:rPr>
          <w:b/>
          <w:color w:val="000000" w:themeColor="text1"/>
          <w:lang w:val="en-US"/>
        </w:rPr>
        <w:t xml:space="preserve">Purpose of the diploma work </w:t>
      </w:r>
      <w:r w:rsidRPr="002657CF">
        <w:rPr>
          <w:color w:val="000000" w:themeColor="text1"/>
          <w:lang w:val="en-US"/>
        </w:rPr>
        <w:t>─</w:t>
      </w:r>
      <w:r>
        <w:rPr>
          <w:color w:val="000000" w:themeColor="text1"/>
          <w:lang w:val="en-US"/>
        </w:rPr>
        <w:t xml:space="preserve"> </w:t>
      </w:r>
      <w:r w:rsidRPr="002657CF">
        <w:rPr>
          <w:color w:val="000000" w:themeColor="text1"/>
          <w:lang w:val="en-US"/>
        </w:rPr>
        <w:t xml:space="preserve">comparative analysis of the organization of sanatorium services in the sanatoriums of the </w:t>
      </w:r>
      <w:proofErr w:type="spellStart"/>
      <w:r w:rsidRPr="00103DF4">
        <w:rPr>
          <w:color w:val="000000" w:themeColor="text1"/>
          <w:lang w:val="en-US"/>
        </w:rPr>
        <w:t>Naroch</w:t>
      </w:r>
      <w:r>
        <w:rPr>
          <w:color w:val="000000" w:themeColor="text1"/>
          <w:lang w:val="en-US"/>
        </w:rPr>
        <w:t>anckaya</w:t>
      </w:r>
      <w:proofErr w:type="spellEnd"/>
      <w:r w:rsidRPr="00103DF4">
        <w:rPr>
          <w:color w:val="000000" w:themeColor="text1"/>
          <w:lang w:val="en-US"/>
        </w:rPr>
        <w:t xml:space="preserve"> resort </w:t>
      </w:r>
      <w:r>
        <w:rPr>
          <w:color w:val="000000" w:themeColor="text1"/>
          <w:lang w:val="en-US"/>
        </w:rPr>
        <w:t>zone</w:t>
      </w:r>
      <w:r w:rsidRPr="00103DF4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</w:p>
    <w:p w:rsidR="006E37C1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AD191A">
        <w:rPr>
          <w:b/>
          <w:color w:val="000000" w:themeColor="text1"/>
          <w:lang w:val="en-US"/>
        </w:rPr>
        <w:t>The structure and volume of the diploma work</w:t>
      </w:r>
      <w:r w:rsidRPr="00AD191A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 w:rsidRPr="00AD191A">
        <w:rPr>
          <w:color w:val="000000" w:themeColor="text1"/>
          <w:lang w:val="en-US"/>
        </w:rPr>
        <w:t>The diploma work c</w:t>
      </w:r>
      <w:r>
        <w:rPr>
          <w:color w:val="000000" w:themeColor="text1"/>
          <w:lang w:val="en-US"/>
        </w:rPr>
        <w:t xml:space="preserve">onsists of a table of contents, </w:t>
      </w:r>
      <w:r w:rsidRPr="00AD191A">
        <w:rPr>
          <w:color w:val="000000" w:themeColor="text1"/>
          <w:lang w:val="en-US"/>
        </w:rPr>
        <w:t>introd</w:t>
      </w:r>
      <w:r>
        <w:rPr>
          <w:color w:val="000000" w:themeColor="text1"/>
          <w:lang w:val="en-US"/>
        </w:rPr>
        <w:t xml:space="preserve">uction, four chapters, </w:t>
      </w:r>
      <w:r w:rsidRPr="00AD191A">
        <w:rPr>
          <w:color w:val="000000" w:themeColor="text1"/>
          <w:lang w:val="en-US"/>
        </w:rPr>
        <w:t>concl</w:t>
      </w:r>
      <w:r>
        <w:rPr>
          <w:color w:val="000000" w:themeColor="text1"/>
          <w:lang w:val="en-US"/>
        </w:rPr>
        <w:t xml:space="preserve">usion, list of sources used and </w:t>
      </w:r>
      <w:r w:rsidRPr="00AD191A">
        <w:rPr>
          <w:color w:val="000000" w:themeColor="text1"/>
          <w:lang w:val="en-US"/>
        </w:rPr>
        <w:t>two applications. The total amount of work is 7</w:t>
      </w:r>
      <w:r w:rsidRPr="000C35F0">
        <w:rPr>
          <w:color w:val="000000" w:themeColor="text1"/>
          <w:lang w:val="en-US"/>
        </w:rPr>
        <w:t>6</w:t>
      </w:r>
      <w:r w:rsidRPr="00AD191A">
        <w:rPr>
          <w:color w:val="000000" w:themeColor="text1"/>
          <w:lang w:val="en-US"/>
        </w:rPr>
        <w:t xml:space="preserve"> pages. List of sources and literature - 46 titles, abstract in Russian, Belarusian and English.</w:t>
      </w:r>
    </w:p>
    <w:p w:rsidR="006E37C1" w:rsidRPr="002657CF" w:rsidRDefault="006E37C1" w:rsidP="006E37C1">
      <w:pPr>
        <w:ind w:firstLine="709"/>
        <w:jc w:val="both"/>
        <w:rPr>
          <w:color w:val="000000" w:themeColor="text1"/>
          <w:lang w:val="en-US"/>
        </w:rPr>
      </w:pPr>
      <w:r w:rsidRPr="00F736FA">
        <w:rPr>
          <w:color w:val="000000" w:themeColor="text1"/>
          <w:lang w:val="en-US"/>
        </w:rPr>
        <w:t>The practical significance of the diploma work consists in the possibility of using suggested recommendations for promoting and improving the quality of spa services.</w:t>
      </w:r>
    </w:p>
    <w:p w:rsidR="006E37C1" w:rsidRPr="00AD191A" w:rsidRDefault="006E37C1" w:rsidP="006E37C1">
      <w:pPr>
        <w:ind w:firstLine="709"/>
        <w:jc w:val="both"/>
        <w:rPr>
          <w:color w:val="000000" w:themeColor="text1"/>
          <w:lang w:val="en-US"/>
        </w:rPr>
      </w:pPr>
    </w:p>
    <w:p w:rsidR="006E37C1" w:rsidRPr="002657CF" w:rsidRDefault="006E37C1" w:rsidP="006E37C1">
      <w:pPr>
        <w:ind w:firstLine="709"/>
        <w:rPr>
          <w:color w:val="000000" w:themeColor="text1"/>
          <w:lang w:val="en-US"/>
        </w:rPr>
      </w:pPr>
    </w:p>
    <w:p w:rsidR="006E37C1" w:rsidRPr="00F66254" w:rsidRDefault="006E37C1" w:rsidP="006E37C1">
      <w:pPr>
        <w:ind w:firstLine="709"/>
        <w:jc w:val="both"/>
        <w:rPr>
          <w:color w:val="000000" w:themeColor="text1"/>
          <w:lang w:val="en-US"/>
        </w:rPr>
      </w:pPr>
    </w:p>
    <w:p w:rsidR="00822136" w:rsidRPr="006E37C1" w:rsidRDefault="00822136">
      <w:pPr>
        <w:rPr>
          <w:shd w:val="clear" w:color="auto" w:fill="FFFFFF"/>
          <w:lang w:val="en-US"/>
        </w:rPr>
      </w:pPr>
      <w:bookmarkStart w:id="0" w:name="_GoBack"/>
      <w:bookmarkEnd w:id="0"/>
    </w:p>
    <w:sectPr w:rsidR="00822136" w:rsidRPr="006E37C1" w:rsidSect="008961D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1"/>
    <w:rsid w:val="006E37C1"/>
    <w:rsid w:val="00822136"/>
    <w:rsid w:val="008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BE43-A956-4B0E-9BD8-719F52A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5A5A5A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C1"/>
    <w:pPr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2021-06-02T14:08:00Z</dcterms:created>
  <dcterms:modified xsi:type="dcterms:W3CDTF">2021-06-02T14:09:00Z</dcterms:modified>
</cp:coreProperties>
</file>