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1B6" w:rsidRPr="00D711B6" w:rsidRDefault="00D711B6" w:rsidP="00D711B6">
      <w:pPr>
        <w:jc w:val="center"/>
        <w:rPr>
          <w:rFonts w:ascii="Times New Roman" w:hAnsi="Times New Roman" w:cs="Times New Roman"/>
          <w:b/>
          <w:sz w:val="28"/>
          <w:szCs w:val="28"/>
        </w:rPr>
      </w:pPr>
      <w:r w:rsidRPr="00D711B6">
        <w:rPr>
          <w:rFonts w:ascii="Times New Roman" w:hAnsi="Times New Roman" w:cs="Times New Roman"/>
          <w:b/>
          <w:sz w:val="28"/>
          <w:szCs w:val="28"/>
        </w:rPr>
        <w:t>РЕФЕРАТ</w:t>
      </w:r>
    </w:p>
    <w:p w:rsidR="00D711B6" w:rsidRPr="00D711B6" w:rsidRDefault="00D711B6" w:rsidP="00D711B6">
      <w:pPr>
        <w:rPr>
          <w:rFonts w:ascii="Times New Roman" w:hAnsi="Times New Roman" w:cs="Times New Roman"/>
          <w:sz w:val="28"/>
          <w:szCs w:val="28"/>
        </w:rPr>
      </w:pPr>
    </w:p>
    <w:p w:rsidR="00D711B6" w:rsidRPr="00D711B6" w:rsidRDefault="00D711B6" w:rsidP="00D711B6">
      <w:pPr>
        <w:jc w:val="center"/>
        <w:rPr>
          <w:rFonts w:ascii="Times New Roman" w:hAnsi="Times New Roman" w:cs="Times New Roman"/>
          <w:sz w:val="28"/>
          <w:szCs w:val="28"/>
        </w:rPr>
      </w:pPr>
      <w:r w:rsidRPr="00D711B6">
        <w:rPr>
          <w:rFonts w:ascii="Times New Roman" w:hAnsi="Times New Roman" w:cs="Times New Roman"/>
          <w:sz w:val="28"/>
          <w:szCs w:val="28"/>
        </w:rPr>
        <w:t>Латышевич Дарья Юрьевна</w:t>
      </w:r>
    </w:p>
    <w:p w:rsidR="00D711B6" w:rsidRPr="00D711B6" w:rsidRDefault="00D711B6" w:rsidP="00D711B6">
      <w:pPr>
        <w:jc w:val="center"/>
        <w:rPr>
          <w:rFonts w:ascii="Times New Roman" w:hAnsi="Times New Roman" w:cs="Times New Roman"/>
          <w:b/>
          <w:sz w:val="28"/>
          <w:szCs w:val="28"/>
        </w:rPr>
      </w:pPr>
      <w:r w:rsidRPr="00D711B6">
        <w:rPr>
          <w:rFonts w:ascii="Times New Roman" w:hAnsi="Times New Roman" w:cs="Times New Roman"/>
          <w:b/>
          <w:sz w:val="28"/>
          <w:szCs w:val="28"/>
        </w:rPr>
        <w:t>Интерпретация конфессиональной истории в экспозиционном пространстве музеев Беларуси (1991-2020 гг.)</w:t>
      </w:r>
    </w:p>
    <w:p w:rsidR="00D711B6" w:rsidRPr="00D711B6" w:rsidRDefault="00D711B6" w:rsidP="00D711B6">
      <w:pPr>
        <w:rPr>
          <w:rFonts w:ascii="Times New Roman" w:hAnsi="Times New Roman" w:cs="Times New Roman"/>
          <w:sz w:val="28"/>
          <w:szCs w:val="28"/>
        </w:rPr>
      </w:pPr>
    </w:p>
    <w:p w:rsidR="00D711B6" w:rsidRPr="00D711B6" w:rsidRDefault="00D711B6" w:rsidP="00D711B6">
      <w:pPr>
        <w:spacing w:after="0"/>
        <w:ind w:firstLine="709"/>
        <w:jc w:val="both"/>
        <w:rPr>
          <w:rFonts w:ascii="Times New Roman" w:hAnsi="Times New Roman" w:cs="Times New Roman"/>
          <w:sz w:val="28"/>
          <w:szCs w:val="28"/>
        </w:rPr>
      </w:pPr>
      <w:r w:rsidRPr="00D711B6">
        <w:rPr>
          <w:rFonts w:ascii="Times New Roman" w:hAnsi="Times New Roman" w:cs="Times New Roman"/>
          <w:b/>
          <w:sz w:val="28"/>
          <w:szCs w:val="28"/>
        </w:rPr>
        <w:t>Ключевые понятия:</w:t>
      </w:r>
      <w:r w:rsidRPr="00D711B6">
        <w:rPr>
          <w:rFonts w:ascii="Times New Roman" w:hAnsi="Times New Roman" w:cs="Times New Roman"/>
          <w:sz w:val="28"/>
          <w:szCs w:val="28"/>
        </w:rPr>
        <w:t xml:space="preserve"> интерпретация, медиация, экспозиционное пространство, музей, музейный предмет, экспозиция, конфессиональная история.</w:t>
      </w:r>
    </w:p>
    <w:p w:rsidR="00D711B6" w:rsidRPr="00D711B6" w:rsidRDefault="00D711B6" w:rsidP="00D711B6">
      <w:pPr>
        <w:spacing w:after="0"/>
        <w:ind w:firstLine="709"/>
        <w:jc w:val="both"/>
        <w:rPr>
          <w:rFonts w:ascii="Times New Roman" w:hAnsi="Times New Roman" w:cs="Times New Roman"/>
          <w:sz w:val="28"/>
          <w:szCs w:val="28"/>
        </w:rPr>
      </w:pPr>
      <w:r w:rsidRPr="00D711B6">
        <w:rPr>
          <w:rFonts w:ascii="Times New Roman" w:hAnsi="Times New Roman" w:cs="Times New Roman"/>
          <w:b/>
          <w:sz w:val="28"/>
          <w:szCs w:val="28"/>
        </w:rPr>
        <w:t>Актуальность:</w:t>
      </w:r>
      <w:r w:rsidRPr="00D711B6">
        <w:rPr>
          <w:rFonts w:ascii="Times New Roman" w:hAnsi="Times New Roman" w:cs="Times New Roman"/>
          <w:sz w:val="28"/>
          <w:szCs w:val="28"/>
        </w:rPr>
        <w:t xml:space="preserve"> интерпретация конфессиональной истории в экспозиции музеях Беларуси слабо изучена. Отечественные исследователи чаще уделяют внимание отдельным историческим событиям или личностям. А комплексная, аналитическая работа, по интерпретации всего конфессионального наследия в белорусских музеях не была произведена на момент написания дипломной работы.</w:t>
      </w:r>
    </w:p>
    <w:p w:rsidR="00D711B6" w:rsidRPr="00D711B6" w:rsidRDefault="00D711B6" w:rsidP="00D711B6">
      <w:pPr>
        <w:spacing w:after="0"/>
        <w:ind w:firstLine="709"/>
        <w:jc w:val="both"/>
        <w:rPr>
          <w:rFonts w:ascii="Times New Roman" w:hAnsi="Times New Roman" w:cs="Times New Roman"/>
          <w:sz w:val="28"/>
          <w:szCs w:val="28"/>
        </w:rPr>
      </w:pPr>
      <w:r w:rsidRPr="00D711B6">
        <w:rPr>
          <w:rFonts w:ascii="Times New Roman" w:hAnsi="Times New Roman" w:cs="Times New Roman"/>
          <w:b/>
          <w:sz w:val="28"/>
          <w:szCs w:val="28"/>
        </w:rPr>
        <w:t xml:space="preserve">Объект </w:t>
      </w:r>
      <w:r w:rsidRPr="00D711B6">
        <w:rPr>
          <w:rFonts w:ascii="Times New Roman" w:hAnsi="Times New Roman" w:cs="Times New Roman"/>
          <w:sz w:val="28"/>
          <w:szCs w:val="28"/>
        </w:rPr>
        <w:t xml:space="preserve">исследования: выступают музеи Беларуси в 1991-2020 гг. </w:t>
      </w:r>
      <w:r w:rsidRPr="00D711B6">
        <w:rPr>
          <w:rFonts w:ascii="Times New Roman" w:hAnsi="Times New Roman" w:cs="Times New Roman"/>
          <w:b/>
          <w:sz w:val="28"/>
          <w:szCs w:val="28"/>
        </w:rPr>
        <w:t>Предмет</w:t>
      </w:r>
      <w:r w:rsidRPr="00D711B6">
        <w:rPr>
          <w:rFonts w:ascii="Times New Roman" w:hAnsi="Times New Roman" w:cs="Times New Roman"/>
          <w:sz w:val="28"/>
          <w:szCs w:val="28"/>
        </w:rPr>
        <w:t xml:space="preserve"> исследования: интерпретация конфессиональной истории в музеях Беларуси. </w:t>
      </w:r>
      <w:r w:rsidRPr="00D711B6">
        <w:rPr>
          <w:rFonts w:ascii="Times New Roman" w:hAnsi="Times New Roman" w:cs="Times New Roman"/>
          <w:b/>
          <w:sz w:val="28"/>
          <w:szCs w:val="28"/>
        </w:rPr>
        <w:t>Цель:</w:t>
      </w:r>
      <w:r w:rsidRPr="00D711B6">
        <w:rPr>
          <w:rFonts w:ascii="Times New Roman" w:hAnsi="Times New Roman" w:cs="Times New Roman"/>
          <w:sz w:val="28"/>
          <w:szCs w:val="28"/>
        </w:rPr>
        <w:t xml:space="preserve"> изучения проблем и наиболее перспективных моделей интерпретации конфессиональной истории в экспозиционном пространстве музеев Беларуси с привлечением зарубежного опыта.</w:t>
      </w:r>
    </w:p>
    <w:p w:rsidR="00D711B6" w:rsidRPr="00D711B6" w:rsidRDefault="00D711B6" w:rsidP="00D711B6">
      <w:pPr>
        <w:spacing w:after="0"/>
        <w:ind w:firstLine="709"/>
        <w:jc w:val="both"/>
        <w:rPr>
          <w:rFonts w:ascii="Times New Roman" w:hAnsi="Times New Roman" w:cs="Times New Roman"/>
          <w:sz w:val="28"/>
          <w:szCs w:val="28"/>
        </w:rPr>
      </w:pPr>
      <w:r w:rsidRPr="00D711B6">
        <w:rPr>
          <w:rFonts w:ascii="Times New Roman" w:hAnsi="Times New Roman" w:cs="Times New Roman"/>
          <w:b/>
          <w:sz w:val="28"/>
          <w:szCs w:val="28"/>
        </w:rPr>
        <w:t>Теоретико-методологической</w:t>
      </w:r>
      <w:r w:rsidRPr="00D711B6">
        <w:rPr>
          <w:rFonts w:ascii="Times New Roman" w:hAnsi="Times New Roman" w:cs="Times New Roman"/>
          <w:sz w:val="28"/>
          <w:szCs w:val="28"/>
        </w:rPr>
        <w:t xml:space="preserve"> основой данной работы является использование комплексного подхода при изучении интерпретации конфессиональной истории в экспозиционном пространстве музеев Беларуси, а также использование принципов ценности, объективности и историзма. В дипломной работе применялись и общенаучные методы: анализа, синтеза и аналогии. Использованы и специально-исторические методы: историко-сравнительный и историко-системный.</w:t>
      </w:r>
    </w:p>
    <w:p w:rsidR="00D711B6" w:rsidRPr="00D711B6" w:rsidRDefault="00D711B6" w:rsidP="00D711B6">
      <w:pPr>
        <w:spacing w:after="0"/>
        <w:ind w:firstLine="709"/>
        <w:jc w:val="both"/>
        <w:rPr>
          <w:rFonts w:ascii="Times New Roman" w:hAnsi="Times New Roman" w:cs="Times New Roman"/>
          <w:sz w:val="28"/>
          <w:szCs w:val="28"/>
        </w:rPr>
      </w:pPr>
      <w:r w:rsidRPr="00D711B6">
        <w:rPr>
          <w:rFonts w:ascii="Times New Roman" w:hAnsi="Times New Roman" w:cs="Times New Roman"/>
          <w:b/>
          <w:sz w:val="28"/>
          <w:szCs w:val="28"/>
        </w:rPr>
        <w:t>В результате проведенного исследования</w:t>
      </w:r>
      <w:r w:rsidRPr="00D711B6">
        <w:rPr>
          <w:rFonts w:ascii="Times New Roman" w:hAnsi="Times New Roman" w:cs="Times New Roman"/>
          <w:sz w:val="28"/>
          <w:szCs w:val="28"/>
        </w:rPr>
        <w:t xml:space="preserve"> были сделаны выводы об основных способах презентации конфессиональной истории в экспозиции музеев Беларуси; предложены перспективные модели раскрытия тем конфессиональной истории в белорусских музеях.</w:t>
      </w:r>
    </w:p>
    <w:p w:rsidR="00D711B6" w:rsidRPr="00D711B6" w:rsidRDefault="00D711B6" w:rsidP="00D711B6">
      <w:pPr>
        <w:spacing w:after="0"/>
        <w:ind w:firstLine="709"/>
        <w:jc w:val="both"/>
        <w:rPr>
          <w:rFonts w:ascii="Times New Roman" w:hAnsi="Times New Roman" w:cs="Times New Roman"/>
          <w:sz w:val="28"/>
          <w:szCs w:val="28"/>
        </w:rPr>
      </w:pPr>
      <w:r w:rsidRPr="00D711B6">
        <w:rPr>
          <w:rFonts w:ascii="Times New Roman" w:hAnsi="Times New Roman" w:cs="Times New Roman"/>
          <w:b/>
          <w:sz w:val="28"/>
          <w:szCs w:val="28"/>
        </w:rPr>
        <w:t>Структура и объем</w:t>
      </w:r>
      <w:r w:rsidRPr="00D711B6">
        <w:rPr>
          <w:rFonts w:ascii="Times New Roman" w:hAnsi="Times New Roman" w:cs="Times New Roman"/>
          <w:sz w:val="28"/>
          <w:szCs w:val="28"/>
        </w:rPr>
        <w:t xml:space="preserve"> дипломной работы включает введение, три реферата на трёх языках (руссом, белорусском, английском) три главы, заключение, список использованной литературы (85 наименов</w:t>
      </w:r>
      <w:r>
        <w:rPr>
          <w:rFonts w:ascii="Times New Roman" w:hAnsi="Times New Roman" w:cs="Times New Roman"/>
          <w:sz w:val="28"/>
          <w:szCs w:val="28"/>
        </w:rPr>
        <w:t>аний) пят</w:t>
      </w:r>
      <w:r w:rsidRPr="00D711B6">
        <w:rPr>
          <w:rFonts w:ascii="Times New Roman" w:hAnsi="Times New Roman" w:cs="Times New Roman"/>
          <w:sz w:val="28"/>
          <w:szCs w:val="28"/>
        </w:rPr>
        <w:t>ь приложений. Общий объем дипломной работы – 61 страницы.</w:t>
      </w:r>
    </w:p>
    <w:p w:rsidR="00D711B6" w:rsidRPr="00D711B6" w:rsidRDefault="00D711B6" w:rsidP="00D711B6">
      <w:pPr>
        <w:rPr>
          <w:rFonts w:ascii="Times New Roman" w:hAnsi="Times New Roman" w:cs="Times New Roman"/>
          <w:sz w:val="28"/>
          <w:szCs w:val="28"/>
        </w:rPr>
      </w:pPr>
    </w:p>
    <w:p w:rsidR="00D711B6" w:rsidRDefault="00D711B6" w:rsidP="00D711B6">
      <w:pPr>
        <w:rPr>
          <w:rFonts w:ascii="Times New Roman" w:hAnsi="Times New Roman" w:cs="Times New Roman"/>
          <w:sz w:val="28"/>
          <w:szCs w:val="28"/>
        </w:rPr>
      </w:pPr>
    </w:p>
    <w:p w:rsidR="00D711B6" w:rsidRDefault="00D711B6" w:rsidP="00D711B6">
      <w:pPr>
        <w:rPr>
          <w:rFonts w:ascii="Times New Roman" w:hAnsi="Times New Roman" w:cs="Times New Roman"/>
          <w:sz w:val="28"/>
          <w:szCs w:val="28"/>
        </w:rPr>
      </w:pPr>
    </w:p>
    <w:p w:rsidR="00D711B6" w:rsidRPr="00D711B6" w:rsidRDefault="00D711B6" w:rsidP="00D711B6">
      <w:pPr>
        <w:jc w:val="center"/>
        <w:rPr>
          <w:rFonts w:ascii="Times New Roman" w:hAnsi="Times New Roman" w:cs="Times New Roman"/>
          <w:b/>
          <w:sz w:val="28"/>
          <w:szCs w:val="28"/>
        </w:rPr>
      </w:pPr>
      <w:r w:rsidRPr="00D711B6">
        <w:rPr>
          <w:rFonts w:ascii="Times New Roman" w:hAnsi="Times New Roman" w:cs="Times New Roman"/>
          <w:b/>
          <w:sz w:val="28"/>
          <w:szCs w:val="28"/>
        </w:rPr>
        <w:lastRenderedPageBreak/>
        <w:t>РЭФЭРАТ</w:t>
      </w:r>
    </w:p>
    <w:p w:rsidR="00D711B6" w:rsidRPr="00D711B6" w:rsidRDefault="00D711B6" w:rsidP="00D711B6">
      <w:pPr>
        <w:rPr>
          <w:rFonts w:ascii="Times New Roman" w:hAnsi="Times New Roman" w:cs="Times New Roman"/>
          <w:sz w:val="28"/>
          <w:szCs w:val="28"/>
        </w:rPr>
      </w:pPr>
    </w:p>
    <w:p w:rsidR="00D711B6" w:rsidRPr="00D711B6" w:rsidRDefault="00D711B6" w:rsidP="00D711B6">
      <w:pPr>
        <w:jc w:val="center"/>
        <w:rPr>
          <w:rFonts w:ascii="Times New Roman" w:hAnsi="Times New Roman" w:cs="Times New Roman"/>
          <w:sz w:val="28"/>
          <w:szCs w:val="28"/>
        </w:rPr>
      </w:pPr>
      <w:r w:rsidRPr="00D711B6">
        <w:rPr>
          <w:rFonts w:ascii="Times New Roman" w:hAnsi="Times New Roman" w:cs="Times New Roman"/>
          <w:sz w:val="28"/>
          <w:szCs w:val="28"/>
        </w:rPr>
        <w:t xml:space="preserve">Латышевич </w:t>
      </w:r>
      <w:proofErr w:type="spellStart"/>
      <w:r w:rsidRPr="00D711B6">
        <w:rPr>
          <w:rFonts w:ascii="Times New Roman" w:hAnsi="Times New Roman" w:cs="Times New Roman"/>
          <w:sz w:val="28"/>
          <w:szCs w:val="28"/>
        </w:rPr>
        <w:t>Дар'я</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Юр'еўна</w:t>
      </w:r>
      <w:proofErr w:type="spellEnd"/>
    </w:p>
    <w:p w:rsidR="00D711B6" w:rsidRDefault="00D711B6" w:rsidP="00D711B6">
      <w:pPr>
        <w:jc w:val="center"/>
        <w:rPr>
          <w:rFonts w:ascii="Times New Roman" w:hAnsi="Times New Roman" w:cs="Times New Roman"/>
          <w:b/>
          <w:sz w:val="28"/>
          <w:szCs w:val="28"/>
        </w:rPr>
      </w:pPr>
      <w:proofErr w:type="spellStart"/>
      <w:r w:rsidRPr="00D711B6">
        <w:rPr>
          <w:rFonts w:ascii="Times New Roman" w:hAnsi="Times New Roman" w:cs="Times New Roman"/>
          <w:b/>
          <w:sz w:val="28"/>
          <w:szCs w:val="28"/>
        </w:rPr>
        <w:t>Інтэрпрэтацыя</w:t>
      </w:r>
      <w:proofErr w:type="spellEnd"/>
      <w:r w:rsidRPr="00D711B6">
        <w:rPr>
          <w:rFonts w:ascii="Times New Roman" w:hAnsi="Times New Roman" w:cs="Times New Roman"/>
          <w:b/>
          <w:sz w:val="28"/>
          <w:szCs w:val="28"/>
        </w:rPr>
        <w:t xml:space="preserve"> </w:t>
      </w:r>
      <w:proofErr w:type="spellStart"/>
      <w:r w:rsidRPr="00D711B6">
        <w:rPr>
          <w:rFonts w:ascii="Times New Roman" w:hAnsi="Times New Roman" w:cs="Times New Roman"/>
          <w:b/>
          <w:sz w:val="28"/>
          <w:szCs w:val="28"/>
        </w:rPr>
        <w:t>канфесійнай</w:t>
      </w:r>
      <w:proofErr w:type="spellEnd"/>
      <w:r w:rsidRPr="00D711B6">
        <w:rPr>
          <w:rFonts w:ascii="Times New Roman" w:hAnsi="Times New Roman" w:cs="Times New Roman"/>
          <w:b/>
          <w:sz w:val="28"/>
          <w:szCs w:val="28"/>
        </w:rPr>
        <w:t xml:space="preserve"> </w:t>
      </w:r>
      <w:proofErr w:type="spellStart"/>
      <w:r w:rsidRPr="00D711B6">
        <w:rPr>
          <w:rFonts w:ascii="Times New Roman" w:hAnsi="Times New Roman" w:cs="Times New Roman"/>
          <w:b/>
          <w:sz w:val="28"/>
          <w:szCs w:val="28"/>
        </w:rPr>
        <w:t>гісторыі</w:t>
      </w:r>
      <w:proofErr w:type="spellEnd"/>
      <w:r w:rsidRPr="00D711B6">
        <w:rPr>
          <w:rFonts w:ascii="Times New Roman" w:hAnsi="Times New Roman" w:cs="Times New Roman"/>
          <w:b/>
          <w:sz w:val="28"/>
          <w:szCs w:val="28"/>
        </w:rPr>
        <w:t xml:space="preserve"> ў </w:t>
      </w:r>
      <w:proofErr w:type="spellStart"/>
      <w:r w:rsidRPr="00D711B6">
        <w:rPr>
          <w:rFonts w:ascii="Times New Roman" w:hAnsi="Times New Roman" w:cs="Times New Roman"/>
          <w:b/>
          <w:sz w:val="28"/>
          <w:szCs w:val="28"/>
        </w:rPr>
        <w:t>экспазіцыйнай</w:t>
      </w:r>
      <w:proofErr w:type="spellEnd"/>
      <w:r w:rsidRPr="00D711B6">
        <w:rPr>
          <w:rFonts w:ascii="Times New Roman" w:hAnsi="Times New Roman" w:cs="Times New Roman"/>
          <w:b/>
          <w:sz w:val="28"/>
          <w:szCs w:val="28"/>
        </w:rPr>
        <w:t xml:space="preserve"> </w:t>
      </w:r>
      <w:proofErr w:type="spellStart"/>
      <w:r w:rsidRPr="00D711B6">
        <w:rPr>
          <w:rFonts w:ascii="Times New Roman" w:hAnsi="Times New Roman" w:cs="Times New Roman"/>
          <w:b/>
          <w:sz w:val="28"/>
          <w:szCs w:val="28"/>
        </w:rPr>
        <w:t>прасторы</w:t>
      </w:r>
      <w:proofErr w:type="spellEnd"/>
      <w:r w:rsidRPr="00D711B6">
        <w:rPr>
          <w:rFonts w:ascii="Times New Roman" w:hAnsi="Times New Roman" w:cs="Times New Roman"/>
          <w:b/>
          <w:sz w:val="28"/>
          <w:szCs w:val="28"/>
        </w:rPr>
        <w:t xml:space="preserve"> </w:t>
      </w:r>
      <w:proofErr w:type="spellStart"/>
      <w:r w:rsidRPr="00D711B6">
        <w:rPr>
          <w:rFonts w:ascii="Times New Roman" w:hAnsi="Times New Roman" w:cs="Times New Roman"/>
          <w:b/>
          <w:sz w:val="28"/>
          <w:szCs w:val="28"/>
        </w:rPr>
        <w:t>музеяў</w:t>
      </w:r>
      <w:proofErr w:type="spellEnd"/>
      <w:r w:rsidRPr="00D711B6">
        <w:rPr>
          <w:rFonts w:ascii="Times New Roman" w:hAnsi="Times New Roman" w:cs="Times New Roman"/>
          <w:b/>
          <w:sz w:val="28"/>
          <w:szCs w:val="28"/>
        </w:rPr>
        <w:t xml:space="preserve"> </w:t>
      </w:r>
      <w:proofErr w:type="spellStart"/>
      <w:r w:rsidRPr="00D711B6">
        <w:rPr>
          <w:rFonts w:ascii="Times New Roman" w:hAnsi="Times New Roman" w:cs="Times New Roman"/>
          <w:b/>
          <w:sz w:val="28"/>
          <w:szCs w:val="28"/>
        </w:rPr>
        <w:t>Беларусі</w:t>
      </w:r>
      <w:proofErr w:type="spellEnd"/>
      <w:r w:rsidRPr="00D711B6">
        <w:rPr>
          <w:rFonts w:ascii="Times New Roman" w:hAnsi="Times New Roman" w:cs="Times New Roman"/>
          <w:b/>
          <w:sz w:val="28"/>
          <w:szCs w:val="28"/>
        </w:rPr>
        <w:t xml:space="preserve"> (1991-2020 гг.)</w:t>
      </w:r>
    </w:p>
    <w:p w:rsidR="00D711B6" w:rsidRPr="00D711B6" w:rsidRDefault="00D711B6" w:rsidP="00D711B6">
      <w:pPr>
        <w:jc w:val="center"/>
        <w:rPr>
          <w:rFonts w:ascii="Times New Roman" w:hAnsi="Times New Roman" w:cs="Times New Roman"/>
          <w:b/>
          <w:sz w:val="28"/>
          <w:szCs w:val="28"/>
        </w:rPr>
      </w:pPr>
    </w:p>
    <w:p w:rsidR="00D711B6" w:rsidRPr="00D711B6" w:rsidRDefault="00D711B6" w:rsidP="00D711B6">
      <w:pPr>
        <w:spacing w:after="0"/>
        <w:ind w:firstLine="709"/>
        <w:jc w:val="both"/>
        <w:rPr>
          <w:rFonts w:ascii="Times New Roman" w:hAnsi="Times New Roman" w:cs="Times New Roman"/>
          <w:sz w:val="28"/>
          <w:szCs w:val="28"/>
        </w:rPr>
      </w:pPr>
      <w:proofErr w:type="spellStart"/>
      <w:r w:rsidRPr="00D711B6">
        <w:rPr>
          <w:rFonts w:ascii="Times New Roman" w:hAnsi="Times New Roman" w:cs="Times New Roman"/>
          <w:b/>
          <w:sz w:val="28"/>
          <w:szCs w:val="28"/>
        </w:rPr>
        <w:t>Ключавыя</w:t>
      </w:r>
      <w:proofErr w:type="spellEnd"/>
      <w:r w:rsidRPr="00D711B6">
        <w:rPr>
          <w:rFonts w:ascii="Times New Roman" w:hAnsi="Times New Roman" w:cs="Times New Roman"/>
          <w:b/>
          <w:sz w:val="28"/>
          <w:szCs w:val="28"/>
        </w:rPr>
        <w:t xml:space="preserve"> </w:t>
      </w:r>
      <w:proofErr w:type="spellStart"/>
      <w:r w:rsidRPr="00D711B6">
        <w:rPr>
          <w:rFonts w:ascii="Times New Roman" w:hAnsi="Times New Roman" w:cs="Times New Roman"/>
          <w:b/>
          <w:sz w:val="28"/>
          <w:szCs w:val="28"/>
        </w:rPr>
        <w:t>паняцці</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інтэрпрэтацыя</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медыяцыя</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экспазіцыйныя</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прасторы</w:t>
      </w:r>
      <w:proofErr w:type="spellEnd"/>
      <w:r w:rsidRPr="00D711B6">
        <w:rPr>
          <w:rFonts w:ascii="Times New Roman" w:hAnsi="Times New Roman" w:cs="Times New Roman"/>
          <w:sz w:val="28"/>
          <w:szCs w:val="28"/>
        </w:rPr>
        <w:t xml:space="preserve">, музей, </w:t>
      </w:r>
      <w:proofErr w:type="spellStart"/>
      <w:r w:rsidRPr="00D711B6">
        <w:rPr>
          <w:rFonts w:ascii="Times New Roman" w:hAnsi="Times New Roman" w:cs="Times New Roman"/>
          <w:sz w:val="28"/>
          <w:szCs w:val="28"/>
        </w:rPr>
        <w:t>музейны</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прадмет</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экспазіцыя</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канфесійная</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гісторыя</w:t>
      </w:r>
      <w:proofErr w:type="spellEnd"/>
      <w:r w:rsidRPr="00D711B6">
        <w:rPr>
          <w:rFonts w:ascii="Times New Roman" w:hAnsi="Times New Roman" w:cs="Times New Roman"/>
          <w:sz w:val="28"/>
          <w:szCs w:val="28"/>
        </w:rPr>
        <w:t>.</w:t>
      </w:r>
    </w:p>
    <w:p w:rsidR="00D711B6" w:rsidRPr="00D711B6" w:rsidRDefault="00D711B6" w:rsidP="00D711B6">
      <w:pPr>
        <w:spacing w:after="0"/>
        <w:ind w:firstLine="709"/>
        <w:jc w:val="both"/>
        <w:rPr>
          <w:rFonts w:ascii="Times New Roman" w:hAnsi="Times New Roman" w:cs="Times New Roman"/>
          <w:sz w:val="28"/>
          <w:szCs w:val="28"/>
        </w:rPr>
      </w:pPr>
      <w:proofErr w:type="spellStart"/>
      <w:r w:rsidRPr="00D711B6">
        <w:rPr>
          <w:rFonts w:ascii="Times New Roman" w:hAnsi="Times New Roman" w:cs="Times New Roman"/>
          <w:b/>
          <w:sz w:val="28"/>
          <w:szCs w:val="28"/>
        </w:rPr>
        <w:t>Актуальнасць</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інтэрпрэтацыя</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канфесійнай</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гісторыі</w:t>
      </w:r>
      <w:proofErr w:type="spellEnd"/>
      <w:r w:rsidRPr="00D711B6">
        <w:rPr>
          <w:rFonts w:ascii="Times New Roman" w:hAnsi="Times New Roman" w:cs="Times New Roman"/>
          <w:sz w:val="28"/>
          <w:szCs w:val="28"/>
        </w:rPr>
        <w:t xml:space="preserve"> ў </w:t>
      </w:r>
      <w:proofErr w:type="spellStart"/>
      <w:r w:rsidRPr="00D711B6">
        <w:rPr>
          <w:rFonts w:ascii="Times New Roman" w:hAnsi="Times New Roman" w:cs="Times New Roman"/>
          <w:sz w:val="28"/>
          <w:szCs w:val="28"/>
        </w:rPr>
        <w:t>экспазіцыі</w:t>
      </w:r>
      <w:proofErr w:type="spellEnd"/>
      <w:r w:rsidRPr="00D711B6">
        <w:rPr>
          <w:rFonts w:ascii="Times New Roman" w:hAnsi="Times New Roman" w:cs="Times New Roman"/>
          <w:sz w:val="28"/>
          <w:szCs w:val="28"/>
        </w:rPr>
        <w:t xml:space="preserve"> музеях </w:t>
      </w:r>
      <w:proofErr w:type="spellStart"/>
      <w:r w:rsidRPr="00D711B6">
        <w:rPr>
          <w:rFonts w:ascii="Times New Roman" w:hAnsi="Times New Roman" w:cs="Times New Roman"/>
          <w:sz w:val="28"/>
          <w:szCs w:val="28"/>
        </w:rPr>
        <w:t>Беларусі</w:t>
      </w:r>
      <w:proofErr w:type="spellEnd"/>
      <w:r w:rsidRPr="00D711B6">
        <w:rPr>
          <w:rFonts w:ascii="Times New Roman" w:hAnsi="Times New Roman" w:cs="Times New Roman"/>
          <w:sz w:val="28"/>
          <w:szCs w:val="28"/>
        </w:rPr>
        <w:t xml:space="preserve"> слаба </w:t>
      </w:r>
      <w:proofErr w:type="spellStart"/>
      <w:r w:rsidRPr="00D711B6">
        <w:rPr>
          <w:rFonts w:ascii="Times New Roman" w:hAnsi="Times New Roman" w:cs="Times New Roman"/>
          <w:sz w:val="28"/>
          <w:szCs w:val="28"/>
        </w:rPr>
        <w:t>вывучана</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Айчынныя</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даследчыкі</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часцей</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надаюць</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увагу</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асобным</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гістарычным</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падзеям</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або</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асобам</w:t>
      </w:r>
      <w:proofErr w:type="spellEnd"/>
      <w:r w:rsidRPr="00D711B6">
        <w:rPr>
          <w:rFonts w:ascii="Times New Roman" w:hAnsi="Times New Roman" w:cs="Times New Roman"/>
          <w:sz w:val="28"/>
          <w:szCs w:val="28"/>
        </w:rPr>
        <w:t xml:space="preserve">. А комплексная, </w:t>
      </w:r>
      <w:proofErr w:type="spellStart"/>
      <w:r w:rsidRPr="00D711B6">
        <w:rPr>
          <w:rFonts w:ascii="Times New Roman" w:hAnsi="Times New Roman" w:cs="Times New Roman"/>
          <w:sz w:val="28"/>
          <w:szCs w:val="28"/>
        </w:rPr>
        <w:t>аналітычная</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праца</w:t>
      </w:r>
      <w:proofErr w:type="spellEnd"/>
      <w:r w:rsidRPr="00D711B6">
        <w:rPr>
          <w:rFonts w:ascii="Times New Roman" w:hAnsi="Times New Roman" w:cs="Times New Roman"/>
          <w:sz w:val="28"/>
          <w:szCs w:val="28"/>
        </w:rPr>
        <w:t xml:space="preserve">, па </w:t>
      </w:r>
      <w:proofErr w:type="spellStart"/>
      <w:r w:rsidRPr="00D711B6">
        <w:rPr>
          <w:rFonts w:ascii="Times New Roman" w:hAnsi="Times New Roman" w:cs="Times New Roman"/>
          <w:sz w:val="28"/>
          <w:szCs w:val="28"/>
        </w:rPr>
        <w:t>інтэрпрэтацыі</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ўсей</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канфесійнай</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спадчыны</w:t>
      </w:r>
      <w:proofErr w:type="spellEnd"/>
      <w:r w:rsidRPr="00D711B6">
        <w:rPr>
          <w:rFonts w:ascii="Times New Roman" w:hAnsi="Times New Roman" w:cs="Times New Roman"/>
          <w:sz w:val="28"/>
          <w:szCs w:val="28"/>
        </w:rPr>
        <w:t xml:space="preserve"> ў </w:t>
      </w:r>
      <w:proofErr w:type="spellStart"/>
      <w:r w:rsidRPr="00D711B6">
        <w:rPr>
          <w:rFonts w:ascii="Times New Roman" w:hAnsi="Times New Roman" w:cs="Times New Roman"/>
          <w:sz w:val="28"/>
          <w:szCs w:val="28"/>
        </w:rPr>
        <w:t>беларускіх</w:t>
      </w:r>
      <w:proofErr w:type="spellEnd"/>
      <w:r w:rsidRPr="00D711B6">
        <w:rPr>
          <w:rFonts w:ascii="Times New Roman" w:hAnsi="Times New Roman" w:cs="Times New Roman"/>
          <w:sz w:val="28"/>
          <w:szCs w:val="28"/>
        </w:rPr>
        <w:t xml:space="preserve"> музеях не была </w:t>
      </w:r>
      <w:proofErr w:type="spellStart"/>
      <w:r w:rsidRPr="00D711B6">
        <w:rPr>
          <w:rFonts w:ascii="Times New Roman" w:hAnsi="Times New Roman" w:cs="Times New Roman"/>
          <w:sz w:val="28"/>
          <w:szCs w:val="28"/>
        </w:rPr>
        <w:t>праведзена</w:t>
      </w:r>
      <w:proofErr w:type="spellEnd"/>
      <w:r w:rsidRPr="00D711B6">
        <w:rPr>
          <w:rFonts w:ascii="Times New Roman" w:hAnsi="Times New Roman" w:cs="Times New Roman"/>
          <w:sz w:val="28"/>
          <w:szCs w:val="28"/>
        </w:rPr>
        <w:t xml:space="preserve"> на </w:t>
      </w:r>
      <w:proofErr w:type="spellStart"/>
      <w:r w:rsidRPr="00D711B6">
        <w:rPr>
          <w:rFonts w:ascii="Times New Roman" w:hAnsi="Times New Roman" w:cs="Times New Roman"/>
          <w:sz w:val="28"/>
          <w:szCs w:val="28"/>
        </w:rPr>
        <w:t>момант</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напісання</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дыпломнай</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працы</w:t>
      </w:r>
      <w:proofErr w:type="spellEnd"/>
      <w:r w:rsidRPr="00D711B6">
        <w:rPr>
          <w:rFonts w:ascii="Times New Roman" w:hAnsi="Times New Roman" w:cs="Times New Roman"/>
          <w:sz w:val="28"/>
          <w:szCs w:val="28"/>
        </w:rPr>
        <w:t>.</w:t>
      </w:r>
    </w:p>
    <w:p w:rsidR="00D711B6" w:rsidRPr="00D711B6" w:rsidRDefault="00D711B6" w:rsidP="00D711B6">
      <w:pPr>
        <w:spacing w:after="0"/>
        <w:ind w:firstLine="709"/>
        <w:jc w:val="both"/>
        <w:rPr>
          <w:rFonts w:ascii="Times New Roman" w:hAnsi="Times New Roman" w:cs="Times New Roman"/>
          <w:sz w:val="28"/>
          <w:szCs w:val="28"/>
        </w:rPr>
      </w:pPr>
      <w:proofErr w:type="spellStart"/>
      <w:r w:rsidRPr="00D711B6">
        <w:rPr>
          <w:rFonts w:ascii="Times New Roman" w:hAnsi="Times New Roman" w:cs="Times New Roman"/>
          <w:b/>
          <w:sz w:val="28"/>
          <w:szCs w:val="28"/>
        </w:rPr>
        <w:t>Аб'ект</w:t>
      </w:r>
      <w:proofErr w:type="spellEnd"/>
      <w:r w:rsidRPr="00D711B6">
        <w:rPr>
          <w:rFonts w:ascii="Times New Roman" w:hAnsi="Times New Roman" w:cs="Times New Roman"/>
          <w:b/>
          <w:sz w:val="28"/>
          <w:szCs w:val="28"/>
        </w:rPr>
        <w:t xml:space="preserve"> </w:t>
      </w:r>
      <w:proofErr w:type="spellStart"/>
      <w:r w:rsidRPr="00D711B6">
        <w:rPr>
          <w:rFonts w:ascii="Times New Roman" w:hAnsi="Times New Roman" w:cs="Times New Roman"/>
          <w:b/>
          <w:sz w:val="28"/>
          <w:szCs w:val="28"/>
        </w:rPr>
        <w:t>даследавання</w:t>
      </w:r>
      <w:proofErr w:type="spellEnd"/>
      <w:r w:rsidRPr="00D711B6">
        <w:rPr>
          <w:rFonts w:ascii="Times New Roman" w:hAnsi="Times New Roman" w:cs="Times New Roman"/>
          <w:b/>
          <w:sz w:val="28"/>
          <w:szCs w:val="28"/>
        </w:rPr>
        <w:t>:</w:t>
      </w:r>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выступаюць</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музеі</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Беларусі</w:t>
      </w:r>
      <w:proofErr w:type="spellEnd"/>
      <w:r w:rsidRPr="00D711B6">
        <w:rPr>
          <w:rFonts w:ascii="Times New Roman" w:hAnsi="Times New Roman" w:cs="Times New Roman"/>
          <w:sz w:val="28"/>
          <w:szCs w:val="28"/>
        </w:rPr>
        <w:t xml:space="preserve"> ў 1991-2020 гг. </w:t>
      </w:r>
      <w:proofErr w:type="spellStart"/>
      <w:r w:rsidRPr="00D711B6">
        <w:rPr>
          <w:rFonts w:ascii="Times New Roman" w:hAnsi="Times New Roman" w:cs="Times New Roman"/>
          <w:sz w:val="28"/>
          <w:szCs w:val="28"/>
        </w:rPr>
        <w:t>Прадмет</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даследавання</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інтэрпрэтацыя</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канфесійнай</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гісторыі</w:t>
      </w:r>
      <w:proofErr w:type="spellEnd"/>
      <w:r w:rsidRPr="00D711B6">
        <w:rPr>
          <w:rFonts w:ascii="Times New Roman" w:hAnsi="Times New Roman" w:cs="Times New Roman"/>
          <w:sz w:val="28"/>
          <w:szCs w:val="28"/>
        </w:rPr>
        <w:t xml:space="preserve"> ў музеях </w:t>
      </w:r>
      <w:proofErr w:type="spellStart"/>
      <w:r w:rsidRPr="00D711B6">
        <w:rPr>
          <w:rFonts w:ascii="Times New Roman" w:hAnsi="Times New Roman" w:cs="Times New Roman"/>
          <w:sz w:val="28"/>
          <w:szCs w:val="28"/>
        </w:rPr>
        <w:t>Беларусі</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Мэта</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вывучэнне</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праблем</w:t>
      </w:r>
      <w:proofErr w:type="spellEnd"/>
      <w:r w:rsidRPr="00D711B6">
        <w:rPr>
          <w:rFonts w:ascii="Times New Roman" w:hAnsi="Times New Roman" w:cs="Times New Roman"/>
          <w:sz w:val="28"/>
          <w:szCs w:val="28"/>
        </w:rPr>
        <w:t xml:space="preserve"> і </w:t>
      </w:r>
      <w:proofErr w:type="spellStart"/>
      <w:r w:rsidRPr="00D711B6">
        <w:rPr>
          <w:rFonts w:ascii="Times New Roman" w:hAnsi="Times New Roman" w:cs="Times New Roman"/>
          <w:sz w:val="28"/>
          <w:szCs w:val="28"/>
        </w:rPr>
        <w:t>найбольш</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перспектыўных</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мадэляў</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інтэрпрэтацыі</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канфесійнай</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гісторыі</w:t>
      </w:r>
      <w:proofErr w:type="spellEnd"/>
      <w:r w:rsidRPr="00D711B6">
        <w:rPr>
          <w:rFonts w:ascii="Times New Roman" w:hAnsi="Times New Roman" w:cs="Times New Roman"/>
          <w:sz w:val="28"/>
          <w:szCs w:val="28"/>
        </w:rPr>
        <w:t xml:space="preserve"> ў </w:t>
      </w:r>
      <w:proofErr w:type="spellStart"/>
      <w:r w:rsidRPr="00D711B6">
        <w:rPr>
          <w:rFonts w:ascii="Times New Roman" w:hAnsi="Times New Roman" w:cs="Times New Roman"/>
          <w:sz w:val="28"/>
          <w:szCs w:val="28"/>
        </w:rPr>
        <w:t>экспазіцыйнай</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прасторы</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музеяў</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Беларусі</w:t>
      </w:r>
      <w:proofErr w:type="spellEnd"/>
      <w:r w:rsidRPr="00D711B6">
        <w:rPr>
          <w:rFonts w:ascii="Times New Roman" w:hAnsi="Times New Roman" w:cs="Times New Roman"/>
          <w:sz w:val="28"/>
          <w:szCs w:val="28"/>
        </w:rPr>
        <w:t xml:space="preserve"> з </w:t>
      </w:r>
      <w:proofErr w:type="spellStart"/>
      <w:r w:rsidRPr="00D711B6">
        <w:rPr>
          <w:rFonts w:ascii="Times New Roman" w:hAnsi="Times New Roman" w:cs="Times New Roman"/>
          <w:sz w:val="28"/>
          <w:szCs w:val="28"/>
        </w:rPr>
        <w:t>прыцягненнем</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замежнага</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вопыту</w:t>
      </w:r>
      <w:proofErr w:type="spellEnd"/>
      <w:r w:rsidRPr="00D711B6">
        <w:rPr>
          <w:rFonts w:ascii="Times New Roman" w:hAnsi="Times New Roman" w:cs="Times New Roman"/>
          <w:sz w:val="28"/>
          <w:szCs w:val="28"/>
        </w:rPr>
        <w:t>.</w:t>
      </w:r>
    </w:p>
    <w:p w:rsidR="00D711B6" w:rsidRPr="00D711B6" w:rsidRDefault="00D711B6" w:rsidP="00D711B6">
      <w:pPr>
        <w:spacing w:after="0"/>
        <w:ind w:firstLine="709"/>
        <w:jc w:val="both"/>
        <w:rPr>
          <w:rFonts w:ascii="Times New Roman" w:hAnsi="Times New Roman" w:cs="Times New Roman"/>
          <w:sz w:val="28"/>
          <w:szCs w:val="28"/>
        </w:rPr>
      </w:pPr>
      <w:proofErr w:type="spellStart"/>
      <w:r w:rsidRPr="00D711B6">
        <w:rPr>
          <w:rFonts w:ascii="Times New Roman" w:hAnsi="Times New Roman" w:cs="Times New Roman"/>
          <w:b/>
          <w:sz w:val="28"/>
          <w:szCs w:val="28"/>
        </w:rPr>
        <w:t>Тэарэтыка-метадалагічнай</w:t>
      </w:r>
      <w:proofErr w:type="spellEnd"/>
      <w:r w:rsidRPr="00D711B6">
        <w:rPr>
          <w:rFonts w:ascii="Times New Roman" w:hAnsi="Times New Roman" w:cs="Times New Roman"/>
          <w:b/>
          <w:sz w:val="28"/>
          <w:szCs w:val="28"/>
        </w:rPr>
        <w:t xml:space="preserve"> </w:t>
      </w:r>
      <w:proofErr w:type="spellStart"/>
      <w:r w:rsidRPr="00D711B6">
        <w:rPr>
          <w:rFonts w:ascii="Times New Roman" w:hAnsi="Times New Roman" w:cs="Times New Roman"/>
          <w:b/>
          <w:sz w:val="28"/>
          <w:szCs w:val="28"/>
        </w:rPr>
        <w:t>асновай</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дадзенай</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працы</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з'яўляецца</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выкарыстанне</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комплекснага</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падыходу</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пры</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вывучэнні</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інтэрпрэтацыі</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канфесійнай</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гісторыі</w:t>
      </w:r>
      <w:proofErr w:type="spellEnd"/>
      <w:r w:rsidRPr="00D711B6">
        <w:rPr>
          <w:rFonts w:ascii="Times New Roman" w:hAnsi="Times New Roman" w:cs="Times New Roman"/>
          <w:sz w:val="28"/>
          <w:szCs w:val="28"/>
        </w:rPr>
        <w:t xml:space="preserve"> ў </w:t>
      </w:r>
      <w:proofErr w:type="spellStart"/>
      <w:r w:rsidRPr="00D711B6">
        <w:rPr>
          <w:rFonts w:ascii="Times New Roman" w:hAnsi="Times New Roman" w:cs="Times New Roman"/>
          <w:sz w:val="28"/>
          <w:szCs w:val="28"/>
        </w:rPr>
        <w:t>экспазіцыйнай</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прасторы</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музеяў</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Беларусі</w:t>
      </w:r>
      <w:proofErr w:type="spellEnd"/>
      <w:r w:rsidRPr="00D711B6">
        <w:rPr>
          <w:rFonts w:ascii="Times New Roman" w:hAnsi="Times New Roman" w:cs="Times New Roman"/>
          <w:sz w:val="28"/>
          <w:szCs w:val="28"/>
        </w:rPr>
        <w:t xml:space="preserve">, а </w:t>
      </w:r>
      <w:proofErr w:type="spellStart"/>
      <w:r w:rsidRPr="00D711B6">
        <w:rPr>
          <w:rFonts w:ascii="Times New Roman" w:hAnsi="Times New Roman" w:cs="Times New Roman"/>
          <w:sz w:val="28"/>
          <w:szCs w:val="28"/>
        </w:rPr>
        <w:t>таксама</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выкарыстанне</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прынцыпаў</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каштоўнасці</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аб'ектыўнасці</w:t>
      </w:r>
      <w:proofErr w:type="spellEnd"/>
      <w:r w:rsidRPr="00D711B6">
        <w:rPr>
          <w:rFonts w:ascii="Times New Roman" w:hAnsi="Times New Roman" w:cs="Times New Roman"/>
          <w:sz w:val="28"/>
          <w:szCs w:val="28"/>
        </w:rPr>
        <w:t xml:space="preserve"> і </w:t>
      </w:r>
      <w:proofErr w:type="spellStart"/>
      <w:r w:rsidRPr="00D711B6">
        <w:rPr>
          <w:rFonts w:ascii="Times New Roman" w:hAnsi="Times New Roman" w:cs="Times New Roman"/>
          <w:sz w:val="28"/>
          <w:szCs w:val="28"/>
        </w:rPr>
        <w:t>гістарызму</w:t>
      </w:r>
      <w:proofErr w:type="spellEnd"/>
      <w:r w:rsidRPr="00D711B6">
        <w:rPr>
          <w:rFonts w:ascii="Times New Roman" w:hAnsi="Times New Roman" w:cs="Times New Roman"/>
          <w:sz w:val="28"/>
          <w:szCs w:val="28"/>
        </w:rPr>
        <w:t xml:space="preserve">. У </w:t>
      </w:r>
      <w:proofErr w:type="spellStart"/>
      <w:r w:rsidRPr="00D711B6">
        <w:rPr>
          <w:rFonts w:ascii="Times New Roman" w:hAnsi="Times New Roman" w:cs="Times New Roman"/>
          <w:sz w:val="28"/>
          <w:szCs w:val="28"/>
        </w:rPr>
        <w:t>дыпломнай</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працы</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ўжываліся</w:t>
      </w:r>
      <w:proofErr w:type="spellEnd"/>
      <w:r w:rsidRPr="00D711B6">
        <w:rPr>
          <w:rFonts w:ascii="Times New Roman" w:hAnsi="Times New Roman" w:cs="Times New Roman"/>
          <w:sz w:val="28"/>
          <w:szCs w:val="28"/>
        </w:rPr>
        <w:t xml:space="preserve"> і </w:t>
      </w:r>
      <w:proofErr w:type="spellStart"/>
      <w:r w:rsidRPr="00D711B6">
        <w:rPr>
          <w:rFonts w:ascii="Times New Roman" w:hAnsi="Times New Roman" w:cs="Times New Roman"/>
          <w:sz w:val="28"/>
          <w:szCs w:val="28"/>
        </w:rPr>
        <w:t>агульнанавуковыя</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метады</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аналізу</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сінтэзу</w:t>
      </w:r>
      <w:proofErr w:type="spellEnd"/>
      <w:r w:rsidRPr="00D711B6">
        <w:rPr>
          <w:rFonts w:ascii="Times New Roman" w:hAnsi="Times New Roman" w:cs="Times New Roman"/>
          <w:sz w:val="28"/>
          <w:szCs w:val="28"/>
        </w:rPr>
        <w:t xml:space="preserve"> і </w:t>
      </w:r>
      <w:proofErr w:type="spellStart"/>
      <w:r w:rsidRPr="00D711B6">
        <w:rPr>
          <w:rFonts w:ascii="Times New Roman" w:hAnsi="Times New Roman" w:cs="Times New Roman"/>
          <w:sz w:val="28"/>
          <w:szCs w:val="28"/>
        </w:rPr>
        <w:t>аналогіі</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Выкарыстаны</w:t>
      </w:r>
      <w:proofErr w:type="spellEnd"/>
      <w:r w:rsidRPr="00D711B6">
        <w:rPr>
          <w:rFonts w:ascii="Times New Roman" w:hAnsi="Times New Roman" w:cs="Times New Roman"/>
          <w:sz w:val="28"/>
          <w:szCs w:val="28"/>
        </w:rPr>
        <w:t xml:space="preserve"> і </w:t>
      </w:r>
      <w:proofErr w:type="spellStart"/>
      <w:r w:rsidRPr="00D711B6">
        <w:rPr>
          <w:rFonts w:ascii="Times New Roman" w:hAnsi="Times New Roman" w:cs="Times New Roman"/>
          <w:sz w:val="28"/>
          <w:szCs w:val="28"/>
        </w:rPr>
        <w:t>спецыяльная-гістарычныя</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метады</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гісторыка-параўнальны</w:t>
      </w:r>
      <w:proofErr w:type="spellEnd"/>
      <w:r w:rsidRPr="00D711B6">
        <w:rPr>
          <w:rFonts w:ascii="Times New Roman" w:hAnsi="Times New Roman" w:cs="Times New Roman"/>
          <w:sz w:val="28"/>
          <w:szCs w:val="28"/>
        </w:rPr>
        <w:t xml:space="preserve"> і </w:t>
      </w:r>
      <w:proofErr w:type="spellStart"/>
      <w:r w:rsidRPr="00D711B6">
        <w:rPr>
          <w:rFonts w:ascii="Times New Roman" w:hAnsi="Times New Roman" w:cs="Times New Roman"/>
          <w:sz w:val="28"/>
          <w:szCs w:val="28"/>
        </w:rPr>
        <w:t>гісторыка-сістэмны</w:t>
      </w:r>
      <w:proofErr w:type="spellEnd"/>
      <w:r w:rsidRPr="00D711B6">
        <w:rPr>
          <w:rFonts w:ascii="Times New Roman" w:hAnsi="Times New Roman" w:cs="Times New Roman"/>
          <w:sz w:val="28"/>
          <w:szCs w:val="28"/>
        </w:rPr>
        <w:t>.</w:t>
      </w:r>
    </w:p>
    <w:p w:rsidR="00D711B6" w:rsidRPr="00D711B6" w:rsidRDefault="00D711B6" w:rsidP="00D711B6">
      <w:pPr>
        <w:spacing w:after="0"/>
        <w:ind w:firstLine="709"/>
        <w:jc w:val="both"/>
        <w:rPr>
          <w:rFonts w:ascii="Times New Roman" w:hAnsi="Times New Roman" w:cs="Times New Roman"/>
          <w:sz w:val="28"/>
          <w:szCs w:val="28"/>
        </w:rPr>
      </w:pPr>
      <w:r w:rsidRPr="00D711B6">
        <w:rPr>
          <w:rFonts w:ascii="Times New Roman" w:hAnsi="Times New Roman" w:cs="Times New Roman"/>
          <w:b/>
          <w:sz w:val="28"/>
          <w:szCs w:val="28"/>
        </w:rPr>
        <w:t xml:space="preserve">У </w:t>
      </w:r>
      <w:proofErr w:type="spellStart"/>
      <w:r w:rsidRPr="00D711B6">
        <w:rPr>
          <w:rFonts w:ascii="Times New Roman" w:hAnsi="Times New Roman" w:cs="Times New Roman"/>
          <w:b/>
          <w:sz w:val="28"/>
          <w:szCs w:val="28"/>
        </w:rPr>
        <w:t>выніку</w:t>
      </w:r>
      <w:proofErr w:type="spellEnd"/>
      <w:r w:rsidRPr="00D711B6">
        <w:rPr>
          <w:rFonts w:ascii="Times New Roman" w:hAnsi="Times New Roman" w:cs="Times New Roman"/>
          <w:b/>
          <w:sz w:val="28"/>
          <w:szCs w:val="28"/>
        </w:rPr>
        <w:t xml:space="preserve"> </w:t>
      </w:r>
      <w:proofErr w:type="spellStart"/>
      <w:r w:rsidRPr="00D711B6">
        <w:rPr>
          <w:rFonts w:ascii="Times New Roman" w:hAnsi="Times New Roman" w:cs="Times New Roman"/>
          <w:b/>
          <w:sz w:val="28"/>
          <w:szCs w:val="28"/>
        </w:rPr>
        <w:t>праведзенага</w:t>
      </w:r>
      <w:proofErr w:type="spellEnd"/>
      <w:r w:rsidRPr="00D711B6">
        <w:rPr>
          <w:rFonts w:ascii="Times New Roman" w:hAnsi="Times New Roman" w:cs="Times New Roman"/>
          <w:b/>
          <w:sz w:val="28"/>
          <w:szCs w:val="28"/>
        </w:rPr>
        <w:t xml:space="preserve"> </w:t>
      </w:r>
      <w:proofErr w:type="spellStart"/>
      <w:r w:rsidRPr="00D711B6">
        <w:rPr>
          <w:rFonts w:ascii="Times New Roman" w:hAnsi="Times New Roman" w:cs="Times New Roman"/>
          <w:b/>
          <w:sz w:val="28"/>
          <w:szCs w:val="28"/>
        </w:rPr>
        <w:t>даследавання</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былі</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зроблены</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высновы</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аб</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асноўных</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спосабах</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прэзентацыі</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канфесійнай</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гісторыі</w:t>
      </w:r>
      <w:proofErr w:type="spellEnd"/>
      <w:r w:rsidRPr="00D711B6">
        <w:rPr>
          <w:rFonts w:ascii="Times New Roman" w:hAnsi="Times New Roman" w:cs="Times New Roman"/>
          <w:sz w:val="28"/>
          <w:szCs w:val="28"/>
        </w:rPr>
        <w:t xml:space="preserve"> ў </w:t>
      </w:r>
      <w:proofErr w:type="spellStart"/>
      <w:r w:rsidRPr="00D711B6">
        <w:rPr>
          <w:rFonts w:ascii="Times New Roman" w:hAnsi="Times New Roman" w:cs="Times New Roman"/>
          <w:sz w:val="28"/>
          <w:szCs w:val="28"/>
        </w:rPr>
        <w:t>экспазіцыі</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музеяў</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Беларусі</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прапанаваны</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перспектыўныя</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мадэлі</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раскрыцця</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тэм</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канфесійнай</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гісторыі</w:t>
      </w:r>
      <w:proofErr w:type="spellEnd"/>
      <w:r w:rsidRPr="00D711B6">
        <w:rPr>
          <w:rFonts w:ascii="Times New Roman" w:hAnsi="Times New Roman" w:cs="Times New Roman"/>
          <w:sz w:val="28"/>
          <w:szCs w:val="28"/>
        </w:rPr>
        <w:t xml:space="preserve"> ў </w:t>
      </w:r>
      <w:proofErr w:type="spellStart"/>
      <w:r w:rsidRPr="00D711B6">
        <w:rPr>
          <w:rFonts w:ascii="Times New Roman" w:hAnsi="Times New Roman" w:cs="Times New Roman"/>
          <w:sz w:val="28"/>
          <w:szCs w:val="28"/>
        </w:rPr>
        <w:t>беларускіх</w:t>
      </w:r>
      <w:proofErr w:type="spellEnd"/>
      <w:r w:rsidRPr="00D711B6">
        <w:rPr>
          <w:rFonts w:ascii="Times New Roman" w:hAnsi="Times New Roman" w:cs="Times New Roman"/>
          <w:sz w:val="28"/>
          <w:szCs w:val="28"/>
        </w:rPr>
        <w:t xml:space="preserve"> музеях.</w:t>
      </w:r>
    </w:p>
    <w:p w:rsidR="00D711B6" w:rsidRPr="00D711B6" w:rsidRDefault="00D711B6" w:rsidP="00D711B6">
      <w:pPr>
        <w:spacing w:after="0"/>
        <w:ind w:firstLine="709"/>
        <w:jc w:val="both"/>
        <w:rPr>
          <w:rFonts w:ascii="Times New Roman" w:hAnsi="Times New Roman" w:cs="Times New Roman"/>
          <w:sz w:val="28"/>
          <w:szCs w:val="28"/>
        </w:rPr>
      </w:pPr>
      <w:r w:rsidRPr="00D711B6">
        <w:rPr>
          <w:rFonts w:ascii="Times New Roman" w:hAnsi="Times New Roman" w:cs="Times New Roman"/>
          <w:b/>
          <w:sz w:val="28"/>
          <w:szCs w:val="28"/>
        </w:rPr>
        <w:t xml:space="preserve">Структура і </w:t>
      </w:r>
      <w:proofErr w:type="spellStart"/>
      <w:r w:rsidRPr="00D711B6">
        <w:rPr>
          <w:rFonts w:ascii="Times New Roman" w:hAnsi="Times New Roman" w:cs="Times New Roman"/>
          <w:b/>
          <w:sz w:val="28"/>
          <w:szCs w:val="28"/>
        </w:rPr>
        <w:t>аб'ём</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дыпломнай</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працы</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ўключае</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ўвядзенне</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тры</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рэферата</w:t>
      </w:r>
      <w:proofErr w:type="spellEnd"/>
      <w:r w:rsidRPr="00D711B6">
        <w:rPr>
          <w:rFonts w:ascii="Times New Roman" w:hAnsi="Times New Roman" w:cs="Times New Roman"/>
          <w:sz w:val="28"/>
          <w:szCs w:val="28"/>
        </w:rPr>
        <w:t xml:space="preserve"> на </w:t>
      </w:r>
      <w:proofErr w:type="spellStart"/>
      <w:r w:rsidRPr="00D711B6">
        <w:rPr>
          <w:rFonts w:ascii="Times New Roman" w:hAnsi="Times New Roman" w:cs="Times New Roman"/>
          <w:sz w:val="28"/>
          <w:szCs w:val="28"/>
        </w:rPr>
        <w:t>трох</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мовах</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рускай</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беларускай</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ангельскай</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трыглавы</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заключэнне</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спіс</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выкарыстанай</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літаратуры</w:t>
      </w:r>
      <w:proofErr w:type="spellEnd"/>
      <w:r w:rsidRPr="00D711B6">
        <w:rPr>
          <w:rFonts w:ascii="Times New Roman" w:hAnsi="Times New Roman" w:cs="Times New Roman"/>
          <w:sz w:val="28"/>
          <w:szCs w:val="28"/>
        </w:rPr>
        <w:t xml:space="preserve"> (85 </w:t>
      </w:r>
      <w:proofErr w:type="spellStart"/>
      <w:r w:rsidRPr="00D711B6">
        <w:rPr>
          <w:rFonts w:ascii="Times New Roman" w:hAnsi="Times New Roman" w:cs="Times New Roman"/>
          <w:sz w:val="28"/>
          <w:szCs w:val="28"/>
        </w:rPr>
        <w:t>найменняў</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пяць</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прыкладанняў</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Агульны</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аб'ём</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дыпломнай</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працы</w:t>
      </w:r>
      <w:proofErr w:type="spellEnd"/>
      <w:r w:rsidRPr="00D711B6">
        <w:rPr>
          <w:rFonts w:ascii="Times New Roman" w:hAnsi="Times New Roman" w:cs="Times New Roman"/>
          <w:sz w:val="28"/>
          <w:szCs w:val="28"/>
        </w:rPr>
        <w:t xml:space="preserve"> - 61 </w:t>
      </w:r>
      <w:proofErr w:type="spellStart"/>
      <w:r w:rsidRPr="00D711B6">
        <w:rPr>
          <w:rFonts w:ascii="Times New Roman" w:hAnsi="Times New Roman" w:cs="Times New Roman"/>
          <w:sz w:val="28"/>
          <w:szCs w:val="28"/>
        </w:rPr>
        <w:t>старонкі</w:t>
      </w:r>
      <w:proofErr w:type="spellEnd"/>
      <w:r w:rsidRPr="00D711B6">
        <w:rPr>
          <w:rFonts w:ascii="Times New Roman" w:hAnsi="Times New Roman" w:cs="Times New Roman"/>
          <w:sz w:val="28"/>
          <w:szCs w:val="28"/>
        </w:rPr>
        <w:t>.</w:t>
      </w:r>
    </w:p>
    <w:p w:rsidR="00D711B6" w:rsidRPr="00D711B6" w:rsidRDefault="00D711B6" w:rsidP="00D711B6">
      <w:pPr>
        <w:spacing w:after="0"/>
        <w:ind w:firstLine="709"/>
        <w:jc w:val="both"/>
        <w:rPr>
          <w:rFonts w:ascii="Times New Roman" w:hAnsi="Times New Roman" w:cs="Times New Roman"/>
          <w:sz w:val="28"/>
          <w:szCs w:val="28"/>
        </w:rPr>
      </w:pPr>
    </w:p>
    <w:p w:rsidR="00D711B6" w:rsidRPr="00D711B6" w:rsidRDefault="00D711B6" w:rsidP="00D711B6">
      <w:pPr>
        <w:rPr>
          <w:rFonts w:ascii="Times New Roman" w:hAnsi="Times New Roman" w:cs="Times New Roman"/>
          <w:sz w:val="28"/>
          <w:szCs w:val="28"/>
        </w:rPr>
      </w:pPr>
    </w:p>
    <w:p w:rsidR="00D711B6" w:rsidRPr="00D711B6" w:rsidRDefault="00D711B6" w:rsidP="00D711B6">
      <w:pPr>
        <w:rPr>
          <w:rFonts w:ascii="Times New Roman" w:hAnsi="Times New Roman" w:cs="Times New Roman"/>
          <w:sz w:val="28"/>
          <w:szCs w:val="28"/>
        </w:rPr>
      </w:pPr>
    </w:p>
    <w:p w:rsidR="00D711B6" w:rsidRPr="00D711B6" w:rsidRDefault="00D711B6" w:rsidP="00D711B6">
      <w:pPr>
        <w:rPr>
          <w:rFonts w:ascii="Times New Roman" w:hAnsi="Times New Roman" w:cs="Times New Roman"/>
          <w:sz w:val="28"/>
          <w:szCs w:val="28"/>
        </w:rPr>
      </w:pPr>
    </w:p>
    <w:p w:rsidR="00D711B6" w:rsidRDefault="00D711B6" w:rsidP="00D711B6">
      <w:pPr>
        <w:rPr>
          <w:rFonts w:ascii="Times New Roman" w:hAnsi="Times New Roman" w:cs="Times New Roman"/>
          <w:sz w:val="28"/>
          <w:szCs w:val="28"/>
        </w:rPr>
      </w:pPr>
    </w:p>
    <w:p w:rsidR="00D711B6" w:rsidRPr="00D711B6" w:rsidRDefault="00D711B6" w:rsidP="00D711B6">
      <w:pPr>
        <w:jc w:val="center"/>
        <w:rPr>
          <w:rFonts w:ascii="Times New Roman" w:hAnsi="Times New Roman" w:cs="Times New Roman"/>
          <w:b/>
          <w:sz w:val="28"/>
          <w:szCs w:val="28"/>
        </w:rPr>
      </w:pPr>
      <w:r w:rsidRPr="00D711B6">
        <w:rPr>
          <w:rFonts w:ascii="Times New Roman" w:hAnsi="Times New Roman" w:cs="Times New Roman"/>
          <w:b/>
          <w:sz w:val="28"/>
          <w:szCs w:val="28"/>
        </w:rPr>
        <w:lastRenderedPageBreak/>
        <w:t>ABSTRACT</w:t>
      </w:r>
    </w:p>
    <w:p w:rsidR="00D711B6" w:rsidRPr="00D711B6" w:rsidRDefault="00D711B6" w:rsidP="00D711B6">
      <w:pPr>
        <w:rPr>
          <w:rFonts w:ascii="Times New Roman" w:hAnsi="Times New Roman" w:cs="Times New Roman"/>
          <w:sz w:val="28"/>
          <w:szCs w:val="28"/>
        </w:rPr>
      </w:pPr>
    </w:p>
    <w:p w:rsidR="00D711B6" w:rsidRPr="00D711B6" w:rsidRDefault="00D711B6" w:rsidP="00D711B6">
      <w:pPr>
        <w:jc w:val="center"/>
        <w:rPr>
          <w:rFonts w:ascii="Times New Roman" w:hAnsi="Times New Roman" w:cs="Times New Roman"/>
          <w:sz w:val="28"/>
          <w:szCs w:val="28"/>
        </w:rPr>
      </w:pPr>
      <w:proofErr w:type="spellStart"/>
      <w:r w:rsidRPr="00D711B6">
        <w:rPr>
          <w:rFonts w:ascii="Times New Roman" w:hAnsi="Times New Roman" w:cs="Times New Roman"/>
          <w:sz w:val="28"/>
          <w:szCs w:val="28"/>
        </w:rPr>
        <w:t>Latyshevich</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Daria</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Yurievna</w:t>
      </w:r>
      <w:proofErr w:type="spellEnd"/>
    </w:p>
    <w:p w:rsidR="00D711B6" w:rsidRDefault="00D711B6" w:rsidP="00D711B6">
      <w:pPr>
        <w:jc w:val="center"/>
        <w:rPr>
          <w:rFonts w:ascii="Times New Roman" w:hAnsi="Times New Roman" w:cs="Times New Roman"/>
          <w:b/>
          <w:sz w:val="28"/>
          <w:szCs w:val="28"/>
          <w:lang w:val="en-US"/>
        </w:rPr>
      </w:pPr>
      <w:r w:rsidRPr="00D711B6">
        <w:rPr>
          <w:rFonts w:ascii="Times New Roman" w:hAnsi="Times New Roman" w:cs="Times New Roman"/>
          <w:b/>
          <w:sz w:val="28"/>
          <w:szCs w:val="28"/>
          <w:lang w:val="en-US"/>
        </w:rPr>
        <w:t>Interpretation of confessional history in the exposition space of museums in Belarus (1991-2020)</w:t>
      </w:r>
    </w:p>
    <w:p w:rsidR="00D711B6" w:rsidRPr="00D711B6" w:rsidRDefault="00D711B6" w:rsidP="00D711B6">
      <w:pPr>
        <w:jc w:val="center"/>
        <w:rPr>
          <w:rFonts w:ascii="Times New Roman" w:hAnsi="Times New Roman" w:cs="Times New Roman"/>
          <w:b/>
          <w:sz w:val="28"/>
          <w:szCs w:val="28"/>
          <w:lang w:val="en-US"/>
        </w:rPr>
      </w:pPr>
    </w:p>
    <w:p w:rsidR="00D711B6" w:rsidRPr="00D711B6" w:rsidRDefault="00D711B6" w:rsidP="00D711B6">
      <w:pPr>
        <w:rPr>
          <w:rFonts w:ascii="Times New Roman" w:hAnsi="Times New Roman" w:cs="Times New Roman"/>
          <w:sz w:val="28"/>
          <w:szCs w:val="28"/>
          <w:lang w:val="en-US"/>
        </w:rPr>
      </w:pPr>
      <w:r w:rsidRPr="00D711B6">
        <w:rPr>
          <w:rFonts w:ascii="Times New Roman" w:hAnsi="Times New Roman" w:cs="Times New Roman"/>
          <w:b/>
          <w:sz w:val="28"/>
          <w:szCs w:val="28"/>
          <w:lang w:val="en-US"/>
        </w:rPr>
        <w:t xml:space="preserve">Keywords: </w:t>
      </w:r>
      <w:r w:rsidRPr="00D711B6">
        <w:rPr>
          <w:rFonts w:ascii="Times New Roman" w:hAnsi="Times New Roman" w:cs="Times New Roman"/>
          <w:sz w:val="28"/>
          <w:szCs w:val="28"/>
          <w:lang w:val="en-US"/>
        </w:rPr>
        <w:t>interpretation, mediation, exhibition space, museum, museum item, exposition, confessional history.</w:t>
      </w:r>
    </w:p>
    <w:p w:rsidR="00D711B6" w:rsidRPr="00D711B6" w:rsidRDefault="00D711B6" w:rsidP="00D711B6">
      <w:pPr>
        <w:rPr>
          <w:rFonts w:ascii="Times New Roman" w:hAnsi="Times New Roman" w:cs="Times New Roman"/>
          <w:sz w:val="28"/>
          <w:szCs w:val="28"/>
          <w:lang w:val="en-US"/>
        </w:rPr>
      </w:pPr>
      <w:r w:rsidRPr="00D711B6">
        <w:rPr>
          <w:rFonts w:ascii="Times New Roman" w:hAnsi="Times New Roman" w:cs="Times New Roman"/>
          <w:b/>
          <w:sz w:val="28"/>
          <w:szCs w:val="28"/>
          <w:lang w:val="en-US"/>
        </w:rPr>
        <w:t>Actuality:</w:t>
      </w:r>
      <w:r w:rsidRPr="00D711B6">
        <w:rPr>
          <w:rFonts w:ascii="Times New Roman" w:hAnsi="Times New Roman" w:cs="Times New Roman"/>
          <w:sz w:val="28"/>
          <w:szCs w:val="28"/>
          <w:lang w:val="en-US"/>
        </w:rPr>
        <w:t xml:space="preserve"> the interpretation of confessional history in the exposition of museums in Belarus is poorly studied. Domestic researchers more often pay attention to individual historical events or personalities. A comprehensive, analytical work on the interpretation of the entire confessional heritage in Belarusian museums was not done at the time of writing the thesis.</w:t>
      </w:r>
    </w:p>
    <w:p w:rsidR="00D711B6" w:rsidRPr="00D711B6" w:rsidRDefault="00D711B6" w:rsidP="00D711B6">
      <w:pPr>
        <w:rPr>
          <w:rFonts w:ascii="Times New Roman" w:hAnsi="Times New Roman" w:cs="Times New Roman"/>
          <w:sz w:val="28"/>
          <w:szCs w:val="28"/>
          <w:lang w:val="en-US"/>
        </w:rPr>
      </w:pPr>
      <w:r w:rsidRPr="00D711B6">
        <w:rPr>
          <w:rFonts w:ascii="Times New Roman" w:hAnsi="Times New Roman" w:cs="Times New Roman"/>
          <w:b/>
          <w:sz w:val="28"/>
          <w:szCs w:val="28"/>
          <w:lang w:val="en-US"/>
        </w:rPr>
        <w:t>Object of research</w:t>
      </w:r>
      <w:r w:rsidRPr="00D711B6">
        <w:rPr>
          <w:rFonts w:ascii="Times New Roman" w:hAnsi="Times New Roman" w:cs="Times New Roman"/>
          <w:sz w:val="28"/>
          <w:szCs w:val="28"/>
          <w:lang w:val="en-US"/>
        </w:rPr>
        <w:t xml:space="preserve">: museums of Belarus perform in 1991-2020. Subject of research: interpretation of confessional history in the museums of Belarus. </w:t>
      </w:r>
      <w:r w:rsidRPr="00D711B6">
        <w:rPr>
          <w:rFonts w:ascii="Times New Roman" w:hAnsi="Times New Roman" w:cs="Times New Roman"/>
          <w:b/>
          <w:sz w:val="28"/>
          <w:szCs w:val="28"/>
          <w:lang w:val="en-US"/>
        </w:rPr>
        <w:t>Objective</w:t>
      </w:r>
      <w:r w:rsidRPr="00D711B6">
        <w:rPr>
          <w:rFonts w:ascii="Times New Roman" w:hAnsi="Times New Roman" w:cs="Times New Roman"/>
          <w:sz w:val="28"/>
          <w:szCs w:val="28"/>
          <w:lang w:val="en-US"/>
        </w:rPr>
        <w:t>: to study the problems and the most promising models of interpreting confessional history in the exposition space of museums in Belarus with the involvement of foreign experience.</w:t>
      </w:r>
    </w:p>
    <w:p w:rsidR="00D711B6" w:rsidRPr="00D711B6" w:rsidRDefault="00D711B6" w:rsidP="00D711B6">
      <w:pPr>
        <w:rPr>
          <w:rFonts w:ascii="Times New Roman" w:hAnsi="Times New Roman" w:cs="Times New Roman"/>
          <w:sz w:val="28"/>
          <w:szCs w:val="28"/>
          <w:lang w:val="en-US"/>
        </w:rPr>
      </w:pPr>
      <w:r w:rsidRPr="00D711B6">
        <w:rPr>
          <w:rFonts w:ascii="Times New Roman" w:hAnsi="Times New Roman" w:cs="Times New Roman"/>
          <w:b/>
          <w:sz w:val="28"/>
          <w:szCs w:val="28"/>
          <w:lang w:val="en-US"/>
        </w:rPr>
        <w:t>The theoretical and methodological basis</w:t>
      </w:r>
      <w:r w:rsidRPr="00D711B6">
        <w:rPr>
          <w:rFonts w:ascii="Times New Roman" w:hAnsi="Times New Roman" w:cs="Times New Roman"/>
          <w:sz w:val="28"/>
          <w:szCs w:val="28"/>
          <w:lang w:val="en-US"/>
        </w:rPr>
        <w:t xml:space="preserve"> this work is the use of an integrated approach in the study of the interpretation of confessional history in the exposition space of museums in Belarus, as well as the use of the principles of value, objectivity and historicism. General scientific methods were also used in the thesis: analysis, synthesis and analogy. Special historical methods were also used: historical-comparative and historical-system.</w:t>
      </w:r>
    </w:p>
    <w:p w:rsidR="00D711B6" w:rsidRPr="00D711B6" w:rsidRDefault="00D711B6" w:rsidP="00D711B6">
      <w:pPr>
        <w:rPr>
          <w:rFonts w:ascii="Times New Roman" w:hAnsi="Times New Roman" w:cs="Times New Roman"/>
          <w:sz w:val="28"/>
          <w:szCs w:val="28"/>
          <w:lang w:val="en-US"/>
        </w:rPr>
      </w:pPr>
      <w:r w:rsidRPr="00D711B6">
        <w:rPr>
          <w:rFonts w:ascii="Times New Roman" w:hAnsi="Times New Roman" w:cs="Times New Roman"/>
          <w:b/>
          <w:sz w:val="28"/>
          <w:szCs w:val="28"/>
          <w:lang w:val="en-US"/>
        </w:rPr>
        <w:t>As a result of the study</w:t>
      </w:r>
      <w:r w:rsidRPr="00D711B6">
        <w:rPr>
          <w:rFonts w:ascii="Times New Roman" w:hAnsi="Times New Roman" w:cs="Times New Roman"/>
          <w:sz w:val="28"/>
          <w:szCs w:val="28"/>
          <w:lang w:val="en-US"/>
        </w:rPr>
        <w:t xml:space="preserve"> about the main problems of the presentation of confessional history in the exposition of museums in Belarus; promising models of disclosing themes of confessional history in Belarusian museums are proposed.</w:t>
      </w:r>
    </w:p>
    <w:p w:rsidR="00D711B6" w:rsidRPr="00D711B6" w:rsidRDefault="00D711B6" w:rsidP="00D711B6">
      <w:pPr>
        <w:rPr>
          <w:rFonts w:ascii="Times New Roman" w:hAnsi="Times New Roman" w:cs="Times New Roman"/>
          <w:sz w:val="28"/>
          <w:szCs w:val="28"/>
        </w:rPr>
      </w:pPr>
      <w:bookmarkStart w:id="0" w:name="_GoBack"/>
      <w:r w:rsidRPr="00D711B6">
        <w:rPr>
          <w:rFonts w:ascii="Times New Roman" w:hAnsi="Times New Roman" w:cs="Times New Roman"/>
          <w:b/>
          <w:sz w:val="28"/>
          <w:szCs w:val="28"/>
          <w:lang w:val="en-US"/>
        </w:rPr>
        <w:t>The structure and volume</w:t>
      </w:r>
      <w:r w:rsidRPr="00D711B6">
        <w:rPr>
          <w:rFonts w:ascii="Times New Roman" w:hAnsi="Times New Roman" w:cs="Times New Roman"/>
          <w:sz w:val="28"/>
          <w:szCs w:val="28"/>
          <w:lang w:val="en-US"/>
        </w:rPr>
        <w:t xml:space="preserve"> </w:t>
      </w:r>
      <w:bookmarkEnd w:id="0"/>
      <w:r w:rsidRPr="00D711B6">
        <w:rPr>
          <w:rFonts w:ascii="Times New Roman" w:hAnsi="Times New Roman" w:cs="Times New Roman"/>
          <w:sz w:val="28"/>
          <w:szCs w:val="28"/>
          <w:lang w:val="en-US"/>
        </w:rPr>
        <w:t xml:space="preserve">the thesis includes an introduction, three abstracts in three languages (Russian, Belarusian, English), three chapters, a conclusion, a list of used literature (85 titles), five appendices. </w:t>
      </w:r>
      <w:r w:rsidRPr="00D711B6">
        <w:rPr>
          <w:rFonts w:ascii="Times New Roman" w:hAnsi="Times New Roman" w:cs="Times New Roman"/>
          <w:sz w:val="28"/>
          <w:szCs w:val="28"/>
        </w:rPr>
        <w:t xml:space="preserve">The </w:t>
      </w:r>
      <w:proofErr w:type="spellStart"/>
      <w:r w:rsidRPr="00D711B6">
        <w:rPr>
          <w:rFonts w:ascii="Times New Roman" w:hAnsi="Times New Roman" w:cs="Times New Roman"/>
          <w:sz w:val="28"/>
          <w:szCs w:val="28"/>
        </w:rPr>
        <w:t>total</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volume</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of</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the</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thesis</w:t>
      </w:r>
      <w:proofErr w:type="spellEnd"/>
      <w:r w:rsidRPr="00D711B6">
        <w:rPr>
          <w:rFonts w:ascii="Times New Roman" w:hAnsi="Times New Roman" w:cs="Times New Roman"/>
          <w:sz w:val="28"/>
          <w:szCs w:val="28"/>
        </w:rPr>
        <w:t xml:space="preserve"> </w:t>
      </w:r>
      <w:proofErr w:type="spellStart"/>
      <w:r w:rsidRPr="00D711B6">
        <w:rPr>
          <w:rFonts w:ascii="Times New Roman" w:hAnsi="Times New Roman" w:cs="Times New Roman"/>
          <w:sz w:val="28"/>
          <w:szCs w:val="28"/>
        </w:rPr>
        <w:t>is</w:t>
      </w:r>
      <w:proofErr w:type="spellEnd"/>
      <w:r w:rsidRPr="00D711B6">
        <w:rPr>
          <w:rFonts w:ascii="Times New Roman" w:hAnsi="Times New Roman" w:cs="Times New Roman"/>
          <w:sz w:val="28"/>
          <w:szCs w:val="28"/>
        </w:rPr>
        <w:t xml:space="preserve"> 61 </w:t>
      </w:r>
      <w:proofErr w:type="spellStart"/>
      <w:r w:rsidRPr="00D711B6">
        <w:rPr>
          <w:rFonts w:ascii="Times New Roman" w:hAnsi="Times New Roman" w:cs="Times New Roman"/>
          <w:sz w:val="28"/>
          <w:szCs w:val="28"/>
        </w:rPr>
        <w:t>pages</w:t>
      </w:r>
      <w:proofErr w:type="spellEnd"/>
      <w:r w:rsidRPr="00D711B6">
        <w:rPr>
          <w:rFonts w:ascii="Times New Roman" w:hAnsi="Times New Roman" w:cs="Times New Roman"/>
          <w:sz w:val="28"/>
          <w:szCs w:val="28"/>
        </w:rPr>
        <w:t>.</w:t>
      </w:r>
    </w:p>
    <w:p w:rsidR="00D711B6" w:rsidRPr="00D711B6" w:rsidRDefault="00D711B6" w:rsidP="00D711B6">
      <w:pPr>
        <w:rPr>
          <w:rFonts w:ascii="Times New Roman" w:hAnsi="Times New Roman" w:cs="Times New Roman"/>
          <w:sz w:val="28"/>
          <w:szCs w:val="28"/>
        </w:rPr>
      </w:pPr>
    </w:p>
    <w:p w:rsidR="00937442" w:rsidRPr="00D711B6" w:rsidRDefault="00937442">
      <w:pPr>
        <w:rPr>
          <w:rFonts w:ascii="Times New Roman" w:hAnsi="Times New Roman" w:cs="Times New Roman"/>
          <w:sz w:val="28"/>
          <w:szCs w:val="28"/>
        </w:rPr>
      </w:pPr>
    </w:p>
    <w:sectPr w:rsidR="00937442" w:rsidRPr="00D71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B0"/>
    <w:rsid w:val="00937442"/>
    <w:rsid w:val="009E25B0"/>
    <w:rsid w:val="00D71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F2847"/>
  <w15:chartTrackingRefBased/>
  <w15:docId w15:val="{4058E414-71F4-4632-803E-217029E8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831</Words>
  <Characters>4737</Characters>
  <Application>Microsoft Office Word</Application>
  <DocSecurity>0</DocSecurity>
  <Lines>39</Lines>
  <Paragraphs>11</Paragraphs>
  <ScaleCrop>false</ScaleCrop>
  <Company>SPecialiST RePack</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Даша</cp:lastModifiedBy>
  <cp:revision>2</cp:revision>
  <dcterms:created xsi:type="dcterms:W3CDTF">2021-05-29T07:10:00Z</dcterms:created>
  <dcterms:modified xsi:type="dcterms:W3CDTF">2021-05-29T07:14:00Z</dcterms:modified>
</cp:coreProperties>
</file>