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5B" w:rsidRPr="001739DE" w:rsidRDefault="00F1575B" w:rsidP="00F1575B">
      <w:pPr>
        <w:spacing w:line="236" w:lineRule="auto"/>
        <w:ind w:left="1140" w:right="286"/>
        <w:jc w:val="center"/>
        <w:rPr>
          <w:b/>
          <w:bCs/>
          <w:sz w:val="28"/>
          <w:szCs w:val="28"/>
          <w:lang w:eastAsia="en-US"/>
        </w:rPr>
      </w:pPr>
      <w:r w:rsidRPr="001739DE">
        <w:rPr>
          <w:b/>
          <w:bCs/>
          <w:sz w:val="28"/>
          <w:szCs w:val="28"/>
          <w:lang w:eastAsia="en-US"/>
        </w:rPr>
        <w:t>БЕЛОРУССКИЙ ГОСУДАРСТВЕННЫЙ УНИВЕРСИТЕТ ФАКУЛЬТЕТ ФИЛОСОФИИ И СОЦИАЛЬНЫХ НАУК</w:t>
      </w:r>
    </w:p>
    <w:p w:rsidR="00F1575B" w:rsidRPr="001739DE" w:rsidRDefault="00F1575B" w:rsidP="00F1575B">
      <w:pPr>
        <w:spacing w:line="236" w:lineRule="auto"/>
        <w:ind w:left="1140" w:right="286"/>
        <w:jc w:val="center"/>
        <w:rPr>
          <w:b/>
          <w:bCs/>
          <w:sz w:val="28"/>
          <w:szCs w:val="28"/>
          <w:lang w:eastAsia="en-US"/>
        </w:rPr>
      </w:pPr>
    </w:p>
    <w:p w:rsidR="00F1575B" w:rsidRPr="001739DE" w:rsidRDefault="00F1575B" w:rsidP="00F1575B">
      <w:pPr>
        <w:spacing w:line="236" w:lineRule="auto"/>
        <w:ind w:left="1140" w:right="286"/>
        <w:jc w:val="center"/>
        <w:rPr>
          <w:sz w:val="20"/>
          <w:szCs w:val="20"/>
          <w:lang w:eastAsia="en-US"/>
        </w:rPr>
      </w:pPr>
      <w:r w:rsidRPr="001739DE">
        <w:rPr>
          <w:b/>
          <w:bCs/>
          <w:sz w:val="28"/>
          <w:szCs w:val="28"/>
          <w:lang w:eastAsia="en-US"/>
        </w:rPr>
        <w:t>Кафедра социальной работы и реабилитологии</w:t>
      </w: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392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ind w:left="3040"/>
        <w:rPr>
          <w:sz w:val="20"/>
          <w:szCs w:val="20"/>
          <w:lang w:eastAsia="en-US"/>
        </w:rPr>
      </w:pPr>
      <w:r w:rsidRPr="001739DE">
        <w:rPr>
          <w:sz w:val="28"/>
          <w:szCs w:val="28"/>
          <w:lang w:eastAsia="en-US"/>
        </w:rPr>
        <w:t>Аннотация к дипломной работе</w:t>
      </w: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Default="00F1575B" w:rsidP="00F1575B">
      <w:pPr>
        <w:jc w:val="center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jc w:val="center"/>
        <w:rPr>
          <w:sz w:val="20"/>
          <w:szCs w:val="20"/>
          <w:lang w:eastAsia="en-US"/>
        </w:rPr>
      </w:pPr>
      <w:r>
        <w:rPr>
          <w:b/>
          <w:bCs/>
          <w:sz w:val="28"/>
          <w:szCs w:val="28"/>
          <w:lang w:eastAsia="en-US"/>
        </w:rPr>
        <w:t>Тренинг как инструмент повышения уровня стрессоустойчивости и профессиональной самореализации персонала</w:t>
      </w:r>
    </w:p>
    <w:p w:rsidR="00F1575B" w:rsidRPr="001739DE" w:rsidRDefault="00F1575B" w:rsidP="00F1575B">
      <w:pPr>
        <w:spacing w:line="318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318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tabs>
          <w:tab w:val="left" w:pos="3544"/>
        </w:tabs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  <w:t>Сакович Маргарита Николаевна</w:t>
      </w:r>
    </w:p>
    <w:p w:rsidR="00F1575B" w:rsidRPr="001739DE" w:rsidRDefault="00F1575B" w:rsidP="00F1575B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tabs>
          <w:tab w:val="left" w:pos="3544"/>
        </w:tabs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tabs>
          <w:tab w:val="left" w:pos="3544"/>
        </w:tabs>
        <w:spacing w:line="346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tabs>
          <w:tab w:val="left" w:pos="3544"/>
        </w:tabs>
        <w:ind w:right="-833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</w:r>
      <w:r w:rsidRPr="001739DE">
        <w:rPr>
          <w:sz w:val="28"/>
          <w:szCs w:val="28"/>
          <w:lang w:eastAsia="en-US"/>
        </w:rPr>
        <w:t>Научный руководитель:</w:t>
      </w:r>
    </w:p>
    <w:p w:rsidR="00F1575B" w:rsidRPr="001739DE" w:rsidRDefault="00F1575B" w:rsidP="00F1575B">
      <w:pPr>
        <w:tabs>
          <w:tab w:val="left" w:pos="3544"/>
        </w:tabs>
        <w:spacing w:line="48" w:lineRule="exact"/>
        <w:rPr>
          <w:sz w:val="20"/>
          <w:szCs w:val="20"/>
          <w:lang w:eastAsia="en-US"/>
        </w:rPr>
      </w:pPr>
    </w:p>
    <w:p w:rsidR="00F1575B" w:rsidRPr="000819C6" w:rsidRDefault="00F1575B" w:rsidP="00F1575B">
      <w:pPr>
        <w:tabs>
          <w:tab w:val="left" w:pos="3544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Басинская Ирина Валентиновна,</w:t>
      </w:r>
      <w:r w:rsidRPr="000819C6">
        <w:rPr>
          <w:sz w:val="28"/>
          <w:szCs w:val="28"/>
          <w:lang w:eastAsia="en-US"/>
        </w:rPr>
        <w:t xml:space="preserve"> </w:t>
      </w:r>
    </w:p>
    <w:p w:rsidR="00F1575B" w:rsidRPr="001739DE" w:rsidRDefault="00F1575B" w:rsidP="00F1575B">
      <w:pPr>
        <w:tabs>
          <w:tab w:val="left" w:pos="3544"/>
        </w:tabs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  <w:t xml:space="preserve">старший преподаватель </w:t>
      </w: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200" w:lineRule="exact"/>
        <w:rPr>
          <w:sz w:val="20"/>
          <w:szCs w:val="20"/>
          <w:lang w:eastAsia="en-US"/>
        </w:rPr>
      </w:pPr>
    </w:p>
    <w:p w:rsidR="00F1575B" w:rsidRDefault="00F1575B" w:rsidP="00F1575B">
      <w:pPr>
        <w:spacing w:line="382" w:lineRule="exact"/>
        <w:rPr>
          <w:sz w:val="20"/>
          <w:szCs w:val="20"/>
          <w:lang w:eastAsia="en-US"/>
        </w:rPr>
      </w:pPr>
    </w:p>
    <w:p w:rsidR="00F1575B" w:rsidRDefault="00F1575B" w:rsidP="00F1575B">
      <w:pPr>
        <w:spacing w:line="382" w:lineRule="exact"/>
        <w:rPr>
          <w:sz w:val="20"/>
          <w:szCs w:val="20"/>
          <w:lang w:eastAsia="en-US"/>
        </w:rPr>
      </w:pPr>
    </w:p>
    <w:p w:rsidR="00F1575B" w:rsidRDefault="00F1575B" w:rsidP="00F1575B">
      <w:pPr>
        <w:spacing w:line="382" w:lineRule="exact"/>
        <w:rPr>
          <w:sz w:val="20"/>
          <w:szCs w:val="20"/>
          <w:lang w:eastAsia="en-US"/>
        </w:rPr>
      </w:pPr>
    </w:p>
    <w:p w:rsidR="00F1575B" w:rsidRPr="001739DE" w:rsidRDefault="00F1575B" w:rsidP="00F1575B">
      <w:pPr>
        <w:spacing w:line="382" w:lineRule="exact"/>
        <w:rPr>
          <w:sz w:val="20"/>
          <w:szCs w:val="20"/>
          <w:lang w:eastAsia="en-US"/>
        </w:rPr>
      </w:pPr>
    </w:p>
    <w:p w:rsidR="00465747" w:rsidRDefault="00F1575B" w:rsidP="00F1575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Минск, 2021</w:t>
      </w:r>
    </w:p>
    <w:p w:rsidR="00F1575B" w:rsidRDefault="00F1575B" w:rsidP="00F1575B">
      <w:pPr>
        <w:jc w:val="center"/>
        <w:rPr>
          <w:sz w:val="28"/>
          <w:szCs w:val="28"/>
          <w:lang w:eastAsia="en-US"/>
        </w:rPr>
      </w:pPr>
    </w:p>
    <w:p w:rsidR="00F1575B" w:rsidRPr="009D0D78" w:rsidRDefault="00F1575B" w:rsidP="00F1575B">
      <w:pPr>
        <w:jc w:val="center"/>
        <w:rPr>
          <w:sz w:val="28"/>
        </w:rPr>
      </w:pPr>
      <w:r w:rsidRPr="009D0D78">
        <w:rPr>
          <w:sz w:val="28"/>
        </w:rPr>
        <w:lastRenderedPageBreak/>
        <w:t>АННОТАЦИЯ</w:t>
      </w:r>
    </w:p>
    <w:p w:rsidR="00F1575B" w:rsidRPr="009D0D78" w:rsidRDefault="00F1575B" w:rsidP="00F1575B">
      <w:pPr>
        <w:jc w:val="center"/>
        <w:rPr>
          <w:sz w:val="28"/>
        </w:rPr>
      </w:pPr>
    </w:p>
    <w:p w:rsidR="00560CC0" w:rsidRDefault="009D0D78" w:rsidP="009D0D78">
      <w:pPr>
        <w:ind w:firstLine="709"/>
        <w:jc w:val="both"/>
        <w:rPr>
          <w:sz w:val="28"/>
        </w:rPr>
      </w:pPr>
      <w:r w:rsidRPr="009D0D78">
        <w:rPr>
          <w:sz w:val="28"/>
        </w:rPr>
        <w:t>Тренинг</w:t>
      </w:r>
      <w:r>
        <w:rPr>
          <w:sz w:val="28"/>
        </w:rPr>
        <w:t xml:space="preserve"> как инструмент повышения уровня стрессоустойчивости и профессиональной самореализации персонала / Сакович Маргарита Николаевна; Факультет философии и социальный наук, Кафедра социальной работы и реабилитологии; науч. рук.</w:t>
      </w:r>
      <w:r w:rsidR="00560CC0">
        <w:rPr>
          <w:sz w:val="28"/>
        </w:rPr>
        <w:t xml:space="preserve"> И.В. Басинская</w:t>
      </w:r>
    </w:p>
    <w:p w:rsidR="00560CC0" w:rsidRDefault="009D0D78" w:rsidP="00560CC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60CC0" w:rsidRPr="001739DE">
        <w:rPr>
          <w:b/>
          <w:sz w:val="28"/>
          <w:szCs w:val="28"/>
        </w:rPr>
        <w:t>Объект</w:t>
      </w:r>
      <w:r w:rsidR="00560CC0" w:rsidRPr="001739DE">
        <w:rPr>
          <w:sz w:val="28"/>
          <w:szCs w:val="28"/>
        </w:rPr>
        <w:t xml:space="preserve"> исследования – </w:t>
      </w:r>
      <w:r w:rsidR="00560CC0" w:rsidRPr="00560CC0">
        <w:rPr>
          <w:sz w:val="28"/>
          <w:szCs w:val="28"/>
        </w:rPr>
        <w:t>персонал государственного</w:t>
      </w:r>
      <w:r w:rsidR="00560CC0">
        <w:rPr>
          <w:sz w:val="28"/>
          <w:szCs w:val="28"/>
        </w:rPr>
        <w:t xml:space="preserve"> предприятия «Белаэронавигация»</w:t>
      </w:r>
    </w:p>
    <w:p w:rsidR="00560CC0" w:rsidRPr="001739DE" w:rsidRDefault="00560CC0" w:rsidP="00560CC0">
      <w:pPr>
        <w:ind w:firstLine="709"/>
        <w:jc w:val="both"/>
        <w:rPr>
          <w:sz w:val="28"/>
          <w:szCs w:val="28"/>
        </w:rPr>
      </w:pPr>
      <w:r w:rsidRPr="001739DE">
        <w:rPr>
          <w:b/>
          <w:sz w:val="28"/>
          <w:szCs w:val="28"/>
        </w:rPr>
        <w:t>Предмет</w:t>
      </w:r>
      <w:r w:rsidRPr="001739DE">
        <w:rPr>
          <w:sz w:val="28"/>
          <w:szCs w:val="28"/>
        </w:rPr>
        <w:t xml:space="preserve"> исследования – </w:t>
      </w:r>
      <w:r>
        <w:rPr>
          <w:sz w:val="28"/>
          <w:szCs w:val="28"/>
        </w:rPr>
        <w:t>уровень стрессоустойчивости и профессиональной самореализации</w:t>
      </w:r>
    </w:p>
    <w:p w:rsidR="00F1575B" w:rsidRPr="002231A5" w:rsidRDefault="00560CC0" w:rsidP="009D0D78">
      <w:pPr>
        <w:ind w:firstLine="709"/>
        <w:jc w:val="both"/>
        <w:rPr>
          <w:sz w:val="28"/>
          <w:szCs w:val="28"/>
        </w:rPr>
      </w:pPr>
      <w:r w:rsidRPr="001739DE">
        <w:rPr>
          <w:b/>
          <w:sz w:val="28"/>
          <w:szCs w:val="28"/>
        </w:rPr>
        <w:t>Цель исследования</w:t>
      </w:r>
      <w:r w:rsidRPr="001739DE">
        <w:rPr>
          <w:sz w:val="28"/>
          <w:szCs w:val="28"/>
        </w:rPr>
        <w:t xml:space="preserve"> </w:t>
      </w:r>
      <w:r w:rsidRPr="002231A5">
        <w:rPr>
          <w:sz w:val="28"/>
          <w:szCs w:val="28"/>
        </w:rPr>
        <w:t>– создание тренинга как инструмента повышения стрессоустойчивости и профессиональной самореализации персонала</w:t>
      </w:r>
    </w:p>
    <w:p w:rsidR="00C21638" w:rsidRPr="002231A5" w:rsidRDefault="00F85446" w:rsidP="00886EDF">
      <w:pPr>
        <w:ind w:firstLine="709"/>
        <w:jc w:val="both"/>
        <w:rPr>
          <w:sz w:val="28"/>
          <w:szCs w:val="28"/>
        </w:rPr>
      </w:pPr>
      <w:r w:rsidRPr="002231A5">
        <w:rPr>
          <w:b/>
          <w:sz w:val="28"/>
          <w:szCs w:val="28"/>
        </w:rPr>
        <w:t xml:space="preserve">Основные результаты. </w:t>
      </w:r>
      <w:r w:rsidR="001C5280" w:rsidRPr="009474F9">
        <w:rPr>
          <w:color w:val="000000"/>
          <w:sz w:val="28"/>
          <w:szCs w:val="28"/>
        </w:rPr>
        <w:t>Проведенное эмпирическое исследование позволило выявить следующее:</w:t>
      </w:r>
      <w:r w:rsidR="005C570D" w:rsidRPr="009474F9">
        <w:rPr>
          <w:color w:val="000000"/>
          <w:sz w:val="28"/>
          <w:szCs w:val="28"/>
        </w:rPr>
        <w:t xml:space="preserve"> высокий уровень стрессоустойчивости</w:t>
      </w:r>
      <w:r w:rsidR="009474F9" w:rsidRPr="009474F9">
        <w:rPr>
          <w:color w:val="000000"/>
          <w:sz w:val="28"/>
          <w:szCs w:val="28"/>
        </w:rPr>
        <w:t xml:space="preserve"> </w:t>
      </w:r>
      <w:r w:rsidR="005C570D" w:rsidRPr="009474F9">
        <w:rPr>
          <w:sz w:val="28"/>
          <w:szCs w:val="28"/>
        </w:rPr>
        <w:t>ни у кого не выражен, 70% обладают средним уровнем стрессоустойчивости, у 28,3% уровень стрессоустойчивости ниже среднего, у 1,6% низкий уровень.</w:t>
      </w:r>
      <w:r w:rsidR="009474F9">
        <w:rPr>
          <w:sz w:val="28"/>
          <w:szCs w:val="28"/>
        </w:rPr>
        <w:t xml:space="preserve"> </w:t>
      </w:r>
      <w:r w:rsidR="005C570D" w:rsidRPr="005C570D">
        <w:rPr>
          <w:sz w:val="28"/>
          <w:szCs w:val="28"/>
        </w:rPr>
        <w:t>В наибольшей мере выражена копинг-стратегия «решение проблем»</w:t>
      </w:r>
      <w:r w:rsidR="009474F9">
        <w:rPr>
          <w:sz w:val="28"/>
          <w:szCs w:val="28"/>
        </w:rPr>
        <w:t>.</w:t>
      </w:r>
      <w:r w:rsidR="005C570D" w:rsidRPr="005C570D">
        <w:rPr>
          <w:sz w:val="28"/>
          <w:szCs w:val="28"/>
        </w:rPr>
        <w:t xml:space="preserve"> Реже прибегают к «поиск</w:t>
      </w:r>
      <w:r w:rsidR="00886EDF">
        <w:rPr>
          <w:sz w:val="28"/>
          <w:szCs w:val="28"/>
        </w:rPr>
        <w:t>у</w:t>
      </w:r>
      <w:r w:rsidR="005C570D" w:rsidRPr="005C570D">
        <w:rPr>
          <w:sz w:val="28"/>
          <w:szCs w:val="28"/>
        </w:rPr>
        <w:t xml:space="preserve"> социальной поддержки», меньшей степени выражена стратегия «избегани</w:t>
      </w:r>
      <w:r w:rsidR="00886EDF">
        <w:rPr>
          <w:sz w:val="28"/>
          <w:szCs w:val="28"/>
        </w:rPr>
        <w:t>е</w:t>
      </w:r>
      <w:r w:rsidR="005C570D" w:rsidRPr="005C570D">
        <w:rPr>
          <w:sz w:val="28"/>
          <w:szCs w:val="28"/>
        </w:rPr>
        <w:t xml:space="preserve"> проблемы».</w:t>
      </w:r>
      <w:r w:rsidR="004D17DC">
        <w:rPr>
          <w:sz w:val="28"/>
          <w:szCs w:val="28"/>
        </w:rPr>
        <w:t xml:space="preserve"> </w:t>
      </w:r>
      <w:r w:rsidR="005C570D" w:rsidRPr="005C570D">
        <w:rPr>
          <w:sz w:val="28"/>
          <w:szCs w:val="28"/>
        </w:rPr>
        <w:t xml:space="preserve">81,6% исследованных </w:t>
      </w:r>
      <w:r w:rsidR="00437D69">
        <w:rPr>
          <w:sz w:val="28"/>
          <w:szCs w:val="28"/>
        </w:rPr>
        <w:t>имеют</w:t>
      </w:r>
      <w:r w:rsidR="005C570D" w:rsidRPr="005C570D">
        <w:rPr>
          <w:sz w:val="28"/>
          <w:szCs w:val="28"/>
        </w:rPr>
        <w:t xml:space="preserve"> уровень реализации ролей и норм в организации</w:t>
      </w:r>
      <w:r w:rsidR="00886EDF">
        <w:rPr>
          <w:sz w:val="28"/>
          <w:szCs w:val="28"/>
        </w:rPr>
        <w:t>,</w:t>
      </w:r>
      <w:r w:rsidR="005C570D" w:rsidRPr="005C570D">
        <w:rPr>
          <w:sz w:val="28"/>
          <w:szCs w:val="28"/>
        </w:rPr>
        <w:t xml:space="preserve"> </w:t>
      </w:r>
      <w:r w:rsidR="00886EDF">
        <w:rPr>
          <w:sz w:val="28"/>
          <w:szCs w:val="28"/>
        </w:rPr>
        <w:t xml:space="preserve">у </w:t>
      </w:r>
      <w:r w:rsidR="005C570D" w:rsidRPr="005C570D">
        <w:rPr>
          <w:sz w:val="28"/>
          <w:szCs w:val="28"/>
        </w:rPr>
        <w:t xml:space="preserve">10% </w:t>
      </w:r>
      <w:r w:rsidR="00886EDF">
        <w:rPr>
          <w:sz w:val="28"/>
          <w:szCs w:val="28"/>
        </w:rPr>
        <w:t xml:space="preserve">- </w:t>
      </w:r>
      <w:r w:rsidR="004D17DC">
        <w:rPr>
          <w:sz w:val="28"/>
          <w:szCs w:val="28"/>
        </w:rPr>
        <w:t>индивидуально-исполнительский</w:t>
      </w:r>
      <w:r w:rsidR="00437D69">
        <w:rPr>
          <w:sz w:val="28"/>
          <w:szCs w:val="28"/>
        </w:rPr>
        <w:t xml:space="preserve"> уровень,</w:t>
      </w:r>
      <w:r w:rsidR="005C570D" w:rsidRPr="005C570D">
        <w:rPr>
          <w:sz w:val="28"/>
          <w:szCs w:val="28"/>
        </w:rPr>
        <w:t xml:space="preserve"> 8,3% – уров</w:t>
      </w:r>
      <w:r w:rsidR="004D17DC">
        <w:rPr>
          <w:sz w:val="28"/>
          <w:szCs w:val="28"/>
        </w:rPr>
        <w:t>ень</w:t>
      </w:r>
      <w:r w:rsidR="005C570D" w:rsidRPr="005C570D">
        <w:rPr>
          <w:sz w:val="28"/>
          <w:szCs w:val="28"/>
        </w:rPr>
        <w:t xml:space="preserve"> </w:t>
      </w:r>
      <w:proofErr w:type="spellStart"/>
      <w:r w:rsidR="005C570D" w:rsidRPr="005C570D">
        <w:rPr>
          <w:sz w:val="28"/>
          <w:szCs w:val="28"/>
        </w:rPr>
        <w:t>смысложизненной</w:t>
      </w:r>
      <w:proofErr w:type="spellEnd"/>
      <w:r w:rsidR="005C570D" w:rsidRPr="005C570D">
        <w:rPr>
          <w:sz w:val="28"/>
          <w:szCs w:val="28"/>
        </w:rPr>
        <w:t xml:space="preserve"> и ценностной реализации</w:t>
      </w:r>
      <w:r w:rsidR="00AE56A4">
        <w:rPr>
          <w:sz w:val="28"/>
          <w:szCs w:val="28"/>
        </w:rPr>
        <w:t>.</w:t>
      </w:r>
      <w:r w:rsidR="000F1616">
        <w:rPr>
          <w:sz w:val="28"/>
          <w:szCs w:val="28"/>
        </w:rPr>
        <w:t xml:space="preserve"> </w:t>
      </w:r>
      <w:r w:rsidR="00AE56A4">
        <w:rPr>
          <w:sz w:val="28"/>
          <w:szCs w:val="28"/>
        </w:rPr>
        <w:t>У</w:t>
      </w:r>
      <w:r w:rsidR="005C570D" w:rsidRPr="005C570D">
        <w:rPr>
          <w:sz w:val="28"/>
          <w:szCs w:val="28"/>
        </w:rPr>
        <w:t>спешная профессиональная самореализаци</w:t>
      </w:r>
      <w:r w:rsidR="00AE56A4">
        <w:rPr>
          <w:sz w:val="28"/>
          <w:szCs w:val="28"/>
        </w:rPr>
        <w:t>я</w:t>
      </w:r>
      <w:r w:rsidR="005C570D" w:rsidRPr="005C570D">
        <w:rPr>
          <w:sz w:val="28"/>
          <w:szCs w:val="28"/>
        </w:rPr>
        <w:t xml:space="preserve"> у 15% </w:t>
      </w:r>
      <w:r w:rsidR="00B65670">
        <w:rPr>
          <w:sz w:val="28"/>
          <w:szCs w:val="28"/>
        </w:rPr>
        <w:t>исследованных,</w:t>
      </w:r>
      <w:r w:rsidR="005C570D" w:rsidRPr="005C570D">
        <w:rPr>
          <w:sz w:val="28"/>
          <w:szCs w:val="28"/>
        </w:rPr>
        <w:t xml:space="preserve"> 8,3% – прогнозируемая успешная профе</w:t>
      </w:r>
      <w:r w:rsidR="00B65670">
        <w:rPr>
          <w:sz w:val="28"/>
          <w:szCs w:val="28"/>
        </w:rPr>
        <w:t>ссиональная самореализация;</w:t>
      </w:r>
      <w:r w:rsidR="005C570D" w:rsidRPr="005C570D">
        <w:rPr>
          <w:sz w:val="28"/>
          <w:szCs w:val="28"/>
        </w:rPr>
        <w:t xml:space="preserve"> </w:t>
      </w:r>
      <w:r w:rsidR="00B65670">
        <w:rPr>
          <w:sz w:val="28"/>
          <w:szCs w:val="28"/>
        </w:rPr>
        <w:t>р</w:t>
      </w:r>
      <w:r w:rsidR="005C570D" w:rsidRPr="005C570D">
        <w:rPr>
          <w:sz w:val="28"/>
          <w:szCs w:val="28"/>
        </w:rPr>
        <w:t>омантическая профессиональная самореализация у 8,3%</w:t>
      </w:r>
      <w:r w:rsidR="00A71A30">
        <w:rPr>
          <w:sz w:val="28"/>
          <w:szCs w:val="28"/>
        </w:rPr>
        <w:t>;</w:t>
      </w:r>
      <w:r w:rsidR="005C570D" w:rsidRPr="005C570D">
        <w:rPr>
          <w:sz w:val="28"/>
          <w:szCs w:val="28"/>
        </w:rPr>
        <w:t xml:space="preserve"> </w:t>
      </w:r>
      <w:r w:rsidR="00A71A30">
        <w:rPr>
          <w:sz w:val="28"/>
          <w:szCs w:val="28"/>
        </w:rPr>
        <w:t>а</w:t>
      </w:r>
      <w:r w:rsidR="005C570D" w:rsidRPr="005C570D">
        <w:rPr>
          <w:sz w:val="28"/>
          <w:szCs w:val="28"/>
        </w:rPr>
        <w:t xml:space="preserve">стеническая самореализация </w:t>
      </w:r>
      <w:r w:rsidR="00A71A30">
        <w:rPr>
          <w:sz w:val="28"/>
          <w:szCs w:val="28"/>
        </w:rPr>
        <w:t>-</w:t>
      </w:r>
      <w:r w:rsidR="005C570D" w:rsidRPr="005C570D">
        <w:rPr>
          <w:sz w:val="28"/>
          <w:szCs w:val="28"/>
        </w:rPr>
        <w:t xml:space="preserve"> 8,3%</w:t>
      </w:r>
      <w:r w:rsidR="00A71A30">
        <w:rPr>
          <w:sz w:val="28"/>
          <w:szCs w:val="28"/>
        </w:rPr>
        <w:t>;</w:t>
      </w:r>
      <w:r w:rsidR="005C570D" w:rsidRPr="005C570D">
        <w:rPr>
          <w:sz w:val="28"/>
          <w:szCs w:val="28"/>
        </w:rPr>
        <w:t xml:space="preserve"> </w:t>
      </w:r>
      <w:r w:rsidR="00A71A30">
        <w:rPr>
          <w:sz w:val="28"/>
          <w:szCs w:val="28"/>
        </w:rPr>
        <w:t>п</w:t>
      </w:r>
      <w:r w:rsidR="005C570D" w:rsidRPr="005C570D">
        <w:rPr>
          <w:sz w:val="28"/>
          <w:szCs w:val="28"/>
        </w:rPr>
        <w:t>рогнозируемая ложная профессиональная самореализация</w:t>
      </w:r>
      <w:r w:rsidR="00A71A30">
        <w:rPr>
          <w:sz w:val="28"/>
          <w:szCs w:val="28"/>
        </w:rPr>
        <w:t xml:space="preserve"> </w:t>
      </w:r>
      <w:r w:rsidR="005C570D" w:rsidRPr="005C570D">
        <w:rPr>
          <w:sz w:val="28"/>
          <w:szCs w:val="28"/>
        </w:rPr>
        <w:t>у 10%</w:t>
      </w:r>
      <w:r w:rsidR="00A71A30">
        <w:rPr>
          <w:sz w:val="28"/>
          <w:szCs w:val="28"/>
        </w:rPr>
        <w:t>;</w:t>
      </w:r>
      <w:r w:rsidR="005C570D" w:rsidRPr="005C570D">
        <w:rPr>
          <w:sz w:val="28"/>
          <w:szCs w:val="28"/>
        </w:rPr>
        <w:t xml:space="preserve"> </w:t>
      </w:r>
      <w:r w:rsidR="00A71A30">
        <w:rPr>
          <w:sz w:val="28"/>
          <w:szCs w:val="28"/>
        </w:rPr>
        <w:t>у</w:t>
      </w:r>
      <w:r w:rsidR="005C570D" w:rsidRPr="005C570D">
        <w:rPr>
          <w:sz w:val="28"/>
          <w:szCs w:val="28"/>
        </w:rPr>
        <w:t xml:space="preserve"> 1,6% </w:t>
      </w:r>
      <w:proofErr w:type="spellStart"/>
      <w:r w:rsidR="005C570D" w:rsidRPr="005C570D">
        <w:rPr>
          <w:sz w:val="28"/>
          <w:szCs w:val="28"/>
        </w:rPr>
        <w:t>нерефлексируемая</w:t>
      </w:r>
      <w:proofErr w:type="spellEnd"/>
      <w:r w:rsidR="005C570D" w:rsidRPr="005C570D">
        <w:rPr>
          <w:sz w:val="28"/>
          <w:szCs w:val="28"/>
        </w:rPr>
        <w:t xml:space="preserve"> п</w:t>
      </w:r>
      <w:r w:rsidR="00A71A30">
        <w:rPr>
          <w:sz w:val="28"/>
          <w:szCs w:val="28"/>
        </w:rPr>
        <w:t xml:space="preserve">рофессиональная самореализация; </w:t>
      </w:r>
      <w:r w:rsidR="005C570D" w:rsidRPr="005C570D">
        <w:rPr>
          <w:sz w:val="28"/>
          <w:szCs w:val="28"/>
        </w:rPr>
        <w:t xml:space="preserve">формальное выполнение деятельности </w:t>
      </w:r>
      <w:r w:rsidR="000F1616">
        <w:rPr>
          <w:sz w:val="28"/>
          <w:szCs w:val="28"/>
        </w:rPr>
        <w:t xml:space="preserve">– </w:t>
      </w:r>
      <w:r w:rsidR="000F1616" w:rsidRPr="005C570D">
        <w:rPr>
          <w:sz w:val="28"/>
          <w:szCs w:val="28"/>
        </w:rPr>
        <w:t>31,6%</w:t>
      </w:r>
      <w:r w:rsidR="000F1616">
        <w:rPr>
          <w:sz w:val="28"/>
          <w:szCs w:val="28"/>
        </w:rPr>
        <w:t>. И</w:t>
      </w:r>
      <w:r w:rsidR="005C570D" w:rsidRPr="005C570D">
        <w:rPr>
          <w:sz w:val="28"/>
          <w:szCs w:val="28"/>
        </w:rPr>
        <w:t>з мотивационных факторов выражены в большей степени потребности в вознаграждении, интересной работе и признании. Менее характерны – потребность ставить и достигать сложные цели, устанавливать социальные контакты, иметь власть и влияние.</w:t>
      </w:r>
      <w:r w:rsidR="000F1616">
        <w:rPr>
          <w:sz w:val="28"/>
          <w:szCs w:val="28"/>
        </w:rPr>
        <w:t xml:space="preserve"> </w:t>
      </w:r>
      <w:r w:rsidR="006225A5">
        <w:rPr>
          <w:sz w:val="28"/>
          <w:szCs w:val="28"/>
        </w:rPr>
        <w:t>В</w:t>
      </w:r>
      <w:r w:rsidR="000F1616" w:rsidRPr="00922297">
        <w:rPr>
          <w:sz w:val="28"/>
        </w:rPr>
        <w:t xml:space="preserve">ыявлены </w:t>
      </w:r>
      <w:r w:rsidR="000F1616">
        <w:rPr>
          <w:sz w:val="28"/>
        </w:rPr>
        <w:t xml:space="preserve">прямые и обратные корреляционные </w:t>
      </w:r>
      <w:r w:rsidR="000F1616" w:rsidRPr="00922297">
        <w:rPr>
          <w:sz w:val="28"/>
        </w:rPr>
        <w:t>взаимосвязи между стрессоустойчивостью и</w:t>
      </w:r>
      <w:r w:rsidR="000F1616">
        <w:rPr>
          <w:sz w:val="28"/>
        </w:rPr>
        <w:t>:</w:t>
      </w:r>
      <w:r w:rsidR="000F1616" w:rsidRPr="00922297">
        <w:rPr>
          <w:sz w:val="28"/>
        </w:rPr>
        <w:t xml:space="preserve"> </w:t>
      </w:r>
      <w:r w:rsidR="000F1616">
        <w:rPr>
          <w:sz w:val="28"/>
        </w:rPr>
        <w:t>индивидуально-исполнительским уровнем профессиональной самореализацией (прямая), формальным выполнением деятельности (прямая), романтическим (прямая) и астеническим типом профессиональной самореализации (обратная)</w:t>
      </w:r>
      <w:r w:rsidR="000F1616" w:rsidRPr="00922297">
        <w:rPr>
          <w:sz w:val="28"/>
        </w:rPr>
        <w:t>.</w:t>
      </w:r>
      <w:r w:rsidR="000F1616">
        <w:rPr>
          <w:sz w:val="28"/>
        </w:rPr>
        <w:t xml:space="preserve"> </w:t>
      </w:r>
      <w:r w:rsidR="006225A5">
        <w:rPr>
          <w:sz w:val="28"/>
        </w:rPr>
        <w:t>К</w:t>
      </w:r>
      <w:r w:rsidR="000F1616">
        <w:rPr>
          <w:sz w:val="28"/>
        </w:rPr>
        <w:t>орреляционные взаимосвязи между уровнем профессиональной самореализации и копинг-стратегиями: «решение проблем» (прямая), «поиск социальной поддержки» (обратная), «избегание» (обратная).</w:t>
      </w:r>
    </w:p>
    <w:p w:rsidR="00C21638" w:rsidRPr="00C21638" w:rsidRDefault="00C21638" w:rsidP="00C21638">
      <w:pPr>
        <w:ind w:firstLine="709"/>
        <w:jc w:val="both"/>
        <w:rPr>
          <w:sz w:val="28"/>
          <w:lang w:val="be-BY"/>
        </w:rPr>
      </w:pPr>
      <w:r w:rsidRPr="002231A5">
        <w:rPr>
          <w:sz w:val="28"/>
          <w:szCs w:val="28"/>
          <w:lang w:val="be-BY"/>
        </w:rPr>
        <w:t>Дипломная работа включает в свою структуру следующие элементы: введение, основную часть, состоящую из трех глав, заключение, список использованных источников из 76 наименований</w:t>
      </w:r>
      <w:r w:rsidRPr="00C21638">
        <w:rPr>
          <w:sz w:val="28"/>
          <w:lang w:val="be-BY"/>
        </w:rPr>
        <w:t xml:space="preserve">. Общий объем дипломной работы – </w:t>
      </w:r>
      <w:r>
        <w:rPr>
          <w:sz w:val="28"/>
          <w:lang w:val="be-BY"/>
        </w:rPr>
        <w:t>80 страниц</w:t>
      </w:r>
      <w:r w:rsidRPr="00C21638">
        <w:rPr>
          <w:sz w:val="28"/>
          <w:lang w:val="be-BY"/>
        </w:rPr>
        <w:t>.</w:t>
      </w:r>
    </w:p>
    <w:p w:rsidR="00C21638" w:rsidRDefault="00C21638" w:rsidP="00C21638">
      <w:pPr>
        <w:ind w:firstLine="709"/>
        <w:jc w:val="both"/>
        <w:rPr>
          <w:sz w:val="28"/>
          <w:lang w:val="be-BY"/>
        </w:rPr>
      </w:pPr>
      <w:r w:rsidRPr="00C21638">
        <w:rPr>
          <w:sz w:val="28"/>
          <w:lang w:val="be-BY"/>
        </w:rPr>
        <w:lastRenderedPageBreak/>
        <w:t xml:space="preserve">Ключевые слова: </w:t>
      </w:r>
      <w:r w:rsidR="009E56A2">
        <w:rPr>
          <w:sz w:val="28"/>
          <w:lang w:val="be-BY"/>
        </w:rPr>
        <w:t xml:space="preserve">СТРЕСС, СТРЕССОУСТОЙЧИВОСТЬ, </w:t>
      </w:r>
      <w:r w:rsidR="00F85446">
        <w:rPr>
          <w:sz w:val="28"/>
          <w:lang w:val="be-BY"/>
        </w:rPr>
        <w:t xml:space="preserve">СТРАТЕГИЯ ПОВЕЛЕНИЯ, </w:t>
      </w:r>
      <w:r w:rsidR="009E56A2">
        <w:rPr>
          <w:sz w:val="28"/>
          <w:lang w:val="be-BY"/>
        </w:rPr>
        <w:t>САМОРЕАЛИЗАЦИЯ, ПРОФЕССИОН</w:t>
      </w:r>
      <w:r w:rsidR="00F85446">
        <w:rPr>
          <w:sz w:val="28"/>
          <w:lang w:val="be-BY"/>
        </w:rPr>
        <w:t>А</w:t>
      </w:r>
      <w:r w:rsidR="009E56A2">
        <w:rPr>
          <w:sz w:val="28"/>
          <w:lang w:val="be-BY"/>
        </w:rPr>
        <w:t xml:space="preserve">ЛЬНАЯ САМОРЕЛИЗАЦИЯ, УДОВЛЕТВОРЁННОСТЬ, ТРЕНИНГ, ПРОЕКТ. </w:t>
      </w:r>
    </w:p>
    <w:p w:rsidR="001C5280" w:rsidRDefault="001C5280" w:rsidP="00C21638">
      <w:pPr>
        <w:ind w:firstLine="709"/>
        <w:jc w:val="both"/>
        <w:rPr>
          <w:sz w:val="28"/>
          <w:lang w:val="be-BY"/>
        </w:rPr>
      </w:pPr>
    </w:p>
    <w:p w:rsidR="00AE56A4" w:rsidRPr="00AE56A4" w:rsidRDefault="00AE56A4" w:rsidP="00AE56A4">
      <w:pPr>
        <w:ind w:firstLine="709"/>
        <w:jc w:val="both"/>
        <w:rPr>
          <w:sz w:val="28"/>
          <w:lang w:val="be-BY"/>
        </w:rPr>
      </w:pPr>
      <w:r w:rsidRPr="00AE56A4">
        <w:rPr>
          <w:sz w:val="28"/>
          <w:lang w:val="be-BY"/>
        </w:rPr>
        <w:t>Training as a tool to increase the level of stress resistance and professional self-realization of personnel / Sakovich Margarita Nikolaevna; Faculty of Philosophy and Social Sciences, Department of Social Work and Rehabilitation; scientific director I. V. Basinskaya</w:t>
      </w:r>
    </w:p>
    <w:p w:rsidR="00AE56A4" w:rsidRPr="00AE56A4" w:rsidRDefault="00D458D1" w:rsidP="00AE56A4">
      <w:pPr>
        <w:ind w:firstLine="709"/>
        <w:jc w:val="both"/>
        <w:rPr>
          <w:sz w:val="28"/>
          <w:lang w:val="be-BY"/>
        </w:rPr>
      </w:pPr>
      <w:r w:rsidRPr="00D458D1">
        <w:rPr>
          <w:b/>
          <w:sz w:val="28"/>
          <w:lang w:val="en-US"/>
        </w:rPr>
        <w:t>O</w:t>
      </w:r>
      <w:r w:rsidR="00AE56A4" w:rsidRPr="00D458D1">
        <w:rPr>
          <w:b/>
          <w:sz w:val="28"/>
          <w:lang w:val="be-BY"/>
        </w:rPr>
        <w:t>bject</w:t>
      </w:r>
      <w:r w:rsidR="00AE56A4" w:rsidRPr="00AE56A4">
        <w:rPr>
          <w:sz w:val="28"/>
          <w:lang w:val="be-BY"/>
        </w:rPr>
        <w:t xml:space="preserve"> of </w:t>
      </w:r>
      <w:r w:rsidR="00C93291" w:rsidRPr="00C93291">
        <w:rPr>
          <w:sz w:val="28"/>
          <w:lang w:val="be-BY"/>
        </w:rPr>
        <w:t>research</w:t>
      </w:r>
      <w:r w:rsidR="00C93291" w:rsidRPr="00C93291">
        <w:rPr>
          <w:sz w:val="28"/>
          <w:lang w:val="en-US"/>
        </w:rPr>
        <w:t xml:space="preserve">: </w:t>
      </w:r>
      <w:r w:rsidR="00AE56A4" w:rsidRPr="00AE56A4">
        <w:rPr>
          <w:sz w:val="28"/>
          <w:lang w:val="be-BY"/>
        </w:rPr>
        <w:t>personnel of the state enterprise "Belaeronavigation»</w:t>
      </w:r>
    </w:p>
    <w:p w:rsidR="00AE56A4" w:rsidRPr="00AE56A4" w:rsidRDefault="00D458D1" w:rsidP="00AE56A4">
      <w:pPr>
        <w:ind w:firstLine="709"/>
        <w:jc w:val="both"/>
        <w:rPr>
          <w:sz w:val="28"/>
          <w:lang w:val="be-BY"/>
        </w:rPr>
      </w:pPr>
      <w:r w:rsidRPr="00D458D1">
        <w:rPr>
          <w:b/>
          <w:sz w:val="28"/>
          <w:lang w:val="en-US"/>
        </w:rPr>
        <w:t>S</w:t>
      </w:r>
      <w:r w:rsidR="00AE56A4" w:rsidRPr="00D458D1">
        <w:rPr>
          <w:b/>
          <w:sz w:val="28"/>
          <w:lang w:val="be-BY"/>
        </w:rPr>
        <w:t>ubject</w:t>
      </w:r>
      <w:r w:rsidR="00AE56A4" w:rsidRPr="00AE56A4">
        <w:rPr>
          <w:sz w:val="28"/>
          <w:lang w:val="be-BY"/>
        </w:rPr>
        <w:t xml:space="preserve"> of </w:t>
      </w:r>
      <w:r w:rsidR="00C93291">
        <w:rPr>
          <w:sz w:val="28"/>
          <w:lang w:val="be-BY"/>
        </w:rPr>
        <w:t>research:</w:t>
      </w:r>
      <w:r w:rsidR="00AE56A4" w:rsidRPr="00AE56A4">
        <w:rPr>
          <w:sz w:val="28"/>
          <w:lang w:val="be-BY"/>
        </w:rPr>
        <w:t xml:space="preserve"> level of stress tolerance and professional self-realization</w:t>
      </w:r>
    </w:p>
    <w:p w:rsidR="00AE56A4" w:rsidRPr="00AE56A4" w:rsidRDefault="00D458D1" w:rsidP="00AE56A4">
      <w:pPr>
        <w:ind w:firstLine="709"/>
        <w:jc w:val="both"/>
        <w:rPr>
          <w:sz w:val="28"/>
          <w:lang w:val="be-BY"/>
        </w:rPr>
      </w:pPr>
      <w:r w:rsidRPr="00C93291">
        <w:rPr>
          <w:b/>
          <w:sz w:val="28"/>
          <w:lang w:val="en-US"/>
        </w:rPr>
        <w:t>P</w:t>
      </w:r>
      <w:r w:rsidRPr="00C93291">
        <w:rPr>
          <w:b/>
          <w:sz w:val="28"/>
          <w:lang w:val="be-BY"/>
        </w:rPr>
        <w:t>urpose research</w:t>
      </w:r>
      <w:r w:rsidRPr="00C93291">
        <w:rPr>
          <w:b/>
          <w:sz w:val="28"/>
          <w:lang w:val="en-US"/>
        </w:rPr>
        <w:t>:</w:t>
      </w:r>
      <w:r w:rsidR="00AE56A4" w:rsidRPr="00AE56A4">
        <w:rPr>
          <w:sz w:val="28"/>
          <w:lang w:val="be-BY"/>
        </w:rPr>
        <w:t xml:space="preserve"> to create training as a tool for improving the stress tolerance and professional self-realization of personnel</w:t>
      </w:r>
    </w:p>
    <w:p w:rsidR="00AE56A4" w:rsidRPr="00AE56A4" w:rsidRDefault="00D458D1" w:rsidP="00AE56A4">
      <w:pPr>
        <w:ind w:firstLine="709"/>
        <w:jc w:val="both"/>
        <w:rPr>
          <w:sz w:val="28"/>
          <w:lang w:val="be-BY"/>
        </w:rPr>
      </w:pPr>
      <w:r w:rsidRPr="00C93291">
        <w:rPr>
          <w:b/>
          <w:sz w:val="28"/>
          <w:lang w:val="en-US"/>
        </w:rPr>
        <w:t>The</w:t>
      </w:r>
      <w:r w:rsidR="00AE56A4" w:rsidRPr="00C93291">
        <w:rPr>
          <w:b/>
          <w:sz w:val="28"/>
          <w:lang w:val="be-BY"/>
        </w:rPr>
        <w:t xml:space="preserve"> results.</w:t>
      </w:r>
      <w:r w:rsidR="00AE56A4" w:rsidRPr="00AE56A4">
        <w:rPr>
          <w:sz w:val="28"/>
          <w:lang w:val="be-BY"/>
        </w:rPr>
        <w:t xml:space="preserve"> The conducted empirical study revealed the following: no one has a high level of stress resistance, 70% have an average level of stress resistance, 28.3% have a lower-than-average level of stress resistance, and 1.6% have a low level. The most pronounced coping strategy is "problem solving". Less often they resort to "finding social support", and the strategy of "avoiding the problem"is less pronounced. 81.6% of the respondents have the level of implementation of roles and norms in the organization, 10% - individual performance level, 8.3% - the level of life meaning and value implementation. Successful professional self-realization in 15% of the studied, 8.3% - predicted successful professional self-realization; romantic professional self-realization in 8.3%; asthenic self-realization-8.3%; predicted false professional self-realization in 10%; unreflected professional self-realization in 1.6%; formal performance of activities-31.6%. Among the motivational factors, the needs for remuneration, interesting work and recognition are expressed to a greater extent. Less typical are the need to set and achieve complex goals, establish social contacts, and have power and influence. The direct and inverse correlations between stress resistance and: individual performance level of professional self-realization (direct), formal performance of activities (direct), romantic (direct) and asthenic type of professional self-realization (reverse) are revealed. Correlations between the level of professional self-realization and coping strategies: "problem solving" (direct), "search for social support" (reverse), "avoidance" (reverse).</w:t>
      </w:r>
    </w:p>
    <w:p w:rsidR="00AE56A4" w:rsidRPr="00AE56A4" w:rsidRDefault="00AE56A4" w:rsidP="00AE56A4">
      <w:pPr>
        <w:ind w:firstLine="709"/>
        <w:jc w:val="both"/>
        <w:rPr>
          <w:sz w:val="28"/>
          <w:lang w:val="be-BY"/>
        </w:rPr>
      </w:pPr>
      <w:r w:rsidRPr="00AE56A4">
        <w:rPr>
          <w:sz w:val="28"/>
          <w:lang w:val="be-BY"/>
        </w:rPr>
        <w:t>The thesis includes the following elements in its structure: introduction, the main part consisting of three chapters, conclusion, list of sources used from 76 titles. The total volume of the thesis is 80 pages.</w:t>
      </w:r>
    </w:p>
    <w:p w:rsidR="001C5280" w:rsidRDefault="00AE56A4" w:rsidP="00AE56A4">
      <w:pPr>
        <w:ind w:firstLine="709"/>
        <w:jc w:val="both"/>
        <w:rPr>
          <w:sz w:val="28"/>
          <w:lang w:val="be-BY"/>
        </w:rPr>
      </w:pPr>
      <w:r w:rsidRPr="00AE56A4">
        <w:rPr>
          <w:sz w:val="28"/>
          <w:lang w:val="be-BY"/>
        </w:rPr>
        <w:t>Keywords: STRESS, STRESS TOLERANCE, COMMAND STRATEGY, SELF-REALIZATION, PROFESSIONAL SELF-REALIZATION, SATISFACTION, TRAINING, PROJECT.</w:t>
      </w:r>
    </w:p>
    <w:p w:rsidR="001C5280" w:rsidRDefault="001C5280" w:rsidP="00C21638">
      <w:pPr>
        <w:ind w:firstLine="709"/>
        <w:jc w:val="both"/>
        <w:rPr>
          <w:sz w:val="28"/>
          <w:lang w:val="be-BY"/>
        </w:rPr>
      </w:pPr>
    </w:p>
    <w:p w:rsidR="00C93291" w:rsidRDefault="00C93291" w:rsidP="00C21638">
      <w:pPr>
        <w:ind w:firstLine="709"/>
        <w:jc w:val="both"/>
        <w:rPr>
          <w:sz w:val="28"/>
          <w:lang w:val="be-BY"/>
        </w:rPr>
      </w:pPr>
      <w:r>
        <w:rPr>
          <w:sz w:val="28"/>
          <w:lang w:val="be-BY"/>
        </w:rPr>
        <w:br w:type="page"/>
      </w:r>
    </w:p>
    <w:p w:rsidR="001C5280" w:rsidRPr="001C5280" w:rsidRDefault="001C5280" w:rsidP="002231A5">
      <w:pPr>
        <w:spacing w:line="360" w:lineRule="exact"/>
        <w:ind w:firstLine="709"/>
        <w:jc w:val="center"/>
        <w:rPr>
          <w:b/>
          <w:sz w:val="28"/>
          <w:lang w:val="be-BY"/>
        </w:rPr>
      </w:pPr>
      <w:r w:rsidRPr="001C5280">
        <w:rPr>
          <w:b/>
          <w:sz w:val="32"/>
          <w:lang w:val="be-BY"/>
        </w:rPr>
        <w:lastRenderedPageBreak/>
        <w:t>СПИСОК ИСПОЛЬЗОВАННЫХ ИСТОЧНИКОВ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1. Анн, Л. Психологический тренинг с подростками. – СПб.: Питер, 2006. – 271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2. Архангельский, Г.А., Бехтерев, М.А, Лукшенко, М.А., Телегина, Т.В., Бехтерев, С.В. Тайм-менеджмент. Полный курс: Учебное пособие / Под ред. Г.А.Архангельского. – М.: Альпина Паблишер, 2012. – 311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3. Бобченко, Т.Г. Психологические тренинги: основы тренинговой работы: учебное пособие для вузов / Т.Г.Бобченко. – 2-е изд., испр. и доп. – М: Издательство Юрайт, 2020. – 132 с. – (Высшее образование).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4. Бодров, В.А. Психологический стресс: развитие и преодоление. –М: ПЕР СЭ, 2006. – 162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5. Бодровская, Н.В., Розум, С.И. Психология и педагогика: Учебник для вузов. – СПб.: Питер, 2014. – 624 с.: ил. – (Серия «Учебник для вузов»).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6. Болотова, А.К., Молчанова О.Н. Психология развития и возрастная психология: Учебник для вузов. Стандарт третьего поколения. – СПб.: Питер, 2018. – 512 с.: ил. – (Серия «Учебник для вузов»).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7. Бороздина, Г.В. Основы педагогики и психологии: учебник для СПО / Г.В. Бороздина. – 2-е изд., испр. и доп. – М.: Издательство Юрайт, 2016. – 476 с. – Серия: Профессиональное образование.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8. Вачков, И.В. Основы технологии группового тренинга. Психотехники: Учебное пособие. – 2-е изд., перераб. И доп. – М.: Ось-89, 2000. – 137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9. Водопьянова, Н.Е. Стресс-менеджмент: учебное пособие / Н.Е. Водопьянова -- М.: Издательство Юрайт, 2018. – 283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10. Волков, Ю.Г. Человек: энциклопедический словарь / Ю. Г. Волков, В. С. Поликарпов. - Москва: Гардарики, 1999. - 518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11. Воронцова, М.В. Профилактика профессиональных деформаций в системе социальной работы: учебное пособие для вузов / М.В. Воронцова [и др.]; пол редакцией М.В. Воронцовой. – 2-е изд., перераб. и доп. – Москва: Издательство Юрайт, 2020. – 244 с. – (Высшее образование). – Текст: непосредственный.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12. Гаврилова, Е.А. Психодиагностическая методика «Тип и уровень профессиональной самореализации»: разработка, описание и психометрия // Текст научный статьи по специальности «Психология личности» [Электронный ресурс] – журнал Вестник Тверского государственного университета. Серия 3: Педагогика и психология, 2015. – с.19-34.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13. Голубева, О.В., Лебедева, Т.Е. Психологическое сопровождение процесса корпоративного обучения персонала организации // Проблемы современного образования. – 2017. - №2. – 39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lastRenderedPageBreak/>
        <w:t>14. Грецов, А.Г. Лучшие упражнения для развития уверенности в себе. / Учебно-методическое пособие. – СПб., СПбНИИ физической культуры, 2006. -- 52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15. Григорьев, Д. Бизнес-тренинг. Как это делается. — М.: Изд-во МИФ, 2014. – 288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16. Гришина, Н.В. Помогающие отношения: профессиональные и экзистенциальные проблемы / Н.В. Гришина // Психологические проблемы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самореализации личности / Под ред. А. А. Крылова и Л. А. Коростылевой. – СПб., 1997.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17. Горностай, П.П. Готовность личности к саморазвитию как психологическая проблема // Проблемы саморазвития личности: методология и практика. Сб. науч. трудов. М., 2005. – С. 126-138.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18. Группа авторов. Психология личности: Пребывание в изменении / под ред. Н.В.Гришиной. – СПб.: Изд-во С.-Петербург. ун-та, 2019. – 576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19. Дикая Л. Г., Журавлёв, А.Л. Психология адаптации и социальная среда: современные подходы, проблемы, перспективы. – Институт психологии РАН, 2007. – 624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20. Дыгун, М.А. Взгляды на личностные качества профессионала и проблема самоактуализации в профессиональной деятельности / М.А. Дыгун, Т.Н. Бендега // Психологический журнал. - 2005. - № 4 - С. 21-24.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21. Занятие 2. Стратегии профессионального выбора // Студопедия [Электронный ресурс]. – 2014. – Режим доступа: https://studopedia.info/1-17395.html. – Дата доступа: 11.05.2021.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22. Занятие 8. Нацеленность на развитие и самоаудит (рефлексию) // Завершающие упражнения [Электронный ресурс]. – 2020. – Режим доступа: https://studopedia.ru/21_53784_zavershayushchee-uprazhnenie.html. – Дата доступа: 11.05.2021.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23. Занятие 8. Препятствования и ресурсы в профессиональном развитии // Студопедия [Электронный ресурс]. – 2015. – Режим доступа: https://studopedia.info/3-6734.html. – Дата доступа: 11.05.2021.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24. Зельдович, Б. З. Активные методы обучения: учеб. пособие для вузов / Б. З. Зельдович, Н. М. Сперанская. – 2-е изд., испр. И доп. – Москва: Издательство Юрайт, 2019. – 201 с. – (Образовательный процесс). – Текст: непосредственный.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25. Зинченко, В.П Большой психологический словарь / В.П Зинченко, Б.Г. Мещерякова. М.: Педагогика-Пресс, 2002. - 632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26. Златин, П.А., Крекова,М.М., Соколянский.В.В. – Социология и психология труда: Учебное пособие. Ч.1. 3-е изд., стереотип. / Под ред. П.А. Златина. – М.: МГИУ, 2008. – 426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lastRenderedPageBreak/>
        <w:t>27. Китаев-Смык, Л.А. Психология стресса. – М.: Просвещение, 1983. – 165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28. Кипнис, М.Ш. Энциклопедия игр и упражнений для любого тренинга. 2-е издание /Михаил Кипнис. – Москва: Издательство АСТ, 2019. – 832 с. – (Библиотека успешного психолога).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29. Клиническая психология: энциклопедический словарь / под общ. ред. проф. Н.Д.Твороговой. -- 2-е изд., перераб. и доп. – М.: Практическая медицина, 2016. – 608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30. Крылов, А.А. Психология. – М.: ПРОСПЕКТ, 2002. – 584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31. Кудинов, С. Самореализация как системное психологическое состояние [Электронный ресурс].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32. Куприянов, Р. В., Кузьмина, Ю.М. Психодиагностика стресса: практикум/ сост. Р.В. Куприянов, Ю.М. Кузьмина; М-во образ. и науки РФ, Казан. гос. технол. ун-т. – Казань: КНИТУ, 2012. – 212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33. Кюблер-Росс, Э, О смерти и умирании. – СПб.:Корвет, 2016. – 294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34. Лапыгин, Ю. Н. Методы активного обучения: учебник и практикум для вузов / Ю.Н.Лапыгин. – М.: Издательство Юрайт, 2015. – 248 с. – Серия: Образовательный процесс.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35. Малкина-Пых, И.Г. Виктимология. Психология поведения жертвы. – СПб.: Питер, 2017. – 832 с.: ил. – (Серия «Учебное пособие»).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36. Маклаков, А.Г. Общая психология: Учебник для вузов. – СПб.: Питер, 2012. – 583 с.: ил. – (Серия «Учебник для вузов»).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37. Маленкова, Л. И. Человековедение. Программа и методические материалы: учебно-методическое пособие / Л. И. Маленкова. – Москва; Берлин: Директ-Медиа, 2020. – 228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38. Мандель, Б.Р. Основы психологии труда: учебное пособие / Б.Р.Мандель. – Москва; Берлин: Директ-Медиа, 2020. -370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39. Мандель, Б.Р. Психология стресса [Электронный ресурс]; учеб. пособие / Б.Р.Мандель. – М.: ФЛИНТА, 2014. – 252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40. Манжос, Л.В. Особенности профессиональной самореализации педагогов в современных условиях // Текст научной статьи по специальности «Психология личности» [Электронный ресурс] – журнал Вестник Адыгейского государственного университета. Серия 3: Педагогика и психология, 2015. – 7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41. Минуллина, А.Ф., Гурьянова, О.А. Тренинг личностного роста: Методическое пособие. — Казань: Издательство «Бриг», 2015. — 96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42. Монина Г.Б., Раннала Н.В. Тренинг «Ресурсы стрессоустойчивости». — СПб.: Речь, 2009. — 250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43. Мороз, О.А. Управление проектами в ProjectLibre / О. А. Мороз. – Ростов н/Д: Феникс, 2015. – 253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lastRenderedPageBreak/>
        <w:t>44. Немов, Р.С. Общая психология в 3 т. Том III в 2 кн. Книга 2. Свойства личности: учебник и практикум для академического бакалавриата / Р. С. Немов. — 6-е изд., перераб. и доп. — Москва: Издательство Юрайт, 2019. — 395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45. Одинцова, М.А. Психология экстремальных ситуаций: учебник и практикум для академического бакалавриата / М.А. Одинцова, Е.В. Самаль. – М.: Издательство Юрайт, 2017. – 303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46. Олефир, Л.Н. Моя профессиональная перспектива / Рабочая тетрадь по профессиональной подготовке – Спб.: Изд-во Культ-информ-пресс, 2013 – 90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47. Панкратова, И.А., Шевелёва, А.М., Рогов, Е.И., Скрынник, Н.Е. Этика и психология профессиональной деятельности: учеб. пособие для СПО / под общ. ред. Е.И.Рогова. – 3-е изд., пер. и доп. – М.: Издательство Юрайт, 2019. – 510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48. Пантилеев, С.Р Методика исследования самоотношения / С.Р. Пантилеев. - М.: Смысл, 2006. - 367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49. Платонов К.К. Краткий словарь системы психологических понятий: учеб пособие для учеб. заведений профтехобразования. – 2-е изд., перераб. и доп. – М.: Высшая школа, 1984. – 174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50. Почебут, Л.Г. Социальная психология / Л.Г. Почебут, И.А. Мейжис. – СПб.: Питер, 2010. – 672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51. Профессиональная деформация личностных качеств государственных гражданских служащих: Монография / М.В. Полевая, Е.В. Камнева, Н.С. Пряжников, Л.А. Жигун, В.В. Бондаренко, Н.В. Анненкова, Р.А. Ширванов, З.И. Борисова, Ю.А. Жуйкова, В.В. Казьмина, Е.А. Урожок. – М.: СВИВТ, 2017. - 189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52. Психологическое упражнение «Жизненные цели» // Психологические упражнения [Электронный ресурс]. – 2017. – Режим доступа: http://trenerskaya.ru/article/view/psihologicheskie-uprazhneniya. – Дата доступа: 10.05.2021.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53. Решетников, М.М. Психическая саморегуляция. Первая и вторая ступени: учеб. пособие / М.М.Решетников. – 2-е изд., перераб, и доп. -- М.: Издательство Юрайт, 2018. – 238 с. – (Серия: Авторский учебник).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54. Руководство к Своду знаний по управлению проектами: (руководство РМВОК) / Project Management Institute . – 5-е изд. – М. : ОлимпБизнес, 2014. – 586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55. Саламатов, В.Е. Лекарство от стресса: Нервно-психическое здоровье человека / Владимир Саламатов. – СПб.: Амфора. ТИД Амфора, 2013. – 62 с.: ил. – (Серия «Семейная энциклопедия здоровья»).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lastRenderedPageBreak/>
        <w:t>56. Самоуткина, Н.В. Живой театр тренига: Технологии, упражнения, игры, сценарии. — СПб.: Питер, 2014. – 272 с.: ил. – (Серия «Практическая психология»).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57. Селезнёва, Е.В. Грани самоосуществления: от самоотношения к самореализации: монография / Е.В.Селезнёва. – М.-Берлин: Директ-Медиа, 2015. – 404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58. Солохина, Т.А, Ястребова, В.В. Общественные формы помощи в психиатрии: история и современность / Под редакцией Т.А.Солохиной, В.В.Ястребовой. – М.: ИД «Городец», 2019. – 392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59. Спивак, В.А. Организационное поведение: конспект лекций / В.А.Спивак. – М.: Издательство Юрайт, 2011. – 207 с. – (Хочу всё сдать!)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60. Столыпина, Т.В. Психология личности: Учебное пособие. – СПб.: Питер, 2016. – 304 с.: ил. – (Серия «Учебное пособие»).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61. Суркова Е. Г., Власова Н. Н. Успешность совладающего поведения подростков, предпочитающих творческие стратегии преодоления трудных жизненных ситуаций // Проблемыпедагогики и психологии. 2012. № 2. С. 267—275.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62. Упражнение для тренинга: Я хочу изменить в себе//Фактор Роста [Электронный ресурс]. – 2011. — Режим доступа: https://piter-trening.ru/uprazhnenie-dlya-treninga-ya-xochu-izmenit-v-sebe/. – Дата доступа: 10.05.2021.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63. Упражнение на навыки для тренинга. Упражнение «Мышечная релаксация»//УПРАЖНЕНИЕ%ИГРА: помощь в создании и проведении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тренингов [Электронный ресурс]. – 2018. – Режим доступа: https://uprazhnenie-igra.ru/uprazhnenie-myshechnaya-relaksaciya/. – Дата доступа: 10.05.2021.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64. Упражнение «Я желаю себе…» // Завершение дня/тренинга, традиционные процедуры, упражнения [Электронный ресурс]. – 2018. – Режим доступа: https://trainingtechnology.ru/1-uprazhnenie-ya-zhelayu-sebe/. – Дата доступа: 11.05.2021.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65. Упражнения, направленные на знакомство участников, создание работоспособности в группе, снятие тревожности // Упражнения на знакомство для тренинга [Электронный ресурс]. – 2019. – Режим доступа: https://elettracompany.com/treningi/uprazhneniya-na-znakomstvo-dlya-treninga.html. – Дата доступа: 10.05.2021.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66. Фесенко, Ю.А. Детская и подростковая психотерапия: неврозы у детей: учебное пособие / Ю. А. Фесенко, В. И. Гарбузов. – 2-е изд. – Москва: Издательство Юрайт, 2020. – 330 с. – (Профессиональное образование). – Текст: непосредственный.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lastRenderedPageBreak/>
        <w:t>67. Фопель, К. Психологические группы: Рабочие материалы ведущего: Практическое пособие / Пер. с нем. 5-е изд., стер. – М.: Генезис, 2004. – 256 с: ил.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68. Фрейд, З. Психология бессознательного / З. Фрейд. - СПб. : Питер, 2008. – 282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69. Хьелл, Л. Теории личности / под ред. Л.Хьелл, Д.Зиглер. – СПб.: Питер, 2007. – 606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70. Чуричков, А., Снегирёв, В. Копилка для тренера: Сборник разминок, необходимых в любом тренинге. – СПб.:Речь, 2006. – 208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71. Шнайдер, Л.Б. Семейная психология: учебник для бакалавриата, специалитета и магистратуры/Л.Б.Шнайдер. - 6-е изд., исп. и доп. - М: Издательство Юрайт, 2019. - 503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72. Шнайдер, Л.Б. Психология идентичности: учебник и практикум для бакалавриата и магистратуры / Л.Б.Шнайдер. – 2-е изд., пер. и доп. – М.: Издательство Юрайт, 2019. -328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73. Щербатых Ю. В. Психология стресса и методы коррекции. — СПб.: Питер, 2006. — 256 с.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74. Hirsh, B. Natural support systems and coping process: Creating personal communities // Social networks and social support / ed. B. G. Gottlieb. – Beverly Hills, CA : SAGE Publication, 1980. – P. 149-170.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75. 6 лучших упражнений на знакомство//Упражнения на знакомства [Электронный ресурс]. – 2017. – Режим доступа: http://trenerskaya.ru/article/view/uprazhneniya-na-znakomstvo. – Дата доступа: 11.05.2021.</w:t>
      </w:r>
    </w:p>
    <w:p w:rsidR="001C5280" w:rsidRPr="001C5280" w:rsidRDefault="001C5280" w:rsidP="002231A5">
      <w:pPr>
        <w:spacing w:line="360" w:lineRule="exact"/>
        <w:ind w:firstLine="709"/>
        <w:jc w:val="both"/>
        <w:rPr>
          <w:sz w:val="28"/>
          <w:lang w:val="be-BY"/>
        </w:rPr>
      </w:pPr>
      <w:r w:rsidRPr="001C5280">
        <w:rPr>
          <w:sz w:val="28"/>
          <w:lang w:val="be-BY"/>
        </w:rPr>
        <w:t>76. 95% белорусов испытывают стресс на работе Интернет-источник [Электронн</w:t>
      </w:r>
      <w:r w:rsidR="004924D9">
        <w:rPr>
          <w:sz w:val="28"/>
          <w:lang w:val="be-BY"/>
        </w:rPr>
        <w:t xml:space="preserve">ый ресурс] // – Режим доступа: </w:t>
      </w:r>
      <w:r w:rsidR="004924D9" w:rsidRPr="004924D9">
        <w:rPr>
          <w:sz w:val="28"/>
          <w:lang w:val="be-BY"/>
        </w:rPr>
        <w:t>https://rabota.by/article/14978</w:t>
      </w:r>
      <w:bookmarkStart w:id="0" w:name="_GoBack"/>
      <w:bookmarkEnd w:id="0"/>
      <w:r w:rsidRPr="001C5280">
        <w:rPr>
          <w:sz w:val="28"/>
          <w:lang w:val="be-BY"/>
        </w:rPr>
        <w:t xml:space="preserve"> (дата обращения: 08.05.2021).</w:t>
      </w:r>
    </w:p>
    <w:p w:rsidR="001C5280" w:rsidRDefault="001C5280" w:rsidP="00C21638">
      <w:pPr>
        <w:ind w:firstLine="709"/>
        <w:jc w:val="both"/>
        <w:rPr>
          <w:sz w:val="28"/>
          <w:lang w:val="be-BY"/>
        </w:rPr>
      </w:pPr>
    </w:p>
    <w:p w:rsidR="001C5280" w:rsidRPr="00C21638" w:rsidRDefault="001C5280" w:rsidP="00C21638">
      <w:pPr>
        <w:ind w:firstLine="709"/>
        <w:jc w:val="both"/>
        <w:rPr>
          <w:sz w:val="28"/>
          <w:lang w:val="be-BY"/>
        </w:rPr>
      </w:pPr>
    </w:p>
    <w:p w:rsidR="00C21638" w:rsidRPr="00C21638" w:rsidRDefault="00C21638" w:rsidP="009D0D78">
      <w:pPr>
        <w:ind w:firstLine="709"/>
        <w:jc w:val="both"/>
        <w:rPr>
          <w:sz w:val="28"/>
          <w:lang w:val="be-BY"/>
        </w:rPr>
      </w:pPr>
    </w:p>
    <w:sectPr w:rsidR="00C21638" w:rsidRPr="00C21638" w:rsidSect="00F157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B7"/>
    <w:rsid w:val="000F1616"/>
    <w:rsid w:val="001C5280"/>
    <w:rsid w:val="001D1BB6"/>
    <w:rsid w:val="002231A5"/>
    <w:rsid w:val="00437D69"/>
    <w:rsid w:val="004924D9"/>
    <w:rsid w:val="004D17DC"/>
    <w:rsid w:val="00560CC0"/>
    <w:rsid w:val="005C570D"/>
    <w:rsid w:val="006225A5"/>
    <w:rsid w:val="00886EDF"/>
    <w:rsid w:val="008F16B7"/>
    <w:rsid w:val="009474F9"/>
    <w:rsid w:val="009D0D78"/>
    <w:rsid w:val="009E56A2"/>
    <w:rsid w:val="00A71A30"/>
    <w:rsid w:val="00AE56A4"/>
    <w:rsid w:val="00B62342"/>
    <w:rsid w:val="00B65670"/>
    <w:rsid w:val="00C21638"/>
    <w:rsid w:val="00C93291"/>
    <w:rsid w:val="00D458D1"/>
    <w:rsid w:val="00E00985"/>
    <w:rsid w:val="00E95358"/>
    <w:rsid w:val="00F1575B"/>
    <w:rsid w:val="00F8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8D92"/>
  <w15:chartTrackingRefBased/>
  <w15:docId w15:val="{A9DEE6F7-CD5F-4034-A42B-74EB0224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5E4F-55F2-4DAF-96EB-06972450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2591</Words>
  <Characters>15808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2021-06-12T16:43:00Z</dcterms:created>
  <dcterms:modified xsi:type="dcterms:W3CDTF">2021-06-13T20:25:00Z</dcterms:modified>
</cp:coreProperties>
</file>