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7D" w:rsidRDefault="00633F7D" w:rsidP="00633F7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РЕФЕРАТ</w:t>
      </w:r>
    </w:p>
    <w:p w:rsidR="00633F7D" w:rsidRDefault="00633F7D" w:rsidP="00633F7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Богданчик Алёна Юрьевна</w:t>
      </w:r>
    </w:p>
    <w:p w:rsidR="00633F7D" w:rsidRDefault="00633F7D" w:rsidP="00633F7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Модели телесности в современном танце</w:t>
      </w:r>
    </w:p>
    <w:p w:rsidR="00633F7D" w:rsidRDefault="00633F7D" w:rsidP="00633F7D">
      <w:pPr>
        <w:spacing w:after="0" w:line="276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</w:rPr>
        <w:tab/>
        <w:t>Дипломная работа: 56</w:t>
      </w:r>
      <w:r>
        <w:rPr>
          <w:rFonts w:ascii="Times New Roman" w:hAnsi="Times New Roman" w:cs="Times New Roman"/>
          <w:sz w:val="28"/>
          <w:lang w:val="be-BY"/>
        </w:rPr>
        <w:t xml:space="preserve"> с., 8 рис., 71 </w:t>
      </w:r>
      <w:r>
        <w:rPr>
          <w:rFonts w:ascii="Times New Roman" w:hAnsi="Times New Roman" w:cs="Times New Roman"/>
          <w:sz w:val="28"/>
        </w:rPr>
        <w:t>источник</w:t>
      </w:r>
      <w:r>
        <w:rPr>
          <w:rFonts w:ascii="Times New Roman" w:hAnsi="Times New Roman" w:cs="Times New Roman"/>
          <w:sz w:val="28"/>
          <w:lang w:val="be-BY"/>
        </w:rPr>
        <w:t>.</w:t>
      </w:r>
    </w:p>
    <w:p w:rsidR="00633F7D" w:rsidRDefault="00633F7D" w:rsidP="00633F7D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Ключевые слова:</w:t>
      </w:r>
      <w:r>
        <w:rPr>
          <w:rFonts w:ascii="Times New Roman" w:hAnsi="Times New Roman" w:cs="Times New Roman"/>
          <w:sz w:val="28"/>
        </w:rPr>
        <w:t xml:space="preserve"> телесность, современный танец РБ, тело, </w:t>
      </w:r>
      <w:r>
        <w:rPr>
          <w:rFonts w:ascii="Times New Roman" w:hAnsi="Times New Roman" w:cs="Times New Roman"/>
          <w:sz w:val="28"/>
          <w:lang w:val="en-US"/>
        </w:rPr>
        <w:t>contemporary</w:t>
      </w:r>
      <w:r>
        <w:rPr>
          <w:rFonts w:ascii="Times New Roman" w:hAnsi="Times New Roman" w:cs="Times New Roman"/>
          <w:sz w:val="28"/>
        </w:rPr>
        <w:t>.</w:t>
      </w:r>
    </w:p>
    <w:p w:rsidR="00633F7D" w:rsidRDefault="00633F7D" w:rsidP="00633F7D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 xml:space="preserve">Цель исследования </w:t>
      </w:r>
      <w:r>
        <w:rPr>
          <w:rFonts w:ascii="Times New Roman" w:hAnsi="Times New Roman" w:cs="Times New Roman"/>
          <w:sz w:val="28"/>
        </w:rPr>
        <w:t>– выявить характерные черты и модели телесности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современного танца в Республике Беларусь.</w:t>
      </w:r>
      <w:r>
        <w:rPr>
          <w:rFonts w:ascii="Times New Roman" w:hAnsi="Times New Roman" w:cs="Times New Roman"/>
          <w:b/>
          <w:sz w:val="28"/>
        </w:rPr>
        <w:tab/>
      </w:r>
    </w:p>
    <w:p w:rsidR="00633F7D" w:rsidRDefault="00633F7D" w:rsidP="00633F7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современный танец. </w:t>
      </w:r>
    </w:p>
    <w:p w:rsidR="00633F7D" w:rsidRDefault="00633F7D" w:rsidP="00633F7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ab/>
        <w:t>Предмет исследования</w:t>
      </w:r>
      <w:r>
        <w:rPr>
          <w:rFonts w:ascii="Times New Roman" w:hAnsi="Times New Roman" w:cs="Times New Roman"/>
          <w:sz w:val="28"/>
        </w:rPr>
        <w:t xml:space="preserve"> – модели телесности в танце в Республике Беларусь.</w:t>
      </w:r>
      <w:bookmarkStart w:id="0" w:name="_GoBack"/>
      <w:bookmarkEnd w:id="0"/>
    </w:p>
    <w:p w:rsidR="00633F7D" w:rsidRDefault="00633F7D" w:rsidP="00633F7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ab/>
        <w:t xml:space="preserve">Методология и методы исследования.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написания дипломной работы были применены методы: историко-генетический (позволивший изучить этапы развития и трансформации такого явления, как телесность), компаративный (позволивший провести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сравнительно-историческое исследование)</w:t>
      </w:r>
      <w:r>
        <w:rPr>
          <w:rFonts w:ascii="Times New Roman" w:eastAsia="Times New Roman" w:hAnsi="Times New Roman" w:cs="Times New Roman"/>
          <w:sz w:val="28"/>
          <w:szCs w:val="28"/>
        </w:rPr>
        <w:t>, аналитический (анализ научной литературы по теме), аксиологический (позволивший определить ценностную систему современного танца), наблюдение (заключается в непосредственном изучении постановок современного танца в РБ).</w:t>
      </w:r>
    </w:p>
    <w:p w:rsidR="00633F7D" w:rsidRDefault="00633F7D" w:rsidP="00633F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Результаты исследования. </w:t>
      </w:r>
      <w:r>
        <w:rPr>
          <w:rFonts w:ascii="Times New Roman" w:hAnsi="Times New Roman" w:cs="Times New Roman"/>
          <w:sz w:val="28"/>
        </w:rPr>
        <w:t>В результате исследования был изучен феномен телесности, подходы к его пониманию (такие как социокультурный, психологический и философский), трансформация образа телесности на протяжении истории (от тела как части природы до полного вытеснения духовности из понятия телесности), способы репрезентации телесности в танце, а также выявлены модели телесности в современном танце Республики Беларусь, такие как «тело-машина», «тело без органов», «тело-порог», «тело-симптом» и «геометрическое тело».</w:t>
      </w:r>
    </w:p>
    <w:p w:rsidR="00633F7D" w:rsidRDefault="00633F7D" w:rsidP="00633F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F7D" w:rsidRDefault="00633F7D" w:rsidP="00633F7D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3F7D" w:rsidRDefault="00633F7D" w:rsidP="00633F7D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lastRenderedPageBreak/>
        <w:t>РЭФЕРАТ</w:t>
      </w:r>
    </w:p>
    <w:p w:rsidR="00633F7D" w:rsidRDefault="00633F7D" w:rsidP="00633F7D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bidi="ru-RU"/>
        </w:rPr>
        <w:t>Багданчык Алёна Юр</w:t>
      </w: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’е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bidi="ru-RU"/>
        </w:rPr>
        <w:t>ўна</w:t>
      </w:r>
    </w:p>
    <w:p w:rsidR="00633F7D" w:rsidRDefault="00633F7D" w:rsidP="00633F7D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Мадэлі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цялеснасці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ў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сучасным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танцы</w:t>
      </w:r>
    </w:p>
    <w:p w:rsidR="00633F7D" w:rsidRDefault="00633F7D" w:rsidP="00633F7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bidi="ru-RU"/>
        </w:rPr>
        <w:t xml:space="preserve">Дыпломная праца:  </w:t>
      </w:r>
      <w:r>
        <w:rPr>
          <w:rFonts w:ascii="Times New Roman" w:hAnsi="Times New Roman" w:cs="Times New Roman"/>
          <w:sz w:val="28"/>
          <w:lang w:val="be-BY"/>
        </w:rPr>
        <w:t xml:space="preserve">56 с., 8 мал., 71 </w:t>
      </w:r>
      <w:r>
        <w:rPr>
          <w:rFonts w:ascii="Times New Roman" w:eastAsia="Times New Roman" w:hAnsi="Times New Roman" w:cs="Times New Roman"/>
          <w:sz w:val="28"/>
          <w:szCs w:val="28"/>
          <w:lang w:val="be-BY" w:bidi="ru-RU"/>
        </w:rPr>
        <w:t>крыніца.</w:t>
      </w:r>
    </w:p>
    <w:p w:rsidR="00633F7D" w:rsidRDefault="00633F7D" w:rsidP="00633F7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bidi="ru-RU"/>
        </w:rPr>
        <w:t>Ключавыя словы:</w:t>
      </w:r>
      <w:r>
        <w:rPr>
          <w:rFonts w:ascii="Times New Roman" w:eastAsia="Times New Roman" w:hAnsi="Times New Roman" w:cs="Times New Roman"/>
          <w:sz w:val="28"/>
          <w:szCs w:val="28"/>
          <w:lang w:val="be-BY" w:bidi="ru-RU"/>
        </w:rPr>
        <w:t xml:space="preserve"> цялеснасць, сучасны танец РБ, цела, contemporary.</w:t>
      </w:r>
    </w:p>
    <w:p w:rsidR="00633F7D" w:rsidRDefault="00633F7D" w:rsidP="00633F7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bidi="ru-RU"/>
        </w:rPr>
        <w:t>Мэта даследавання</w:t>
      </w:r>
      <w:r>
        <w:rPr>
          <w:rFonts w:ascii="Times New Roman" w:eastAsia="Times New Roman" w:hAnsi="Times New Roman" w:cs="Times New Roman"/>
          <w:sz w:val="28"/>
          <w:szCs w:val="28"/>
          <w:lang w:val="be-BY" w:bidi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>
        <w:rPr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выявіць характэрныя рысы і мадэлі цялеснасці сучаснага танца ў Рэспубліцы Беларусь.</w:t>
      </w:r>
    </w:p>
    <w:p w:rsidR="00633F7D" w:rsidRDefault="00633F7D" w:rsidP="00633F7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bidi="ru-RU"/>
        </w:rPr>
        <w:t>Аб'ект даследавання</w:t>
      </w:r>
      <w:r>
        <w:rPr>
          <w:rFonts w:ascii="Times New Roman" w:eastAsia="Times New Roman" w:hAnsi="Times New Roman" w:cs="Times New Roman"/>
          <w:sz w:val="28"/>
          <w:szCs w:val="28"/>
          <w:lang w:val="be-BY" w:bidi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be-BY" w:bidi="ru-RU"/>
        </w:rPr>
        <w:t xml:space="preserve"> сучасны танец.</w:t>
      </w:r>
    </w:p>
    <w:p w:rsidR="00633F7D" w:rsidRDefault="00633F7D" w:rsidP="00633F7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bidi="ru-RU"/>
        </w:rPr>
        <w:t>Прадмет даследавання</w:t>
      </w:r>
      <w:r>
        <w:rPr>
          <w:rFonts w:ascii="Times New Roman" w:eastAsia="Times New Roman" w:hAnsi="Times New Roman" w:cs="Times New Roman"/>
          <w:sz w:val="28"/>
          <w:szCs w:val="28"/>
          <w:lang w:val="be-BY" w:bidi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be-BY"/>
        </w:rPr>
        <w:t>маделі цялеснасці ў танцы ў Рэспубліцы Беларусь.</w:t>
      </w:r>
    </w:p>
    <w:p w:rsidR="00633F7D" w:rsidRDefault="00633F7D" w:rsidP="00633F7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bidi="ru-RU"/>
        </w:rPr>
        <w:t>Метадалогія і метады даследавання.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bidi="ru-RU"/>
        </w:rPr>
        <w:t xml:space="preserve"> У працэсе напісання дыпломнай працы былі ўжытыя метады: гісторыка-генетычны (які дазволіў вывучыць этапы развіцця і трансфармацыі такой з'явы, як цялеснасць), кампаратыўны (які дазволіў правесці параўнальна-гістарычнае даследаванне), аналітычны (аналіз навуковай літаратуры па тэме), аксіялагічны (які дазволіў вызначыць каштоўнасную сістэму сучаснага танца), назіранне (заключаецца ў непасрэдным вывучэнні пастановак сучаснага танца ў РБ).</w:t>
      </w:r>
    </w:p>
    <w:p w:rsidR="00633F7D" w:rsidRDefault="00633F7D" w:rsidP="00633F7D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bidi="ru-RU"/>
        </w:rPr>
        <w:t>Вынікі даследавання.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bidi="ru-RU"/>
        </w:rPr>
        <w:t xml:space="preserve"> У выніку даследавання быў вывучаны феномен цялеснасці, падыходы да яго разумення (такія як сацыякультурны, псіхалагічны і філасофскі), трансфармацыя вобраза цялеснасці на працягу гісторыі (ад цела як часткі прыроды да поўнага выцяснення духоўнасці з паняцця цялеснасці), спосабы рэпрэзентацыі цялеснасці ў танцы, а таксама выяўлены мадэлі цялеснасці ў сучасным танцы Рэспублікі Беларусь, такія як «цела-машына», «цела без органаў», «цела-парог», «цела-сімптом» і «геаметрычнае цела».</w:t>
      </w:r>
      <w:r>
        <w:rPr>
          <w:rFonts w:ascii="Times New Roman" w:eastAsia="Times New Roman" w:hAnsi="Times New Roman" w:cs="Times New Roman"/>
          <w:sz w:val="28"/>
          <w:szCs w:val="28"/>
          <w:lang w:val="be-BY" w:bidi="ru-RU"/>
        </w:rPr>
        <w:br w:type="page"/>
      </w:r>
    </w:p>
    <w:p w:rsidR="00633F7D" w:rsidRDefault="00633F7D" w:rsidP="00633F7D">
      <w:pPr>
        <w:spacing w:after="0" w:line="276" w:lineRule="auto"/>
        <w:jc w:val="center"/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val="en-US"/>
        </w:rPr>
        <w:lastRenderedPageBreak/>
        <w:t>ABSTRACT</w:t>
      </w:r>
    </w:p>
    <w:p w:rsidR="00633F7D" w:rsidRDefault="00633F7D" w:rsidP="00633F7D">
      <w:pPr>
        <w:spacing w:after="0" w:line="276" w:lineRule="auto"/>
        <w:jc w:val="center"/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val="en-US"/>
        </w:rPr>
      </w:pPr>
      <w:proofErr w:type="spellStart"/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Bagdanchyk</w:t>
      </w:r>
      <w:proofErr w:type="spellEnd"/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Aliona</w:t>
      </w:r>
      <w:proofErr w:type="spellEnd"/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Yuryevna</w:t>
      </w:r>
      <w:proofErr w:type="spellEnd"/>
    </w:p>
    <w:p w:rsidR="00633F7D" w:rsidRDefault="00633F7D" w:rsidP="00633F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Models of physicality in contemporary dance</w:t>
      </w:r>
    </w:p>
    <w:p w:rsidR="00633F7D" w:rsidRDefault="00633F7D" w:rsidP="00633F7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The graduation work: 56 </w:t>
      </w:r>
      <w:r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 xml:space="preserve">p., 8 pic., 71 sources. </w:t>
      </w:r>
    </w:p>
    <w:p w:rsidR="00633F7D" w:rsidRDefault="00633F7D" w:rsidP="00633F7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bidi="ru-RU"/>
        </w:rPr>
        <w:t xml:space="preserve">Key words: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/>
        </w:rPr>
        <w:t>physicality</w:t>
      </w:r>
      <w:r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, contemporary dance of the Republic of Belarus, body, contemporary.</w:t>
      </w:r>
    </w:p>
    <w:p w:rsidR="00633F7D" w:rsidRDefault="00633F7D" w:rsidP="00633F7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bidi="ru-RU"/>
        </w:rPr>
        <w:t>Purpose of the research</w:t>
      </w:r>
      <w:r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 xml:space="preserve"> is to identify characteristic features and physicality models of modern dance in the Republic of Belarus.</w:t>
      </w:r>
    </w:p>
    <w:p w:rsidR="00633F7D" w:rsidRDefault="00633F7D" w:rsidP="00633F7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bidi="ru-RU"/>
        </w:rPr>
        <w:t>Object of the research</w:t>
      </w:r>
      <w:r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 xml:space="preserve"> is modern dance.</w:t>
      </w:r>
    </w:p>
    <w:p w:rsidR="00633F7D" w:rsidRDefault="00633F7D" w:rsidP="00633F7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bidi="ru-RU"/>
        </w:rPr>
        <w:t xml:space="preserve">Subject of the research </w:t>
      </w:r>
      <w:r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are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models of physicality in dance in the Republic of Belarus.</w:t>
      </w:r>
    </w:p>
    <w:p w:rsidR="00633F7D" w:rsidRDefault="00633F7D" w:rsidP="00633F7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en-US" w:bidi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bidi="ru-RU"/>
        </w:rPr>
        <w:t>Methodology and research methods.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bidi="ru-RU"/>
        </w:rPr>
        <w:t xml:space="preserve"> The methodological basis of the study consists of the following approaches: historical-genetic (which allowed us to study the stages of development and transformation of such a phenomenon as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/>
        </w:rPr>
        <w:t>physicality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bidi="ru-RU"/>
        </w:rPr>
        <w:t>), comparative (which allowed us to conduct a comparative-historical study), analytical (analysis of scientific literature on the topic), axiological (which allowed us to determine the value system of modern dance), observation (which consists in a direct study of the performances of modern dance in the Republic of Belarus).</w:t>
      </w:r>
    </w:p>
    <w:p w:rsidR="00633F7D" w:rsidRDefault="00633F7D" w:rsidP="00633F7D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en-US" w:bidi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bidi="ru-RU"/>
        </w:rPr>
        <w:t xml:space="preserve">Results of the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bidi="ru-RU"/>
        </w:rPr>
        <w:t>research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bidi="ru-RU"/>
        </w:rPr>
        <w:t>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bidi="ru-RU"/>
        </w:rPr>
        <w:t xml:space="preserve"> As a result of the research we studied the phenomenon of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/>
        </w:rPr>
        <w:t>physicality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bidi="ru-RU"/>
        </w:rPr>
        <w:t xml:space="preserve">, approaches to its understanding (such as sociocultural, psychological and philosophical), transformation of the image of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/>
        </w:rPr>
        <w:t>physicality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bidi="ru-RU"/>
        </w:rPr>
        <w:t xml:space="preserve"> throughout history (from the body as a part of nature to the complete displacement of spirituality from the concept of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/>
        </w:rPr>
        <w:t>physicality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bidi="ru-RU"/>
        </w:rPr>
        <w:t xml:space="preserve">), ways of representation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/>
        </w:rPr>
        <w:t>physicality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bidi="ru-RU"/>
        </w:rPr>
        <w:t xml:space="preserve"> in dance, and also revealed models of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/>
        </w:rPr>
        <w:t>physicality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bidi="ru-RU"/>
        </w:rPr>
        <w:t xml:space="preserve"> in modern dance of the Republic of Belarus, such as "body-machine", "body without organs", "body-threshold", "symptom body" and "geometric body".</w:t>
      </w:r>
    </w:p>
    <w:p w:rsidR="008F5398" w:rsidRPr="00633F7D" w:rsidRDefault="008F5398">
      <w:pPr>
        <w:rPr>
          <w:lang w:val="en-US"/>
        </w:rPr>
      </w:pPr>
    </w:p>
    <w:sectPr w:rsidR="008F5398" w:rsidRPr="0063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7D"/>
    <w:rsid w:val="00633F7D"/>
    <w:rsid w:val="008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5A558-8C2A-47B1-B920-E275805D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3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2021-06-30T11:36:00Z</dcterms:created>
  <dcterms:modified xsi:type="dcterms:W3CDTF">2021-06-30T11:36:00Z</dcterms:modified>
</cp:coreProperties>
</file>