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bin" ContentType="application/vnd.openxmlformats-officedocument.oleObject"/>
  <Default Extension="emf" ContentType="image/x-emf"/>
  <Override PartName="/word/charts/chart49.xml" ContentType="application/vnd.openxmlformats-officedocument.drawingml.chart+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40" w:rsidRPr="0027027A" w:rsidRDefault="00BE0140" w:rsidP="007D2C32">
      <w:pPr>
        <w:spacing w:line="360" w:lineRule="exact"/>
        <w:ind w:firstLine="0"/>
        <w:rPr>
          <w:rFonts w:ascii="Times New Roman" w:hAnsi="Times New Roman"/>
          <w:b/>
          <w:color w:val="000000" w:themeColor="text1"/>
          <w:sz w:val="28"/>
          <w:szCs w:val="28"/>
        </w:rPr>
      </w:pPr>
      <w:bookmarkStart w:id="0" w:name="_Hlk42144454"/>
    </w:p>
    <w:p w:rsidR="00F04C25" w:rsidRPr="0027027A" w:rsidRDefault="00F04C25" w:rsidP="007D2C32">
      <w:pPr>
        <w:spacing w:line="360" w:lineRule="auto"/>
        <w:ind w:firstLine="0"/>
        <w:jc w:val="center"/>
        <w:rPr>
          <w:rFonts w:ascii="Times New Roman" w:hAnsi="Times New Roman"/>
          <w:b/>
          <w:color w:val="000000" w:themeColor="text1"/>
          <w:sz w:val="28"/>
          <w:szCs w:val="28"/>
          <w:lang w:val="be-BY"/>
        </w:rPr>
      </w:pPr>
      <w:r w:rsidRPr="0027027A">
        <w:rPr>
          <w:rFonts w:ascii="Times New Roman" w:hAnsi="Times New Roman"/>
          <w:b/>
          <w:color w:val="000000" w:themeColor="text1"/>
          <w:sz w:val="28"/>
          <w:szCs w:val="28"/>
          <w:lang w:val="be-BY"/>
        </w:rPr>
        <w:t>МІНІСТЭРСТВА АДУКАЦЫІ РЭСПУБЛІКІ БЕЛАРУСЬ</w:t>
      </w:r>
    </w:p>
    <w:p w:rsidR="00F04C25" w:rsidRPr="0027027A" w:rsidRDefault="00F04C25" w:rsidP="007D2C32">
      <w:pPr>
        <w:spacing w:line="360" w:lineRule="auto"/>
        <w:ind w:firstLine="0"/>
        <w:jc w:val="center"/>
        <w:rPr>
          <w:rFonts w:ascii="Times New Roman" w:hAnsi="Times New Roman"/>
          <w:b/>
          <w:color w:val="000000" w:themeColor="text1"/>
          <w:sz w:val="28"/>
          <w:szCs w:val="28"/>
          <w:lang w:val="be-BY"/>
        </w:rPr>
      </w:pPr>
      <w:r w:rsidRPr="0027027A">
        <w:rPr>
          <w:rFonts w:ascii="Times New Roman" w:hAnsi="Times New Roman"/>
          <w:b/>
          <w:color w:val="000000" w:themeColor="text1"/>
          <w:sz w:val="28"/>
          <w:szCs w:val="28"/>
          <w:lang w:val="be-BY"/>
        </w:rPr>
        <w:t>БЕЛАРУСКІ ДЗЯРЖАЎНЫ ЎНІВЕРСІТЭТ</w:t>
      </w:r>
    </w:p>
    <w:p w:rsidR="00F04C25" w:rsidRPr="0027027A" w:rsidRDefault="00F04C25" w:rsidP="007D2C32">
      <w:pPr>
        <w:spacing w:line="360" w:lineRule="auto"/>
        <w:ind w:firstLine="0"/>
        <w:jc w:val="center"/>
        <w:rPr>
          <w:rFonts w:ascii="Times New Roman" w:hAnsi="Times New Roman"/>
          <w:b/>
          <w:color w:val="000000" w:themeColor="text1"/>
          <w:sz w:val="28"/>
          <w:szCs w:val="28"/>
          <w:lang w:val="be-BY"/>
        </w:rPr>
      </w:pPr>
      <w:r w:rsidRPr="0027027A">
        <w:rPr>
          <w:rFonts w:ascii="Times New Roman" w:hAnsi="Times New Roman"/>
          <w:b/>
          <w:color w:val="000000" w:themeColor="text1"/>
          <w:sz w:val="28"/>
          <w:szCs w:val="28"/>
          <w:lang w:val="be-BY"/>
        </w:rPr>
        <w:t>ФАКУЛЬТЭТ ЖУРНАЛІСТЫКІ</w:t>
      </w:r>
    </w:p>
    <w:p w:rsidR="00F04C25" w:rsidRPr="0027027A" w:rsidRDefault="00F04C25" w:rsidP="007D2C32">
      <w:pPr>
        <w:spacing w:line="360" w:lineRule="auto"/>
        <w:ind w:firstLine="0"/>
        <w:jc w:val="center"/>
        <w:rPr>
          <w:rFonts w:ascii="Times New Roman" w:hAnsi="Times New Roman"/>
          <w:b/>
          <w:color w:val="000000" w:themeColor="text1"/>
          <w:sz w:val="28"/>
          <w:szCs w:val="28"/>
          <w:lang w:val="be-BY"/>
        </w:rPr>
      </w:pPr>
      <w:r w:rsidRPr="0027027A">
        <w:rPr>
          <w:rFonts w:ascii="Times New Roman" w:hAnsi="Times New Roman"/>
          <w:b/>
          <w:color w:val="000000" w:themeColor="text1"/>
          <w:sz w:val="28"/>
          <w:szCs w:val="28"/>
          <w:lang w:val="be-BY"/>
        </w:rPr>
        <w:t>Кафедра перыядычнага друку і вэб-журналістыкі</w:t>
      </w:r>
    </w:p>
    <w:p w:rsidR="00F04C25" w:rsidRPr="0027027A" w:rsidRDefault="00F04C25" w:rsidP="007D2C32">
      <w:pPr>
        <w:spacing w:line="360" w:lineRule="auto"/>
        <w:ind w:firstLine="0"/>
        <w:jc w:val="center"/>
        <w:rPr>
          <w:rFonts w:ascii="Times New Roman" w:hAnsi="Times New Roman"/>
          <w:b/>
          <w:color w:val="000000" w:themeColor="text1"/>
          <w:sz w:val="28"/>
          <w:szCs w:val="28"/>
          <w:lang w:val="be-BY"/>
        </w:rPr>
      </w:pPr>
    </w:p>
    <w:p w:rsidR="00F04C25" w:rsidRPr="0027027A" w:rsidRDefault="00F04C25" w:rsidP="007D2C32">
      <w:pPr>
        <w:spacing w:line="360" w:lineRule="exact"/>
        <w:ind w:firstLine="0"/>
        <w:jc w:val="center"/>
        <w:rPr>
          <w:rFonts w:ascii="Times New Roman" w:hAnsi="Times New Roman"/>
          <w:b/>
          <w:color w:val="000000" w:themeColor="text1"/>
          <w:sz w:val="28"/>
          <w:szCs w:val="28"/>
          <w:lang w:val="be-BY"/>
        </w:rPr>
      </w:pPr>
    </w:p>
    <w:p w:rsidR="00F04C25" w:rsidRPr="0027027A" w:rsidRDefault="00F04C25" w:rsidP="007D2C32">
      <w:pPr>
        <w:spacing w:line="360" w:lineRule="exact"/>
        <w:ind w:firstLine="0"/>
        <w:jc w:val="center"/>
        <w:rPr>
          <w:rFonts w:ascii="Times New Roman" w:hAnsi="Times New Roman"/>
          <w:b/>
          <w:color w:val="000000" w:themeColor="text1"/>
          <w:sz w:val="28"/>
          <w:szCs w:val="28"/>
          <w:lang w:val="be-BY"/>
        </w:rPr>
      </w:pPr>
    </w:p>
    <w:p w:rsidR="00F04C25" w:rsidRPr="0027027A" w:rsidRDefault="00F04C25" w:rsidP="007D2C32">
      <w:pPr>
        <w:spacing w:line="360" w:lineRule="exact"/>
        <w:ind w:firstLine="0"/>
        <w:jc w:val="center"/>
        <w:rPr>
          <w:rFonts w:ascii="Times New Roman" w:hAnsi="Times New Roman"/>
          <w:b/>
          <w:color w:val="000000" w:themeColor="text1"/>
          <w:sz w:val="28"/>
          <w:szCs w:val="28"/>
          <w:lang w:val="be-BY"/>
        </w:rPr>
      </w:pPr>
    </w:p>
    <w:p w:rsidR="00F04C25" w:rsidRPr="0027027A" w:rsidRDefault="00F04C25" w:rsidP="007D2C32">
      <w:pPr>
        <w:spacing w:line="360" w:lineRule="exact"/>
        <w:ind w:firstLine="0"/>
        <w:jc w:val="center"/>
        <w:rPr>
          <w:rFonts w:ascii="Times New Roman" w:hAnsi="Times New Roman"/>
          <w:b/>
          <w:color w:val="000000" w:themeColor="text1"/>
          <w:sz w:val="28"/>
          <w:szCs w:val="28"/>
          <w:lang w:val="be-BY"/>
        </w:rPr>
      </w:pPr>
    </w:p>
    <w:p w:rsidR="00F04C25" w:rsidRPr="0027027A" w:rsidRDefault="00F04C25" w:rsidP="007D2C32">
      <w:pPr>
        <w:spacing w:line="360" w:lineRule="exact"/>
        <w:ind w:firstLine="0"/>
        <w:jc w:val="center"/>
        <w:rPr>
          <w:rFonts w:ascii="Times New Roman" w:hAnsi="Times New Roman"/>
          <w:b/>
          <w:color w:val="000000" w:themeColor="text1"/>
          <w:sz w:val="28"/>
          <w:szCs w:val="28"/>
          <w:lang w:val="be-BY"/>
        </w:rPr>
      </w:pPr>
    </w:p>
    <w:p w:rsidR="00F04C25" w:rsidRPr="0027027A" w:rsidRDefault="00F04C25" w:rsidP="007D2C32">
      <w:pPr>
        <w:spacing w:line="360" w:lineRule="exact"/>
        <w:ind w:firstLine="0"/>
        <w:jc w:val="center"/>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БАБКЕВІЧ</w:t>
      </w:r>
    </w:p>
    <w:p w:rsidR="00F04C25" w:rsidRPr="0027027A" w:rsidRDefault="00F04C25" w:rsidP="007D2C32">
      <w:pPr>
        <w:spacing w:line="360" w:lineRule="auto"/>
        <w:ind w:firstLine="0"/>
        <w:jc w:val="center"/>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Лізавета Станіславаўна</w:t>
      </w:r>
    </w:p>
    <w:p w:rsidR="007447E9" w:rsidRPr="0027027A" w:rsidRDefault="007447E9" w:rsidP="007D2C32">
      <w:pPr>
        <w:spacing w:line="360" w:lineRule="auto"/>
        <w:ind w:firstLine="0"/>
        <w:jc w:val="center"/>
        <w:rPr>
          <w:rFonts w:ascii="Times New Roman" w:hAnsi="Times New Roman"/>
          <w:color w:val="000000" w:themeColor="text1"/>
          <w:sz w:val="28"/>
          <w:szCs w:val="28"/>
          <w:lang w:val="be-BY"/>
        </w:rPr>
      </w:pPr>
    </w:p>
    <w:p w:rsidR="00F04C25" w:rsidRPr="0027027A" w:rsidRDefault="007447E9" w:rsidP="007D2C32">
      <w:pPr>
        <w:spacing w:line="276" w:lineRule="auto"/>
        <w:ind w:firstLine="0"/>
        <w:jc w:val="center"/>
        <w:rPr>
          <w:rFonts w:ascii="Times New Roman" w:hAnsi="Times New Roman"/>
          <w:b/>
          <w:color w:val="000000" w:themeColor="text1"/>
          <w:sz w:val="28"/>
          <w:szCs w:val="28"/>
          <w:lang w:val="be-BY"/>
        </w:rPr>
      </w:pPr>
      <w:r w:rsidRPr="0027027A">
        <w:rPr>
          <w:rFonts w:ascii="Times New Roman" w:hAnsi="Times New Roman"/>
          <w:b/>
          <w:color w:val="000000" w:themeColor="text1"/>
          <w:sz w:val="28"/>
          <w:szCs w:val="28"/>
          <w:lang w:val="be-BY"/>
        </w:rPr>
        <w:t xml:space="preserve">РАЁННАЯ ГАЗЕТА </w:t>
      </w:r>
      <w:r w:rsidR="00474549" w:rsidRPr="0027027A">
        <w:rPr>
          <w:rFonts w:ascii="Times New Roman" w:hAnsi="Times New Roman"/>
          <w:b/>
          <w:color w:val="000000" w:themeColor="text1"/>
          <w:sz w:val="28"/>
          <w:szCs w:val="28"/>
          <w:lang w:val="be-BY"/>
        </w:rPr>
        <w:t>«</w:t>
      </w:r>
      <w:r w:rsidRPr="0027027A">
        <w:rPr>
          <w:rFonts w:ascii="Times New Roman" w:hAnsi="Times New Roman"/>
          <w:b/>
          <w:color w:val="000000" w:themeColor="text1"/>
          <w:sz w:val="28"/>
          <w:szCs w:val="28"/>
          <w:lang w:val="be-BY"/>
        </w:rPr>
        <w:t>ШЛЯХ ПЕРАМОГІ</w:t>
      </w:r>
      <w:r w:rsidR="00474549" w:rsidRPr="0027027A">
        <w:rPr>
          <w:rFonts w:ascii="Times New Roman" w:hAnsi="Times New Roman"/>
          <w:color w:val="000000" w:themeColor="text1"/>
          <w:sz w:val="28"/>
          <w:szCs w:val="28"/>
          <w:shd w:val="clear" w:color="auto" w:fill="FFFFFF"/>
          <w:lang w:val="be-BY"/>
        </w:rPr>
        <w:t>»</w:t>
      </w:r>
      <w:r w:rsidRPr="0027027A">
        <w:rPr>
          <w:rFonts w:ascii="Times New Roman" w:hAnsi="Times New Roman"/>
          <w:b/>
          <w:color w:val="000000" w:themeColor="text1"/>
          <w:sz w:val="28"/>
          <w:szCs w:val="28"/>
          <w:lang w:val="be-BY"/>
        </w:rPr>
        <w:t>: ЖАНРАВА-СТЫЛІСТЫЧНЫЯ І ПРАБЛЕМНА-ТЭМАТЫЧНЫЯ АСАБЛІВАСЦІ КАНТЭНТУ</w:t>
      </w:r>
    </w:p>
    <w:p w:rsidR="007D2C32" w:rsidRPr="0027027A" w:rsidRDefault="007D2C32" w:rsidP="007D2C32">
      <w:pPr>
        <w:spacing w:line="360" w:lineRule="exact"/>
        <w:ind w:firstLine="0"/>
        <w:jc w:val="center"/>
        <w:rPr>
          <w:rFonts w:ascii="Times New Roman" w:hAnsi="Times New Roman"/>
          <w:b/>
          <w:color w:val="000000" w:themeColor="text1"/>
          <w:sz w:val="28"/>
          <w:szCs w:val="28"/>
          <w:lang w:val="be-BY"/>
        </w:rPr>
      </w:pPr>
    </w:p>
    <w:p w:rsidR="00F04C25" w:rsidRPr="0027027A" w:rsidRDefault="00F04C25" w:rsidP="007D2C32">
      <w:pPr>
        <w:spacing w:line="360" w:lineRule="exact"/>
        <w:ind w:firstLine="0"/>
        <w:jc w:val="center"/>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Дыпломная праца</w:t>
      </w:r>
    </w:p>
    <w:p w:rsidR="00F04C25" w:rsidRPr="0027027A" w:rsidRDefault="00F04C25" w:rsidP="007D2C32">
      <w:pPr>
        <w:spacing w:line="360" w:lineRule="exact"/>
        <w:ind w:firstLine="993"/>
        <w:jc w:val="center"/>
        <w:rPr>
          <w:rFonts w:ascii="Times New Roman" w:hAnsi="Times New Roman"/>
          <w:color w:val="000000" w:themeColor="text1"/>
          <w:sz w:val="28"/>
          <w:szCs w:val="28"/>
          <w:lang w:val="be-BY"/>
        </w:rPr>
      </w:pPr>
    </w:p>
    <w:p w:rsidR="00F04C25" w:rsidRPr="0027027A" w:rsidRDefault="00F04C25" w:rsidP="007D2C32">
      <w:pPr>
        <w:spacing w:line="360" w:lineRule="exact"/>
        <w:ind w:firstLine="993"/>
        <w:jc w:val="center"/>
        <w:rPr>
          <w:rFonts w:ascii="Times New Roman" w:hAnsi="Times New Roman"/>
          <w:color w:val="000000" w:themeColor="text1"/>
          <w:sz w:val="28"/>
          <w:szCs w:val="28"/>
          <w:lang w:val="be-BY"/>
        </w:rPr>
      </w:pPr>
    </w:p>
    <w:p w:rsidR="00F04C25" w:rsidRPr="0027027A" w:rsidRDefault="00F04C25" w:rsidP="007D2C32">
      <w:pPr>
        <w:spacing w:line="360" w:lineRule="exact"/>
        <w:ind w:firstLine="993"/>
        <w:jc w:val="center"/>
        <w:rPr>
          <w:rFonts w:ascii="Times New Roman" w:hAnsi="Times New Roman"/>
          <w:color w:val="000000" w:themeColor="text1"/>
          <w:sz w:val="28"/>
          <w:szCs w:val="28"/>
          <w:lang w:val="be-BY"/>
        </w:rPr>
      </w:pPr>
    </w:p>
    <w:p w:rsidR="00F04C25" w:rsidRPr="0027027A" w:rsidRDefault="00F04C25" w:rsidP="007D2C32">
      <w:pPr>
        <w:spacing w:line="360" w:lineRule="exact"/>
        <w:ind w:firstLine="993"/>
        <w:jc w:val="center"/>
        <w:rPr>
          <w:rFonts w:ascii="Times New Roman" w:hAnsi="Times New Roman"/>
          <w:color w:val="000000" w:themeColor="text1"/>
          <w:sz w:val="28"/>
          <w:szCs w:val="28"/>
          <w:lang w:val="be-BY"/>
        </w:rPr>
      </w:pPr>
    </w:p>
    <w:p w:rsidR="00F04C25" w:rsidRPr="0027027A" w:rsidRDefault="00F04C25" w:rsidP="007D2C32">
      <w:pPr>
        <w:spacing w:line="360" w:lineRule="exact"/>
        <w:ind w:left="4956" w:firstLine="993"/>
        <w:jc w:val="lef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Навуковы кіраўнік:</w:t>
      </w:r>
    </w:p>
    <w:p w:rsidR="00F04C25" w:rsidRPr="0027027A" w:rsidRDefault="00F04C25" w:rsidP="007D2C32">
      <w:pPr>
        <w:spacing w:line="360" w:lineRule="exact"/>
        <w:ind w:left="5954" w:hanging="5"/>
        <w:jc w:val="left"/>
        <w:rPr>
          <w:rFonts w:ascii="Times New Roman" w:hAnsi="Times New Roman"/>
          <w:color w:val="000000" w:themeColor="text1"/>
          <w:sz w:val="28"/>
          <w:szCs w:val="28"/>
          <w:lang w:val="be-BY"/>
        </w:rPr>
      </w:pPr>
      <w:bookmarkStart w:id="1" w:name="_Hlk42039407"/>
      <w:r w:rsidRPr="0027027A">
        <w:rPr>
          <w:rFonts w:ascii="Times New Roman" w:hAnsi="Times New Roman"/>
          <w:color w:val="000000" w:themeColor="text1"/>
          <w:sz w:val="28"/>
          <w:szCs w:val="28"/>
          <w:lang w:val="be-BY"/>
        </w:rPr>
        <w:t>кандыдат філалагічных навук,</w:t>
      </w:r>
    </w:p>
    <w:p w:rsidR="00F04C25" w:rsidRPr="0027027A" w:rsidRDefault="00F04C25" w:rsidP="007D2C32">
      <w:pPr>
        <w:spacing w:line="360" w:lineRule="exact"/>
        <w:ind w:left="4956" w:firstLine="993"/>
        <w:jc w:val="lef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дацэнт П. Л. Дарашчонак</w:t>
      </w:r>
    </w:p>
    <w:bookmarkEnd w:id="1"/>
    <w:p w:rsidR="00F04C25" w:rsidRPr="0027027A" w:rsidRDefault="00F04C25" w:rsidP="007D2C32">
      <w:pPr>
        <w:spacing w:line="360" w:lineRule="exact"/>
        <w:ind w:left="4956" w:firstLine="993"/>
        <w:jc w:val="left"/>
        <w:rPr>
          <w:rFonts w:ascii="Times New Roman" w:hAnsi="Times New Roman"/>
          <w:color w:val="000000" w:themeColor="text1"/>
          <w:sz w:val="28"/>
          <w:szCs w:val="28"/>
          <w:lang w:val="be-BY"/>
        </w:rPr>
      </w:pPr>
    </w:p>
    <w:p w:rsidR="00F04C25" w:rsidRPr="0027027A" w:rsidRDefault="00F04C25" w:rsidP="007D2C32">
      <w:pPr>
        <w:spacing w:line="360" w:lineRule="exact"/>
        <w:ind w:firstLine="0"/>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Дапушчана да абароны</w:t>
      </w:r>
    </w:p>
    <w:p w:rsidR="00F04C25" w:rsidRPr="0027027A" w:rsidRDefault="00F04C25" w:rsidP="007D2C32">
      <w:pPr>
        <w:spacing w:line="360" w:lineRule="exact"/>
        <w:ind w:firstLine="0"/>
        <w:rPr>
          <w:rFonts w:ascii="Times New Roman" w:hAnsi="Times New Roman"/>
          <w:color w:val="000000" w:themeColor="text1"/>
          <w:sz w:val="28"/>
          <w:szCs w:val="28"/>
          <w:lang w:val="be-BY"/>
        </w:rPr>
      </w:pPr>
    </w:p>
    <w:p w:rsidR="00F04C25" w:rsidRPr="0027027A" w:rsidRDefault="00474549" w:rsidP="007D2C32">
      <w:pPr>
        <w:spacing w:line="360" w:lineRule="exact"/>
        <w:ind w:firstLine="0"/>
        <w:contextualSpacing/>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w:t>
      </w:r>
      <w:r w:rsidR="00F04C25" w:rsidRPr="0027027A">
        <w:rPr>
          <w:rFonts w:ascii="Times New Roman" w:hAnsi="Times New Roman"/>
          <w:color w:val="000000" w:themeColor="text1"/>
          <w:sz w:val="28"/>
          <w:szCs w:val="28"/>
          <w:lang w:val="be-BY"/>
        </w:rPr>
        <w:t>____</w:t>
      </w:r>
      <w:r w:rsidRPr="0027027A">
        <w:rPr>
          <w:rFonts w:ascii="Times New Roman" w:hAnsi="Times New Roman"/>
          <w:color w:val="000000" w:themeColor="text1"/>
          <w:sz w:val="28"/>
          <w:szCs w:val="28"/>
          <w:lang w:val="be-BY"/>
        </w:rPr>
        <w:t>»</w:t>
      </w:r>
      <w:r w:rsidR="00F04C25" w:rsidRPr="0027027A">
        <w:rPr>
          <w:rFonts w:ascii="Times New Roman" w:hAnsi="Times New Roman"/>
          <w:color w:val="000000" w:themeColor="text1"/>
          <w:sz w:val="28"/>
          <w:szCs w:val="28"/>
          <w:lang w:val="be-BY"/>
        </w:rPr>
        <w:t xml:space="preserve"> _______________2021 г.</w:t>
      </w:r>
    </w:p>
    <w:p w:rsidR="00F04C25" w:rsidRPr="0027027A" w:rsidRDefault="00F04C25" w:rsidP="007D2C32">
      <w:pPr>
        <w:spacing w:line="360" w:lineRule="exact"/>
        <w:ind w:firstLine="0"/>
        <w:contextualSpacing/>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Заг. кафедры перыядычнага друку і</w:t>
      </w:r>
    </w:p>
    <w:p w:rsidR="00F04C25" w:rsidRPr="0027027A" w:rsidRDefault="00F04C25" w:rsidP="007D2C32">
      <w:pPr>
        <w:spacing w:line="360" w:lineRule="exact"/>
        <w:ind w:firstLine="0"/>
        <w:contextualSpacing/>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вэб-журналістыкі</w:t>
      </w:r>
    </w:p>
    <w:p w:rsidR="00F04C25" w:rsidRPr="0027027A" w:rsidRDefault="00F04C25" w:rsidP="007D2C32">
      <w:pPr>
        <w:spacing w:line="360" w:lineRule="exact"/>
        <w:ind w:firstLine="0"/>
        <w:contextualSpacing/>
        <w:rPr>
          <w:rFonts w:ascii="Times New Roman" w:hAnsi="Times New Roman"/>
          <w:color w:val="000000" w:themeColor="text1"/>
          <w:sz w:val="28"/>
          <w:szCs w:val="28"/>
        </w:rPr>
      </w:pPr>
      <w:r w:rsidRPr="0027027A">
        <w:rPr>
          <w:rFonts w:ascii="Times New Roman" w:hAnsi="Times New Roman"/>
          <w:color w:val="000000" w:themeColor="text1"/>
          <w:sz w:val="28"/>
          <w:szCs w:val="28"/>
          <w:lang w:val="be-BY"/>
        </w:rPr>
        <w:t>кандыдат філалагічных навук</w:t>
      </w:r>
      <w:r w:rsidRPr="0027027A">
        <w:rPr>
          <w:rFonts w:ascii="Times New Roman" w:hAnsi="Times New Roman"/>
          <w:color w:val="000000" w:themeColor="text1"/>
          <w:sz w:val="28"/>
          <w:szCs w:val="28"/>
        </w:rPr>
        <w:t>,</w:t>
      </w:r>
    </w:p>
    <w:p w:rsidR="00F04C25" w:rsidRPr="0027027A" w:rsidRDefault="00F04C25" w:rsidP="007D2C32">
      <w:pPr>
        <w:spacing w:line="360" w:lineRule="exact"/>
        <w:ind w:firstLine="0"/>
        <w:contextualSpacing/>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дацэнт</w:t>
      </w:r>
      <w:r w:rsidRPr="0027027A">
        <w:rPr>
          <w:rFonts w:ascii="Times New Roman" w:hAnsi="Times New Roman"/>
          <w:color w:val="000000" w:themeColor="text1"/>
          <w:sz w:val="28"/>
          <w:szCs w:val="28"/>
        </w:rPr>
        <w:t>____________</w:t>
      </w:r>
      <w:r w:rsidRPr="0027027A">
        <w:rPr>
          <w:rFonts w:ascii="Times New Roman" w:hAnsi="Times New Roman"/>
          <w:color w:val="000000" w:themeColor="text1"/>
          <w:sz w:val="28"/>
          <w:szCs w:val="28"/>
          <w:lang w:val="be-BY"/>
        </w:rPr>
        <w:t>С.В. Харытонава</w:t>
      </w:r>
    </w:p>
    <w:p w:rsidR="00F04C25" w:rsidRPr="0027027A" w:rsidRDefault="00F04C25" w:rsidP="007D2C32">
      <w:pPr>
        <w:spacing w:line="360" w:lineRule="exact"/>
        <w:ind w:firstLine="0"/>
        <w:contextualSpacing/>
        <w:jc w:val="center"/>
        <w:rPr>
          <w:rFonts w:ascii="Times New Roman" w:hAnsi="Times New Roman"/>
          <w:color w:val="000000" w:themeColor="text1"/>
          <w:sz w:val="28"/>
          <w:szCs w:val="28"/>
        </w:rPr>
      </w:pPr>
    </w:p>
    <w:p w:rsidR="00F04C25" w:rsidRPr="0027027A" w:rsidRDefault="00F04C25" w:rsidP="007D2C32">
      <w:pPr>
        <w:spacing w:line="360" w:lineRule="exact"/>
        <w:ind w:firstLine="0"/>
        <w:contextualSpacing/>
        <w:jc w:val="center"/>
        <w:rPr>
          <w:rFonts w:ascii="Times New Roman" w:hAnsi="Times New Roman"/>
          <w:color w:val="000000" w:themeColor="text1"/>
          <w:sz w:val="28"/>
          <w:szCs w:val="28"/>
        </w:rPr>
      </w:pPr>
    </w:p>
    <w:bookmarkEnd w:id="0"/>
    <w:p w:rsidR="00DB756F" w:rsidRPr="0027027A" w:rsidRDefault="00A656BF" w:rsidP="004B1944">
      <w:pPr>
        <w:ind w:firstLine="0"/>
        <w:jc w:val="center"/>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Мінск, 2021</w:t>
      </w:r>
    </w:p>
    <w:p w:rsidR="00257849" w:rsidRPr="0027027A" w:rsidRDefault="00257849" w:rsidP="007D2C32">
      <w:pPr>
        <w:rPr>
          <w:rFonts w:ascii="Times New Roman" w:hAnsi="Times New Roman"/>
          <w:color w:val="000000" w:themeColor="text1"/>
          <w:lang w:val="be-BY"/>
        </w:rPr>
      </w:pPr>
      <w:bookmarkStart w:id="2" w:name="_Toc72603180"/>
      <w:bookmarkStart w:id="3" w:name="_Toc72603861"/>
      <w:bookmarkStart w:id="4" w:name="_Toc72604441"/>
    </w:p>
    <w:p w:rsidR="006E42A7" w:rsidRPr="0027027A" w:rsidRDefault="00DB756F" w:rsidP="007D2C32">
      <w:pPr>
        <w:jc w:val="center"/>
        <w:rPr>
          <w:rFonts w:ascii="Times New Roman" w:hAnsi="Times New Roman"/>
          <w:b/>
          <w:color w:val="000000" w:themeColor="text1"/>
          <w:sz w:val="32"/>
          <w:szCs w:val="28"/>
          <w:lang w:val="be-BY"/>
        </w:rPr>
      </w:pPr>
      <w:r w:rsidRPr="0027027A">
        <w:rPr>
          <w:rFonts w:ascii="Times New Roman" w:hAnsi="Times New Roman"/>
          <w:b/>
          <w:color w:val="000000" w:themeColor="text1"/>
          <w:sz w:val="32"/>
          <w:szCs w:val="28"/>
          <w:lang w:val="be-BY"/>
        </w:rPr>
        <w:lastRenderedPageBreak/>
        <w:t>ЗМЕСТ</w:t>
      </w:r>
      <w:bookmarkEnd w:id="2"/>
      <w:bookmarkEnd w:id="3"/>
      <w:bookmarkEnd w:id="4"/>
    </w:p>
    <w:p w:rsidR="007D2C32" w:rsidRPr="0027027A" w:rsidRDefault="007D2C32" w:rsidP="007D2C32">
      <w:pPr>
        <w:jc w:val="center"/>
        <w:rPr>
          <w:rFonts w:ascii="Times New Roman" w:hAnsi="Times New Roman"/>
          <w:b/>
          <w:color w:val="000000" w:themeColor="text1"/>
          <w:sz w:val="32"/>
          <w:szCs w:val="28"/>
          <w:lang w:val="be-BY"/>
        </w:rPr>
      </w:pPr>
    </w:p>
    <w:p w:rsidR="007D2C32" w:rsidRPr="0027027A" w:rsidRDefault="007D2C32" w:rsidP="007D2C32">
      <w:pPr>
        <w:jc w:val="center"/>
        <w:rPr>
          <w:rFonts w:ascii="Times New Roman" w:hAnsi="Times New Roman"/>
          <w:b/>
          <w:color w:val="000000" w:themeColor="text1"/>
          <w:sz w:val="32"/>
          <w:szCs w:val="28"/>
          <w:lang w:val="be-BY"/>
        </w:rPr>
      </w:pPr>
    </w:p>
    <w:p w:rsidR="00657317" w:rsidRPr="0027027A" w:rsidRDefault="00657317" w:rsidP="007D2C32">
      <w:pPr>
        <w:jc w:val="center"/>
        <w:rPr>
          <w:rFonts w:ascii="Times New Roman" w:hAnsi="Times New Roman"/>
          <w:b/>
          <w:color w:val="000000" w:themeColor="text1"/>
          <w:sz w:val="28"/>
          <w:szCs w:val="28"/>
          <w:lang w:val="be-BY"/>
        </w:rPr>
      </w:pPr>
    </w:p>
    <w:sdt>
      <w:sdtPr>
        <w:rPr>
          <w:rFonts w:ascii="Bookman Old Style" w:hAnsi="Bookman Old Style"/>
          <w:b w:val="0"/>
          <w:bCs/>
          <w:noProof w:val="0"/>
          <w:color w:val="000000" w:themeColor="text1"/>
          <w:lang w:val="ru-RU" w:bidi="ar-SA"/>
        </w:rPr>
        <w:id w:val="715242362"/>
        <w:docPartObj>
          <w:docPartGallery w:val="Table of Contents"/>
          <w:docPartUnique/>
        </w:docPartObj>
      </w:sdtPr>
      <w:sdtEndPr>
        <w:rPr>
          <w:bCs w:val="0"/>
        </w:rPr>
      </w:sdtEndPr>
      <w:sdtContent>
        <w:p w:rsidR="00ED313A" w:rsidRPr="0027027A" w:rsidRDefault="005840E3" w:rsidP="007D2C32">
          <w:pPr>
            <w:pStyle w:val="11"/>
            <w:rPr>
              <w:rFonts w:eastAsiaTheme="minorEastAsia"/>
              <w:b w:val="0"/>
              <w:color w:val="000000" w:themeColor="text1"/>
              <w:sz w:val="28"/>
              <w:szCs w:val="28"/>
              <w:lang w:val="ru-RU" w:eastAsia="ru-RU" w:bidi="ar-SA"/>
            </w:rPr>
          </w:pPr>
          <w:r w:rsidRPr="005840E3">
            <w:rPr>
              <w:color w:val="000000" w:themeColor="text1"/>
              <w:sz w:val="28"/>
              <w:szCs w:val="28"/>
            </w:rPr>
            <w:fldChar w:fldCharType="begin"/>
          </w:r>
          <w:r w:rsidR="006E42A7" w:rsidRPr="0027027A">
            <w:rPr>
              <w:color w:val="000000" w:themeColor="text1"/>
              <w:sz w:val="28"/>
              <w:szCs w:val="28"/>
            </w:rPr>
            <w:instrText xml:space="preserve"> TOC \o "1-3" \h \z \u </w:instrText>
          </w:r>
          <w:r w:rsidRPr="005840E3">
            <w:rPr>
              <w:color w:val="000000" w:themeColor="text1"/>
              <w:sz w:val="28"/>
              <w:szCs w:val="28"/>
            </w:rPr>
            <w:fldChar w:fldCharType="separate"/>
          </w:r>
          <w:hyperlink w:anchor="_Toc73200033" w:history="1">
            <w:r w:rsidR="00ED313A" w:rsidRPr="0027027A">
              <w:rPr>
                <w:rStyle w:val="ac"/>
                <w:color w:val="000000" w:themeColor="text1"/>
                <w:sz w:val="28"/>
                <w:szCs w:val="28"/>
              </w:rPr>
              <w:t>РЭФЕРАТ</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_Toc73200033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4</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34" w:history="1">
            <w:r w:rsidR="00ED313A" w:rsidRPr="0027027A">
              <w:rPr>
                <w:rStyle w:val="ac"/>
                <w:color w:val="000000" w:themeColor="text1"/>
                <w:sz w:val="28"/>
                <w:szCs w:val="28"/>
              </w:rPr>
              <w:t>РЕФЕРАТ</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_Toc73200034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5</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35" w:history="1">
            <w:r w:rsidR="00ED313A" w:rsidRPr="0027027A">
              <w:rPr>
                <w:rStyle w:val="ac"/>
                <w:color w:val="000000" w:themeColor="text1"/>
                <w:sz w:val="28"/>
                <w:szCs w:val="28"/>
                <w:lang w:val="en-US"/>
              </w:rPr>
              <w:t>ABSTRACT</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_Toc73200035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6</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36" w:history="1">
            <w:r w:rsidR="00ED313A" w:rsidRPr="0027027A">
              <w:rPr>
                <w:rStyle w:val="ac"/>
                <w:color w:val="000000" w:themeColor="text1"/>
                <w:sz w:val="28"/>
                <w:szCs w:val="28"/>
              </w:rPr>
              <w:t>УВОДЗІНЫ</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_Toc73200036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7</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37" w:history="1">
            <w:r w:rsidR="00ED313A" w:rsidRPr="0027027A">
              <w:rPr>
                <w:rStyle w:val="ac"/>
                <w:color w:val="000000" w:themeColor="text1"/>
                <w:sz w:val="28"/>
                <w:szCs w:val="28"/>
              </w:rPr>
              <w:t>ГЛАВА 1</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_Toc73200037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9</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38" w:history="1">
            <w:r w:rsidR="00ED313A" w:rsidRPr="0027027A">
              <w:rPr>
                <w:rStyle w:val="ac"/>
                <w:color w:val="000000" w:themeColor="text1"/>
                <w:sz w:val="28"/>
                <w:szCs w:val="28"/>
              </w:rPr>
              <w:t xml:space="preserve">ГІСТОРЫЯ ВЫДАННЯ </w:t>
            </w:r>
            <w:r w:rsidR="00ED313A" w:rsidRPr="0027027A">
              <w:rPr>
                <w:rStyle w:val="ac"/>
                <w:color w:val="000000" w:themeColor="text1"/>
                <w:sz w:val="28"/>
                <w:szCs w:val="28"/>
                <w:shd w:val="clear" w:color="auto" w:fill="FFFFFF"/>
              </w:rPr>
              <w:t>«</w:t>
            </w:r>
            <w:r w:rsidR="00ED313A" w:rsidRPr="0027027A">
              <w:rPr>
                <w:rStyle w:val="ac"/>
                <w:color w:val="000000" w:themeColor="text1"/>
                <w:sz w:val="28"/>
                <w:szCs w:val="28"/>
              </w:rPr>
              <w:t>ШЛЯХ ПЕРАМОГІ</w:t>
            </w:r>
            <w:r w:rsidR="00ED313A" w:rsidRPr="0027027A">
              <w:rPr>
                <w:rStyle w:val="ac"/>
                <w:color w:val="000000" w:themeColor="text1"/>
                <w:sz w:val="28"/>
                <w:szCs w:val="28"/>
                <w:shd w:val="clear" w:color="auto" w:fill="FFFFFF"/>
              </w:rPr>
              <w:t>»</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_Toc73200038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9</w:t>
            </w:r>
            <w:r w:rsidRPr="0027027A">
              <w:rPr>
                <w:webHidden/>
                <w:color w:val="000000" w:themeColor="text1"/>
                <w:sz w:val="28"/>
                <w:szCs w:val="28"/>
              </w:rPr>
              <w:fldChar w:fldCharType="end"/>
            </w:r>
          </w:hyperlink>
        </w:p>
        <w:p w:rsidR="00ED313A" w:rsidRPr="0027027A" w:rsidRDefault="005840E3" w:rsidP="007D2C32">
          <w:pPr>
            <w:pStyle w:val="21"/>
            <w:tabs>
              <w:tab w:val="left" w:pos="1540"/>
              <w:tab w:val="right" w:leader="dot" w:pos="9629"/>
            </w:tabs>
            <w:rPr>
              <w:rFonts w:ascii="Times New Roman" w:eastAsiaTheme="minorEastAsia" w:hAnsi="Times New Roman"/>
              <w:noProof/>
              <w:color w:val="000000" w:themeColor="text1"/>
              <w:sz w:val="28"/>
              <w:szCs w:val="28"/>
              <w:lang w:eastAsia="ru-RU"/>
            </w:rPr>
          </w:pPr>
          <w:hyperlink w:anchor="_Toc73200039" w:history="1">
            <w:r w:rsidR="00ED313A" w:rsidRPr="0027027A">
              <w:rPr>
                <w:rStyle w:val="ac"/>
                <w:rFonts w:ascii="Times New Roman" w:hAnsi="Times New Roman"/>
                <w:b/>
                <w:noProof/>
                <w:color w:val="000000" w:themeColor="text1"/>
                <w:sz w:val="28"/>
                <w:szCs w:val="28"/>
                <w:lang w:val="be-BY"/>
              </w:rPr>
              <w:t>1.1</w:t>
            </w:r>
            <w:r w:rsidR="00ED313A" w:rsidRPr="0027027A">
              <w:rPr>
                <w:rFonts w:ascii="Times New Roman" w:eastAsiaTheme="minorEastAsia" w:hAnsi="Times New Roman"/>
                <w:noProof/>
                <w:color w:val="000000" w:themeColor="text1"/>
                <w:sz w:val="28"/>
                <w:szCs w:val="28"/>
                <w:lang w:eastAsia="ru-RU"/>
              </w:rPr>
              <w:tab/>
            </w:r>
            <w:r w:rsidR="00ED313A" w:rsidRPr="0027027A">
              <w:rPr>
                <w:rStyle w:val="ac"/>
                <w:rFonts w:ascii="Times New Roman" w:hAnsi="Times New Roman"/>
                <w:b/>
                <w:noProof/>
                <w:color w:val="000000" w:themeColor="text1"/>
                <w:sz w:val="28"/>
                <w:szCs w:val="28"/>
                <w:lang w:val="be-BY"/>
              </w:rPr>
              <w:t>Даваенны перыяд (1939</w:t>
            </w:r>
            <w:r w:rsidR="00ED313A" w:rsidRPr="0027027A">
              <w:rPr>
                <w:rStyle w:val="ac"/>
                <w:rFonts w:ascii="Times New Roman" w:hAnsi="Times New Roman"/>
                <w:noProof/>
                <w:color w:val="000000" w:themeColor="text1"/>
                <w:sz w:val="28"/>
                <w:szCs w:val="28"/>
                <w:shd w:val="clear" w:color="auto" w:fill="FFFFFF"/>
                <w:lang w:val="be-BY"/>
              </w:rPr>
              <w:t>–</w:t>
            </w:r>
            <w:r w:rsidR="00ED313A" w:rsidRPr="0027027A">
              <w:rPr>
                <w:rStyle w:val="ac"/>
                <w:rFonts w:ascii="Times New Roman" w:hAnsi="Times New Roman"/>
                <w:b/>
                <w:noProof/>
                <w:color w:val="000000" w:themeColor="text1"/>
                <w:sz w:val="28"/>
                <w:szCs w:val="28"/>
                <w:lang w:val="be-BY"/>
              </w:rPr>
              <w:t>1940 гг)</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_Toc73200039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9</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left" w:pos="1889"/>
              <w:tab w:val="right" w:leader="dot" w:pos="9629"/>
            </w:tabs>
            <w:rPr>
              <w:rFonts w:ascii="Times New Roman" w:eastAsiaTheme="minorEastAsia" w:hAnsi="Times New Roman"/>
              <w:noProof/>
              <w:color w:val="000000" w:themeColor="text1"/>
              <w:sz w:val="28"/>
              <w:szCs w:val="28"/>
              <w:lang w:eastAsia="ru-RU"/>
            </w:rPr>
          </w:pPr>
          <w:hyperlink w:anchor="_Toc73200040" w:history="1">
            <w:r w:rsidR="00ED313A" w:rsidRPr="0027027A">
              <w:rPr>
                <w:rStyle w:val="ac"/>
                <w:rFonts w:ascii="Times New Roman" w:hAnsi="Times New Roman"/>
                <w:b/>
                <w:noProof/>
                <w:color w:val="000000" w:themeColor="text1"/>
                <w:sz w:val="28"/>
                <w:szCs w:val="28"/>
                <w:lang w:val="be-BY"/>
              </w:rPr>
              <w:t>1.1.1</w:t>
            </w:r>
            <w:r w:rsidR="00ED313A" w:rsidRPr="0027027A">
              <w:rPr>
                <w:rFonts w:ascii="Times New Roman" w:eastAsiaTheme="minorEastAsia" w:hAnsi="Times New Roman"/>
                <w:noProof/>
                <w:color w:val="000000" w:themeColor="text1"/>
                <w:sz w:val="28"/>
                <w:szCs w:val="28"/>
                <w:lang w:eastAsia="ru-RU"/>
              </w:rPr>
              <w:tab/>
            </w:r>
            <w:r w:rsidR="00ED313A" w:rsidRPr="0027027A">
              <w:rPr>
                <w:rStyle w:val="ac"/>
                <w:rFonts w:ascii="Times New Roman" w:hAnsi="Times New Roman"/>
                <w:b/>
                <w:noProof/>
                <w:color w:val="000000" w:themeColor="text1"/>
                <w:sz w:val="28"/>
                <w:szCs w:val="28"/>
                <w:lang w:val="be-BY"/>
              </w:rPr>
              <w:t>Сялянская газета</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_Toc73200040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10</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21"/>
            <w:tabs>
              <w:tab w:val="right" w:leader="dot" w:pos="9629"/>
            </w:tabs>
            <w:rPr>
              <w:rFonts w:ascii="Times New Roman" w:eastAsiaTheme="minorEastAsia" w:hAnsi="Times New Roman"/>
              <w:noProof/>
              <w:color w:val="000000" w:themeColor="text1"/>
              <w:sz w:val="28"/>
              <w:szCs w:val="28"/>
              <w:lang w:eastAsia="ru-RU"/>
            </w:rPr>
          </w:pPr>
          <w:hyperlink w:anchor="_Toc73200041" w:history="1">
            <w:r w:rsidR="00ED313A" w:rsidRPr="0027027A">
              <w:rPr>
                <w:rStyle w:val="ac"/>
                <w:rFonts w:ascii="Times New Roman" w:hAnsi="Times New Roman"/>
                <w:b/>
                <w:noProof/>
                <w:color w:val="000000" w:themeColor="text1"/>
                <w:sz w:val="28"/>
                <w:szCs w:val="28"/>
                <w:lang w:val="be-BY"/>
              </w:rPr>
              <w:t>1.2. Ваенны перыяд (1941 – 1944 гг)</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_Toc73200041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11</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42" w:history="1">
            <w:r w:rsidR="00ED313A" w:rsidRPr="0027027A">
              <w:rPr>
                <w:rStyle w:val="ac"/>
                <w:rFonts w:ascii="Times New Roman" w:hAnsi="Times New Roman"/>
                <w:b/>
                <w:noProof/>
                <w:color w:val="000000" w:themeColor="text1"/>
                <w:sz w:val="28"/>
                <w:szCs w:val="28"/>
                <w:lang w:val="be-BY"/>
              </w:rPr>
              <w:t>1.2.1 Ваенны друк</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_Toc73200042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12</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21"/>
            <w:tabs>
              <w:tab w:val="left" w:pos="1540"/>
              <w:tab w:val="right" w:leader="dot" w:pos="9629"/>
            </w:tabs>
            <w:rPr>
              <w:rFonts w:ascii="Times New Roman" w:eastAsiaTheme="minorEastAsia" w:hAnsi="Times New Roman"/>
              <w:noProof/>
              <w:color w:val="000000" w:themeColor="text1"/>
              <w:sz w:val="28"/>
              <w:szCs w:val="28"/>
              <w:lang w:eastAsia="ru-RU"/>
            </w:rPr>
          </w:pPr>
          <w:hyperlink w:anchor="_Toc73200043" w:history="1">
            <w:r w:rsidR="00ED313A" w:rsidRPr="0027027A">
              <w:rPr>
                <w:rStyle w:val="ac"/>
                <w:rFonts w:ascii="Times New Roman" w:hAnsi="Times New Roman"/>
                <w:b/>
                <w:noProof/>
                <w:color w:val="000000" w:themeColor="text1"/>
                <w:sz w:val="28"/>
                <w:szCs w:val="28"/>
                <w:lang w:val="be-BY"/>
              </w:rPr>
              <w:t>1.3</w:t>
            </w:r>
            <w:r w:rsidR="00ED313A" w:rsidRPr="0027027A">
              <w:rPr>
                <w:rFonts w:ascii="Times New Roman" w:eastAsiaTheme="minorEastAsia" w:hAnsi="Times New Roman"/>
                <w:noProof/>
                <w:color w:val="000000" w:themeColor="text1"/>
                <w:sz w:val="28"/>
                <w:szCs w:val="28"/>
                <w:lang w:eastAsia="ru-RU"/>
              </w:rPr>
              <w:tab/>
            </w:r>
            <w:r w:rsidR="00ED313A" w:rsidRPr="0027027A">
              <w:rPr>
                <w:rStyle w:val="ac"/>
                <w:rFonts w:ascii="Times New Roman" w:hAnsi="Times New Roman"/>
                <w:b/>
                <w:noProof/>
                <w:color w:val="000000" w:themeColor="text1"/>
                <w:sz w:val="28"/>
                <w:szCs w:val="28"/>
                <w:lang w:val="be-BY"/>
              </w:rPr>
              <w:t>Пасляваенны перыяд</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_Toc73200043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14</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44" w:history="1">
            <w:r w:rsidR="00ED313A" w:rsidRPr="0027027A">
              <w:rPr>
                <w:rStyle w:val="ac"/>
                <w:color w:val="000000" w:themeColor="text1"/>
                <w:sz w:val="28"/>
                <w:szCs w:val="28"/>
              </w:rPr>
              <w:t>Вывады па першай главе:</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_Toc73200044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17</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45" w:history="1">
            <w:r w:rsidR="00ED313A" w:rsidRPr="0027027A">
              <w:rPr>
                <w:rStyle w:val="ac"/>
                <w:color w:val="000000" w:themeColor="text1"/>
                <w:sz w:val="28"/>
                <w:szCs w:val="28"/>
              </w:rPr>
              <w:t>ГЛАВА 2</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_Toc73200045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18</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46" w:history="1">
            <w:r w:rsidR="00ED313A" w:rsidRPr="0027027A">
              <w:rPr>
                <w:rStyle w:val="ac"/>
                <w:color w:val="000000" w:themeColor="text1"/>
                <w:sz w:val="28"/>
                <w:szCs w:val="28"/>
              </w:rPr>
              <w:t>ТЭМАТЫЧНЫЯ І СТЫЛІСТЫЧНЫЯ ПРЫЯРЫТЭТЫ «ШЛЯХ ПЕРАМОГІ»</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_Toc73200046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18</w:t>
            </w:r>
            <w:r w:rsidRPr="0027027A">
              <w:rPr>
                <w:webHidden/>
                <w:color w:val="000000" w:themeColor="text1"/>
                <w:sz w:val="28"/>
                <w:szCs w:val="28"/>
              </w:rPr>
              <w:fldChar w:fldCharType="end"/>
            </w:r>
          </w:hyperlink>
        </w:p>
        <w:p w:rsidR="00ED313A" w:rsidRPr="0027027A" w:rsidRDefault="005840E3" w:rsidP="007D2C32">
          <w:pPr>
            <w:pStyle w:val="21"/>
            <w:tabs>
              <w:tab w:val="right" w:leader="dot" w:pos="9629"/>
            </w:tabs>
            <w:rPr>
              <w:rFonts w:ascii="Times New Roman" w:eastAsiaTheme="minorEastAsia" w:hAnsi="Times New Roman"/>
              <w:noProof/>
              <w:color w:val="000000" w:themeColor="text1"/>
              <w:sz w:val="28"/>
              <w:szCs w:val="28"/>
              <w:lang w:eastAsia="ru-RU"/>
            </w:rPr>
          </w:pPr>
          <w:hyperlink w:anchor="_Toc73200047" w:history="1">
            <w:r w:rsidR="00ED313A" w:rsidRPr="0027027A">
              <w:rPr>
                <w:rStyle w:val="ac"/>
                <w:rFonts w:ascii="Times New Roman" w:hAnsi="Times New Roman"/>
                <w:noProof/>
                <w:color w:val="000000" w:themeColor="text1"/>
                <w:sz w:val="28"/>
                <w:szCs w:val="28"/>
                <w:lang w:val="be-BY"/>
              </w:rPr>
              <w:t>2.1 Агульная характарыстыка раённых газет як асобнага тыпу выданняў</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_Toc73200047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18</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21"/>
            <w:tabs>
              <w:tab w:val="right" w:leader="dot" w:pos="9629"/>
            </w:tabs>
            <w:rPr>
              <w:rFonts w:ascii="Times New Roman" w:eastAsiaTheme="minorEastAsia" w:hAnsi="Times New Roman"/>
              <w:noProof/>
              <w:color w:val="000000" w:themeColor="text1"/>
              <w:sz w:val="28"/>
              <w:szCs w:val="28"/>
              <w:lang w:eastAsia="ru-RU"/>
            </w:rPr>
          </w:pPr>
          <w:hyperlink w:anchor="_Toc73200048" w:history="1">
            <w:r w:rsidR="00ED313A" w:rsidRPr="0027027A">
              <w:rPr>
                <w:rStyle w:val="ac"/>
                <w:rFonts w:ascii="Times New Roman" w:hAnsi="Times New Roman"/>
                <w:b/>
                <w:noProof/>
                <w:color w:val="000000" w:themeColor="text1"/>
                <w:sz w:val="28"/>
                <w:szCs w:val="28"/>
                <w:lang w:val="be-BY" w:bidi="en-US"/>
              </w:rPr>
              <w:t xml:space="preserve">2.2 Тэматычныя асаблівасці </w:t>
            </w:r>
            <w:r w:rsidR="00ED313A" w:rsidRPr="0027027A">
              <w:rPr>
                <w:rStyle w:val="ac"/>
                <w:rFonts w:ascii="Times New Roman" w:hAnsi="Times New Roman"/>
                <w:noProof/>
                <w:color w:val="000000" w:themeColor="text1"/>
                <w:sz w:val="28"/>
                <w:szCs w:val="28"/>
                <w:shd w:val="clear" w:color="auto" w:fill="FFFFFF"/>
                <w:lang w:val="be-BY" w:bidi="en-US"/>
              </w:rPr>
              <w:t>«</w:t>
            </w:r>
            <w:r w:rsidR="00ED313A" w:rsidRPr="0027027A">
              <w:rPr>
                <w:rStyle w:val="ac"/>
                <w:rFonts w:ascii="Times New Roman" w:hAnsi="Times New Roman"/>
                <w:b/>
                <w:noProof/>
                <w:color w:val="000000" w:themeColor="text1"/>
                <w:sz w:val="28"/>
                <w:szCs w:val="28"/>
                <w:lang w:val="be-BY" w:bidi="en-US"/>
              </w:rPr>
              <w:t>Шлях перамогі</w:t>
            </w:r>
            <w:r w:rsidR="00ED313A" w:rsidRPr="0027027A">
              <w:rPr>
                <w:rStyle w:val="ac"/>
                <w:rFonts w:ascii="Times New Roman" w:hAnsi="Times New Roman"/>
                <w:noProof/>
                <w:color w:val="000000" w:themeColor="text1"/>
                <w:sz w:val="28"/>
                <w:szCs w:val="28"/>
                <w:lang w:val="be-BY" w:bidi="en-US"/>
              </w:rPr>
              <w:t>»</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_Toc73200048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18</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21"/>
            <w:tabs>
              <w:tab w:val="right" w:leader="dot" w:pos="9629"/>
            </w:tabs>
            <w:rPr>
              <w:rFonts w:ascii="Times New Roman" w:eastAsiaTheme="minorEastAsia" w:hAnsi="Times New Roman"/>
              <w:noProof/>
              <w:color w:val="000000" w:themeColor="text1"/>
              <w:sz w:val="28"/>
              <w:szCs w:val="28"/>
              <w:lang w:eastAsia="ru-RU"/>
            </w:rPr>
          </w:pPr>
          <w:hyperlink w:anchor="_Toc73200049" w:history="1">
            <w:r w:rsidR="00ED313A" w:rsidRPr="0027027A">
              <w:rPr>
                <w:rStyle w:val="ac"/>
                <w:rFonts w:ascii="Times New Roman" w:hAnsi="Times New Roman"/>
                <w:noProof/>
                <w:color w:val="000000" w:themeColor="text1"/>
                <w:sz w:val="28"/>
                <w:szCs w:val="28"/>
                <w:lang w:val="be-BY"/>
              </w:rPr>
              <w:t>2.3</w:t>
            </w:r>
            <w:r w:rsidR="0027027A" w:rsidRPr="0027027A">
              <w:rPr>
                <w:rStyle w:val="ac"/>
                <w:rFonts w:ascii="Times New Roman" w:hAnsi="Times New Roman"/>
                <w:noProof/>
                <w:color w:val="000000" w:themeColor="text1"/>
                <w:sz w:val="28"/>
                <w:szCs w:val="28"/>
                <w:lang w:val="be-BY"/>
              </w:rPr>
              <w:t xml:space="preserve"> Кантэнт-аналіз «Шлях п</w:t>
            </w:r>
            <w:r w:rsidR="00ED313A" w:rsidRPr="0027027A">
              <w:rPr>
                <w:rStyle w:val="ac"/>
                <w:rFonts w:ascii="Times New Roman" w:hAnsi="Times New Roman"/>
                <w:noProof/>
                <w:color w:val="000000" w:themeColor="text1"/>
                <w:sz w:val="28"/>
                <w:szCs w:val="28"/>
                <w:lang w:val="be-BY"/>
              </w:rPr>
              <w:t>ерамогі»</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_Toc73200049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24</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50" w:history="1">
            <w:r w:rsidR="00ED313A" w:rsidRPr="0027027A">
              <w:rPr>
                <w:rStyle w:val="ac"/>
                <w:rFonts w:ascii="Times New Roman" w:hAnsi="Times New Roman"/>
                <w:b/>
                <w:noProof/>
                <w:color w:val="000000" w:themeColor="text1"/>
                <w:sz w:val="28"/>
                <w:szCs w:val="28"/>
                <w:lang w:val="be-BY"/>
              </w:rPr>
              <w:t>2.3.1 Кантэнт-аналіз за 2006 год</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_Toc73200050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24</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51" w:history="1">
            <w:r w:rsidR="00ED313A" w:rsidRPr="0027027A">
              <w:rPr>
                <w:rStyle w:val="ac"/>
                <w:rFonts w:ascii="Times New Roman" w:hAnsi="Times New Roman"/>
                <w:b/>
                <w:noProof/>
                <w:color w:val="000000" w:themeColor="text1"/>
                <w:sz w:val="28"/>
                <w:szCs w:val="28"/>
                <w:lang w:val="be-BY"/>
              </w:rPr>
              <w:t>2.3.2 Кантэнт-аналіз за 2011 год</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_Toc73200051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28</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52" w:history="1">
            <w:r w:rsidR="00ED313A" w:rsidRPr="0027027A">
              <w:rPr>
                <w:rStyle w:val="ac"/>
                <w:rFonts w:ascii="Times New Roman" w:hAnsi="Times New Roman"/>
                <w:b/>
                <w:noProof/>
                <w:color w:val="000000" w:themeColor="text1"/>
                <w:sz w:val="28"/>
                <w:szCs w:val="28"/>
                <w:lang w:val="be-BY"/>
              </w:rPr>
              <w:t>2.3.3 Кантэнт-аналіз за 2016 год</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_Toc73200052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29</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53" w:history="1">
            <w:r w:rsidR="00ED313A" w:rsidRPr="0027027A">
              <w:rPr>
                <w:rStyle w:val="ac"/>
                <w:rFonts w:ascii="Times New Roman" w:hAnsi="Times New Roman"/>
                <w:b/>
                <w:noProof/>
                <w:color w:val="000000" w:themeColor="text1"/>
                <w:sz w:val="28"/>
                <w:szCs w:val="28"/>
                <w:lang w:val="be-BY"/>
              </w:rPr>
              <w:t>2.3.4 Кантэнт-аналіз за 2021 год</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_Toc73200053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30</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54" w:history="1">
            <w:r w:rsidR="00ED313A" w:rsidRPr="0027027A">
              <w:rPr>
                <w:rStyle w:val="ac"/>
                <w:rFonts w:ascii="Times New Roman" w:hAnsi="Times New Roman"/>
                <w:b/>
                <w:noProof/>
                <w:color w:val="000000" w:themeColor="text1"/>
                <w:sz w:val="28"/>
                <w:szCs w:val="28"/>
                <w:lang w:val="be-BY"/>
              </w:rPr>
              <w:t>2.3.5 Вывады кантэнт-аналізу. Сістэматычная памылка</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_Toc73200054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31</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55" w:history="1">
            <w:r w:rsidR="00ED313A" w:rsidRPr="0027027A">
              <w:rPr>
                <w:rStyle w:val="ac"/>
                <w:color w:val="000000" w:themeColor="text1"/>
                <w:sz w:val="28"/>
                <w:szCs w:val="28"/>
              </w:rPr>
              <w:t>Вывады па другой главе:</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_Toc73200055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32</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56" w:history="1">
            <w:r w:rsidR="00ED313A" w:rsidRPr="0027027A">
              <w:rPr>
                <w:rStyle w:val="ac"/>
                <w:color w:val="000000" w:themeColor="text1"/>
                <w:sz w:val="28"/>
                <w:szCs w:val="28"/>
              </w:rPr>
              <w:t>ГЛАВА 3</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_Toc73200056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34</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57" w:history="1">
            <w:r w:rsidR="00ED313A" w:rsidRPr="0027027A">
              <w:rPr>
                <w:rStyle w:val="ac"/>
                <w:color w:val="000000" w:themeColor="text1"/>
                <w:sz w:val="28"/>
                <w:szCs w:val="28"/>
              </w:rPr>
              <w:t>ЖАНРАВА-СТЫЛІСТЫЧНЫЯ АСАБЛІВАСЦІ ВЫДАННЯ</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_Toc73200057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34</w:t>
            </w:r>
            <w:r w:rsidRPr="0027027A">
              <w:rPr>
                <w:webHidden/>
                <w:color w:val="000000" w:themeColor="text1"/>
                <w:sz w:val="28"/>
                <w:szCs w:val="28"/>
              </w:rPr>
              <w:fldChar w:fldCharType="end"/>
            </w:r>
          </w:hyperlink>
        </w:p>
        <w:p w:rsidR="00ED313A" w:rsidRPr="0027027A" w:rsidRDefault="005840E3" w:rsidP="007D2C32">
          <w:pPr>
            <w:pStyle w:val="21"/>
            <w:tabs>
              <w:tab w:val="right" w:leader="dot" w:pos="9629"/>
            </w:tabs>
            <w:rPr>
              <w:rFonts w:ascii="Times New Roman" w:eastAsiaTheme="minorEastAsia" w:hAnsi="Times New Roman"/>
              <w:noProof/>
              <w:color w:val="000000" w:themeColor="text1"/>
              <w:sz w:val="28"/>
              <w:szCs w:val="28"/>
              <w:lang w:eastAsia="ru-RU"/>
            </w:rPr>
          </w:pPr>
          <w:hyperlink w:anchor="_Toc73200058" w:history="1">
            <w:r w:rsidR="00ED313A" w:rsidRPr="0027027A">
              <w:rPr>
                <w:rStyle w:val="ac"/>
                <w:rFonts w:ascii="Times New Roman" w:hAnsi="Times New Roman"/>
                <w:b/>
                <w:noProof/>
                <w:color w:val="000000" w:themeColor="text1"/>
                <w:sz w:val="28"/>
                <w:szCs w:val="28"/>
                <w:lang w:val="be-BY" w:bidi="en-US"/>
              </w:rPr>
              <w:t>3.1 Асаблівасці жанраў газетнай публіцыстыкі</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_Toc73200058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34</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59" w:history="1">
            <w:r w:rsidR="00ED313A" w:rsidRPr="0027027A">
              <w:rPr>
                <w:rStyle w:val="ac"/>
                <w:rFonts w:ascii="Times New Roman" w:hAnsi="Times New Roman"/>
                <w:b/>
                <w:noProof/>
                <w:color w:val="000000" w:themeColor="text1"/>
                <w:sz w:val="28"/>
                <w:szCs w:val="28"/>
                <w:lang w:bidi="en-US"/>
              </w:rPr>
              <w:t>3.1.1 Інфармацыйныя жанры</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_Toc73200059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35</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60" w:history="1">
            <w:r w:rsidR="00ED313A" w:rsidRPr="0027027A">
              <w:rPr>
                <w:rStyle w:val="ac"/>
                <w:rFonts w:ascii="Times New Roman" w:hAnsi="Times New Roman"/>
                <w:b/>
                <w:noProof/>
                <w:color w:val="000000" w:themeColor="text1"/>
                <w:sz w:val="28"/>
                <w:szCs w:val="28"/>
                <w:lang w:val="be-BY" w:bidi="en-US"/>
              </w:rPr>
              <w:t>3.1.2 Дыялагічныя жанры</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_Toc73200060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38</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61" w:history="1">
            <w:r w:rsidR="00ED313A" w:rsidRPr="0027027A">
              <w:rPr>
                <w:rStyle w:val="ac"/>
                <w:rFonts w:ascii="Times New Roman" w:hAnsi="Times New Roman"/>
                <w:b/>
                <w:noProof/>
                <w:color w:val="000000" w:themeColor="text1"/>
                <w:sz w:val="28"/>
                <w:szCs w:val="28"/>
                <w:lang w:val="be-BY" w:bidi="en-US"/>
              </w:rPr>
              <w:t>3.1.3 Аналітычныя жанры</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_Toc73200061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39</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62" w:history="1">
            <w:r w:rsidR="00ED313A" w:rsidRPr="0027027A">
              <w:rPr>
                <w:rStyle w:val="ac"/>
                <w:rFonts w:ascii="Times New Roman" w:hAnsi="Times New Roman"/>
                <w:b/>
                <w:noProof/>
                <w:color w:val="000000" w:themeColor="text1"/>
                <w:sz w:val="28"/>
                <w:szCs w:val="28"/>
                <w:lang w:val="be-BY" w:bidi="en-US"/>
              </w:rPr>
              <w:t>3.1.4 Мастацка-публіцыстычныя жанры</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_Toc73200062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40</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21"/>
            <w:tabs>
              <w:tab w:val="right" w:leader="dot" w:pos="9629"/>
            </w:tabs>
            <w:rPr>
              <w:rFonts w:ascii="Times New Roman" w:eastAsiaTheme="minorEastAsia" w:hAnsi="Times New Roman"/>
              <w:noProof/>
              <w:color w:val="000000" w:themeColor="text1"/>
              <w:sz w:val="28"/>
              <w:szCs w:val="28"/>
              <w:lang w:eastAsia="ru-RU"/>
            </w:rPr>
          </w:pPr>
          <w:hyperlink w:anchor="_Toc73200063" w:history="1">
            <w:r w:rsidR="00ED313A" w:rsidRPr="0027027A">
              <w:rPr>
                <w:rStyle w:val="ac"/>
                <w:rFonts w:ascii="Times New Roman" w:hAnsi="Times New Roman"/>
                <w:noProof/>
                <w:color w:val="000000" w:themeColor="text1"/>
                <w:sz w:val="28"/>
                <w:szCs w:val="28"/>
                <w:lang w:val="be-BY"/>
              </w:rPr>
              <w:t>3.2 Стылістыка «малых жанраў» у сучасных рэгіянальных выданнях</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_Toc73200063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42</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64" w:history="1">
            <w:r w:rsidR="00ED313A" w:rsidRPr="0027027A">
              <w:rPr>
                <w:rStyle w:val="ac"/>
                <w:rFonts w:ascii="Times New Roman" w:hAnsi="Times New Roman"/>
                <w:b/>
                <w:noProof/>
                <w:color w:val="000000" w:themeColor="text1"/>
                <w:sz w:val="28"/>
                <w:szCs w:val="28"/>
                <w:lang w:val="be-BY" w:bidi="en-US"/>
              </w:rPr>
              <w:t>3.2.1 Віншаваннi</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_Toc73200064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43</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66" w:history="1">
            <w:r w:rsidR="00ED313A" w:rsidRPr="0027027A">
              <w:rPr>
                <w:rStyle w:val="ac"/>
                <w:rFonts w:ascii="Times New Roman" w:hAnsi="Times New Roman"/>
                <w:b/>
                <w:noProof/>
                <w:color w:val="000000" w:themeColor="text1"/>
                <w:sz w:val="28"/>
                <w:szCs w:val="28"/>
                <w:lang w:bidi="en-US"/>
              </w:rPr>
              <w:t>3.2.2 Спачуванні</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_Toc73200066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44</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67" w:history="1">
            <w:r w:rsidR="00ED313A" w:rsidRPr="0027027A">
              <w:rPr>
                <w:rStyle w:val="ac"/>
                <w:rFonts w:ascii="Times New Roman" w:hAnsi="Times New Roman"/>
                <w:b/>
                <w:noProof/>
                <w:color w:val="000000" w:themeColor="text1"/>
                <w:sz w:val="28"/>
                <w:szCs w:val="28"/>
                <w:lang w:val="be-BY" w:bidi="en-US"/>
              </w:rPr>
              <w:t>3.2.3 Падзякі</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_Toc73200067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44</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21"/>
            <w:tabs>
              <w:tab w:val="right" w:leader="dot" w:pos="9629"/>
            </w:tabs>
            <w:rPr>
              <w:rFonts w:ascii="Times New Roman" w:eastAsiaTheme="minorEastAsia" w:hAnsi="Times New Roman"/>
              <w:noProof/>
              <w:color w:val="000000" w:themeColor="text1"/>
              <w:sz w:val="28"/>
              <w:szCs w:val="28"/>
              <w:lang w:eastAsia="ru-RU"/>
            </w:rPr>
          </w:pPr>
          <w:hyperlink w:anchor="_Toc73200068" w:history="1">
            <w:r w:rsidR="00ED313A" w:rsidRPr="0027027A">
              <w:rPr>
                <w:rStyle w:val="ac"/>
                <w:rFonts w:ascii="Times New Roman" w:hAnsi="Times New Roman"/>
                <w:b/>
                <w:noProof/>
                <w:color w:val="000000" w:themeColor="text1"/>
                <w:sz w:val="28"/>
                <w:szCs w:val="28"/>
                <w:lang w:val="be-BY" w:bidi="en-US"/>
              </w:rPr>
              <w:t>3.3 Спецыфіка сайта peramoga.by</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_Toc73200068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45</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21"/>
            <w:tabs>
              <w:tab w:val="right" w:leader="dot" w:pos="9629"/>
            </w:tabs>
            <w:rPr>
              <w:rFonts w:ascii="Times New Roman" w:eastAsiaTheme="minorEastAsia" w:hAnsi="Times New Roman"/>
              <w:noProof/>
              <w:color w:val="000000" w:themeColor="text1"/>
              <w:sz w:val="28"/>
              <w:szCs w:val="28"/>
              <w:lang w:eastAsia="ru-RU"/>
            </w:rPr>
          </w:pPr>
          <w:hyperlink w:anchor="_Toc73200075" w:history="1">
            <w:r w:rsidR="00ED313A" w:rsidRPr="0027027A">
              <w:rPr>
                <w:rStyle w:val="ac"/>
                <w:rFonts w:ascii="Times New Roman" w:hAnsi="Times New Roman"/>
                <w:b/>
                <w:noProof/>
                <w:color w:val="000000" w:themeColor="text1"/>
                <w:sz w:val="28"/>
                <w:szCs w:val="28"/>
                <w:lang w:val="be-BY" w:bidi="en-US"/>
              </w:rPr>
              <w:t>3.4 Асаблівасці афармлення сацыяльных сетак выдання</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_Toc73200075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46</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76" w:history="1">
            <w:r w:rsidR="00ED313A" w:rsidRPr="0027027A">
              <w:rPr>
                <w:rStyle w:val="ac"/>
                <w:rFonts w:ascii="Times New Roman" w:hAnsi="Times New Roman"/>
                <w:b/>
                <w:noProof/>
                <w:color w:val="000000" w:themeColor="text1"/>
                <w:sz w:val="28"/>
                <w:szCs w:val="28"/>
                <w:lang w:val="be-BY" w:bidi="en-US"/>
              </w:rPr>
              <w:t>3.4.1 Одноклассники</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_Toc73200076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46</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77" w:history="1">
            <w:r w:rsidR="00ED313A" w:rsidRPr="0027027A">
              <w:rPr>
                <w:rStyle w:val="ac"/>
                <w:rFonts w:ascii="Times New Roman" w:hAnsi="Times New Roman"/>
                <w:b/>
                <w:noProof/>
                <w:color w:val="000000" w:themeColor="text1"/>
                <w:sz w:val="28"/>
                <w:szCs w:val="28"/>
                <w:lang w:val="be-BY" w:bidi="en-US"/>
              </w:rPr>
              <w:t>3.4.2 Вконтакте</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_Toc73200077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47</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78" w:history="1">
            <w:r w:rsidR="00ED313A" w:rsidRPr="0027027A">
              <w:rPr>
                <w:rStyle w:val="ac"/>
                <w:rFonts w:ascii="Times New Roman" w:hAnsi="Times New Roman"/>
                <w:b/>
                <w:noProof/>
                <w:color w:val="000000" w:themeColor="text1"/>
                <w:sz w:val="28"/>
                <w:szCs w:val="28"/>
                <w:lang w:val="be-BY" w:bidi="en-US"/>
              </w:rPr>
              <w:t xml:space="preserve">3.4.3 </w:t>
            </w:r>
            <w:r w:rsidR="00ED313A" w:rsidRPr="0027027A">
              <w:rPr>
                <w:rStyle w:val="ac"/>
                <w:rFonts w:ascii="Times New Roman" w:hAnsi="Times New Roman"/>
                <w:b/>
                <w:noProof/>
                <w:color w:val="000000" w:themeColor="text1"/>
                <w:sz w:val="28"/>
                <w:szCs w:val="28"/>
                <w:lang w:bidi="en-US"/>
              </w:rPr>
              <w:t>Facebook</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_Toc73200078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47</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79" w:history="1">
            <w:r w:rsidR="00ED313A" w:rsidRPr="0027027A">
              <w:rPr>
                <w:rStyle w:val="ac"/>
                <w:rFonts w:ascii="Times New Roman" w:hAnsi="Times New Roman"/>
                <w:b/>
                <w:noProof/>
                <w:color w:val="000000" w:themeColor="text1"/>
                <w:sz w:val="28"/>
                <w:szCs w:val="28"/>
                <w:lang w:val="be-BY" w:bidi="en-US"/>
              </w:rPr>
              <w:t xml:space="preserve">3.4.4 </w:t>
            </w:r>
            <w:r w:rsidR="00ED313A" w:rsidRPr="0027027A">
              <w:rPr>
                <w:rStyle w:val="ac"/>
                <w:rFonts w:ascii="Times New Roman" w:hAnsi="Times New Roman"/>
                <w:b/>
                <w:noProof/>
                <w:color w:val="000000" w:themeColor="text1"/>
                <w:sz w:val="28"/>
                <w:szCs w:val="28"/>
                <w:lang w:bidi="en-US"/>
              </w:rPr>
              <w:t>Twitter</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_Toc73200079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47</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80" w:history="1">
            <w:r w:rsidR="00ED313A" w:rsidRPr="0027027A">
              <w:rPr>
                <w:rStyle w:val="ac"/>
                <w:rFonts w:ascii="Times New Roman" w:hAnsi="Times New Roman"/>
                <w:b/>
                <w:noProof/>
                <w:color w:val="000000" w:themeColor="text1"/>
                <w:sz w:val="28"/>
                <w:szCs w:val="28"/>
                <w:lang w:val="be-BY" w:bidi="en-US"/>
              </w:rPr>
              <w:t>3.4.6 YouTube</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_Toc73200080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48</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81" w:history="1">
            <w:r w:rsidR="00ED313A" w:rsidRPr="0027027A">
              <w:rPr>
                <w:rStyle w:val="ac"/>
                <w:rFonts w:ascii="Times New Roman" w:hAnsi="Times New Roman"/>
                <w:b/>
                <w:noProof/>
                <w:color w:val="000000" w:themeColor="text1"/>
                <w:sz w:val="28"/>
                <w:szCs w:val="28"/>
                <w:lang w:val="be-BY" w:bidi="en-US"/>
              </w:rPr>
              <w:t>3.4.7 Telegram</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_Toc73200081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49</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21"/>
            <w:tabs>
              <w:tab w:val="right" w:leader="dot" w:pos="9629"/>
            </w:tabs>
            <w:rPr>
              <w:rFonts w:ascii="Times New Roman" w:eastAsiaTheme="minorEastAsia" w:hAnsi="Times New Roman"/>
              <w:noProof/>
              <w:color w:val="000000" w:themeColor="text1"/>
              <w:sz w:val="28"/>
              <w:szCs w:val="28"/>
              <w:lang w:eastAsia="ru-RU"/>
            </w:rPr>
          </w:pPr>
          <w:hyperlink w:anchor="_Toc73200082" w:history="1">
            <w:r w:rsidR="00ED313A" w:rsidRPr="0027027A">
              <w:rPr>
                <w:rStyle w:val="ac"/>
                <w:rFonts w:ascii="Times New Roman" w:hAnsi="Times New Roman"/>
                <w:b/>
                <w:noProof/>
                <w:color w:val="000000" w:themeColor="text1"/>
                <w:sz w:val="28"/>
                <w:szCs w:val="28"/>
                <w:lang w:val="be-BY" w:bidi="en-US"/>
              </w:rPr>
              <w:t>3.5 Стратыгічны план па працы ў сацыяльных сетках</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_Toc73200082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49</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31"/>
            <w:tabs>
              <w:tab w:val="right" w:leader="dot" w:pos="9629"/>
            </w:tabs>
            <w:rPr>
              <w:rFonts w:ascii="Times New Roman" w:eastAsiaTheme="minorEastAsia" w:hAnsi="Times New Roman"/>
              <w:noProof/>
              <w:color w:val="000000" w:themeColor="text1"/>
              <w:sz w:val="28"/>
              <w:szCs w:val="28"/>
              <w:lang w:eastAsia="ru-RU"/>
            </w:rPr>
          </w:pPr>
          <w:hyperlink w:anchor="_Toc73200083" w:history="1">
            <w:r w:rsidR="00ED313A" w:rsidRPr="0027027A">
              <w:rPr>
                <w:rStyle w:val="ac"/>
                <w:rFonts w:ascii="Times New Roman" w:hAnsi="Times New Roman"/>
                <w:b/>
                <w:noProof/>
                <w:color w:val="000000" w:themeColor="text1"/>
                <w:sz w:val="28"/>
                <w:szCs w:val="28"/>
                <w:lang w:val="be-BY" w:bidi="en-US"/>
              </w:rPr>
              <w:t>3.5.1 Шляхі развіцця сацыяльных сетак</w:t>
            </w:r>
            <w:r w:rsidR="00ED313A" w:rsidRPr="0027027A">
              <w:rPr>
                <w:rFonts w:ascii="Times New Roman" w:hAnsi="Times New Roman"/>
                <w:noProof/>
                <w:webHidden/>
                <w:color w:val="000000" w:themeColor="text1"/>
                <w:sz w:val="28"/>
                <w:szCs w:val="28"/>
              </w:rPr>
              <w:tab/>
            </w:r>
            <w:r w:rsidRPr="0027027A">
              <w:rPr>
                <w:rFonts w:ascii="Times New Roman" w:hAnsi="Times New Roman"/>
                <w:noProof/>
                <w:webHidden/>
                <w:color w:val="000000" w:themeColor="text1"/>
                <w:sz w:val="28"/>
                <w:szCs w:val="28"/>
              </w:rPr>
              <w:fldChar w:fldCharType="begin"/>
            </w:r>
            <w:r w:rsidR="00ED313A" w:rsidRPr="0027027A">
              <w:rPr>
                <w:rFonts w:ascii="Times New Roman" w:hAnsi="Times New Roman"/>
                <w:noProof/>
                <w:webHidden/>
                <w:color w:val="000000" w:themeColor="text1"/>
                <w:sz w:val="28"/>
                <w:szCs w:val="28"/>
              </w:rPr>
              <w:instrText xml:space="preserve"> PAGEREF _Toc73200083 \h </w:instrText>
            </w:r>
            <w:r w:rsidRPr="0027027A">
              <w:rPr>
                <w:rFonts w:ascii="Times New Roman" w:hAnsi="Times New Roman"/>
                <w:noProof/>
                <w:webHidden/>
                <w:color w:val="000000" w:themeColor="text1"/>
                <w:sz w:val="28"/>
                <w:szCs w:val="28"/>
              </w:rPr>
            </w:r>
            <w:r w:rsidRPr="0027027A">
              <w:rPr>
                <w:rFonts w:ascii="Times New Roman" w:hAnsi="Times New Roman"/>
                <w:noProof/>
                <w:webHidden/>
                <w:color w:val="000000" w:themeColor="text1"/>
                <w:sz w:val="28"/>
                <w:szCs w:val="28"/>
              </w:rPr>
              <w:fldChar w:fldCharType="separate"/>
            </w:r>
            <w:r w:rsidR="0027027A" w:rsidRPr="0027027A">
              <w:rPr>
                <w:rFonts w:ascii="Times New Roman" w:hAnsi="Times New Roman"/>
                <w:noProof/>
                <w:webHidden/>
                <w:color w:val="000000" w:themeColor="text1"/>
                <w:sz w:val="28"/>
                <w:szCs w:val="28"/>
              </w:rPr>
              <w:t>49</w:t>
            </w:r>
            <w:r w:rsidRPr="0027027A">
              <w:rPr>
                <w:rFonts w:ascii="Times New Roman" w:hAnsi="Times New Roman"/>
                <w:noProof/>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84" w:history="1">
            <w:r w:rsidR="00ED313A" w:rsidRPr="0027027A">
              <w:rPr>
                <w:rStyle w:val="ac"/>
                <w:color w:val="000000" w:themeColor="text1"/>
                <w:sz w:val="28"/>
                <w:szCs w:val="28"/>
              </w:rPr>
              <w:t>Вывады па трэцяй главе:</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_Toc73200084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51</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85" w:history="1">
            <w:r w:rsidR="00ED313A" w:rsidRPr="0027027A">
              <w:rPr>
                <w:rStyle w:val="ac"/>
                <w:bCs/>
                <w:color w:val="000000" w:themeColor="text1"/>
                <w:sz w:val="28"/>
                <w:szCs w:val="28"/>
              </w:rPr>
              <w:t>ЗАКЛЮЧЭННЕ</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_Toc73200085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52</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86" w:history="1">
            <w:r w:rsidR="00ED313A" w:rsidRPr="0027027A">
              <w:rPr>
                <w:rStyle w:val="ac"/>
                <w:bCs/>
                <w:color w:val="000000" w:themeColor="text1"/>
                <w:sz w:val="28"/>
                <w:szCs w:val="28"/>
              </w:rPr>
              <w:t>СПІС ВЫКАРЫСТАНЫХ КРЫНІЦ</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_Toc73200086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54</w:t>
            </w:r>
            <w:r w:rsidRPr="0027027A">
              <w:rPr>
                <w:webHidden/>
                <w:color w:val="000000" w:themeColor="text1"/>
                <w:sz w:val="28"/>
                <w:szCs w:val="28"/>
              </w:rPr>
              <w:fldChar w:fldCharType="end"/>
            </w:r>
          </w:hyperlink>
        </w:p>
        <w:p w:rsidR="00ED313A" w:rsidRPr="0027027A" w:rsidRDefault="005840E3" w:rsidP="007D2C32">
          <w:pPr>
            <w:pStyle w:val="11"/>
            <w:rPr>
              <w:rFonts w:eastAsiaTheme="minorEastAsia"/>
              <w:b w:val="0"/>
              <w:color w:val="000000" w:themeColor="text1"/>
              <w:sz w:val="28"/>
              <w:szCs w:val="28"/>
              <w:lang w:val="ru-RU" w:eastAsia="ru-RU" w:bidi="ar-SA"/>
            </w:rPr>
          </w:pPr>
          <w:hyperlink w:anchor="_Toc73200087" w:history="1">
            <w:r w:rsidR="00ED313A" w:rsidRPr="0027027A">
              <w:rPr>
                <w:rStyle w:val="ac"/>
                <w:color w:val="000000" w:themeColor="text1"/>
                <w:sz w:val="28"/>
                <w:szCs w:val="28"/>
              </w:rPr>
              <w:t>ДАДАТКІ</w:t>
            </w:r>
            <w:r w:rsidR="00ED313A" w:rsidRPr="0027027A">
              <w:rPr>
                <w:webHidden/>
                <w:color w:val="000000" w:themeColor="text1"/>
                <w:sz w:val="28"/>
                <w:szCs w:val="28"/>
              </w:rPr>
              <w:tab/>
            </w:r>
            <w:r w:rsidRPr="0027027A">
              <w:rPr>
                <w:webHidden/>
                <w:color w:val="000000" w:themeColor="text1"/>
                <w:sz w:val="28"/>
                <w:szCs w:val="28"/>
              </w:rPr>
              <w:fldChar w:fldCharType="begin"/>
            </w:r>
            <w:r w:rsidR="00ED313A" w:rsidRPr="0027027A">
              <w:rPr>
                <w:webHidden/>
                <w:color w:val="000000" w:themeColor="text1"/>
                <w:sz w:val="28"/>
                <w:szCs w:val="28"/>
              </w:rPr>
              <w:instrText xml:space="preserve"> PAGEREF _Toc73200087 \h </w:instrText>
            </w:r>
            <w:r w:rsidRPr="0027027A">
              <w:rPr>
                <w:webHidden/>
                <w:color w:val="000000" w:themeColor="text1"/>
                <w:sz w:val="28"/>
                <w:szCs w:val="28"/>
              </w:rPr>
            </w:r>
            <w:r w:rsidRPr="0027027A">
              <w:rPr>
                <w:webHidden/>
                <w:color w:val="000000" w:themeColor="text1"/>
                <w:sz w:val="28"/>
                <w:szCs w:val="28"/>
              </w:rPr>
              <w:fldChar w:fldCharType="separate"/>
            </w:r>
            <w:r w:rsidR="0027027A" w:rsidRPr="0027027A">
              <w:rPr>
                <w:webHidden/>
                <w:color w:val="000000" w:themeColor="text1"/>
                <w:sz w:val="28"/>
                <w:szCs w:val="28"/>
              </w:rPr>
              <w:t>57</w:t>
            </w:r>
            <w:r w:rsidRPr="0027027A">
              <w:rPr>
                <w:webHidden/>
                <w:color w:val="000000" w:themeColor="text1"/>
                <w:sz w:val="28"/>
                <w:szCs w:val="28"/>
              </w:rPr>
              <w:fldChar w:fldCharType="end"/>
            </w:r>
          </w:hyperlink>
        </w:p>
        <w:p w:rsidR="006E42A7" w:rsidRPr="0027027A" w:rsidRDefault="005840E3" w:rsidP="007D2C32">
          <w:pPr>
            <w:rPr>
              <w:color w:val="000000" w:themeColor="text1"/>
            </w:rPr>
          </w:pPr>
          <w:r w:rsidRPr="0027027A">
            <w:rPr>
              <w:rFonts w:ascii="Times New Roman" w:hAnsi="Times New Roman"/>
              <w:b/>
              <w:bCs/>
              <w:color w:val="000000" w:themeColor="text1"/>
              <w:sz w:val="28"/>
              <w:szCs w:val="28"/>
            </w:rPr>
            <w:fldChar w:fldCharType="end"/>
          </w:r>
        </w:p>
      </w:sdtContent>
    </w:sdt>
    <w:p w:rsidR="006E42A7" w:rsidRPr="0027027A" w:rsidRDefault="006E42A7" w:rsidP="007D2C32">
      <w:pPr>
        <w:ind w:firstLine="0"/>
        <w:jc w:val="center"/>
        <w:rPr>
          <w:rFonts w:ascii="Times New Roman" w:hAnsi="Times New Roman"/>
          <w:b/>
          <w:color w:val="000000" w:themeColor="text1"/>
          <w:sz w:val="28"/>
          <w:szCs w:val="28"/>
        </w:rPr>
      </w:pPr>
    </w:p>
    <w:p w:rsidR="006E42A7" w:rsidRPr="0027027A" w:rsidRDefault="006E42A7" w:rsidP="007D2C32">
      <w:pPr>
        <w:ind w:firstLine="0"/>
        <w:jc w:val="center"/>
        <w:rPr>
          <w:rFonts w:ascii="Times New Roman" w:hAnsi="Times New Roman"/>
          <w:b/>
          <w:color w:val="000000" w:themeColor="text1"/>
          <w:sz w:val="28"/>
          <w:szCs w:val="28"/>
        </w:rPr>
      </w:pPr>
    </w:p>
    <w:p w:rsidR="006E42A7" w:rsidRPr="0027027A" w:rsidRDefault="006E42A7" w:rsidP="007D2C32">
      <w:pPr>
        <w:ind w:firstLine="0"/>
        <w:jc w:val="center"/>
        <w:rPr>
          <w:rFonts w:ascii="Times New Roman" w:hAnsi="Times New Roman"/>
          <w:b/>
          <w:color w:val="000000" w:themeColor="text1"/>
          <w:sz w:val="28"/>
          <w:szCs w:val="28"/>
        </w:rPr>
      </w:pPr>
    </w:p>
    <w:p w:rsidR="006E42A7" w:rsidRPr="0027027A" w:rsidRDefault="006E42A7" w:rsidP="007D2C32">
      <w:pPr>
        <w:ind w:firstLine="0"/>
        <w:jc w:val="center"/>
        <w:rPr>
          <w:rFonts w:ascii="Times New Roman" w:hAnsi="Times New Roman"/>
          <w:b/>
          <w:color w:val="000000" w:themeColor="text1"/>
          <w:sz w:val="28"/>
          <w:szCs w:val="28"/>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DB756F" w:rsidRPr="0027027A" w:rsidRDefault="00DB756F" w:rsidP="007D2C32">
      <w:pPr>
        <w:ind w:firstLine="0"/>
        <w:jc w:val="center"/>
        <w:rPr>
          <w:rFonts w:ascii="Times New Roman" w:hAnsi="Times New Roman"/>
          <w:b/>
          <w:color w:val="000000" w:themeColor="text1"/>
          <w:sz w:val="28"/>
          <w:szCs w:val="28"/>
          <w:lang w:val="be-BY"/>
        </w:rPr>
      </w:pPr>
    </w:p>
    <w:p w:rsidR="0089461C" w:rsidRPr="0027027A" w:rsidRDefault="0089461C" w:rsidP="007D2C32">
      <w:pPr>
        <w:keepNext/>
        <w:keepLines/>
        <w:spacing w:line="480" w:lineRule="auto"/>
        <w:ind w:firstLine="0"/>
        <w:outlineLvl w:val="0"/>
        <w:rPr>
          <w:rFonts w:ascii="Times New Roman" w:hAnsi="Times New Roman"/>
          <w:b/>
          <w:color w:val="000000" w:themeColor="text1"/>
          <w:sz w:val="28"/>
          <w:szCs w:val="28"/>
          <w:lang w:val="be-BY"/>
        </w:rPr>
      </w:pPr>
      <w:bookmarkStart w:id="5" w:name="_Toc41788114"/>
    </w:p>
    <w:p w:rsidR="0089461C" w:rsidRPr="0027027A" w:rsidRDefault="0089461C" w:rsidP="007D2C32">
      <w:pPr>
        <w:keepNext/>
        <w:keepLines/>
        <w:spacing w:line="480" w:lineRule="auto"/>
        <w:ind w:firstLine="0"/>
        <w:outlineLvl w:val="0"/>
        <w:rPr>
          <w:rFonts w:ascii="Times New Roman" w:hAnsi="Times New Roman"/>
          <w:b/>
          <w:color w:val="000000" w:themeColor="text1"/>
          <w:sz w:val="28"/>
          <w:szCs w:val="28"/>
          <w:lang w:val="be-BY"/>
        </w:rPr>
      </w:pPr>
    </w:p>
    <w:p w:rsidR="006E42A7" w:rsidRPr="0027027A" w:rsidRDefault="006E42A7" w:rsidP="007D2C32">
      <w:pPr>
        <w:keepNext/>
        <w:keepLines/>
        <w:spacing w:line="480" w:lineRule="auto"/>
        <w:ind w:firstLine="0"/>
        <w:outlineLvl w:val="0"/>
        <w:rPr>
          <w:rFonts w:ascii="Times New Roman" w:hAnsi="Times New Roman"/>
          <w:b/>
          <w:color w:val="000000" w:themeColor="text1"/>
          <w:sz w:val="28"/>
          <w:szCs w:val="28"/>
          <w:lang w:val="be-BY"/>
        </w:rPr>
      </w:pPr>
    </w:p>
    <w:bookmarkEnd w:id="5"/>
    <w:p w:rsidR="002E2C32" w:rsidRPr="0027027A" w:rsidRDefault="002E2C32" w:rsidP="007D2C32">
      <w:pPr>
        <w:ind w:firstLine="0"/>
        <w:rPr>
          <w:rFonts w:ascii="Times New Roman" w:hAnsi="Times New Roman"/>
          <w:b/>
          <w:color w:val="000000" w:themeColor="text1"/>
          <w:sz w:val="28"/>
          <w:szCs w:val="28"/>
          <w:lang w:val="be-BY"/>
        </w:rPr>
      </w:pPr>
    </w:p>
    <w:p w:rsidR="006E42A7" w:rsidRPr="0027027A" w:rsidRDefault="006E42A7" w:rsidP="007D2C32">
      <w:pPr>
        <w:ind w:firstLine="0"/>
        <w:rPr>
          <w:rFonts w:ascii="Times New Roman" w:hAnsi="Times New Roman"/>
          <w:b/>
          <w:color w:val="000000" w:themeColor="text1"/>
          <w:sz w:val="28"/>
          <w:szCs w:val="28"/>
          <w:lang w:val="be-BY"/>
        </w:rPr>
      </w:pPr>
    </w:p>
    <w:p w:rsidR="006E42A7" w:rsidRPr="0027027A" w:rsidRDefault="006E42A7" w:rsidP="007D2C32">
      <w:pPr>
        <w:ind w:firstLine="0"/>
        <w:rPr>
          <w:rFonts w:ascii="Times New Roman" w:hAnsi="Times New Roman"/>
          <w:b/>
          <w:color w:val="000000" w:themeColor="text1"/>
          <w:sz w:val="28"/>
          <w:szCs w:val="28"/>
          <w:lang w:val="be-BY"/>
        </w:rPr>
      </w:pPr>
    </w:p>
    <w:p w:rsidR="006E42A7" w:rsidRPr="0027027A" w:rsidRDefault="006E42A7" w:rsidP="007D2C32">
      <w:pPr>
        <w:ind w:firstLine="0"/>
        <w:rPr>
          <w:rFonts w:ascii="Times New Roman" w:hAnsi="Times New Roman"/>
          <w:b/>
          <w:color w:val="000000" w:themeColor="text1"/>
          <w:sz w:val="28"/>
          <w:szCs w:val="28"/>
          <w:lang w:val="be-BY"/>
        </w:rPr>
      </w:pPr>
    </w:p>
    <w:p w:rsidR="00657317" w:rsidRPr="0027027A" w:rsidRDefault="00657317" w:rsidP="007D2C32">
      <w:pPr>
        <w:ind w:firstLine="0"/>
        <w:rPr>
          <w:rFonts w:ascii="Times New Roman" w:hAnsi="Times New Roman"/>
          <w:b/>
          <w:color w:val="000000" w:themeColor="text1"/>
          <w:sz w:val="28"/>
          <w:szCs w:val="28"/>
          <w:lang w:val="be-BY"/>
        </w:rPr>
      </w:pPr>
    </w:p>
    <w:p w:rsidR="00657317" w:rsidRPr="0027027A" w:rsidRDefault="00657317" w:rsidP="007D2C32">
      <w:pPr>
        <w:ind w:firstLine="0"/>
        <w:rPr>
          <w:rFonts w:ascii="Times New Roman" w:hAnsi="Times New Roman"/>
          <w:b/>
          <w:color w:val="000000" w:themeColor="text1"/>
          <w:sz w:val="28"/>
          <w:szCs w:val="28"/>
          <w:lang w:val="be-BY"/>
        </w:rPr>
      </w:pPr>
    </w:p>
    <w:p w:rsidR="007D2C32" w:rsidRPr="0027027A" w:rsidRDefault="007D2C32" w:rsidP="007D2C32">
      <w:pPr>
        <w:ind w:firstLine="0"/>
        <w:rPr>
          <w:rFonts w:ascii="Times New Roman" w:hAnsi="Times New Roman"/>
          <w:color w:val="000000" w:themeColor="text1"/>
          <w:sz w:val="28"/>
          <w:szCs w:val="28"/>
        </w:rPr>
      </w:pPr>
    </w:p>
    <w:p w:rsidR="007D2C32" w:rsidRPr="0027027A" w:rsidRDefault="00B3520D" w:rsidP="007D2C32">
      <w:pPr>
        <w:pStyle w:val="1"/>
        <w:spacing w:before="0" w:after="240"/>
        <w:jc w:val="center"/>
        <w:rPr>
          <w:rFonts w:ascii="Times New Roman" w:hAnsi="Times New Roman"/>
          <w:color w:val="000000" w:themeColor="text1"/>
          <w:sz w:val="32"/>
          <w:szCs w:val="32"/>
          <w:lang w:val="be-BY"/>
        </w:rPr>
      </w:pPr>
      <w:bookmarkStart w:id="6" w:name="_Toc73200033"/>
      <w:r w:rsidRPr="0027027A">
        <w:rPr>
          <w:rFonts w:ascii="Times New Roman" w:hAnsi="Times New Roman"/>
          <w:color w:val="000000" w:themeColor="text1"/>
          <w:sz w:val="32"/>
          <w:szCs w:val="32"/>
          <w:lang w:val="be-BY"/>
        </w:rPr>
        <w:lastRenderedPageBreak/>
        <w:t>РЭФЕРАТ</w:t>
      </w:r>
      <w:bookmarkEnd w:id="6"/>
    </w:p>
    <w:p w:rsidR="007D2C32" w:rsidRPr="0027027A" w:rsidRDefault="007D2C32" w:rsidP="007D2C32">
      <w:pPr>
        <w:rPr>
          <w:color w:val="000000" w:themeColor="text1"/>
          <w:lang w:val="be-BY"/>
        </w:rPr>
      </w:pP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Аб’ём дыпломнай працы – </w:t>
      </w:r>
      <w:r w:rsidR="0027027A" w:rsidRPr="0027027A">
        <w:rPr>
          <w:rFonts w:ascii="Times New Roman" w:hAnsi="Times New Roman"/>
          <w:color w:val="000000" w:themeColor="text1"/>
          <w:sz w:val="28"/>
          <w:szCs w:val="28"/>
          <w:lang w:val="be-BY"/>
        </w:rPr>
        <w:t>111</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Колькасць ілюстрацый – </w:t>
      </w:r>
      <w:r w:rsidR="006E42A7" w:rsidRPr="0027027A">
        <w:rPr>
          <w:rFonts w:ascii="Times New Roman" w:hAnsi="Times New Roman"/>
          <w:color w:val="000000" w:themeColor="text1"/>
          <w:sz w:val="28"/>
          <w:szCs w:val="28"/>
          <w:lang w:val="be-BY"/>
        </w:rPr>
        <w:t>60</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Колькасць табліц – </w:t>
      </w:r>
      <w:r w:rsidR="006E42A7" w:rsidRPr="0027027A">
        <w:rPr>
          <w:rFonts w:ascii="Times New Roman" w:hAnsi="Times New Roman"/>
          <w:color w:val="000000" w:themeColor="text1"/>
          <w:sz w:val="28"/>
          <w:szCs w:val="28"/>
          <w:lang w:val="be-BY"/>
        </w:rPr>
        <w:t>17</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Колькасць дадаткаў – </w:t>
      </w:r>
      <w:r w:rsidR="006E42A7" w:rsidRPr="0027027A">
        <w:rPr>
          <w:rFonts w:ascii="Times New Roman" w:hAnsi="Times New Roman"/>
          <w:color w:val="000000" w:themeColor="text1"/>
          <w:sz w:val="28"/>
          <w:szCs w:val="28"/>
          <w:lang w:val="be-BY"/>
        </w:rPr>
        <w:t>6</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Колькасць выкарыстаных крыніц – </w:t>
      </w:r>
      <w:r w:rsidR="000C7516" w:rsidRPr="0027027A">
        <w:rPr>
          <w:rFonts w:ascii="Times New Roman" w:hAnsi="Times New Roman"/>
          <w:color w:val="000000" w:themeColor="text1"/>
          <w:sz w:val="28"/>
          <w:szCs w:val="28"/>
          <w:lang w:val="be-BY"/>
        </w:rPr>
        <w:t>32</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Ключавыя словы: ЖАНРЫ, КАНТЭНТ-АНАЛІЗ, РАЁННАЯ ГАЗЕТА, ТЭМАТЫЧНАЕ ДАСЛЕДАВАННЕ, ЖУРНАЛІСТЫ, БЕЛАРУСКАЯ ЖУРНАЛІСТЫКА, ПУБЛІЦЫСТЫКА, СТЫЛІСТЫКА. </w:t>
      </w:r>
    </w:p>
    <w:p w:rsidR="00190ADB" w:rsidRPr="0027027A" w:rsidRDefault="0089461C" w:rsidP="007D2C32">
      <w:pPr>
        <w:spacing w:line="360" w:lineRule="exact"/>
        <w:rPr>
          <w:rFonts w:ascii="Times New Roman" w:hAnsi="Times New Roman"/>
          <w:b/>
          <w:color w:val="000000" w:themeColor="text1"/>
          <w:sz w:val="28"/>
          <w:szCs w:val="28"/>
          <w:u w:val="single"/>
        </w:rPr>
      </w:pPr>
      <w:r w:rsidRPr="0027027A">
        <w:rPr>
          <w:rFonts w:ascii="Times New Roman" w:hAnsi="Times New Roman"/>
          <w:color w:val="000000" w:themeColor="text1"/>
          <w:sz w:val="28"/>
          <w:szCs w:val="28"/>
          <w:lang w:val="be-BY"/>
        </w:rPr>
        <w:t>Аб’ект даследавання: грамадска-палітычная газета Вілейска</w:t>
      </w:r>
      <w:r w:rsidR="00190ADB" w:rsidRPr="0027027A">
        <w:rPr>
          <w:rFonts w:ascii="Times New Roman" w:hAnsi="Times New Roman"/>
          <w:color w:val="000000" w:themeColor="text1"/>
          <w:sz w:val="28"/>
          <w:szCs w:val="28"/>
          <w:lang w:val="be-BY"/>
        </w:rPr>
        <w:t xml:space="preserve">га раёна </w:t>
      </w:r>
      <w:r w:rsidR="00474549" w:rsidRPr="0027027A">
        <w:rPr>
          <w:rFonts w:ascii="Times New Roman" w:hAnsi="Times New Roman"/>
          <w:color w:val="000000" w:themeColor="text1"/>
          <w:sz w:val="28"/>
          <w:szCs w:val="28"/>
          <w:lang w:val="be-BY"/>
        </w:rPr>
        <w:t>«</w:t>
      </w:r>
      <w:r w:rsidRPr="0027027A">
        <w:rPr>
          <w:rFonts w:ascii="Times New Roman" w:hAnsi="Times New Roman"/>
          <w:color w:val="000000" w:themeColor="text1"/>
          <w:sz w:val="28"/>
          <w:szCs w:val="28"/>
          <w:lang w:val="be-BY"/>
        </w:rPr>
        <w:t>Шлях</w:t>
      </w:r>
      <w:r w:rsidR="00190ADB" w:rsidRPr="0027027A">
        <w:rPr>
          <w:rFonts w:ascii="Times New Roman" w:hAnsi="Times New Roman"/>
          <w:color w:val="000000" w:themeColor="text1"/>
          <w:sz w:val="28"/>
          <w:szCs w:val="28"/>
          <w:lang w:val="be-BY"/>
        </w:rPr>
        <w:t xml:space="preserve"> перамогі</w:t>
      </w:r>
      <w:r w:rsidR="00474549" w:rsidRPr="0027027A">
        <w:rPr>
          <w:rFonts w:ascii="Times New Roman" w:hAnsi="Times New Roman"/>
          <w:color w:val="000000" w:themeColor="text1"/>
          <w:sz w:val="28"/>
          <w:szCs w:val="28"/>
          <w:lang w:val="be-BY"/>
        </w:rPr>
        <w:t>»</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Прадмет даследавання: жанрава-стылістычныя і праблемна-тэматычныя асаблівасці кантэнту кантэнта раённага выдання.</w:t>
      </w:r>
    </w:p>
    <w:p w:rsidR="00257849" w:rsidRPr="0027027A" w:rsidRDefault="00257849"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Мэта даследавання: разгледзіць жанрава-тэматычны аспект рэгіянальнага друку на прыкладзе канкрэтнага выдання.</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Метады даследавання: кантэнт-аналіз, выпадковая выбарка, супастаўляльна-стылістычны аналіз, метад параўнання і абагульнення. </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Атрыманыя вынікі і іх навізна заключаюцца ў вызначэнні ролі раённай газеты ў сістэме сродкаў масавай інфармацыі, у тлумачэнні асноўных жанраў выдання, у спецыфіцы выкарыстання сродкаў стылістычнага афармлення газеты, у фармулёўцы асноўных тэм мясцовай прэсы.</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Атрыманыя вынікі могуць быць выкарыстаны пры карэктаванні рэдакцыйнай палітыкі газеты, таксама з дыпломнай працы можна атрымаць рэкамендацыі для стварэння больш якасных матэрыялаў у розных жанрах, а таксама парады для працы ў сацыяльных сетках. У дадатак, можна ўжываць для наступнага даследавання гэтай тэмы. </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Аўтар працы пацвярджае дакладнасць матэрыялаў і вынікаў дыпломнай працы, а таксама самастойнасць яе выканання. </w:t>
      </w:r>
    </w:p>
    <w:p w:rsidR="0089461C" w:rsidRPr="0027027A" w:rsidRDefault="0089461C" w:rsidP="007D2C32">
      <w:pPr>
        <w:spacing w:line="276" w:lineRule="auto"/>
        <w:rPr>
          <w:rFonts w:ascii="Times New Roman" w:hAnsi="Times New Roman"/>
          <w:color w:val="000000" w:themeColor="text1"/>
          <w:sz w:val="28"/>
          <w:szCs w:val="28"/>
          <w:lang w:val="be-BY"/>
        </w:rPr>
      </w:pPr>
    </w:p>
    <w:p w:rsidR="00DB756F" w:rsidRPr="0027027A" w:rsidRDefault="00DB756F" w:rsidP="007D2C32">
      <w:pPr>
        <w:spacing w:line="276" w:lineRule="auto"/>
        <w:ind w:firstLine="0"/>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rPr>
          <w:rFonts w:ascii="Times New Roman" w:hAnsi="Times New Roman"/>
          <w:color w:val="000000" w:themeColor="text1"/>
          <w:sz w:val="28"/>
          <w:szCs w:val="28"/>
          <w:lang w:val="be-BY"/>
        </w:rPr>
      </w:pPr>
    </w:p>
    <w:p w:rsidR="007D2C32" w:rsidRPr="0027027A" w:rsidRDefault="007D2C32" w:rsidP="007D2C32">
      <w:pPr>
        <w:spacing w:line="276" w:lineRule="auto"/>
        <w:ind w:firstLine="0"/>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072B4A" w:rsidRPr="0027027A" w:rsidRDefault="00072B4A" w:rsidP="007D2C32">
      <w:pPr>
        <w:ind w:firstLine="0"/>
        <w:rPr>
          <w:rFonts w:ascii="Times New Roman" w:hAnsi="Times New Roman"/>
          <w:color w:val="000000" w:themeColor="text1"/>
          <w:lang w:val="be-BY"/>
        </w:rPr>
      </w:pPr>
    </w:p>
    <w:p w:rsidR="00072B4A" w:rsidRPr="0027027A" w:rsidRDefault="00072B4A" w:rsidP="007D2C32">
      <w:pPr>
        <w:rPr>
          <w:rFonts w:ascii="Times New Roman" w:hAnsi="Times New Roman"/>
          <w:color w:val="000000" w:themeColor="text1"/>
          <w:lang w:val="be-BY"/>
        </w:rPr>
      </w:pPr>
    </w:p>
    <w:p w:rsidR="00DB756F" w:rsidRPr="0027027A" w:rsidRDefault="00072B4A" w:rsidP="007D2C32">
      <w:pPr>
        <w:pStyle w:val="1"/>
        <w:spacing w:before="0"/>
        <w:jc w:val="center"/>
        <w:rPr>
          <w:rFonts w:ascii="Times New Roman" w:hAnsi="Times New Roman"/>
          <w:color w:val="000000" w:themeColor="text1"/>
          <w:lang w:val="be-BY"/>
        </w:rPr>
      </w:pPr>
      <w:bookmarkStart w:id="7" w:name="_Toc73200034"/>
      <w:bookmarkStart w:id="8" w:name="_Toc72603182"/>
      <w:bookmarkStart w:id="9" w:name="_Toc72603863"/>
      <w:r w:rsidRPr="0027027A">
        <w:rPr>
          <w:rFonts w:ascii="Times New Roman" w:hAnsi="Times New Roman"/>
          <w:color w:val="000000" w:themeColor="text1"/>
          <w:lang w:val="be-BY"/>
        </w:rPr>
        <w:lastRenderedPageBreak/>
        <w:t>Р</w:t>
      </w:r>
      <w:r w:rsidR="00DB756F" w:rsidRPr="0027027A">
        <w:rPr>
          <w:rFonts w:ascii="Times New Roman" w:hAnsi="Times New Roman"/>
          <w:color w:val="000000" w:themeColor="text1"/>
          <w:lang w:val="be-BY"/>
        </w:rPr>
        <w:t>ЕФЕРАТ</w:t>
      </w:r>
      <w:bookmarkEnd w:id="7"/>
      <w:bookmarkEnd w:id="8"/>
      <w:bookmarkEnd w:id="9"/>
    </w:p>
    <w:p w:rsidR="007D2C32" w:rsidRPr="0027027A" w:rsidRDefault="007D2C32" w:rsidP="007D2C32">
      <w:pPr>
        <w:spacing w:line="360" w:lineRule="exact"/>
        <w:ind w:firstLine="0"/>
        <w:rPr>
          <w:color w:val="000000" w:themeColor="text1"/>
          <w:lang w:val="be-BY"/>
        </w:rPr>
      </w:pPr>
    </w:p>
    <w:p w:rsidR="0089461C" w:rsidRPr="0027027A" w:rsidRDefault="0089461C" w:rsidP="007D2C32">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rPr>
        <w:t xml:space="preserve">Объем дипломной работы – </w:t>
      </w:r>
      <w:r w:rsidR="0027027A" w:rsidRPr="0027027A">
        <w:rPr>
          <w:rFonts w:ascii="Times New Roman" w:hAnsi="Times New Roman"/>
          <w:color w:val="000000" w:themeColor="text1"/>
          <w:sz w:val="28"/>
          <w:szCs w:val="28"/>
        </w:rPr>
        <w:t>111</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rPr>
        <w:t xml:space="preserve">Количество иллюстраций – </w:t>
      </w:r>
      <w:r w:rsidR="006E42A7" w:rsidRPr="0027027A">
        <w:rPr>
          <w:rFonts w:ascii="Times New Roman" w:hAnsi="Times New Roman"/>
          <w:color w:val="000000" w:themeColor="text1"/>
          <w:sz w:val="28"/>
          <w:szCs w:val="28"/>
          <w:lang w:val="be-BY"/>
        </w:rPr>
        <w:t>60</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rPr>
        <w:t xml:space="preserve">Количество таблиц – </w:t>
      </w:r>
      <w:r w:rsidR="006E42A7" w:rsidRPr="0027027A">
        <w:rPr>
          <w:rFonts w:ascii="Times New Roman" w:hAnsi="Times New Roman"/>
          <w:color w:val="000000" w:themeColor="text1"/>
          <w:sz w:val="28"/>
          <w:szCs w:val="28"/>
          <w:lang w:val="be-BY"/>
        </w:rPr>
        <w:t>17</w:t>
      </w:r>
    </w:p>
    <w:p w:rsidR="0089461C" w:rsidRPr="0027027A" w:rsidRDefault="0089461C" w:rsidP="007D2C32">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rPr>
        <w:t xml:space="preserve">Количество приложений – </w:t>
      </w:r>
      <w:r w:rsidR="006E42A7" w:rsidRPr="0027027A">
        <w:rPr>
          <w:rFonts w:ascii="Times New Roman" w:hAnsi="Times New Roman"/>
          <w:color w:val="000000" w:themeColor="text1"/>
          <w:sz w:val="28"/>
          <w:szCs w:val="28"/>
        </w:rPr>
        <w:t>6</w:t>
      </w:r>
    </w:p>
    <w:p w:rsidR="0089461C" w:rsidRPr="0027027A" w:rsidRDefault="0089461C" w:rsidP="007D2C32">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rPr>
        <w:t xml:space="preserve">Количество использованных источников – </w:t>
      </w:r>
      <w:r w:rsidR="000C7516" w:rsidRPr="0027027A">
        <w:rPr>
          <w:rFonts w:ascii="Times New Roman" w:hAnsi="Times New Roman"/>
          <w:color w:val="000000" w:themeColor="text1"/>
          <w:sz w:val="28"/>
          <w:szCs w:val="28"/>
        </w:rPr>
        <w:t>32</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rPr>
        <w:t>Ключевые слова: ЖАНРЫ, КОНТЕНТ-АНАЛИЗ, РАЙОННАЯ ГАЗЕТА, ТЕМАТИЧЕСКОЕ ИССЛЕДОВАНИЕ, ЖУРНАЛИСТЫ, БЕЛОРУССКАЯ ЖУРНАЛИСТИКА, ПУБЛИЦИСТИКА</w:t>
      </w:r>
      <w:r w:rsidRPr="0027027A">
        <w:rPr>
          <w:rFonts w:ascii="Times New Roman" w:hAnsi="Times New Roman"/>
          <w:color w:val="000000" w:themeColor="text1"/>
          <w:sz w:val="28"/>
          <w:szCs w:val="28"/>
          <w:lang w:val="be-BY"/>
        </w:rPr>
        <w:t>, СТИЛИСТИКА.</w:t>
      </w:r>
    </w:p>
    <w:p w:rsidR="0089461C" w:rsidRPr="0027027A" w:rsidRDefault="0089461C" w:rsidP="007D2C32">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rPr>
        <w:t xml:space="preserve">Объект исследования: общественно-политическая газета Вилейского района </w:t>
      </w:r>
      <w:r w:rsidR="00474549" w:rsidRPr="0027027A">
        <w:rPr>
          <w:rFonts w:ascii="Times New Roman" w:hAnsi="Times New Roman"/>
          <w:color w:val="000000" w:themeColor="text1"/>
          <w:sz w:val="28"/>
          <w:szCs w:val="28"/>
        </w:rPr>
        <w:t>«</w:t>
      </w:r>
      <w:r w:rsidRPr="0027027A">
        <w:rPr>
          <w:rFonts w:ascii="Times New Roman" w:hAnsi="Times New Roman"/>
          <w:color w:val="000000" w:themeColor="text1"/>
          <w:sz w:val="28"/>
          <w:szCs w:val="28"/>
        </w:rPr>
        <w:t>Шлях перамог</w:t>
      </w:r>
      <w:r w:rsidRPr="0027027A">
        <w:rPr>
          <w:rFonts w:ascii="Times New Roman" w:hAnsi="Times New Roman"/>
          <w:color w:val="000000" w:themeColor="text1"/>
          <w:sz w:val="28"/>
          <w:szCs w:val="28"/>
          <w:lang w:val="be-BY"/>
        </w:rPr>
        <w:t>і</w:t>
      </w:r>
      <w:r w:rsidR="00474549" w:rsidRPr="0027027A">
        <w:rPr>
          <w:rFonts w:ascii="Times New Roman" w:hAnsi="Times New Roman"/>
          <w:color w:val="000000" w:themeColor="text1"/>
          <w:sz w:val="28"/>
          <w:szCs w:val="28"/>
        </w:rPr>
        <w:t>»</w:t>
      </w:r>
      <w:r w:rsidRPr="0027027A">
        <w:rPr>
          <w:rFonts w:ascii="Times New Roman" w:hAnsi="Times New Roman"/>
          <w:color w:val="000000" w:themeColor="text1"/>
          <w:sz w:val="28"/>
          <w:szCs w:val="28"/>
        </w:rPr>
        <w:t>.</w:t>
      </w:r>
    </w:p>
    <w:p w:rsidR="0089461C" w:rsidRPr="0027027A" w:rsidRDefault="0089461C" w:rsidP="007D2C32">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rPr>
        <w:t>Предмет исследования: жанрово-стилистические и проблемно-тематические особенности контента районного издания.</w:t>
      </w:r>
    </w:p>
    <w:p w:rsidR="0089461C" w:rsidRPr="0027027A" w:rsidRDefault="0089461C" w:rsidP="007D2C32">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rPr>
        <w:t>Цель исследования: рассмотреть жанрово-тематический аспект региональной печати на примере конкретного издания.</w:t>
      </w:r>
    </w:p>
    <w:p w:rsidR="0089461C" w:rsidRPr="0027027A" w:rsidRDefault="0089461C" w:rsidP="007D2C32">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rPr>
        <w:t>Методы исследования: контент-анализ, случайн</w:t>
      </w:r>
      <w:r w:rsidRPr="0027027A">
        <w:rPr>
          <w:rFonts w:ascii="Times New Roman" w:hAnsi="Times New Roman"/>
          <w:color w:val="000000" w:themeColor="text1"/>
          <w:sz w:val="28"/>
          <w:szCs w:val="28"/>
          <w:lang w:val="be-BY"/>
        </w:rPr>
        <w:t>ая</w:t>
      </w:r>
      <w:r w:rsidRPr="0027027A">
        <w:rPr>
          <w:rFonts w:ascii="Times New Roman" w:hAnsi="Times New Roman"/>
          <w:color w:val="000000" w:themeColor="text1"/>
          <w:sz w:val="28"/>
          <w:szCs w:val="28"/>
        </w:rPr>
        <w:t xml:space="preserve"> выборк</w:t>
      </w:r>
      <w:r w:rsidRPr="0027027A">
        <w:rPr>
          <w:rFonts w:ascii="Times New Roman" w:hAnsi="Times New Roman"/>
          <w:color w:val="000000" w:themeColor="text1"/>
          <w:sz w:val="28"/>
          <w:szCs w:val="28"/>
          <w:lang w:val="be-BY"/>
        </w:rPr>
        <w:t>а</w:t>
      </w:r>
      <w:r w:rsidRPr="0027027A">
        <w:rPr>
          <w:rFonts w:ascii="Times New Roman" w:hAnsi="Times New Roman"/>
          <w:color w:val="000000" w:themeColor="text1"/>
          <w:sz w:val="28"/>
          <w:szCs w:val="28"/>
        </w:rPr>
        <w:t>, сопоставительно-стилистический анализ, метод сравнения и обобщения.</w:t>
      </w:r>
    </w:p>
    <w:p w:rsidR="0089461C" w:rsidRPr="0027027A" w:rsidRDefault="0089461C" w:rsidP="007D2C32">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rPr>
        <w:t>Полученные результаты и их новизна заключаются в определении роли районной газеты в системе средств массовой информации, в объяснении основных жанров издания, в специфике использования средств стилистического оформления газеты, в формулировке основных тем местной прессы.</w:t>
      </w:r>
    </w:p>
    <w:p w:rsidR="0089461C" w:rsidRPr="0027027A" w:rsidRDefault="0089461C" w:rsidP="007D2C32">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rPr>
        <w:t xml:space="preserve"> Полученные результаты могут быть использованы при корректировании редакционной политики газеты, также из дипломной работы можно извлечь рекомендации для создания более качественных материалов в различных жанрах, а также советы для работы в социальных сетях. В дополнение, можно применять для дальнейшего исследования этой темы.</w:t>
      </w:r>
    </w:p>
    <w:p w:rsidR="0089461C" w:rsidRPr="0027027A" w:rsidRDefault="0089461C" w:rsidP="007D2C32">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rPr>
        <w:t xml:space="preserve">Автор работы подтверждает достоверность материалов и результатов дипломной работы, а также самостоятельность ее выполнения. </w:t>
      </w:r>
    </w:p>
    <w:p w:rsidR="00DB756F" w:rsidRPr="0027027A" w:rsidRDefault="00DB756F" w:rsidP="007D2C32">
      <w:pPr>
        <w:spacing w:line="276" w:lineRule="auto"/>
        <w:ind w:firstLine="0"/>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2F3BC0" w:rsidRPr="0027027A" w:rsidRDefault="002F3BC0" w:rsidP="007D2C32">
      <w:pPr>
        <w:keepNext/>
        <w:keepLines/>
        <w:spacing w:line="276" w:lineRule="auto"/>
        <w:ind w:firstLine="0"/>
        <w:jc w:val="center"/>
        <w:outlineLvl w:val="0"/>
        <w:rPr>
          <w:rFonts w:ascii="Times New Roman" w:hAnsi="Times New Roman"/>
          <w:b/>
          <w:color w:val="000000" w:themeColor="text1"/>
          <w:sz w:val="28"/>
          <w:szCs w:val="28"/>
        </w:rPr>
      </w:pPr>
    </w:p>
    <w:p w:rsidR="00657317" w:rsidRPr="0027027A" w:rsidRDefault="00657317" w:rsidP="007D2C32">
      <w:pPr>
        <w:keepNext/>
        <w:keepLines/>
        <w:spacing w:line="276" w:lineRule="auto"/>
        <w:ind w:firstLine="0"/>
        <w:jc w:val="center"/>
        <w:outlineLvl w:val="0"/>
        <w:rPr>
          <w:rFonts w:ascii="Times New Roman" w:hAnsi="Times New Roman"/>
          <w:b/>
          <w:color w:val="000000" w:themeColor="text1"/>
          <w:sz w:val="28"/>
          <w:szCs w:val="28"/>
        </w:rPr>
      </w:pPr>
    </w:p>
    <w:p w:rsidR="00657317" w:rsidRPr="0027027A" w:rsidRDefault="00657317" w:rsidP="007D2C32">
      <w:pPr>
        <w:keepNext/>
        <w:keepLines/>
        <w:spacing w:line="276" w:lineRule="auto"/>
        <w:ind w:firstLine="0"/>
        <w:jc w:val="center"/>
        <w:outlineLvl w:val="0"/>
        <w:rPr>
          <w:rFonts w:ascii="Times New Roman" w:hAnsi="Times New Roman"/>
          <w:b/>
          <w:color w:val="000000" w:themeColor="text1"/>
          <w:sz w:val="28"/>
          <w:szCs w:val="28"/>
        </w:rPr>
      </w:pPr>
    </w:p>
    <w:p w:rsidR="00657317" w:rsidRPr="0027027A" w:rsidRDefault="00657317" w:rsidP="007D2C32">
      <w:pPr>
        <w:keepNext/>
        <w:keepLines/>
        <w:spacing w:line="276" w:lineRule="auto"/>
        <w:ind w:firstLine="0"/>
        <w:jc w:val="center"/>
        <w:outlineLvl w:val="0"/>
        <w:rPr>
          <w:rFonts w:ascii="Times New Roman" w:hAnsi="Times New Roman"/>
          <w:b/>
          <w:color w:val="000000" w:themeColor="text1"/>
          <w:sz w:val="28"/>
          <w:szCs w:val="28"/>
        </w:rPr>
      </w:pPr>
    </w:p>
    <w:p w:rsidR="0024433A" w:rsidRPr="0027027A" w:rsidRDefault="0024433A" w:rsidP="007D2C32">
      <w:pPr>
        <w:keepNext/>
        <w:keepLines/>
        <w:spacing w:line="276" w:lineRule="auto"/>
        <w:ind w:firstLine="0"/>
        <w:jc w:val="center"/>
        <w:outlineLvl w:val="0"/>
        <w:rPr>
          <w:rFonts w:ascii="Times New Roman" w:hAnsi="Times New Roman"/>
          <w:b/>
          <w:color w:val="000000" w:themeColor="text1"/>
          <w:sz w:val="28"/>
          <w:szCs w:val="28"/>
        </w:rPr>
      </w:pPr>
    </w:p>
    <w:p w:rsidR="00657317" w:rsidRPr="0027027A" w:rsidRDefault="00657317" w:rsidP="007D2C32">
      <w:pPr>
        <w:keepNext/>
        <w:keepLines/>
        <w:spacing w:line="276" w:lineRule="auto"/>
        <w:ind w:firstLine="0"/>
        <w:jc w:val="center"/>
        <w:outlineLvl w:val="0"/>
        <w:rPr>
          <w:rFonts w:ascii="Times New Roman" w:hAnsi="Times New Roman"/>
          <w:b/>
          <w:color w:val="000000" w:themeColor="text1"/>
          <w:sz w:val="28"/>
          <w:szCs w:val="28"/>
        </w:rPr>
      </w:pPr>
    </w:p>
    <w:p w:rsidR="002F3BC0" w:rsidRPr="0027027A" w:rsidRDefault="002F3BC0" w:rsidP="007D2C32">
      <w:pPr>
        <w:keepNext/>
        <w:keepLines/>
        <w:spacing w:line="276" w:lineRule="auto"/>
        <w:ind w:firstLine="0"/>
        <w:jc w:val="center"/>
        <w:outlineLvl w:val="0"/>
        <w:rPr>
          <w:rFonts w:ascii="Times New Roman" w:hAnsi="Times New Roman"/>
          <w:b/>
          <w:color w:val="000000" w:themeColor="text1"/>
          <w:sz w:val="28"/>
          <w:szCs w:val="28"/>
        </w:rPr>
      </w:pPr>
    </w:p>
    <w:p w:rsidR="00CC7520" w:rsidRPr="0027027A" w:rsidRDefault="00CC7520" w:rsidP="007D2C32">
      <w:pPr>
        <w:ind w:firstLine="0"/>
        <w:rPr>
          <w:rFonts w:ascii="Times New Roman" w:hAnsi="Times New Roman"/>
          <w:b/>
          <w:color w:val="000000" w:themeColor="text1"/>
        </w:rPr>
      </w:pPr>
    </w:p>
    <w:p w:rsidR="002F3BC0" w:rsidRPr="0027027A" w:rsidRDefault="002F3BC0" w:rsidP="007D2C32">
      <w:pPr>
        <w:pStyle w:val="1"/>
        <w:spacing w:before="0"/>
        <w:jc w:val="center"/>
        <w:rPr>
          <w:rFonts w:ascii="Times New Roman" w:hAnsi="Times New Roman"/>
          <w:color w:val="000000" w:themeColor="text1"/>
          <w:lang w:val="en-US"/>
        </w:rPr>
      </w:pPr>
      <w:bookmarkStart w:id="10" w:name="_Toc72603183"/>
      <w:bookmarkStart w:id="11" w:name="_Toc72603864"/>
      <w:bookmarkStart w:id="12" w:name="_Toc73200035"/>
      <w:r w:rsidRPr="0027027A">
        <w:rPr>
          <w:rFonts w:ascii="Times New Roman" w:hAnsi="Times New Roman"/>
          <w:color w:val="000000" w:themeColor="text1"/>
          <w:lang w:val="en-US"/>
        </w:rPr>
        <w:lastRenderedPageBreak/>
        <w:t>ABSTRACT</w:t>
      </w:r>
      <w:bookmarkEnd w:id="10"/>
      <w:bookmarkEnd w:id="11"/>
      <w:bookmarkEnd w:id="12"/>
    </w:p>
    <w:p w:rsidR="007D2C32" w:rsidRPr="0027027A" w:rsidRDefault="007D2C32" w:rsidP="007D2C32">
      <w:pPr>
        <w:rPr>
          <w:color w:val="000000" w:themeColor="text1"/>
          <w:lang w:val="en-US"/>
        </w:rPr>
      </w:pPr>
    </w:p>
    <w:p w:rsidR="002F3BC0" w:rsidRPr="0027027A" w:rsidRDefault="002F3BC0"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en-US"/>
        </w:rPr>
        <w:t xml:space="preserve">Graduate work volume – </w:t>
      </w:r>
      <w:r w:rsidR="000C3B78" w:rsidRPr="0027027A">
        <w:rPr>
          <w:rFonts w:ascii="Times New Roman" w:hAnsi="Times New Roman"/>
          <w:color w:val="000000" w:themeColor="text1"/>
          <w:sz w:val="28"/>
          <w:szCs w:val="28"/>
          <w:lang w:val="en-US"/>
        </w:rPr>
        <w:t>11</w:t>
      </w:r>
      <w:r w:rsidR="0027027A" w:rsidRPr="0027027A">
        <w:rPr>
          <w:rFonts w:ascii="Times New Roman" w:hAnsi="Times New Roman"/>
          <w:color w:val="000000" w:themeColor="text1"/>
          <w:sz w:val="28"/>
          <w:szCs w:val="28"/>
          <w:lang w:val="be-BY"/>
        </w:rPr>
        <w:t>1</w:t>
      </w:r>
    </w:p>
    <w:p w:rsidR="002F3BC0" w:rsidRPr="0027027A" w:rsidRDefault="002F3BC0"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en-US"/>
        </w:rPr>
        <w:t xml:space="preserve">Number of illustrations – </w:t>
      </w:r>
      <w:r w:rsidR="006E42A7" w:rsidRPr="0027027A">
        <w:rPr>
          <w:rFonts w:ascii="Times New Roman" w:hAnsi="Times New Roman"/>
          <w:color w:val="000000" w:themeColor="text1"/>
          <w:sz w:val="28"/>
          <w:szCs w:val="28"/>
          <w:lang w:val="be-BY"/>
        </w:rPr>
        <w:t>60</w:t>
      </w:r>
    </w:p>
    <w:p w:rsidR="002F3BC0" w:rsidRPr="0027027A" w:rsidRDefault="002F3BC0"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en-US"/>
        </w:rPr>
        <w:t xml:space="preserve">Number of tables – </w:t>
      </w:r>
      <w:r w:rsidR="006E42A7" w:rsidRPr="0027027A">
        <w:rPr>
          <w:rFonts w:ascii="Times New Roman" w:hAnsi="Times New Roman"/>
          <w:color w:val="000000" w:themeColor="text1"/>
          <w:sz w:val="28"/>
          <w:szCs w:val="28"/>
          <w:lang w:val="be-BY"/>
        </w:rPr>
        <w:t>17</w:t>
      </w:r>
    </w:p>
    <w:p w:rsidR="002F3BC0" w:rsidRPr="0027027A" w:rsidRDefault="002F3BC0" w:rsidP="0024433A">
      <w:pPr>
        <w:spacing w:line="360" w:lineRule="exact"/>
        <w:rPr>
          <w:rFonts w:ascii="Times New Roman" w:hAnsi="Times New Roman"/>
          <w:color w:val="000000" w:themeColor="text1"/>
          <w:sz w:val="28"/>
          <w:szCs w:val="28"/>
          <w:lang w:val="en-US"/>
        </w:rPr>
      </w:pPr>
      <w:r w:rsidRPr="0027027A">
        <w:rPr>
          <w:rFonts w:ascii="Times New Roman" w:hAnsi="Times New Roman"/>
          <w:color w:val="000000" w:themeColor="text1"/>
          <w:sz w:val="28"/>
          <w:szCs w:val="28"/>
          <w:lang w:val="en-US"/>
        </w:rPr>
        <w:t xml:space="preserve">Number of annexes – </w:t>
      </w:r>
      <w:r w:rsidR="006E42A7" w:rsidRPr="0027027A">
        <w:rPr>
          <w:rFonts w:ascii="Times New Roman" w:hAnsi="Times New Roman"/>
          <w:color w:val="000000" w:themeColor="text1"/>
          <w:sz w:val="28"/>
          <w:szCs w:val="28"/>
          <w:lang w:val="en-US"/>
        </w:rPr>
        <w:t>6</w:t>
      </w:r>
    </w:p>
    <w:p w:rsidR="002F3BC0" w:rsidRPr="0027027A" w:rsidRDefault="002F3BC0" w:rsidP="0024433A">
      <w:pPr>
        <w:spacing w:line="360" w:lineRule="exact"/>
        <w:rPr>
          <w:rFonts w:ascii="Times New Roman" w:hAnsi="Times New Roman"/>
          <w:color w:val="000000" w:themeColor="text1"/>
          <w:sz w:val="28"/>
          <w:szCs w:val="28"/>
          <w:lang w:val="en-US"/>
        </w:rPr>
      </w:pPr>
      <w:r w:rsidRPr="0027027A">
        <w:rPr>
          <w:rFonts w:ascii="Times New Roman" w:hAnsi="Times New Roman"/>
          <w:color w:val="000000" w:themeColor="text1"/>
          <w:sz w:val="28"/>
          <w:szCs w:val="28"/>
          <w:lang w:val="en-US"/>
        </w:rPr>
        <w:t xml:space="preserve">Number of sources used – </w:t>
      </w:r>
      <w:r w:rsidR="005811F0" w:rsidRPr="0027027A">
        <w:rPr>
          <w:rFonts w:ascii="Times New Roman" w:hAnsi="Times New Roman"/>
          <w:color w:val="000000" w:themeColor="text1"/>
          <w:sz w:val="28"/>
          <w:szCs w:val="28"/>
          <w:lang w:val="en-US"/>
        </w:rPr>
        <w:t>32</w:t>
      </w:r>
    </w:p>
    <w:p w:rsidR="002F3BC0" w:rsidRPr="0027027A" w:rsidRDefault="002F3BC0"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en-US"/>
        </w:rPr>
        <w:t>Keywords: GENRE, CONTENT ANALYSIS, DISTRICT NEWSPAPER, CASE STUDY, JOURNALISTS, BELARUSIAN JOURNALISM, PUBLICISM, STYLISM</w:t>
      </w:r>
      <w:r w:rsidRPr="0027027A">
        <w:rPr>
          <w:rFonts w:ascii="Times New Roman" w:hAnsi="Times New Roman"/>
          <w:color w:val="000000" w:themeColor="text1"/>
          <w:sz w:val="28"/>
          <w:szCs w:val="28"/>
          <w:lang w:val="be-BY"/>
        </w:rPr>
        <w:t>.</w:t>
      </w:r>
    </w:p>
    <w:p w:rsidR="002F3BC0" w:rsidRPr="0027027A" w:rsidRDefault="002F3BC0" w:rsidP="0024433A">
      <w:pPr>
        <w:spacing w:line="360" w:lineRule="exact"/>
        <w:rPr>
          <w:rFonts w:ascii="Times New Roman" w:hAnsi="Times New Roman"/>
          <w:color w:val="000000" w:themeColor="text1"/>
          <w:sz w:val="28"/>
          <w:szCs w:val="28"/>
          <w:lang w:val="en-US"/>
        </w:rPr>
      </w:pPr>
      <w:r w:rsidRPr="0027027A">
        <w:rPr>
          <w:rFonts w:ascii="Times New Roman" w:hAnsi="Times New Roman"/>
          <w:color w:val="000000" w:themeColor="text1"/>
          <w:sz w:val="28"/>
          <w:szCs w:val="28"/>
          <w:lang w:val="en-US"/>
        </w:rPr>
        <w:t xml:space="preserve">Object of research: the social and political </w:t>
      </w:r>
      <w:r w:rsidR="0027027A" w:rsidRPr="0027027A">
        <w:rPr>
          <w:rFonts w:ascii="Times New Roman" w:hAnsi="Times New Roman"/>
          <w:color w:val="000000" w:themeColor="text1"/>
          <w:sz w:val="28"/>
          <w:szCs w:val="28"/>
          <w:lang w:val="en-US"/>
        </w:rPr>
        <w:t>newspaper of the Vileika region «</w:t>
      </w:r>
      <w:r w:rsidRPr="0027027A">
        <w:rPr>
          <w:rFonts w:ascii="Times New Roman" w:hAnsi="Times New Roman"/>
          <w:color w:val="000000" w:themeColor="text1"/>
          <w:sz w:val="28"/>
          <w:szCs w:val="28"/>
          <w:lang w:val="en-US"/>
        </w:rPr>
        <w:t>Shlyakh peramogi».</w:t>
      </w:r>
    </w:p>
    <w:p w:rsidR="002F3BC0" w:rsidRPr="0027027A" w:rsidRDefault="002F3BC0" w:rsidP="0024433A">
      <w:pPr>
        <w:spacing w:line="360" w:lineRule="exact"/>
        <w:rPr>
          <w:rFonts w:ascii="Times New Roman" w:hAnsi="Times New Roman"/>
          <w:color w:val="000000" w:themeColor="text1"/>
          <w:sz w:val="28"/>
          <w:szCs w:val="28"/>
          <w:lang w:val="en-US"/>
        </w:rPr>
      </w:pPr>
      <w:r w:rsidRPr="0027027A">
        <w:rPr>
          <w:rFonts w:ascii="Times New Roman" w:hAnsi="Times New Roman"/>
          <w:color w:val="000000" w:themeColor="text1"/>
          <w:sz w:val="28"/>
          <w:szCs w:val="28"/>
          <w:lang w:val="en-US"/>
        </w:rPr>
        <w:t>Subject of research: genre-stylistic and problem-thematic features of the content of the district edition.</w:t>
      </w:r>
    </w:p>
    <w:p w:rsidR="002F3BC0" w:rsidRPr="0027027A" w:rsidRDefault="002F3BC0" w:rsidP="0024433A">
      <w:pPr>
        <w:spacing w:line="360" w:lineRule="exact"/>
        <w:rPr>
          <w:rFonts w:ascii="Times New Roman" w:hAnsi="Times New Roman"/>
          <w:color w:val="000000" w:themeColor="text1"/>
          <w:sz w:val="28"/>
          <w:szCs w:val="28"/>
          <w:lang w:val="en-US"/>
        </w:rPr>
      </w:pPr>
      <w:r w:rsidRPr="0027027A">
        <w:rPr>
          <w:rFonts w:ascii="Times New Roman" w:hAnsi="Times New Roman"/>
          <w:color w:val="000000" w:themeColor="text1"/>
          <w:sz w:val="28"/>
          <w:szCs w:val="28"/>
          <w:lang w:val="en-US"/>
        </w:rPr>
        <w:t>Purpose of the research: to consider the genre and thematic aspect of the regional press on the example of a specific edition.</w:t>
      </w:r>
    </w:p>
    <w:p w:rsidR="002F3BC0" w:rsidRPr="0027027A" w:rsidRDefault="002F3BC0" w:rsidP="0024433A">
      <w:pPr>
        <w:spacing w:line="360" w:lineRule="exact"/>
        <w:rPr>
          <w:rFonts w:ascii="Times New Roman" w:hAnsi="Times New Roman"/>
          <w:color w:val="000000" w:themeColor="text1"/>
          <w:sz w:val="28"/>
          <w:szCs w:val="28"/>
          <w:lang w:val="en-US"/>
        </w:rPr>
      </w:pPr>
      <w:r w:rsidRPr="0027027A">
        <w:rPr>
          <w:rFonts w:ascii="Times New Roman" w:hAnsi="Times New Roman"/>
          <w:color w:val="000000" w:themeColor="text1"/>
          <w:sz w:val="28"/>
          <w:szCs w:val="28"/>
          <w:lang w:val="en-US"/>
        </w:rPr>
        <w:t>Research methods: content analysis, random sampling, comparative stylistic analysis, comparison and generalization method.</w:t>
      </w:r>
    </w:p>
    <w:p w:rsidR="002F3BC0" w:rsidRPr="0027027A" w:rsidRDefault="002F3BC0" w:rsidP="0024433A">
      <w:pPr>
        <w:spacing w:line="360" w:lineRule="exact"/>
        <w:rPr>
          <w:rFonts w:ascii="Times New Roman" w:hAnsi="Times New Roman"/>
          <w:color w:val="000000" w:themeColor="text1"/>
          <w:sz w:val="28"/>
          <w:szCs w:val="28"/>
          <w:lang w:val="en-US"/>
        </w:rPr>
      </w:pPr>
      <w:r w:rsidRPr="0027027A">
        <w:rPr>
          <w:rFonts w:ascii="Times New Roman" w:hAnsi="Times New Roman"/>
          <w:color w:val="000000" w:themeColor="text1"/>
          <w:sz w:val="28"/>
          <w:szCs w:val="28"/>
          <w:lang w:val="en-US"/>
        </w:rPr>
        <w:t>The results achieved and their novelty lie in determining the role of the district newspaper in the mass media system, in explaining the main genres of the edition, in the specifics of using the stylistic means of the newspaper, in the formulation of the main topics of the local press.</w:t>
      </w:r>
    </w:p>
    <w:p w:rsidR="002F3BC0" w:rsidRPr="0027027A" w:rsidRDefault="002F3BC0" w:rsidP="0024433A">
      <w:pPr>
        <w:spacing w:line="360" w:lineRule="exact"/>
        <w:rPr>
          <w:rFonts w:ascii="Times New Roman" w:hAnsi="Times New Roman"/>
          <w:color w:val="000000" w:themeColor="text1"/>
          <w:sz w:val="28"/>
          <w:szCs w:val="28"/>
          <w:lang w:val="en-US"/>
        </w:rPr>
      </w:pPr>
      <w:r w:rsidRPr="0027027A">
        <w:rPr>
          <w:rFonts w:ascii="Times New Roman" w:hAnsi="Times New Roman"/>
          <w:color w:val="000000" w:themeColor="text1"/>
          <w:sz w:val="28"/>
          <w:szCs w:val="28"/>
          <w:lang w:val="en-US"/>
        </w:rPr>
        <w:t>The results achievedcan be used to adjust the editorial policy of the newspaper, and recommendations for creating better materials in various genres, tips for working on social networks can be also extracted from the graduate work. In addition, it can be used to further explore this topic.</w:t>
      </w:r>
    </w:p>
    <w:p w:rsidR="002F3BC0" w:rsidRPr="0027027A" w:rsidRDefault="002F3BC0" w:rsidP="0024433A">
      <w:pPr>
        <w:spacing w:line="360" w:lineRule="exact"/>
        <w:rPr>
          <w:rFonts w:ascii="Times New Roman" w:hAnsi="Times New Roman"/>
          <w:color w:val="000000" w:themeColor="text1"/>
          <w:sz w:val="28"/>
          <w:szCs w:val="28"/>
          <w:lang w:val="en-US"/>
        </w:rPr>
      </w:pPr>
      <w:r w:rsidRPr="0027027A">
        <w:rPr>
          <w:rFonts w:ascii="Times New Roman" w:hAnsi="Times New Roman"/>
          <w:color w:val="000000" w:themeColor="text1"/>
          <w:sz w:val="28"/>
          <w:szCs w:val="28"/>
          <w:lang w:val="en-US"/>
        </w:rPr>
        <w:t xml:space="preserve">The author of the work confirms the reliability of the materials and results of the graduate work, as well as the independence of its implementation. </w:t>
      </w:r>
    </w:p>
    <w:p w:rsidR="00DB756F" w:rsidRPr="0027027A" w:rsidRDefault="00DB756F" w:rsidP="007D2C32">
      <w:pPr>
        <w:spacing w:line="276" w:lineRule="auto"/>
        <w:ind w:firstLine="0"/>
        <w:jc w:val="center"/>
        <w:rPr>
          <w:rFonts w:ascii="Times New Roman" w:hAnsi="Times New Roman"/>
          <w:color w:val="000000" w:themeColor="text1"/>
          <w:sz w:val="28"/>
          <w:szCs w:val="28"/>
          <w:lang w:val="en-US"/>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24433A" w:rsidRPr="0027027A" w:rsidRDefault="0024433A" w:rsidP="007D2C32">
      <w:pPr>
        <w:spacing w:line="276" w:lineRule="auto"/>
        <w:ind w:firstLine="0"/>
        <w:jc w:val="center"/>
        <w:rPr>
          <w:rFonts w:ascii="Times New Roman" w:hAnsi="Times New Roman"/>
          <w:color w:val="000000" w:themeColor="text1"/>
          <w:sz w:val="28"/>
          <w:szCs w:val="28"/>
          <w:lang w:val="be-BY"/>
        </w:rPr>
      </w:pPr>
    </w:p>
    <w:p w:rsidR="0024433A" w:rsidRPr="0027027A" w:rsidRDefault="0024433A" w:rsidP="007D2C32">
      <w:pPr>
        <w:spacing w:line="276" w:lineRule="auto"/>
        <w:ind w:firstLine="0"/>
        <w:jc w:val="center"/>
        <w:rPr>
          <w:rFonts w:ascii="Times New Roman" w:hAnsi="Times New Roman"/>
          <w:color w:val="000000" w:themeColor="text1"/>
          <w:sz w:val="28"/>
          <w:szCs w:val="28"/>
          <w:lang w:val="be-BY"/>
        </w:rPr>
      </w:pPr>
    </w:p>
    <w:p w:rsidR="00DB756F" w:rsidRPr="0027027A" w:rsidRDefault="00DB756F" w:rsidP="007D2C32">
      <w:pPr>
        <w:spacing w:line="276" w:lineRule="auto"/>
        <w:ind w:firstLine="0"/>
        <w:jc w:val="center"/>
        <w:rPr>
          <w:rFonts w:ascii="Times New Roman" w:hAnsi="Times New Roman"/>
          <w:color w:val="000000" w:themeColor="text1"/>
          <w:sz w:val="28"/>
          <w:szCs w:val="28"/>
          <w:lang w:val="be-BY"/>
        </w:rPr>
      </w:pPr>
    </w:p>
    <w:p w:rsidR="002F3BC0" w:rsidRPr="0027027A" w:rsidRDefault="002F3BC0" w:rsidP="007D2C32">
      <w:pPr>
        <w:spacing w:line="276" w:lineRule="auto"/>
        <w:ind w:firstLine="0"/>
        <w:rPr>
          <w:rFonts w:ascii="Times New Roman" w:hAnsi="Times New Roman"/>
          <w:color w:val="000000" w:themeColor="text1"/>
          <w:sz w:val="28"/>
          <w:szCs w:val="28"/>
          <w:lang w:val="be-BY"/>
        </w:rPr>
      </w:pPr>
    </w:p>
    <w:p w:rsidR="00CC7520" w:rsidRPr="0027027A" w:rsidRDefault="00CC7520" w:rsidP="007D2C32">
      <w:pPr>
        <w:rPr>
          <w:rFonts w:ascii="Times New Roman" w:hAnsi="Times New Roman"/>
          <w:b/>
          <w:bCs/>
          <w:color w:val="000000" w:themeColor="text1"/>
          <w:lang w:val="be-BY"/>
        </w:rPr>
      </w:pPr>
    </w:p>
    <w:p w:rsidR="00DB756F" w:rsidRPr="0027027A" w:rsidRDefault="00DB756F" w:rsidP="007D2C32">
      <w:pPr>
        <w:pStyle w:val="1"/>
        <w:spacing w:before="0"/>
        <w:jc w:val="center"/>
        <w:rPr>
          <w:rFonts w:ascii="Times New Roman" w:hAnsi="Times New Roman"/>
          <w:bCs w:val="0"/>
          <w:color w:val="000000" w:themeColor="text1"/>
          <w:lang w:val="be-BY"/>
        </w:rPr>
      </w:pPr>
      <w:bookmarkStart w:id="13" w:name="_Toc72603184"/>
      <w:bookmarkStart w:id="14" w:name="_Toc72603865"/>
      <w:bookmarkStart w:id="15" w:name="_Toc73200036"/>
      <w:r w:rsidRPr="0027027A">
        <w:rPr>
          <w:rFonts w:ascii="Times New Roman" w:hAnsi="Times New Roman"/>
          <w:bCs w:val="0"/>
          <w:color w:val="000000" w:themeColor="text1"/>
          <w:lang w:val="be-BY"/>
        </w:rPr>
        <w:lastRenderedPageBreak/>
        <w:t>УВОДЗІНЫ</w:t>
      </w:r>
      <w:bookmarkEnd w:id="13"/>
      <w:bookmarkEnd w:id="14"/>
      <w:bookmarkEnd w:id="15"/>
    </w:p>
    <w:p w:rsidR="007D2C32" w:rsidRPr="0027027A" w:rsidRDefault="007D2C32" w:rsidP="007D2C32">
      <w:pPr>
        <w:rPr>
          <w:color w:val="000000" w:themeColor="text1"/>
          <w:lang w:val="be-BY"/>
        </w:rPr>
      </w:pP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Мясцовыя друкаваныя сродкі масавай інфармацыі – гэта выданні, якія выходзяць на тэрыторыі канкрэтнага раёна Рэспублікі Беларусь. Айчынныя раённыя выданні на працягу многіх гадоў захоўваюць сваю значнасць і вядучую ролю ў вырашэнні актуальных штодзённых праблем: сацыяльных, эканамічных, палітычных, культурных. Мясцовыя сродкі масавай інфармацыі з’яўляюцца адлюстраваннем жыцця рэгіёна. Раённыя выданні на працягу многіх дзесяцігоддзяў застаюцца асноўнымі крыніцамі інфармацыі ў вёсках і райцэнтрах. Рэгіянальная прэса з’яўляецца аб’ектам пільнай увагі з боку ўласнікаў інфармацыйнай індустрыі. Газеты і журналы, якія выходзяць у невялікіх гарадах, на сённяшні дзень уяўляюць сабой эфектыўны сродак фарміравання рэгіянальна</w:t>
      </w:r>
      <w:r w:rsidR="00A34AFF" w:rsidRPr="0027027A">
        <w:rPr>
          <w:rFonts w:ascii="Times New Roman" w:hAnsi="Times New Roman" w:cs="Times New Roman"/>
          <w:color w:val="000000" w:themeColor="text1"/>
          <w:sz w:val="28"/>
          <w:szCs w:val="28"/>
          <w:lang w:val="be-BY"/>
        </w:rPr>
        <w:t>й</w:t>
      </w:r>
      <w:r w:rsidRPr="0027027A">
        <w:rPr>
          <w:rFonts w:ascii="Times New Roman" w:hAnsi="Times New Roman" w:cs="Times New Roman"/>
          <w:color w:val="000000" w:themeColor="text1"/>
          <w:sz w:val="28"/>
          <w:szCs w:val="28"/>
          <w:lang w:val="be-BY"/>
        </w:rPr>
        <w:t xml:space="preserve"> грамадскай думкі. Дзякуючы цеснаму ўзаемадзеянню журналістаў з аўдыторыяй раённых газет, схема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чытач-газета</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ў мясцовых выданнях захоўвае свае інфармацыйныя і камунікатыўныя функцыі. У адрозненне ад рэспубліканскай прэсы, рэгіянальная задавальняе інфармацыйныя патрабаванні жыхароў, якія пражываюць у дадзенай вобласці, горадзе, раёне, а не ва ўсёй краіне.</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shd w:val="clear" w:color="auto" w:fill="F8F9FA"/>
          <w:lang w:val="be-BY"/>
        </w:rPr>
      </w:pPr>
      <w:r w:rsidRPr="0027027A">
        <w:rPr>
          <w:rFonts w:ascii="Times New Roman" w:hAnsi="Times New Roman" w:cs="Times New Roman"/>
          <w:color w:val="000000" w:themeColor="text1"/>
          <w:sz w:val="28"/>
          <w:szCs w:val="28"/>
          <w:lang w:val="be-BY"/>
        </w:rPr>
        <w:t>Большасць сучасных выданняў ўсталёўваюць нормы мовы і камунікацыі. Мова СМІ з’яўляецца найважнейшым фактарам фарміравання культуры маўлення. Журналісцкае маўленне – гэта эталон, на які арыентуецца ў сваёй маўленчай дзейнасці чытач. Тэматычныя прыярытэты рэгіянальнай прэсы павінны адпавядаць патрабаванням аўдыторыі.</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be-BY"/>
        </w:rPr>
        <w:t xml:space="preserve">Раённая газета не абмежаваная рамкамі толькі адной сацыяльнай, узроставай або прафесійнай групы чытачоў. </w:t>
      </w:r>
      <w:r w:rsidRPr="0027027A">
        <w:rPr>
          <w:rFonts w:ascii="Times New Roman" w:hAnsi="Times New Roman" w:cs="Times New Roman"/>
          <w:color w:val="000000" w:themeColor="text1"/>
          <w:sz w:val="28"/>
          <w:szCs w:val="28"/>
          <w:lang w:val="ru-RU"/>
        </w:rPr>
        <w:t>Яна выконвае ў маштабах раёна функцыі ўсіх цэнтральных, абласных і спецыяльных выданняў адначасова. Гэта шмат у чым вызначае суадносіны цэнтральных, рэгіянальных і мясцовых навін. Безумоўна, галоўнае месца займаюць мясцовыя навіны, затым ідзе рэгіянальная інфармацыя і ў мінімальнай ступені падаецца інфармацыя рэспубліканская і ў яшчэ меньшай колькасці, або зусім не падаецца, знешнепалітычная.</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b/>
          <w:bCs/>
          <w:color w:val="000000" w:themeColor="text1"/>
          <w:sz w:val="28"/>
          <w:szCs w:val="28"/>
          <w:lang w:val="be-BY"/>
        </w:rPr>
        <w:t xml:space="preserve">Актуальнасць даследвання </w:t>
      </w:r>
      <w:r w:rsidRPr="0027027A">
        <w:rPr>
          <w:rFonts w:ascii="Times New Roman" w:hAnsi="Times New Roman" w:cs="Times New Roman"/>
          <w:color w:val="000000" w:themeColor="text1"/>
          <w:sz w:val="28"/>
          <w:szCs w:val="28"/>
          <w:lang w:val="be-BY"/>
        </w:rPr>
        <w:t xml:space="preserve">абумоўлена развіццём рэгіянальнай прэсы, удасканальваннем сучаснай мовы, а таксама тым, якія жанравыя і стылістычныя асаблівасці журналісцкіх тэкстаў уласцівы газеце </w:t>
      </w:r>
      <w:r w:rsidR="00474549" w:rsidRPr="0027027A">
        <w:rPr>
          <w:rFonts w:ascii="Times New Roman" w:hAnsi="Times New Roman" w:cs="Times New Roman"/>
          <w:color w:val="000000" w:themeColor="text1"/>
          <w:sz w:val="28"/>
          <w:szCs w:val="28"/>
          <w:lang w:val="be-BY"/>
        </w:rPr>
        <w:t>«</w:t>
      </w:r>
      <w:r w:rsidR="003F3890" w:rsidRPr="0027027A">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З кожным годам роля раённай газеты значна ўзрастае. Журналісты заўсёды </w:t>
      </w:r>
      <w:r w:rsidR="00C23F06" w:rsidRPr="0027027A">
        <w:rPr>
          <w:rFonts w:ascii="Times New Roman" w:hAnsi="Times New Roman" w:cs="Times New Roman"/>
          <w:color w:val="000000" w:themeColor="text1"/>
          <w:sz w:val="28"/>
          <w:szCs w:val="28"/>
          <w:lang w:val="be-BY"/>
        </w:rPr>
        <w:t>імкну</w:t>
      </w:r>
      <w:r w:rsidRPr="0027027A">
        <w:rPr>
          <w:rFonts w:ascii="Times New Roman" w:hAnsi="Times New Roman" w:cs="Times New Roman"/>
          <w:color w:val="000000" w:themeColor="text1"/>
          <w:sz w:val="28"/>
          <w:szCs w:val="28"/>
          <w:lang w:val="be-BY"/>
        </w:rPr>
        <w:t xml:space="preserve">цца прынесці нешта новае ў выданне, праявіць сябе ў розных жанрах, дзякуючы гэтаму газета набірае папулярнасць сярод чытачоў і ўплывае на іх светапогляд, таму неабходна ведаць, якія сродкі гэтаму дапамагаюць. Аднак, трэба падкрэсліць, што большая частка мясцовых выданняў мае сваю асаблівую, канкрэтную структуру будавання матэрыялаў. Жанрава-стылістычны аспект раённага выдання не толькі паказвае журналісцкую мову з розных ракурсаў, але </w:t>
      </w:r>
      <w:r w:rsidRPr="0027027A">
        <w:rPr>
          <w:rFonts w:ascii="Times New Roman" w:hAnsi="Times New Roman" w:cs="Times New Roman"/>
          <w:color w:val="000000" w:themeColor="text1"/>
          <w:sz w:val="28"/>
          <w:szCs w:val="28"/>
          <w:lang w:val="be-BY"/>
        </w:rPr>
        <w:lastRenderedPageBreak/>
        <w:t>і ўплывае на ўспрыманне чытачоў.</w:t>
      </w:r>
    </w:p>
    <w:p w:rsidR="00DB756F" w:rsidRPr="0027027A" w:rsidRDefault="004E04EC" w:rsidP="0024433A">
      <w:pPr>
        <w:spacing w:line="360" w:lineRule="exact"/>
        <w:rPr>
          <w:rFonts w:ascii="Times New Roman" w:hAnsi="Times New Roman"/>
          <w:color w:val="000000" w:themeColor="text1"/>
          <w:sz w:val="28"/>
          <w:szCs w:val="28"/>
          <w:shd w:val="clear" w:color="auto" w:fill="FFFFFF"/>
        </w:rPr>
      </w:pPr>
      <w:r w:rsidRPr="0027027A">
        <w:rPr>
          <w:rFonts w:ascii="Times New Roman" w:hAnsi="Times New Roman"/>
          <w:b/>
          <w:bCs/>
          <w:color w:val="000000" w:themeColor="text1"/>
          <w:sz w:val="28"/>
          <w:szCs w:val="28"/>
          <w:shd w:val="clear" w:color="auto" w:fill="FFFFFF"/>
          <w:lang w:val="be-BY"/>
        </w:rPr>
        <w:t xml:space="preserve">Аб’ект даследавання – </w:t>
      </w:r>
      <w:r w:rsidRPr="0027027A">
        <w:rPr>
          <w:rFonts w:ascii="Times New Roman" w:hAnsi="Times New Roman"/>
          <w:color w:val="000000" w:themeColor="text1"/>
          <w:sz w:val="28"/>
          <w:szCs w:val="28"/>
          <w:shd w:val="clear" w:color="auto" w:fill="FFFFFF"/>
          <w:lang w:val="be-BY"/>
        </w:rPr>
        <w:t>грамадска-палітычная газета Вілейскага раёна</w:t>
      </w:r>
      <w:r w:rsidR="00474549" w:rsidRPr="0027027A">
        <w:rPr>
          <w:rFonts w:ascii="Times New Roman" w:hAnsi="Times New Roman"/>
          <w:color w:val="000000" w:themeColor="text1"/>
          <w:sz w:val="28"/>
          <w:szCs w:val="28"/>
          <w:shd w:val="clear" w:color="auto" w:fill="FFFFFF"/>
        </w:rPr>
        <w:t>«</w:t>
      </w:r>
      <w:r w:rsidRPr="0027027A">
        <w:rPr>
          <w:rFonts w:ascii="Times New Roman" w:hAnsi="Times New Roman"/>
          <w:color w:val="000000" w:themeColor="text1"/>
          <w:sz w:val="28"/>
          <w:szCs w:val="28"/>
          <w:shd w:val="clear" w:color="auto" w:fill="FFFFFF"/>
          <w:lang w:val="be-BY"/>
        </w:rPr>
        <w:t>Шлях перамогі</w:t>
      </w:r>
      <w:r w:rsidR="00474549" w:rsidRPr="0027027A">
        <w:rPr>
          <w:rFonts w:ascii="Times New Roman" w:hAnsi="Times New Roman"/>
          <w:color w:val="000000" w:themeColor="text1"/>
          <w:sz w:val="28"/>
          <w:szCs w:val="28"/>
          <w:shd w:val="clear" w:color="auto" w:fill="FFFFFF"/>
        </w:rPr>
        <w:t>»</w:t>
      </w:r>
      <w:r w:rsidRPr="0027027A">
        <w:rPr>
          <w:rFonts w:ascii="Times New Roman" w:hAnsi="Times New Roman"/>
          <w:color w:val="000000" w:themeColor="text1"/>
          <w:sz w:val="28"/>
          <w:szCs w:val="28"/>
          <w:shd w:val="clear" w:color="auto" w:fill="FFFFFF"/>
        </w:rPr>
        <w:t>.</w:t>
      </w:r>
    </w:p>
    <w:p w:rsidR="004E04EC" w:rsidRPr="0027027A" w:rsidRDefault="004E04EC" w:rsidP="0024433A">
      <w:pPr>
        <w:pStyle w:val="Standard"/>
        <w:spacing w:line="360" w:lineRule="exact"/>
        <w:ind w:firstLine="709"/>
        <w:jc w:val="both"/>
        <w:rPr>
          <w:rFonts w:cs="Times New Roman"/>
          <w:color w:val="000000" w:themeColor="text1"/>
          <w:sz w:val="28"/>
          <w:szCs w:val="28"/>
          <w:lang w:val="ru-RU"/>
        </w:rPr>
      </w:pPr>
      <w:r w:rsidRPr="0027027A">
        <w:rPr>
          <w:rFonts w:cs="Times New Roman"/>
          <w:b/>
          <w:color w:val="000000" w:themeColor="text1"/>
          <w:sz w:val="28"/>
          <w:szCs w:val="28"/>
          <w:shd w:val="clear" w:color="auto" w:fill="FFFFFF"/>
          <w:lang w:val="be-BY"/>
        </w:rPr>
        <w:t>Прадмет даследавання</w:t>
      </w:r>
      <w:r w:rsidRPr="0027027A">
        <w:rPr>
          <w:rFonts w:cs="Times New Roman"/>
          <w:color w:val="000000" w:themeColor="text1"/>
          <w:sz w:val="28"/>
          <w:szCs w:val="28"/>
          <w:shd w:val="clear" w:color="auto" w:fill="FFFFFF"/>
          <w:lang w:val="be-BY"/>
        </w:rPr>
        <w:t xml:space="preserve"> – жанрава-стылістычныя і праблемна-тэматычныя асаблівасці кантэнту раённага выдання.</w:t>
      </w:r>
    </w:p>
    <w:p w:rsidR="004E04EC" w:rsidRPr="0027027A" w:rsidRDefault="004E04EC" w:rsidP="0024433A">
      <w:pPr>
        <w:pStyle w:val="PreformattedText"/>
        <w:spacing w:line="360" w:lineRule="exact"/>
        <w:ind w:firstLine="709"/>
        <w:jc w:val="both"/>
        <w:rPr>
          <w:rFonts w:ascii="Times New Roman" w:hAnsi="Times New Roman" w:cs="Times New Roman"/>
          <w:b/>
          <w:bCs/>
          <w:color w:val="000000" w:themeColor="text1"/>
          <w:sz w:val="28"/>
          <w:szCs w:val="28"/>
          <w:shd w:val="clear" w:color="auto" w:fill="FFFFFF"/>
          <w:lang w:val="be-BY"/>
        </w:rPr>
      </w:pPr>
      <w:r w:rsidRPr="0027027A">
        <w:rPr>
          <w:rFonts w:ascii="Times New Roman" w:hAnsi="Times New Roman" w:cs="Times New Roman"/>
          <w:b/>
          <w:bCs/>
          <w:color w:val="000000" w:themeColor="text1"/>
          <w:sz w:val="28"/>
          <w:szCs w:val="28"/>
          <w:shd w:val="clear" w:color="auto" w:fill="FFFFFF"/>
          <w:lang w:val="be-BY"/>
        </w:rPr>
        <w:t xml:space="preserve">Мэта даследавання </w:t>
      </w:r>
      <w:r w:rsidR="00C23F06" w:rsidRPr="0027027A">
        <w:rPr>
          <w:rFonts w:ascii="Times New Roman" w:hAnsi="Times New Roman" w:cs="Times New Roman"/>
          <w:b/>
          <w:bCs/>
          <w:color w:val="000000" w:themeColor="text1"/>
          <w:sz w:val="28"/>
          <w:szCs w:val="28"/>
          <w:shd w:val="clear" w:color="auto" w:fill="FFFFFF"/>
          <w:lang w:val="be-BY"/>
        </w:rPr>
        <w:t>–</w:t>
      </w:r>
      <w:r w:rsidR="003F3890" w:rsidRPr="0027027A">
        <w:rPr>
          <w:rFonts w:ascii="Times New Roman" w:hAnsi="Times New Roman" w:cs="Times New Roman"/>
          <w:b/>
          <w:bCs/>
          <w:color w:val="000000" w:themeColor="text1"/>
          <w:sz w:val="28"/>
          <w:szCs w:val="28"/>
          <w:shd w:val="clear" w:color="auto" w:fill="FFFFFF"/>
          <w:lang w:val="be-BY"/>
        </w:rPr>
        <w:t xml:space="preserve"> </w:t>
      </w:r>
      <w:r w:rsidRPr="0027027A">
        <w:rPr>
          <w:rFonts w:ascii="Times New Roman" w:hAnsi="Times New Roman" w:cs="Times New Roman"/>
          <w:color w:val="000000" w:themeColor="text1"/>
          <w:sz w:val="28"/>
          <w:szCs w:val="28"/>
          <w:shd w:val="clear" w:color="auto" w:fill="FFFFFF"/>
          <w:lang w:val="be-BY"/>
        </w:rPr>
        <w:t>разгл</w:t>
      </w:r>
      <w:r w:rsidR="00C23F06" w:rsidRPr="0027027A">
        <w:rPr>
          <w:rFonts w:ascii="Times New Roman" w:hAnsi="Times New Roman" w:cs="Times New Roman"/>
          <w:color w:val="000000" w:themeColor="text1"/>
          <w:sz w:val="28"/>
          <w:szCs w:val="28"/>
          <w:shd w:val="clear" w:color="auto" w:fill="FFFFFF"/>
          <w:lang w:val="be-BY"/>
        </w:rPr>
        <w:t>е</w:t>
      </w:r>
      <w:r w:rsidRPr="0027027A">
        <w:rPr>
          <w:rFonts w:ascii="Times New Roman" w:hAnsi="Times New Roman" w:cs="Times New Roman"/>
          <w:color w:val="000000" w:themeColor="text1"/>
          <w:sz w:val="28"/>
          <w:szCs w:val="28"/>
          <w:shd w:val="clear" w:color="auto" w:fill="FFFFFF"/>
          <w:lang w:val="be-BY"/>
        </w:rPr>
        <w:t>дз</w:t>
      </w:r>
      <w:r w:rsidR="00C23F06" w:rsidRPr="0027027A">
        <w:rPr>
          <w:rFonts w:ascii="Times New Roman" w:hAnsi="Times New Roman" w:cs="Times New Roman"/>
          <w:color w:val="000000" w:themeColor="text1"/>
          <w:sz w:val="28"/>
          <w:szCs w:val="28"/>
          <w:shd w:val="clear" w:color="auto" w:fill="FFFFFF"/>
          <w:lang w:val="be-BY"/>
        </w:rPr>
        <w:t>і</w:t>
      </w:r>
      <w:r w:rsidRPr="0027027A">
        <w:rPr>
          <w:rFonts w:ascii="Times New Roman" w:hAnsi="Times New Roman" w:cs="Times New Roman"/>
          <w:color w:val="000000" w:themeColor="text1"/>
          <w:sz w:val="28"/>
          <w:szCs w:val="28"/>
          <w:shd w:val="clear" w:color="auto" w:fill="FFFFFF"/>
          <w:lang w:val="be-BY"/>
        </w:rPr>
        <w:t>ць жанрава-тэматычны аспект рэгіянальнага друку на прыкладзе канкрэтнага выдання.</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shd w:val="clear" w:color="auto" w:fill="FFFFFF"/>
          <w:lang w:val="be-BY"/>
        </w:rPr>
      </w:pPr>
      <w:r w:rsidRPr="0027027A">
        <w:rPr>
          <w:rFonts w:ascii="Times New Roman" w:hAnsi="Times New Roman" w:cs="Times New Roman"/>
          <w:color w:val="000000" w:themeColor="text1"/>
          <w:sz w:val="28"/>
          <w:szCs w:val="28"/>
          <w:lang w:val="be-BY" w:eastAsia="ru-RU"/>
        </w:rPr>
        <w:t xml:space="preserve">У адпаведнасці з вызначанай мэтай у працы пастаўлены наступныя </w:t>
      </w:r>
      <w:r w:rsidRPr="0027027A">
        <w:rPr>
          <w:rFonts w:ascii="Times New Roman" w:hAnsi="Times New Roman" w:cs="Times New Roman"/>
          <w:b/>
          <w:bCs/>
          <w:color w:val="000000" w:themeColor="text1"/>
          <w:sz w:val="28"/>
          <w:szCs w:val="28"/>
          <w:lang w:val="be-BY" w:eastAsia="ru-RU"/>
        </w:rPr>
        <w:t>задачы:</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bCs/>
          <w:color w:val="000000" w:themeColor="text1"/>
          <w:sz w:val="28"/>
          <w:szCs w:val="28"/>
          <w:shd w:val="clear" w:color="auto" w:fill="FFFFFF"/>
          <w:lang w:val="be-BY"/>
        </w:rPr>
        <w:t>1. вызначыць ролю раённай газеты ў сістэме сродкаў масавай інфармацыі;</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shd w:val="clear" w:color="auto" w:fill="FFFFFF"/>
          <w:lang w:val="be-BY"/>
        </w:rPr>
      </w:pPr>
      <w:r w:rsidRPr="0027027A">
        <w:rPr>
          <w:rFonts w:ascii="Times New Roman" w:hAnsi="Times New Roman" w:cs="Times New Roman"/>
          <w:color w:val="000000" w:themeColor="text1"/>
          <w:sz w:val="28"/>
          <w:szCs w:val="28"/>
          <w:shd w:val="clear" w:color="auto" w:fill="FFFFFF"/>
          <w:lang w:val="be-BY"/>
        </w:rPr>
        <w:t xml:space="preserve">2. прааналізаваць выкарыстанне жанраў у газеце </w:t>
      </w:r>
      <w:r w:rsidR="00474549" w:rsidRPr="0027027A">
        <w:rPr>
          <w:rFonts w:ascii="Times New Roman" w:hAnsi="Times New Roman" w:cs="Times New Roman"/>
          <w:color w:val="000000" w:themeColor="text1"/>
          <w:sz w:val="28"/>
          <w:szCs w:val="28"/>
          <w:shd w:val="clear" w:color="auto" w:fill="FFFFFF"/>
          <w:lang w:val="be-BY"/>
        </w:rPr>
        <w:t>«</w:t>
      </w:r>
      <w:r w:rsidRPr="0027027A">
        <w:rPr>
          <w:rFonts w:ascii="Times New Roman" w:hAnsi="Times New Roman" w:cs="Times New Roman"/>
          <w:color w:val="000000" w:themeColor="text1"/>
          <w:sz w:val="28"/>
          <w:szCs w:val="28"/>
          <w:shd w:val="clear" w:color="auto" w:fill="FFFFFF"/>
          <w:lang w:val="be-BY"/>
        </w:rPr>
        <w:t>Шлях перамогі</w:t>
      </w:r>
      <w:r w:rsidR="00474549" w:rsidRPr="0027027A">
        <w:rPr>
          <w:rFonts w:ascii="Times New Roman" w:hAnsi="Times New Roman" w:cs="Times New Roman"/>
          <w:color w:val="000000" w:themeColor="text1"/>
          <w:sz w:val="28"/>
          <w:szCs w:val="28"/>
          <w:shd w:val="clear" w:color="auto" w:fill="FFFFFF"/>
          <w:lang w:val="be-BY"/>
        </w:rPr>
        <w:t>»</w:t>
      </w:r>
      <w:r w:rsidRPr="0027027A">
        <w:rPr>
          <w:rFonts w:ascii="Times New Roman" w:hAnsi="Times New Roman" w:cs="Times New Roman"/>
          <w:color w:val="000000" w:themeColor="text1"/>
          <w:sz w:val="28"/>
          <w:szCs w:val="28"/>
          <w:shd w:val="clear" w:color="auto" w:fill="FFFFFF"/>
          <w:lang w:val="be-BY"/>
        </w:rPr>
        <w:t>;</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shd w:val="clear" w:color="auto" w:fill="FFFFFF"/>
          <w:lang w:val="be-BY"/>
        </w:rPr>
      </w:pPr>
      <w:r w:rsidRPr="0027027A">
        <w:rPr>
          <w:rFonts w:ascii="Times New Roman" w:hAnsi="Times New Roman" w:cs="Times New Roman"/>
          <w:color w:val="000000" w:themeColor="text1"/>
          <w:sz w:val="28"/>
          <w:szCs w:val="28"/>
          <w:shd w:val="clear" w:color="auto" w:fill="FFFFFF"/>
          <w:lang w:val="be-BY"/>
        </w:rPr>
        <w:t>3. разгледзіць стылістычныя асаблівасці выдання;</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shd w:val="clear" w:color="auto" w:fill="FFFFFF"/>
          <w:lang w:val="be-BY"/>
        </w:rPr>
      </w:pPr>
      <w:r w:rsidRPr="0027027A">
        <w:rPr>
          <w:rFonts w:ascii="Times New Roman" w:hAnsi="Times New Roman" w:cs="Times New Roman"/>
          <w:color w:val="000000" w:themeColor="text1"/>
          <w:sz w:val="28"/>
          <w:szCs w:val="28"/>
          <w:shd w:val="clear" w:color="auto" w:fill="FFFFFF"/>
          <w:lang w:val="be-BY"/>
        </w:rPr>
        <w:t xml:space="preserve">4. выявіць спецыфіку выкарыстання сродкаў стылістычнай афарбоўкі тэкстаў газеты </w:t>
      </w:r>
      <w:r w:rsidR="00474549" w:rsidRPr="0027027A">
        <w:rPr>
          <w:rFonts w:ascii="Times New Roman" w:hAnsi="Times New Roman" w:cs="Times New Roman"/>
          <w:color w:val="000000" w:themeColor="text1"/>
          <w:sz w:val="28"/>
          <w:szCs w:val="28"/>
          <w:shd w:val="clear" w:color="auto" w:fill="FFFFFF"/>
          <w:lang w:val="be-BY"/>
        </w:rPr>
        <w:t>«</w:t>
      </w:r>
      <w:r w:rsidRPr="0027027A">
        <w:rPr>
          <w:rFonts w:ascii="Times New Roman" w:hAnsi="Times New Roman" w:cs="Times New Roman"/>
          <w:color w:val="000000" w:themeColor="text1"/>
          <w:sz w:val="28"/>
          <w:szCs w:val="28"/>
          <w:shd w:val="clear" w:color="auto" w:fill="FFFFFF"/>
          <w:lang w:val="be-BY"/>
        </w:rPr>
        <w:t>Шлях перамогі</w:t>
      </w:r>
      <w:r w:rsidR="00474549" w:rsidRPr="0027027A">
        <w:rPr>
          <w:rFonts w:ascii="Times New Roman" w:hAnsi="Times New Roman" w:cs="Times New Roman"/>
          <w:color w:val="000000" w:themeColor="text1"/>
          <w:sz w:val="28"/>
          <w:szCs w:val="28"/>
          <w:shd w:val="clear" w:color="auto" w:fill="FFFFFF"/>
          <w:lang w:val="be-BY"/>
        </w:rPr>
        <w:t>»</w:t>
      </w:r>
      <w:r w:rsidRPr="0027027A">
        <w:rPr>
          <w:rFonts w:ascii="Times New Roman" w:hAnsi="Times New Roman" w:cs="Times New Roman"/>
          <w:color w:val="000000" w:themeColor="text1"/>
          <w:sz w:val="28"/>
          <w:szCs w:val="28"/>
          <w:shd w:val="clear" w:color="auto" w:fill="FFFFFF"/>
          <w:lang w:val="be-BY"/>
        </w:rPr>
        <w:t>;</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shd w:val="clear" w:color="auto" w:fill="FFFFFF"/>
          <w:lang w:val="ru-RU"/>
        </w:rPr>
      </w:pPr>
      <w:r w:rsidRPr="0027027A">
        <w:rPr>
          <w:rFonts w:ascii="Times New Roman" w:hAnsi="Times New Roman" w:cs="Times New Roman"/>
          <w:color w:val="000000" w:themeColor="text1"/>
          <w:sz w:val="28"/>
          <w:szCs w:val="28"/>
          <w:shd w:val="clear" w:color="auto" w:fill="FFFFFF"/>
          <w:lang w:val="be-BY"/>
        </w:rPr>
        <w:t xml:space="preserve">5. правесці семантыка-стылістычны аналіз матэрыялаў газеты </w:t>
      </w:r>
      <w:r w:rsidR="00474549" w:rsidRPr="0027027A">
        <w:rPr>
          <w:rFonts w:ascii="Times New Roman" w:hAnsi="Times New Roman" w:cs="Times New Roman"/>
          <w:color w:val="000000" w:themeColor="text1"/>
          <w:sz w:val="28"/>
          <w:szCs w:val="28"/>
          <w:shd w:val="clear" w:color="auto" w:fill="FFFFFF"/>
          <w:lang w:val="be-BY"/>
        </w:rPr>
        <w:t>«</w:t>
      </w:r>
      <w:r w:rsidRPr="0027027A">
        <w:rPr>
          <w:rFonts w:ascii="Times New Roman" w:hAnsi="Times New Roman" w:cs="Times New Roman"/>
          <w:color w:val="000000" w:themeColor="text1"/>
          <w:sz w:val="28"/>
          <w:szCs w:val="28"/>
          <w:shd w:val="clear" w:color="auto" w:fill="FFFFFF"/>
          <w:lang w:val="be-BY"/>
        </w:rPr>
        <w:t>Шлях перамогі</w:t>
      </w:r>
      <w:r w:rsidR="00474549" w:rsidRPr="0027027A">
        <w:rPr>
          <w:rFonts w:ascii="Times New Roman" w:hAnsi="Times New Roman" w:cs="Times New Roman"/>
          <w:color w:val="000000" w:themeColor="text1"/>
          <w:sz w:val="28"/>
          <w:szCs w:val="28"/>
          <w:shd w:val="clear" w:color="auto" w:fill="FFFFFF"/>
          <w:lang w:val="be-BY"/>
        </w:rPr>
        <w:t>»</w:t>
      </w:r>
      <w:r w:rsidRPr="0027027A">
        <w:rPr>
          <w:rFonts w:ascii="Times New Roman" w:hAnsi="Times New Roman" w:cs="Times New Roman"/>
          <w:color w:val="000000" w:themeColor="text1"/>
          <w:sz w:val="28"/>
          <w:szCs w:val="28"/>
          <w:shd w:val="clear" w:color="auto" w:fill="FFFFFF"/>
          <w:lang w:val="be-BY"/>
        </w:rPr>
        <w:t>.</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shd w:val="clear" w:color="auto" w:fill="FFFFFF"/>
          <w:lang w:val="be-BY"/>
        </w:rPr>
      </w:pPr>
      <w:r w:rsidRPr="0027027A">
        <w:rPr>
          <w:rFonts w:ascii="Times New Roman" w:hAnsi="Times New Roman" w:cs="Times New Roman"/>
          <w:color w:val="000000" w:themeColor="text1"/>
          <w:sz w:val="28"/>
          <w:szCs w:val="28"/>
          <w:shd w:val="clear" w:color="auto" w:fill="FFFFFF"/>
          <w:lang w:val="be-BY"/>
        </w:rPr>
        <w:t>6. даць характарыстыку асноўным тэмам мясцовага выдання.</w:t>
      </w:r>
    </w:p>
    <w:p w:rsidR="004E04EC" w:rsidRPr="0027027A" w:rsidRDefault="004E04EC"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У дыпломнай працы выкарыстаны наступныя </w:t>
      </w:r>
      <w:r w:rsidRPr="0027027A">
        <w:rPr>
          <w:rFonts w:ascii="Times New Roman" w:hAnsi="Times New Roman" w:cs="Times New Roman"/>
          <w:b/>
          <w:color w:val="000000" w:themeColor="text1"/>
          <w:sz w:val="28"/>
          <w:szCs w:val="28"/>
          <w:lang w:val="be-BY"/>
        </w:rPr>
        <w:t>метады даследавання</w:t>
      </w:r>
      <w:r w:rsidRPr="0027027A">
        <w:rPr>
          <w:rFonts w:ascii="Times New Roman" w:hAnsi="Times New Roman" w:cs="Times New Roman"/>
          <w:color w:val="000000" w:themeColor="text1"/>
          <w:sz w:val="28"/>
          <w:szCs w:val="28"/>
          <w:lang w:val="be-BY"/>
        </w:rPr>
        <w:t>: семантыка-стылістычны, супастаўляльна-стылістычны</w:t>
      </w:r>
      <w:r w:rsidRPr="0027027A">
        <w:rPr>
          <w:rFonts w:ascii="Times New Roman" w:hAnsi="Times New Roman" w:cs="Times New Roman"/>
          <w:color w:val="000000" w:themeColor="text1"/>
          <w:sz w:val="28"/>
          <w:szCs w:val="28"/>
          <w:shd w:val="clear" w:color="auto" w:fill="FFFFFF"/>
          <w:lang w:val="be-BY"/>
        </w:rPr>
        <w:t>, апісальны, метад аналізу, абагульнення, параўнання.</w:t>
      </w:r>
    </w:p>
    <w:p w:rsidR="004E04EC" w:rsidRPr="0027027A" w:rsidRDefault="005811F0" w:rsidP="0024433A">
      <w:pPr>
        <w:pStyle w:val="a3"/>
        <w:spacing w:line="360" w:lineRule="exact"/>
        <w:ind w:left="0" w:firstLine="709"/>
        <w:rPr>
          <w:rFonts w:ascii="Times New Roman" w:hAnsi="Times New Roman"/>
          <w:color w:val="000000" w:themeColor="text1"/>
          <w:sz w:val="28"/>
          <w:szCs w:val="28"/>
          <w:lang w:val="be-BY" w:eastAsia="ru-RU"/>
        </w:rPr>
      </w:pPr>
      <w:r w:rsidRPr="0027027A">
        <w:rPr>
          <w:rFonts w:ascii="Times New Roman" w:hAnsi="Times New Roman"/>
          <w:b/>
          <w:bCs/>
          <w:color w:val="000000" w:themeColor="text1"/>
          <w:sz w:val="28"/>
          <w:szCs w:val="28"/>
          <w:lang w:val="be-BY" w:eastAsia="ru-RU"/>
        </w:rPr>
        <w:t>Тэарэтычную</w:t>
      </w:r>
      <w:r w:rsidR="00A63CD0" w:rsidRPr="0027027A">
        <w:rPr>
          <w:rFonts w:ascii="Times New Roman" w:hAnsi="Times New Roman"/>
          <w:b/>
          <w:bCs/>
          <w:color w:val="000000" w:themeColor="text1"/>
          <w:sz w:val="28"/>
          <w:szCs w:val="28"/>
          <w:lang w:val="be-BY" w:eastAsia="ru-RU"/>
        </w:rPr>
        <w:t xml:space="preserve"> базу</w:t>
      </w:r>
      <w:r w:rsidR="00A63CD0" w:rsidRPr="0027027A">
        <w:rPr>
          <w:rFonts w:ascii="Times New Roman" w:hAnsi="Times New Roman"/>
          <w:color w:val="000000" w:themeColor="text1"/>
          <w:sz w:val="28"/>
          <w:szCs w:val="28"/>
          <w:lang w:val="be-BY" w:eastAsia="ru-RU"/>
        </w:rPr>
        <w:t xml:space="preserve"> даследавання склалі</w:t>
      </w:r>
      <w:r w:rsidR="00C23F06" w:rsidRPr="0027027A">
        <w:rPr>
          <w:rFonts w:ascii="Times New Roman" w:hAnsi="Times New Roman"/>
          <w:color w:val="000000" w:themeColor="text1"/>
          <w:sz w:val="28"/>
          <w:szCs w:val="28"/>
          <w:lang w:val="be-BY" w:eastAsia="ru-RU"/>
        </w:rPr>
        <w:t xml:space="preserve"> працы А.Г. Слукі</w:t>
      </w:r>
      <w:r w:rsidR="00587CF7" w:rsidRPr="0027027A">
        <w:rPr>
          <w:rFonts w:ascii="Times New Roman" w:hAnsi="Times New Roman"/>
          <w:color w:val="000000" w:themeColor="text1"/>
          <w:sz w:val="28"/>
          <w:szCs w:val="28"/>
          <w:lang w:val="be-BY" w:eastAsia="ru-RU"/>
        </w:rPr>
        <w:t xml:space="preserve"> </w:t>
      </w:r>
      <w:r w:rsidR="000C3B78" w:rsidRPr="0027027A">
        <w:rPr>
          <w:rFonts w:ascii="Times New Roman" w:hAnsi="Times New Roman"/>
          <w:color w:val="000000" w:themeColor="text1"/>
          <w:sz w:val="28"/>
          <w:szCs w:val="28"/>
          <w:lang w:val="be-BY" w:eastAsia="ru-RU"/>
        </w:rPr>
        <w:t>«Беларуская журналістыка</w:t>
      </w:r>
      <w:r w:rsidR="000C3B78" w:rsidRPr="0027027A">
        <w:rPr>
          <w:rFonts w:ascii="Times New Roman" w:hAnsi="Times New Roman"/>
          <w:color w:val="000000" w:themeColor="text1"/>
          <w:sz w:val="28"/>
          <w:szCs w:val="28"/>
          <w:shd w:val="clear" w:color="auto" w:fill="FFFFFF"/>
          <w:lang w:val="be-BY"/>
        </w:rPr>
        <w:t>»</w:t>
      </w:r>
      <w:r w:rsidR="000C3B78" w:rsidRPr="0027027A">
        <w:rPr>
          <w:rFonts w:ascii="Times New Roman" w:hAnsi="Times New Roman"/>
          <w:color w:val="000000" w:themeColor="text1"/>
          <w:sz w:val="28"/>
          <w:szCs w:val="28"/>
          <w:lang w:val="be-BY" w:eastAsia="ru-RU"/>
        </w:rPr>
        <w:t>,</w:t>
      </w:r>
      <w:r w:rsidRPr="0027027A">
        <w:rPr>
          <w:rFonts w:ascii="Times New Roman" w:hAnsi="Times New Roman"/>
          <w:color w:val="000000" w:themeColor="text1"/>
          <w:sz w:val="28"/>
          <w:szCs w:val="28"/>
          <w:lang w:val="be-BY" w:eastAsia="ru-RU"/>
        </w:rPr>
        <w:t xml:space="preserve"> Б.В. Стральцова</w:t>
      </w:r>
      <w:r w:rsidR="00587CF7" w:rsidRPr="0027027A">
        <w:rPr>
          <w:rFonts w:ascii="Times New Roman" w:hAnsi="Times New Roman"/>
          <w:color w:val="000000" w:themeColor="text1"/>
          <w:sz w:val="28"/>
          <w:szCs w:val="28"/>
          <w:lang w:val="be-BY" w:eastAsia="ru-RU"/>
        </w:rPr>
        <w:t xml:space="preserve"> </w:t>
      </w:r>
      <w:r w:rsidR="000C3B78" w:rsidRPr="0027027A">
        <w:rPr>
          <w:rFonts w:ascii="Times New Roman" w:hAnsi="Times New Roman"/>
          <w:color w:val="000000" w:themeColor="text1"/>
          <w:sz w:val="28"/>
          <w:szCs w:val="28"/>
          <w:lang w:val="be-BY" w:eastAsia="ru-RU"/>
        </w:rPr>
        <w:t>«Публіцыстычнасць інфармацыйных жанраў»</w:t>
      </w:r>
      <w:r w:rsidRPr="0027027A">
        <w:rPr>
          <w:rFonts w:ascii="Times New Roman" w:hAnsi="Times New Roman"/>
          <w:color w:val="000000" w:themeColor="text1"/>
          <w:sz w:val="28"/>
          <w:szCs w:val="28"/>
          <w:lang w:val="be-BY" w:eastAsia="ru-RU"/>
        </w:rPr>
        <w:t>, Н.В. Саянавай</w:t>
      </w:r>
      <w:r w:rsidR="00587CF7" w:rsidRPr="0027027A">
        <w:rPr>
          <w:rFonts w:ascii="Times New Roman" w:hAnsi="Times New Roman"/>
          <w:color w:val="000000" w:themeColor="text1"/>
          <w:sz w:val="28"/>
          <w:szCs w:val="28"/>
          <w:lang w:val="be-BY" w:eastAsia="ru-RU"/>
        </w:rPr>
        <w:t xml:space="preserve"> </w:t>
      </w:r>
      <w:r w:rsidR="000C3B78" w:rsidRPr="0027027A">
        <w:rPr>
          <w:rFonts w:ascii="Times New Roman" w:hAnsi="Times New Roman"/>
          <w:color w:val="000000" w:themeColor="text1"/>
          <w:sz w:val="28"/>
          <w:szCs w:val="28"/>
          <w:lang w:val="be-BY" w:eastAsia="ru-RU"/>
        </w:rPr>
        <w:t>«Основы творческого мастерства»</w:t>
      </w:r>
      <w:r w:rsidRPr="0027027A">
        <w:rPr>
          <w:rFonts w:ascii="Times New Roman" w:hAnsi="Times New Roman"/>
          <w:color w:val="000000" w:themeColor="text1"/>
          <w:sz w:val="28"/>
          <w:szCs w:val="28"/>
          <w:lang w:val="be-BY" w:eastAsia="ru-RU"/>
        </w:rPr>
        <w:t>, В.У. Коршук</w:t>
      </w:r>
      <w:r w:rsidR="00587CF7" w:rsidRPr="0027027A">
        <w:rPr>
          <w:rFonts w:ascii="Times New Roman" w:hAnsi="Times New Roman"/>
          <w:color w:val="000000" w:themeColor="text1"/>
          <w:sz w:val="28"/>
          <w:szCs w:val="28"/>
          <w:lang w:val="be-BY" w:eastAsia="ru-RU"/>
        </w:rPr>
        <w:t xml:space="preserve"> </w:t>
      </w:r>
      <w:r w:rsidR="000C3B78" w:rsidRPr="0027027A">
        <w:rPr>
          <w:rFonts w:ascii="Times New Roman" w:hAnsi="Times New Roman"/>
          <w:color w:val="000000" w:themeColor="text1"/>
          <w:sz w:val="28"/>
          <w:szCs w:val="28"/>
          <w:shd w:val="clear" w:color="auto" w:fill="FFFFFF"/>
          <w:lang w:val="be-BY"/>
        </w:rPr>
        <w:t>«Информационная составляющая политики регионального развития Республики Беларусь»</w:t>
      </w:r>
      <w:r w:rsidR="000C3B78" w:rsidRPr="0027027A">
        <w:rPr>
          <w:rFonts w:ascii="Times New Roman" w:hAnsi="Times New Roman"/>
          <w:color w:val="000000" w:themeColor="text1"/>
          <w:sz w:val="28"/>
          <w:szCs w:val="28"/>
          <w:lang w:val="be-BY" w:eastAsia="ru-RU"/>
        </w:rPr>
        <w:t xml:space="preserve">, В.Н. Вакурава </w:t>
      </w:r>
      <w:r w:rsidR="000C3B78" w:rsidRPr="0027027A">
        <w:rPr>
          <w:rFonts w:ascii="Times New Roman" w:hAnsi="Times New Roman"/>
          <w:color w:val="000000" w:themeColor="text1"/>
          <w:sz w:val="28"/>
          <w:szCs w:val="28"/>
          <w:shd w:val="clear" w:color="auto" w:fill="FFFFFF"/>
          <w:lang w:val="be-BY"/>
        </w:rPr>
        <w:t>«Стилистика газетных жанров»</w:t>
      </w:r>
      <w:r w:rsidR="000C3B78" w:rsidRPr="0027027A">
        <w:rPr>
          <w:rFonts w:ascii="Times New Roman" w:hAnsi="Times New Roman"/>
          <w:color w:val="000000" w:themeColor="text1"/>
          <w:sz w:val="28"/>
          <w:szCs w:val="28"/>
          <w:lang w:val="be-BY" w:eastAsia="ru-RU"/>
        </w:rPr>
        <w:t xml:space="preserve">, Р.В. Булацкага </w:t>
      </w:r>
      <w:r w:rsidR="000C3B78" w:rsidRPr="0027027A">
        <w:rPr>
          <w:rFonts w:ascii="Times New Roman" w:hAnsi="Times New Roman"/>
          <w:color w:val="000000" w:themeColor="text1"/>
          <w:sz w:val="28"/>
          <w:szCs w:val="28"/>
          <w:shd w:val="clear" w:color="auto" w:fill="FFFFFF"/>
          <w:lang w:val="be-BY"/>
        </w:rPr>
        <w:t>«</w:t>
      </w:r>
      <w:r w:rsidR="00FE5BDD" w:rsidRPr="0027027A">
        <w:rPr>
          <w:rFonts w:ascii="Times New Roman" w:hAnsi="Times New Roman"/>
          <w:color w:val="000000" w:themeColor="text1"/>
          <w:sz w:val="28"/>
          <w:szCs w:val="28"/>
          <w:shd w:val="clear" w:color="auto" w:fill="FFFFFF"/>
          <w:lang w:val="be-BY"/>
        </w:rPr>
        <w:t>Гісторыя беларускай журналістыкі</w:t>
      </w:r>
      <w:r w:rsidR="00446B65">
        <w:rPr>
          <w:rFonts w:ascii="Times New Roman" w:hAnsi="Times New Roman"/>
          <w:color w:val="000000" w:themeColor="text1"/>
          <w:sz w:val="28"/>
          <w:szCs w:val="28"/>
          <w:lang w:val="be-BY" w:eastAsia="ru-RU"/>
        </w:rPr>
        <w:t>», М.Я</w:t>
      </w:r>
      <w:r w:rsidR="00FE5BDD" w:rsidRPr="0027027A">
        <w:rPr>
          <w:rFonts w:ascii="Times New Roman" w:hAnsi="Times New Roman"/>
          <w:color w:val="000000" w:themeColor="text1"/>
          <w:sz w:val="28"/>
          <w:szCs w:val="28"/>
          <w:lang w:val="be-BY" w:eastAsia="ru-RU"/>
        </w:rPr>
        <w:t xml:space="preserve">. Цікоцкага </w:t>
      </w:r>
      <w:r w:rsidR="00FE5BDD" w:rsidRPr="0027027A">
        <w:rPr>
          <w:rFonts w:ascii="Times New Roman" w:hAnsi="Times New Roman"/>
          <w:color w:val="000000" w:themeColor="text1"/>
          <w:sz w:val="28"/>
          <w:szCs w:val="28"/>
          <w:shd w:val="clear" w:color="auto" w:fill="FFFFFF"/>
          <w:lang w:val="be-BY"/>
        </w:rPr>
        <w:t>«Стылістыка газетных жанраў</w:t>
      </w:r>
      <w:r w:rsidR="00FE5BDD" w:rsidRPr="0027027A">
        <w:rPr>
          <w:rFonts w:ascii="Times New Roman" w:hAnsi="Times New Roman"/>
          <w:color w:val="000000" w:themeColor="text1"/>
          <w:sz w:val="28"/>
          <w:szCs w:val="28"/>
          <w:lang w:val="be-BY" w:eastAsia="ru-RU"/>
        </w:rPr>
        <w:t xml:space="preserve">». </w:t>
      </w:r>
    </w:p>
    <w:p w:rsidR="00AB5DF3" w:rsidRPr="0027027A" w:rsidRDefault="00AB5DF3" w:rsidP="0024433A">
      <w:pPr>
        <w:pStyle w:val="a3"/>
        <w:spacing w:line="360" w:lineRule="exact"/>
        <w:ind w:left="0" w:firstLine="709"/>
        <w:rPr>
          <w:rFonts w:ascii="Times New Roman" w:hAnsi="Times New Roman"/>
          <w:color w:val="000000" w:themeColor="text1"/>
          <w:sz w:val="28"/>
          <w:szCs w:val="28"/>
          <w:lang w:val="be-BY" w:eastAsia="ru-RU"/>
        </w:rPr>
      </w:pPr>
      <w:r w:rsidRPr="0027027A">
        <w:rPr>
          <w:rFonts w:ascii="Times New Roman" w:hAnsi="Times New Roman"/>
          <w:b/>
          <w:color w:val="000000" w:themeColor="text1"/>
          <w:sz w:val="28"/>
          <w:szCs w:val="28"/>
          <w:lang w:val="be-BY" w:eastAsia="ru-RU"/>
        </w:rPr>
        <w:t>Структура:</w:t>
      </w:r>
      <w:r w:rsidRPr="0027027A">
        <w:rPr>
          <w:rFonts w:ascii="Times New Roman" w:hAnsi="Times New Roman"/>
          <w:color w:val="000000" w:themeColor="text1"/>
          <w:sz w:val="28"/>
          <w:szCs w:val="28"/>
          <w:lang w:val="be-BY" w:eastAsia="ru-RU"/>
        </w:rPr>
        <w:t xml:space="preserve"> дыпломная праца складаецца са зместу, уводзін, трох глаў, заключэння, шасці д</w:t>
      </w:r>
      <w:r w:rsidR="00CB2EFA">
        <w:rPr>
          <w:rFonts w:ascii="Times New Roman" w:hAnsi="Times New Roman"/>
          <w:color w:val="000000" w:themeColor="text1"/>
          <w:sz w:val="28"/>
          <w:szCs w:val="28"/>
          <w:lang w:val="be-BY" w:eastAsia="ru-RU"/>
        </w:rPr>
        <w:t>адаткаў. Агульны аб’ём працы 111</w:t>
      </w:r>
      <w:bookmarkStart w:id="16" w:name="_GoBack"/>
      <w:bookmarkEnd w:id="16"/>
      <w:r w:rsidRPr="0027027A">
        <w:rPr>
          <w:rFonts w:ascii="Times New Roman" w:hAnsi="Times New Roman"/>
          <w:color w:val="000000" w:themeColor="text1"/>
          <w:sz w:val="28"/>
          <w:szCs w:val="28"/>
          <w:lang w:val="be-BY" w:eastAsia="ru-RU"/>
        </w:rPr>
        <w:t xml:space="preserve"> старонак. </w:t>
      </w:r>
    </w:p>
    <w:p w:rsidR="004E04EC" w:rsidRPr="0027027A" w:rsidRDefault="004E04EC" w:rsidP="0024433A">
      <w:pPr>
        <w:spacing w:line="360" w:lineRule="exact"/>
        <w:rPr>
          <w:rFonts w:ascii="Times New Roman" w:hAnsi="Times New Roman"/>
          <w:color w:val="000000" w:themeColor="text1"/>
          <w:sz w:val="28"/>
          <w:szCs w:val="28"/>
          <w:lang w:val="be-BY"/>
        </w:rPr>
      </w:pPr>
    </w:p>
    <w:p w:rsidR="00A63CD0" w:rsidRPr="0027027A" w:rsidRDefault="00A63CD0" w:rsidP="0024433A">
      <w:pPr>
        <w:spacing w:line="360" w:lineRule="exact"/>
        <w:rPr>
          <w:rFonts w:ascii="Times New Roman" w:hAnsi="Times New Roman"/>
          <w:color w:val="000000" w:themeColor="text1"/>
          <w:sz w:val="28"/>
          <w:szCs w:val="28"/>
          <w:lang w:val="be-BY"/>
        </w:rPr>
      </w:pPr>
    </w:p>
    <w:p w:rsidR="00A63CD0" w:rsidRPr="0027027A" w:rsidRDefault="00A63CD0" w:rsidP="0024433A">
      <w:pPr>
        <w:spacing w:line="360" w:lineRule="exact"/>
        <w:rPr>
          <w:rFonts w:ascii="Times New Roman" w:hAnsi="Times New Roman"/>
          <w:color w:val="000000" w:themeColor="text1"/>
          <w:sz w:val="28"/>
          <w:szCs w:val="28"/>
          <w:lang w:val="be-BY"/>
        </w:rPr>
      </w:pPr>
    </w:p>
    <w:p w:rsidR="00A63CD0" w:rsidRPr="0027027A" w:rsidRDefault="00A63CD0" w:rsidP="0024433A">
      <w:pPr>
        <w:spacing w:line="360" w:lineRule="exact"/>
        <w:rPr>
          <w:rFonts w:ascii="Times New Roman" w:hAnsi="Times New Roman"/>
          <w:color w:val="000000" w:themeColor="text1"/>
          <w:sz w:val="28"/>
          <w:szCs w:val="28"/>
          <w:lang w:val="be-BY"/>
        </w:rPr>
      </w:pPr>
    </w:p>
    <w:p w:rsidR="00A63CD0" w:rsidRPr="0027027A" w:rsidRDefault="00A63CD0" w:rsidP="0024433A">
      <w:pPr>
        <w:spacing w:line="360" w:lineRule="exact"/>
        <w:rPr>
          <w:rFonts w:ascii="Times New Roman" w:hAnsi="Times New Roman"/>
          <w:color w:val="000000" w:themeColor="text1"/>
          <w:sz w:val="28"/>
          <w:szCs w:val="28"/>
          <w:lang w:val="be-BY"/>
        </w:rPr>
      </w:pPr>
    </w:p>
    <w:p w:rsidR="00A63CD0" w:rsidRPr="0027027A" w:rsidRDefault="00A63CD0" w:rsidP="0024433A">
      <w:pPr>
        <w:spacing w:line="360" w:lineRule="exact"/>
        <w:rPr>
          <w:rFonts w:ascii="Times New Roman" w:hAnsi="Times New Roman"/>
          <w:color w:val="000000" w:themeColor="text1"/>
          <w:sz w:val="28"/>
          <w:szCs w:val="28"/>
          <w:lang w:val="be-BY"/>
        </w:rPr>
      </w:pPr>
    </w:p>
    <w:p w:rsidR="0024433A" w:rsidRPr="0027027A" w:rsidRDefault="0024433A" w:rsidP="0024433A">
      <w:pPr>
        <w:spacing w:line="360" w:lineRule="exact"/>
        <w:rPr>
          <w:rFonts w:ascii="Times New Roman" w:hAnsi="Times New Roman"/>
          <w:color w:val="000000" w:themeColor="text1"/>
          <w:sz w:val="28"/>
          <w:szCs w:val="28"/>
          <w:lang w:val="be-BY"/>
        </w:rPr>
      </w:pPr>
    </w:p>
    <w:p w:rsidR="0024433A" w:rsidRPr="0027027A" w:rsidRDefault="0024433A" w:rsidP="0024433A">
      <w:pPr>
        <w:spacing w:line="360" w:lineRule="exact"/>
        <w:rPr>
          <w:rFonts w:ascii="Times New Roman" w:hAnsi="Times New Roman"/>
          <w:color w:val="000000" w:themeColor="text1"/>
          <w:sz w:val="28"/>
          <w:szCs w:val="28"/>
          <w:lang w:val="be-BY"/>
        </w:rPr>
      </w:pPr>
    </w:p>
    <w:p w:rsidR="002F3BC0" w:rsidRPr="0027027A" w:rsidRDefault="002F3BC0" w:rsidP="0024433A">
      <w:pPr>
        <w:spacing w:line="360" w:lineRule="exact"/>
        <w:ind w:firstLine="0"/>
        <w:jc w:val="center"/>
        <w:rPr>
          <w:rFonts w:ascii="Times New Roman" w:hAnsi="Times New Roman"/>
          <w:b/>
          <w:color w:val="000000" w:themeColor="text1"/>
          <w:sz w:val="28"/>
          <w:szCs w:val="28"/>
          <w:lang w:val="be-BY"/>
        </w:rPr>
      </w:pPr>
    </w:p>
    <w:p w:rsidR="00257849" w:rsidRPr="0027027A" w:rsidRDefault="00A63CD0" w:rsidP="0024433A">
      <w:pPr>
        <w:pStyle w:val="1"/>
        <w:spacing w:before="0" w:line="360" w:lineRule="auto"/>
        <w:jc w:val="center"/>
        <w:rPr>
          <w:rFonts w:ascii="Times New Roman" w:hAnsi="Times New Roman"/>
          <w:color w:val="000000" w:themeColor="text1"/>
          <w:sz w:val="32"/>
          <w:lang w:val="be-BY"/>
        </w:rPr>
      </w:pPr>
      <w:bookmarkStart w:id="17" w:name="_Toc73200037"/>
      <w:bookmarkStart w:id="18" w:name="_Toc72603185"/>
      <w:bookmarkStart w:id="19" w:name="_Toc72603866"/>
      <w:r w:rsidRPr="0027027A">
        <w:rPr>
          <w:rFonts w:ascii="Times New Roman" w:hAnsi="Times New Roman"/>
          <w:color w:val="000000" w:themeColor="text1"/>
          <w:sz w:val="32"/>
          <w:lang w:val="be-BY"/>
        </w:rPr>
        <w:lastRenderedPageBreak/>
        <w:t>ГЛАВА 1</w:t>
      </w:r>
      <w:bookmarkEnd w:id="17"/>
    </w:p>
    <w:p w:rsidR="00A63CD0" w:rsidRPr="0027027A" w:rsidRDefault="00A63CD0" w:rsidP="0024433A">
      <w:pPr>
        <w:pStyle w:val="1"/>
        <w:spacing w:before="0" w:line="360" w:lineRule="auto"/>
        <w:jc w:val="center"/>
        <w:rPr>
          <w:rFonts w:ascii="Times New Roman" w:hAnsi="Times New Roman"/>
          <w:color w:val="000000" w:themeColor="text1"/>
          <w:sz w:val="32"/>
          <w:lang w:val="be-BY"/>
        </w:rPr>
      </w:pPr>
      <w:bookmarkStart w:id="20" w:name="_Toc73200038"/>
      <w:r w:rsidRPr="0027027A">
        <w:rPr>
          <w:rFonts w:ascii="Times New Roman" w:hAnsi="Times New Roman"/>
          <w:color w:val="000000" w:themeColor="text1"/>
          <w:sz w:val="32"/>
          <w:lang w:val="be-BY"/>
        </w:rPr>
        <w:t xml:space="preserve">ГІСТОРЫЯ ВЫДАННЯ </w:t>
      </w:r>
      <w:r w:rsidR="00474549" w:rsidRPr="0027027A">
        <w:rPr>
          <w:rFonts w:ascii="Times New Roman" w:hAnsi="Times New Roman"/>
          <w:color w:val="000000" w:themeColor="text1"/>
          <w:sz w:val="32"/>
          <w:shd w:val="clear" w:color="auto" w:fill="FFFFFF"/>
          <w:lang w:val="be-BY"/>
        </w:rPr>
        <w:t>«</w:t>
      </w:r>
      <w:r w:rsidRPr="0027027A">
        <w:rPr>
          <w:rFonts w:ascii="Times New Roman" w:hAnsi="Times New Roman"/>
          <w:color w:val="000000" w:themeColor="text1"/>
          <w:sz w:val="32"/>
          <w:lang w:val="be-BY"/>
        </w:rPr>
        <w:t>ШЛЯХ ПЕРАМОГІ</w:t>
      </w:r>
      <w:r w:rsidR="00474549" w:rsidRPr="0027027A">
        <w:rPr>
          <w:rFonts w:ascii="Times New Roman" w:hAnsi="Times New Roman"/>
          <w:color w:val="000000" w:themeColor="text1"/>
          <w:sz w:val="32"/>
          <w:shd w:val="clear" w:color="auto" w:fill="FFFFFF"/>
          <w:lang w:val="be-BY"/>
        </w:rPr>
        <w:t>»</w:t>
      </w:r>
      <w:bookmarkEnd w:id="18"/>
      <w:bookmarkEnd w:id="19"/>
      <w:bookmarkEnd w:id="20"/>
    </w:p>
    <w:p w:rsidR="00A63CD0" w:rsidRPr="0027027A" w:rsidRDefault="00C23F06" w:rsidP="0024433A">
      <w:pPr>
        <w:pStyle w:val="a3"/>
        <w:numPr>
          <w:ilvl w:val="1"/>
          <w:numId w:val="1"/>
        </w:numPr>
        <w:tabs>
          <w:tab w:val="left" w:pos="9071"/>
        </w:tabs>
        <w:spacing w:line="360" w:lineRule="exact"/>
        <w:ind w:right="567"/>
        <w:outlineLvl w:val="1"/>
        <w:rPr>
          <w:rFonts w:ascii="Times New Roman" w:hAnsi="Times New Roman"/>
          <w:b/>
          <w:color w:val="000000" w:themeColor="text1"/>
          <w:sz w:val="28"/>
          <w:szCs w:val="28"/>
          <w:lang w:val="be-BY"/>
        </w:rPr>
      </w:pPr>
      <w:bookmarkStart w:id="21" w:name="_Toc72603186"/>
      <w:bookmarkStart w:id="22" w:name="_Toc72603867"/>
      <w:bookmarkStart w:id="23" w:name="_Toc73200039"/>
      <w:r w:rsidRPr="0027027A">
        <w:rPr>
          <w:rFonts w:ascii="Times New Roman" w:hAnsi="Times New Roman"/>
          <w:b/>
          <w:color w:val="000000" w:themeColor="text1"/>
          <w:sz w:val="28"/>
          <w:szCs w:val="28"/>
          <w:lang w:val="be-BY"/>
        </w:rPr>
        <w:t>Даваенны перыяд (1939</w:t>
      </w:r>
      <w:r w:rsidRPr="0027027A">
        <w:rPr>
          <w:color w:val="000000" w:themeColor="text1"/>
          <w:sz w:val="28"/>
          <w:szCs w:val="28"/>
          <w:shd w:val="clear" w:color="auto" w:fill="FFFFFF"/>
          <w:lang w:val="be-BY"/>
        </w:rPr>
        <w:t>–</w:t>
      </w:r>
      <w:r w:rsidR="00DF77DA" w:rsidRPr="0027027A">
        <w:rPr>
          <w:rFonts w:ascii="Times New Roman" w:hAnsi="Times New Roman"/>
          <w:b/>
          <w:color w:val="000000" w:themeColor="text1"/>
          <w:sz w:val="28"/>
          <w:szCs w:val="28"/>
          <w:lang w:val="be-BY"/>
        </w:rPr>
        <w:t>1940</w:t>
      </w:r>
      <w:r w:rsidR="00A63CD0" w:rsidRPr="0027027A">
        <w:rPr>
          <w:rFonts w:ascii="Times New Roman" w:hAnsi="Times New Roman"/>
          <w:b/>
          <w:color w:val="000000" w:themeColor="text1"/>
          <w:sz w:val="28"/>
          <w:szCs w:val="28"/>
          <w:lang w:val="be-BY"/>
        </w:rPr>
        <w:t xml:space="preserve"> гг)</w:t>
      </w:r>
      <w:bookmarkEnd w:id="21"/>
      <w:bookmarkEnd w:id="22"/>
      <w:bookmarkEnd w:id="23"/>
    </w:p>
    <w:p w:rsidR="00DF51E7" w:rsidRPr="0027027A" w:rsidRDefault="00DF51E7" w:rsidP="0024433A">
      <w:pPr>
        <w:pStyle w:val="a3"/>
        <w:spacing w:line="360" w:lineRule="exact"/>
        <w:ind w:left="1129" w:firstLine="0"/>
        <w:rPr>
          <w:rFonts w:ascii="Times New Roman" w:hAnsi="Times New Roman"/>
          <w:b/>
          <w:color w:val="000000" w:themeColor="text1"/>
          <w:sz w:val="28"/>
          <w:szCs w:val="28"/>
          <w:lang w:val="be-BY"/>
        </w:rPr>
      </w:pPr>
    </w:p>
    <w:p w:rsidR="00DF51E7" w:rsidRPr="0027027A" w:rsidRDefault="00DF51E7"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17 верасня 1939 г. у выніку вызваленчага паходу Чырвонай арміі Вілейшчына, якая ўваходзіла ў склад Заходняй Беларусі, атрымала доўгачаканую свабоду ад буржуазна-панскага рэжыму Польшчы. Пасля гэтага паўсюдна арганізоўваліся часовыя гарадскія ўпраўленні  і сельскія камітэты, стваралася рабочая гвардыя, якая брала пад ахову важнейшыя аб’екты.</w:t>
      </w:r>
    </w:p>
    <w:p w:rsidR="00DC5C7B" w:rsidRPr="0027027A" w:rsidRDefault="00DC5C7B"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Згодна з Указам Прэзідыума Вярхоўнага Савета БССР ад 4 снежня 1939 г. на тэрыторыі былога Віленскага ваяводства Польшчы была ўтворана Вілейская вобласць. Цэнтр вобласці размясціўся ў горадзе Вілейка. 15 студзеня 1940 г. Вілейская вобласць была падзелена на 22 раёны. На тэрыторыі сучаснага Вілейскага раёна знаходзіліся Ільянскі, Куране</w:t>
      </w:r>
      <w:r w:rsidR="005811F0" w:rsidRPr="0027027A">
        <w:rPr>
          <w:rFonts w:ascii="Times New Roman" w:hAnsi="Times New Roman"/>
          <w:color w:val="000000" w:themeColor="text1"/>
          <w:sz w:val="28"/>
          <w:szCs w:val="28"/>
          <w:lang w:val="be-BY"/>
        </w:rPr>
        <w:t xml:space="preserve">цкі і частка Крывіцкага раёнаў [15, </w:t>
      </w:r>
      <w:r w:rsidR="005811F0" w:rsidRPr="0027027A">
        <w:rPr>
          <w:rFonts w:ascii="Times New Roman" w:hAnsi="Times New Roman"/>
          <w:color w:val="000000" w:themeColor="text1"/>
          <w:sz w:val="28"/>
          <w:szCs w:val="28"/>
          <w:lang w:val="pl-PL"/>
        </w:rPr>
        <w:t>c</w:t>
      </w:r>
      <w:r w:rsidR="005811F0" w:rsidRPr="0027027A">
        <w:rPr>
          <w:rFonts w:ascii="Times New Roman" w:hAnsi="Times New Roman"/>
          <w:color w:val="000000" w:themeColor="text1"/>
          <w:sz w:val="28"/>
          <w:szCs w:val="28"/>
          <w:lang w:val="be-BY"/>
        </w:rPr>
        <w:t>. 199].</w:t>
      </w:r>
    </w:p>
    <w:p w:rsidR="00A71E8D" w:rsidRPr="0027027A" w:rsidRDefault="00A71E8D" w:rsidP="002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z w:val="28"/>
          <w:szCs w:val="28"/>
          <w:lang w:val="be-BY" w:eastAsia="ru-RU"/>
        </w:rPr>
      </w:pPr>
      <w:r w:rsidRPr="0027027A">
        <w:rPr>
          <w:rFonts w:ascii="Times New Roman" w:hAnsi="Times New Roman"/>
          <w:color w:val="000000" w:themeColor="text1"/>
          <w:sz w:val="28"/>
          <w:szCs w:val="28"/>
          <w:lang w:val="be-BY" w:eastAsia="ru-RU"/>
        </w:rPr>
        <w:t>На развіццё вобласці</w:t>
      </w:r>
      <w:r w:rsidR="001F7B78" w:rsidRPr="0027027A">
        <w:rPr>
          <w:rFonts w:ascii="Times New Roman" w:hAnsi="Times New Roman"/>
          <w:color w:val="000000" w:themeColor="text1"/>
          <w:sz w:val="28"/>
          <w:szCs w:val="28"/>
          <w:lang w:val="be-BY" w:eastAsia="ru-RU"/>
        </w:rPr>
        <w:t xml:space="preserve"> ўлады мел</w:t>
      </w:r>
      <w:r w:rsidRPr="0027027A">
        <w:rPr>
          <w:rFonts w:ascii="Times New Roman" w:hAnsi="Times New Roman"/>
          <w:color w:val="000000" w:themeColor="text1"/>
          <w:sz w:val="28"/>
          <w:szCs w:val="28"/>
          <w:lang w:val="be-BY" w:eastAsia="ru-RU"/>
        </w:rPr>
        <w:t>і вялікія планы: арганізаваць трансп</w:t>
      </w:r>
      <w:r w:rsidR="001F7B78" w:rsidRPr="0027027A">
        <w:rPr>
          <w:rFonts w:ascii="Times New Roman" w:hAnsi="Times New Roman"/>
          <w:color w:val="000000" w:themeColor="text1"/>
          <w:sz w:val="28"/>
          <w:szCs w:val="28"/>
          <w:lang w:val="be-BY" w:eastAsia="ru-RU"/>
        </w:rPr>
        <w:t>артную, хімічную, лясную і мэблевую вытворчасць</w:t>
      </w:r>
      <w:r w:rsidRPr="0027027A">
        <w:rPr>
          <w:rFonts w:ascii="Times New Roman" w:hAnsi="Times New Roman"/>
          <w:color w:val="000000" w:themeColor="text1"/>
          <w:sz w:val="28"/>
          <w:szCs w:val="28"/>
          <w:lang w:val="be-BY" w:eastAsia="ru-RU"/>
        </w:rPr>
        <w:t xml:space="preserve">, завяршыць будаўніцтва бальніцы, электрастанцыі, будынкаў абкама КП (б) Б і аблвыканкама, гасцініцы, ясляў, Дома піянераў і лазні. Але іх разбурыла вайна. Пасля вызвалення </w:t>
      </w:r>
      <w:r w:rsidR="00C23F06" w:rsidRPr="0027027A">
        <w:rPr>
          <w:rFonts w:ascii="Times New Roman" w:hAnsi="Times New Roman"/>
          <w:color w:val="000000" w:themeColor="text1"/>
          <w:sz w:val="28"/>
          <w:szCs w:val="28"/>
          <w:lang w:val="be-BY" w:eastAsia="ru-RU"/>
        </w:rPr>
        <w:t>горад ператварыўся ў папялішча.</w:t>
      </w:r>
    </w:p>
    <w:p w:rsidR="00DC5C7B" w:rsidRPr="0027027A" w:rsidRDefault="00DC5C7B"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У той перыяд у Вілейскай вобласці хутка пачалі развівацца прамысловасць, культура, народная адукацыя. Да чэрвеня 1941 г. было створана 260 калгасаў. </w:t>
      </w:r>
      <w:r w:rsidRPr="0027027A">
        <w:rPr>
          <w:rFonts w:ascii="Times New Roman" w:hAnsi="Times New Roman"/>
          <w:color w:val="000000" w:themeColor="text1"/>
          <w:sz w:val="28"/>
          <w:szCs w:val="28"/>
        </w:rPr>
        <w:t>На тэрытор</w:t>
      </w:r>
      <w:r w:rsidRPr="0027027A">
        <w:rPr>
          <w:rFonts w:ascii="Times New Roman" w:hAnsi="Times New Roman"/>
          <w:color w:val="000000" w:themeColor="text1"/>
          <w:sz w:val="28"/>
          <w:szCs w:val="28"/>
          <w:lang w:val="be-BY"/>
        </w:rPr>
        <w:t xml:space="preserve">ыі горада Вілейкі ў 1940 годзе </w:t>
      </w:r>
      <w:r w:rsidR="000D1939" w:rsidRPr="0027027A">
        <w:rPr>
          <w:rFonts w:ascii="Times New Roman" w:hAnsi="Times New Roman"/>
          <w:color w:val="000000" w:themeColor="text1"/>
          <w:sz w:val="28"/>
          <w:szCs w:val="28"/>
          <w:lang w:val="be-BY"/>
        </w:rPr>
        <w:t xml:space="preserve">працавалі </w:t>
      </w:r>
      <w:r w:rsidRPr="0027027A">
        <w:rPr>
          <w:rFonts w:ascii="Times New Roman" w:hAnsi="Times New Roman"/>
          <w:color w:val="000000" w:themeColor="text1"/>
          <w:sz w:val="28"/>
          <w:szCs w:val="28"/>
          <w:lang w:val="be-BY"/>
        </w:rPr>
        <w:t>дв</w:t>
      </w:r>
      <w:r w:rsidR="00474549" w:rsidRPr="0027027A">
        <w:rPr>
          <w:rFonts w:ascii="Times New Roman" w:hAnsi="Times New Roman"/>
          <w:color w:val="000000" w:themeColor="text1"/>
          <w:sz w:val="28"/>
          <w:szCs w:val="28"/>
          <w:lang w:val="be-BY"/>
        </w:rPr>
        <w:t xml:space="preserve">а лесапільныя заводы: </w:t>
      </w:r>
      <w:r w:rsidR="00474549" w:rsidRPr="0027027A">
        <w:rPr>
          <w:rFonts w:ascii="Times New Roman" w:hAnsi="Times New Roman"/>
          <w:color w:val="000000" w:themeColor="text1"/>
          <w:sz w:val="28"/>
          <w:szCs w:val="28"/>
          <w:shd w:val="clear" w:color="auto" w:fill="FFFFFF"/>
          <w:lang w:val="be-BY"/>
        </w:rPr>
        <w:t>«</w:t>
      </w:r>
      <w:r w:rsidR="00190ADB" w:rsidRPr="0027027A">
        <w:rPr>
          <w:rFonts w:ascii="Times New Roman" w:hAnsi="Times New Roman"/>
          <w:color w:val="000000" w:themeColor="text1"/>
          <w:sz w:val="28"/>
          <w:szCs w:val="28"/>
          <w:lang w:val="be-BY"/>
        </w:rPr>
        <w:t>Беларусь</w:t>
      </w:r>
      <w:r w:rsidR="00474549" w:rsidRPr="0027027A">
        <w:rPr>
          <w:rFonts w:ascii="Times New Roman" w:hAnsi="Times New Roman"/>
          <w:color w:val="000000" w:themeColor="text1"/>
          <w:sz w:val="28"/>
          <w:szCs w:val="28"/>
          <w:lang w:val="be-BY"/>
        </w:rPr>
        <w:t xml:space="preserve">» і </w:t>
      </w:r>
      <w:r w:rsidR="00474549" w:rsidRPr="0027027A">
        <w:rPr>
          <w:rFonts w:ascii="Times New Roman" w:hAnsi="Times New Roman"/>
          <w:color w:val="000000" w:themeColor="text1"/>
          <w:sz w:val="28"/>
          <w:szCs w:val="28"/>
          <w:shd w:val="clear" w:color="auto" w:fill="FFFFFF"/>
          <w:lang w:val="be-BY"/>
        </w:rPr>
        <w:t>«</w:t>
      </w:r>
      <w:r w:rsidR="00190ADB" w:rsidRPr="0027027A">
        <w:rPr>
          <w:rFonts w:ascii="Times New Roman" w:hAnsi="Times New Roman"/>
          <w:color w:val="000000" w:themeColor="text1"/>
          <w:sz w:val="28"/>
          <w:szCs w:val="28"/>
          <w:lang w:val="be-BY"/>
        </w:rPr>
        <w:t>Перамога</w:t>
      </w:r>
      <w:r w:rsidR="00474549" w:rsidRPr="0027027A">
        <w:rPr>
          <w:rFonts w:ascii="Times New Roman" w:hAnsi="Times New Roman"/>
          <w:color w:val="000000" w:themeColor="text1"/>
          <w:sz w:val="28"/>
          <w:szCs w:val="28"/>
          <w:lang w:val="be-BY"/>
        </w:rPr>
        <w:t>»</w:t>
      </w:r>
      <w:r w:rsidRPr="0027027A">
        <w:rPr>
          <w:rFonts w:ascii="Times New Roman" w:hAnsi="Times New Roman"/>
          <w:color w:val="000000" w:themeColor="text1"/>
          <w:sz w:val="28"/>
          <w:szCs w:val="28"/>
          <w:lang w:val="be-BY"/>
        </w:rPr>
        <w:t>. Таксама у тыя часы арганізаваліся шматлікія гурткі: харавыя, музычныя, драматычныя. Функцыянавала гарадская бібліятэка.</w:t>
      </w:r>
    </w:p>
    <w:p w:rsidR="001F2933" w:rsidRPr="0027027A" w:rsidRDefault="0047454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У газеце </w:t>
      </w:r>
      <w:r w:rsidRPr="0027027A">
        <w:rPr>
          <w:rFonts w:ascii="Times New Roman" w:hAnsi="Times New Roman"/>
          <w:color w:val="000000" w:themeColor="text1"/>
          <w:sz w:val="28"/>
          <w:szCs w:val="28"/>
          <w:shd w:val="clear" w:color="auto" w:fill="FFFFFF"/>
          <w:lang w:val="be-BY"/>
        </w:rPr>
        <w:t>«</w:t>
      </w:r>
      <w:r w:rsidR="00190ADB" w:rsidRPr="0027027A">
        <w:rPr>
          <w:rFonts w:ascii="Times New Roman" w:hAnsi="Times New Roman"/>
          <w:color w:val="000000" w:themeColor="text1"/>
          <w:sz w:val="28"/>
          <w:szCs w:val="28"/>
          <w:lang w:val="be-BY"/>
        </w:rPr>
        <w:t>Правда</w:t>
      </w:r>
      <w:r w:rsidRPr="0027027A">
        <w:rPr>
          <w:rFonts w:ascii="Times New Roman" w:hAnsi="Times New Roman"/>
          <w:color w:val="000000" w:themeColor="text1"/>
          <w:sz w:val="28"/>
          <w:szCs w:val="28"/>
          <w:lang w:val="be-BY"/>
        </w:rPr>
        <w:t>»</w:t>
      </w:r>
      <w:r w:rsidR="001F2933" w:rsidRPr="0027027A">
        <w:rPr>
          <w:rFonts w:ascii="Times New Roman" w:hAnsi="Times New Roman"/>
          <w:color w:val="000000" w:themeColor="text1"/>
          <w:sz w:val="28"/>
          <w:szCs w:val="28"/>
          <w:lang w:val="be-BY"/>
        </w:rPr>
        <w:t xml:space="preserve"> 27 верасня 1939 года </w:t>
      </w:r>
      <w:r w:rsidR="00C23F06" w:rsidRPr="0027027A">
        <w:rPr>
          <w:rFonts w:ascii="Times New Roman" w:hAnsi="Times New Roman"/>
          <w:color w:val="000000" w:themeColor="text1"/>
          <w:sz w:val="28"/>
          <w:szCs w:val="28"/>
          <w:lang w:val="be-BY"/>
        </w:rPr>
        <w:t>з’</w:t>
      </w:r>
      <w:r w:rsidR="001F2933" w:rsidRPr="0027027A">
        <w:rPr>
          <w:rFonts w:ascii="Times New Roman" w:hAnsi="Times New Roman"/>
          <w:color w:val="000000" w:themeColor="text1"/>
          <w:sz w:val="28"/>
          <w:szCs w:val="28"/>
          <w:lang w:val="be-BY"/>
        </w:rPr>
        <w:t xml:space="preserve">явілася інтэрв’ю </w:t>
      </w:r>
      <w:r w:rsidR="0030455A" w:rsidRPr="0027027A">
        <w:rPr>
          <w:rFonts w:ascii="Times New Roman" w:hAnsi="Times New Roman"/>
          <w:color w:val="000000" w:themeColor="text1"/>
          <w:sz w:val="28"/>
          <w:szCs w:val="28"/>
          <w:lang w:val="be-BY"/>
        </w:rPr>
        <w:t>са старшынёй Часовага ўпраўлення Вілейкі Сянкевічам, які паведаміў, што ў горадзе і павеце працуюць чатыры лесапільныя заводы, кардонная фабрыка, вінакурны завод. На ўсіх прадпрыемствах створаны фабрычна-заводскія камітэты.</w:t>
      </w:r>
    </w:p>
    <w:p w:rsidR="00FA48A2" w:rsidRPr="0027027A" w:rsidRDefault="0030455A"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З 22 верасня 1939 года пачала выд</w:t>
      </w:r>
      <w:r w:rsidR="00474549" w:rsidRPr="0027027A">
        <w:rPr>
          <w:rFonts w:ascii="Times New Roman" w:hAnsi="Times New Roman"/>
          <w:color w:val="000000" w:themeColor="text1"/>
          <w:sz w:val="28"/>
          <w:szCs w:val="28"/>
          <w:lang w:val="be-BY"/>
        </w:rPr>
        <w:t xml:space="preserve">авацца газета </w:t>
      </w:r>
      <w:r w:rsidR="00474549" w:rsidRPr="0027027A">
        <w:rPr>
          <w:rFonts w:ascii="Times New Roman" w:hAnsi="Times New Roman"/>
          <w:color w:val="000000" w:themeColor="text1"/>
          <w:sz w:val="28"/>
          <w:szCs w:val="28"/>
          <w:shd w:val="clear" w:color="auto" w:fill="FFFFFF"/>
          <w:lang w:val="be-BY"/>
        </w:rPr>
        <w:t>«</w:t>
      </w:r>
      <w:r w:rsidR="00190ADB" w:rsidRPr="0027027A">
        <w:rPr>
          <w:rFonts w:ascii="Times New Roman" w:hAnsi="Times New Roman"/>
          <w:color w:val="000000" w:themeColor="text1"/>
          <w:sz w:val="28"/>
          <w:szCs w:val="28"/>
          <w:lang w:val="be-BY"/>
        </w:rPr>
        <w:t>Віленская праўда</w:t>
      </w:r>
      <w:r w:rsidR="00474549" w:rsidRPr="0027027A">
        <w:rPr>
          <w:rFonts w:ascii="Times New Roman" w:hAnsi="Times New Roman"/>
          <w:color w:val="000000" w:themeColor="text1"/>
          <w:sz w:val="28"/>
          <w:szCs w:val="28"/>
          <w:lang w:val="be-BY"/>
        </w:rPr>
        <w:t>»</w:t>
      </w:r>
      <w:r w:rsidRPr="0027027A">
        <w:rPr>
          <w:rFonts w:ascii="Times New Roman" w:hAnsi="Times New Roman"/>
          <w:color w:val="000000" w:themeColor="text1"/>
          <w:sz w:val="28"/>
          <w:szCs w:val="28"/>
          <w:lang w:val="be-BY"/>
        </w:rPr>
        <w:t>, спачатку яна была органам Часовага ўпраўлення Віленскай акругі, а з 19-га нумара – Віленскай вобласці і Вільні. Апошні, 27-ы нумар газеты выйшаў 25 кастрычніка.</w:t>
      </w:r>
      <w:r w:rsidR="00FE0229" w:rsidRPr="0027027A">
        <w:rPr>
          <w:rFonts w:ascii="Times New Roman" w:hAnsi="Times New Roman"/>
          <w:color w:val="000000" w:themeColor="text1"/>
          <w:sz w:val="28"/>
          <w:szCs w:val="28"/>
          <w:lang w:val="be-BY"/>
        </w:rPr>
        <w:t xml:space="preserve"> Пасля таго, як абласны цэнтр быў перанесены з Вільні ў Вілейку, у</w:t>
      </w:r>
      <w:r w:rsidR="00474549" w:rsidRPr="0027027A">
        <w:rPr>
          <w:rFonts w:ascii="Times New Roman" w:hAnsi="Times New Roman"/>
          <w:color w:val="000000" w:themeColor="text1"/>
          <w:sz w:val="28"/>
          <w:szCs w:val="28"/>
          <w:lang w:val="be-BY"/>
        </w:rPr>
        <w:t xml:space="preserve"> лістападзе пачала выходзіць і </w:t>
      </w:r>
      <w:r w:rsidR="0047454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Вілейская праўда»</w:t>
      </w:r>
      <w:r w:rsidR="00FE0229" w:rsidRPr="0027027A">
        <w:rPr>
          <w:rFonts w:ascii="Times New Roman" w:hAnsi="Times New Roman"/>
          <w:color w:val="000000" w:themeColor="text1"/>
          <w:sz w:val="28"/>
          <w:szCs w:val="28"/>
          <w:lang w:val="be-BY"/>
        </w:rPr>
        <w:t>. Яна мела двайную нумара</w:t>
      </w:r>
      <w:r w:rsidR="005811F0" w:rsidRPr="0027027A">
        <w:rPr>
          <w:rFonts w:ascii="Times New Roman" w:hAnsi="Times New Roman"/>
          <w:color w:val="000000" w:themeColor="text1"/>
          <w:sz w:val="28"/>
          <w:szCs w:val="28"/>
          <w:lang w:val="be-BY"/>
        </w:rPr>
        <w:t>цыю як працяг сваёй папярэдніцы.</w:t>
      </w:r>
    </w:p>
    <w:p w:rsidR="00DC5C7B" w:rsidRPr="0027027A" w:rsidRDefault="0047454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Вілейская праўда»</w:t>
      </w:r>
      <w:r w:rsidR="00DC5C7B" w:rsidRPr="0027027A">
        <w:rPr>
          <w:rFonts w:ascii="Times New Roman" w:hAnsi="Times New Roman"/>
          <w:color w:val="000000" w:themeColor="text1"/>
          <w:sz w:val="28"/>
          <w:szCs w:val="28"/>
          <w:lang w:val="be-BY"/>
        </w:rPr>
        <w:t xml:space="preserve"> вяла паліты</w:t>
      </w:r>
      <w:r w:rsidR="00C23F06" w:rsidRPr="0027027A">
        <w:rPr>
          <w:rFonts w:ascii="Times New Roman" w:hAnsi="Times New Roman"/>
          <w:color w:val="000000" w:themeColor="text1"/>
          <w:sz w:val="28"/>
          <w:szCs w:val="28"/>
          <w:lang w:val="be-BY"/>
        </w:rPr>
        <w:t>ч</w:t>
      </w:r>
      <w:r w:rsidR="00DC5C7B" w:rsidRPr="0027027A">
        <w:rPr>
          <w:rFonts w:ascii="Times New Roman" w:hAnsi="Times New Roman"/>
          <w:color w:val="000000" w:themeColor="text1"/>
          <w:sz w:val="28"/>
          <w:szCs w:val="28"/>
          <w:lang w:val="be-BY"/>
        </w:rPr>
        <w:t xml:space="preserve">ную і агітацыйную работу сярод насельніцтва, растлумачвала асновы савецкай улады і перавагі сацыялізму. На </w:t>
      </w:r>
      <w:r w:rsidR="00DC5C7B" w:rsidRPr="0027027A">
        <w:rPr>
          <w:rFonts w:ascii="Times New Roman" w:hAnsi="Times New Roman"/>
          <w:color w:val="000000" w:themeColor="text1"/>
          <w:sz w:val="28"/>
          <w:szCs w:val="28"/>
          <w:lang w:val="be-BY"/>
        </w:rPr>
        <w:lastRenderedPageBreak/>
        <w:t>яе старонках выступалі дэпутаты Народнага сходу Заходняй Беларусі, які адбыўся 28</w:t>
      </w:r>
      <w:r w:rsidR="00C23F06" w:rsidRPr="0027027A">
        <w:rPr>
          <w:rFonts w:ascii="Times New Roman" w:hAnsi="Times New Roman"/>
          <w:b/>
          <w:bCs/>
          <w:color w:val="000000" w:themeColor="text1"/>
          <w:sz w:val="28"/>
          <w:szCs w:val="28"/>
          <w:shd w:val="clear" w:color="auto" w:fill="FFFFFF"/>
          <w:lang w:val="be-BY"/>
        </w:rPr>
        <w:t>–</w:t>
      </w:r>
      <w:r w:rsidR="00DC5C7B" w:rsidRPr="0027027A">
        <w:rPr>
          <w:rFonts w:ascii="Times New Roman" w:hAnsi="Times New Roman"/>
          <w:color w:val="000000" w:themeColor="text1"/>
          <w:sz w:val="28"/>
          <w:szCs w:val="28"/>
          <w:lang w:val="be-BY"/>
        </w:rPr>
        <w:t xml:space="preserve">30 кастрычніка ў Беластоку. </w:t>
      </w:r>
    </w:p>
    <w:p w:rsidR="00DC5C7B" w:rsidRPr="0027027A" w:rsidRDefault="00DC5C7B"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Асабліва ўрачыстым выйшаў нумар газеты, які быў прысвечаны рашэнню Народнага сходу і нечарговай 5-1 сесіі Вярхоўнага Савета СССР аб уключэнні Заходняй Беларусі ў склад СССР і ўз’яднанні яе з БССР, аб устанаўленні савецкай улады.</w:t>
      </w:r>
    </w:p>
    <w:p w:rsidR="001B6AEA" w:rsidRPr="0027027A" w:rsidRDefault="0047454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shd w:val="clear" w:color="auto" w:fill="FFFFFF"/>
          <w:lang w:val="be-BY"/>
        </w:rPr>
        <w:t>«</w:t>
      </w:r>
      <w:r w:rsidR="00DC5C7B" w:rsidRPr="0027027A">
        <w:rPr>
          <w:rFonts w:ascii="Times New Roman" w:hAnsi="Times New Roman"/>
          <w:color w:val="000000" w:themeColor="text1"/>
          <w:sz w:val="28"/>
          <w:szCs w:val="28"/>
          <w:lang w:val="be-BY"/>
        </w:rPr>
        <w:t>Сялянскіх спін больш не паласуе панскі бізун. Над селянінам не стаіць польскі жандар. Працоўны сам распараджаецца сваім лёсам. Ён жыве свабодна і шчасліва ў сузор’і народаў вялікага Савец</w:t>
      </w:r>
      <w:r w:rsidRPr="0027027A">
        <w:rPr>
          <w:rFonts w:ascii="Times New Roman" w:hAnsi="Times New Roman"/>
          <w:color w:val="000000" w:themeColor="text1"/>
          <w:sz w:val="28"/>
          <w:szCs w:val="28"/>
          <w:lang w:val="be-BY"/>
        </w:rPr>
        <w:t xml:space="preserve">кага Саюза» – пісала ў той час </w:t>
      </w:r>
      <w:r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Вілейская праўда»</w:t>
      </w:r>
      <w:r w:rsidR="00DC5C7B" w:rsidRPr="0027027A">
        <w:rPr>
          <w:rFonts w:ascii="Times New Roman" w:hAnsi="Times New Roman"/>
          <w:color w:val="000000" w:themeColor="text1"/>
          <w:sz w:val="28"/>
          <w:szCs w:val="28"/>
          <w:lang w:val="be-BY"/>
        </w:rPr>
        <w:t>. Цэлая старонка газеты была прысвечана апісанню ранейшага гаротнага і бязрадаснага жыцця в. Хало</w:t>
      </w:r>
      <w:r w:rsidRPr="0027027A">
        <w:rPr>
          <w:rFonts w:ascii="Times New Roman" w:hAnsi="Times New Roman"/>
          <w:color w:val="000000" w:themeColor="text1"/>
          <w:sz w:val="28"/>
          <w:szCs w:val="28"/>
          <w:lang w:val="be-BY"/>
        </w:rPr>
        <w:t xml:space="preserve">пы, якая і назву мела ад слова </w:t>
      </w:r>
      <w:r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халоп»</w:t>
      </w:r>
      <w:r w:rsidR="00DC5C7B" w:rsidRPr="0027027A">
        <w:rPr>
          <w:rFonts w:ascii="Times New Roman" w:hAnsi="Times New Roman"/>
          <w:color w:val="000000" w:themeColor="text1"/>
          <w:sz w:val="28"/>
          <w:szCs w:val="28"/>
          <w:lang w:val="be-BY"/>
        </w:rPr>
        <w:t>, што азначал</w:t>
      </w:r>
      <w:r w:rsidRPr="0027027A">
        <w:rPr>
          <w:rFonts w:ascii="Times New Roman" w:hAnsi="Times New Roman"/>
          <w:color w:val="000000" w:themeColor="text1"/>
          <w:sz w:val="28"/>
          <w:szCs w:val="28"/>
          <w:lang w:val="be-BY"/>
        </w:rPr>
        <w:t xml:space="preserve">а </w:t>
      </w:r>
      <w:r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паднявольная асоба, прыгонны»</w:t>
      </w:r>
      <w:r w:rsidR="00DC5C7B" w:rsidRPr="0027027A">
        <w:rPr>
          <w:rFonts w:ascii="Times New Roman" w:hAnsi="Times New Roman"/>
          <w:color w:val="000000" w:themeColor="text1"/>
          <w:sz w:val="28"/>
          <w:szCs w:val="28"/>
          <w:lang w:val="be-BY"/>
        </w:rPr>
        <w:t>. Перад жыхарамі вёскі адкрываліся радужныя перспектывы ў сувязі з далучэннем да СССР.</w:t>
      </w:r>
    </w:p>
    <w:p w:rsidR="00DF51E7" w:rsidRPr="0027027A" w:rsidRDefault="00DC5C7B" w:rsidP="0024433A">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lang w:val="be-BY"/>
        </w:rPr>
        <w:t xml:space="preserve">Газета змяшчала матэрыялы пра грамадскае і культурнае </w:t>
      </w:r>
      <w:r w:rsidR="001B6AEA" w:rsidRPr="0027027A">
        <w:rPr>
          <w:rFonts w:ascii="Times New Roman" w:hAnsi="Times New Roman"/>
          <w:color w:val="000000" w:themeColor="text1"/>
          <w:sz w:val="28"/>
          <w:szCs w:val="28"/>
          <w:lang w:val="be-BY"/>
        </w:rPr>
        <w:t xml:space="preserve">жыццё ў горадзе і павеце. Так, 2 снежня было надрукавана рашэнне Часовага ўпраўлення павета аб </w:t>
      </w:r>
      <w:r w:rsidR="005811F0" w:rsidRPr="0027027A">
        <w:rPr>
          <w:rFonts w:ascii="Times New Roman" w:hAnsi="Times New Roman"/>
          <w:color w:val="000000" w:themeColor="text1"/>
          <w:sz w:val="28"/>
          <w:szCs w:val="28"/>
          <w:lang w:val="be-BY"/>
        </w:rPr>
        <w:t>перайменаванні вуліц у Вілейцы [</w:t>
      </w:r>
      <w:r w:rsidR="005811F0" w:rsidRPr="0027027A">
        <w:rPr>
          <w:rFonts w:ascii="Times New Roman" w:hAnsi="Times New Roman"/>
          <w:color w:val="000000" w:themeColor="text1"/>
          <w:sz w:val="28"/>
          <w:szCs w:val="28"/>
        </w:rPr>
        <w:t xml:space="preserve">15, </w:t>
      </w:r>
      <w:r w:rsidR="005811F0" w:rsidRPr="0027027A">
        <w:rPr>
          <w:rFonts w:ascii="Times New Roman" w:hAnsi="Times New Roman"/>
          <w:color w:val="000000" w:themeColor="text1"/>
          <w:sz w:val="28"/>
          <w:szCs w:val="28"/>
          <w:lang w:val="pl-PL"/>
        </w:rPr>
        <w:t>c</w:t>
      </w:r>
      <w:r w:rsidR="005811F0" w:rsidRPr="0027027A">
        <w:rPr>
          <w:rFonts w:ascii="Times New Roman" w:hAnsi="Times New Roman"/>
          <w:color w:val="000000" w:themeColor="text1"/>
          <w:sz w:val="28"/>
          <w:szCs w:val="28"/>
        </w:rPr>
        <w:t>. 202</w:t>
      </w:r>
      <w:r w:rsidR="005811F0" w:rsidRPr="0027027A">
        <w:rPr>
          <w:rFonts w:ascii="Times New Roman" w:hAnsi="Times New Roman"/>
          <w:color w:val="000000" w:themeColor="text1"/>
          <w:sz w:val="28"/>
          <w:szCs w:val="28"/>
          <w:lang w:val="be-BY"/>
        </w:rPr>
        <w:t>]</w:t>
      </w:r>
      <w:r w:rsidR="005811F0" w:rsidRPr="0027027A">
        <w:rPr>
          <w:rFonts w:ascii="Times New Roman" w:hAnsi="Times New Roman"/>
          <w:color w:val="000000" w:themeColor="text1"/>
          <w:sz w:val="28"/>
          <w:szCs w:val="28"/>
        </w:rPr>
        <w:t>.</w:t>
      </w:r>
    </w:p>
    <w:p w:rsidR="00BE0140" w:rsidRPr="0027027A" w:rsidRDefault="00BE0140"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4 снежня 1939 г. у газеце з’явіўся ўказ аб утварэнні Вілейскай вобласці з 7 паветаў (Ашмянскага, Браслаўскага, Вілейскага, Дзісенскага, Маладзечанскага, Паўстаўскага і Свянцянскага). У скорым часе, Указам Прэзідыума Вярхоўнага Савета БССР ад 15 студзеня 1940 г. паветы былі скасаваны і вобласць была падзелена на 22 раёны.</w:t>
      </w:r>
    </w:p>
    <w:p w:rsidR="00BE0140" w:rsidRPr="0027027A" w:rsidRDefault="00474549" w:rsidP="0024433A">
      <w:pPr>
        <w:spacing w:after="240"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Апошні нумар </w:t>
      </w:r>
      <w:r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Вілейскай праўды»</w:t>
      </w:r>
      <w:r w:rsidR="00BE0140" w:rsidRPr="0027027A">
        <w:rPr>
          <w:rFonts w:ascii="Times New Roman" w:hAnsi="Times New Roman"/>
          <w:color w:val="000000" w:themeColor="text1"/>
          <w:sz w:val="28"/>
          <w:szCs w:val="28"/>
          <w:lang w:val="be-BY"/>
        </w:rPr>
        <w:t xml:space="preserve"> выйшаў у лютым 1940 г., а з 17 лютага таго ж го</w:t>
      </w:r>
      <w:r w:rsidRPr="0027027A">
        <w:rPr>
          <w:rFonts w:ascii="Times New Roman" w:hAnsi="Times New Roman"/>
          <w:color w:val="000000" w:themeColor="text1"/>
          <w:sz w:val="28"/>
          <w:szCs w:val="28"/>
          <w:lang w:val="be-BY"/>
        </w:rPr>
        <w:t xml:space="preserve">да яе змяніла </w:t>
      </w:r>
      <w:r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Сялянская газета»</w:t>
      </w:r>
      <w:r w:rsidR="00BE0140" w:rsidRPr="0027027A">
        <w:rPr>
          <w:rFonts w:ascii="Times New Roman" w:hAnsi="Times New Roman"/>
          <w:color w:val="000000" w:themeColor="text1"/>
          <w:sz w:val="28"/>
          <w:szCs w:val="28"/>
          <w:lang w:val="be-BY"/>
        </w:rPr>
        <w:t xml:space="preserve"> з новай нумарацыяй.</w:t>
      </w:r>
    </w:p>
    <w:p w:rsidR="00257849" w:rsidRPr="0027027A" w:rsidRDefault="004D2004" w:rsidP="0024433A">
      <w:pPr>
        <w:pStyle w:val="a3"/>
        <w:numPr>
          <w:ilvl w:val="2"/>
          <w:numId w:val="1"/>
        </w:numPr>
        <w:spacing w:after="240" w:line="360" w:lineRule="exact"/>
        <w:ind w:left="0" w:firstLine="709"/>
        <w:outlineLvl w:val="2"/>
        <w:rPr>
          <w:rFonts w:ascii="Times New Roman" w:hAnsi="Times New Roman"/>
          <w:b/>
          <w:color w:val="000000" w:themeColor="text1"/>
          <w:sz w:val="28"/>
          <w:szCs w:val="28"/>
          <w:lang w:val="be-BY"/>
        </w:rPr>
      </w:pPr>
      <w:bookmarkStart w:id="24" w:name="_Toc72603187"/>
      <w:bookmarkStart w:id="25" w:name="_Toc72603868"/>
      <w:bookmarkStart w:id="26" w:name="_Toc73200040"/>
      <w:r w:rsidRPr="0027027A">
        <w:rPr>
          <w:rFonts w:ascii="Times New Roman" w:hAnsi="Times New Roman"/>
          <w:b/>
          <w:color w:val="000000" w:themeColor="text1"/>
          <w:sz w:val="28"/>
          <w:szCs w:val="28"/>
          <w:lang w:val="be-BY"/>
        </w:rPr>
        <w:t>Сялянская газета</w:t>
      </w:r>
      <w:bookmarkEnd w:id="24"/>
      <w:bookmarkEnd w:id="25"/>
      <w:bookmarkEnd w:id="26"/>
    </w:p>
    <w:p w:rsidR="00257849" w:rsidRPr="0027027A" w:rsidRDefault="00257849" w:rsidP="0024433A">
      <w:pPr>
        <w:pStyle w:val="a3"/>
        <w:spacing w:after="240" w:line="360" w:lineRule="exact"/>
        <w:ind w:left="709" w:firstLine="0"/>
        <w:outlineLvl w:val="2"/>
        <w:rPr>
          <w:rFonts w:ascii="Times New Roman" w:hAnsi="Times New Roman"/>
          <w:b/>
          <w:color w:val="000000" w:themeColor="text1"/>
          <w:sz w:val="28"/>
          <w:szCs w:val="28"/>
          <w:lang w:val="be-BY"/>
        </w:rPr>
      </w:pPr>
    </w:p>
    <w:p w:rsidR="004D2004" w:rsidRPr="0027027A" w:rsidRDefault="00474549" w:rsidP="0024433A">
      <w:pPr>
        <w:pStyle w:val="a3"/>
        <w:spacing w:after="240"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Тыраж </w:t>
      </w:r>
      <w:r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Сялянскай газеты»</w:t>
      </w:r>
      <w:r w:rsidR="004D2004" w:rsidRPr="0027027A">
        <w:rPr>
          <w:rFonts w:ascii="Times New Roman" w:hAnsi="Times New Roman"/>
          <w:color w:val="000000" w:themeColor="text1"/>
          <w:sz w:val="28"/>
          <w:szCs w:val="28"/>
          <w:lang w:val="be-BY"/>
        </w:rPr>
        <w:t xml:space="preserve"> дасягаў 20 тыс. экзэмпляраў. Выходзіла яна толькі на беларускай мове.</w:t>
      </w:r>
      <w:r w:rsidR="00CC68F3" w:rsidRPr="0027027A">
        <w:rPr>
          <w:rFonts w:ascii="Times New Roman" w:hAnsi="Times New Roman"/>
          <w:color w:val="000000" w:themeColor="text1"/>
          <w:sz w:val="28"/>
          <w:szCs w:val="28"/>
          <w:lang w:val="be-BY"/>
        </w:rPr>
        <w:t xml:space="preserve"> Рэдактарам газеты быў І. А. Афенгейм.</w:t>
      </w:r>
      <w:r w:rsidR="004D2004" w:rsidRPr="0027027A">
        <w:rPr>
          <w:rFonts w:ascii="Times New Roman" w:hAnsi="Times New Roman"/>
          <w:color w:val="000000" w:themeColor="text1"/>
          <w:sz w:val="28"/>
          <w:szCs w:val="28"/>
          <w:lang w:val="be-BY"/>
        </w:rPr>
        <w:t xml:space="preserve"> Вялікая ўвага сканцэнтроўвалася на народнай будоўлі – дарозе Вілейка – Маладзечна – Мінск. Адтуль вяліся рэгулярна спецыяльныя паведамленні, рэпартажы. </w:t>
      </w:r>
      <w:r w:rsidR="00987979" w:rsidRPr="0027027A">
        <w:rPr>
          <w:rFonts w:ascii="Times New Roman" w:hAnsi="Times New Roman"/>
          <w:color w:val="000000" w:themeColor="text1"/>
          <w:sz w:val="28"/>
          <w:szCs w:val="28"/>
          <w:lang w:val="be-BY"/>
        </w:rPr>
        <w:t xml:space="preserve">Так, у газеце ад 2 чэрвеня 1940 г. гаварылася, што ў гонар </w:t>
      </w:r>
      <w:r w:rsidR="00A24AAD" w:rsidRPr="0027027A">
        <w:rPr>
          <w:rFonts w:ascii="Times New Roman" w:hAnsi="Times New Roman"/>
          <w:color w:val="000000" w:themeColor="text1"/>
          <w:sz w:val="28"/>
          <w:szCs w:val="28"/>
          <w:lang w:val="pl-PL"/>
        </w:rPr>
        <w:t>XVIII</w:t>
      </w:r>
      <w:r w:rsidR="00A24AAD" w:rsidRPr="0027027A">
        <w:rPr>
          <w:rFonts w:ascii="Times New Roman" w:hAnsi="Times New Roman"/>
          <w:color w:val="000000" w:themeColor="text1"/>
          <w:sz w:val="28"/>
          <w:szCs w:val="28"/>
          <w:lang w:val="be-BY"/>
        </w:rPr>
        <w:t xml:space="preserve"> з’езда КП(б)Б быў арганізаваны масавы ўдзел сялян па вывазцы камення для гэтай дарогі. Усяго на будоўлі сабралася 5 тыс. падвод. Лепш за ўсіх працавалі прадстаўнікі з Рабунскага і Рускасельскага сельсаветаў. На трасу толькі з Куранецкага раёна кожны дзень выходзіла на свой участак каля тысячы пешых працаўнікоў і да 4 тыс. падвод. Узорная дарога была здадзена ў эксплуатацыю да гадавіны ўз’яднання Заходняй Беларусі з БССР. </w:t>
      </w:r>
    </w:p>
    <w:p w:rsidR="00A24AAD" w:rsidRPr="0027027A" w:rsidRDefault="00A24AAD"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новым годзе сяляне вёскі Крывое Сяло выступілі з ініцыятывай новай народнай будоўлі – дарогі Вілейка – Глыбокае. Гэтую ідэю падтрымалі жыхары іншых вёсак. Селянін з в. Бубны Крывіцкага раёна Восіп Паўлоўск</w:t>
      </w:r>
      <w:r w:rsidR="00474549" w:rsidRPr="0027027A">
        <w:rPr>
          <w:rFonts w:ascii="Times New Roman" w:hAnsi="Times New Roman"/>
          <w:color w:val="000000" w:themeColor="text1"/>
          <w:sz w:val="28"/>
          <w:szCs w:val="28"/>
          <w:lang w:val="be-BY"/>
        </w:rPr>
        <w:t xml:space="preserve">і заявіў на </w:t>
      </w:r>
      <w:r w:rsidR="00474549" w:rsidRPr="0027027A">
        <w:rPr>
          <w:rFonts w:ascii="Times New Roman" w:hAnsi="Times New Roman"/>
          <w:color w:val="000000" w:themeColor="text1"/>
          <w:sz w:val="28"/>
          <w:szCs w:val="28"/>
          <w:lang w:val="be-BY"/>
        </w:rPr>
        <w:lastRenderedPageBreak/>
        <w:t xml:space="preserve">газетнай старонцы: </w:t>
      </w:r>
      <w:r w:rsidR="00474549"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 xml:space="preserve">Мы будуем дарогу для саміх сябе, для народа. усе як адзін будзем удзельнічаць у будаўніцтве </w:t>
      </w:r>
      <w:r w:rsidR="00474549" w:rsidRPr="0027027A">
        <w:rPr>
          <w:rFonts w:ascii="Times New Roman" w:hAnsi="Times New Roman"/>
          <w:color w:val="000000" w:themeColor="text1"/>
          <w:sz w:val="28"/>
          <w:szCs w:val="28"/>
          <w:lang w:val="be-BY"/>
        </w:rPr>
        <w:t>новай дарогі Вілейка – Глыбокае»</w:t>
      </w:r>
      <w:r w:rsidR="005811F0" w:rsidRPr="0027027A">
        <w:rPr>
          <w:rFonts w:ascii="Times New Roman" w:hAnsi="Times New Roman"/>
          <w:color w:val="000000" w:themeColor="text1"/>
          <w:sz w:val="28"/>
          <w:szCs w:val="28"/>
          <w:lang w:val="be-BY"/>
        </w:rPr>
        <w:t xml:space="preserve"> [15, </w:t>
      </w:r>
      <w:r w:rsidR="005811F0" w:rsidRPr="0027027A">
        <w:rPr>
          <w:rFonts w:ascii="Times New Roman" w:hAnsi="Times New Roman"/>
          <w:color w:val="000000" w:themeColor="text1"/>
          <w:sz w:val="28"/>
          <w:szCs w:val="28"/>
          <w:lang w:val="pl-PL"/>
        </w:rPr>
        <w:t>c</w:t>
      </w:r>
      <w:r w:rsidR="005811F0" w:rsidRPr="0027027A">
        <w:rPr>
          <w:rFonts w:ascii="Times New Roman" w:hAnsi="Times New Roman"/>
          <w:color w:val="000000" w:themeColor="text1"/>
          <w:sz w:val="28"/>
          <w:szCs w:val="28"/>
          <w:lang w:val="be-BY"/>
        </w:rPr>
        <w:t>. 208].</w:t>
      </w:r>
    </w:p>
    <w:p w:rsidR="001B6AEA" w:rsidRPr="0027027A" w:rsidRDefault="00A24AAD"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штаце рэдакцыі склаўся даволі творчы і прафесійны калектыў. Сярод яго супрацоўнікаў вылучаўся ўжо вядомы паэт і грамадскі дзеяч заходнебеларускага нацыянальна-вызваленчага руху, ураджэнец Мядзельшчыны Максім Танк. Ён часта змяшчаў у газеце новыя вершы, актуальныя артыкулы. Нават</w:t>
      </w:r>
      <w:r w:rsidR="00474549" w:rsidRPr="0027027A">
        <w:rPr>
          <w:rFonts w:ascii="Times New Roman" w:hAnsi="Times New Roman"/>
          <w:color w:val="000000" w:themeColor="text1"/>
          <w:sz w:val="28"/>
          <w:szCs w:val="28"/>
          <w:lang w:val="be-BY"/>
        </w:rPr>
        <w:t xml:space="preserve"> у сваім дзённіку </w:t>
      </w:r>
      <w:r w:rsidR="0047454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Лісткі календара»</w:t>
      </w:r>
      <w:r w:rsidRPr="0027027A">
        <w:rPr>
          <w:rFonts w:ascii="Times New Roman" w:hAnsi="Times New Roman"/>
          <w:color w:val="000000" w:themeColor="text1"/>
          <w:sz w:val="28"/>
          <w:szCs w:val="28"/>
          <w:lang w:val="be-BY"/>
        </w:rPr>
        <w:t xml:space="preserve"> паэт </w:t>
      </w:r>
      <w:r w:rsidR="00474549" w:rsidRPr="0027027A">
        <w:rPr>
          <w:rFonts w:ascii="Times New Roman" w:hAnsi="Times New Roman"/>
          <w:color w:val="000000" w:themeColor="text1"/>
          <w:sz w:val="28"/>
          <w:szCs w:val="28"/>
          <w:lang w:val="be-BY"/>
        </w:rPr>
        <w:t xml:space="preserve">ацаніў бурнае развіццё горада: </w:t>
      </w:r>
      <w:r w:rsidR="00474549"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 xml:space="preserve">Як хутка адбудоўваецца Вілейка. Быццам нехта разбудзіў гэты горад і ён ажыў, пачаў раптам будавацца, як не </w:t>
      </w:r>
      <w:r w:rsidR="00474549" w:rsidRPr="0027027A">
        <w:rPr>
          <w:rFonts w:ascii="Times New Roman" w:hAnsi="Times New Roman"/>
          <w:color w:val="000000" w:themeColor="text1"/>
          <w:sz w:val="28"/>
          <w:szCs w:val="28"/>
          <w:lang w:val="be-BY"/>
        </w:rPr>
        <w:t>будаваўся за ўсю сваю гісторыю…»</w:t>
      </w:r>
      <w:r w:rsidR="005811F0" w:rsidRPr="0027027A">
        <w:rPr>
          <w:rFonts w:ascii="Times New Roman" w:hAnsi="Times New Roman"/>
          <w:color w:val="000000" w:themeColor="text1"/>
          <w:sz w:val="28"/>
          <w:szCs w:val="28"/>
          <w:lang w:val="be-BY"/>
        </w:rPr>
        <w:t xml:space="preserve"> [15, </w:t>
      </w:r>
      <w:r w:rsidR="005811F0" w:rsidRPr="0027027A">
        <w:rPr>
          <w:rFonts w:ascii="Times New Roman" w:hAnsi="Times New Roman"/>
          <w:color w:val="000000" w:themeColor="text1"/>
          <w:sz w:val="28"/>
          <w:szCs w:val="28"/>
          <w:lang w:val="pl-PL"/>
        </w:rPr>
        <w:t>c</w:t>
      </w:r>
      <w:r w:rsidR="005811F0" w:rsidRPr="0027027A">
        <w:rPr>
          <w:rFonts w:ascii="Times New Roman" w:hAnsi="Times New Roman"/>
          <w:color w:val="000000" w:themeColor="text1"/>
          <w:sz w:val="28"/>
          <w:szCs w:val="28"/>
          <w:lang w:val="be-BY"/>
        </w:rPr>
        <w:t xml:space="preserve">. </w:t>
      </w:r>
      <w:r w:rsidR="005811F0" w:rsidRPr="0027027A">
        <w:rPr>
          <w:rFonts w:ascii="Times New Roman" w:hAnsi="Times New Roman"/>
          <w:color w:val="000000" w:themeColor="text1"/>
          <w:sz w:val="28"/>
          <w:szCs w:val="28"/>
        </w:rPr>
        <w:t>208]</w:t>
      </w:r>
      <w:r w:rsidR="00196AA5" w:rsidRPr="0027027A">
        <w:rPr>
          <w:rFonts w:ascii="Times New Roman" w:hAnsi="Times New Roman"/>
          <w:color w:val="000000" w:themeColor="text1"/>
          <w:sz w:val="28"/>
          <w:szCs w:val="28"/>
          <w:lang w:val="be-BY"/>
        </w:rPr>
        <w:t>. Жонка паэт</w:t>
      </w:r>
      <w:r w:rsidR="00F30166" w:rsidRPr="0027027A">
        <w:rPr>
          <w:rFonts w:ascii="Times New Roman" w:hAnsi="Times New Roman"/>
          <w:color w:val="000000" w:themeColor="text1"/>
          <w:sz w:val="28"/>
          <w:szCs w:val="28"/>
          <w:lang w:val="be-BY"/>
        </w:rPr>
        <w:t xml:space="preserve">а працавала машыністкай, а сам </w:t>
      </w:r>
      <w:r w:rsidR="00196AA5" w:rsidRPr="0027027A">
        <w:rPr>
          <w:rFonts w:ascii="Times New Roman" w:hAnsi="Times New Roman"/>
          <w:color w:val="000000" w:themeColor="text1"/>
          <w:sz w:val="28"/>
          <w:szCs w:val="28"/>
          <w:lang w:val="be-BY"/>
        </w:rPr>
        <w:t xml:space="preserve">М. Танк – у аддзеле культуры. </w:t>
      </w:r>
      <w:r w:rsidR="00310DE1" w:rsidRPr="0027027A">
        <w:rPr>
          <w:rFonts w:ascii="Times New Roman" w:hAnsi="Times New Roman"/>
          <w:color w:val="000000" w:themeColor="text1"/>
          <w:sz w:val="28"/>
          <w:szCs w:val="28"/>
          <w:lang w:val="be-BY"/>
        </w:rPr>
        <w:t>Па ўспамінах Танка, рэдакцыю абласной газеты наведваў і вядомы мастак Язэп Драздовіч і, нібыта, некаторы час працаваў у штаце рэдакцыі.</w:t>
      </w:r>
    </w:p>
    <w:p w:rsidR="00196AA5" w:rsidRPr="0027027A" w:rsidRDefault="00196AA5"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З 1940 г. працаваў у газеце яшчэ адзін паэт, удзельнік вызваленчага руху ў Заходняй Беларусі Алесь Дубровіч (А.Р. Рэдзька). Пасля падчас вайны ён вёў падпольную работу, восенню 1942 г. быў расстраляны фашыстамі.</w:t>
      </w:r>
    </w:p>
    <w:p w:rsidR="00196AA5" w:rsidRPr="0027027A" w:rsidRDefault="00603CCA"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З дня заснавання аддзела асветы ў Шаркаўшчынскім раёне яго кіраўніком быў назначаны актыўны дзеяч нацыянальна-вызваленчага руху ў Заходняй Беларусі паэт Міхась Машара. Ён спраўна дасылаў у абласную газету свае карэспан</w:t>
      </w:r>
      <w:r w:rsidR="00F30166" w:rsidRPr="0027027A">
        <w:rPr>
          <w:rFonts w:ascii="Times New Roman" w:hAnsi="Times New Roman"/>
          <w:color w:val="000000" w:themeColor="text1"/>
          <w:sz w:val="28"/>
          <w:szCs w:val="28"/>
          <w:lang w:val="be-BY"/>
        </w:rPr>
        <w:t>дэнцыі, патрыятычныя вершы.</w:t>
      </w:r>
    </w:p>
    <w:p w:rsidR="00FC30C1" w:rsidRPr="0027027A" w:rsidRDefault="00310DE1"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Дасылала сюды свае першыя вершы і пачынаючая мясцовая паэтэса Ганна Новік. Па накіраванні прыехаў на працу загадчыкам сельгасаддзела рэдакцыі Міхаіл Аляксандравіч Вішнеўскі. Выступаў </w:t>
      </w:r>
      <w:r w:rsidR="00474549" w:rsidRPr="0027027A">
        <w:rPr>
          <w:rFonts w:ascii="Times New Roman" w:hAnsi="Times New Roman"/>
          <w:color w:val="000000" w:themeColor="text1"/>
          <w:sz w:val="28"/>
          <w:szCs w:val="28"/>
          <w:lang w:val="be-BY"/>
        </w:rPr>
        <w:t xml:space="preserve">з нарысамі ў </w:t>
      </w:r>
      <w:r w:rsidR="0047454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 xml:space="preserve">Вілейскай праўдзе» і </w:t>
      </w:r>
      <w:r w:rsidR="0047454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Сялянскай газеце»</w:t>
      </w:r>
      <w:r w:rsidRPr="0027027A">
        <w:rPr>
          <w:rFonts w:ascii="Times New Roman" w:hAnsi="Times New Roman"/>
          <w:color w:val="000000" w:themeColor="text1"/>
          <w:sz w:val="28"/>
          <w:szCs w:val="28"/>
          <w:lang w:val="be-BY"/>
        </w:rPr>
        <w:t>.</w:t>
      </w:r>
    </w:p>
    <w:p w:rsidR="00310DE1" w:rsidRPr="0027027A" w:rsidRDefault="00310DE1"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пачатку 1940 г. апынулася ў Вілейцы беларуская паэтэса Наталля Арсеннева. З дапамогай Максіма Танка яна ўладкавала</w:t>
      </w:r>
      <w:r w:rsidR="00474549" w:rsidRPr="0027027A">
        <w:rPr>
          <w:rFonts w:ascii="Times New Roman" w:hAnsi="Times New Roman"/>
          <w:color w:val="000000" w:themeColor="text1"/>
          <w:sz w:val="28"/>
          <w:szCs w:val="28"/>
          <w:lang w:val="be-BY"/>
        </w:rPr>
        <w:t xml:space="preserve">ся ў рэдакцыю </w:t>
      </w:r>
      <w:r w:rsidR="0047454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Сялянская газеты»</w:t>
      </w:r>
      <w:r w:rsidRPr="0027027A">
        <w:rPr>
          <w:rFonts w:ascii="Times New Roman" w:hAnsi="Times New Roman"/>
          <w:color w:val="000000" w:themeColor="text1"/>
          <w:sz w:val="28"/>
          <w:szCs w:val="28"/>
          <w:lang w:val="be-BY"/>
        </w:rPr>
        <w:t xml:space="preserve"> стылістам, займалася карэспандэнцкай працай, выступала з артыкуламі. Аднак яе праца ў газеце не была працяглай. У сакавіку таго ж года яе разам з сынам арыштавалі органы НКУС па справе мужа, польскага афіцэра Францішка</w:t>
      </w:r>
      <w:r w:rsidR="00F30166" w:rsidRPr="0027027A">
        <w:rPr>
          <w:rFonts w:ascii="Times New Roman" w:hAnsi="Times New Roman"/>
          <w:color w:val="000000" w:themeColor="text1"/>
          <w:sz w:val="28"/>
          <w:szCs w:val="28"/>
          <w:lang w:val="be-BY"/>
        </w:rPr>
        <w:t xml:space="preserve"> Кушаля, і саслалі ў Казахстан.</w:t>
      </w:r>
    </w:p>
    <w:p w:rsidR="00CC68F3" w:rsidRPr="0027027A" w:rsidRDefault="00310DE1"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Літработнікамі абласной газеты таксама працавалі літоўскі паэт Ёзас Кекштас</w:t>
      </w:r>
      <w:r w:rsidR="00CC68F3" w:rsidRPr="0027027A">
        <w:rPr>
          <w:rFonts w:ascii="Times New Roman" w:hAnsi="Times New Roman"/>
          <w:color w:val="000000" w:themeColor="text1"/>
          <w:sz w:val="28"/>
          <w:szCs w:val="28"/>
          <w:lang w:val="be-BY"/>
        </w:rPr>
        <w:t>, перакладчык Мікола Шыла, а таксама зусім юны паэт Авяр’ян Дзеружынскі, які ў 1941 годзе перад самай вайной у майскіх і чэрвеньскіх нумарах газеты выступаў з фелье</w:t>
      </w:r>
      <w:r w:rsidR="00257849" w:rsidRPr="0027027A">
        <w:rPr>
          <w:rFonts w:ascii="Times New Roman" w:hAnsi="Times New Roman"/>
          <w:color w:val="000000" w:themeColor="text1"/>
          <w:sz w:val="28"/>
          <w:szCs w:val="28"/>
          <w:lang w:val="be-BY"/>
        </w:rPr>
        <w:t>тонамі і нарысамі.</w:t>
      </w:r>
    </w:p>
    <w:p w:rsidR="00257849" w:rsidRPr="0027027A" w:rsidRDefault="00257849" w:rsidP="0024433A">
      <w:pPr>
        <w:pStyle w:val="a3"/>
        <w:spacing w:line="360" w:lineRule="exact"/>
        <w:ind w:left="0" w:firstLine="709"/>
        <w:rPr>
          <w:rFonts w:ascii="Times New Roman" w:hAnsi="Times New Roman"/>
          <w:color w:val="000000" w:themeColor="text1"/>
          <w:sz w:val="28"/>
          <w:szCs w:val="28"/>
          <w:lang w:val="be-BY"/>
        </w:rPr>
      </w:pPr>
    </w:p>
    <w:p w:rsidR="00CC68F3" w:rsidRPr="0027027A" w:rsidRDefault="00446B65" w:rsidP="0024433A">
      <w:pPr>
        <w:pStyle w:val="a3"/>
        <w:spacing w:after="240" w:line="360" w:lineRule="exact"/>
        <w:ind w:left="0" w:firstLine="709"/>
        <w:outlineLvl w:val="1"/>
        <w:rPr>
          <w:rFonts w:ascii="Times New Roman" w:hAnsi="Times New Roman"/>
          <w:b/>
          <w:color w:val="000000" w:themeColor="text1"/>
          <w:sz w:val="28"/>
          <w:szCs w:val="28"/>
          <w:lang w:val="be-BY"/>
        </w:rPr>
      </w:pPr>
      <w:bookmarkStart w:id="27" w:name="_Toc72603188"/>
      <w:bookmarkStart w:id="28" w:name="_Toc72603869"/>
      <w:bookmarkStart w:id="29" w:name="_Toc73200041"/>
      <w:r>
        <w:rPr>
          <w:rFonts w:ascii="Times New Roman" w:hAnsi="Times New Roman"/>
          <w:b/>
          <w:color w:val="000000" w:themeColor="text1"/>
          <w:sz w:val="28"/>
          <w:szCs w:val="28"/>
          <w:lang w:val="be-BY"/>
        </w:rPr>
        <w:t>1.2</w:t>
      </w:r>
      <w:r w:rsidR="00CC68F3" w:rsidRPr="0027027A">
        <w:rPr>
          <w:rFonts w:ascii="Times New Roman" w:hAnsi="Times New Roman"/>
          <w:b/>
          <w:color w:val="000000" w:themeColor="text1"/>
          <w:sz w:val="28"/>
          <w:szCs w:val="28"/>
          <w:lang w:val="be-BY"/>
        </w:rPr>
        <w:t xml:space="preserve"> </w:t>
      </w:r>
      <w:r w:rsidR="00DF77DA" w:rsidRPr="0027027A">
        <w:rPr>
          <w:rFonts w:ascii="Times New Roman" w:hAnsi="Times New Roman"/>
          <w:b/>
          <w:color w:val="000000" w:themeColor="text1"/>
          <w:sz w:val="28"/>
          <w:szCs w:val="28"/>
          <w:lang w:val="be-BY"/>
        </w:rPr>
        <w:t>Ваенны перыяд (1941 – 194</w:t>
      </w:r>
      <w:r w:rsidR="00F30166" w:rsidRPr="0027027A">
        <w:rPr>
          <w:rFonts w:ascii="Times New Roman" w:hAnsi="Times New Roman"/>
          <w:b/>
          <w:color w:val="000000" w:themeColor="text1"/>
          <w:sz w:val="28"/>
          <w:szCs w:val="28"/>
          <w:lang w:val="be-BY"/>
        </w:rPr>
        <w:t>4</w:t>
      </w:r>
      <w:r w:rsidR="00DF77DA" w:rsidRPr="0027027A">
        <w:rPr>
          <w:rFonts w:ascii="Times New Roman" w:hAnsi="Times New Roman"/>
          <w:b/>
          <w:color w:val="000000" w:themeColor="text1"/>
          <w:sz w:val="28"/>
          <w:szCs w:val="28"/>
          <w:lang w:val="be-BY"/>
        </w:rPr>
        <w:t xml:space="preserve"> гг)</w:t>
      </w:r>
      <w:bookmarkEnd w:id="27"/>
      <w:bookmarkEnd w:id="28"/>
      <w:bookmarkEnd w:id="29"/>
    </w:p>
    <w:p w:rsidR="00D92B03" w:rsidRPr="0027027A" w:rsidRDefault="001F7B78"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Як і частка тэрыторыі Беларусі, Вілейшчына была ўключана ў склад райхскамісарыята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Остланд</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З першых дзён у горадзе ўсталявалася мясцовая </w:t>
      </w:r>
      <w:r w:rsidRPr="0027027A">
        <w:rPr>
          <w:rFonts w:ascii="Times New Roman" w:hAnsi="Times New Roman" w:cs="Times New Roman"/>
          <w:color w:val="000000" w:themeColor="text1"/>
          <w:sz w:val="28"/>
          <w:szCs w:val="28"/>
          <w:lang w:val="be-BY"/>
        </w:rPr>
        <w:lastRenderedPageBreak/>
        <w:t>ваенна-палявая камендатура, на чале з генерал-маёрам Тарбуком.</w:t>
      </w:r>
      <w:r w:rsidR="00D92B03" w:rsidRPr="0027027A">
        <w:rPr>
          <w:rFonts w:ascii="Times New Roman" w:hAnsi="Times New Roman" w:cs="Times New Roman"/>
          <w:color w:val="000000" w:themeColor="text1"/>
          <w:sz w:val="28"/>
          <w:szCs w:val="28"/>
          <w:lang w:val="be-BY"/>
        </w:rPr>
        <w:t>Следам у Вілейку прыбылі спецыяльныя штабы СС і СД. Пад маркай стварэння бяспекі ў тыле нямецкай арміі без суда і следства нацысты знішчалі камуністаў, савецкіх актывістаў, цыган і яўрэяў, забівалі зняволеных у мясцовай турме.</w:t>
      </w:r>
    </w:p>
    <w:p w:rsidR="001F7B78" w:rsidRPr="0027027A" w:rsidRDefault="00D92B03" w:rsidP="0024433A">
      <w:pPr>
        <w:pStyle w:val="HTML"/>
        <w:spacing w:line="360" w:lineRule="exact"/>
        <w:ind w:firstLine="709"/>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lang w:val="be-BY"/>
        </w:rPr>
        <w:t>Аб жорсткасці немцаў кажуць і лічбы: пасля іх прыходу ў Вілейку цэлымі засталіся 324 хаты з былых 1100. Вёскі Боркі і Любча, Клюеў, Рабцаво і Янава былі знішчаны цалкам разам з мірнымі жыхарамі. Гэта адзіныя вёскі ў раён</w:t>
      </w:r>
      <w:r w:rsidR="005811F0" w:rsidRPr="0027027A">
        <w:rPr>
          <w:rFonts w:ascii="Times New Roman" w:hAnsi="Times New Roman" w:cs="Times New Roman"/>
          <w:color w:val="000000" w:themeColor="text1"/>
          <w:sz w:val="28"/>
          <w:szCs w:val="28"/>
          <w:lang w:val="be-BY"/>
        </w:rPr>
        <w:t>е, якія пасля вайны не аднавілі [</w:t>
      </w:r>
      <w:r w:rsidR="005811F0" w:rsidRPr="0027027A">
        <w:rPr>
          <w:rFonts w:ascii="Times New Roman" w:hAnsi="Times New Roman" w:cs="Times New Roman"/>
          <w:color w:val="000000" w:themeColor="text1"/>
          <w:sz w:val="28"/>
          <w:szCs w:val="28"/>
        </w:rPr>
        <w:t xml:space="preserve">15, </w:t>
      </w:r>
      <w:r w:rsidR="005811F0" w:rsidRPr="0027027A">
        <w:rPr>
          <w:rFonts w:ascii="Times New Roman" w:hAnsi="Times New Roman" w:cs="Times New Roman"/>
          <w:color w:val="000000" w:themeColor="text1"/>
          <w:sz w:val="28"/>
          <w:szCs w:val="28"/>
          <w:lang w:val="pl-PL"/>
        </w:rPr>
        <w:t>c</w:t>
      </w:r>
      <w:r w:rsidR="005811F0" w:rsidRPr="0027027A">
        <w:rPr>
          <w:rFonts w:ascii="Times New Roman" w:hAnsi="Times New Roman" w:cs="Times New Roman"/>
          <w:color w:val="000000" w:themeColor="text1"/>
          <w:sz w:val="28"/>
          <w:szCs w:val="28"/>
        </w:rPr>
        <w:t>.210</w:t>
      </w:r>
      <w:r w:rsidR="005811F0" w:rsidRPr="0027027A">
        <w:rPr>
          <w:rFonts w:ascii="Times New Roman" w:hAnsi="Times New Roman" w:cs="Times New Roman"/>
          <w:color w:val="000000" w:themeColor="text1"/>
          <w:sz w:val="28"/>
          <w:szCs w:val="28"/>
          <w:lang w:val="be-BY"/>
        </w:rPr>
        <w:t>]</w:t>
      </w:r>
      <w:r w:rsidR="005811F0" w:rsidRPr="0027027A">
        <w:rPr>
          <w:rFonts w:ascii="Times New Roman" w:hAnsi="Times New Roman" w:cs="Times New Roman"/>
          <w:color w:val="000000" w:themeColor="text1"/>
          <w:sz w:val="28"/>
          <w:szCs w:val="28"/>
        </w:rPr>
        <w:t>.</w:t>
      </w:r>
    </w:p>
    <w:p w:rsidR="00D92B03" w:rsidRPr="0027027A" w:rsidRDefault="00D92B03"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верасні 1942 года немцы пачалі адкрывац</w:t>
      </w:r>
      <w:r w:rsidR="00586C3E" w:rsidRPr="0027027A">
        <w:rPr>
          <w:rFonts w:ascii="Times New Roman" w:hAnsi="Times New Roman" w:cs="Times New Roman"/>
          <w:color w:val="000000" w:themeColor="text1"/>
          <w:sz w:val="28"/>
          <w:szCs w:val="28"/>
          <w:lang w:val="be-BY"/>
        </w:rPr>
        <w:t>ь беларускія школы. У Вілейцы з</w:t>
      </w:r>
      <w:r w:rsidR="00586C3E" w:rsidRPr="0027027A">
        <w:rPr>
          <w:rFonts w:ascii="Times New Roman" w:hAnsi="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явілася беларуская настаўніцкая семінарыя. Яна размяшчалася на тэрыторыі цяперашняй СШ № 3. Прымалі туды дзяўчат і юнакоў, якія мелі за плячыма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сямігодку</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ці не скончылі польскую гімназію. У выніку семінарыстамі сталі 165 чалавек. Настаўнікі атрымлівалі мізэрную зарплату, на</w:t>
      </w:r>
      <w:r w:rsidR="0027027A">
        <w:rPr>
          <w:rFonts w:ascii="Times New Roman" w:hAnsi="Times New Roman" w:cs="Times New Roman"/>
          <w:color w:val="000000" w:themeColor="text1"/>
          <w:sz w:val="28"/>
          <w:szCs w:val="28"/>
          <w:lang w:val="be-BY"/>
        </w:rPr>
        <w:t xml:space="preserve"> якую трэба было пракарміць сям</w:t>
      </w:r>
      <w:r w:rsidR="0027027A" w:rsidRPr="0027027A">
        <w:rPr>
          <w:rFonts w:ascii="Times New Roman" w:hAnsi="Times New Roman" w:cs="Times New Roman"/>
          <w:color w:val="000000" w:themeColor="text1"/>
          <w:sz w:val="28"/>
          <w:szCs w:val="28"/>
        </w:rPr>
        <w:t>’</w:t>
      </w:r>
      <w:r w:rsidRPr="0027027A">
        <w:rPr>
          <w:rFonts w:ascii="Times New Roman" w:hAnsi="Times New Roman" w:cs="Times New Roman"/>
          <w:color w:val="000000" w:themeColor="text1"/>
          <w:sz w:val="28"/>
          <w:szCs w:val="28"/>
          <w:lang w:val="be-BY"/>
        </w:rPr>
        <w:t>ю. Вучоба была не бясплатная: паўгода навучання абыходзіліся ў пуд збожжа і кілаграм сала. У 1943 году адведзены для заняткаў будынак немцы занялі пад шпіталь. Хутка пры семінарыі была створана падпольная арганізацыя, якая мела сувязь з партызанскімі атрадамі.</w:t>
      </w:r>
    </w:p>
    <w:p w:rsidR="004E1B3A" w:rsidRPr="0027027A" w:rsidRDefault="004E1B3A"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Ноччу 20 чэрвеня 1944 года на Вілейшчыне адбыўся наймацнейшы рэйкавы ўдар партызан. Толькі на ўчастку Полацк </w:t>
      </w:r>
      <w:r w:rsidR="00F30166"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Маладзечна было адначасова падарвана 1300 рэяк. Да вечара 30 чэрвеня перадавыя атрады 35-й гвардзейскай танкавай брыгады і 334-га мінамётнага дывізіёна рэактыўнай артылерыі ўжо былі пад Вілейкай. Агульнае камандаванне гэтым зводным атрадам і кіраўніцтва усёй аперацыяй было даручана Герою СССР Азі Асланаву. Ён і лічы</w:t>
      </w:r>
      <w:r w:rsidR="00F30166" w:rsidRPr="0027027A">
        <w:rPr>
          <w:rFonts w:ascii="Times New Roman" w:hAnsi="Times New Roman" w:cs="Times New Roman"/>
          <w:color w:val="000000" w:themeColor="text1"/>
          <w:sz w:val="28"/>
          <w:szCs w:val="28"/>
          <w:lang w:val="be-BY"/>
        </w:rPr>
        <w:t>цца вызваленцам горада Вілейкі.</w:t>
      </w:r>
    </w:p>
    <w:p w:rsidR="004E1B3A" w:rsidRPr="0027027A" w:rsidRDefault="004E1B3A" w:rsidP="0024433A">
      <w:pPr>
        <w:pStyle w:val="HTML"/>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3 ліпеня </w:t>
      </w:r>
      <w:r w:rsidR="00B9264F" w:rsidRPr="0027027A">
        <w:rPr>
          <w:rFonts w:ascii="Times New Roman" w:hAnsi="Times New Roman" w:cs="Times New Roman"/>
          <w:color w:val="000000" w:themeColor="text1"/>
          <w:sz w:val="28"/>
          <w:szCs w:val="28"/>
          <w:lang w:val="be-BY"/>
        </w:rPr>
        <w:t>1944 года першы сакратар Вілейскага</w:t>
      </w:r>
      <w:r w:rsidRPr="0027027A">
        <w:rPr>
          <w:rFonts w:ascii="Times New Roman" w:hAnsi="Times New Roman" w:cs="Times New Roman"/>
          <w:color w:val="000000" w:themeColor="text1"/>
          <w:sz w:val="28"/>
          <w:szCs w:val="28"/>
          <w:lang w:val="be-BY"/>
        </w:rPr>
        <w:t xml:space="preserve"> падпольнага абкама камсамола, камісар партызанскай брыгады імя. Ракасоўскага Пётр</w:t>
      </w:r>
      <w:r w:rsidR="00B9264F" w:rsidRPr="0027027A">
        <w:rPr>
          <w:rFonts w:ascii="Times New Roman" w:hAnsi="Times New Roman" w:cs="Times New Roman"/>
          <w:color w:val="000000" w:themeColor="text1"/>
          <w:sz w:val="28"/>
          <w:szCs w:val="28"/>
          <w:lang w:val="be-BY"/>
        </w:rPr>
        <w:t xml:space="preserve"> Міронавіч</w:t>
      </w:r>
      <w:r w:rsidRPr="0027027A">
        <w:rPr>
          <w:rFonts w:ascii="Times New Roman" w:hAnsi="Times New Roman" w:cs="Times New Roman"/>
          <w:color w:val="000000" w:themeColor="text1"/>
          <w:sz w:val="28"/>
          <w:szCs w:val="28"/>
          <w:lang w:val="be-BY"/>
        </w:rPr>
        <w:t xml:space="preserve"> Машэраў напісаў сакратару Віле</w:t>
      </w:r>
      <w:r w:rsidR="00B9264F" w:rsidRPr="0027027A">
        <w:rPr>
          <w:rFonts w:ascii="Times New Roman" w:hAnsi="Times New Roman" w:cs="Times New Roman"/>
          <w:color w:val="000000" w:themeColor="text1"/>
          <w:sz w:val="28"/>
          <w:szCs w:val="28"/>
          <w:lang w:val="be-BY"/>
        </w:rPr>
        <w:t>йскага падпольнага абкама КПБ Манахаву пра татальныя разбурэнні</w:t>
      </w:r>
      <w:r w:rsidRPr="0027027A">
        <w:rPr>
          <w:rFonts w:ascii="Times New Roman" w:hAnsi="Times New Roman" w:cs="Times New Roman"/>
          <w:color w:val="000000" w:themeColor="text1"/>
          <w:sz w:val="28"/>
          <w:szCs w:val="28"/>
          <w:lang w:val="be-BY"/>
        </w:rPr>
        <w:t xml:space="preserve"> горада, і даў распараджэнне падабраць месца для часовага размяшчэння абкама, друкарні і радыстаў за горадам. Месца</w:t>
      </w:r>
      <w:r w:rsidR="00B9264F" w:rsidRPr="0027027A">
        <w:rPr>
          <w:rFonts w:ascii="Times New Roman" w:hAnsi="Times New Roman" w:cs="Times New Roman"/>
          <w:color w:val="000000" w:themeColor="text1"/>
          <w:sz w:val="28"/>
          <w:szCs w:val="28"/>
          <w:lang w:val="be-BY"/>
        </w:rPr>
        <w:t>м іх дыслакацыі стала найбліжэйшая вёска Порса</w:t>
      </w:r>
      <w:r w:rsidRPr="0027027A">
        <w:rPr>
          <w:rFonts w:ascii="Times New Roman" w:hAnsi="Times New Roman" w:cs="Times New Roman"/>
          <w:color w:val="000000" w:themeColor="text1"/>
          <w:sz w:val="28"/>
          <w:szCs w:val="28"/>
          <w:lang w:val="be-BY"/>
        </w:rPr>
        <w:t>.</w:t>
      </w:r>
    </w:p>
    <w:p w:rsidR="00B9264F" w:rsidRPr="0027027A" w:rsidRDefault="00B9264F" w:rsidP="0024433A">
      <w:pPr>
        <w:pStyle w:val="HTML"/>
        <w:spacing w:after="240" w:line="360" w:lineRule="exact"/>
        <w:ind w:firstLine="709"/>
        <w:jc w:val="both"/>
        <w:outlineLvl w:val="2"/>
        <w:rPr>
          <w:rFonts w:ascii="Times New Roman" w:hAnsi="Times New Roman" w:cs="Times New Roman"/>
          <w:b/>
          <w:color w:val="000000" w:themeColor="text1"/>
          <w:sz w:val="28"/>
          <w:szCs w:val="28"/>
          <w:lang w:val="be-BY"/>
        </w:rPr>
      </w:pPr>
      <w:bookmarkStart w:id="30" w:name="_Toc72603189"/>
      <w:bookmarkStart w:id="31" w:name="_Toc72603870"/>
      <w:bookmarkStart w:id="32" w:name="_Toc73200042"/>
      <w:r w:rsidRPr="0027027A">
        <w:rPr>
          <w:rFonts w:ascii="Times New Roman" w:hAnsi="Times New Roman" w:cs="Times New Roman"/>
          <w:b/>
          <w:color w:val="000000" w:themeColor="text1"/>
          <w:sz w:val="28"/>
          <w:szCs w:val="28"/>
          <w:lang w:val="be-BY"/>
        </w:rPr>
        <w:t>1.2.1 Ваенны друк</w:t>
      </w:r>
      <w:bookmarkEnd w:id="30"/>
      <w:bookmarkEnd w:id="31"/>
      <w:bookmarkEnd w:id="32"/>
    </w:p>
    <w:p w:rsidR="00DF77DA" w:rsidRPr="0027027A" w:rsidRDefault="00DF77DA" w:rsidP="0024433A">
      <w:pPr>
        <w:pStyle w:val="a3"/>
        <w:spacing w:after="240"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Падпольны друк у гады Вялікай Айчыннай вайны з’явіўся моцным ідэалагічным фактарам работы сярод партызан і насельніцтва. Людзі як хлеба чакалі вестак з фронту, радыя былі пачуць ці прачытаць словы праўды пра становішча на фронце, аб мужнасці і стойкасці савецкага народа. Дзеля таго, каб яшчэ больш умацаваць веру</w:t>
      </w:r>
      <w:r w:rsidR="00F30166" w:rsidRPr="0027027A">
        <w:rPr>
          <w:rFonts w:ascii="Times New Roman" w:hAnsi="Times New Roman"/>
          <w:color w:val="000000" w:themeColor="text1"/>
          <w:sz w:val="28"/>
          <w:szCs w:val="28"/>
          <w:lang w:val="be-BY"/>
        </w:rPr>
        <w:t xml:space="preserve"> людзей у перамогу, Вілейскі аб</w:t>
      </w:r>
      <w:r w:rsidRPr="0027027A">
        <w:rPr>
          <w:rFonts w:ascii="Times New Roman" w:hAnsi="Times New Roman"/>
          <w:color w:val="000000" w:themeColor="text1"/>
          <w:sz w:val="28"/>
          <w:szCs w:val="28"/>
          <w:lang w:val="be-BY"/>
        </w:rPr>
        <w:t>к</w:t>
      </w:r>
      <w:r w:rsidR="00F30166" w:rsidRPr="0027027A">
        <w:rPr>
          <w:rFonts w:ascii="Times New Roman" w:hAnsi="Times New Roman"/>
          <w:color w:val="000000" w:themeColor="text1"/>
          <w:sz w:val="28"/>
          <w:szCs w:val="28"/>
          <w:lang w:val="be-BY"/>
        </w:rPr>
        <w:t>а</w:t>
      </w:r>
      <w:r w:rsidRPr="0027027A">
        <w:rPr>
          <w:rFonts w:ascii="Times New Roman" w:hAnsi="Times New Roman"/>
          <w:color w:val="000000" w:themeColor="text1"/>
          <w:sz w:val="28"/>
          <w:szCs w:val="28"/>
          <w:lang w:val="be-BY"/>
        </w:rPr>
        <w:t>м КП(б)Б вырашыў аднавіць вы</w:t>
      </w:r>
      <w:r w:rsidR="00F30166" w:rsidRPr="0027027A">
        <w:rPr>
          <w:rFonts w:ascii="Times New Roman" w:hAnsi="Times New Roman"/>
          <w:color w:val="000000" w:themeColor="text1"/>
          <w:sz w:val="28"/>
          <w:szCs w:val="28"/>
          <w:lang w:val="be-BY"/>
        </w:rPr>
        <w:t>пуск газеты з даваеннай назвай.</w:t>
      </w:r>
    </w:p>
    <w:p w:rsidR="00DF77DA" w:rsidRPr="0027027A" w:rsidRDefault="003C7C24"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lastRenderedPageBreak/>
        <w:t>Ужо ў ліпені 1942 г. у в. Бор Віцебскай вобласці, у Суражскай партызанскай зоне, дзе тады размяшчалася і прыфрантавая група Вілейскага абкома КП(б)Б, нев</w:t>
      </w:r>
      <w:r w:rsidR="00474549" w:rsidRPr="0027027A">
        <w:rPr>
          <w:rFonts w:ascii="Times New Roman" w:hAnsi="Times New Roman"/>
          <w:color w:val="000000" w:themeColor="text1"/>
          <w:sz w:val="28"/>
          <w:szCs w:val="28"/>
          <w:lang w:val="be-BY"/>
        </w:rPr>
        <w:t xml:space="preserve">ялікім тыражом выйшаў бюлетэнь </w:t>
      </w:r>
      <w:r w:rsidR="00474549"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Сял</w:t>
      </w:r>
      <w:r w:rsidR="00474549" w:rsidRPr="0027027A">
        <w:rPr>
          <w:rFonts w:ascii="Times New Roman" w:hAnsi="Times New Roman"/>
          <w:color w:val="000000" w:themeColor="text1"/>
          <w:sz w:val="28"/>
          <w:szCs w:val="28"/>
          <w:lang w:val="be-BY"/>
        </w:rPr>
        <w:t>янскай газеты»</w:t>
      </w:r>
      <w:r w:rsidRPr="0027027A">
        <w:rPr>
          <w:rFonts w:ascii="Times New Roman" w:hAnsi="Times New Roman"/>
          <w:color w:val="000000" w:themeColor="text1"/>
          <w:sz w:val="28"/>
          <w:szCs w:val="28"/>
          <w:lang w:val="be-BY"/>
        </w:rPr>
        <w:t>. Пазней на Вілейшчыну была дастаўлена падпольная друкарня для выдання газеты. Яе рэдактарам быў назначаны А.Т. Васілеўскі, які да вайны працаваў рэдактарам браслаўскай раённай газеты. Першы нумар абласной газеты выйшаў у снежні 1942 г. тыражом у 500 экзэмпляраў. Друкарня размяшчалася на тэрыторыі былога Пліскага раёна.</w:t>
      </w:r>
    </w:p>
    <w:p w:rsidR="003C7C24" w:rsidRPr="0027027A" w:rsidRDefault="003C7C24"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Восен</w:t>
      </w:r>
      <w:r w:rsidR="00474549" w:rsidRPr="0027027A">
        <w:rPr>
          <w:rFonts w:ascii="Times New Roman" w:hAnsi="Times New Roman"/>
          <w:color w:val="000000" w:themeColor="text1"/>
          <w:sz w:val="28"/>
          <w:szCs w:val="28"/>
          <w:lang w:val="be-BY"/>
        </w:rPr>
        <w:t xml:space="preserve">ню 1943 г. друкарня і рэдакцыя </w:t>
      </w:r>
      <w:r w:rsidR="0047454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Сялянскай газеты»</w:t>
      </w:r>
      <w:r w:rsidRPr="0027027A">
        <w:rPr>
          <w:rFonts w:ascii="Times New Roman" w:hAnsi="Times New Roman"/>
          <w:color w:val="000000" w:themeColor="text1"/>
          <w:sz w:val="28"/>
          <w:szCs w:val="28"/>
          <w:lang w:val="be-BY"/>
        </w:rPr>
        <w:t xml:space="preserve"> перабазіраваліся ў раён возера Нарач. Тады ж А.Т. Васілеўскага, які выбыў у савецкі тыл, на пасту рэдактара</w:t>
      </w:r>
      <w:r w:rsidR="00873B15" w:rsidRPr="0027027A">
        <w:rPr>
          <w:rFonts w:ascii="Times New Roman" w:hAnsi="Times New Roman"/>
          <w:color w:val="000000" w:themeColor="text1"/>
          <w:sz w:val="28"/>
          <w:szCs w:val="28"/>
          <w:lang w:val="be-BY"/>
        </w:rPr>
        <w:t xml:space="preserve"> замяніў Міхаіл Прохаравіч Петухоў, які яшчэ ў даваенны перыяд быў загадчыкам аддзела вілейскай абласной газеты. Такі ж пост у ёй займаў і А.К. Бураў, які ў гады вайны быў загадчыкам аддзела прапаганды і агітацыі Вілейскага падпольнага абкома КП(б)Б. Зыходзячы з вышэй с</w:t>
      </w:r>
      <w:r w:rsidR="00474549" w:rsidRPr="0027027A">
        <w:rPr>
          <w:rFonts w:ascii="Times New Roman" w:hAnsi="Times New Roman"/>
          <w:color w:val="000000" w:themeColor="text1"/>
          <w:sz w:val="28"/>
          <w:szCs w:val="28"/>
          <w:lang w:val="be-BY"/>
        </w:rPr>
        <w:t xml:space="preserve">казанага, </w:t>
      </w:r>
      <w:r w:rsidR="00F30166"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Сялянскую газету»</w:t>
      </w:r>
      <w:r w:rsidR="00873B15" w:rsidRPr="0027027A">
        <w:rPr>
          <w:rFonts w:ascii="Times New Roman" w:hAnsi="Times New Roman"/>
          <w:color w:val="000000" w:themeColor="text1"/>
          <w:sz w:val="28"/>
          <w:szCs w:val="28"/>
          <w:lang w:val="be-BY"/>
        </w:rPr>
        <w:t xml:space="preserve"> ўзначальвалі і курыравалі вопытныя кадры.</w:t>
      </w:r>
    </w:p>
    <w:p w:rsidR="00873B15" w:rsidRPr="0027027A" w:rsidRDefault="00A94CAD"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тым жа годзе ў многія раёны вобласці былі адпраўлены партатыўныя друкарні, і там пачалося выданне газет. Газета Кур</w:t>
      </w:r>
      <w:r w:rsidR="00474549" w:rsidRPr="0027027A">
        <w:rPr>
          <w:rFonts w:ascii="Times New Roman" w:hAnsi="Times New Roman"/>
          <w:color w:val="000000" w:themeColor="text1"/>
          <w:sz w:val="28"/>
          <w:szCs w:val="28"/>
          <w:lang w:val="be-BY"/>
        </w:rPr>
        <w:t xml:space="preserve">анецкага падпольнага РК КП(б)Б </w:t>
      </w:r>
      <w:r w:rsidR="00474549"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 xml:space="preserve">Народный </w:t>
      </w:r>
      <w:r w:rsidRPr="0027027A">
        <w:rPr>
          <w:rFonts w:ascii="Times New Roman" w:hAnsi="Times New Roman"/>
          <w:color w:val="000000" w:themeColor="text1"/>
          <w:sz w:val="28"/>
          <w:szCs w:val="28"/>
        </w:rPr>
        <w:t>мститель</w:t>
      </w:r>
      <w:r w:rsidR="00474549" w:rsidRPr="0027027A">
        <w:rPr>
          <w:rFonts w:ascii="Times New Roman" w:hAnsi="Times New Roman"/>
          <w:color w:val="000000" w:themeColor="text1"/>
          <w:sz w:val="28"/>
          <w:szCs w:val="28"/>
        </w:rPr>
        <w:t>»</w:t>
      </w:r>
      <w:r w:rsidRPr="0027027A">
        <w:rPr>
          <w:rFonts w:ascii="Times New Roman" w:hAnsi="Times New Roman"/>
          <w:color w:val="000000" w:themeColor="text1"/>
          <w:sz w:val="28"/>
          <w:szCs w:val="28"/>
          <w:lang w:val="be-BY"/>
        </w:rPr>
        <w:t xml:space="preserve"> пачала выходзіць у маі. Яе рэдактарам быў П.Н. Бронкін. Праз 2 месяцы свет убачыла і газета </w:t>
      </w:r>
      <w:r w:rsidR="00474549" w:rsidRPr="0027027A">
        <w:rPr>
          <w:rFonts w:ascii="Times New Roman" w:hAnsi="Times New Roman"/>
          <w:color w:val="000000" w:themeColor="text1"/>
          <w:sz w:val="28"/>
          <w:szCs w:val="28"/>
        </w:rPr>
        <w:t>«</w:t>
      </w:r>
      <w:r w:rsidRPr="0027027A">
        <w:rPr>
          <w:rFonts w:ascii="Times New Roman" w:hAnsi="Times New Roman"/>
          <w:color w:val="000000" w:themeColor="text1"/>
          <w:sz w:val="28"/>
          <w:szCs w:val="28"/>
        </w:rPr>
        <w:t>Партизанская правда</w:t>
      </w:r>
      <w:r w:rsidR="00474549" w:rsidRPr="0027027A">
        <w:rPr>
          <w:rFonts w:ascii="Times New Roman" w:hAnsi="Times New Roman"/>
          <w:color w:val="000000" w:themeColor="text1"/>
          <w:sz w:val="28"/>
          <w:szCs w:val="28"/>
        </w:rPr>
        <w:t>»</w:t>
      </w:r>
      <w:r w:rsidR="00F30166" w:rsidRPr="0027027A">
        <w:rPr>
          <w:rFonts w:ascii="Times New Roman" w:hAnsi="Times New Roman"/>
          <w:color w:val="000000" w:themeColor="text1"/>
          <w:sz w:val="28"/>
          <w:szCs w:val="28"/>
          <w:lang w:val="be-BY"/>
        </w:rPr>
        <w:t xml:space="preserve"> –</w:t>
      </w:r>
      <w:r w:rsidRPr="0027027A">
        <w:rPr>
          <w:rFonts w:ascii="Times New Roman" w:hAnsi="Times New Roman"/>
          <w:color w:val="000000" w:themeColor="text1"/>
          <w:sz w:val="28"/>
          <w:szCs w:val="28"/>
          <w:lang w:val="be-BY"/>
        </w:rPr>
        <w:t xml:space="preserve"> орган Ільянскага падпольнага райкома партыі.</w:t>
      </w:r>
    </w:p>
    <w:p w:rsidR="00A94CAD" w:rsidRPr="0027027A" w:rsidRDefault="00A94CAD"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Са студзеня 1944 г. на базе абласной друкарні пачаўся выпуск органа падпо</w:t>
      </w:r>
      <w:r w:rsidR="00474549" w:rsidRPr="0027027A">
        <w:rPr>
          <w:rFonts w:ascii="Times New Roman" w:hAnsi="Times New Roman"/>
          <w:color w:val="000000" w:themeColor="text1"/>
          <w:sz w:val="28"/>
          <w:szCs w:val="28"/>
          <w:lang w:val="be-BY"/>
        </w:rPr>
        <w:t xml:space="preserve">льнага абкома камсамола газеты </w:t>
      </w:r>
      <w:r w:rsidR="00474549"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Молодеж</w:t>
      </w:r>
      <w:r w:rsidR="00474549" w:rsidRPr="0027027A">
        <w:rPr>
          <w:rFonts w:ascii="Times New Roman" w:hAnsi="Times New Roman"/>
          <w:color w:val="000000" w:themeColor="text1"/>
          <w:sz w:val="28"/>
          <w:szCs w:val="28"/>
          <w:lang w:val="be-BY"/>
        </w:rPr>
        <w:t>ная правда»</w:t>
      </w:r>
      <w:r w:rsidRPr="0027027A">
        <w:rPr>
          <w:rFonts w:ascii="Times New Roman" w:hAnsi="Times New Roman"/>
          <w:color w:val="000000" w:themeColor="text1"/>
          <w:sz w:val="28"/>
          <w:szCs w:val="28"/>
          <w:lang w:val="be-BY"/>
        </w:rPr>
        <w:t>.</w:t>
      </w:r>
    </w:p>
    <w:p w:rsidR="00A94CAD" w:rsidRPr="0027027A" w:rsidRDefault="00A94CAD"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Як правіла, тыраж раённых газет складаў 200</w:t>
      </w:r>
      <w:r w:rsidR="00F30166" w:rsidRPr="0027027A">
        <w:rPr>
          <w:rFonts w:ascii="Times New Roman" w:hAnsi="Times New Roman"/>
          <w:color w:val="000000" w:themeColor="text1"/>
          <w:sz w:val="28"/>
          <w:szCs w:val="28"/>
          <w:lang w:val="be-BY"/>
        </w:rPr>
        <w:t>–</w:t>
      </w:r>
      <w:r w:rsidRPr="0027027A">
        <w:rPr>
          <w:rFonts w:ascii="Times New Roman" w:hAnsi="Times New Roman"/>
          <w:color w:val="000000" w:themeColor="text1"/>
          <w:sz w:val="28"/>
          <w:szCs w:val="28"/>
          <w:lang w:val="be-BY"/>
        </w:rPr>
        <w:t xml:space="preserve">300 экзэмпляраў, выходзілі 2-3 разы ў тыдзень. </w:t>
      </w:r>
    </w:p>
    <w:p w:rsidR="00A94CAD" w:rsidRPr="0027027A" w:rsidRDefault="00A94CAD"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Тыраж абласной вілейскай газеты дасягаў 1000</w:t>
      </w:r>
      <w:r w:rsidR="00F30166" w:rsidRPr="0027027A">
        <w:rPr>
          <w:rFonts w:ascii="Times New Roman" w:hAnsi="Times New Roman"/>
          <w:color w:val="000000" w:themeColor="text1"/>
          <w:sz w:val="28"/>
          <w:szCs w:val="28"/>
          <w:lang w:val="be-BY"/>
        </w:rPr>
        <w:t>–</w:t>
      </w:r>
      <w:r w:rsidRPr="0027027A">
        <w:rPr>
          <w:rFonts w:ascii="Times New Roman" w:hAnsi="Times New Roman"/>
          <w:color w:val="000000" w:themeColor="text1"/>
          <w:sz w:val="28"/>
          <w:szCs w:val="28"/>
          <w:lang w:val="be-BY"/>
        </w:rPr>
        <w:t>1200 экзэмпляраў. У друкар</w:t>
      </w:r>
      <w:r w:rsidR="00474549" w:rsidRPr="0027027A">
        <w:rPr>
          <w:rFonts w:ascii="Times New Roman" w:hAnsi="Times New Roman"/>
          <w:color w:val="000000" w:themeColor="text1"/>
          <w:sz w:val="28"/>
          <w:szCs w:val="28"/>
          <w:lang w:val="be-BY"/>
        </w:rPr>
        <w:t xml:space="preserve">ні на Нарачы выйшла 46 нумароў </w:t>
      </w:r>
      <w:r w:rsidR="0047454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Сялянскай газеты»</w:t>
      </w:r>
      <w:r w:rsidRPr="0027027A">
        <w:rPr>
          <w:rFonts w:ascii="Times New Roman" w:hAnsi="Times New Roman"/>
          <w:color w:val="000000" w:themeColor="text1"/>
          <w:sz w:val="28"/>
          <w:szCs w:val="28"/>
          <w:lang w:val="be-BY"/>
        </w:rPr>
        <w:t xml:space="preserve">. </w:t>
      </w:r>
    </w:p>
    <w:p w:rsidR="00A94CAD" w:rsidRPr="0027027A" w:rsidRDefault="00A94CAD"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Для выпуску падпольных газет катастрафічна не хапала паперы, друкарскай фарбы і іншых неабходных матэрыялаў. Партызаны за павелічэнне колькасці адпушчаных ім газет усяляк дапамагалі друкарні. Вялікі клопат тут праяўляў каман</w:t>
      </w:r>
      <w:r w:rsidR="00474549" w:rsidRPr="0027027A">
        <w:rPr>
          <w:rFonts w:ascii="Times New Roman" w:hAnsi="Times New Roman"/>
          <w:color w:val="000000" w:themeColor="text1"/>
          <w:sz w:val="28"/>
          <w:szCs w:val="28"/>
          <w:lang w:val="be-BY"/>
        </w:rPr>
        <w:t xml:space="preserve">дзір атрада, а затым і брыгады </w:t>
      </w:r>
      <w:r w:rsidR="0047454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За Савецкую Беларусь»</w:t>
      </w:r>
      <w:r w:rsidRPr="0027027A">
        <w:rPr>
          <w:rFonts w:ascii="Times New Roman" w:hAnsi="Times New Roman"/>
          <w:color w:val="000000" w:themeColor="text1"/>
          <w:sz w:val="28"/>
          <w:szCs w:val="28"/>
          <w:lang w:val="be-BY"/>
        </w:rPr>
        <w:t xml:space="preserve"> А.І. Валынец.</w:t>
      </w:r>
    </w:p>
    <w:p w:rsidR="003D019B" w:rsidRPr="0027027A" w:rsidRDefault="00A94CAD" w:rsidP="0024433A">
      <w:pPr>
        <w:pStyle w:val="a3"/>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Падпольны друк адыграў велізарную ролю ў актывізацыі ўсенароднай партызанскай барацьбы </w:t>
      </w:r>
      <w:r w:rsidR="00BB572D" w:rsidRPr="0027027A">
        <w:rPr>
          <w:rFonts w:ascii="Times New Roman" w:hAnsi="Times New Roman"/>
          <w:color w:val="000000" w:themeColor="text1"/>
          <w:sz w:val="28"/>
          <w:szCs w:val="28"/>
          <w:lang w:val="be-BY"/>
        </w:rPr>
        <w:t xml:space="preserve">і ўнёс значны ўклад у перамогу над ворагамі. </w:t>
      </w:r>
    </w:p>
    <w:p w:rsidR="000D1939" w:rsidRPr="0027027A" w:rsidRDefault="0047454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Газета </w:t>
      </w:r>
      <w:r w:rsidRPr="0027027A">
        <w:rPr>
          <w:rFonts w:ascii="Times New Roman" w:hAnsi="Times New Roman"/>
          <w:color w:val="000000" w:themeColor="text1"/>
          <w:sz w:val="28"/>
          <w:szCs w:val="28"/>
          <w:shd w:val="clear" w:color="auto" w:fill="FFFFFF"/>
          <w:lang w:val="be-BY"/>
        </w:rPr>
        <w:t>«</w:t>
      </w:r>
      <w:r w:rsidRPr="0027027A">
        <w:rPr>
          <w:rFonts w:ascii="Times New Roman" w:hAnsi="Times New Roman"/>
          <w:color w:val="000000" w:themeColor="text1"/>
          <w:sz w:val="28"/>
          <w:szCs w:val="28"/>
          <w:lang w:val="be-BY"/>
        </w:rPr>
        <w:t>Шлях перамогі»</w:t>
      </w:r>
      <w:r w:rsidR="000D1939" w:rsidRPr="0027027A">
        <w:rPr>
          <w:rFonts w:ascii="Times New Roman" w:hAnsi="Times New Roman"/>
          <w:color w:val="000000" w:themeColor="text1"/>
          <w:sz w:val="28"/>
          <w:szCs w:val="28"/>
          <w:lang w:val="be-BY"/>
        </w:rPr>
        <w:t xml:space="preserve"> фармату 1945 года нагадвала лістоўку – друкавалася на палове цяперашняй газетнай старонкі раёнкі. Ілюстрацый не змяшчалася, за выключэннем двух фотаздымкаў І.В.Сталіна. Асноўнымі тэмамі з’яўлялася афіцыйная партыйная інфармацыя, але зрэдку бывалі тэксты пра жыццё раёна.</w:t>
      </w:r>
    </w:p>
    <w:p w:rsidR="000D1939" w:rsidRPr="0027027A" w:rsidRDefault="000D1939" w:rsidP="0024433A">
      <w:pPr>
        <w:spacing w:after="240"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lastRenderedPageBreak/>
        <w:t>5 ліпеня 1946 года цэнтр Куранецкага раёна з Куранца быў перанесены ў Вілейку, а раён перайменаваны ў Вілейскі. А для выдання значных змен не адбылося, хіба што па аб’ёме стала трохі большай. Змест газеты заставаўся афіцыйным і не разбаўленым ілюстрацыямі. Аднак, у адпаведнасці з парой года мяняліся на фотаздымках і мундзіры правадыра. Пачалі з’яўляцца партрэты і іншых дзяржаўных дзеячаў, у прыватнасці, М.В.Зімяніна. У той час яго вылучылі кандыдатам у дэпутаты Савета Саюза Вярхоўнага Савета СССР. З адметных публікацый таго года можна адзначыць паведамленне аб ініцыятыве навучэнцаў Куранецкай НСШ і Багданаўскага дзіцячага дома разгарнуць пасадку хвойнага лесу на высечанай плошчы і каля чыгункі.</w:t>
      </w:r>
    </w:p>
    <w:p w:rsidR="0069765C" w:rsidRPr="0027027A" w:rsidRDefault="003F3890" w:rsidP="0024433A">
      <w:pPr>
        <w:pStyle w:val="a3"/>
        <w:numPr>
          <w:ilvl w:val="1"/>
          <w:numId w:val="2"/>
        </w:numPr>
        <w:spacing w:after="240" w:line="360" w:lineRule="exact"/>
        <w:outlineLvl w:val="1"/>
        <w:rPr>
          <w:rFonts w:ascii="Times New Roman" w:hAnsi="Times New Roman"/>
          <w:b/>
          <w:color w:val="000000" w:themeColor="text1"/>
          <w:sz w:val="28"/>
          <w:szCs w:val="28"/>
          <w:lang w:val="be-BY"/>
        </w:rPr>
      </w:pPr>
      <w:bookmarkStart w:id="33" w:name="_Toc72603190"/>
      <w:bookmarkStart w:id="34" w:name="_Toc72603871"/>
      <w:bookmarkStart w:id="35" w:name="_Toc73200043"/>
      <w:r w:rsidRPr="0027027A">
        <w:rPr>
          <w:rFonts w:ascii="Times New Roman" w:hAnsi="Times New Roman"/>
          <w:b/>
          <w:color w:val="000000" w:themeColor="text1"/>
          <w:sz w:val="28"/>
          <w:szCs w:val="28"/>
          <w:lang w:val="be-BY"/>
        </w:rPr>
        <w:t xml:space="preserve"> </w:t>
      </w:r>
      <w:r w:rsidR="0069765C" w:rsidRPr="0027027A">
        <w:rPr>
          <w:rFonts w:ascii="Times New Roman" w:hAnsi="Times New Roman"/>
          <w:b/>
          <w:color w:val="000000" w:themeColor="text1"/>
          <w:sz w:val="28"/>
          <w:szCs w:val="28"/>
          <w:lang w:val="be-BY"/>
        </w:rPr>
        <w:t>Пасляваенны перыяд</w:t>
      </w:r>
      <w:bookmarkEnd w:id="33"/>
      <w:bookmarkEnd w:id="34"/>
      <w:bookmarkEnd w:id="35"/>
    </w:p>
    <w:p w:rsidR="0069765C" w:rsidRPr="0027027A" w:rsidRDefault="008D0DCB"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Пасля </w:t>
      </w:r>
      <w:r w:rsidR="00F30166" w:rsidRPr="0027027A">
        <w:rPr>
          <w:rFonts w:ascii="Times New Roman" w:hAnsi="Times New Roman"/>
          <w:color w:val="000000" w:themeColor="text1"/>
          <w:sz w:val="28"/>
          <w:szCs w:val="28"/>
          <w:lang w:val="be-BY"/>
        </w:rPr>
        <w:t>з</w:t>
      </w:r>
      <w:r w:rsidRPr="0027027A">
        <w:rPr>
          <w:rFonts w:ascii="Times New Roman" w:hAnsi="Times New Roman"/>
          <w:color w:val="000000" w:themeColor="text1"/>
          <w:sz w:val="28"/>
          <w:szCs w:val="28"/>
          <w:lang w:val="be-BY"/>
        </w:rPr>
        <w:t>а</w:t>
      </w:r>
      <w:r w:rsidR="00F30166" w:rsidRPr="0027027A">
        <w:rPr>
          <w:rFonts w:ascii="Times New Roman" w:hAnsi="Times New Roman"/>
          <w:color w:val="000000" w:themeColor="text1"/>
          <w:sz w:val="28"/>
          <w:szCs w:val="28"/>
          <w:lang w:val="be-BY"/>
        </w:rPr>
        <w:t>кан</w:t>
      </w:r>
      <w:r w:rsidRPr="0027027A">
        <w:rPr>
          <w:rFonts w:ascii="Times New Roman" w:hAnsi="Times New Roman"/>
          <w:color w:val="000000" w:themeColor="text1"/>
          <w:sz w:val="28"/>
          <w:szCs w:val="28"/>
          <w:lang w:val="be-BY"/>
        </w:rPr>
        <w:t>чэння Вялікай Айчыннай вайны, на Вілейшчыне выходзіла шмат газет. Органамі раённых камітэтаў КП(б)Б і раённых Саветаў дэпутатаў былі створаны свае газеты ў Ільі і Крывічах. У Ільі в</w:t>
      </w:r>
      <w:r w:rsidR="00D233B9" w:rsidRPr="0027027A">
        <w:rPr>
          <w:rFonts w:ascii="Times New Roman" w:hAnsi="Times New Roman"/>
          <w:color w:val="000000" w:themeColor="text1"/>
          <w:sz w:val="28"/>
          <w:szCs w:val="28"/>
          <w:lang w:val="be-BY"/>
        </w:rPr>
        <w:t xml:space="preserve">ыдавалася газета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Сцяг перамогі»</w:t>
      </w:r>
      <w:r w:rsidRPr="0027027A">
        <w:rPr>
          <w:rFonts w:ascii="Times New Roman" w:hAnsi="Times New Roman"/>
          <w:color w:val="000000" w:themeColor="text1"/>
          <w:sz w:val="28"/>
          <w:szCs w:val="28"/>
          <w:lang w:val="be-BY"/>
        </w:rPr>
        <w:t xml:space="preserve"> тыражом 1000 экзэмпляраў, адказнымі рэдактарамі былі Ф.Р.Матузаў, Н.В.Сільвестрава, У.П.Субач. Пачала яна выходзіць у 1944 г. апошні нумар выйшаў 31 ліпеня 1957 года, калі Ільянскі раён быў скасаваны. У К</w:t>
      </w:r>
      <w:r w:rsidR="00D233B9" w:rsidRPr="0027027A">
        <w:rPr>
          <w:rFonts w:ascii="Times New Roman" w:hAnsi="Times New Roman"/>
          <w:color w:val="000000" w:themeColor="text1"/>
          <w:sz w:val="28"/>
          <w:szCs w:val="28"/>
          <w:lang w:val="be-BY"/>
        </w:rPr>
        <w:t xml:space="preserve">рывічах выходзіў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Ленінскі шлях»</w:t>
      </w:r>
      <w:r w:rsidRPr="0027027A">
        <w:rPr>
          <w:rFonts w:ascii="Times New Roman" w:hAnsi="Times New Roman"/>
          <w:color w:val="000000" w:themeColor="text1"/>
          <w:sz w:val="28"/>
          <w:szCs w:val="28"/>
          <w:lang w:val="be-BY"/>
        </w:rPr>
        <w:t xml:space="preserve"> з 1944 года. Спыніўся яго выпуск, калі пачала </w:t>
      </w:r>
      <w:r w:rsidR="00D233B9" w:rsidRPr="0027027A">
        <w:rPr>
          <w:rFonts w:ascii="Times New Roman" w:hAnsi="Times New Roman"/>
          <w:color w:val="000000" w:themeColor="text1"/>
          <w:sz w:val="28"/>
          <w:szCs w:val="28"/>
          <w:lang w:val="be-BY"/>
        </w:rPr>
        <w:t xml:space="preserve">выходзіць газета </w:t>
      </w:r>
      <w:r w:rsidR="00D233B9" w:rsidRPr="0027027A">
        <w:rPr>
          <w:rFonts w:ascii="Times New Roman" w:hAnsi="Times New Roman"/>
          <w:color w:val="000000" w:themeColor="text1"/>
          <w:sz w:val="28"/>
          <w:szCs w:val="28"/>
          <w:shd w:val="clear" w:color="auto" w:fill="FFFFFF"/>
          <w:lang w:val="be-BY"/>
        </w:rPr>
        <w:t>«</w:t>
      </w:r>
      <w:r w:rsidR="00D233B9" w:rsidRPr="0027027A">
        <w:rPr>
          <w:rFonts w:ascii="Times New Roman" w:hAnsi="Times New Roman"/>
          <w:color w:val="000000" w:themeColor="text1"/>
          <w:sz w:val="28"/>
          <w:szCs w:val="28"/>
          <w:lang w:val="be-BY"/>
        </w:rPr>
        <w:t>Шлях перамогі»</w:t>
      </w:r>
      <w:r w:rsidRPr="0027027A">
        <w:rPr>
          <w:rFonts w:ascii="Times New Roman" w:hAnsi="Times New Roman"/>
          <w:color w:val="000000" w:themeColor="text1"/>
          <w:sz w:val="28"/>
          <w:szCs w:val="28"/>
          <w:lang w:val="be-BY"/>
        </w:rPr>
        <w:t xml:space="preserve">. </w:t>
      </w:r>
      <w:r w:rsidR="00626AD7" w:rsidRPr="0027027A">
        <w:rPr>
          <w:rFonts w:ascii="Times New Roman" w:hAnsi="Times New Roman"/>
          <w:color w:val="000000" w:themeColor="text1"/>
          <w:sz w:val="28"/>
          <w:szCs w:val="28"/>
          <w:lang w:val="be-BY"/>
        </w:rPr>
        <w:t xml:space="preserve">У Куранцы выдавалася </w:t>
      </w:r>
      <w:r w:rsidR="00474549" w:rsidRPr="0027027A">
        <w:rPr>
          <w:rFonts w:ascii="Times New Roman" w:hAnsi="Times New Roman"/>
          <w:color w:val="000000" w:themeColor="text1"/>
          <w:sz w:val="28"/>
          <w:szCs w:val="28"/>
          <w:lang w:val="be-BY"/>
        </w:rPr>
        <w:t xml:space="preserve">газета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За сацыялістычнае жыццё»</w:t>
      </w:r>
      <w:r w:rsidR="00626AD7" w:rsidRPr="0027027A">
        <w:rPr>
          <w:rFonts w:ascii="Times New Roman" w:hAnsi="Times New Roman"/>
          <w:color w:val="000000" w:themeColor="text1"/>
          <w:sz w:val="28"/>
          <w:szCs w:val="28"/>
          <w:lang w:val="be-BY"/>
        </w:rPr>
        <w:t>. Адказным рэдактарам напачатку быў І.Т.Панцялееў, п</w:t>
      </w:r>
      <w:r w:rsidR="00C25FE6" w:rsidRPr="0027027A">
        <w:rPr>
          <w:rFonts w:ascii="Times New Roman" w:hAnsi="Times New Roman"/>
          <w:color w:val="000000" w:themeColor="text1"/>
          <w:sz w:val="28"/>
          <w:szCs w:val="28"/>
          <w:lang w:val="be-BY"/>
        </w:rPr>
        <w:t xml:space="preserve">отым газету ўзначаліў У.П.Субач [15, </w:t>
      </w:r>
      <w:r w:rsidR="00C25FE6" w:rsidRPr="0027027A">
        <w:rPr>
          <w:rFonts w:ascii="Times New Roman" w:hAnsi="Times New Roman"/>
          <w:color w:val="000000" w:themeColor="text1"/>
          <w:sz w:val="28"/>
          <w:szCs w:val="28"/>
          <w:lang w:val="pl-PL"/>
        </w:rPr>
        <w:t>c</w:t>
      </w:r>
      <w:r w:rsidR="00C25FE6" w:rsidRPr="0027027A">
        <w:rPr>
          <w:rFonts w:ascii="Times New Roman" w:hAnsi="Times New Roman"/>
          <w:color w:val="000000" w:themeColor="text1"/>
          <w:sz w:val="28"/>
          <w:szCs w:val="28"/>
          <w:lang w:val="be-BY"/>
        </w:rPr>
        <w:t>.528].</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1947 годзе яшчэ больш павялічыўся фармат газеты, і, што трэба ўзгадаць, на старонках выдання пачалі з’яўляцца фотаздымкі з месцаў дзеяння, а</w:t>
      </w:r>
      <w:r w:rsidR="003367CD" w:rsidRPr="0027027A">
        <w:rPr>
          <w:rFonts w:ascii="Times New Roman" w:hAnsi="Times New Roman"/>
          <w:color w:val="000000" w:themeColor="text1"/>
          <w:sz w:val="28"/>
          <w:szCs w:val="28"/>
          <w:lang w:val="be-BY"/>
        </w:rPr>
        <w:t>днак пакуль што не з Вілейшчыны</w:t>
      </w:r>
      <w:r w:rsidRPr="0027027A">
        <w:rPr>
          <w:rFonts w:ascii="Times New Roman" w:hAnsi="Times New Roman"/>
          <w:color w:val="000000" w:themeColor="text1"/>
          <w:sz w:val="28"/>
          <w:szCs w:val="28"/>
          <w:lang w:val="be-BY"/>
        </w:rPr>
        <w:t>. У наступным годзе газета некалькі змяніла тэматыку асноўных публікацый. Цяпер галоўнымі падзеямі с</w:t>
      </w:r>
      <w:r w:rsidR="00D233B9" w:rsidRPr="0027027A">
        <w:rPr>
          <w:rFonts w:ascii="Times New Roman" w:hAnsi="Times New Roman"/>
          <w:color w:val="000000" w:themeColor="text1"/>
          <w:sz w:val="28"/>
          <w:szCs w:val="28"/>
          <w:lang w:val="be-BY"/>
        </w:rPr>
        <w:t xml:space="preserve">талі сельскія праблемы.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Раёнку»</w:t>
      </w:r>
      <w:r w:rsidRPr="0027027A">
        <w:rPr>
          <w:rFonts w:ascii="Times New Roman" w:hAnsi="Times New Roman"/>
          <w:color w:val="000000" w:themeColor="text1"/>
          <w:sz w:val="28"/>
          <w:szCs w:val="28"/>
          <w:lang w:val="be-BY"/>
        </w:rPr>
        <w:t xml:space="preserve"> сталі цікавіць засыпка насеннага фонду і стан пагалоўя коней у гаспадарках раёна. Таксама друкаваліся парады як баранаваць бульбу. Нярэдкасцю былі публікацыі аб нацыянальных героях Расіі: Данскім, Мініне, Кутузаве, Сувораве і іншых. Цікава, што публікацыя пра Суворава паўта</w:t>
      </w:r>
      <w:r w:rsidR="00F30166" w:rsidRPr="0027027A">
        <w:rPr>
          <w:rFonts w:ascii="Times New Roman" w:hAnsi="Times New Roman"/>
          <w:color w:val="000000" w:themeColor="text1"/>
          <w:sz w:val="28"/>
          <w:szCs w:val="28"/>
          <w:lang w:val="be-BY"/>
        </w:rPr>
        <w:t>рылася ў выданні праз два гады.</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Пачынаючы з 1949 года на старонках вілейскай газеты пачалі з’яўляцца фотаздымкі У.І.Леніна. У тыя часы  праходзілі выбары ў самыя розныя Саветы дэпутатаў – ад мясцовых да саюзнага. І тады ўпершыню на старонках выдання з’явіліся фотаздымкі вілейчанкі Паліны Вікенцьеўны Сняжко, якую </w:t>
      </w:r>
      <w:r w:rsidR="00F30166" w:rsidRPr="0027027A">
        <w:rPr>
          <w:rFonts w:ascii="Times New Roman" w:hAnsi="Times New Roman"/>
          <w:color w:val="000000" w:themeColor="text1"/>
          <w:sz w:val="28"/>
          <w:szCs w:val="28"/>
          <w:lang w:val="be-BY"/>
        </w:rPr>
        <w:t>вы</w:t>
      </w:r>
      <w:r w:rsidRPr="0027027A">
        <w:rPr>
          <w:rFonts w:ascii="Times New Roman" w:hAnsi="Times New Roman"/>
          <w:color w:val="000000" w:themeColor="text1"/>
          <w:sz w:val="28"/>
          <w:szCs w:val="28"/>
          <w:lang w:val="be-BY"/>
        </w:rPr>
        <w:t>бралі дэпутатам Савета Саюза Вярхоўнага Савета СССР.</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Яшчэ адным новаўвядзеннем на старонках выдання было выкарыстанне чырвонага колеру. Упершыню першамайскі заклік на свята меў не чорна-белы </w:t>
      </w:r>
      <w:r w:rsidRPr="0027027A">
        <w:rPr>
          <w:rFonts w:ascii="Times New Roman" w:hAnsi="Times New Roman"/>
          <w:color w:val="000000" w:themeColor="text1"/>
          <w:sz w:val="28"/>
          <w:szCs w:val="28"/>
          <w:lang w:val="be-BY"/>
        </w:rPr>
        <w:lastRenderedPageBreak/>
        <w:t>колер. Пазней стала традыцыяй падча</w:t>
      </w:r>
      <w:r w:rsidR="00D233B9" w:rsidRPr="0027027A">
        <w:rPr>
          <w:rFonts w:ascii="Times New Roman" w:hAnsi="Times New Roman"/>
          <w:color w:val="000000" w:themeColor="text1"/>
          <w:sz w:val="28"/>
          <w:szCs w:val="28"/>
          <w:lang w:val="be-BY"/>
        </w:rPr>
        <w:t xml:space="preserve">с вялікіх свят друкаваць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шапкі»</w:t>
      </w:r>
      <w:r w:rsidR="00F30166" w:rsidRPr="0027027A">
        <w:rPr>
          <w:rFonts w:ascii="Times New Roman" w:hAnsi="Times New Roman"/>
          <w:color w:val="000000" w:themeColor="text1"/>
          <w:sz w:val="28"/>
          <w:szCs w:val="28"/>
          <w:lang w:val="be-BY"/>
        </w:rPr>
        <w:t xml:space="preserve"> і загалоўкі каляровымі.</w:t>
      </w:r>
    </w:p>
    <w:p w:rsidR="008D0DCB" w:rsidRPr="0027027A" w:rsidRDefault="008D0DCB"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Таксама на тэрыторыі Вілейшчыны выдавалася некалькі газет, якія былі органамі палітаддзелаў машынна-трактарных станцый</w:t>
      </w:r>
      <w:r w:rsidR="0028344B" w:rsidRPr="0027027A">
        <w:rPr>
          <w:rFonts w:ascii="Times New Roman" w:hAnsi="Times New Roman"/>
          <w:color w:val="000000" w:themeColor="text1"/>
          <w:sz w:val="28"/>
          <w:szCs w:val="28"/>
          <w:lang w:val="be-BY"/>
        </w:rPr>
        <w:t>. Распаўсюджваліся яны па зонах дзеянняў МТС. Так, у Вілейскай зо</w:t>
      </w:r>
      <w:r w:rsidR="00D233B9" w:rsidRPr="0027027A">
        <w:rPr>
          <w:rFonts w:ascii="Times New Roman" w:hAnsi="Times New Roman"/>
          <w:color w:val="000000" w:themeColor="text1"/>
          <w:sz w:val="28"/>
          <w:szCs w:val="28"/>
          <w:lang w:val="be-BY"/>
        </w:rPr>
        <w:t xml:space="preserve">не выдаваўся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Стахана</w:t>
      </w:r>
      <w:r w:rsidR="00F30166" w:rsidRPr="0027027A">
        <w:rPr>
          <w:rFonts w:ascii="Times New Roman" w:hAnsi="Times New Roman"/>
          <w:color w:val="000000" w:themeColor="text1"/>
          <w:sz w:val="28"/>
          <w:szCs w:val="28"/>
          <w:lang w:val="be-BY"/>
        </w:rPr>
        <w:t>вец</w:t>
      </w:r>
      <w:r w:rsidR="00474549" w:rsidRPr="0027027A">
        <w:rPr>
          <w:rFonts w:ascii="Times New Roman" w:hAnsi="Times New Roman"/>
          <w:color w:val="000000" w:themeColor="text1"/>
          <w:sz w:val="28"/>
          <w:szCs w:val="28"/>
          <w:lang w:val="be-BY"/>
        </w:rPr>
        <w:t xml:space="preserve"> палёў»</w:t>
      </w:r>
      <w:r w:rsidR="0028344B" w:rsidRPr="0027027A">
        <w:rPr>
          <w:rFonts w:ascii="Times New Roman" w:hAnsi="Times New Roman"/>
          <w:color w:val="000000" w:themeColor="text1"/>
          <w:sz w:val="28"/>
          <w:szCs w:val="28"/>
          <w:lang w:val="be-BY"/>
        </w:rPr>
        <w:t>. Тыраж яго складаў 500 экзэмпляраў. Першы нумар быў падпісаны ў друк П.А.Траццяковым. Спачатку газета выдавалася ў самой Вілейцы, а затым у Шылавічах. У газеце змяшчалася дастаткова многа крытычных матэрыялаў, называліся прозвішчы парушальнікаў дысцыпліны – старшынь, брыгадзіраў, механізатараў і радавых калгаснікаў. Напрыклад, у адным з нумароў апісваўся выпадак, калі ў рабочы час калгаснікі ўбіралі бульбу на ўчастку брыгадзіра. Крытыкаваўся таксама выпадак, калі брыгадзір у час пасяўной кампаніі забраў каня з поля, з мэтай вывезці гной на свой прысядзібны ўчастак.</w:t>
      </w:r>
    </w:p>
    <w:p w:rsidR="00626AD7" w:rsidRPr="0027027A" w:rsidRDefault="00626AD7"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Рэдакцыі газет на МТС выпускаліся таксама ў Крывічах, Будславе, Ільі і Вязы</w:t>
      </w:r>
      <w:r w:rsidR="00D233B9" w:rsidRPr="0027027A">
        <w:rPr>
          <w:rFonts w:ascii="Times New Roman" w:hAnsi="Times New Roman"/>
          <w:color w:val="000000" w:themeColor="text1"/>
          <w:sz w:val="28"/>
          <w:szCs w:val="28"/>
          <w:lang w:val="be-BY"/>
        </w:rPr>
        <w:t xml:space="preserve">ні. Як паведамляе кніга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Памяць»</w:t>
      </w:r>
      <w:r w:rsidR="00C25FE6" w:rsidRPr="0027027A">
        <w:rPr>
          <w:rFonts w:ascii="Times New Roman" w:hAnsi="Times New Roman"/>
          <w:color w:val="000000" w:themeColor="text1"/>
          <w:sz w:val="28"/>
          <w:szCs w:val="28"/>
        </w:rPr>
        <w:t xml:space="preserve"> [15, </w:t>
      </w:r>
      <w:r w:rsidR="00C25FE6" w:rsidRPr="0027027A">
        <w:rPr>
          <w:rFonts w:ascii="Times New Roman" w:hAnsi="Times New Roman"/>
          <w:color w:val="000000" w:themeColor="text1"/>
          <w:sz w:val="28"/>
          <w:szCs w:val="28"/>
          <w:lang w:val="pl-PL"/>
        </w:rPr>
        <w:t>c</w:t>
      </w:r>
      <w:r w:rsidR="00C25FE6" w:rsidRPr="0027027A">
        <w:rPr>
          <w:rFonts w:ascii="Times New Roman" w:hAnsi="Times New Roman"/>
          <w:color w:val="000000" w:themeColor="text1"/>
          <w:sz w:val="28"/>
          <w:szCs w:val="28"/>
        </w:rPr>
        <w:t>. 536]</w:t>
      </w:r>
      <w:r w:rsidRPr="0027027A">
        <w:rPr>
          <w:rFonts w:ascii="Times New Roman" w:hAnsi="Times New Roman"/>
          <w:color w:val="000000" w:themeColor="text1"/>
          <w:sz w:val="28"/>
          <w:szCs w:val="28"/>
          <w:lang w:val="be-BY"/>
        </w:rPr>
        <w:t>, то з вязынскай газетай звязана цікавая гісторыя. У верасні 1951 г. на тэрыторыю Ільянскага раёна з амерыканскага самалёта, які вылецеў з Германіі, быў закінуты Янка Філістовіч, яго тады называлі амерыканскім шпіёнам. Вясной 1952 года ён падпарадкаваў сабе банду з 6 былых паліцэйскіх  для вядзення нацыяналістычнай агітацыі і падрыхтоўкі сялян да паўстання. Для таго, каб набыць шрыфт, ноччу члены банды праніклі ў друкарню МТС, скралі патрэбнае абсталяванне і інсцэніравалі пажар друкарні. Работа рэдакцыі Вязынскага МТС прыпынілася, а праз некаторы час група Філістовіча выпусц</w:t>
      </w:r>
      <w:r w:rsidR="00D233B9" w:rsidRPr="0027027A">
        <w:rPr>
          <w:rFonts w:ascii="Times New Roman" w:hAnsi="Times New Roman"/>
          <w:color w:val="000000" w:themeColor="text1"/>
          <w:sz w:val="28"/>
          <w:szCs w:val="28"/>
          <w:lang w:val="be-BY"/>
        </w:rPr>
        <w:t xml:space="preserve">іла сваю газету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Жыве Беларусь!»</w:t>
      </w:r>
      <w:r w:rsidRPr="0027027A">
        <w:rPr>
          <w:rFonts w:ascii="Times New Roman" w:hAnsi="Times New Roman"/>
          <w:color w:val="000000" w:themeColor="text1"/>
          <w:sz w:val="28"/>
          <w:szCs w:val="28"/>
          <w:lang w:val="be-BY"/>
        </w:rPr>
        <w:t xml:space="preserve"> і лістоўку. Частка тыражу была распаўсюджана. У выніку, падчас правядзення спецыяльнай вайсковай аперацыі</w:t>
      </w:r>
      <w:r w:rsidR="00570A97" w:rsidRPr="0027027A">
        <w:rPr>
          <w:rFonts w:ascii="Times New Roman" w:hAnsi="Times New Roman"/>
          <w:color w:val="000000" w:themeColor="text1"/>
          <w:sz w:val="28"/>
          <w:szCs w:val="28"/>
          <w:lang w:val="be-BY"/>
        </w:rPr>
        <w:t xml:space="preserve"> бандыты былі застрэлены, а сам Філістовіч судом прыгавораны да вышэйшай меры</w:t>
      </w:r>
      <w:r w:rsidR="00C25FE6" w:rsidRPr="0027027A">
        <w:rPr>
          <w:rFonts w:ascii="Times New Roman" w:hAnsi="Times New Roman"/>
          <w:color w:val="000000" w:themeColor="text1"/>
          <w:sz w:val="28"/>
          <w:szCs w:val="28"/>
          <w:lang w:val="be-BY"/>
        </w:rPr>
        <w:t xml:space="preserve"> пакарання.</w:t>
      </w:r>
    </w:p>
    <w:p w:rsidR="00570A97" w:rsidRPr="0027027A" w:rsidRDefault="00570A97"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Палітаддзелы ў машынна-трактарных станцый дзейнічалі ў перыяд з 1950-1953 гг. Пасля іх ліквідацыі быў спынены і выпуск газет. Самі МТС былі рэарганізаваны ў рамонтна-тэхнічныя станцыі, а тэхніку пачалі перадаваць калгасам у 1958 годзе. </w:t>
      </w:r>
    </w:p>
    <w:p w:rsidR="00781F90" w:rsidRPr="0027027A" w:rsidRDefault="00570A97"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8 сакавіка 1945 года выйшаў першы ну</w:t>
      </w:r>
      <w:r w:rsidR="00D233B9" w:rsidRPr="0027027A">
        <w:rPr>
          <w:rFonts w:ascii="Times New Roman" w:hAnsi="Times New Roman"/>
          <w:color w:val="000000" w:themeColor="text1"/>
          <w:sz w:val="28"/>
          <w:szCs w:val="28"/>
          <w:lang w:val="be-BY"/>
        </w:rPr>
        <w:t xml:space="preserve">мар газеты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За Савецкую Радзіму»</w:t>
      </w:r>
      <w:r w:rsidRPr="0027027A">
        <w:rPr>
          <w:rFonts w:ascii="Times New Roman" w:hAnsi="Times New Roman"/>
          <w:color w:val="000000" w:themeColor="text1"/>
          <w:sz w:val="28"/>
          <w:szCs w:val="28"/>
          <w:lang w:val="be-BY"/>
        </w:rPr>
        <w:t>, а з 1962 года газета атрыма</w:t>
      </w:r>
      <w:r w:rsidR="00D233B9" w:rsidRPr="0027027A">
        <w:rPr>
          <w:rFonts w:ascii="Times New Roman" w:hAnsi="Times New Roman"/>
          <w:color w:val="000000" w:themeColor="text1"/>
          <w:sz w:val="28"/>
          <w:szCs w:val="28"/>
          <w:lang w:val="be-BY"/>
        </w:rPr>
        <w:t xml:space="preserve">ла новую назву –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Шлях перамогі»</w:t>
      </w:r>
      <w:r w:rsidRPr="0027027A">
        <w:rPr>
          <w:rFonts w:ascii="Times New Roman" w:hAnsi="Times New Roman"/>
          <w:color w:val="000000" w:themeColor="text1"/>
          <w:sz w:val="28"/>
          <w:szCs w:val="28"/>
          <w:lang w:val="be-BY"/>
        </w:rPr>
        <w:t xml:space="preserve">. Першым рэдактарам быў былы партызан, камісар аднаго з атрадаў партызанскай брыгады імя Даватара Павел Якаўлевіч Мазуронак.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Газеты наступных гадоў поўніліся шматлікімі афіцыйнымі дакументамі – пастановамі, рашэннямі і ўказамі самых розных органаў улады па самых розных пытаннях, пачынаючы ад палітыкі і заканчваючы сельскай гаспадаркай; і таксама матэрыяламі выбарчай тэматыкі. Зрэдку знаходзі</w:t>
      </w:r>
      <w:r w:rsidR="00D233B9" w:rsidRPr="0027027A">
        <w:rPr>
          <w:rFonts w:ascii="Times New Roman" w:hAnsi="Times New Roman"/>
          <w:color w:val="000000" w:themeColor="text1"/>
          <w:sz w:val="28"/>
          <w:szCs w:val="28"/>
          <w:lang w:val="be-BY"/>
        </w:rPr>
        <w:t xml:space="preserve">лася месца для рашэнняў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зямных»</w:t>
      </w:r>
      <w:r w:rsidRPr="0027027A">
        <w:rPr>
          <w:rFonts w:ascii="Times New Roman" w:hAnsi="Times New Roman"/>
          <w:color w:val="000000" w:themeColor="text1"/>
          <w:sz w:val="28"/>
          <w:szCs w:val="28"/>
          <w:lang w:val="be-BY"/>
        </w:rPr>
        <w:t xml:space="preserve"> праблем: аб ахове  зялёных насаджэнняў, гандлі і г.д.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lastRenderedPageBreak/>
        <w:t>Газеты за 1953 год былі п</w:t>
      </w:r>
      <w:r w:rsidR="00D233B9" w:rsidRPr="0027027A">
        <w:rPr>
          <w:rFonts w:ascii="Times New Roman" w:hAnsi="Times New Roman"/>
          <w:color w:val="000000" w:themeColor="text1"/>
          <w:sz w:val="28"/>
          <w:szCs w:val="28"/>
          <w:lang w:val="be-BY"/>
        </w:rPr>
        <w:t xml:space="preserve">азначаны штампам №14, дазволам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У свет»</w:t>
      </w:r>
      <w:r w:rsidRPr="0027027A">
        <w:rPr>
          <w:rFonts w:ascii="Times New Roman" w:hAnsi="Times New Roman"/>
          <w:color w:val="000000" w:themeColor="text1"/>
          <w:sz w:val="28"/>
          <w:szCs w:val="28"/>
          <w:lang w:val="be-BY"/>
        </w:rPr>
        <w:t xml:space="preserve"> і размашыстым подпісам цэнзара, за гэты год ні аднаго выпуску газеты не сарвалася.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З 1955 года газета пачала выходзіць на чатырох старонках замест ранейшых дзвюх. З’яўляюцца фота перадавікоў, літаратурныя старонкі, матэрыялы аб фізічнай культуры і спорце. Па-ранейшаму вялікая ўвага ўдзялялася афіцыйным дакументам. Пачалася прапаганда перадавога вопыту: у Рускасельскім сельсавеце арганізавалі начную пасьбу жывёлы.</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1957 годзе змянілася шрыфтавое афармленне выдання. У першы раз быў надрукаваны фотаздымак вядомай льнаводкі М.І.Касяк, якая праз тры гады стала дэпутатам Вярхоўнага Савета БССР. З’явіліся на старонках газеты Дошкі гонару, спісы перадавікоў па кожнай галіне гаспадаркі. Упершыню былі надрукаваны заклікі да 1 мая.</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Знакавы дзень для газеты 1 мая 1962 года – змянілася назв</w:t>
      </w:r>
      <w:r w:rsidR="00D233B9" w:rsidRPr="0027027A">
        <w:rPr>
          <w:rFonts w:ascii="Times New Roman" w:hAnsi="Times New Roman"/>
          <w:color w:val="000000" w:themeColor="text1"/>
          <w:sz w:val="28"/>
          <w:szCs w:val="28"/>
          <w:lang w:val="be-BY"/>
        </w:rPr>
        <w:t xml:space="preserve">а газеты з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За савецкую Радзіму»</w:t>
      </w:r>
      <w:r w:rsidRPr="0027027A">
        <w:rPr>
          <w:rFonts w:ascii="Times New Roman" w:hAnsi="Times New Roman"/>
          <w:color w:val="000000" w:themeColor="text1"/>
          <w:sz w:val="28"/>
          <w:szCs w:val="28"/>
          <w:lang w:val="be-BY"/>
        </w:rPr>
        <w:t xml:space="preserve"> н</w:t>
      </w:r>
      <w:r w:rsidR="00D233B9" w:rsidRPr="0027027A">
        <w:rPr>
          <w:rFonts w:ascii="Times New Roman" w:hAnsi="Times New Roman"/>
          <w:color w:val="000000" w:themeColor="text1"/>
          <w:sz w:val="28"/>
          <w:szCs w:val="28"/>
          <w:lang w:val="be-BY"/>
        </w:rPr>
        <w:t xml:space="preserve">а сучасную назву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Шлях перамогі»</w:t>
      </w:r>
      <w:r w:rsidRPr="0027027A">
        <w:rPr>
          <w:rFonts w:ascii="Times New Roman" w:hAnsi="Times New Roman"/>
          <w:color w:val="000000" w:themeColor="text1"/>
          <w:sz w:val="28"/>
          <w:szCs w:val="28"/>
          <w:lang w:val="be-BY"/>
        </w:rPr>
        <w:t>. Выданне лічылася газетай Мінскага абкома КПБ і абласнога Савета дэпутатаў пры Вілейскім тэрытарыяльным калгасна-саўгасным упраўленні. Матэрыялы для газеты паступалі з Вілейскага, Мядзельскага і Крывіцкага раёнаў. У аб’яднаную газету сабраўся і няштатны калектыў. Так, напрыклад, сельскія карэспандэнты Я.Лобань і Я.Лапіцкі, пачынал</w:t>
      </w:r>
      <w:r w:rsidR="00D233B9" w:rsidRPr="0027027A">
        <w:rPr>
          <w:rFonts w:ascii="Times New Roman" w:hAnsi="Times New Roman"/>
          <w:color w:val="000000" w:themeColor="text1"/>
          <w:sz w:val="28"/>
          <w:szCs w:val="28"/>
          <w:lang w:val="be-BY"/>
        </w:rPr>
        <w:t xml:space="preserve">і друкавацца ў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Ленінскім шляху»</w:t>
      </w:r>
      <w:r w:rsidRPr="0027027A">
        <w:rPr>
          <w:rFonts w:ascii="Times New Roman" w:hAnsi="Times New Roman"/>
          <w:color w:val="000000" w:themeColor="text1"/>
          <w:sz w:val="28"/>
          <w:szCs w:val="28"/>
          <w:lang w:val="be-BY"/>
        </w:rPr>
        <w:t xml:space="preserve"> (Крывічы), а працягнулі сваю журналісцкую працу ў </w:t>
      </w:r>
      <w:r w:rsidR="00D233B9"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Шлях перамогі»</w:t>
      </w:r>
      <w:r w:rsidRPr="0027027A">
        <w:rPr>
          <w:rFonts w:ascii="Times New Roman" w:hAnsi="Times New Roman"/>
          <w:color w:val="000000" w:themeColor="text1"/>
          <w:sz w:val="28"/>
          <w:szCs w:val="28"/>
          <w:lang w:val="be-BY"/>
        </w:rPr>
        <w:t>. Тагачасны журналісты пазней успаміналі, што для іх дзейнасці тады наступіў самы спрыяльны час: падпарадкоўваліся абкому партыі, а не мясцовым чыноўнікам. Гэта пацвярджаюць публікацыі тых часоў: матэрыялы ад чыноўнікаў не залежылі. Часта сталі з’яўляцца тэксты на вытворчыя тэмы.</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сакавіку 1963 года газета становіцца органам партк</w:t>
      </w:r>
      <w:r w:rsidR="00D3008B" w:rsidRPr="0027027A">
        <w:rPr>
          <w:rFonts w:ascii="Times New Roman" w:hAnsi="Times New Roman"/>
          <w:color w:val="000000" w:themeColor="text1"/>
          <w:sz w:val="28"/>
          <w:szCs w:val="28"/>
          <w:lang w:val="be-BY"/>
        </w:rPr>
        <w:t>а</w:t>
      </w:r>
      <w:r w:rsidRPr="0027027A">
        <w:rPr>
          <w:rFonts w:ascii="Times New Roman" w:hAnsi="Times New Roman"/>
          <w:color w:val="000000" w:themeColor="text1"/>
          <w:sz w:val="28"/>
          <w:szCs w:val="28"/>
          <w:lang w:val="be-BY"/>
        </w:rPr>
        <w:t>ма Вілейскага вытворчага калгасна-саўгаснага ўпраўлення і раённага Савета дэпутатаў. Па свя</w:t>
      </w:r>
      <w:r w:rsidR="00D3008B" w:rsidRPr="0027027A">
        <w:rPr>
          <w:rFonts w:ascii="Times New Roman" w:hAnsi="Times New Roman"/>
          <w:color w:val="000000" w:themeColor="text1"/>
          <w:sz w:val="28"/>
          <w:szCs w:val="28"/>
          <w:lang w:val="be-BY"/>
        </w:rPr>
        <w:t>тах выпускі былі каляровымі (1-я і 4-</w:t>
      </w:r>
      <w:r w:rsidRPr="0027027A">
        <w:rPr>
          <w:rFonts w:ascii="Times New Roman" w:hAnsi="Times New Roman"/>
          <w:color w:val="000000" w:themeColor="text1"/>
          <w:sz w:val="28"/>
          <w:szCs w:val="28"/>
          <w:lang w:val="be-BY"/>
        </w:rPr>
        <w:t>я старонкі ў чырвоным колеры, унутраная – у сінім).</w:t>
      </w:r>
    </w:p>
    <w:p w:rsidR="000D1939" w:rsidRPr="0027027A" w:rsidRDefault="000D1939" w:rsidP="0024433A">
      <w:pPr>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lang w:val="be-BY"/>
        </w:rPr>
        <w:t>У 1973 годзе вілейскія журналісты былі сведкамі важнага этапу стварэння Вілейска-Мінскай воднай сістэмы – перакрыцця рэчышча Віліі. Гэта падзея, а таксама ўдзел ва ўрачыстасцях першага сакратара ЦК КПБ Пятра Міронавіча Машэрава было шырока а</w:t>
      </w:r>
      <w:r w:rsidR="00C25FE6" w:rsidRPr="0027027A">
        <w:rPr>
          <w:rFonts w:ascii="Times New Roman" w:hAnsi="Times New Roman"/>
          <w:color w:val="000000" w:themeColor="text1"/>
          <w:sz w:val="28"/>
          <w:szCs w:val="28"/>
          <w:lang w:val="be-BY"/>
        </w:rPr>
        <w:t>длюстравана на старонках раёнкі [</w:t>
      </w:r>
      <w:r w:rsidR="00C25FE6" w:rsidRPr="0027027A">
        <w:rPr>
          <w:rFonts w:ascii="Times New Roman" w:hAnsi="Times New Roman"/>
          <w:color w:val="000000" w:themeColor="text1"/>
          <w:sz w:val="28"/>
          <w:szCs w:val="28"/>
        </w:rPr>
        <w:t xml:space="preserve">15, </w:t>
      </w:r>
      <w:r w:rsidR="00C25FE6" w:rsidRPr="0027027A">
        <w:rPr>
          <w:rFonts w:ascii="Times New Roman" w:hAnsi="Times New Roman"/>
          <w:color w:val="000000" w:themeColor="text1"/>
          <w:sz w:val="28"/>
          <w:szCs w:val="28"/>
          <w:lang w:val="pl-PL"/>
        </w:rPr>
        <w:t>c</w:t>
      </w:r>
      <w:r w:rsidR="00C25FE6" w:rsidRPr="0027027A">
        <w:rPr>
          <w:rFonts w:ascii="Times New Roman" w:hAnsi="Times New Roman"/>
          <w:color w:val="000000" w:themeColor="text1"/>
          <w:sz w:val="28"/>
          <w:szCs w:val="28"/>
        </w:rPr>
        <w:t>. 528</w:t>
      </w:r>
      <w:r w:rsidR="00C25FE6" w:rsidRPr="0027027A">
        <w:rPr>
          <w:rFonts w:ascii="Times New Roman" w:hAnsi="Times New Roman"/>
          <w:color w:val="000000" w:themeColor="text1"/>
          <w:sz w:val="28"/>
          <w:szCs w:val="28"/>
          <w:lang w:val="be-BY"/>
        </w:rPr>
        <w:t>]</w:t>
      </w:r>
      <w:r w:rsidR="00C25FE6" w:rsidRPr="0027027A">
        <w:rPr>
          <w:rFonts w:ascii="Times New Roman" w:hAnsi="Times New Roman"/>
          <w:color w:val="000000" w:themeColor="text1"/>
          <w:sz w:val="28"/>
          <w:szCs w:val="28"/>
        </w:rPr>
        <w:t>.</w:t>
      </w:r>
    </w:p>
    <w:p w:rsidR="000D1939" w:rsidRPr="0027027A" w:rsidRDefault="00D233B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У наступныя гады </w:t>
      </w:r>
      <w:r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Шлях перамогі»</w:t>
      </w:r>
      <w:r w:rsidR="000D1939" w:rsidRPr="0027027A">
        <w:rPr>
          <w:rFonts w:ascii="Times New Roman" w:hAnsi="Times New Roman"/>
          <w:color w:val="000000" w:themeColor="text1"/>
          <w:sz w:val="28"/>
          <w:szCs w:val="28"/>
          <w:lang w:val="be-BY"/>
        </w:rPr>
        <w:t xml:space="preserve"> расшырала свае межы. У газеце друкаваліся пісьмы і рэагаванні чытачоў. Разам з газетай вырасла і набрала моцы цяперашняя плеяда журналістаў. Шматлікімі ўзнагародамі адзначаны творчы шлях выдання: ганаровыя граматы і дыпломы раённай і абласной улад, Саюза ж</w:t>
      </w:r>
      <w:r w:rsidRPr="0027027A">
        <w:rPr>
          <w:rFonts w:ascii="Times New Roman" w:hAnsi="Times New Roman"/>
          <w:color w:val="000000" w:themeColor="text1"/>
          <w:sz w:val="28"/>
          <w:szCs w:val="28"/>
          <w:lang w:val="be-BY"/>
        </w:rPr>
        <w:t xml:space="preserve">урналістаў БССР. </w:t>
      </w:r>
      <w:r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Шлях перамогі»</w:t>
      </w:r>
      <w:r w:rsidR="000D1939" w:rsidRPr="0027027A">
        <w:rPr>
          <w:rFonts w:ascii="Times New Roman" w:hAnsi="Times New Roman"/>
          <w:color w:val="000000" w:themeColor="text1"/>
          <w:sz w:val="28"/>
          <w:szCs w:val="28"/>
          <w:lang w:val="be-BY"/>
        </w:rPr>
        <w:t xml:space="preserve"> адна з нямногіх газет у нашай краіне, што атрымала дыплом І ступені і перш</w:t>
      </w:r>
      <w:r w:rsidR="00D3008B" w:rsidRPr="0027027A">
        <w:rPr>
          <w:rFonts w:ascii="Times New Roman" w:hAnsi="Times New Roman"/>
          <w:color w:val="000000" w:themeColor="text1"/>
          <w:sz w:val="28"/>
          <w:szCs w:val="28"/>
          <w:lang w:val="be-BY"/>
        </w:rPr>
        <w:t>ую</w:t>
      </w:r>
      <w:r w:rsidR="000D1939" w:rsidRPr="0027027A">
        <w:rPr>
          <w:rFonts w:ascii="Times New Roman" w:hAnsi="Times New Roman"/>
          <w:color w:val="000000" w:themeColor="text1"/>
          <w:sz w:val="28"/>
          <w:szCs w:val="28"/>
          <w:lang w:val="be-BY"/>
        </w:rPr>
        <w:t xml:space="preserve"> грашов</w:t>
      </w:r>
      <w:r w:rsidR="00D3008B" w:rsidRPr="0027027A">
        <w:rPr>
          <w:rFonts w:ascii="Times New Roman" w:hAnsi="Times New Roman"/>
          <w:color w:val="000000" w:themeColor="text1"/>
          <w:sz w:val="28"/>
          <w:szCs w:val="28"/>
          <w:lang w:val="be-BY"/>
        </w:rPr>
        <w:t>ую</w:t>
      </w:r>
      <w:r w:rsidR="000D1939" w:rsidRPr="0027027A">
        <w:rPr>
          <w:rFonts w:ascii="Times New Roman" w:hAnsi="Times New Roman"/>
          <w:color w:val="000000" w:themeColor="text1"/>
          <w:sz w:val="28"/>
          <w:szCs w:val="28"/>
          <w:lang w:val="be-BY"/>
        </w:rPr>
        <w:t xml:space="preserve"> прэмі</w:t>
      </w:r>
      <w:r w:rsidR="00D3008B" w:rsidRPr="0027027A">
        <w:rPr>
          <w:rFonts w:ascii="Times New Roman" w:hAnsi="Times New Roman"/>
          <w:color w:val="000000" w:themeColor="text1"/>
          <w:sz w:val="28"/>
          <w:szCs w:val="28"/>
          <w:lang w:val="be-BY"/>
        </w:rPr>
        <w:t>ю</w:t>
      </w:r>
      <w:r w:rsidR="000D1939" w:rsidRPr="0027027A">
        <w:rPr>
          <w:rFonts w:ascii="Times New Roman" w:hAnsi="Times New Roman"/>
          <w:color w:val="000000" w:themeColor="text1"/>
          <w:sz w:val="28"/>
          <w:szCs w:val="28"/>
          <w:lang w:val="be-BY"/>
        </w:rPr>
        <w:t xml:space="preserve"> імя М.І.Ульянавай – за актыўную пастаноўку масавай работы (1974 г.).</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lastRenderedPageBreak/>
        <w:t xml:space="preserve">Вілейская газета была першай, хто расказаў пра подзвігі Герояў Савецкага Саюза К.М.Зубовіча, У.С.Лаўрыновіча, А.І.Валынца, А.С.Азончыка; вызваліцеляў Вілейкі М.Ф.Львіцына, А.А.Асланава, І.С.Паўлава, а таксама пра баявыя заслугі соцень франтавікоў, партызан і падпольшчыкаў. </w:t>
      </w:r>
    </w:p>
    <w:p w:rsidR="000D1939" w:rsidRPr="0027027A" w:rsidRDefault="00D233B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З 1991 года </w:t>
      </w:r>
      <w:r w:rsidRPr="0027027A">
        <w:rPr>
          <w:rFonts w:ascii="Times New Roman" w:hAnsi="Times New Roman"/>
          <w:color w:val="000000" w:themeColor="text1"/>
          <w:sz w:val="28"/>
          <w:szCs w:val="28"/>
          <w:shd w:val="clear" w:color="auto" w:fill="FFFFFF"/>
          <w:lang w:val="be-BY"/>
        </w:rPr>
        <w:t>«</w:t>
      </w:r>
      <w:r w:rsidR="00474549" w:rsidRPr="0027027A">
        <w:rPr>
          <w:rFonts w:ascii="Times New Roman" w:hAnsi="Times New Roman"/>
          <w:color w:val="000000" w:themeColor="text1"/>
          <w:sz w:val="28"/>
          <w:szCs w:val="28"/>
          <w:lang w:val="be-BY"/>
        </w:rPr>
        <w:t>Шлях перамогі»</w:t>
      </w:r>
      <w:r w:rsidR="000D1939" w:rsidRPr="0027027A">
        <w:rPr>
          <w:rFonts w:ascii="Times New Roman" w:hAnsi="Times New Roman"/>
          <w:color w:val="000000" w:themeColor="text1"/>
          <w:sz w:val="28"/>
          <w:szCs w:val="28"/>
          <w:lang w:val="be-BY"/>
        </w:rPr>
        <w:t xml:space="preserve"> стала грамадска-палітычнай газетай. У яе тры заснавальнікі: раённы выканаўчы камітэт, райсавет дэпутатаў і сам калектыў рэдакцыі. У кожнага свая ноша ў вырашэнні фінансавых, арганізацыйных і творчых пытанняў.</w:t>
      </w:r>
    </w:p>
    <w:p w:rsidR="00397011" w:rsidRPr="0027027A" w:rsidRDefault="00397011" w:rsidP="0024433A">
      <w:pPr>
        <w:spacing w:line="360" w:lineRule="exact"/>
        <w:rPr>
          <w:rFonts w:ascii="Times New Roman" w:hAnsi="Times New Roman"/>
          <w:color w:val="000000" w:themeColor="text1"/>
          <w:sz w:val="28"/>
          <w:szCs w:val="28"/>
          <w:lang w:val="be-BY"/>
        </w:rPr>
      </w:pPr>
    </w:p>
    <w:p w:rsidR="00657317" w:rsidRPr="0027027A" w:rsidRDefault="00657317" w:rsidP="0024433A">
      <w:pPr>
        <w:pStyle w:val="1"/>
        <w:spacing w:before="0" w:line="360" w:lineRule="exact"/>
        <w:rPr>
          <w:rFonts w:ascii="Times New Roman" w:hAnsi="Times New Roman"/>
          <w:color w:val="000000" w:themeColor="text1"/>
          <w:lang w:val="be-BY"/>
        </w:rPr>
      </w:pPr>
      <w:bookmarkStart w:id="36" w:name="_Toc73200044"/>
      <w:r w:rsidRPr="0027027A">
        <w:rPr>
          <w:rFonts w:ascii="Times New Roman" w:hAnsi="Times New Roman"/>
          <w:color w:val="000000" w:themeColor="text1"/>
          <w:lang w:val="be-BY"/>
        </w:rPr>
        <w:t xml:space="preserve">Вывады </w:t>
      </w:r>
      <w:r w:rsidR="00874508" w:rsidRPr="0027027A">
        <w:rPr>
          <w:rFonts w:ascii="Times New Roman" w:hAnsi="Times New Roman"/>
          <w:color w:val="000000" w:themeColor="text1"/>
          <w:lang w:val="be-BY"/>
        </w:rPr>
        <w:t>па першай главе:</w:t>
      </w:r>
      <w:bookmarkEnd w:id="36"/>
    </w:p>
    <w:p w:rsidR="00874508" w:rsidRPr="0027027A" w:rsidRDefault="00874508" w:rsidP="0024433A">
      <w:pPr>
        <w:spacing w:line="360" w:lineRule="exact"/>
        <w:rPr>
          <w:rFonts w:ascii="Times New Roman" w:hAnsi="Times New Roman"/>
          <w:b/>
          <w:color w:val="000000" w:themeColor="text1"/>
          <w:sz w:val="28"/>
          <w:szCs w:val="28"/>
          <w:lang w:val="be-BY"/>
        </w:rPr>
      </w:pPr>
    </w:p>
    <w:p w:rsidR="00A14516" w:rsidRPr="0027027A" w:rsidRDefault="00E20D20"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У выніку аналіза гісторыі вілейскіх друкаваных выданняў, можно зрабіць наступныя вывады: </w:t>
      </w:r>
    </w:p>
    <w:p w:rsidR="00E20D20" w:rsidRPr="0027027A" w:rsidRDefault="003F3890" w:rsidP="0024433A">
      <w:pPr>
        <w:pStyle w:val="a3"/>
        <w:numPr>
          <w:ilvl w:val="0"/>
          <w:numId w:val="25"/>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даваенны перыяд</w:t>
      </w:r>
      <w:r w:rsidR="00E20D20" w:rsidRPr="0027027A">
        <w:rPr>
          <w:rFonts w:ascii="Times New Roman" w:hAnsi="Times New Roman"/>
          <w:color w:val="000000" w:themeColor="text1"/>
          <w:sz w:val="28"/>
          <w:szCs w:val="28"/>
          <w:lang w:val="be-BY"/>
        </w:rPr>
        <w:t xml:space="preserve"> Вілейшчына была вобласцю, а не раёнам, як зараз, і ў яе існавала свая газета </w:t>
      </w:r>
      <w:r w:rsidR="00E20D20" w:rsidRPr="0027027A">
        <w:rPr>
          <w:rFonts w:ascii="Times New Roman" w:hAnsi="Times New Roman"/>
          <w:color w:val="000000" w:themeColor="text1"/>
          <w:sz w:val="28"/>
          <w:szCs w:val="28"/>
        </w:rPr>
        <w:t>«</w:t>
      </w:r>
      <w:r w:rsidR="00E20D20" w:rsidRPr="0027027A">
        <w:rPr>
          <w:rFonts w:ascii="Times New Roman" w:hAnsi="Times New Roman"/>
          <w:color w:val="000000" w:themeColor="text1"/>
          <w:sz w:val="28"/>
          <w:szCs w:val="28"/>
          <w:lang w:val="be-BY"/>
        </w:rPr>
        <w:t>Вілейская праўда</w:t>
      </w:r>
      <w:r w:rsidR="00E20D20" w:rsidRPr="0027027A">
        <w:rPr>
          <w:rFonts w:ascii="Times New Roman" w:hAnsi="Times New Roman"/>
          <w:color w:val="000000" w:themeColor="text1"/>
          <w:sz w:val="28"/>
          <w:szCs w:val="28"/>
        </w:rPr>
        <w:t>»</w:t>
      </w:r>
      <w:r w:rsidR="00E20D20" w:rsidRPr="0027027A">
        <w:rPr>
          <w:rFonts w:ascii="Times New Roman" w:hAnsi="Times New Roman"/>
          <w:color w:val="000000" w:themeColor="text1"/>
          <w:sz w:val="28"/>
          <w:szCs w:val="28"/>
          <w:lang w:val="be-BY"/>
        </w:rPr>
        <w:t>.</w:t>
      </w:r>
    </w:p>
    <w:p w:rsidR="00E20D20" w:rsidRPr="0027027A" w:rsidRDefault="00E20D20" w:rsidP="0024433A">
      <w:pPr>
        <w:pStyle w:val="a3"/>
        <w:numPr>
          <w:ilvl w:val="0"/>
          <w:numId w:val="25"/>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Падчас Вялікай Айчыннай вайны на тэрыторыі раёна функцыянавала шмат партызанскі</w:t>
      </w:r>
      <w:r w:rsidR="00D3008B" w:rsidRPr="0027027A">
        <w:rPr>
          <w:rFonts w:ascii="Times New Roman" w:hAnsi="Times New Roman"/>
          <w:color w:val="000000" w:themeColor="text1"/>
          <w:sz w:val="28"/>
          <w:szCs w:val="28"/>
          <w:lang w:val="be-BY"/>
        </w:rPr>
        <w:t>х</w:t>
      </w:r>
      <w:r w:rsidRPr="0027027A">
        <w:rPr>
          <w:rFonts w:ascii="Times New Roman" w:hAnsi="Times New Roman"/>
          <w:color w:val="000000" w:themeColor="text1"/>
          <w:sz w:val="28"/>
          <w:szCs w:val="28"/>
          <w:lang w:val="be-BY"/>
        </w:rPr>
        <w:t xml:space="preserve"> </w:t>
      </w:r>
      <w:r w:rsidR="00D3008B" w:rsidRPr="0027027A">
        <w:rPr>
          <w:rFonts w:ascii="Times New Roman" w:hAnsi="Times New Roman"/>
          <w:color w:val="000000" w:themeColor="text1"/>
          <w:sz w:val="28"/>
          <w:szCs w:val="28"/>
          <w:lang w:val="be-BY"/>
        </w:rPr>
        <w:t xml:space="preserve">атрадаў </w:t>
      </w:r>
      <w:r w:rsidRPr="0027027A">
        <w:rPr>
          <w:rFonts w:ascii="Times New Roman" w:hAnsi="Times New Roman"/>
          <w:color w:val="000000" w:themeColor="text1"/>
          <w:sz w:val="28"/>
          <w:szCs w:val="28"/>
          <w:lang w:val="be-BY"/>
        </w:rPr>
        <w:t>і падпольных</w:t>
      </w:r>
      <w:r w:rsidR="00D3008B" w:rsidRPr="0027027A">
        <w:rPr>
          <w:rFonts w:ascii="Times New Roman" w:hAnsi="Times New Roman"/>
          <w:color w:val="000000" w:themeColor="text1"/>
          <w:sz w:val="28"/>
          <w:szCs w:val="28"/>
          <w:lang w:val="be-BY"/>
        </w:rPr>
        <w:t xml:space="preserve"> груп</w:t>
      </w:r>
      <w:r w:rsidRPr="0027027A">
        <w:rPr>
          <w:rFonts w:ascii="Times New Roman" w:hAnsi="Times New Roman"/>
          <w:color w:val="000000" w:themeColor="text1"/>
          <w:sz w:val="28"/>
          <w:szCs w:val="28"/>
          <w:lang w:val="be-BY"/>
        </w:rPr>
        <w:t>, якія выдавалі свае газеты і лістоўкі, галоўнай мэтай была агітацыя людзей, барацьба з фашыстамі і інф</w:t>
      </w:r>
      <w:r w:rsidR="00D048D7" w:rsidRPr="0027027A">
        <w:rPr>
          <w:rFonts w:ascii="Times New Roman" w:hAnsi="Times New Roman"/>
          <w:color w:val="000000" w:themeColor="text1"/>
          <w:sz w:val="28"/>
          <w:szCs w:val="28"/>
          <w:lang w:val="be-BY"/>
        </w:rPr>
        <w:t>арміраванне насельніцтва.</w:t>
      </w:r>
    </w:p>
    <w:p w:rsidR="00D048D7" w:rsidRPr="0027027A" w:rsidRDefault="00D048D7" w:rsidP="0024433A">
      <w:pPr>
        <w:pStyle w:val="a3"/>
        <w:numPr>
          <w:ilvl w:val="0"/>
          <w:numId w:val="25"/>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«Сялянская газета» выконвала ролю абласной газеты, якая распаўсюджвалася ў Вілейскім, Маладзечанскім, Лагойскім і Мядзельскім раёнах. У ёй працавалі Максім Танк, Міхась Машара, Мікола Шыла, Авяр’ян Дзеружынскі.</w:t>
      </w:r>
    </w:p>
    <w:p w:rsidR="00D048D7" w:rsidRPr="0027027A" w:rsidRDefault="00D048D7" w:rsidP="0024433A">
      <w:pPr>
        <w:pStyle w:val="a3"/>
        <w:numPr>
          <w:ilvl w:val="0"/>
          <w:numId w:val="25"/>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8 сакавіка 1945 года пачала в</w:t>
      </w:r>
      <w:r w:rsidR="00D3008B" w:rsidRPr="0027027A">
        <w:rPr>
          <w:rFonts w:ascii="Times New Roman" w:hAnsi="Times New Roman"/>
          <w:color w:val="000000" w:themeColor="text1"/>
          <w:sz w:val="28"/>
          <w:szCs w:val="28"/>
          <w:lang w:val="be-BY"/>
        </w:rPr>
        <w:t>ыходзі</w:t>
      </w:r>
      <w:r w:rsidRPr="0027027A">
        <w:rPr>
          <w:rFonts w:ascii="Times New Roman" w:hAnsi="Times New Roman"/>
          <w:color w:val="000000" w:themeColor="text1"/>
          <w:sz w:val="28"/>
          <w:szCs w:val="28"/>
          <w:lang w:val="be-BY"/>
        </w:rPr>
        <w:t xml:space="preserve">ць </w:t>
      </w:r>
      <w:r w:rsidR="00D3008B" w:rsidRPr="0027027A">
        <w:rPr>
          <w:rFonts w:ascii="Times New Roman" w:hAnsi="Times New Roman"/>
          <w:color w:val="000000" w:themeColor="text1"/>
          <w:sz w:val="28"/>
          <w:szCs w:val="28"/>
          <w:lang w:val="be-BY"/>
        </w:rPr>
        <w:t xml:space="preserve">газета </w:t>
      </w:r>
      <w:r w:rsidRPr="0027027A">
        <w:rPr>
          <w:rFonts w:ascii="Times New Roman" w:hAnsi="Times New Roman"/>
          <w:color w:val="000000" w:themeColor="text1"/>
          <w:sz w:val="28"/>
          <w:szCs w:val="28"/>
        </w:rPr>
        <w:t>«Шлях перамогі»</w:t>
      </w:r>
      <w:r w:rsidRPr="0027027A">
        <w:rPr>
          <w:rFonts w:ascii="Times New Roman" w:hAnsi="Times New Roman"/>
          <w:color w:val="000000" w:themeColor="text1"/>
          <w:sz w:val="28"/>
          <w:szCs w:val="28"/>
          <w:lang w:val="be-BY"/>
        </w:rPr>
        <w:t>, якая да 1962 года называлася</w:t>
      </w:r>
      <w:r w:rsidRPr="0027027A">
        <w:rPr>
          <w:rFonts w:ascii="Times New Roman" w:hAnsi="Times New Roman"/>
          <w:color w:val="000000" w:themeColor="text1"/>
          <w:sz w:val="28"/>
          <w:szCs w:val="28"/>
        </w:rPr>
        <w:t xml:space="preserve"> «За Савецкую Радзіму»</w:t>
      </w:r>
      <w:r w:rsidRPr="0027027A">
        <w:rPr>
          <w:rFonts w:ascii="Times New Roman" w:hAnsi="Times New Roman"/>
          <w:color w:val="000000" w:themeColor="text1"/>
          <w:sz w:val="28"/>
          <w:szCs w:val="28"/>
          <w:lang w:val="be-BY"/>
        </w:rPr>
        <w:t>.</w:t>
      </w:r>
    </w:p>
    <w:p w:rsidR="0026078B" w:rsidRPr="0027027A" w:rsidRDefault="00D048D7" w:rsidP="0024433A">
      <w:pPr>
        <w:pStyle w:val="a3"/>
        <w:numPr>
          <w:ilvl w:val="0"/>
          <w:numId w:val="25"/>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пасляваенны перыяд газет</w:t>
      </w:r>
      <w:r w:rsidR="00D3008B" w:rsidRPr="0027027A">
        <w:rPr>
          <w:rFonts w:ascii="Times New Roman" w:hAnsi="Times New Roman"/>
          <w:color w:val="000000" w:themeColor="text1"/>
          <w:sz w:val="28"/>
          <w:szCs w:val="28"/>
          <w:lang w:val="be-BY"/>
        </w:rPr>
        <w:t>у</w:t>
      </w:r>
      <w:r w:rsidRPr="0027027A">
        <w:rPr>
          <w:rFonts w:ascii="Times New Roman" w:hAnsi="Times New Roman"/>
          <w:color w:val="000000" w:themeColor="text1"/>
          <w:sz w:val="28"/>
          <w:szCs w:val="28"/>
          <w:lang w:val="be-BY"/>
        </w:rPr>
        <w:t xml:space="preserve"> ўзначальвалі былыя партызаны. Галоўнымі тэмамі былі аднаўленн</w:t>
      </w:r>
      <w:r w:rsidR="00D3008B" w:rsidRPr="0027027A">
        <w:rPr>
          <w:rFonts w:ascii="Times New Roman" w:hAnsi="Times New Roman"/>
          <w:color w:val="000000" w:themeColor="text1"/>
          <w:sz w:val="28"/>
          <w:szCs w:val="28"/>
          <w:lang w:val="be-BY"/>
        </w:rPr>
        <w:t>е</w:t>
      </w:r>
      <w:r w:rsidRPr="0027027A">
        <w:rPr>
          <w:rFonts w:ascii="Times New Roman" w:hAnsi="Times New Roman"/>
          <w:color w:val="000000" w:themeColor="text1"/>
          <w:sz w:val="28"/>
          <w:szCs w:val="28"/>
          <w:lang w:val="be-BY"/>
        </w:rPr>
        <w:t xml:space="preserve"> прадпрыемства</w:t>
      </w:r>
      <w:r w:rsidR="00D3008B" w:rsidRPr="0027027A">
        <w:rPr>
          <w:rFonts w:ascii="Times New Roman" w:hAnsi="Times New Roman"/>
          <w:color w:val="000000" w:themeColor="text1"/>
          <w:sz w:val="28"/>
          <w:szCs w:val="28"/>
          <w:lang w:val="be-BY"/>
        </w:rPr>
        <w:t>ў</w:t>
      </w:r>
      <w:r w:rsidRPr="0027027A">
        <w:rPr>
          <w:rFonts w:ascii="Times New Roman" w:hAnsi="Times New Roman"/>
          <w:color w:val="000000" w:themeColor="text1"/>
          <w:sz w:val="28"/>
          <w:szCs w:val="28"/>
          <w:lang w:val="be-BY"/>
        </w:rPr>
        <w:t xml:space="preserve"> і сельска</w:t>
      </w:r>
      <w:r w:rsidR="00D3008B" w:rsidRPr="0027027A">
        <w:rPr>
          <w:rFonts w:ascii="Times New Roman" w:hAnsi="Times New Roman"/>
          <w:color w:val="000000" w:themeColor="text1"/>
          <w:sz w:val="28"/>
          <w:szCs w:val="28"/>
          <w:lang w:val="be-BY"/>
        </w:rPr>
        <w:t>й</w:t>
      </w:r>
      <w:r w:rsidRPr="0027027A">
        <w:rPr>
          <w:rFonts w:ascii="Times New Roman" w:hAnsi="Times New Roman"/>
          <w:color w:val="000000" w:themeColor="text1"/>
          <w:sz w:val="28"/>
          <w:szCs w:val="28"/>
          <w:lang w:val="be-BY"/>
        </w:rPr>
        <w:t xml:space="preserve"> гаспадарк</w:t>
      </w:r>
      <w:r w:rsidR="00D3008B" w:rsidRPr="0027027A">
        <w:rPr>
          <w:rFonts w:ascii="Times New Roman" w:hAnsi="Times New Roman"/>
          <w:color w:val="000000" w:themeColor="text1"/>
          <w:sz w:val="28"/>
          <w:szCs w:val="28"/>
          <w:lang w:val="be-BY"/>
        </w:rPr>
        <w:t>і</w:t>
      </w:r>
      <w:r w:rsidRPr="0027027A">
        <w:rPr>
          <w:rFonts w:ascii="Times New Roman" w:hAnsi="Times New Roman"/>
          <w:color w:val="000000" w:themeColor="text1"/>
          <w:sz w:val="28"/>
          <w:szCs w:val="28"/>
          <w:lang w:val="be-BY"/>
        </w:rPr>
        <w:t>.</w:t>
      </w:r>
    </w:p>
    <w:p w:rsidR="00D048D7" w:rsidRPr="0027027A" w:rsidRDefault="00D048D7" w:rsidP="007D2C32">
      <w:pPr>
        <w:pStyle w:val="a3"/>
        <w:spacing w:line="276" w:lineRule="auto"/>
        <w:ind w:left="1069" w:firstLine="0"/>
        <w:rPr>
          <w:rFonts w:ascii="Times New Roman" w:hAnsi="Times New Roman"/>
          <w:color w:val="000000" w:themeColor="text1"/>
          <w:sz w:val="28"/>
          <w:szCs w:val="28"/>
          <w:lang w:val="be-BY"/>
        </w:rPr>
      </w:pPr>
    </w:p>
    <w:p w:rsidR="0026078B" w:rsidRPr="0027027A" w:rsidRDefault="0026078B" w:rsidP="007D2C32">
      <w:pPr>
        <w:pStyle w:val="PreformattedText"/>
        <w:spacing w:line="276" w:lineRule="auto"/>
        <w:rPr>
          <w:rFonts w:ascii="Times New Roman" w:hAnsi="Times New Roman" w:cs="Times New Roman"/>
          <w:b/>
          <w:color w:val="000000" w:themeColor="text1"/>
          <w:sz w:val="28"/>
          <w:szCs w:val="28"/>
          <w:lang w:val="be-BY"/>
        </w:rPr>
      </w:pPr>
    </w:p>
    <w:p w:rsidR="00257849" w:rsidRPr="0027027A" w:rsidRDefault="00257849" w:rsidP="007D2C32">
      <w:pPr>
        <w:pStyle w:val="PreformattedText"/>
        <w:spacing w:line="276" w:lineRule="auto"/>
        <w:rPr>
          <w:rFonts w:ascii="Times New Roman" w:hAnsi="Times New Roman" w:cs="Times New Roman"/>
          <w:b/>
          <w:color w:val="000000" w:themeColor="text1"/>
          <w:sz w:val="28"/>
          <w:szCs w:val="28"/>
          <w:lang w:val="be-BY"/>
        </w:rPr>
      </w:pPr>
    </w:p>
    <w:p w:rsidR="0024433A" w:rsidRPr="0027027A" w:rsidRDefault="0024433A" w:rsidP="007D2C32">
      <w:pPr>
        <w:pStyle w:val="PreformattedText"/>
        <w:spacing w:line="276" w:lineRule="auto"/>
        <w:rPr>
          <w:rFonts w:ascii="Times New Roman" w:hAnsi="Times New Roman" w:cs="Times New Roman"/>
          <w:b/>
          <w:color w:val="000000" w:themeColor="text1"/>
          <w:sz w:val="28"/>
          <w:szCs w:val="28"/>
          <w:lang w:val="be-BY"/>
        </w:rPr>
      </w:pPr>
    </w:p>
    <w:p w:rsidR="0024433A" w:rsidRPr="0027027A" w:rsidRDefault="0024433A" w:rsidP="007D2C32">
      <w:pPr>
        <w:pStyle w:val="PreformattedText"/>
        <w:spacing w:line="276" w:lineRule="auto"/>
        <w:rPr>
          <w:rFonts w:ascii="Times New Roman" w:hAnsi="Times New Roman" w:cs="Times New Roman"/>
          <w:b/>
          <w:color w:val="000000" w:themeColor="text1"/>
          <w:sz w:val="28"/>
          <w:szCs w:val="28"/>
          <w:lang w:val="be-BY"/>
        </w:rPr>
      </w:pPr>
    </w:p>
    <w:p w:rsidR="0024433A" w:rsidRPr="0027027A" w:rsidRDefault="0024433A" w:rsidP="007D2C32">
      <w:pPr>
        <w:pStyle w:val="PreformattedText"/>
        <w:spacing w:line="276" w:lineRule="auto"/>
        <w:rPr>
          <w:rFonts w:ascii="Times New Roman" w:hAnsi="Times New Roman" w:cs="Times New Roman"/>
          <w:b/>
          <w:color w:val="000000" w:themeColor="text1"/>
          <w:sz w:val="28"/>
          <w:szCs w:val="28"/>
          <w:lang w:val="be-BY"/>
        </w:rPr>
      </w:pPr>
    </w:p>
    <w:p w:rsidR="0024433A" w:rsidRPr="0027027A" w:rsidRDefault="0024433A" w:rsidP="007D2C32">
      <w:pPr>
        <w:pStyle w:val="PreformattedText"/>
        <w:spacing w:line="276" w:lineRule="auto"/>
        <w:rPr>
          <w:rFonts w:ascii="Times New Roman" w:hAnsi="Times New Roman" w:cs="Times New Roman"/>
          <w:b/>
          <w:color w:val="000000" w:themeColor="text1"/>
          <w:sz w:val="28"/>
          <w:szCs w:val="28"/>
          <w:lang w:val="be-BY"/>
        </w:rPr>
      </w:pPr>
    </w:p>
    <w:p w:rsidR="0024433A" w:rsidRPr="0027027A" w:rsidRDefault="0024433A" w:rsidP="007D2C32">
      <w:pPr>
        <w:pStyle w:val="PreformattedText"/>
        <w:spacing w:line="276" w:lineRule="auto"/>
        <w:rPr>
          <w:rFonts w:ascii="Times New Roman" w:hAnsi="Times New Roman" w:cs="Times New Roman"/>
          <w:b/>
          <w:color w:val="000000" w:themeColor="text1"/>
          <w:sz w:val="28"/>
          <w:szCs w:val="28"/>
          <w:lang w:val="be-BY"/>
        </w:rPr>
      </w:pPr>
    </w:p>
    <w:p w:rsidR="0024433A" w:rsidRPr="0027027A" w:rsidRDefault="0024433A" w:rsidP="007D2C32">
      <w:pPr>
        <w:pStyle w:val="PreformattedText"/>
        <w:spacing w:line="276" w:lineRule="auto"/>
        <w:rPr>
          <w:rFonts w:ascii="Times New Roman" w:hAnsi="Times New Roman" w:cs="Times New Roman"/>
          <w:b/>
          <w:color w:val="000000" w:themeColor="text1"/>
          <w:sz w:val="28"/>
          <w:szCs w:val="28"/>
          <w:lang w:val="be-BY"/>
        </w:rPr>
      </w:pPr>
    </w:p>
    <w:p w:rsidR="0024433A" w:rsidRPr="0027027A" w:rsidRDefault="0024433A" w:rsidP="007D2C32">
      <w:pPr>
        <w:pStyle w:val="PreformattedText"/>
        <w:spacing w:line="276" w:lineRule="auto"/>
        <w:rPr>
          <w:rFonts w:ascii="Times New Roman" w:hAnsi="Times New Roman" w:cs="Times New Roman"/>
          <w:b/>
          <w:color w:val="000000" w:themeColor="text1"/>
          <w:sz w:val="28"/>
          <w:szCs w:val="28"/>
          <w:lang w:val="be-BY"/>
        </w:rPr>
      </w:pPr>
    </w:p>
    <w:p w:rsidR="0024433A" w:rsidRPr="0027027A" w:rsidRDefault="0024433A" w:rsidP="007D2C32">
      <w:pPr>
        <w:pStyle w:val="PreformattedText"/>
        <w:spacing w:line="276" w:lineRule="auto"/>
        <w:rPr>
          <w:rFonts w:ascii="Times New Roman" w:hAnsi="Times New Roman" w:cs="Times New Roman"/>
          <w:b/>
          <w:color w:val="000000" w:themeColor="text1"/>
          <w:sz w:val="28"/>
          <w:szCs w:val="28"/>
          <w:lang w:val="be-BY"/>
        </w:rPr>
      </w:pPr>
    </w:p>
    <w:p w:rsidR="00257849" w:rsidRPr="0027027A" w:rsidRDefault="003D019B" w:rsidP="0024433A">
      <w:pPr>
        <w:pStyle w:val="PreformattedText"/>
        <w:spacing w:line="360" w:lineRule="auto"/>
        <w:jc w:val="center"/>
        <w:outlineLvl w:val="0"/>
        <w:rPr>
          <w:rFonts w:ascii="Times New Roman" w:hAnsi="Times New Roman" w:cs="Times New Roman"/>
          <w:b/>
          <w:color w:val="000000" w:themeColor="text1"/>
          <w:sz w:val="32"/>
          <w:szCs w:val="32"/>
          <w:lang w:val="be-BY"/>
        </w:rPr>
      </w:pPr>
      <w:bookmarkStart w:id="37" w:name="_Toc73200045"/>
      <w:bookmarkStart w:id="38" w:name="_Toc72603191"/>
      <w:bookmarkStart w:id="39" w:name="_Toc72603872"/>
      <w:r w:rsidRPr="0027027A">
        <w:rPr>
          <w:rFonts w:ascii="Times New Roman" w:hAnsi="Times New Roman" w:cs="Times New Roman"/>
          <w:b/>
          <w:color w:val="000000" w:themeColor="text1"/>
          <w:sz w:val="32"/>
          <w:szCs w:val="32"/>
          <w:lang w:val="be-BY"/>
        </w:rPr>
        <w:lastRenderedPageBreak/>
        <w:t>ГЛАВА 2</w:t>
      </w:r>
      <w:bookmarkEnd w:id="37"/>
    </w:p>
    <w:p w:rsidR="000D1939" w:rsidRPr="0027027A" w:rsidRDefault="000D1939" w:rsidP="0024433A">
      <w:pPr>
        <w:pStyle w:val="PreformattedText"/>
        <w:spacing w:line="360" w:lineRule="auto"/>
        <w:jc w:val="center"/>
        <w:outlineLvl w:val="0"/>
        <w:rPr>
          <w:rFonts w:ascii="Times New Roman" w:hAnsi="Times New Roman" w:cs="Times New Roman"/>
          <w:b/>
          <w:color w:val="000000" w:themeColor="text1"/>
          <w:sz w:val="32"/>
          <w:szCs w:val="32"/>
          <w:lang w:val="be-BY"/>
        </w:rPr>
      </w:pPr>
      <w:bookmarkStart w:id="40" w:name="_Toc73200046"/>
      <w:r w:rsidRPr="0027027A">
        <w:rPr>
          <w:rFonts w:ascii="Times New Roman" w:hAnsi="Times New Roman" w:cs="Times New Roman"/>
          <w:b/>
          <w:color w:val="000000" w:themeColor="text1"/>
          <w:sz w:val="32"/>
          <w:szCs w:val="32"/>
          <w:lang w:val="be-BY"/>
        </w:rPr>
        <w:t>ТЭМАТЫ</w:t>
      </w:r>
      <w:r w:rsidR="003367CD" w:rsidRPr="0027027A">
        <w:rPr>
          <w:rFonts w:ascii="Times New Roman" w:hAnsi="Times New Roman" w:cs="Times New Roman"/>
          <w:b/>
          <w:color w:val="000000" w:themeColor="text1"/>
          <w:sz w:val="32"/>
          <w:szCs w:val="32"/>
          <w:lang w:val="be-BY"/>
        </w:rPr>
        <w:t>ЧНЫЯ І СТЫЛІСТЫЧНЫЯ ПРЫЯРЫТЭТЫ «</w:t>
      </w:r>
      <w:r w:rsidRPr="0027027A">
        <w:rPr>
          <w:rFonts w:ascii="Times New Roman" w:hAnsi="Times New Roman" w:cs="Times New Roman"/>
          <w:b/>
          <w:color w:val="000000" w:themeColor="text1"/>
          <w:sz w:val="32"/>
          <w:szCs w:val="32"/>
          <w:lang w:val="be-BY"/>
        </w:rPr>
        <w:t>ШЛЯХ ПЕРАМОГІ</w:t>
      </w:r>
      <w:bookmarkEnd w:id="38"/>
      <w:bookmarkEnd w:id="39"/>
      <w:r w:rsidR="003367CD" w:rsidRPr="0027027A">
        <w:rPr>
          <w:rFonts w:ascii="Times New Roman" w:hAnsi="Times New Roman"/>
          <w:color w:val="000000" w:themeColor="text1"/>
          <w:sz w:val="32"/>
          <w:szCs w:val="32"/>
          <w:lang w:val="be-BY"/>
        </w:rPr>
        <w:t>»</w:t>
      </w:r>
      <w:bookmarkEnd w:id="40"/>
    </w:p>
    <w:p w:rsidR="000D1939" w:rsidRPr="0027027A" w:rsidRDefault="000D1939" w:rsidP="0024433A">
      <w:pPr>
        <w:pStyle w:val="2"/>
        <w:spacing w:before="0" w:beforeAutospacing="0" w:line="360" w:lineRule="auto"/>
        <w:rPr>
          <w:color w:val="000000" w:themeColor="text1"/>
          <w:sz w:val="28"/>
          <w:szCs w:val="28"/>
          <w:lang w:val="be-BY"/>
        </w:rPr>
      </w:pPr>
      <w:bookmarkStart w:id="41" w:name="_Toc72603192"/>
      <w:bookmarkStart w:id="42" w:name="_Toc72603873"/>
      <w:bookmarkStart w:id="43" w:name="_Toc73200047"/>
      <w:r w:rsidRPr="0027027A">
        <w:rPr>
          <w:color w:val="000000" w:themeColor="text1"/>
          <w:sz w:val="28"/>
          <w:szCs w:val="28"/>
          <w:lang w:val="be-BY"/>
        </w:rPr>
        <w:t>2.1 Агульная характарыстыка раённых газет як асобнага тыпу выданняў</w:t>
      </w:r>
      <w:bookmarkEnd w:id="41"/>
      <w:bookmarkEnd w:id="42"/>
      <w:bookmarkEnd w:id="43"/>
    </w:p>
    <w:p w:rsidR="000D1939" w:rsidRPr="0027027A" w:rsidRDefault="000D1939" w:rsidP="002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z w:val="28"/>
          <w:szCs w:val="28"/>
          <w:lang w:val="be-BY" w:eastAsia="ru-RU"/>
        </w:rPr>
      </w:pPr>
      <w:r w:rsidRPr="0027027A">
        <w:rPr>
          <w:rFonts w:ascii="Times New Roman" w:hAnsi="Times New Roman"/>
          <w:color w:val="000000" w:themeColor="text1"/>
          <w:sz w:val="28"/>
          <w:szCs w:val="28"/>
          <w:lang w:eastAsia="ru-RU"/>
        </w:rPr>
        <w:t>В</w:t>
      </w:r>
      <w:r w:rsidRPr="0027027A">
        <w:rPr>
          <w:rFonts w:ascii="Times New Roman" w:hAnsi="Times New Roman"/>
          <w:color w:val="000000" w:themeColor="text1"/>
          <w:sz w:val="28"/>
          <w:szCs w:val="28"/>
          <w:lang w:val="be-BY" w:eastAsia="ru-RU"/>
        </w:rPr>
        <w:t>ялікая патрэба ў інфармацыі існуе не толькі ў буйных гарадах. Правінцыйныя друкаваныя выданні маюць сваю спецыфіку, абгрунтаваную перавагамі і ладам жыцця насельніцтва. У залежнасці ад тэрытарыяльнага размяшчэння таго ці іншага СМІ мяняюцца жанрава-стылістычныя асаблівасці, тэматычнае напаўненне і дызайн. Паняцце тыпалагічнай мадэлі выдання аб’ядноўвае не толькі гэтыя параметры, але і статус выдання, яго эканамічную аснову.</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Асноўнымі крытэрыямі, якія вызначаюць рэгіянальныя сродкі масавай інфармацыі, з’яўляюцца арэал распаўсюджвання выдання, інфармацыйн</w:t>
      </w:r>
      <w:r w:rsidR="00D3008B" w:rsidRPr="0027027A">
        <w:rPr>
          <w:rFonts w:ascii="Times New Roman" w:hAnsi="Times New Roman"/>
          <w:color w:val="000000" w:themeColor="text1"/>
          <w:sz w:val="28"/>
          <w:szCs w:val="28"/>
          <w:lang w:val="be-BY"/>
        </w:rPr>
        <w:t>ыя</w:t>
      </w:r>
      <w:r w:rsidRPr="0027027A">
        <w:rPr>
          <w:rFonts w:ascii="Times New Roman" w:hAnsi="Times New Roman"/>
          <w:color w:val="000000" w:themeColor="text1"/>
          <w:sz w:val="28"/>
          <w:szCs w:val="28"/>
          <w:lang w:val="be-BY"/>
        </w:rPr>
        <w:t xml:space="preserve"> </w:t>
      </w:r>
      <w:r w:rsidR="00D3008B" w:rsidRPr="0027027A">
        <w:rPr>
          <w:rFonts w:ascii="Times New Roman" w:hAnsi="Times New Roman"/>
          <w:color w:val="000000" w:themeColor="text1"/>
          <w:sz w:val="28"/>
          <w:szCs w:val="28"/>
          <w:lang w:val="be-BY"/>
        </w:rPr>
        <w:t>за</w:t>
      </w:r>
      <w:r w:rsidRPr="0027027A">
        <w:rPr>
          <w:rFonts w:ascii="Times New Roman" w:hAnsi="Times New Roman"/>
          <w:color w:val="000000" w:themeColor="text1"/>
          <w:sz w:val="28"/>
          <w:szCs w:val="28"/>
          <w:lang w:val="be-BY"/>
        </w:rPr>
        <w:t>патр</w:t>
      </w:r>
      <w:r w:rsidR="00D3008B" w:rsidRPr="0027027A">
        <w:rPr>
          <w:rFonts w:ascii="Times New Roman" w:hAnsi="Times New Roman"/>
          <w:color w:val="000000" w:themeColor="text1"/>
          <w:sz w:val="28"/>
          <w:szCs w:val="28"/>
          <w:lang w:val="be-BY"/>
        </w:rPr>
        <w:t>аб</w:t>
      </w:r>
      <w:r w:rsidRPr="0027027A">
        <w:rPr>
          <w:rFonts w:ascii="Times New Roman" w:hAnsi="Times New Roman"/>
          <w:color w:val="000000" w:themeColor="text1"/>
          <w:sz w:val="28"/>
          <w:szCs w:val="28"/>
          <w:lang w:val="be-BY"/>
        </w:rPr>
        <w:t>а</w:t>
      </w:r>
      <w:r w:rsidR="00D3008B" w:rsidRPr="0027027A">
        <w:rPr>
          <w:rFonts w:ascii="Times New Roman" w:hAnsi="Times New Roman"/>
          <w:color w:val="000000" w:themeColor="text1"/>
          <w:sz w:val="28"/>
          <w:szCs w:val="28"/>
          <w:lang w:val="be-BY"/>
        </w:rPr>
        <w:t>ванні</w:t>
      </w:r>
      <w:r w:rsidRPr="0027027A">
        <w:rPr>
          <w:rFonts w:ascii="Times New Roman" w:hAnsi="Times New Roman"/>
          <w:color w:val="000000" w:themeColor="text1"/>
          <w:sz w:val="28"/>
          <w:szCs w:val="28"/>
          <w:lang w:val="be-BY"/>
        </w:rPr>
        <w:t xml:space="preserve"> аўдыторыі, </w:t>
      </w:r>
      <w:r w:rsidR="003F3890" w:rsidRPr="0027027A">
        <w:rPr>
          <w:rFonts w:ascii="Times New Roman" w:hAnsi="Times New Roman"/>
          <w:color w:val="000000" w:themeColor="text1"/>
          <w:sz w:val="28"/>
          <w:szCs w:val="28"/>
          <w:lang w:val="be-BY"/>
        </w:rPr>
        <w:t xml:space="preserve">духоўныя </w:t>
      </w:r>
      <w:r w:rsidRPr="0027027A">
        <w:rPr>
          <w:rFonts w:ascii="Times New Roman" w:hAnsi="Times New Roman"/>
          <w:color w:val="000000" w:themeColor="text1"/>
          <w:sz w:val="28"/>
          <w:szCs w:val="28"/>
          <w:lang w:val="be-BY"/>
        </w:rPr>
        <w:t xml:space="preserve">каштоўнасці жыхароў пэўнага рэгіёна. </w:t>
      </w:r>
    </w:p>
    <w:p w:rsidR="000D1939" w:rsidRPr="0027027A" w:rsidRDefault="000D1939" w:rsidP="002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z w:val="28"/>
          <w:szCs w:val="28"/>
        </w:rPr>
      </w:pPr>
      <w:r w:rsidRPr="0027027A">
        <w:rPr>
          <w:rFonts w:ascii="Times New Roman" w:hAnsi="Times New Roman"/>
          <w:color w:val="000000" w:themeColor="text1"/>
          <w:sz w:val="28"/>
          <w:szCs w:val="28"/>
          <w:lang w:val="be-BY"/>
        </w:rPr>
        <w:t xml:space="preserve">Крытэрыем, які ляжыць у аснове вылучэння рэгіянальнай прэсы, з’яўляюцца інфармацыйныя патрэбы аўдыторыі. Такі падыход адлюстроўвае асаблівасці замежнай медыяпрактыкі, калі рэгіён распаўсюджвання таго ці іншага друкаванага выдання вызначаецца самім выданнем у залежнасці ад інфармацыйных </w:t>
      </w:r>
      <w:r w:rsidR="00D3008B" w:rsidRPr="0027027A">
        <w:rPr>
          <w:rFonts w:ascii="Times New Roman" w:hAnsi="Times New Roman"/>
          <w:color w:val="000000" w:themeColor="text1"/>
          <w:sz w:val="28"/>
          <w:szCs w:val="28"/>
          <w:lang w:val="be-BY"/>
        </w:rPr>
        <w:t>за</w:t>
      </w:r>
      <w:r w:rsidRPr="0027027A">
        <w:rPr>
          <w:rFonts w:ascii="Times New Roman" w:hAnsi="Times New Roman"/>
          <w:color w:val="000000" w:themeColor="text1"/>
          <w:sz w:val="28"/>
          <w:szCs w:val="28"/>
          <w:lang w:val="be-BY"/>
        </w:rPr>
        <w:t xml:space="preserve">патрабаванняў і фінансавых магчымасцяў аўдыторыі. </w:t>
      </w:r>
      <w:r w:rsidRPr="0027027A">
        <w:rPr>
          <w:rFonts w:ascii="Times New Roman" w:hAnsi="Times New Roman"/>
          <w:color w:val="000000" w:themeColor="text1"/>
          <w:sz w:val="28"/>
          <w:szCs w:val="28"/>
        </w:rPr>
        <w:t>У прыватнасці, менавіта гэтым можна растлумачыць той факт, што еўрапейскія рэгіянальныя газеты распаўсюджваюцца на розных па плошчы тэрыторыях.</w:t>
      </w:r>
    </w:p>
    <w:p w:rsidR="00C25FE6"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Разгледзім пытанне аб функцыях сучаснай раённай газеты. У якасці інтэгра</w:t>
      </w:r>
      <w:r w:rsidR="00651463" w:rsidRPr="0027027A">
        <w:rPr>
          <w:rFonts w:ascii="Times New Roman" w:hAnsi="Times New Roman" w:cs="Times New Roman"/>
          <w:color w:val="000000" w:themeColor="text1"/>
          <w:sz w:val="28"/>
          <w:szCs w:val="28"/>
          <w:lang w:val="be-BY"/>
        </w:rPr>
        <w:t>цый</w:t>
      </w:r>
      <w:r w:rsidRPr="0027027A">
        <w:rPr>
          <w:rFonts w:ascii="Times New Roman" w:hAnsi="Times New Roman" w:cs="Times New Roman"/>
          <w:color w:val="000000" w:themeColor="text1"/>
          <w:sz w:val="28"/>
          <w:szCs w:val="28"/>
          <w:lang w:val="be-BY"/>
        </w:rPr>
        <w:t>най функцыі выяўляецца непасрэдна арганізатарская дзейнасць рэдакцыі, якая спрыяе а</w:t>
      </w:r>
      <w:r w:rsidR="00C25FE6" w:rsidRPr="0027027A">
        <w:rPr>
          <w:rFonts w:ascii="Times New Roman" w:hAnsi="Times New Roman" w:cs="Times New Roman"/>
          <w:color w:val="000000" w:themeColor="text1"/>
          <w:sz w:val="28"/>
          <w:szCs w:val="28"/>
          <w:lang w:val="be-BY"/>
        </w:rPr>
        <w:t>ктыўным кантактам з аўдыторыяй.</w:t>
      </w:r>
    </w:p>
    <w:p w:rsidR="000D1939" w:rsidRPr="0027027A" w:rsidRDefault="000D1939" w:rsidP="0024433A">
      <w:pPr>
        <w:pStyle w:val="PreformattedText"/>
        <w:spacing w:line="360" w:lineRule="exact"/>
        <w:ind w:firstLine="709"/>
        <w:jc w:val="both"/>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Так, напрыклад, у перыяд станаўлення белару</w:t>
      </w:r>
      <w:r w:rsidR="00651463" w:rsidRPr="0027027A">
        <w:rPr>
          <w:rFonts w:ascii="Times New Roman" w:hAnsi="Times New Roman"/>
          <w:color w:val="000000" w:themeColor="text1"/>
          <w:sz w:val="28"/>
          <w:szCs w:val="28"/>
          <w:lang w:val="be-BY"/>
        </w:rPr>
        <w:t xml:space="preserve">скай дзяржаўнасці на тэрыторыі </w:t>
      </w:r>
      <w:r w:rsidRPr="0027027A">
        <w:rPr>
          <w:rFonts w:ascii="Times New Roman" w:hAnsi="Times New Roman"/>
          <w:color w:val="000000" w:themeColor="text1"/>
          <w:sz w:val="28"/>
          <w:szCs w:val="28"/>
          <w:lang w:val="be-BY"/>
        </w:rPr>
        <w:t>Беларусі было выдадзена каля 20 рэгіянальных друкаваных выданн</w:t>
      </w:r>
      <w:r w:rsidR="003F3890" w:rsidRPr="0027027A">
        <w:rPr>
          <w:rFonts w:ascii="Times New Roman" w:hAnsi="Times New Roman"/>
          <w:color w:val="000000" w:themeColor="text1"/>
          <w:sz w:val="28"/>
          <w:szCs w:val="28"/>
          <w:lang w:val="be-BY"/>
        </w:rPr>
        <w:t>яў краязнаўчага характару. Іх з’</w:t>
      </w:r>
      <w:r w:rsidRPr="0027027A">
        <w:rPr>
          <w:rFonts w:ascii="Times New Roman" w:hAnsi="Times New Roman"/>
          <w:color w:val="000000" w:themeColor="text1"/>
          <w:sz w:val="28"/>
          <w:szCs w:val="28"/>
          <w:lang w:val="be-BY"/>
        </w:rPr>
        <w:t>яўленне было абумоўлена патрэбай у асэнсаванні такіх каштоўнасцей, як самастойнасць і незалежнасць беларускай дзяржавы, месца і роля канкрэтнага рэгіёну ў гісторыі краіны. Пра тое, што ў грамадстве сфарміравалася патрэба ў выданнях дадзенага тыпу, сведчыў той факт, што яны ствараліся па ініцыятыве розных грамадскіх арганізацый, а таксама краязнаўчых і гістарычных аб’яднанняў.</w:t>
      </w:r>
    </w:p>
    <w:p w:rsidR="0024433A" w:rsidRPr="0027027A" w:rsidRDefault="0024433A" w:rsidP="0024433A">
      <w:pPr>
        <w:pStyle w:val="PreformattedText"/>
        <w:spacing w:line="360" w:lineRule="exact"/>
        <w:ind w:firstLine="709"/>
        <w:jc w:val="both"/>
        <w:rPr>
          <w:rFonts w:ascii="Times New Roman" w:hAnsi="Times New Roman" w:cs="Times New Roman"/>
          <w:color w:val="000000" w:themeColor="text1"/>
          <w:sz w:val="28"/>
          <w:szCs w:val="28"/>
          <w:lang w:val="be-BY"/>
        </w:rPr>
      </w:pPr>
    </w:p>
    <w:p w:rsidR="000D1939" w:rsidRPr="0027027A" w:rsidRDefault="00D233B9" w:rsidP="0024433A">
      <w:pPr>
        <w:pStyle w:val="PreformattedText"/>
        <w:spacing w:line="360" w:lineRule="exact"/>
        <w:jc w:val="both"/>
        <w:outlineLvl w:val="1"/>
        <w:rPr>
          <w:rFonts w:ascii="Times New Roman" w:hAnsi="Times New Roman" w:cs="Times New Roman"/>
          <w:color w:val="000000" w:themeColor="text1"/>
          <w:sz w:val="28"/>
          <w:szCs w:val="28"/>
          <w:lang w:val="be-BY"/>
        </w:rPr>
      </w:pPr>
      <w:bookmarkStart w:id="44" w:name="_Toc72603193"/>
      <w:bookmarkStart w:id="45" w:name="_Toc72603874"/>
      <w:bookmarkStart w:id="46" w:name="_Toc73200048"/>
      <w:r w:rsidRPr="0027027A">
        <w:rPr>
          <w:rFonts w:ascii="Times New Roman" w:hAnsi="Times New Roman" w:cs="Times New Roman"/>
          <w:b/>
          <w:color w:val="000000" w:themeColor="text1"/>
          <w:sz w:val="28"/>
          <w:szCs w:val="28"/>
          <w:lang w:val="be-BY"/>
        </w:rPr>
        <w:t xml:space="preserve">2.2 Тэматычныя асаблівасці </w:t>
      </w:r>
      <w:r w:rsidRPr="0027027A">
        <w:rPr>
          <w:rFonts w:ascii="Times New Roman" w:hAnsi="Times New Roman" w:cs="Times New Roman"/>
          <w:color w:val="000000" w:themeColor="text1"/>
          <w:sz w:val="28"/>
          <w:szCs w:val="28"/>
          <w:shd w:val="clear" w:color="auto" w:fill="FFFFFF"/>
          <w:lang w:val="be-BY"/>
        </w:rPr>
        <w:t>«</w:t>
      </w:r>
      <w:r w:rsidRPr="0027027A">
        <w:rPr>
          <w:rFonts w:ascii="Times New Roman" w:hAnsi="Times New Roman" w:cs="Times New Roman"/>
          <w:b/>
          <w:color w:val="000000" w:themeColor="text1"/>
          <w:sz w:val="28"/>
          <w:szCs w:val="28"/>
          <w:lang w:val="be-BY"/>
        </w:rPr>
        <w:t>Шлях перамогі</w:t>
      </w:r>
      <w:r w:rsidRPr="0027027A">
        <w:rPr>
          <w:rFonts w:ascii="Times New Roman" w:hAnsi="Times New Roman" w:cs="Times New Roman"/>
          <w:color w:val="000000" w:themeColor="text1"/>
          <w:sz w:val="28"/>
          <w:szCs w:val="28"/>
          <w:lang w:val="be-BY"/>
        </w:rPr>
        <w:t>»</w:t>
      </w:r>
      <w:bookmarkEnd w:id="44"/>
      <w:bookmarkEnd w:id="45"/>
      <w:bookmarkEnd w:id="46"/>
    </w:p>
    <w:p w:rsidR="0024433A" w:rsidRPr="0027027A" w:rsidRDefault="0024433A" w:rsidP="0024433A">
      <w:pPr>
        <w:pStyle w:val="PreformattedText"/>
        <w:spacing w:line="360" w:lineRule="exact"/>
        <w:jc w:val="both"/>
        <w:outlineLvl w:val="1"/>
        <w:rPr>
          <w:rFonts w:ascii="Times New Roman" w:hAnsi="Times New Roman" w:cs="Times New Roman"/>
          <w:b/>
          <w:color w:val="000000" w:themeColor="text1"/>
          <w:sz w:val="28"/>
          <w:szCs w:val="28"/>
          <w:lang w:val="be-BY"/>
        </w:rPr>
      </w:pP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Спачатку разгледзім, якія рубрыкі існуюць у газеце. З нумара ў нумар на </w:t>
      </w:r>
      <w:r w:rsidR="00D233B9" w:rsidRPr="0027027A">
        <w:rPr>
          <w:rFonts w:ascii="Times New Roman" w:hAnsi="Times New Roman" w:cs="Times New Roman"/>
          <w:color w:val="000000" w:themeColor="text1"/>
          <w:sz w:val="28"/>
          <w:szCs w:val="28"/>
          <w:lang w:val="be-BY"/>
        </w:rPr>
        <w:t>старонках газеты «Шлях Перамогі»</w:t>
      </w:r>
      <w:r w:rsidRPr="0027027A">
        <w:rPr>
          <w:rFonts w:ascii="Times New Roman" w:hAnsi="Times New Roman" w:cs="Times New Roman"/>
          <w:color w:val="000000" w:themeColor="text1"/>
          <w:sz w:val="28"/>
          <w:szCs w:val="28"/>
          <w:lang w:val="be-BY"/>
        </w:rPr>
        <w:t xml:space="preserve"> друкуюцца рубрыкі: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Грамадства</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Мы і </w:t>
      </w:r>
      <w:r w:rsidRPr="0027027A">
        <w:rPr>
          <w:rFonts w:ascii="Times New Roman" w:hAnsi="Times New Roman" w:cs="Times New Roman"/>
          <w:color w:val="000000" w:themeColor="text1"/>
          <w:sz w:val="28"/>
          <w:szCs w:val="28"/>
          <w:lang w:val="be-BY"/>
        </w:rPr>
        <w:lastRenderedPageBreak/>
        <w:t>грамадства</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Асяроддзе жыцця</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У кантэксце падзей</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Пазітыў</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Рэклама</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і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Усё аб усім</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Радзей сустракаюцца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Рэдакцыйны партфель</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З нагоды</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Свет вакол нас</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Жывая тэма</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Аркушы гісторыі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Цэнтральнай тэмай на першай паласе з</w:t>
      </w:r>
      <w:r w:rsidR="00BF6AEF"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яўляецца –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Тэма тыдня</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дзе падаецца інфармацыя дзяржаўнага маштабу, узятая з БелТА. Так як </w:t>
      </w:r>
      <w:r w:rsidR="00474549" w:rsidRPr="0027027A">
        <w:rPr>
          <w:rFonts w:ascii="Times New Roman" w:hAnsi="Times New Roman" w:cs="Times New Roman"/>
          <w:color w:val="000000" w:themeColor="text1"/>
          <w:sz w:val="28"/>
          <w:szCs w:val="28"/>
          <w:lang w:val="be-BY"/>
        </w:rPr>
        <w:t>«</w:t>
      </w:r>
      <w:r w:rsidR="00446B65">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не публікуе свае асабістыя матэрыялы на тэмы</w:t>
      </w:r>
      <w:r w:rsidR="007C5E02"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звязаныя з палітыкай і Прэзідэнтам, то гэтая інфармацыя ўсяго на адну калонку прадстаўлена чытачам з Беларускага тэлеграфнага агенства -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Беларускія аграрыі намалацілі больш за 2 млн. т збожжа</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00446B65">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2018, №56),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Лукашенко: проблемы в отношениях есть, но они не накапливаются</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color w:val="000000" w:themeColor="text1"/>
          <w:sz w:val="28"/>
          <w:szCs w:val="28"/>
          <w:lang w:val="be-BY"/>
        </w:rPr>
        <w:t>(</w:t>
      </w:r>
      <w:r w:rsidR="00474549" w:rsidRPr="0027027A">
        <w:rPr>
          <w:rFonts w:ascii="Times New Roman" w:hAnsi="Times New Roman" w:cs="Times New Roman"/>
          <w:color w:val="000000" w:themeColor="text1"/>
          <w:sz w:val="28"/>
          <w:szCs w:val="28"/>
          <w:lang w:val="be-BY"/>
        </w:rPr>
        <w:t>«</w:t>
      </w:r>
      <w:r w:rsidR="00446B65">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2018, №63),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Новае кіраўніцтва ўрада</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Шлях </w:t>
      </w:r>
      <w:r w:rsidR="00446B65">
        <w:rPr>
          <w:rFonts w:ascii="Times New Roman" w:hAnsi="Times New Roman" w:cs="Times New Roman"/>
          <w:color w:val="000000" w:themeColor="text1"/>
          <w:sz w:val="28"/>
          <w:szCs w:val="28"/>
          <w:lang w:val="be-BY"/>
        </w:rPr>
        <w:t>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2018, №62).</w:t>
      </w:r>
    </w:p>
    <w:p w:rsidR="000D1939" w:rsidRPr="0027027A" w:rsidRDefault="0047454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Аркушы гісторыі</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 рубрыка, якую не так даўно ў газету прынёс былы галоўны рэдактар Сяргей Ганчар, з вялікай </w:t>
      </w:r>
      <w:r w:rsidR="007C5E02" w:rsidRPr="0027027A">
        <w:rPr>
          <w:rFonts w:ascii="Times New Roman" w:hAnsi="Times New Roman" w:cs="Times New Roman"/>
          <w:color w:val="000000" w:themeColor="text1"/>
          <w:sz w:val="28"/>
          <w:szCs w:val="28"/>
          <w:lang w:val="be-BY"/>
        </w:rPr>
        <w:t>хутк</w:t>
      </w:r>
      <w:r w:rsidR="000D1939" w:rsidRPr="0027027A">
        <w:rPr>
          <w:rFonts w:ascii="Times New Roman" w:hAnsi="Times New Roman" w:cs="Times New Roman"/>
          <w:color w:val="000000" w:themeColor="text1"/>
          <w:sz w:val="28"/>
          <w:szCs w:val="28"/>
          <w:lang w:val="be-BY"/>
        </w:rPr>
        <w:t xml:space="preserve">асцю набірае папулярнасць сярод чытачоў. Трэба адзначыць, што хоць газета выдаецца на дзвюх мовах – беларускай і рускай, </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Аркушы гісторыі</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заўсёды напісаны па-беларуску. Гэта гістарычныя замалеўкі, якія найчасцей займаюць цэлы разварот, радзей – усю паласу. Аўтар падае шмат гістарычнай інфармацыі - </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xml:space="preserve">Сядзіба Ганута вядомая з 1501 года, калі належала князям Альшанскім. Гаспадары маёнтка змяняліся даволі часта, мяркуючы толькі па дакументах, з 1501 па 1599 год правы на Гануту пераходзілі і да Пацаў, Осцікаў, Садоўскіх, Сангушак, Славенскіх, Зяновічаў і іншых шляхецкіх радоў. </w:t>
      </w:r>
      <w:r w:rsidR="000D1939" w:rsidRPr="0027027A">
        <w:rPr>
          <w:rFonts w:ascii="Times New Roman" w:hAnsi="Times New Roman" w:cs="Times New Roman"/>
          <w:i/>
          <w:iCs/>
          <w:color w:val="000000" w:themeColor="text1"/>
          <w:sz w:val="28"/>
          <w:szCs w:val="28"/>
          <w:lang w:val="ru-RU"/>
        </w:rPr>
        <w:t xml:space="preserve">З 1723 года </w:t>
      </w:r>
      <w:r w:rsidR="000D1939" w:rsidRPr="0027027A">
        <w:rPr>
          <w:rFonts w:ascii="Times New Roman" w:hAnsi="Times New Roman" w:cs="Times New Roman"/>
          <w:i/>
          <w:iCs/>
          <w:color w:val="000000" w:themeColor="text1"/>
          <w:sz w:val="28"/>
          <w:szCs w:val="28"/>
          <w:lang w:val="be-BY"/>
        </w:rPr>
        <w:t>ўладальнікам Гануты стаў Казімір Коцел, староста маркаўскі.</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w:t>
      </w:r>
      <w:r w:rsidR="00446B65">
        <w:rPr>
          <w:rFonts w:ascii="Times New Roman" w:hAnsi="Times New Roman" w:cs="Times New Roman"/>
          <w:color w:val="000000" w:themeColor="text1"/>
          <w:sz w:val="28"/>
          <w:szCs w:val="28"/>
          <w:lang w:val="be-BY"/>
        </w:rPr>
        <w:t>Шлях п</w:t>
      </w:r>
      <w:r w:rsidR="000D1939" w:rsidRPr="0027027A">
        <w:rPr>
          <w:rFonts w:ascii="Times New Roman" w:hAnsi="Times New Roman" w:cs="Times New Roman"/>
          <w:color w:val="000000" w:themeColor="text1"/>
          <w:sz w:val="28"/>
          <w:szCs w:val="28"/>
          <w:lang w:val="be-BY"/>
        </w:rPr>
        <w:t>ерамогі</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2018, №24).</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Матэрыялы насычаны фотаздымкамі мінулых гадоў і нават стагоддзяў.</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Для напісання такога матэрыялу галоўнаму рэдакт</w:t>
      </w:r>
      <w:r w:rsidR="00D233B9" w:rsidRPr="0027027A">
        <w:rPr>
          <w:rFonts w:ascii="Times New Roman" w:hAnsi="Times New Roman" w:cs="Times New Roman"/>
          <w:color w:val="000000" w:themeColor="text1"/>
          <w:sz w:val="28"/>
          <w:szCs w:val="28"/>
          <w:lang w:val="be-BY"/>
        </w:rPr>
        <w:t>ару Вілейскай газеты прыходзілася</w:t>
      </w:r>
      <w:r w:rsidRPr="0027027A">
        <w:rPr>
          <w:rFonts w:ascii="Times New Roman" w:hAnsi="Times New Roman" w:cs="Times New Roman"/>
          <w:color w:val="000000" w:themeColor="text1"/>
          <w:sz w:val="28"/>
          <w:szCs w:val="28"/>
          <w:lang w:val="be-BY"/>
        </w:rPr>
        <w:t xml:space="preserve"> затрачваць вялікую колькасць часу ў музеях і архівах. Зразумела, што адзін чалавек не можна справіцца з такой вялікай колькасцю працы, і аўтар дае магчымасць чытачам дапамагчы:</w:t>
      </w:r>
    </w:p>
    <w:p w:rsidR="000D1939" w:rsidRPr="0027027A" w:rsidRDefault="0047454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xml:space="preserve">Цікавыя звесткі пра Гануту знайшоў наш вілейскі краязнаўца Анатоль Рогач, які пісаў, што ў </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Археалагічнай карце Віленскай губерніі</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xml:space="preserve">, выдадзенай Ф. Пакроўскім у 1893 годзе ў Вільні, ёсць запіс: </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xml:space="preserve">Тут быў замак, пад якім захавалася сем скляпоў. Адсюль быў, як гаварылі, падземны ход у палац. У двары замка – двухпавярховы будынак з падзямеллем, які завецца </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Лятусь-турма</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Відаць, не ўсе ранейшыя ўладальнікі Гануты былі аматарамі музыкі, мастацтва і ўсяго прыгожага</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Шлях Перамогі</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,2018, №24).</w:t>
      </w:r>
    </w:p>
    <w:p w:rsidR="000D1939" w:rsidRPr="0027027A" w:rsidRDefault="00474549" w:rsidP="0024433A">
      <w:pPr>
        <w:pStyle w:val="PreformattedText"/>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xml:space="preserve">Цікавы артыкул захаваўся ў польскай перыёдыцы – у газеце </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ru-RU"/>
        </w:rPr>
        <w:t>Slowo</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xml:space="preserve"> у нумары 201 за 1938 год, дзе якраз распавядаецца пра ферму лісаў у Людвінова. Вось што пісала газета: </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xml:space="preserve">Уладальнік фермы срэбных ліс Вінцэнт Козел-Паклеўскі, закладваючы зверагадоўлю, марыў, каб кожная кабета ў свеце мела ў сваім гардэробе футру з яго фермы. Сама ферма ў Людвінова паўстала амаль з нічаго – ва ўсякім разе з невялікага капіталу, але на 1930-я гады з’яўлялася </w:t>
      </w:r>
      <w:r w:rsidR="000D1939" w:rsidRPr="0027027A">
        <w:rPr>
          <w:rFonts w:ascii="Times New Roman" w:hAnsi="Times New Roman" w:cs="Times New Roman"/>
          <w:i/>
          <w:iCs/>
          <w:color w:val="000000" w:themeColor="text1"/>
          <w:sz w:val="28"/>
          <w:szCs w:val="28"/>
          <w:lang w:val="be-BY"/>
        </w:rPr>
        <w:lastRenderedPageBreak/>
        <w:t xml:space="preserve">адной з найбуйнейшых ферм такога кшталту. </w:t>
      </w:r>
      <w:r w:rsidR="000D1939" w:rsidRPr="0027027A">
        <w:rPr>
          <w:rFonts w:ascii="Times New Roman" w:hAnsi="Times New Roman" w:cs="Times New Roman"/>
          <w:i/>
          <w:iCs/>
          <w:color w:val="000000" w:themeColor="text1"/>
          <w:sz w:val="28"/>
          <w:szCs w:val="28"/>
          <w:lang w:val="ru-RU"/>
        </w:rPr>
        <w:t>Футра з людвіноўскага маёнтка складала 50% усяго рынку футраў тагачаснай Польшчы. Толькі адна з нямецкіх звераферм перавышала па колькасці гадаваных ліс ферму ў Людвінова, але наша (беларуская – заўв. аўт.) перавышала якасцю вырабленага футра</w:t>
      </w:r>
      <w:r w:rsidRPr="0027027A">
        <w:rPr>
          <w:rFonts w:ascii="Times New Roman" w:hAnsi="Times New Roman" w:cs="Times New Roman"/>
          <w:i/>
          <w:iCs/>
          <w:color w:val="000000" w:themeColor="text1"/>
          <w:sz w:val="28"/>
          <w:szCs w:val="28"/>
          <w:lang w:val="ru-RU"/>
        </w:rPr>
        <w:t>»</w:t>
      </w:r>
      <w:r w:rsidR="000D3C31" w:rsidRPr="0027027A">
        <w:rPr>
          <w:rFonts w:ascii="Times New Roman" w:hAnsi="Times New Roman" w:cs="Times New Roman"/>
          <w:i/>
          <w:iCs/>
          <w:color w:val="000000" w:themeColor="text1"/>
          <w:sz w:val="28"/>
          <w:szCs w:val="28"/>
          <w:lang w:val="ru-RU"/>
        </w:rPr>
        <w:t xml:space="preserve"> </w:t>
      </w:r>
      <w:r w:rsidR="000D1939" w:rsidRPr="0027027A">
        <w:rPr>
          <w:rFonts w:ascii="Times New Roman" w:hAnsi="Times New Roman" w:cs="Times New Roman"/>
          <w:color w:val="000000" w:themeColor="text1"/>
          <w:sz w:val="28"/>
          <w:szCs w:val="28"/>
          <w:lang w:val="be-BY"/>
        </w:rPr>
        <w:t>(</w:t>
      </w:r>
      <w:hyperlink r:id="rId8" w:history="1">
        <w:r w:rsidR="000D1939" w:rsidRPr="0027027A">
          <w:rPr>
            <w:rFonts w:ascii="Times New Roman" w:hAnsi="Times New Roman" w:cs="Times New Roman"/>
            <w:color w:val="000000" w:themeColor="text1"/>
            <w:sz w:val="28"/>
            <w:szCs w:val="28"/>
            <w:lang w:val="be-BY"/>
          </w:rPr>
          <w:t>http://www.peramoga.by</w:t>
        </w:r>
      </w:hyperlink>
      <w:r w:rsidR="000D1939" w:rsidRPr="0027027A">
        <w:rPr>
          <w:rFonts w:ascii="Times New Roman" w:hAnsi="Times New Roman" w:cs="Times New Roman"/>
          <w:color w:val="000000" w:themeColor="text1"/>
          <w:sz w:val="28"/>
          <w:szCs w:val="28"/>
          <w:lang w:val="be-BY"/>
        </w:rPr>
        <w:t xml:space="preserve"> ад 2 лістапада 2018).</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be-BY"/>
        </w:rPr>
        <w:t>Звычайна, каментарый кагосьці з чытачоў падаецца пасярод паласы ў блакітным квадраце, дзеля таго, каб яшчэ больш прыцягнуць ўвагу чытача да дадзенай інфармацыі. Акрамя дадатковых звестак у блакітны квадрат можа трапіць цікавы гістарычны факт:</w:t>
      </w:r>
    </w:p>
    <w:p w:rsidR="000D1939" w:rsidRPr="0027027A" w:rsidRDefault="00474549" w:rsidP="0024433A">
      <w:pPr>
        <w:pStyle w:val="PreformattedText"/>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Залатым часам гандлю па Віліі быў пачатак 15 стагоддзя, калі Вітаўт у 1415 годзе наладзіў добрыя суседскія адносіны з Нямецкім Ордэнам і стругі даходзілі да Гданьска, куды сплаўляліся хлеб, футра розных дзікіх і свойскіх жывёл, лён, пянька, медзь, рыба і дрэва</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w:t>
      </w:r>
      <w:r w:rsidR="00446B65">
        <w:rPr>
          <w:rFonts w:ascii="Times New Roman" w:hAnsi="Times New Roman" w:cs="Times New Roman"/>
          <w:color w:val="000000" w:themeColor="text1"/>
          <w:sz w:val="28"/>
          <w:szCs w:val="28"/>
          <w:lang w:val="be-BY"/>
        </w:rPr>
        <w:t>Шлях п</w:t>
      </w:r>
      <w:r w:rsidR="000D1939" w:rsidRPr="0027027A">
        <w:rPr>
          <w:rFonts w:ascii="Times New Roman" w:hAnsi="Times New Roman" w:cs="Times New Roman"/>
          <w:color w:val="000000" w:themeColor="text1"/>
          <w:sz w:val="28"/>
          <w:szCs w:val="28"/>
          <w:lang w:val="be-BY"/>
        </w:rPr>
        <w:t>ерамогі</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2018, №56).</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На думку чытачоў, адметнай рысай такіх матэрыялаў выступаюць факты, пра якія да гэтага ведаў мала які вілейчанін. Напрыклад, у матэрыяле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Даўгінаўскі тракт</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00446B65">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2018, №68), аўтар паказвае сувязь Вілейшчыны і знакамітага беларускага пісьменніка Янкі Купалы:</w:t>
      </w:r>
    </w:p>
    <w:p w:rsidR="000D1939" w:rsidRPr="0027027A" w:rsidRDefault="00474549" w:rsidP="0024433A">
      <w:pPr>
        <w:pStyle w:val="PreformattedText"/>
        <w:spacing w:line="360" w:lineRule="exact"/>
        <w:ind w:firstLine="709"/>
        <w:jc w:val="both"/>
        <w:rPr>
          <w:rFonts w:ascii="Times New Roman" w:hAnsi="Times New Roman" w:cs="Times New Roman"/>
          <w:i/>
          <w:iCs/>
          <w:color w:val="000000" w:themeColor="text1"/>
          <w:sz w:val="28"/>
          <w:szCs w:val="28"/>
          <w:lang w:val="be-BY"/>
        </w:rPr>
      </w:pP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xml:space="preserve">Не абышоў увагай знакаміты шлях і беларускі пясняр Янка Купала, што, дарэчы, у гады Першай сусветнай вайны меў дачыненне і да дарог Вілейшчыны, бо служыў у дарожна-будаўнічым атрадзе Варшаўскай ваеннай акругі шляхоў зносін. У музеі класіка ў Мінску захаваўся альбом ваеннага інжынера Вікенція Станкевіча, роднага брата жонкі Купалы. У гэтым альбоме шмат цікавых фотаздымкаў дарог і мастоў Вілейскага павету перыяду 1914-1918 гадоў. У 1926 годзе Купала напісаў верш </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Па Даўгінаўскім гасцінцы</w:t>
      </w:r>
      <w:r w:rsidRPr="0027027A">
        <w:rPr>
          <w:rFonts w:ascii="Times New Roman" w:hAnsi="Times New Roman" w:cs="Times New Roman"/>
          <w:i/>
          <w:iCs/>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w:t>
      </w:r>
    </w:p>
    <w:p w:rsidR="000D1939" w:rsidRPr="0027027A" w:rsidRDefault="000D1939" w:rsidP="0024433A">
      <w:pPr>
        <w:pStyle w:val="PreformattedText"/>
        <w:spacing w:line="360" w:lineRule="exact"/>
        <w:ind w:firstLine="709"/>
        <w:jc w:val="center"/>
        <w:rPr>
          <w:rFonts w:ascii="Times New Roman" w:hAnsi="Times New Roman" w:cs="Times New Roman"/>
          <w:color w:val="000000" w:themeColor="text1"/>
          <w:sz w:val="28"/>
          <w:szCs w:val="28"/>
          <w:lang w:val="be-BY"/>
        </w:rPr>
      </w:pPr>
    </w:p>
    <w:p w:rsidR="000D1939" w:rsidRPr="0027027A" w:rsidRDefault="000D1939" w:rsidP="0024433A">
      <w:pPr>
        <w:pStyle w:val="PreformattedText"/>
        <w:spacing w:line="360" w:lineRule="exact"/>
        <w:ind w:firstLine="709"/>
        <w:jc w:val="both"/>
        <w:rPr>
          <w:rFonts w:ascii="Times New Roman" w:hAnsi="Times New Roman" w:cs="Times New Roman"/>
          <w:i/>
          <w:iCs/>
          <w:color w:val="000000" w:themeColor="text1"/>
          <w:sz w:val="28"/>
          <w:szCs w:val="28"/>
          <w:lang w:val="be-BY"/>
        </w:rPr>
      </w:pPr>
      <w:r w:rsidRPr="0027027A">
        <w:rPr>
          <w:rFonts w:ascii="Times New Roman" w:hAnsi="Times New Roman" w:cs="Times New Roman"/>
          <w:i/>
          <w:iCs/>
          <w:color w:val="000000" w:themeColor="text1"/>
          <w:sz w:val="28"/>
          <w:szCs w:val="28"/>
          <w:lang w:val="be-BY"/>
        </w:rPr>
        <w:t>Знаёмы гэты мне шлях родны, -</w:t>
      </w:r>
    </w:p>
    <w:p w:rsidR="000D1939" w:rsidRPr="0027027A" w:rsidRDefault="000D1939" w:rsidP="0024433A">
      <w:pPr>
        <w:pStyle w:val="PreformattedText"/>
        <w:spacing w:line="360" w:lineRule="exact"/>
        <w:ind w:firstLine="709"/>
        <w:jc w:val="both"/>
        <w:rPr>
          <w:rFonts w:ascii="Times New Roman" w:hAnsi="Times New Roman" w:cs="Times New Roman"/>
          <w:i/>
          <w:iCs/>
          <w:color w:val="000000" w:themeColor="text1"/>
          <w:sz w:val="28"/>
          <w:szCs w:val="28"/>
          <w:lang w:val="be-BY"/>
        </w:rPr>
      </w:pPr>
      <w:r w:rsidRPr="0027027A">
        <w:rPr>
          <w:rFonts w:ascii="Times New Roman" w:hAnsi="Times New Roman" w:cs="Times New Roman"/>
          <w:i/>
          <w:iCs/>
          <w:color w:val="000000" w:themeColor="text1"/>
          <w:sz w:val="28"/>
          <w:szCs w:val="28"/>
          <w:lang w:val="be-BY"/>
        </w:rPr>
        <w:t>Даўгінаўскі вядомы шлях!</w:t>
      </w:r>
    </w:p>
    <w:p w:rsidR="000D1939" w:rsidRPr="0027027A" w:rsidRDefault="000D1939" w:rsidP="0024433A">
      <w:pPr>
        <w:pStyle w:val="PreformattedText"/>
        <w:spacing w:line="360" w:lineRule="exact"/>
        <w:ind w:firstLine="709"/>
        <w:jc w:val="both"/>
        <w:rPr>
          <w:rFonts w:ascii="Times New Roman" w:hAnsi="Times New Roman" w:cs="Times New Roman"/>
          <w:i/>
          <w:iCs/>
          <w:color w:val="000000" w:themeColor="text1"/>
          <w:sz w:val="28"/>
          <w:szCs w:val="28"/>
          <w:lang w:val="be-BY"/>
        </w:rPr>
      </w:pPr>
      <w:r w:rsidRPr="0027027A">
        <w:rPr>
          <w:rFonts w:ascii="Times New Roman" w:hAnsi="Times New Roman" w:cs="Times New Roman"/>
          <w:i/>
          <w:iCs/>
          <w:color w:val="000000" w:themeColor="text1"/>
          <w:sz w:val="28"/>
          <w:szCs w:val="28"/>
          <w:lang w:val="be-BY"/>
        </w:rPr>
        <w:t>Які нёс годных і нягодных</w:t>
      </w:r>
    </w:p>
    <w:p w:rsidR="000D1939" w:rsidRPr="0027027A" w:rsidRDefault="000D1939" w:rsidP="0024433A">
      <w:pPr>
        <w:pStyle w:val="PreformattedText"/>
        <w:spacing w:line="360" w:lineRule="exact"/>
        <w:ind w:firstLine="709"/>
        <w:jc w:val="both"/>
        <w:rPr>
          <w:rFonts w:ascii="Times New Roman" w:hAnsi="Times New Roman" w:cs="Times New Roman"/>
          <w:i/>
          <w:iCs/>
          <w:color w:val="000000" w:themeColor="text1"/>
          <w:sz w:val="28"/>
          <w:szCs w:val="28"/>
          <w:lang w:val="be-BY"/>
        </w:rPr>
      </w:pPr>
      <w:r w:rsidRPr="0027027A">
        <w:rPr>
          <w:rFonts w:ascii="Times New Roman" w:hAnsi="Times New Roman" w:cs="Times New Roman"/>
          <w:i/>
          <w:iCs/>
          <w:color w:val="000000" w:themeColor="text1"/>
          <w:sz w:val="28"/>
          <w:szCs w:val="28"/>
          <w:lang w:val="be-BY"/>
        </w:rPr>
        <w:t>На векавых сваіх плячах.</w:t>
      </w:r>
    </w:p>
    <w:p w:rsidR="000D1939" w:rsidRPr="0027027A" w:rsidRDefault="000D1939" w:rsidP="0024433A">
      <w:pPr>
        <w:pStyle w:val="PreformattedText"/>
        <w:spacing w:line="360" w:lineRule="exact"/>
        <w:ind w:firstLine="709"/>
        <w:jc w:val="both"/>
        <w:rPr>
          <w:rFonts w:ascii="Times New Roman" w:hAnsi="Times New Roman" w:cs="Times New Roman"/>
          <w:i/>
          <w:iCs/>
          <w:color w:val="000000" w:themeColor="text1"/>
          <w:sz w:val="28"/>
          <w:szCs w:val="28"/>
          <w:lang w:val="be-BY"/>
        </w:rPr>
      </w:pP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iCs/>
          <w:color w:val="000000" w:themeColor="text1"/>
          <w:sz w:val="28"/>
          <w:szCs w:val="28"/>
          <w:lang w:val="be-BY"/>
        </w:rPr>
        <w:t xml:space="preserve">Журналісты кожнай раённай газеты </w:t>
      </w:r>
      <w:r w:rsidR="00966792" w:rsidRPr="0027027A">
        <w:rPr>
          <w:rFonts w:ascii="Times New Roman" w:hAnsi="Times New Roman" w:cs="Times New Roman"/>
          <w:iCs/>
          <w:color w:val="000000" w:themeColor="text1"/>
          <w:sz w:val="28"/>
          <w:szCs w:val="28"/>
          <w:lang w:val="be-BY"/>
        </w:rPr>
        <w:t>імкну</w:t>
      </w:r>
      <w:r w:rsidRPr="0027027A">
        <w:rPr>
          <w:rFonts w:ascii="Times New Roman" w:hAnsi="Times New Roman" w:cs="Times New Roman"/>
          <w:iCs/>
          <w:color w:val="000000" w:themeColor="text1"/>
          <w:sz w:val="28"/>
          <w:szCs w:val="28"/>
          <w:lang w:val="be-BY"/>
        </w:rPr>
        <w:t>цца прыцягнуць да свайго выдання як мага больш чытачоў. Моладзь – гэта адзін з найважнейшых сегментаў аўдыторыі любой грамадска-палітычнай газеты (у тым ліку і раённай). Пытанне аб наяўнасці ў Беларусі якаснай моладзевай прэсы застаецца адкрытым. Нягледзячы на існаванне т</w:t>
      </w:r>
      <w:r w:rsidR="00D233B9" w:rsidRPr="0027027A">
        <w:rPr>
          <w:rFonts w:ascii="Times New Roman" w:hAnsi="Times New Roman" w:cs="Times New Roman"/>
          <w:iCs/>
          <w:color w:val="000000" w:themeColor="text1"/>
          <w:sz w:val="28"/>
          <w:szCs w:val="28"/>
          <w:lang w:val="be-BY"/>
        </w:rPr>
        <w:t xml:space="preserve">акіх рэспубліканскіх газет, як </w:t>
      </w:r>
      <w:r w:rsidR="00D233B9" w:rsidRPr="0027027A">
        <w:rPr>
          <w:rFonts w:ascii="Times New Roman" w:hAnsi="Times New Roman" w:cs="Times New Roman"/>
          <w:color w:val="000000" w:themeColor="text1"/>
          <w:sz w:val="28"/>
          <w:szCs w:val="28"/>
          <w:lang w:val="be-BY"/>
        </w:rPr>
        <w:t>«</w:t>
      </w:r>
      <w:r w:rsidRPr="0027027A">
        <w:rPr>
          <w:rFonts w:ascii="Times New Roman" w:hAnsi="Times New Roman" w:cs="Times New Roman"/>
          <w:iCs/>
          <w:color w:val="000000" w:themeColor="text1"/>
          <w:sz w:val="28"/>
          <w:szCs w:val="28"/>
          <w:lang w:val="be-BY"/>
        </w:rPr>
        <w:t>Знамя Юности</w:t>
      </w:r>
      <w:r w:rsidR="00474549" w:rsidRPr="0027027A">
        <w:rPr>
          <w:rFonts w:ascii="Times New Roman" w:hAnsi="Times New Roman" w:cs="Times New Roman"/>
          <w:iCs/>
          <w:color w:val="000000" w:themeColor="text1"/>
          <w:sz w:val="28"/>
          <w:szCs w:val="28"/>
          <w:lang w:val="be-BY"/>
        </w:rPr>
        <w:t>»</w:t>
      </w:r>
      <w:r w:rsidRPr="0027027A">
        <w:rPr>
          <w:rFonts w:ascii="Times New Roman" w:hAnsi="Times New Roman" w:cs="Times New Roman"/>
          <w:iCs/>
          <w:color w:val="000000" w:themeColor="text1"/>
          <w:sz w:val="28"/>
          <w:szCs w:val="28"/>
          <w:lang w:val="be-BY"/>
        </w:rPr>
        <w:t xml:space="preserve">, </w:t>
      </w:r>
      <w:r w:rsidR="00474549" w:rsidRPr="0027027A">
        <w:rPr>
          <w:rFonts w:ascii="Times New Roman" w:hAnsi="Times New Roman" w:cs="Times New Roman"/>
          <w:iCs/>
          <w:color w:val="000000" w:themeColor="text1"/>
          <w:sz w:val="28"/>
          <w:szCs w:val="28"/>
          <w:lang w:val="be-BY"/>
        </w:rPr>
        <w:t>«</w:t>
      </w:r>
      <w:r w:rsidRPr="0027027A">
        <w:rPr>
          <w:rFonts w:ascii="Times New Roman" w:hAnsi="Times New Roman" w:cs="Times New Roman"/>
          <w:iCs/>
          <w:color w:val="000000" w:themeColor="text1"/>
          <w:sz w:val="28"/>
          <w:szCs w:val="28"/>
          <w:lang w:val="be-BY"/>
        </w:rPr>
        <w:t>Переходный возраст</w:t>
      </w:r>
      <w:r w:rsidR="00474549" w:rsidRPr="0027027A">
        <w:rPr>
          <w:rFonts w:ascii="Times New Roman" w:hAnsi="Times New Roman" w:cs="Times New Roman"/>
          <w:iCs/>
          <w:color w:val="000000" w:themeColor="text1"/>
          <w:sz w:val="28"/>
          <w:szCs w:val="28"/>
          <w:lang w:val="be-BY"/>
        </w:rPr>
        <w:t>»</w:t>
      </w:r>
      <w:r w:rsidRPr="0027027A">
        <w:rPr>
          <w:rFonts w:ascii="Times New Roman" w:hAnsi="Times New Roman" w:cs="Times New Roman"/>
          <w:iCs/>
          <w:color w:val="000000" w:themeColor="text1"/>
          <w:sz w:val="28"/>
          <w:szCs w:val="28"/>
          <w:lang w:val="be-BY"/>
        </w:rPr>
        <w:t>, амаль кожнае рэгіянальнае выданне спрабуе прыцягнуць цікавасць юных чытачоў да сябе. Дзеля гэтага рэгіянальныя СМІ выпускаюць дадаткі для моладзі або ствараюць тэматычн</w:t>
      </w:r>
      <w:r w:rsidR="000D3C31" w:rsidRPr="0027027A">
        <w:rPr>
          <w:rFonts w:ascii="Times New Roman" w:hAnsi="Times New Roman" w:cs="Times New Roman"/>
          <w:iCs/>
          <w:color w:val="000000" w:themeColor="text1"/>
          <w:sz w:val="28"/>
          <w:szCs w:val="28"/>
          <w:lang w:val="be-BY"/>
        </w:rPr>
        <w:t>ыя</w:t>
      </w:r>
      <w:r w:rsidRPr="0027027A">
        <w:rPr>
          <w:rFonts w:ascii="Times New Roman" w:hAnsi="Times New Roman" w:cs="Times New Roman"/>
          <w:iCs/>
          <w:color w:val="000000" w:themeColor="text1"/>
          <w:sz w:val="28"/>
          <w:szCs w:val="28"/>
          <w:lang w:val="be-BY"/>
        </w:rPr>
        <w:t xml:space="preserve"> пал</w:t>
      </w:r>
      <w:r w:rsidR="000D3C31" w:rsidRPr="0027027A">
        <w:rPr>
          <w:rFonts w:ascii="Times New Roman" w:hAnsi="Times New Roman" w:cs="Times New Roman"/>
          <w:iCs/>
          <w:color w:val="000000" w:themeColor="text1"/>
          <w:sz w:val="28"/>
          <w:szCs w:val="28"/>
          <w:lang w:val="be-BY"/>
        </w:rPr>
        <w:t>осы</w:t>
      </w:r>
      <w:r w:rsidRPr="0027027A">
        <w:rPr>
          <w:rFonts w:ascii="Times New Roman" w:hAnsi="Times New Roman" w:cs="Times New Roman"/>
          <w:iCs/>
          <w:color w:val="000000" w:themeColor="text1"/>
          <w:sz w:val="28"/>
          <w:szCs w:val="28"/>
          <w:lang w:val="be-BY"/>
        </w:rPr>
        <w:t>.</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iCs/>
          <w:color w:val="000000" w:themeColor="text1"/>
          <w:sz w:val="28"/>
          <w:szCs w:val="28"/>
          <w:lang w:val="be-BY"/>
        </w:rPr>
        <w:t>Ш</w:t>
      </w:r>
      <w:r w:rsidR="00D233B9" w:rsidRPr="0027027A">
        <w:rPr>
          <w:rFonts w:ascii="Times New Roman" w:hAnsi="Times New Roman" w:cs="Times New Roman"/>
          <w:iCs/>
          <w:color w:val="000000" w:themeColor="text1"/>
          <w:sz w:val="28"/>
          <w:szCs w:val="28"/>
          <w:lang w:val="be-BY"/>
        </w:rPr>
        <w:t xml:space="preserve">то датычыцца </w:t>
      </w:r>
      <w:r w:rsidR="00BF6AEF" w:rsidRPr="0027027A">
        <w:rPr>
          <w:rFonts w:ascii="Times New Roman" w:hAnsi="Times New Roman" w:cs="Times New Roman"/>
          <w:iCs/>
          <w:color w:val="000000" w:themeColor="text1"/>
          <w:sz w:val="28"/>
          <w:szCs w:val="28"/>
          <w:lang w:val="be-BY"/>
        </w:rPr>
        <w:t xml:space="preserve">газеты </w:t>
      </w:r>
      <w:r w:rsidR="00D233B9" w:rsidRPr="0027027A">
        <w:rPr>
          <w:rFonts w:ascii="Times New Roman" w:hAnsi="Times New Roman" w:cs="Times New Roman"/>
          <w:color w:val="000000" w:themeColor="text1"/>
          <w:sz w:val="28"/>
          <w:szCs w:val="28"/>
          <w:lang w:val="be-BY"/>
        </w:rPr>
        <w:t>«</w:t>
      </w:r>
      <w:r w:rsidR="00D233B9" w:rsidRPr="0027027A">
        <w:rPr>
          <w:rFonts w:ascii="Times New Roman" w:hAnsi="Times New Roman" w:cs="Times New Roman"/>
          <w:iCs/>
          <w:color w:val="000000" w:themeColor="text1"/>
          <w:sz w:val="28"/>
          <w:szCs w:val="28"/>
          <w:lang w:val="be-BY"/>
        </w:rPr>
        <w:t>Шлях Перамогі»</w:t>
      </w:r>
      <w:r w:rsidRPr="0027027A">
        <w:rPr>
          <w:rFonts w:ascii="Times New Roman" w:hAnsi="Times New Roman" w:cs="Times New Roman"/>
          <w:iCs/>
          <w:color w:val="000000" w:themeColor="text1"/>
          <w:sz w:val="28"/>
          <w:szCs w:val="28"/>
          <w:lang w:val="be-BY"/>
        </w:rPr>
        <w:t>, то ў апошнім н</w:t>
      </w:r>
      <w:r w:rsidR="00D233B9" w:rsidRPr="0027027A">
        <w:rPr>
          <w:rFonts w:ascii="Times New Roman" w:hAnsi="Times New Roman" w:cs="Times New Roman"/>
          <w:iCs/>
          <w:color w:val="000000" w:themeColor="text1"/>
          <w:sz w:val="28"/>
          <w:szCs w:val="28"/>
          <w:lang w:val="be-BY"/>
        </w:rPr>
        <w:t xml:space="preserve">умарах стала з’яўляцца рубрыка </w:t>
      </w:r>
      <w:r w:rsidR="00D233B9" w:rsidRPr="0027027A">
        <w:rPr>
          <w:rFonts w:ascii="Times New Roman" w:hAnsi="Times New Roman" w:cs="Times New Roman"/>
          <w:color w:val="000000" w:themeColor="text1"/>
          <w:sz w:val="28"/>
          <w:szCs w:val="28"/>
          <w:lang w:val="be-BY"/>
        </w:rPr>
        <w:t>«</w:t>
      </w:r>
      <w:r w:rsidR="00D233B9" w:rsidRPr="0027027A">
        <w:rPr>
          <w:rFonts w:ascii="Times New Roman" w:hAnsi="Times New Roman" w:cs="Times New Roman"/>
          <w:iCs/>
          <w:color w:val="000000" w:themeColor="text1"/>
          <w:sz w:val="28"/>
          <w:szCs w:val="28"/>
          <w:lang w:val="be-BY"/>
        </w:rPr>
        <w:t>Нашы дзеці»</w:t>
      </w:r>
      <w:r w:rsidRPr="0027027A">
        <w:rPr>
          <w:rFonts w:ascii="Times New Roman" w:hAnsi="Times New Roman" w:cs="Times New Roman"/>
          <w:iCs/>
          <w:color w:val="000000" w:themeColor="text1"/>
          <w:sz w:val="28"/>
          <w:szCs w:val="28"/>
          <w:lang w:val="be-BY"/>
        </w:rPr>
        <w:t xml:space="preserve">. Матэрыялы ў асноўным прысылаюць </w:t>
      </w:r>
      <w:r w:rsidRPr="0027027A">
        <w:rPr>
          <w:rFonts w:ascii="Times New Roman" w:hAnsi="Times New Roman" w:cs="Times New Roman"/>
          <w:iCs/>
          <w:color w:val="000000" w:themeColor="text1"/>
          <w:sz w:val="28"/>
          <w:szCs w:val="28"/>
          <w:lang w:val="be-BY"/>
        </w:rPr>
        <w:lastRenderedPageBreak/>
        <w:t>настаўнікі школ, работнікі Дамоў культуры і самі вучні школ.</w:t>
      </w:r>
      <w:r w:rsidR="00D233B9" w:rsidRPr="0027027A">
        <w:rPr>
          <w:rFonts w:ascii="Times New Roman" w:hAnsi="Times New Roman" w:cs="Times New Roman"/>
          <w:iCs/>
          <w:color w:val="000000" w:themeColor="text1"/>
          <w:sz w:val="28"/>
          <w:szCs w:val="28"/>
          <w:lang w:val="be-BY"/>
        </w:rPr>
        <w:t xml:space="preserve"> Прааналізуем артыкул у газеце </w:t>
      </w:r>
      <w:r w:rsidR="00D233B9" w:rsidRPr="0027027A">
        <w:rPr>
          <w:rFonts w:ascii="Times New Roman" w:hAnsi="Times New Roman" w:cs="Times New Roman"/>
          <w:color w:val="000000" w:themeColor="text1"/>
          <w:sz w:val="28"/>
          <w:szCs w:val="28"/>
          <w:lang w:val="be-BY"/>
        </w:rPr>
        <w:t>«</w:t>
      </w:r>
      <w:r w:rsidR="003F3890" w:rsidRPr="0027027A">
        <w:rPr>
          <w:rFonts w:ascii="Times New Roman" w:hAnsi="Times New Roman" w:cs="Times New Roman"/>
          <w:iCs/>
          <w:color w:val="000000" w:themeColor="text1"/>
          <w:sz w:val="28"/>
          <w:szCs w:val="28"/>
          <w:lang w:val="be-BY"/>
        </w:rPr>
        <w:t>Шлях п</w:t>
      </w:r>
      <w:r w:rsidRPr="0027027A">
        <w:rPr>
          <w:rFonts w:ascii="Times New Roman" w:hAnsi="Times New Roman" w:cs="Times New Roman"/>
          <w:iCs/>
          <w:color w:val="000000" w:themeColor="text1"/>
          <w:sz w:val="28"/>
          <w:szCs w:val="28"/>
          <w:lang w:val="be-BY"/>
        </w:rPr>
        <w:t>ерамо</w:t>
      </w:r>
      <w:r w:rsidR="00D233B9" w:rsidRPr="0027027A">
        <w:rPr>
          <w:rFonts w:ascii="Times New Roman" w:hAnsi="Times New Roman" w:cs="Times New Roman"/>
          <w:iCs/>
          <w:color w:val="000000" w:themeColor="text1"/>
          <w:sz w:val="28"/>
          <w:szCs w:val="28"/>
          <w:lang w:val="be-BY"/>
        </w:rPr>
        <w:t xml:space="preserve">гі» (ад 3 лістапада 2018, №83) </w:t>
      </w:r>
      <w:r w:rsidR="00D233B9" w:rsidRPr="0027027A">
        <w:rPr>
          <w:rFonts w:ascii="Times New Roman" w:hAnsi="Times New Roman" w:cs="Times New Roman"/>
          <w:color w:val="000000" w:themeColor="text1"/>
          <w:sz w:val="28"/>
          <w:szCs w:val="28"/>
          <w:lang w:val="be-BY"/>
        </w:rPr>
        <w:t>«</w:t>
      </w:r>
      <w:r w:rsidR="00D233B9" w:rsidRPr="0027027A">
        <w:rPr>
          <w:rFonts w:ascii="Times New Roman" w:hAnsi="Times New Roman" w:cs="Times New Roman"/>
          <w:iCs/>
          <w:color w:val="000000" w:themeColor="text1"/>
          <w:sz w:val="28"/>
          <w:szCs w:val="28"/>
          <w:lang w:val="be-BY"/>
        </w:rPr>
        <w:t>Юнацтва працягласцю ў стагоддзем»</w:t>
      </w:r>
      <w:r w:rsidRPr="0027027A">
        <w:rPr>
          <w:rFonts w:ascii="Times New Roman" w:hAnsi="Times New Roman" w:cs="Times New Roman"/>
          <w:iCs/>
          <w:color w:val="000000" w:themeColor="text1"/>
          <w:sz w:val="28"/>
          <w:szCs w:val="28"/>
          <w:lang w:val="be-BY"/>
        </w:rPr>
        <w:t xml:space="preserve">. Матэрыял напісаны Святланай Хадановіч, дырэктарам Іжскага дзіцячага сада-базавай школы. Аб’ём у тэксту вельмі малы, і, трэба адзначыць, што ён напісаны ад першай асобы: </w:t>
      </w:r>
      <w:r w:rsidR="00D233B9" w:rsidRPr="0027027A">
        <w:rPr>
          <w:rFonts w:ascii="Times New Roman" w:hAnsi="Times New Roman" w:cs="Times New Roman"/>
          <w:color w:val="000000" w:themeColor="text1"/>
          <w:sz w:val="28"/>
          <w:szCs w:val="28"/>
          <w:lang w:val="be-BY"/>
        </w:rPr>
        <w:t>«</w:t>
      </w:r>
      <w:r w:rsidRPr="0027027A">
        <w:rPr>
          <w:rFonts w:ascii="Times New Roman" w:hAnsi="Times New Roman" w:cs="Times New Roman"/>
          <w:i/>
          <w:iCs/>
          <w:color w:val="000000" w:themeColor="text1"/>
          <w:sz w:val="28"/>
          <w:szCs w:val="28"/>
          <w:lang w:val="be-BY"/>
        </w:rPr>
        <w:t>Людміла Гатоўка падзялілася ўспамінамі са свайго юнацтва. Было што ўспомніць і мне. Гады майго камсамольскага юнацтва былі напоўнены рознымі справамі: творчымі выступленнямі, спартыўнымі спаборніцтвамі, паходамі, экскурсіямі. І ўсіх нас, камсамольцаў розных пакаленняў, аб’ядноўвала адно: быць карыснымі Радзіме, свайму народу. Я мяркую, што гэта сустрэча захаваецца ў сэрцах удзельніка, і асабліва тых, каму прадаўжаць традыцыі сваіх бацькоў</w:t>
      </w:r>
      <w:r w:rsidR="00D233B9" w:rsidRPr="0027027A">
        <w:rPr>
          <w:rFonts w:ascii="Times New Roman" w:hAnsi="Times New Roman" w:cs="Times New Roman"/>
          <w:iCs/>
          <w:color w:val="000000" w:themeColor="text1"/>
          <w:sz w:val="28"/>
          <w:szCs w:val="28"/>
          <w:lang w:val="be-BY"/>
        </w:rPr>
        <w:t>»</w:t>
      </w:r>
      <w:r w:rsidRPr="0027027A">
        <w:rPr>
          <w:rFonts w:ascii="Times New Roman" w:hAnsi="Times New Roman" w:cs="Times New Roman"/>
          <w:iCs/>
          <w:color w:val="000000" w:themeColor="text1"/>
          <w:sz w:val="28"/>
          <w:szCs w:val="28"/>
          <w:lang w:val="be-BY"/>
        </w:rPr>
        <w:t xml:space="preserve"> (арфаграфія і пунктуацыя захоўваецца аўтарская).</w:t>
      </w:r>
    </w:p>
    <w:p w:rsidR="000D1939" w:rsidRPr="0027027A" w:rsidRDefault="00D233B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i/>
          <w:iCs/>
          <w:color w:val="000000" w:themeColor="text1"/>
          <w:sz w:val="28"/>
          <w:szCs w:val="28"/>
          <w:lang w:val="be-BY"/>
        </w:rPr>
        <w:t xml:space="preserve">26 </w:t>
      </w:r>
      <w:r w:rsidR="000D1939" w:rsidRPr="0027027A">
        <w:rPr>
          <w:rFonts w:ascii="Times New Roman" w:hAnsi="Times New Roman" w:cs="Times New Roman"/>
          <w:i/>
          <w:iCs/>
          <w:color w:val="000000" w:themeColor="text1"/>
          <w:sz w:val="28"/>
          <w:szCs w:val="28"/>
          <w:lang w:val="ru-RU"/>
        </w:rPr>
        <w:t xml:space="preserve">октября в нашей начальной школе №6 прошёл праздник посвящения в первоклассники </w:t>
      </w:r>
      <w:r w:rsidR="00474549" w:rsidRPr="0027027A">
        <w:rPr>
          <w:rFonts w:ascii="Times New Roman" w:hAnsi="Times New Roman" w:cs="Times New Roman"/>
          <w:i/>
          <w:iCs/>
          <w:color w:val="000000" w:themeColor="text1"/>
          <w:sz w:val="28"/>
          <w:szCs w:val="28"/>
          <w:lang w:val="ru-RU"/>
        </w:rPr>
        <w:t>«</w:t>
      </w:r>
      <w:r w:rsidR="000D1939" w:rsidRPr="0027027A">
        <w:rPr>
          <w:rFonts w:ascii="Times New Roman" w:hAnsi="Times New Roman" w:cs="Times New Roman"/>
          <w:i/>
          <w:iCs/>
          <w:color w:val="000000" w:themeColor="text1"/>
          <w:sz w:val="28"/>
          <w:szCs w:val="28"/>
          <w:lang w:val="ru-RU"/>
        </w:rPr>
        <w:t>Мы школьниками стали!</w:t>
      </w:r>
      <w:r w:rsidR="00474549" w:rsidRPr="0027027A">
        <w:rPr>
          <w:rFonts w:ascii="Times New Roman" w:hAnsi="Times New Roman" w:cs="Times New Roman"/>
          <w:i/>
          <w:iCs/>
          <w:color w:val="000000" w:themeColor="text1"/>
          <w:sz w:val="28"/>
          <w:szCs w:val="28"/>
          <w:lang w:val="ru-RU"/>
        </w:rPr>
        <w:t>»</w:t>
      </w:r>
      <w:r w:rsidR="003F3890" w:rsidRPr="0027027A">
        <w:rPr>
          <w:rFonts w:ascii="Times New Roman" w:hAnsi="Times New Roman" w:cs="Times New Roman"/>
          <w:color w:val="000000" w:themeColor="text1"/>
          <w:sz w:val="28"/>
          <w:szCs w:val="28"/>
          <w:lang w:val="be-BY"/>
        </w:rPr>
        <w:t xml:space="preserve"> («Шлях п</w:t>
      </w:r>
      <w:r w:rsidRPr="0027027A">
        <w:rPr>
          <w:rFonts w:ascii="Times New Roman" w:hAnsi="Times New Roman" w:cs="Times New Roman"/>
          <w:color w:val="000000" w:themeColor="text1"/>
          <w:sz w:val="28"/>
          <w:szCs w:val="28"/>
          <w:lang w:val="be-BY"/>
        </w:rPr>
        <w:t>ерамогі</w:t>
      </w:r>
      <w:r w:rsidRPr="0027027A">
        <w:rPr>
          <w:rFonts w:ascii="Times New Roman" w:hAnsi="Times New Roman" w:cs="Times New Roman"/>
          <w:iCs/>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2018, №83) – адметная рыса такіх заметак – напісанне ад першай асобы (гэты матэрыял</w:t>
      </w:r>
      <w:r w:rsidRPr="0027027A">
        <w:rPr>
          <w:rFonts w:ascii="Times New Roman" w:hAnsi="Times New Roman" w:cs="Times New Roman"/>
          <w:color w:val="000000" w:themeColor="text1"/>
          <w:sz w:val="28"/>
          <w:szCs w:val="28"/>
          <w:lang w:val="be-BY"/>
        </w:rPr>
        <w:t xml:space="preserve"> мае подпіс «начальная школа №</w:t>
      </w:r>
      <w:r w:rsidR="000D3C31"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6</w:t>
      </w:r>
      <w:r w:rsidRPr="0027027A">
        <w:rPr>
          <w:rFonts w:ascii="Times New Roman" w:hAnsi="Times New Roman" w:cs="Times New Roman"/>
          <w:iCs/>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без </w:t>
      </w:r>
      <w:r w:rsidR="000D3C31" w:rsidRPr="0027027A">
        <w:rPr>
          <w:rFonts w:ascii="Times New Roman" w:hAnsi="Times New Roman" w:cs="Times New Roman"/>
          <w:color w:val="000000" w:themeColor="text1"/>
          <w:sz w:val="28"/>
          <w:szCs w:val="28"/>
          <w:lang w:val="be-BY"/>
        </w:rPr>
        <w:t>у</w:t>
      </w:r>
      <w:r w:rsidR="000D1939" w:rsidRPr="0027027A">
        <w:rPr>
          <w:rFonts w:ascii="Times New Roman" w:hAnsi="Times New Roman" w:cs="Times New Roman"/>
          <w:color w:val="000000" w:themeColor="text1"/>
          <w:sz w:val="28"/>
          <w:szCs w:val="28"/>
          <w:lang w:val="be-BY"/>
        </w:rPr>
        <w:t>дакладнення імёнаў і пасад.</w:t>
      </w:r>
    </w:p>
    <w:p w:rsidR="000D1939" w:rsidRPr="0027027A" w:rsidRDefault="000D1939" w:rsidP="0024433A">
      <w:pPr>
        <w:pStyle w:val="Standard"/>
        <w:spacing w:line="360" w:lineRule="exact"/>
        <w:ind w:firstLine="709"/>
        <w:jc w:val="both"/>
        <w:rPr>
          <w:rFonts w:cs="Times New Roman"/>
          <w:color w:val="000000" w:themeColor="text1"/>
          <w:sz w:val="28"/>
          <w:szCs w:val="28"/>
          <w:lang w:val="be-BY"/>
        </w:rPr>
      </w:pPr>
      <w:r w:rsidRPr="0027027A">
        <w:rPr>
          <w:rFonts w:eastAsia="Courier New" w:cs="Times New Roman"/>
          <w:color w:val="000000" w:themeColor="text1"/>
          <w:sz w:val="28"/>
          <w:szCs w:val="28"/>
          <w:lang w:val="be-BY"/>
        </w:rPr>
        <w:t xml:space="preserve">Яшчэ адна асаблівасць мовы раённай газеты – выказванне слоў падзякі або пажаданняў напрыканцы матэрыялаў. Такая з’ява характэрна не для прафесійных журналістаў, якія могуць зрабіць канкрэтны вывад пасля напісанага тэксту, а для звычайных жыхароў, якія маюць магчымасць публікавацца ў сродках масавай інфармацыі. Разгледзім прыклады. </w:t>
      </w:r>
      <w:r w:rsidR="00D233B9" w:rsidRPr="0027027A">
        <w:rPr>
          <w:rFonts w:cs="Times New Roman"/>
          <w:color w:val="000000" w:themeColor="text1"/>
          <w:sz w:val="28"/>
          <w:szCs w:val="28"/>
          <w:lang w:val="be-BY"/>
        </w:rPr>
        <w:t>«</w:t>
      </w:r>
      <w:r w:rsidRPr="0027027A">
        <w:rPr>
          <w:rFonts w:eastAsia="Courier New" w:cs="Times New Roman"/>
          <w:i/>
          <w:iCs/>
          <w:color w:val="000000" w:themeColor="text1"/>
          <w:sz w:val="28"/>
          <w:szCs w:val="28"/>
          <w:lang w:val="be-BY"/>
        </w:rPr>
        <w:t>Шчыра жадаю, каб святло вашай душы і надалей асвятляла шлях малодшага пакалення. Вашы ўрокі я з аднакласнікамі будзем памятаць вечна</w:t>
      </w:r>
      <w:r w:rsidR="00D233B9" w:rsidRPr="0027027A">
        <w:rPr>
          <w:rFonts w:cs="Times New Roman"/>
          <w:iCs/>
          <w:color w:val="000000" w:themeColor="text1"/>
          <w:sz w:val="28"/>
          <w:szCs w:val="28"/>
          <w:lang w:val="be-BY"/>
        </w:rPr>
        <w:t>»</w:t>
      </w:r>
      <w:r w:rsidRPr="0027027A">
        <w:rPr>
          <w:rFonts w:eastAsia="Courier New" w:cs="Times New Roman"/>
          <w:color w:val="000000" w:themeColor="text1"/>
          <w:sz w:val="28"/>
          <w:szCs w:val="28"/>
          <w:lang w:val="be-BY"/>
        </w:rPr>
        <w:t>(Паліна Гардзевіч, вучаніца 11 кла</w:t>
      </w:r>
      <w:r w:rsidR="00D233B9" w:rsidRPr="0027027A">
        <w:rPr>
          <w:rFonts w:eastAsia="Courier New" w:cs="Times New Roman"/>
          <w:color w:val="000000" w:themeColor="text1"/>
          <w:sz w:val="28"/>
          <w:szCs w:val="28"/>
          <w:lang w:val="be-BY"/>
        </w:rPr>
        <w:t xml:space="preserve">са Вілейскай гімназіі №1 </w:t>
      </w:r>
      <w:r w:rsidR="00D233B9" w:rsidRPr="0027027A">
        <w:rPr>
          <w:rFonts w:cs="Times New Roman"/>
          <w:i/>
          <w:iCs/>
          <w:color w:val="000000" w:themeColor="text1"/>
          <w:sz w:val="28"/>
          <w:szCs w:val="28"/>
          <w:lang w:val="be-BY"/>
        </w:rPr>
        <w:t>«</w:t>
      </w:r>
      <w:r w:rsidR="00D233B9" w:rsidRPr="0027027A">
        <w:rPr>
          <w:rFonts w:eastAsia="Courier New" w:cs="Times New Roman"/>
          <w:color w:val="000000" w:themeColor="text1"/>
          <w:sz w:val="28"/>
          <w:szCs w:val="28"/>
          <w:lang w:val="be-BY"/>
        </w:rPr>
        <w:t>Логас</w:t>
      </w:r>
      <w:r w:rsidR="00D233B9" w:rsidRPr="0027027A">
        <w:rPr>
          <w:rFonts w:cs="Times New Roman"/>
          <w:iCs/>
          <w:color w:val="000000" w:themeColor="text1"/>
          <w:sz w:val="28"/>
          <w:szCs w:val="28"/>
          <w:lang w:val="be-BY"/>
        </w:rPr>
        <w:t>»</w:t>
      </w:r>
      <w:r w:rsidR="00D233B9" w:rsidRPr="0027027A">
        <w:rPr>
          <w:rFonts w:eastAsia="Courier New" w:cs="Times New Roman"/>
          <w:color w:val="000000" w:themeColor="text1"/>
          <w:sz w:val="28"/>
          <w:szCs w:val="28"/>
          <w:lang w:val="be-BY"/>
        </w:rPr>
        <w:t xml:space="preserve">, </w:t>
      </w:r>
      <w:r w:rsidR="00D233B9" w:rsidRPr="0027027A">
        <w:rPr>
          <w:rFonts w:cs="Times New Roman"/>
          <w:iCs/>
          <w:color w:val="000000" w:themeColor="text1"/>
          <w:sz w:val="28"/>
          <w:szCs w:val="28"/>
          <w:lang w:val="be-BY"/>
        </w:rPr>
        <w:t>«</w:t>
      </w:r>
      <w:r w:rsidR="003F3890" w:rsidRPr="0027027A">
        <w:rPr>
          <w:rFonts w:eastAsia="Courier New" w:cs="Times New Roman"/>
          <w:color w:val="000000" w:themeColor="text1"/>
          <w:sz w:val="28"/>
          <w:szCs w:val="28"/>
          <w:lang w:val="be-BY"/>
        </w:rPr>
        <w:t>Шлях п</w:t>
      </w:r>
      <w:r w:rsidR="00D233B9" w:rsidRPr="0027027A">
        <w:rPr>
          <w:rFonts w:eastAsia="Courier New" w:cs="Times New Roman"/>
          <w:color w:val="000000" w:themeColor="text1"/>
          <w:sz w:val="28"/>
          <w:szCs w:val="28"/>
          <w:lang w:val="be-BY"/>
        </w:rPr>
        <w:t>ерамогі</w:t>
      </w:r>
      <w:r w:rsidR="00D233B9" w:rsidRPr="0027027A">
        <w:rPr>
          <w:rFonts w:cs="Times New Roman"/>
          <w:iCs/>
          <w:color w:val="000000" w:themeColor="text1"/>
          <w:sz w:val="28"/>
          <w:szCs w:val="28"/>
          <w:lang w:val="be-BY"/>
        </w:rPr>
        <w:t>»</w:t>
      </w:r>
      <w:r w:rsidRPr="0027027A">
        <w:rPr>
          <w:rFonts w:eastAsia="Courier New" w:cs="Times New Roman"/>
          <w:color w:val="000000" w:themeColor="text1"/>
          <w:sz w:val="28"/>
          <w:szCs w:val="28"/>
          <w:lang w:val="be-BY"/>
        </w:rPr>
        <w:t>, 2019, №75).</w:t>
      </w:r>
    </w:p>
    <w:p w:rsidR="000D1939" w:rsidRPr="0027027A" w:rsidRDefault="00D233B9" w:rsidP="0024433A">
      <w:pPr>
        <w:pStyle w:val="Standard"/>
        <w:spacing w:line="360" w:lineRule="exact"/>
        <w:ind w:firstLine="709"/>
        <w:jc w:val="both"/>
        <w:rPr>
          <w:rFonts w:cs="Times New Roman"/>
          <w:color w:val="000000" w:themeColor="text1"/>
          <w:sz w:val="28"/>
          <w:szCs w:val="28"/>
          <w:lang w:val="ru-RU"/>
        </w:rPr>
      </w:pPr>
      <w:r w:rsidRPr="0027027A">
        <w:rPr>
          <w:rFonts w:cs="Times New Roman"/>
          <w:iCs/>
          <w:color w:val="000000" w:themeColor="text1"/>
          <w:sz w:val="28"/>
          <w:szCs w:val="28"/>
          <w:lang w:val="be-BY"/>
        </w:rPr>
        <w:t>«</w:t>
      </w:r>
      <w:r w:rsidR="000D1939" w:rsidRPr="0027027A">
        <w:rPr>
          <w:rFonts w:eastAsia="Courier New" w:cs="Times New Roman"/>
          <w:i/>
          <w:iCs/>
          <w:color w:val="000000" w:themeColor="text1"/>
          <w:sz w:val="28"/>
          <w:szCs w:val="28"/>
          <w:lang w:val="be-BY"/>
        </w:rPr>
        <w:t>Удачного вам путешеств</w:t>
      </w:r>
      <w:r w:rsidR="000D1939" w:rsidRPr="0027027A">
        <w:rPr>
          <w:rFonts w:eastAsia="Courier New" w:cs="Times New Roman"/>
          <w:i/>
          <w:iCs/>
          <w:color w:val="000000" w:themeColor="text1"/>
          <w:sz w:val="28"/>
          <w:szCs w:val="28"/>
          <w:lang w:val="ru-RU"/>
        </w:rPr>
        <w:t>ия, дорогие первоклассники, по просторам мтраны Знаний вместе с вашими друзьями, учителями и родителями!</w:t>
      </w:r>
      <w:r w:rsidR="00474549" w:rsidRPr="0027027A">
        <w:rPr>
          <w:rFonts w:eastAsia="Courier New" w:cs="Times New Roman"/>
          <w:i/>
          <w:iCs/>
          <w:color w:val="000000" w:themeColor="text1"/>
          <w:sz w:val="28"/>
          <w:szCs w:val="28"/>
          <w:lang w:val="ru-RU"/>
        </w:rPr>
        <w:t>»</w:t>
      </w:r>
      <w:r w:rsidR="000D1939" w:rsidRPr="0027027A">
        <w:rPr>
          <w:rFonts w:eastAsia="Courier New" w:cs="Times New Roman"/>
          <w:color w:val="000000" w:themeColor="text1"/>
          <w:sz w:val="28"/>
          <w:szCs w:val="28"/>
          <w:lang w:val="ru-RU"/>
        </w:rPr>
        <w:t xml:space="preserve"> (Нача</w:t>
      </w:r>
      <w:r w:rsidRPr="0027027A">
        <w:rPr>
          <w:rFonts w:eastAsia="Courier New" w:cs="Times New Roman"/>
          <w:color w:val="000000" w:themeColor="text1"/>
          <w:sz w:val="28"/>
          <w:szCs w:val="28"/>
          <w:lang w:val="be-BY"/>
        </w:rPr>
        <w:t xml:space="preserve">льная школа №6, </w:t>
      </w:r>
      <w:r w:rsidRPr="0027027A">
        <w:rPr>
          <w:rFonts w:cs="Times New Roman"/>
          <w:iCs/>
          <w:color w:val="000000" w:themeColor="text1"/>
          <w:sz w:val="28"/>
          <w:szCs w:val="28"/>
          <w:lang w:val="be-BY"/>
        </w:rPr>
        <w:t>«</w:t>
      </w:r>
      <w:r w:rsidR="003F3890" w:rsidRPr="0027027A">
        <w:rPr>
          <w:rFonts w:eastAsia="Courier New" w:cs="Times New Roman"/>
          <w:color w:val="000000" w:themeColor="text1"/>
          <w:sz w:val="28"/>
          <w:szCs w:val="28"/>
          <w:lang w:val="be-BY"/>
        </w:rPr>
        <w:t>Шлях п</w:t>
      </w:r>
      <w:r w:rsidRPr="0027027A">
        <w:rPr>
          <w:rFonts w:eastAsia="Courier New" w:cs="Times New Roman"/>
          <w:color w:val="000000" w:themeColor="text1"/>
          <w:sz w:val="28"/>
          <w:szCs w:val="28"/>
          <w:lang w:val="be-BY"/>
        </w:rPr>
        <w:t>ерамогі</w:t>
      </w:r>
      <w:r w:rsidRPr="0027027A">
        <w:rPr>
          <w:rFonts w:cs="Times New Roman"/>
          <w:iCs/>
          <w:color w:val="000000" w:themeColor="text1"/>
          <w:sz w:val="28"/>
          <w:szCs w:val="28"/>
          <w:lang w:val="be-BY"/>
        </w:rPr>
        <w:t>»</w:t>
      </w:r>
      <w:r w:rsidR="000D1939" w:rsidRPr="0027027A">
        <w:rPr>
          <w:rFonts w:eastAsia="Courier New" w:cs="Times New Roman"/>
          <w:color w:val="000000" w:themeColor="text1"/>
          <w:sz w:val="28"/>
          <w:szCs w:val="28"/>
          <w:lang w:val="be-BY"/>
        </w:rPr>
        <w:t>, 2019, №83).</w:t>
      </w:r>
    </w:p>
    <w:p w:rsidR="000D1939" w:rsidRPr="0027027A" w:rsidRDefault="00D233B9" w:rsidP="0024433A">
      <w:pPr>
        <w:pStyle w:val="Standard"/>
        <w:spacing w:line="360" w:lineRule="exact"/>
        <w:ind w:firstLine="709"/>
        <w:jc w:val="both"/>
        <w:rPr>
          <w:rFonts w:cs="Times New Roman"/>
          <w:color w:val="000000" w:themeColor="text1"/>
          <w:sz w:val="28"/>
          <w:szCs w:val="28"/>
          <w:lang w:val="ru-RU"/>
        </w:rPr>
      </w:pPr>
      <w:r w:rsidRPr="0027027A">
        <w:rPr>
          <w:rFonts w:eastAsia="Courier New" w:cs="Times New Roman"/>
          <w:i/>
          <w:iCs/>
          <w:color w:val="000000" w:themeColor="text1"/>
          <w:sz w:val="28"/>
          <w:szCs w:val="28"/>
          <w:lang w:val="ru-RU"/>
        </w:rPr>
        <w:t>«</w:t>
      </w:r>
      <w:r w:rsidR="000D1939" w:rsidRPr="0027027A">
        <w:rPr>
          <w:rFonts w:eastAsia="Courier New" w:cs="Times New Roman"/>
          <w:i/>
          <w:iCs/>
          <w:color w:val="000000" w:themeColor="text1"/>
          <w:sz w:val="28"/>
          <w:szCs w:val="28"/>
          <w:lang w:val="ru-RU"/>
        </w:rPr>
        <w:t>Сердце старость признавать не хочет, сердце нежности и ласки просит</w:t>
      </w:r>
      <w:r w:rsidR="00474549" w:rsidRPr="0027027A">
        <w:rPr>
          <w:rFonts w:eastAsia="Courier New" w:cs="Times New Roman"/>
          <w:i/>
          <w:iCs/>
          <w:color w:val="000000" w:themeColor="text1"/>
          <w:sz w:val="28"/>
          <w:szCs w:val="28"/>
          <w:lang w:val="ru-RU"/>
        </w:rPr>
        <w:t>»</w:t>
      </w:r>
      <w:r w:rsidR="000D1939" w:rsidRPr="0027027A">
        <w:rPr>
          <w:rFonts w:eastAsia="Courier New" w:cs="Times New Roman"/>
          <w:i/>
          <w:iCs/>
          <w:color w:val="000000" w:themeColor="text1"/>
          <w:sz w:val="28"/>
          <w:szCs w:val="28"/>
          <w:lang w:val="ru-RU"/>
        </w:rPr>
        <w:t>, поёт народный хор ветеранов. И это так. Спасибо тем, кто понимает и уважает стариков</w:t>
      </w:r>
      <w:r w:rsidR="00474549" w:rsidRPr="0027027A">
        <w:rPr>
          <w:rFonts w:eastAsia="Courier New" w:cs="Times New Roman"/>
          <w:i/>
          <w:iCs/>
          <w:color w:val="000000" w:themeColor="text1"/>
          <w:sz w:val="28"/>
          <w:szCs w:val="28"/>
          <w:lang w:val="ru-RU"/>
        </w:rPr>
        <w:t>»</w:t>
      </w:r>
      <w:r w:rsidR="000D1939" w:rsidRPr="0027027A">
        <w:rPr>
          <w:rFonts w:eastAsia="Courier New" w:cs="Times New Roman"/>
          <w:color w:val="000000" w:themeColor="text1"/>
          <w:sz w:val="28"/>
          <w:szCs w:val="28"/>
          <w:lang w:val="ru-RU"/>
        </w:rPr>
        <w:t xml:space="preserve"> (Галина Каптюг, почетный ветеран Вилейского района, </w:t>
      </w:r>
      <w:r w:rsidR="00474549" w:rsidRPr="0027027A">
        <w:rPr>
          <w:rFonts w:eastAsia="Courier New" w:cs="Times New Roman"/>
          <w:color w:val="000000" w:themeColor="text1"/>
          <w:sz w:val="28"/>
          <w:szCs w:val="28"/>
          <w:lang w:val="ru-RU"/>
        </w:rPr>
        <w:t>«</w:t>
      </w:r>
      <w:r w:rsidR="003F3890" w:rsidRPr="0027027A">
        <w:rPr>
          <w:rFonts w:eastAsia="Courier New" w:cs="Times New Roman"/>
          <w:color w:val="000000" w:themeColor="text1"/>
          <w:sz w:val="28"/>
          <w:szCs w:val="28"/>
          <w:lang w:val="ru-RU"/>
        </w:rPr>
        <w:t>Шлях п</w:t>
      </w:r>
      <w:r w:rsidR="000D1939" w:rsidRPr="0027027A">
        <w:rPr>
          <w:rFonts w:eastAsia="Courier New" w:cs="Times New Roman"/>
          <w:color w:val="000000" w:themeColor="text1"/>
          <w:sz w:val="28"/>
          <w:szCs w:val="28"/>
          <w:lang w:val="ru-RU"/>
        </w:rPr>
        <w:t>ерамог</w:t>
      </w:r>
      <w:r w:rsidR="000D1939" w:rsidRPr="0027027A">
        <w:rPr>
          <w:rFonts w:eastAsia="Courier New" w:cs="Times New Roman"/>
          <w:color w:val="000000" w:themeColor="text1"/>
          <w:sz w:val="28"/>
          <w:szCs w:val="28"/>
          <w:lang w:val="be-BY"/>
        </w:rPr>
        <w:t>і</w:t>
      </w:r>
      <w:r w:rsidR="00474549" w:rsidRPr="0027027A">
        <w:rPr>
          <w:rFonts w:eastAsia="Courier New" w:cs="Times New Roman"/>
          <w:color w:val="000000" w:themeColor="text1"/>
          <w:sz w:val="28"/>
          <w:szCs w:val="28"/>
          <w:lang w:val="ru-RU"/>
        </w:rPr>
        <w:t>»</w:t>
      </w:r>
      <w:r w:rsidR="000D1939" w:rsidRPr="0027027A">
        <w:rPr>
          <w:rFonts w:eastAsia="Courier New" w:cs="Times New Roman"/>
          <w:color w:val="000000" w:themeColor="text1"/>
          <w:sz w:val="28"/>
          <w:szCs w:val="28"/>
          <w:lang w:val="be-BY"/>
        </w:rPr>
        <w:t>, 2018, №81).</w:t>
      </w:r>
    </w:p>
    <w:p w:rsidR="000D1939" w:rsidRPr="0027027A" w:rsidRDefault="00474549" w:rsidP="0024433A">
      <w:pPr>
        <w:pStyle w:val="Standard"/>
        <w:spacing w:line="360" w:lineRule="exact"/>
        <w:ind w:firstLine="709"/>
        <w:jc w:val="both"/>
        <w:rPr>
          <w:rFonts w:eastAsia="Courier New" w:cs="Times New Roman"/>
          <w:color w:val="000000" w:themeColor="text1"/>
          <w:sz w:val="28"/>
          <w:szCs w:val="28"/>
          <w:lang w:val="be-BY"/>
        </w:rPr>
      </w:pPr>
      <w:r w:rsidRPr="0027027A">
        <w:rPr>
          <w:rFonts w:eastAsia="Courier New" w:cs="Times New Roman"/>
          <w:i/>
          <w:iCs/>
          <w:color w:val="000000" w:themeColor="text1"/>
          <w:sz w:val="28"/>
          <w:szCs w:val="28"/>
          <w:lang w:val="ru-RU"/>
        </w:rPr>
        <w:t>«</w:t>
      </w:r>
      <w:r w:rsidR="000D1939" w:rsidRPr="0027027A">
        <w:rPr>
          <w:rFonts w:eastAsia="Courier New" w:cs="Times New Roman"/>
          <w:i/>
          <w:iCs/>
          <w:color w:val="000000" w:themeColor="text1"/>
          <w:sz w:val="28"/>
          <w:szCs w:val="28"/>
          <w:lang w:val="ru-RU"/>
        </w:rPr>
        <w:t xml:space="preserve">Особую благодарность хочется выразить родителям за активное участие в выставке поделок </w:t>
      </w:r>
      <w:r w:rsidR="000D1939" w:rsidRPr="0027027A">
        <w:rPr>
          <w:rFonts w:eastAsia="Courier New" w:cs="Times New Roman"/>
          <w:i/>
          <w:iCs/>
          <w:color w:val="000000" w:themeColor="text1"/>
          <w:sz w:val="28"/>
          <w:szCs w:val="28"/>
          <w:lang w:val="be-BY"/>
        </w:rPr>
        <w:t>и воспитателям средних групп за организацию и проведение праздника</w:t>
      </w:r>
      <w:r w:rsidRPr="0027027A">
        <w:rPr>
          <w:rFonts w:eastAsia="Courier New" w:cs="Times New Roman"/>
          <w:i/>
          <w:iCs/>
          <w:color w:val="000000" w:themeColor="text1"/>
          <w:sz w:val="28"/>
          <w:szCs w:val="28"/>
          <w:lang w:val="ru-RU"/>
        </w:rPr>
        <w:t>»</w:t>
      </w:r>
      <w:r w:rsidR="000D1939" w:rsidRPr="0027027A">
        <w:rPr>
          <w:rFonts w:eastAsia="Courier New" w:cs="Times New Roman"/>
          <w:color w:val="000000" w:themeColor="text1"/>
          <w:sz w:val="28"/>
          <w:szCs w:val="28"/>
          <w:lang w:val="ru-RU"/>
        </w:rPr>
        <w:t xml:space="preserve"> (Ольга Кажуро, музыкальный руководитель, </w:t>
      </w:r>
      <w:r w:rsidRPr="0027027A">
        <w:rPr>
          <w:rFonts w:eastAsia="Courier New" w:cs="Times New Roman"/>
          <w:color w:val="000000" w:themeColor="text1"/>
          <w:sz w:val="28"/>
          <w:szCs w:val="28"/>
          <w:lang w:val="ru-RU"/>
        </w:rPr>
        <w:t>«</w:t>
      </w:r>
      <w:r w:rsidR="003F3890" w:rsidRPr="0027027A">
        <w:rPr>
          <w:rFonts w:eastAsia="Courier New" w:cs="Times New Roman"/>
          <w:color w:val="000000" w:themeColor="text1"/>
          <w:sz w:val="28"/>
          <w:szCs w:val="28"/>
          <w:lang w:val="ru-RU"/>
        </w:rPr>
        <w:t>Шлях п</w:t>
      </w:r>
      <w:r w:rsidR="000D1939" w:rsidRPr="0027027A">
        <w:rPr>
          <w:rFonts w:eastAsia="Courier New" w:cs="Times New Roman"/>
          <w:color w:val="000000" w:themeColor="text1"/>
          <w:sz w:val="28"/>
          <w:szCs w:val="28"/>
          <w:lang w:val="ru-RU"/>
        </w:rPr>
        <w:t>ерамог</w:t>
      </w:r>
      <w:r w:rsidR="00D233B9" w:rsidRPr="0027027A">
        <w:rPr>
          <w:rFonts w:eastAsia="Courier New" w:cs="Times New Roman"/>
          <w:color w:val="000000" w:themeColor="text1"/>
          <w:sz w:val="28"/>
          <w:szCs w:val="28"/>
          <w:lang w:val="be-BY"/>
        </w:rPr>
        <w:t>і</w:t>
      </w:r>
      <w:r w:rsidR="00D233B9" w:rsidRPr="0027027A">
        <w:rPr>
          <w:rFonts w:cs="Times New Roman"/>
          <w:iCs/>
          <w:color w:val="000000" w:themeColor="text1"/>
          <w:sz w:val="28"/>
          <w:szCs w:val="28"/>
          <w:lang w:val="be-BY"/>
        </w:rPr>
        <w:t>»</w:t>
      </w:r>
      <w:r w:rsidR="000D1939" w:rsidRPr="0027027A">
        <w:rPr>
          <w:rFonts w:eastAsia="Courier New" w:cs="Times New Roman"/>
          <w:color w:val="000000" w:themeColor="text1"/>
          <w:sz w:val="28"/>
          <w:szCs w:val="28"/>
          <w:lang w:val="be-BY"/>
        </w:rPr>
        <w:t>, 2019, №81).</w:t>
      </w:r>
    </w:p>
    <w:p w:rsidR="000D1939" w:rsidRPr="0027027A" w:rsidRDefault="00474549" w:rsidP="0024433A">
      <w:pPr>
        <w:pStyle w:val="Standard"/>
        <w:spacing w:line="360" w:lineRule="exact"/>
        <w:ind w:firstLine="709"/>
        <w:jc w:val="both"/>
        <w:rPr>
          <w:rFonts w:cs="Times New Roman"/>
          <w:color w:val="000000" w:themeColor="text1"/>
          <w:sz w:val="28"/>
          <w:szCs w:val="28"/>
          <w:lang w:val="ru-RU"/>
        </w:rPr>
      </w:pPr>
      <w:r w:rsidRPr="0027027A">
        <w:rPr>
          <w:rFonts w:cs="Times New Roman"/>
          <w:color w:val="000000" w:themeColor="text1"/>
          <w:sz w:val="28"/>
          <w:szCs w:val="28"/>
          <w:lang w:val="ru-RU"/>
        </w:rPr>
        <w:t>«</w:t>
      </w:r>
      <w:r w:rsidR="000D1939" w:rsidRPr="0027027A">
        <w:rPr>
          <w:rFonts w:cs="Times New Roman"/>
          <w:i/>
          <w:color w:val="000000" w:themeColor="text1"/>
          <w:sz w:val="28"/>
          <w:szCs w:val="28"/>
          <w:lang w:val="ru-RU"/>
        </w:rPr>
        <w:t xml:space="preserve">Хочется выразить слова благодарности всем участникам конкурса, педагогам, подготовившим учащихся, и всем руководителям учреждения образования района, которые продолжают работу по созданию условий для развития для развития технического творчества, формирования умений и </w:t>
      </w:r>
      <w:r w:rsidR="000D1939" w:rsidRPr="0027027A">
        <w:rPr>
          <w:rFonts w:cs="Times New Roman"/>
          <w:i/>
          <w:color w:val="000000" w:themeColor="text1"/>
          <w:sz w:val="28"/>
          <w:szCs w:val="28"/>
          <w:lang w:val="ru-RU"/>
        </w:rPr>
        <w:lastRenderedPageBreak/>
        <w:t>навыков конструкторской деятельности учащихся</w:t>
      </w:r>
      <w:r w:rsidRPr="0027027A">
        <w:rPr>
          <w:rFonts w:cs="Times New Roman"/>
          <w:i/>
          <w:color w:val="000000" w:themeColor="text1"/>
          <w:sz w:val="28"/>
          <w:szCs w:val="28"/>
          <w:lang w:val="ru-RU"/>
        </w:rPr>
        <w:t>»</w:t>
      </w:r>
      <w:r w:rsidR="000D1939" w:rsidRPr="0027027A">
        <w:rPr>
          <w:rFonts w:cs="Times New Roman"/>
          <w:color w:val="000000" w:themeColor="text1"/>
          <w:sz w:val="28"/>
          <w:szCs w:val="28"/>
          <w:lang w:val="ru-RU"/>
        </w:rPr>
        <w:t xml:space="preserve"> (Анатолий Приц, методист Вилейского районного центра дополнительного образования детей и молодежи, </w:t>
      </w:r>
      <w:r w:rsidRPr="0027027A">
        <w:rPr>
          <w:rFonts w:cs="Times New Roman"/>
          <w:color w:val="000000" w:themeColor="text1"/>
          <w:sz w:val="28"/>
          <w:szCs w:val="28"/>
          <w:lang w:val="ru-RU"/>
        </w:rPr>
        <w:t>«</w:t>
      </w:r>
      <w:r w:rsidR="003F3890" w:rsidRPr="0027027A">
        <w:rPr>
          <w:rFonts w:cs="Times New Roman"/>
          <w:color w:val="000000" w:themeColor="text1"/>
          <w:sz w:val="28"/>
          <w:szCs w:val="28"/>
          <w:lang w:val="be-BY"/>
        </w:rPr>
        <w:t>Шлях п</w:t>
      </w:r>
      <w:r w:rsidR="000D1939" w:rsidRPr="0027027A">
        <w:rPr>
          <w:rFonts w:cs="Times New Roman"/>
          <w:color w:val="000000" w:themeColor="text1"/>
          <w:sz w:val="28"/>
          <w:szCs w:val="28"/>
          <w:lang w:val="be-BY"/>
        </w:rPr>
        <w:t>ерамогі</w:t>
      </w:r>
      <w:r w:rsidRPr="0027027A">
        <w:rPr>
          <w:rFonts w:cs="Times New Roman"/>
          <w:color w:val="000000" w:themeColor="text1"/>
          <w:sz w:val="28"/>
          <w:szCs w:val="28"/>
          <w:lang w:val="ru-RU"/>
        </w:rPr>
        <w:t>»</w:t>
      </w:r>
      <w:r w:rsidR="000D1939" w:rsidRPr="0027027A">
        <w:rPr>
          <w:rFonts w:cs="Times New Roman"/>
          <w:color w:val="000000" w:themeColor="text1"/>
          <w:sz w:val="28"/>
          <w:szCs w:val="28"/>
          <w:lang w:val="ru-RU"/>
        </w:rPr>
        <w:t>, 2020, №11).</w:t>
      </w:r>
    </w:p>
    <w:p w:rsidR="000D1939" w:rsidRPr="0027027A" w:rsidRDefault="000D1939" w:rsidP="0024433A">
      <w:pPr>
        <w:pStyle w:val="Standard"/>
        <w:spacing w:line="360" w:lineRule="exact"/>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Прааналізаваўшы матэрыялы ад чытачоў, можна зрабіць вывад, што падзякі ў заключэнні матэрыяла – з’ява паўсядзённая. Так газета быццам з’яўляецца пляцоўкай для дыялогаў людзей. На старонках выдання (не толькі ў рубрыцы віншаванняў) кожны можа выказаць свае пачуцці.</w:t>
      </w:r>
    </w:p>
    <w:p w:rsidR="000D1939" w:rsidRPr="0027027A" w:rsidRDefault="000D1939" w:rsidP="0024433A">
      <w:pPr>
        <w:pStyle w:val="Standard"/>
        <w:spacing w:line="360" w:lineRule="exact"/>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Пры чытанні Вілейскай раённай газеты амаль адразу кідаецца ў вочы, што шмат матэрыялаў не маюць ліда. Дакладней гэта датычыцца заметак, якія прысылаюць у рэдакцыю чытачы. Гэта можна аднесці да адной з найвялікшых праблем</w:t>
      </w:r>
      <w:r w:rsidR="00D233B9" w:rsidRPr="0027027A">
        <w:rPr>
          <w:rFonts w:cs="Times New Roman"/>
          <w:color w:val="000000" w:themeColor="text1"/>
          <w:sz w:val="28"/>
          <w:szCs w:val="28"/>
          <w:lang w:val="be-BY"/>
        </w:rPr>
        <w:t xml:space="preserve"> усіх раённых газет, не толькі </w:t>
      </w:r>
      <w:r w:rsidR="00D233B9" w:rsidRPr="0027027A">
        <w:rPr>
          <w:rFonts w:eastAsia="Courier New" w:cs="Times New Roman"/>
          <w:i/>
          <w:iCs/>
          <w:color w:val="000000" w:themeColor="text1"/>
          <w:sz w:val="28"/>
          <w:szCs w:val="28"/>
          <w:lang w:val="be-BY"/>
        </w:rPr>
        <w:t>«</w:t>
      </w:r>
      <w:r w:rsidR="003F3890" w:rsidRPr="0027027A">
        <w:rPr>
          <w:rFonts w:cs="Times New Roman"/>
          <w:color w:val="000000" w:themeColor="text1"/>
          <w:sz w:val="28"/>
          <w:szCs w:val="28"/>
          <w:lang w:val="be-BY"/>
        </w:rPr>
        <w:t>Шлях п</w:t>
      </w:r>
      <w:r w:rsidR="00D233B9" w:rsidRPr="0027027A">
        <w:rPr>
          <w:rFonts w:cs="Times New Roman"/>
          <w:color w:val="000000" w:themeColor="text1"/>
          <w:sz w:val="28"/>
          <w:szCs w:val="28"/>
          <w:lang w:val="be-BY"/>
        </w:rPr>
        <w:t>ерамогі»</w:t>
      </w:r>
      <w:r w:rsidRPr="0027027A">
        <w:rPr>
          <w:rFonts w:cs="Times New Roman"/>
          <w:color w:val="000000" w:themeColor="text1"/>
          <w:sz w:val="28"/>
          <w:szCs w:val="28"/>
          <w:lang w:val="be-BY"/>
        </w:rPr>
        <w:t>. З-за недахопу карэспандэ</w:t>
      </w:r>
      <w:r w:rsidR="00D233B9" w:rsidRPr="0027027A">
        <w:rPr>
          <w:rFonts w:cs="Times New Roman"/>
          <w:color w:val="000000" w:themeColor="text1"/>
          <w:sz w:val="28"/>
          <w:szCs w:val="28"/>
          <w:lang w:val="be-BY"/>
        </w:rPr>
        <w:t xml:space="preserve">нтаў у штаце (у </w:t>
      </w:r>
      <w:r w:rsidR="00D233B9" w:rsidRPr="0027027A">
        <w:rPr>
          <w:rFonts w:eastAsia="Courier New" w:cs="Times New Roman"/>
          <w:iCs/>
          <w:color w:val="000000" w:themeColor="text1"/>
          <w:sz w:val="28"/>
          <w:szCs w:val="28"/>
          <w:lang w:val="be-BY"/>
        </w:rPr>
        <w:t>«</w:t>
      </w:r>
      <w:r w:rsidR="003F3890" w:rsidRPr="0027027A">
        <w:rPr>
          <w:rFonts w:cs="Times New Roman"/>
          <w:color w:val="000000" w:themeColor="text1"/>
          <w:sz w:val="28"/>
          <w:szCs w:val="28"/>
          <w:lang w:val="be-BY"/>
        </w:rPr>
        <w:t>Шлях п</w:t>
      </w:r>
      <w:r w:rsidR="00D233B9" w:rsidRPr="0027027A">
        <w:rPr>
          <w:rFonts w:cs="Times New Roman"/>
          <w:color w:val="000000" w:themeColor="text1"/>
          <w:sz w:val="28"/>
          <w:szCs w:val="28"/>
          <w:lang w:val="be-BY"/>
        </w:rPr>
        <w:t xml:space="preserve">ерамогі» </w:t>
      </w:r>
      <w:r w:rsidRPr="0027027A">
        <w:rPr>
          <w:rFonts w:cs="Times New Roman"/>
          <w:color w:val="000000" w:themeColor="text1"/>
          <w:sz w:val="28"/>
          <w:szCs w:val="28"/>
          <w:lang w:val="be-BY"/>
        </w:rPr>
        <w:t>іх налічваецца</w:t>
      </w:r>
      <w:r w:rsidR="00D233B9" w:rsidRPr="0027027A">
        <w:rPr>
          <w:rFonts w:cs="Times New Roman"/>
          <w:color w:val="000000" w:themeColor="text1"/>
          <w:sz w:val="28"/>
          <w:szCs w:val="28"/>
          <w:lang w:val="be-BY"/>
        </w:rPr>
        <w:t xml:space="preserve"> 4</w:t>
      </w:r>
      <w:r w:rsidR="000D3C31" w:rsidRPr="0027027A">
        <w:rPr>
          <w:rFonts w:cs="Times New Roman"/>
          <w:color w:val="000000" w:themeColor="text1"/>
          <w:sz w:val="28"/>
          <w:szCs w:val="28"/>
          <w:lang w:val="be-BY"/>
        </w:rPr>
        <w:t xml:space="preserve"> </w:t>
      </w:r>
      <w:r w:rsidRPr="0027027A">
        <w:rPr>
          <w:rFonts w:cs="Times New Roman"/>
          <w:color w:val="000000" w:themeColor="text1"/>
          <w:sz w:val="28"/>
          <w:szCs w:val="28"/>
          <w:lang w:val="be-BY"/>
        </w:rPr>
        <w:t>чалавек</w:t>
      </w:r>
      <w:r w:rsidR="00BF6AEF" w:rsidRPr="0027027A">
        <w:rPr>
          <w:rFonts w:cs="Times New Roman"/>
          <w:color w:val="000000" w:themeColor="text1"/>
          <w:sz w:val="28"/>
          <w:szCs w:val="28"/>
          <w:lang w:val="be-BY"/>
        </w:rPr>
        <w:t>і</w:t>
      </w:r>
      <w:r w:rsidRPr="0027027A">
        <w:rPr>
          <w:rFonts w:cs="Times New Roman"/>
          <w:color w:val="000000" w:themeColor="text1"/>
          <w:sz w:val="28"/>
          <w:szCs w:val="28"/>
          <w:lang w:val="be-BY"/>
        </w:rPr>
        <w:t>, уключаючы галоўнага рэдактара) рэгіянальныя СМІ практыкуюць напісанне матэрыялаў чытачоў. Нават, што газета выходзіць не так часта (2 разы на тыдзень) інфармацыі, каб запоўніць усе палосы часта не хапае. Разам з тым, у рэдакцыі не хапае карэктара, які б усе прысланыя матэрыялы вычытваў. Трэба дадаць, што сустракаюцца памылкі як арфаграфічныя, так і пунктуацыйныя. Тэксты звычайна не выдзяляюцца багаццем мовы, часцей – гэта простыя, сухія матэрыялы.</w:t>
      </w:r>
    </w:p>
    <w:p w:rsidR="000D1939" w:rsidRPr="0027027A" w:rsidRDefault="000D1939" w:rsidP="0024433A">
      <w:pPr>
        <w:pStyle w:val="PreformattedText"/>
        <w:spacing w:line="360" w:lineRule="exact"/>
        <w:ind w:firstLine="709"/>
        <w:jc w:val="both"/>
        <w:rPr>
          <w:rFonts w:ascii="Times New Roman" w:hAnsi="Times New Roman" w:cs="Times New Roman"/>
          <w:iCs/>
          <w:color w:val="000000" w:themeColor="text1"/>
          <w:sz w:val="28"/>
          <w:szCs w:val="28"/>
          <w:lang w:val="be-BY"/>
        </w:rPr>
      </w:pPr>
      <w:bookmarkStart w:id="47" w:name="tw-target-text10"/>
      <w:bookmarkEnd w:id="47"/>
      <w:r w:rsidRPr="0027027A">
        <w:rPr>
          <w:rFonts w:ascii="Times New Roman" w:hAnsi="Times New Roman" w:cs="Times New Roman"/>
          <w:iCs/>
          <w:color w:val="000000" w:themeColor="text1"/>
          <w:sz w:val="28"/>
          <w:szCs w:val="28"/>
          <w:lang w:val="be-BY"/>
        </w:rPr>
        <w:t>З метадалагічна</w:t>
      </w:r>
      <w:r w:rsidR="00587CF7" w:rsidRPr="0027027A">
        <w:rPr>
          <w:rFonts w:ascii="Times New Roman" w:hAnsi="Times New Roman" w:cs="Times New Roman"/>
          <w:iCs/>
          <w:color w:val="000000" w:themeColor="text1"/>
          <w:sz w:val="28"/>
          <w:szCs w:val="28"/>
          <w:lang w:val="be-BY"/>
        </w:rPr>
        <w:t>га</w:t>
      </w:r>
      <w:r w:rsidRPr="0027027A">
        <w:rPr>
          <w:rFonts w:ascii="Times New Roman" w:hAnsi="Times New Roman" w:cs="Times New Roman"/>
          <w:iCs/>
          <w:color w:val="000000" w:themeColor="text1"/>
          <w:sz w:val="28"/>
          <w:szCs w:val="28"/>
          <w:lang w:val="be-BY"/>
        </w:rPr>
        <w:t xml:space="preserve"> пункту гледжання жанрава-тэматычная палітра сучаснай рэгіянальнай прэсы адпавядае канцэптуальнай парадыгме функцыянавання </w:t>
      </w:r>
      <w:r w:rsidR="00474549" w:rsidRPr="0027027A">
        <w:rPr>
          <w:rFonts w:ascii="Times New Roman" w:hAnsi="Times New Roman" w:cs="Times New Roman"/>
          <w:iCs/>
          <w:color w:val="000000" w:themeColor="text1"/>
          <w:sz w:val="28"/>
          <w:szCs w:val="28"/>
          <w:lang w:val="be-BY"/>
        </w:rPr>
        <w:t>«</w:t>
      </w:r>
      <w:r w:rsidRPr="0027027A">
        <w:rPr>
          <w:rFonts w:ascii="Times New Roman" w:hAnsi="Times New Roman" w:cs="Times New Roman"/>
          <w:iCs/>
          <w:color w:val="000000" w:themeColor="text1"/>
          <w:sz w:val="28"/>
          <w:szCs w:val="28"/>
          <w:lang w:val="be-BY"/>
        </w:rPr>
        <w:t>малой</w:t>
      </w:r>
      <w:r w:rsidR="00474549" w:rsidRPr="0027027A">
        <w:rPr>
          <w:rFonts w:ascii="Times New Roman" w:hAnsi="Times New Roman" w:cs="Times New Roman"/>
          <w:iCs/>
          <w:color w:val="000000" w:themeColor="text1"/>
          <w:sz w:val="28"/>
          <w:szCs w:val="28"/>
          <w:lang w:val="be-BY"/>
        </w:rPr>
        <w:t>»</w:t>
      </w:r>
      <w:r w:rsidRPr="0027027A">
        <w:rPr>
          <w:rFonts w:ascii="Times New Roman" w:hAnsi="Times New Roman" w:cs="Times New Roman"/>
          <w:iCs/>
          <w:color w:val="000000" w:themeColor="text1"/>
          <w:sz w:val="28"/>
          <w:szCs w:val="28"/>
          <w:lang w:val="be-BY"/>
        </w:rPr>
        <w:t xml:space="preserve"> прэсы, яе стату</w:t>
      </w:r>
      <w:r w:rsidR="000D3C31" w:rsidRPr="0027027A">
        <w:rPr>
          <w:rFonts w:ascii="Times New Roman" w:hAnsi="Times New Roman" w:cs="Times New Roman"/>
          <w:iCs/>
          <w:color w:val="000000" w:themeColor="text1"/>
          <w:sz w:val="28"/>
          <w:szCs w:val="28"/>
          <w:lang w:val="be-BY"/>
        </w:rPr>
        <w:t>с</w:t>
      </w:r>
      <w:r w:rsidRPr="0027027A">
        <w:rPr>
          <w:rFonts w:ascii="Times New Roman" w:hAnsi="Times New Roman" w:cs="Times New Roman"/>
          <w:iCs/>
          <w:color w:val="000000" w:themeColor="text1"/>
          <w:sz w:val="28"/>
          <w:szCs w:val="28"/>
          <w:lang w:val="be-BY"/>
        </w:rPr>
        <w:t>у і функцы</w:t>
      </w:r>
      <w:r w:rsidR="000D3C31" w:rsidRPr="0027027A">
        <w:rPr>
          <w:rFonts w:ascii="Times New Roman" w:hAnsi="Times New Roman" w:cs="Times New Roman"/>
          <w:iCs/>
          <w:color w:val="000000" w:themeColor="text1"/>
          <w:sz w:val="28"/>
          <w:szCs w:val="28"/>
          <w:lang w:val="be-BY"/>
        </w:rPr>
        <w:t>ям</w:t>
      </w:r>
      <w:r w:rsidRPr="0027027A">
        <w:rPr>
          <w:rFonts w:ascii="Times New Roman" w:hAnsi="Times New Roman" w:cs="Times New Roman"/>
          <w:iCs/>
          <w:color w:val="000000" w:themeColor="text1"/>
          <w:sz w:val="28"/>
          <w:szCs w:val="28"/>
          <w:lang w:val="be-BY"/>
        </w:rPr>
        <w:t>. Рэгіянальнае выданне - гэта перш за ўсё ўнікальная  крыніца мясцовай інфармацыі, якая выяўляецца ў інфармацыйных нататках,  рэпартажах, справаздачах, актуальных інтэрв</w:t>
      </w:r>
      <w:r w:rsidR="00BF6AEF" w:rsidRPr="0027027A">
        <w:rPr>
          <w:rFonts w:ascii="Times New Roman" w:hAnsi="Times New Roman" w:cs="Times New Roman"/>
          <w:iCs/>
          <w:color w:val="000000" w:themeColor="text1"/>
          <w:sz w:val="28"/>
          <w:szCs w:val="28"/>
          <w:lang w:val="be-BY"/>
        </w:rPr>
        <w:t>’</w:t>
      </w:r>
      <w:r w:rsidRPr="0027027A">
        <w:rPr>
          <w:rFonts w:ascii="Times New Roman" w:hAnsi="Times New Roman" w:cs="Times New Roman"/>
          <w:iCs/>
          <w:color w:val="000000" w:themeColor="text1"/>
          <w:sz w:val="28"/>
          <w:szCs w:val="28"/>
          <w:lang w:val="be-BY"/>
        </w:rPr>
        <w:t>ю, замалёўках пра герояў-сучаснікаў.</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Тэндэнцыя дамінавання інфармацыйных жанраў і звужэння тэматычнага дыяпазону характэрная не толькі для раённых, гарадскіх, карпаратыўных газет, але і ў значнай ступені для сучаснай рэспубліканскай прэсы.</w:t>
      </w:r>
    </w:p>
    <w:p w:rsidR="000D1939" w:rsidRPr="0027027A" w:rsidRDefault="0047454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w:t>
      </w:r>
      <w:r w:rsidR="003F3890" w:rsidRPr="0027027A">
        <w:rPr>
          <w:rFonts w:ascii="Times New Roman" w:hAnsi="Times New Roman" w:cs="Times New Roman"/>
          <w:color w:val="000000" w:themeColor="text1"/>
          <w:sz w:val="28"/>
          <w:szCs w:val="28"/>
          <w:lang w:val="be-BY"/>
        </w:rPr>
        <w:t>Шлях п</w:t>
      </w:r>
      <w:r w:rsidR="000D1939" w:rsidRPr="0027027A">
        <w:rPr>
          <w:rFonts w:ascii="Times New Roman" w:hAnsi="Times New Roman" w:cs="Times New Roman"/>
          <w:color w:val="000000" w:themeColor="text1"/>
          <w:sz w:val="28"/>
          <w:szCs w:val="28"/>
          <w:lang w:val="be-BY"/>
        </w:rPr>
        <w:t>ерамогі</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ў якасці асноўных інфармацыйных тэм выкарыстоўвае мерапрыемствы, звязаныя с дзяржаўнымі святамі ці падзеямі. Шмат увагі на паласе выдання надаецца Дажынкам, стагоддзю УЛКСМ, Кастрычніцкай рэвалюцыі; дзяржаўным святам – Дню Канстытуцыі, Дню Незалежнасці; рэлігійным святам – Вялікадню, Калядам, Радаўніцы.</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Такія падзеі рэспубліканскага маштабу як Дажынкі заўсёды размяшчаюцца ў газеце на першай паласе, працяг – звычайна на развароце ці асобнай паласе.</w:t>
      </w:r>
    </w:p>
    <w:p w:rsidR="000D1939" w:rsidRPr="0027027A" w:rsidRDefault="0047454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Вілейскі каравай дзеля росквіту ўсёй Міншчыны</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 рэпартаж з месца падзей (</w:t>
      </w:r>
      <w:r w:rsidRPr="0027027A">
        <w:rPr>
          <w:rFonts w:ascii="Times New Roman" w:hAnsi="Times New Roman" w:cs="Times New Roman"/>
          <w:color w:val="000000" w:themeColor="text1"/>
          <w:sz w:val="28"/>
          <w:szCs w:val="28"/>
          <w:lang w:val="be-BY"/>
        </w:rPr>
        <w:t>«</w:t>
      </w:r>
      <w:r w:rsidR="003F3890" w:rsidRPr="0027027A">
        <w:rPr>
          <w:rFonts w:ascii="Times New Roman" w:hAnsi="Times New Roman" w:cs="Times New Roman"/>
          <w:color w:val="000000" w:themeColor="text1"/>
          <w:sz w:val="28"/>
          <w:szCs w:val="28"/>
          <w:lang w:val="be-BY"/>
        </w:rPr>
        <w:t>Шлях п</w:t>
      </w:r>
      <w:r w:rsidR="000D1939" w:rsidRPr="0027027A">
        <w:rPr>
          <w:rFonts w:ascii="Times New Roman" w:hAnsi="Times New Roman" w:cs="Times New Roman"/>
          <w:color w:val="000000" w:themeColor="text1"/>
          <w:sz w:val="28"/>
          <w:szCs w:val="28"/>
          <w:lang w:val="be-BY"/>
        </w:rPr>
        <w:t>ерамогі</w:t>
      </w:r>
      <w:r w:rsidR="00D233B9"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2018, №74). Інфармацыйныя матэрыялы дапаўняюцца вялікай колькасцю фотаздымкаў.</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lastRenderedPageBreak/>
        <w:t xml:space="preserve">Мерапрыемства ў газеце звычайна апісваецца так, як падзеі праходзілі насамрэч: ёсць хаатычны парадак, ўсё раскладзена па пунктах -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xml:space="preserve">Упершыню на Дажынках прайшоў фестываль гарбаты. &lt;...&gt; Традыцыйна асноўная частка фестывалю працаўнікоў вёскі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Дажынкі-2018</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xml:space="preserve">  пачалася са святочнага шэсця калон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Шлях да хлеба</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xml:space="preserve">, у якой ішлі кіраўнікі раёнаў і хлебаробы-перадавікі, а таксама лепшыя песенныя і харэаграфічныя калектывы рэгіёну. &lt;...&gt; Галоўная падзея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Дажынак</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xml:space="preserve"> - ушанаванне перадавікоў жніва. &lt;...&gt; Старшыня аблвыканкама ўзнагародзіў не толькі лепшых заслужаных камбайнераў, машыністаў, аграномаў і інжынераў, але і маладое пакаленне, а таксама і сямейныя дынастыі</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Каб ажывіць тэму Дажынак</w:t>
      </w:r>
      <w:r w:rsidR="00966792"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журналісты разбаўляюць статыстычную інфармацыю пра колькасць намолатага збожжа гісторыяй асабістага героя (трэба адзначыць, што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Дажынкі-2018</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у Вілейскай газеце ас</w:t>
      </w:r>
      <w:r w:rsidR="000D3C31" w:rsidRPr="0027027A">
        <w:rPr>
          <w:rFonts w:ascii="Times New Roman" w:hAnsi="Times New Roman" w:cs="Times New Roman"/>
          <w:color w:val="000000" w:themeColor="text1"/>
          <w:sz w:val="28"/>
          <w:szCs w:val="28"/>
          <w:lang w:val="be-BY"/>
        </w:rPr>
        <w:t>вят</w:t>
      </w:r>
      <w:r w:rsidRPr="0027027A">
        <w:rPr>
          <w:rFonts w:ascii="Times New Roman" w:hAnsi="Times New Roman" w:cs="Times New Roman"/>
          <w:color w:val="000000" w:themeColor="text1"/>
          <w:sz w:val="28"/>
          <w:szCs w:val="28"/>
          <w:lang w:val="be-BY"/>
        </w:rPr>
        <w:t>л</w:t>
      </w:r>
      <w:r w:rsidR="000D3C31" w:rsidRPr="0027027A">
        <w:rPr>
          <w:rFonts w:ascii="Times New Roman" w:hAnsi="Times New Roman" w:cs="Times New Roman"/>
          <w:color w:val="000000" w:themeColor="text1"/>
          <w:sz w:val="28"/>
          <w:szCs w:val="28"/>
          <w:lang w:val="be-BY"/>
        </w:rPr>
        <w:t>ялі</w:t>
      </w:r>
      <w:r w:rsidRPr="0027027A">
        <w:rPr>
          <w:rFonts w:ascii="Times New Roman" w:hAnsi="Times New Roman" w:cs="Times New Roman"/>
          <w:color w:val="000000" w:themeColor="text1"/>
          <w:sz w:val="28"/>
          <w:szCs w:val="28"/>
          <w:lang w:val="be-BY"/>
        </w:rPr>
        <w:t xml:space="preserve">ся на працягу некалькіх нумароў). У </w:t>
      </w:r>
      <w:r w:rsidR="009D5AE0" w:rsidRPr="0027027A">
        <w:rPr>
          <w:rFonts w:ascii="Times New Roman" w:hAnsi="Times New Roman" w:cs="Times New Roman"/>
          <w:color w:val="000000" w:themeColor="text1"/>
          <w:sz w:val="28"/>
          <w:szCs w:val="28"/>
          <w:lang w:val="be-BY"/>
        </w:rPr>
        <w:t>нумары</w:t>
      </w:r>
      <w:r w:rsidRPr="0027027A">
        <w:rPr>
          <w:rFonts w:ascii="Times New Roman" w:hAnsi="Times New Roman" w:cs="Times New Roman"/>
          <w:color w:val="000000" w:themeColor="text1"/>
          <w:sz w:val="28"/>
          <w:szCs w:val="28"/>
          <w:lang w:val="be-BY"/>
        </w:rPr>
        <w:t xml:space="preserve"> ад 29 верасня 2018 г. </w:t>
      </w:r>
      <w:r w:rsidR="009D5AE0"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w:t>
      </w:r>
      <w:r w:rsidR="000D3C31"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73</w:t>
      </w:r>
      <w:r w:rsidR="009D5AE0"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паведамлялася аб біяграфіі аднаго з перадавікоў раёна – Анатоля Кавалёнка</w:t>
      </w:r>
      <w:r w:rsidR="003367CD"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Калі да ўборкі рыхтавацца загадзя – ніякага аўралу не будзе</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Распавядаюцца адметныя падзеі жыцця, напісаныя як біяграфія: год і тое, што адбылося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Яшчэ ў 1977 годзе прыйшоў у калгас. &lt;...&gt; З 1979 года &lt;...&gt; звязаў сваё жыццё з калгасам назаўсёды</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Аднак нельга не заўважыць вялікую колькасць апісак у тэксце:</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xml:space="preserve"> - Калі да ўборкі, восенЬскіх ці вясенніх работ рыхтавацца загаддзя – ніякага аўраЛу не бывае</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xml:space="preserve">,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xml:space="preserve">Былі ўзнагароды на на абласных </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Дажынках</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i/>
          <w:iCs/>
          <w:color w:val="000000" w:themeColor="text1"/>
          <w:sz w:val="28"/>
          <w:szCs w:val="28"/>
          <w:lang w:val="be-BY"/>
        </w:rPr>
        <w:t xml:space="preserve"> у Смалявічах у 2002 годзе, Мар'інай Горцы, Уздзе, Лагойску</w:t>
      </w:r>
      <w:r w:rsidR="00474549" w:rsidRPr="0027027A">
        <w:rPr>
          <w:rFonts w:ascii="Times New Roman" w:hAnsi="Times New Roman" w:cs="Times New Roman"/>
          <w:i/>
          <w:iCs/>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(арфаграфія і пунктуацыя аўтарскія).</w:t>
      </w:r>
    </w:p>
    <w:p w:rsidR="000D1939" w:rsidRPr="0027027A" w:rsidRDefault="000D1939" w:rsidP="00587CF7">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Граматычныя памылкі або апіскі сустракаюцца найчасцей у матэрыялах, якія дасылаюць чытачы або спецыялісты. Яшчэ адзін прыклад </w:t>
      </w:r>
      <w:r w:rsidR="00BF6AEF"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кароткая нататка на спартыўную тэматыку, напісаная намеснікам кіраўніка Вілейскага РАУС  </w:t>
      </w:r>
      <w:r w:rsidR="00474549"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be-BY"/>
        </w:rPr>
        <w:t>Ежегодный турнир по мини-футболу памяти погибшего товарища Дениса Шульгача</w:t>
      </w:r>
      <w:r w:rsidR="00474549"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ru-RU"/>
        </w:rPr>
        <w:t xml:space="preserve">: </w:t>
      </w:r>
      <w:r w:rsidR="00474549" w:rsidRPr="0027027A">
        <w:rPr>
          <w:rFonts w:ascii="Times New Roman" w:hAnsi="Times New Roman" w:cs="Times New Roman"/>
          <w:i/>
          <w:color w:val="000000" w:themeColor="text1"/>
          <w:sz w:val="28"/>
          <w:szCs w:val="28"/>
          <w:lang w:val="ru-RU"/>
        </w:rPr>
        <w:t>«</w:t>
      </w:r>
      <w:r w:rsidRPr="0027027A">
        <w:rPr>
          <w:rFonts w:ascii="Times New Roman" w:hAnsi="Times New Roman" w:cs="Times New Roman"/>
          <w:i/>
          <w:color w:val="000000" w:themeColor="text1"/>
          <w:sz w:val="28"/>
          <w:szCs w:val="28"/>
          <w:lang w:val="ru-RU"/>
        </w:rPr>
        <w:t>Очередные соревнования прошли 2 февраля теку</w:t>
      </w:r>
      <w:r w:rsidRPr="0027027A">
        <w:rPr>
          <w:rFonts w:ascii="Times New Roman" w:hAnsi="Times New Roman" w:cs="Times New Roman"/>
          <w:i/>
          <w:color w:val="000000" w:themeColor="text1"/>
          <w:sz w:val="28"/>
          <w:szCs w:val="28"/>
          <w:lang w:val="be-BY"/>
        </w:rPr>
        <w:t xml:space="preserve">ўего </w:t>
      </w:r>
      <w:r w:rsidRPr="0027027A">
        <w:rPr>
          <w:rFonts w:ascii="Times New Roman" w:hAnsi="Times New Roman" w:cs="Times New Roman"/>
          <w:i/>
          <w:color w:val="000000" w:themeColor="text1"/>
          <w:sz w:val="28"/>
          <w:szCs w:val="28"/>
          <w:lang w:val="ru-RU"/>
        </w:rPr>
        <w:t>года на базе Мядзельского ФОКа</w:t>
      </w:r>
      <w:r w:rsidR="00474549" w:rsidRPr="0027027A">
        <w:rPr>
          <w:rFonts w:ascii="Times New Roman" w:hAnsi="Times New Roman" w:cs="Times New Roman"/>
          <w:i/>
          <w:color w:val="000000" w:themeColor="text1"/>
          <w:sz w:val="28"/>
          <w:szCs w:val="28"/>
          <w:lang w:val="ru-RU"/>
        </w:rPr>
        <w:t>»</w:t>
      </w:r>
      <w:r w:rsidRPr="0027027A">
        <w:rPr>
          <w:rFonts w:ascii="Times New Roman" w:hAnsi="Times New Roman" w:cs="Times New Roman"/>
          <w:i/>
          <w:color w:val="000000" w:themeColor="text1"/>
          <w:sz w:val="28"/>
          <w:szCs w:val="28"/>
          <w:lang w:val="ru-RU"/>
        </w:rPr>
        <w:t>.</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Гэта, безумоўна, самая вялікая праблема раённай газеты – адсутнасць карэктара, які мог бы выпраўляць такога роду памылкі друку.</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Адметнай рысай многіх раённых выданняў, у тым ліку і </w:t>
      </w:r>
      <w:r w:rsidR="00474549" w:rsidRPr="0027027A">
        <w:rPr>
          <w:rFonts w:ascii="Times New Roman" w:hAnsi="Times New Roman" w:cs="Times New Roman"/>
          <w:color w:val="000000" w:themeColor="text1"/>
          <w:sz w:val="28"/>
          <w:szCs w:val="28"/>
          <w:lang w:val="be-BY"/>
        </w:rPr>
        <w:t>«</w:t>
      </w:r>
      <w:r w:rsidR="003367CD" w:rsidRPr="0027027A">
        <w:rPr>
          <w:rFonts w:ascii="Times New Roman" w:hAnsi="Times New Roman" w:cs="Times New Roman"/>
          <w:color w:val="000000" w:themeColor="text1"/>
          <w:sz w:val="28"/>
          <w:szCs w:val="28"/>
          <w:lang w:val="be-BY"/>
        </w:rPr>
        <w:t>Шлях</w:t>
      </w:r>
      <w:r w:rsidR="009D5AE0" w:rsidRPr="0027027A">
        <w:rPr>
          <w:rFonts w:ascii="Times New Roman" w:hAnsi="Times New Roman" w:cs="Times New Roman"/>
          <w:color w:val="000000" w:themeColor="text1"/>
          <w:sz w:val="28"/>
          <w:szCs w:val="28"/>
          <w:lang w:val="be-BY"/>
        </w:rPr>
        <w:t>у</w:t>
      </w:r>
      <w:r w:rsidR="003367CD" w:rsidRPr="0027027A">
        <w:rPr>
          <w:rFonts w:ascii="Times New Roman" w:hAnsi="Times New Roman" w:cs="Times New Roman"/>
          <w:color w:val="000000" w:themeColor="text1"/>
          <w:sz w:val="28"/>
          <w:szCs w:val="28"/>
          <w:lang w:val="be-BY"/>
        </w:rPr>
        <w:t xml:space="preserve">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з’яўляецца адсутнасць лагічнай канцоўкі матэрыялаў. Так, напрыклад, як было сказана вышэй, найчасцей аўтар</w:t>
      </w:r>
      <w:r w:rsidR="00966792" w:rsidRPr="0027027A">
        <w:rPr>
          <w:rFonts w:ascii="Times New Roman" w:hAnsi="Times New Roman" w:cs="Times New Roman"/>
          <w:color w:val="000000" w:themeColor="text1"/>
          <w:sz w:val="28"/>
          <w:szCs w:val="28"/>
          <w:lang w:val="be-BY"/>
        </w:rPr>
        <w:t>ы</w:t>
      </w:r>
      <w:r w:rsidRPr="0027027A">
        <w:rPr>
          <w:rFonts w:ascii="Times New Roman" w:hAnsi="Times New Roman" w:cs="Times New Roman"/>
          <w:color w:val="000000" w:themeColor="text1"/>
          <w:sz w:val="28"/>
          <w:szCs w:val="28"/>
          <w:lang w:val="be-BY"/>
        </w:rPr>
        <w:t xml:space="preserve"> мясцовай прэсы ў канцы пішуць падзяку, або пажаданне, аднак такія заключэнні не адзіныя. Так, разгледзім нататку ад 12 лютага 2020 года пад назвай </w:t>
      </w:r>
      <w:r w:rsidR="00474549"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ru-RU"/>
        </w:rPr>
        <w:t>Быть здоровым – это модно</w:t>
      </w:r>
      <w:r w:rsidR="00474549"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ru-RU"/>
        </w:rPr>
        <w:t xml:space="preserve">. </w:t>
      </w:r>
      <w:r w:rsidRPr="0027027A">
        <w:rPr>
          <w:rFonts w:ascii="Times New Roman" w:hAnsi="Times New Roman" w:cs="Times New Roman"/>
          <w:color w:val="000000" w:themeColor="text1"/>
          <w:sz w:val="28"/>
          <w:szCs w:val="28"/>
          <w:lang w:val="be-BY"/>
        </w:rPr>
        <w:t xml:space="preserve">У тэксце паведамляецца пра тое, як у адной з Вілейскіх школ праходзіць турнір па валейболу. Пасля таго, як аўтар (намеснік дырэктара па выхаваўчай рабоце СШ №1 Раіса Дзеруга) расказала пра вынікі турніра, напрыканцы нататкі напісала: </w:t>
      </w:r>
      <w:r w:rsidR="00474549" w:rsidRPr="0027027A">
        <w:rPr>
          <w:rFonts w:ascii="Times New Roman" w:hAnsi="Times New Roman" w:cs="Times New Roman"/>
          <w:i/>
          <w:color w:val="000000" w:themeColor="text1"/>
          <w:sz w:val="28"/>
          <w:szCs w:val="28"/>
          <w:lang w:val="be-BY"/>
        </w:rPr>
        <w:t>«</w:t>
      </w:r>
      <w:r w:rsidRPr="0027027A">
        <w:rPr>
          <w:rFonts w:ascii="Times New Roman" w:hAnsi="Times New Roman" w:cs="Times New Roman"/>
          <w:i/>
          <w:color w:val="000000" w:themeColor="text1"/>
          <w:sz w:val="28"/>
          <w:szCs w:val="28"/>
          <w:lang w:val="ru-RU"/>
        </w:rPr>
        <w:t xml:space="preserve">Занятия физической культурой и спортом </w:t>
      </w:r>
      <w:r w:rsidRPr="0027027A">
        <w:rPr>
          <w:rFonts w:ascii="Times New Roman" w:hAnsi="Times New Roman" w:cs="Times New Roman"/>
          <w:i/>
          <w:color w:val="000000" w:themeColor="text1"/>
          <w:sz w:val="28"/>
          <w:szCs w:val="28"/>
          <w:lang w:val="ru-RU"/>
        </w:rPr>
        <w:lastRenderedPageBreak/>
        <w:t>способствуют укреплению здоровья, формируют привычку к здоровому образу жизни</w:t>
      </w:r>
      <w:r w:rsidR="00474549" w:rsidRPr="0027027A">
        <w:rPr>
          <w:rFonts w:ascii="Times New Roman" w:hAnsi="Times New Roman" w:cs="Times New Roman"/>
          <w:i/>
          <w:color w:val="000000" w:themeColor="text1"/>
          <w:sz w:val="28"/>
          <w:szCs w:val="28"/>
          <w:lang w:val="be-BY"/>
        </w:rPr>
        <w:t>»</w:t>
      </w:r>
      <w:r w:rsidRPr="0027027A">
        <w:rPr>
          <w:rFonts w:ascii="Times New Roman" w:hAnsi="Times New Roman" w:cs="Times New Roman"/>
          <w:i/>
          <w:color w:val="000000" w:themeColor="text1"/>
          <w:sz w:val="28"/>
          <w:szCs w:val="28"/>
          <w:lang w:val="be-BY"/>
        </w:rPr>
        <w:t xml:space="preserve">.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У выніку, можна адзначыць, што аднымі з галоўных </w:t>
      </w:r>
      <w:r w:rsidR="00474549" w:rsidRPr="0027027A">
        <w:rPr>
          <w:rFonts w:ascii="Times New Roman" w:hAnsi="Times New Roman"/>
          <w:color w:val="000000" w:themeColor="text1"/>
          <w:sz w:val="28"/>
          <w:szCs w:val="28"/>
          <w:lang w:val="be-BY"/>
        </w:rPr>
        <w:t>«</w:t>
      </w:r>
      <w:r w:rsidRPr="0027027A">
        <w:rPr>
          <w:rFonts w:ascii="Times New Roman" w:hAnsi="Times New Roman"/>
          <w:color w:val="000000" w:themeColor="text1"/>
          <w:sz w:val="28"/>
          <w:szCs w:val="28"/>
          <w:lang w:val="be-BY"/>
        </w:rPr>
        <w:t>адмоўных</w:t>
      </w:r>
      <w:r w:rsidR="00474549" w:rsidRPr="0027027A">
        <w:rPr>
          <w:rFonts w:ascii="Times New Roman" w:hAnsi="Times New Roman"/>
          <w:color w:val="000000" w:themeColor="text1"/>
          <w:sz w:val="28"/>
          <w:szCs w:val="28"/>
          <w:lang w:val="be-BY"/>
        </w:rPr>
        <w:t>»</w:t>
      </w:r>
      <w:r w:rsidRPr="0027027A">
        <w:rPr>
          <w:rFonts w:ascii="Times New Roman" w:hAnsi="Times New Roman"/>
          <w:color w:val="000000" w:themeColor="text1"/>
          <w:sz w:val="28"/>
          <w:szCs w:val="28"/>
          <w:lang w:val="be-BY"/>
        </w:rPr>
        <w:t xml:space="preserve"> асаблівасцей </w:t>
      </w:r>
      <w:r w:rsidR="00474549" w:rsidRPr="0027027A">
        <w:rPr>
          <w:rFonts w:ascii="Times New Roman" w:hAnsi="Times New Roman"/>
          <w:color w:val="000000" w:themeColor="text1"/>
          <w:sz w:val="28"/>
          <w:szCs w:val="28"/>
          <w:lang w:val="be-BY"/>
        </w:rPr>
        <w:t>«</w:t>
      </w:r>
      <w:r w:rsidR="003F3890" w:rsidRPr="0027027A">
        <w:rPr>
          <w:rFonts w:ascii="Times New Roman" w:hAnsi="Times New Roman"/>
          <w:color w:val="000000" w:themeColor="text1"/>
          <w:sz w:val="28"/>
          <w:szCs w:val="28"/>
          <w:lang w:val="be-BY"/>
        </w:rPr>
        <w:t>Шлях п</w:t>
      </w:r>
      <w:r w:rsidRPr="0027027A">
        <w:rPr>
          <w:rFonts w:ascii="Times New Roman" w:hAnsi="Times New Roman"/>
          <w:color w:val="000000" w:themeColor="text1"/>
          <w:sz w:val="28"/>
          <w:szCs w:val="28"/>
          <w:lang w:val="be-BY"/>
        </w:rPr>
        <w:t>ерамогі</w:t>
      </w:r>
      <w:r w:rsidR="00474549" w:rsidRPr="0027027A">
        <w:rPr>
          <w:rFonts w:ascii="Times New Roman" w:hAnsi="Times New Roman"/>
          <w:color w:val="000000" w:themeColor="text1"/>
          <w:sz w:val="28"/>
          <w:szCs w:val="28"/>
          <w:lang w:val="be-BY"/>
        </w:rPr>
        <w:t>»</w:t>
      </w:r>
      <w:r w:rsidRPr="0027027A">
        <w:rPr>
          <w:rFonts w:ascii="Times New Roman" w:hAnsi="Times New Roman"/>
          <w:color w:val="000000" w:themeColor="text1"/>
          <w:sz w:val="28"/>
          <w:szCs w:val="28"/>
          <w:lang w:val="be-BY"/>
        </w:rPr>
        <w:t xml:space="preserve">, як і большай часткі раённых газет, з’яўляецца адсутнасць канкрэтнага ліда і лагічнага заключэння матэрыялаў. Такая з’ява назіраецца амаль ва ўсіх тэкстах на газетнай паласе, незалежна ад жанру і тэматыкі публікацыі. </w:t>
      </w:r>
    </w:p>
    <w:p w:rsidR="0024433A" w:rsidRPr="0027027A" w:rsidRDefault="0024433A" w:rsidP="0024433A">
      <w:pPr>
        <w:spacing w:line="360" w:lineRule="exact"/>
        <w:rPr>
          <w:rFonts w:ascii="Times New Roman" w:hAnsi="Times New Roman"/>
          <w:color w:val="000000" w:themeColor="text1"/>
          <w:sz w:val="28"/>
          <w:szCs w:val="28"/>
          <w:lang w:val="be-BY"/>
        </w:rPr>
      </w:pPr>
    </w:p>
    <w:p w:rsidR="000D1939" w:rsidRPr="0027027A" w:rsidRDefault="003F3890" w:rsidP="0024433A">
      <w:pPr>
        <w:pStyle w:val="2"/>
        <w:spacing w:before="0" w:beforeAutospacing="0" w:line="360" w:lineRule="exact"/>
        <w:rPr>
          <w:color w:val="000000" w:themeColor="text1"/>
          <w:sz w:val="28"/>
          <w:szCs w:val="28"/>
          <w:lang w:val="be-BY"/>
        </w:rPr>
      </w:pPr>
      <w:bookmarkStart w:id="48" w:name="_Toc72603194"/>
      <w:bookmarkStart w:id="49" w:name="_Toc72603875"/>
      <w:bookmarkStart w:id="50" w:name="_Toc73200049"/>
      <w:r w:rsidRPr="0027027A">
        <w:rPr>
          <w:color w:val="000000" w:themeColor="text1"/>
          <w:sz w:val="28"/>
          <w:szCs w:val="28"/>
          <w:lang w:val="be-BY"/>
        </w:rPr>
        <w:t>2.3 Кантэнт-аналіз «Шлях п</w:t>
      </w:r>
      <w:r w:rsidR="00D233B9" w:rsidRPr="0027027A">
        <w:rPr>
          <w:color w:val="000000" w:themeColor="text1"/>
          <w:sz w:val="28"/>
          <w:szCs w:val="28"/>
          <w:lang w:val="be-BY"/>
        </w:rPr>
        <w:t>ерамогі»</w:t>
      </w:r>
      <w:bookmarkEnd w:id="48"/>
      <w:bookmarkEnd w:id="49"/>
      <w:bookmarkEnd w:id="50"/>
    </w:p>
    <w:p w:rsidR="000D1939" w:rsidRPr="0027027A" w:rsidRDefault="00D233B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Для аналізу тэматыкі газеты «Шлях перамогі»</w:t>
      </w:r>
      <w:r w:rsidR="000D1939" w:rsidRPr="0027027A">
        <w:rPr>
          <w:rFonts w:ascii="Times New Roman" w:hAnsi="Times New Roman" w:cs="Times New Roman"/>
          <w:color w:val="000000" w:themeColor="text1"/>
          <w:sz w:val="28"/>
          <w:szCs w:val="28"/>
          <w:lang w:val="be-BY"/>
        </w:rPr>
        <w:t xml:space="preserve"> быў выбраны метад кантэнт-аналізу. Аб’ект даследвання – змест грамадска-п</w:t>
      </w:r>
      <w:r w:rsidRPr="0027027A">
        <w:rPr>
          <w:rFonts w:ascii="Times New Roman" w:hAnsi="Times New Roman" w:cs="Times New Roman"/>
          <w:color w:val="000000" w:themeColor="text1"/>
          <w:sz w:val="28"/>
          <w:szCs w:val="28"/>
          <w:lang w:val="be-BY"/>
        </w:rPr>
        <w:t>алітычнай газеты «Шлях перамогі»</w:t>
      </w:r>
      <w:r w:rsidR="000D1939" w:rsidRPr="0027027A">
        <w:rPr>
          <w:rFonts w:ascii="Times New Roman" w:hAnsi="Times New Roman" w:cs="Times New Roman"/>
          <w:color w:val="000000" w:themeColor="text1"/>
          <w:sz w:val="28"/>
          <w:szCs w:val="28"/>
          <w:lang w:val="be-BY"/>
        </w:rPr>
        <w:t xml:space="preserve"> Вілейскага раёна. Для выбаркі былі выбраны па два нумары за 2006, 2011, 2016 і 2021 гады. Такім чынам</w:t>
      </w:r>
      <w:r w:rsidR="009D5AE0"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будем вывучаць, як змянялася выданне ў пэўныя пяцігодкі. Папуляцыя выбаркі – усе без выключэння матэрыялы, апублікаваныя ў аналізаваным выданні ў выбраным перыядзе, </w:t>
      </w:r>
      <w:r w:rsidRPr="0027027A">
        <w:rPr>
          <w:rFonts w:ascii="Times New Roman" w:hAnsi="Times New Roman" w:cs="Times New Roman"/>
          <w:color w:val="000000" w:themeColor="text1"/>
          <w:sz w:val="28"/>
          <w:szCs w:val="28"/>
          <w:lang w:val="be-BY"/>
        </w:rPr>
        <w:t>якія кваліфікуюцца, як «артыкул»</w:t>
      </w:r>
      <w:r w:rsidR="000D1939" w:rsidRPr="0027027A">
        <w:rPr>
          <w:rFonts w:ascii="Times New Roman" w:hAnsi="Times New Roman" w:cs="Times New Roman"/>
          <w:color w:val="000000" w:themeColor="text1"/>
          <w:sz w:val="28"/>
          <w:szCs w:val="28"/>
          <w:lang w:val="be-BY"/>
        </w:rPr>
        <w:t xml:space="preserve">. Адзінкай аналіза з’яўляецца асобны артыкул. Улічваецца кожны матэрыял, уключаны ў папуляцыю выбаркі (частата з’яўлення). Тып выбаркі – выпадковая шматступенчатая сістэматычная выбарка.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Элементы генеральнай сукупнасці кантэнт-аналітычнага даследавання – артыкулы, пад якімі маюцца на ўвазе любыя публікацыі ў газеце незал</w:t>
      </w:r>
      <w:r w:rsidR="00D233B9" w:rsidRPr="0027027A">
        <w:rPr>
          <w:rFonts w:ascii="Times New Roman" w:hAnsi="Times New Roman" w:cs="Times New Roman"/>
          <w:color w:val="000000" w:themeColor="text1"/>
          <w:sz w:val="28"/>
          <w:szCs w:val="28"/>
          <w:lang w:val="be-BY"/>
        </w:rPr>
        <w:t>ежна ад жанру, апублікаваныя ў «Шлях</w:t>
      </w:r>
      <w:r w:rsidR="009D5AE0" w:rsidRPr="0027027A">
        <w:rPr>
          <w:rFonts w:ascii="Times New Roman" w:hAnsi="Times New Roman" w:cs="Times New Roman"/>
          <w:color w:val="000000" w:themeColor="text1"/>
          <w:sz w:val="28"/>
          <w:szCs w:val="28"/>
          <w:lang w:val="be-BY"/>
        </w:rPr>
        <w:t>у</w:t>
      </w:r>
      <w:r w:rsidR="00D233B9" w:rsidRPr="0027027A">
        <w:rPr>
          <w:rFonts w:ascii="Times New Roman" w:hAnsi="Times New Roman" w:cs="Times New Roman"/>
          <w:color w:val="000000" w:themeColor="text1"/>
          <w:sz w:val="28"/>
          <w:szCs w:val="28"/>
          <w:lang w:val="be-BY"/>
        </w:rPr>
        <w:t xml:space="preserve"> перамогі»</w:t>
      </w:r>
      <w:r w:rsidRPr="0027027A">
        <w:rPr>
          <w:rFonts w:ascii="Times New Roman" w:hAnsi="Times New Roman" w:cs="Times New Roman"/>
          <w:color w:val="000000" w:themeColor="text1"/>
          <w:sz w:val="28"/>
          <w:szCs w:val="28"/>
          <w:lang w:val="be-BY"/>
        </w:rPr>
        <w:t xml:space="preserve"> за кожную пяцігодку (да артыкулаў адносяцца ў дадзеным выпадку рэкламныя аб’явы і матэрыялы, праграма тэлеперадач, астралагічныя і метэаралагічныя прагнозы, фотарэпартажы, кінаафіша, гарадская афіша і г.д.). Мінімальны аб’ём тэксту матэрыялу, які дазваляе кваліфікаваць яго як артыкул, не ўстанаўліваецца. Калі артыкул складаецца з некалькі частак, якія друкуюцца на розных палосах, альбо ў некалькі нумарах газет, яго варта разглядаць як адзін матэрыял.</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Сэнсавая адзінка кантэнт-аналіза – тэма, выяўленная у цэласных тэкстах артыкулаў. </w:t>
      </w:r>
    </w:p>
    <w:p w:rsidR="00C25FE6" w:rsidRPr="0027027A" w:rsidRDefault="00D233B9" w:rsidP="0024433A">
      <w:pPr>
        <w:pStyle w:val="a6"/>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Тып газеты «Шлях перамогі»</w:t>
      </w:r>
      <w:r w:rsidR="000D1939" w:rsidRPr="0027027A">
        <w:rPr>
          <w:rFonts w:ascii="Times New Roman" w:hAnsi="Times New Roman" w:cs="Times New Roman"/>
          <w:color w:val="000000" w:themeColor="text1"/>
          <w:sz w:val="28"/>
          <w:szCs w:val="28"/>
          <w:lang w:val="be-BY"/>
        </w:rPr>
        <w:t xml:space="preserve"> – раённая, па форме ўласнасці – дзяржаўная. Выходзіць два разы на тыдзень па серадах і суботах. Заснавальнікам з’яўляюцца раённы выканкам і рэдакцыя газеты. У газеты ёсць свій інтэрнэт-сайт peramoga.by. выдаецца газе</w:t>
      </w:r>
      <w:r w:rsidR="00C25FE6" w:rsidRPr="0027027A">
        <w:rPr>
          <w:rFonts w:ascii="Times New Roman" w:hAnsi="Times New Roman" w:cs="Times New Roman"/>
          <w:color w:val="000000" w:themeColor="text1"/>
          <w:sz w:val="28"/>
          <w:szCs w:val="28"/>
          <w:lang w:val="be-BY"/>
        </w:rPr>
        <w:t>ты заўсёды ў фармаце А3.</w:t>
      </w:r>
    </w:p>
    <w:p w:rsidR="000D1939" w:rsidRPr="0027027A" w:rsidRDefault="00DA3303" w:rsidP="0024433A">
      <w:pPr>
        <w:pStyle w:val="a6"/>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З дапамогай спіса катэгорый да кадавання і інструкцыі пабудаваны кантэнт-аналіз </w:t>
      </w:r>
      <w:r w:rsidR="000D1939" w:rsidRPr="0027027A">
        <w:rPr>
          <w:rFonts w:ascii="Times New Roman" w:hAnsi="Times New Roman" w:cs="Times New Roman"/>
          <w:color w:val="000000" w:themeColor="text1"/>
          <w:sz w:val="28"/>
          <w:szCs w:val="28"/>
          <w:lang w:val="be-BY"/>
        </w:rPr>
        <w:t>(дадатак</w:t>
      </w:r>
      <w:r w:rsidRPr="0027027A">
        <w:rPr>
          <w:rFonts w:ascii="Times New Roman" w:hAnsi="Times New Roman" w:cs="Times New Roman"/>
          <w:color w:val="000000" w:themeColor="text1"/>
          <w:sz w:val="28"/>
          <w:szCs w:val="28"/>
          <w:lang w:val="be-BY"/>
        </w:rPr>
        <w:t xml:space="preserve"> 1</w:t>
      </w:r>
      <w:r w:rsidR="000D1939" w:rsidRPr="0027027A">
        <w:rPr>
          <w:rFonts w:ascii="Times New Roman" w:hAnsi="Times New Roman" w:cs="Times New Roman"/>
          <w:color w:val="000000" w:themeColor="text1"/>
          <w:sz w:val="28"/>
          <w:szCs w:val="28"/>
          <w:lang w:val="be-BY"/>
        </w:rPr>
        <w:t>)</w:t>
      </w:r>
      <w:r w:rsidR="00D233B9" w:rsidRPr="0027027A">
        <w:rPr>
          <w:rFonts w:ascii="Times New Roman" w:hAnsi="Times New Roman" w:cs="Times New Roman"/>
          <w:color w:val="000000" w:themeColor="text1"/>
          <w:sz w:val="28"/>
          <w:szCs w:val="28"/>
          <w:lang w:val="be-BY"/>
        </w:rPr>
        <w:t>.</w:t>
      </w:r>
    </w:p>
    <w:p w:rsidR="0024433A" w:rsidRPr="0027027A" w:rsidRDefault="0024433A" w:rsidP="0024433A">
      <w:pPr>
        <w:pStyle w:val="a6"/>
        <w:spacing w:line="360" w:lineRule="exact"/>
        <w:ind w:firstLine="709"/>
        <w:jc w:val="both"/>
        <w:rPr>
          <w:rFonts w:ascii="Times New Roman" w:hAnsi="Times New Roman" w:cs="Times New Roman"/>
          <w:color w:val="000000" w:themeColor="text1"/>
          <w:sz w:val="28"/>
          <w:szCs w:val="28"/>
          <w:lang w:val="be-BY"/>
        </w:rPr>
      </w:pPr>
    </w:p>
    <w:p w:rsidR="000D1939" w:rsidRPr="0027027A" w:rsidRDefault="00CC7520" w:rsidP="0024433A">
      <w:pPr>
        <w:pStyle w:val="HTML"/>
        <w:spacing w:line="360" w:lineRule="exact"/>
        <w:jc w:val="both"/>
        <w:outlineLvl w:val="2"/>
        <w:rPr>
          <w:rFonts w:ascii="Times New Roman" w:hAnsi="Times New Roman" w:cs="Times New Roman"/>
          <w:b/>
          <w:color w:val="000000" w:themeColor="text1"/>
          <w:sz w:val="28"/>
          <w:szCs w:val="28"/>
          <w:lang w:val="be-BY"/>
        </w:rPr>
      </w:pPr>
      <w:bookmarkStart w:id="51" w:name="_Toc72603195"/>
      <w:bookmarkStart w:id="52" w:name="_Toc72603876"/>
      <w:bookmarkStart w:id="53" w:name="_Toc73200050"/>
      <w:r w:rsidRPr="0027027A">
        <w:rPr>
          <w:rFonts w:ascii="Times New Roman" w:hAnsi="Times New Roman" w:cs="Times New Roman"/>
          <w:b/>
          <w:color w:val="000000" w:themeColor="text1"/>
          <w:sz w:val="28"/>
          <w:szCs w:val="28"/>
          <w:lang w:val="be-BY"/>
        </w:rPr>
        <w:t>2.3.1 Кантэнт-аналіз</w:t>
      </w:r>
      <w:r w:rsidR="000D1939" w:rsidRPr="0027027A">
        <w:rPr>
          <w:rFonts w:ascii="Times New Roman" w:hAnsi="Times New Roman" w:cs="Times New Roman"/>
          <w:b/>
          <w:color w:val="000000" w:themeColor="text1"/>
          <w:sz w:val="28"/>
          <w:szCs w:val="28"/>
          <w:lang w:val="be-BY"/>
        </w:rPr>
        <w:t xml:space="preserve"> за 2006 год</w:t>
      </w:r>
      <w:bookmarkEnd w:id="51"/>
      <w:bookmarkEnd w:id="52"/>
      <w:bookmarkEnd w:id="53"/>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lastRenderedPageBreak/>
        <w:t>Для працы былі выкарыстаны два нумары за снежань 2006 года</w:t>
      </w:r>
      <w:r w:rsidR="00C25FE6" w:rsidRPr="0027027A">
        <w:rPr>
          <w:rFonts w:ascii="Times New Roman" w:hAnsi="Times New Roman" w:cs="Times New Roman"/>
          <w:color w:val="000000" w:themeColor="text1"/>
          <w:sz w:val="28"/>
          <w:szCs w:val="28"/>
        </w:rPr>
        <w:t xml:space="preserve"> (</w:t>
      </w:r>
      <w:r w:rsidR="00C25FE6" w:rsidRPr="0027027A">
        <w:rPr>
          <w:rFonts w:ascii="Times New Roman" w:hAnsi="Times New Roman" w:cs="Times New Roman"/>
          <w:color w:val="000000" w:themeColor="text1"/>
          <w:sz w:val="28"/>
          <w:szCs w:val="28"/>
          <w:lang w:val="be-BY"/>
        </w:rPr>
        <w:t>дадатак 2)</w:t>
      </w:r>
      <w:r w:rsidRPr="0027027A">
        <w:rPr>
          <w:rFonts w:ascii="Times New Roman" w:hAnsi="Times New Roman" w:cs="Times New Roman"/>
          <w:color w:val="000000" w:themeColor="text1"/>
          <w:sz w:val="28"/>
          <w:szCs w:val="28"/>
          <w:lang w:val="be-BY"/>
        </w:rPr>
        <w:t xml:space="preserve">, а менавіта, за 23 і 30 снежня. Па датах ужо зразумела, што нумары будуць прысвечаны Калядам і Новаму году. Аднак, гэта не значыць, што тэматыка газеты моцна будзе адрознівацца ад той, якая бывае ў паўсядзенныя дні. </w:t>
      </w:r>
    </w:p>
    <w:p w:rsidR="000D1939" w:rsidRPr="0027027A" w:rsidRDefault="00966792"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выніку аналізу</w:t>
      </w:r>
      <w:r w:rsidR="000D1939"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 xml:space="preserve">былі </w:t>
      </w:r>
      <w:r w:rsidR="000D1939" w:rsidRPr="0027027A">
        <w:rPr>
          <w:rFonts w:ascii="Times New Roman" w:hAnsi="Times New Roman" w:cs="Times New Roman"/>
          <w:color w:val="000000" w:themeColor="text1"/>
          <w:sz w:val="28"/>
          <w:szCs w:val="28"/>
          <w:lang w:val="be-BY"/>
        </w:rPr>
        <w:t>вы</w:t>
      </w:r>
      <w:r w:rsidRPr="0027027A">
        <w:rPr>
          <w:rFonts w:ascii="Times New Roman" w:hAnsi="Times New Roman" w:cs="Times New Roman"/>
          <w:color w:val="000000" w:themeColor="text1"/>
          <w:sz w:val="28"/>
          <w:szCs w:val="28"/>
          <w:lang w:val="be-BY"/>
        </w:rPr>
        <w:t>дзелены</w:t>
      </w:r>
      <w:r w:rsidR="000D1939" w:rsidRPr="0027027A">
        <w:rPr>
          <w:rFonts w:ascii="Times New Roman" w:hAnsi="Times New Roman" w:cs="Times New Roman"/>
          <w:color w:val="000000" w:themeColor="text1"/>
          <w:sz w:val="28"/>
          <w:szCs w:val="28"/>
          <w:lang w:val="be-BY"/>
        </w:rPr>
        <w:t xml:space="preserve"> 68 </w:t>
      </w:r>
      <w:r w:rsidRPr="0027027A">
        <w:rPr>
          <w:rFonts w:ascii="Times New Roman" w:hAnsi="Times New Roman" w:cs="Times New Roman"/>
          <w:color w:val="000000" w:themeColor="text1"/>
          <w:sz w:val="28"/>
          <w:szCs w:val="28"/>
          <w:lang w:val="be-BY"/>
        </w:rPr>
        <w:t>публікацый</w:t>
      </w:r>
      <w:r w:rsidR="000D1939"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у</w:t>
      </w:r>
      <w:r w:rsidR="000D1939" w:rsidRPr="0027027A">
        <w:rPr>
          <w:rFonts w:ascii="Times New Roman" w:hAnsi="Times New Roman" w:cs="Times New Roman"/>
          <w:color w:val="000000" w:themeColor="text1"/>
          <w:sz w:val="28"/>
          <w:szCs w:val="28"/>
          <w:lang w:val="be-BY"/>
        </w:rPr>
        <w:t xml:space="preserve"> дв</w:t>
      </w:r>
      <w:r w:rsidRPr="0027027A">
        <w:rPr>
          <w:rFonts w:ascii="Times New Roman" w:hAnsi="Times New Roman" w:cs="Times New Roman"/>
          <w:color w:val="000000" w:themeColor="text1"/>
          <w:sz w:val="28"/>
          <w:szCs w:val="28"/>
          <w:lang w:val="be-BY"/>
        </w:rPr>
        <w:t>ух</w:t>
      </w:r>
      <w:r w:rsidR="000D1939" w:rsidRPr="0027027A">
        <w:rPr>
          <w:rFonts w:ascii="Times New Roman" w:hAnsi="Times New Roman" w:cs="Times New Roman"/>
          <w:color w:val="000000" w:themeColor="text1"/>
          <w:sz w:val="28"/>
          <w:szCs w:val="28"/>
          <w:lang w:val="be-BY"/>
        </w:rPr>
        <w:t xml:space="preserve"> нумар</w:t>
      </w:r>
      <w:r w:rsidRPr="0027027A">
        <w:rPr>
          <w:rFonts w:ascii="Times New Roman" w:hAnsi="Times New Roman" w:cs="Times New Roman"/>
          <w:color w:val="000000" w:themeColor="text1"/>
          <w:sz w:val="28"/>
          <w:szCs w:val="28"/>
          <w:lang w:val="be-BY"/>
        </w:rPr>
        <w:t>ах</w:t>
      </w:r>
      <w:r w:rsidR="000D1939" w:rsidRPr="0027027A">
        <w:rPr>
          <w:rFonts w:ascii="Times New Roman" w:hAnsi="Times New Roman" w:cs="Times New Roman"/>
          <w:color w:val="000000" w:themeColor="text1"/>
          <w:sz w:val="28"/>
          <w:szCs w:val="28"/>
          <w:lang w:val="be-BY"/>
        </w:rPr>
        <w:t xml:space="preserve">. Трэба адзначыць, што гэта самая вялікая колькасць у </w:t>
      </w:r>
      <w:r w:rsidR="00587CF7" w:rsidRPr="0027027A">
        <w:rPr>
          <w:rFonts w:ascii="Times New Roman" w:hAnsi="Times New Roman" w:cs="Times New Roman"/>
          <w:color w:val="000000" w:themeColor="text1"/>
          <w:sz w:val="28"/>
          <w:szCs w:val="28"/>
          <w:lang w:val="be-BY"/>
        </w:rPr>
        <w:t>параўна</w:t>
      </w:r>
      <w:r w:rsidR="000D1939" w:rsidRPr="0027027A">
        <w:rPr>
          <w:rFonts w:ascii="Times New Roman" w:hAnsi="Times New Roman" w:cs="Times New Roman"/>
          <w:color w:val="000000" w:themeColor="text1"/>
          <w:sz w:val="28"/>
          <w:szCs w:val="28"/>
          <w:lang w:val="be-BY"/>
        </w:rPr>
        <w:t xml:space="preserve">нні з іншымі </w:t>
      </w:r>
      <w:r w:rsidRPr="0027027A">
        <w:rPr>
          <w:rFonts w:ascii="Times New Roman" w:hAnsi="Times New Roman" w:cs="Times New Roman"/>
          <w:color w:val="000000" w:themeColor="text1"/>
          <w:sz w:val="28"/>
          <w:szCs w:val="28"/>
          <w:lang w:val="be-BY"/>
        </w:rPr>
        <w:t>пра</w:t>
      </w:r>
      <w:r w:rsidR="000D1939" w:rsidRPr="0027027A">
        <w:rPr>
          <w:rFonts w:ascii="Times New Roman" w:hAnsi="Times New Roman" w:cs="Times New Roman"/>
          <w:color w:val="000000" w:themeColor="text1"/>
          <w:sz w:val="28"/>
          <w:szCs w:val="28"/>
          <w:lang w:val="be-BY"/>
        </w:rPr>
        <w:t xml:space="preserve">аналізаванымі гадамі. У 2006 годзе журналісты прыярытэт аддавалі сацыяльнай сферы 69,1%. </w:t>
      </w:r>
      <w:r w:rsidR="007916D6" w:rsidRPr="0027027A">
        <w:rPr>
          <w:rFonts w:ascii="Times New Roman" w:hAnsi="Times New Roman" w:cs="Times New Roman"/>
          <w:color w:val="000000" w:themeColor="text1"/>
          <w:sz w:val="28"/>
          <w:szCs w:val="28"/>
          <w:lang w:val="be-BY"/>
        </w:rPr>
        <w:t>«Шлях перамогі»</w:t>
      </w:r>
      <w:r w:rsidRPr="0027027A">
        <w:rPr>
          <w:rFonts w:ascii="Times New Roman" w:hAnsi="Times New Roman" w:cs="Times New Roman"/>
          <w:color w:val="000000" w:themeColor="text1"/>
          <w:sz w:val="28"/>
          <w:szCs w:val="28"/>
          <w:lang w:val="be-BY"/>
        </w:rPr>
        <w:t xml:space="preserve"> </w:t>
      </w:r>
      <w:r w:rsidR="000D1939" w:rsidRPr="0027027A">
        <w:rPr>
          <w:rFonts w:ascii="Times New Roman" w:hAnsi="Times New Roman" w:cs="Times New Roman"/>
          <w:color w:val="000000" w:themeColor="text1"/>
          <w:sz w:val="28"/>
          <w:szCs w:val="28"/>
          <w:lang w:val="be-BY"/>
        </w:rPr>
        <w:t>пазыцыянуе сябе як грамадска-палітычная газета, аднак палітычных тэм у 2006 годзе было толькі 14,7%. Эканамічных матэрыялаў назіраецца мен</w:t>
      </w:r>
      <w:r w:rsidR="003F3890" w:rsidRPr="0027027A">
        <w:rPr>
          <w:rFonts w:ascii="Times New Roman" w:hAnsi="Times New Roman" w:cs="Times New Roman"/>
          <w:color w:val="000000" w:themeColor="text1"/>
          <w:sz w:val="28"/>
          <w:szCs w:val="28"/>
          <w:lang w:val="be-BY"/>
        </w:rPr>
        <w:t>ь</w:t>
      </w:r>
      <w:r w:rsidR="000D1939" w:rsidRPr="0027027A">
        <w:rPr>
          <w:rFonts w:ascii="Times New Roman" w:hAnsi="Times New Roman" w:cs="Times New Roman"/>
          <w:color w:val="000000" w:themeColor="text1"/>
          <w:sz w:val="28"/>
          <w:szCs w:val="28"/>
          <w:lang w:val="be-BY"/>
        </w:rPr>
        <w:t>ш за ўсё – 10%. Што датычыцца матэрыялаў, якія былі аднесе</w:t>
      </w:r>
      <w:r w:rsidR="007916D6" w:rsidRPr="0027027A">
        <w:rPr>
          <w:rFonts w:ascii="Times New Roman" w:hAnsi="Times New Roman" w:cs="Times New Roman"/>
          <w:color w:val="000000" w:themeColor="text1"/>
          <w:sz w:val="28"/>
          <w:szCs w:val="28"/>
          <w:lang w:val="be-BY"/>
        </w:rPr>
        <w:t>ны да катэгорыі «іншае»</w:t>
      </w:r>
      <w:r w:rsidR="000D1939" w:rsidRPr="0027027A">
        <w:rPr>
          <w:rFonts w:ascii="Times New Roman" w:hAnsi="Times New Roman" w:cs="Times New Roman"/>
          <w:color w:val="000000" w:themeColor="text1"/>
          <w:sz w:val="28"/>
          <w:szCs w:val="28"/>
          <w:lang w:val="be-BY"/>
        </w:rPr>
        <w:t xml:space="preserve">, іх налічваецца 4,4%, таксама на старонках газеты сустракаецца ТВ-праграма, якая мае меньш за ўсё працэнтаў газетнай паласы – 1,47%. </w:t>
      </w:r>
    </w:p>
    <w:p w:rsidR="000D1939" w:rsidRPr="0027027A" w:rsidRDefault="000D1939" w:rsidP="009D5AE0">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Падрабязней разгл</w:t>
      </w:r>
      <w:r w:rsidR="00966792" w:rsidRPr="0027027A">
        <w:rPr>
          <w:rFonts w:ascii="Times New Roman" w:hAnsi="Times New Roman" w:cs="Times New Roman"/>
          <w:color w:val="000000" w:themeColor="text1"/>
          <w:sz w:val="28"/>
          <w:szCs w:val="28"/>
          <w:lang w:val="be-BY"/>
        </w:rPr>
        <w:t>е</w:t>
      </w:r>
      <w:r w:rsidRPr="0027027A">
        <w:rPr>
          <w:rFonts w:ascii="Times New Roman" w:hAnsi="Times New Roman" w:cs="Times New Roman"/>
          <w:color w:val="000000" w:themeColor="text1"/>
          <w:sz w:val="28"/>
          <w:szCs w:val="28"/>
          <w:lang w:val="be-BY"/>
        </w:rPr>
        <w:t xml:space="preserve">дзім матэрыялы сацыяльнай тэматыкі. План кантэнт-аналізу прапануе шмат розных пунктаў, па якім можна вызначыць катэгорыю тэксту. Правёўшы даследаванне, можна зрабіць вывад, якія падтэмы ў сацыяльнай сферы найбольш распаўсюджаны. У газетах 2006 года больш за ўсё </w:t>
      </w:r>
      <w:r w:rsidR="00966792" w:rsidRPr="0027027A">
        <w:rPr>
          <w:rFonts w:ascii="Times New Roman" w:hAnsi="Times New Roman" w:cs="Times New Roman"/>
          <w:color w:val="000000" w:themeColor="text1"/>
          <w:sz w:val="28"/>
          <w:szCs w:val="28"/>
          <w:lang w:val="be-BY"/>
        </w:rPr>
        <w:t xml:space="preserve">было </w:t>
      </w:r>
      <w:r w:rsidRPr="0027027A">
        <w:rPr>
          <w:rFonts w:ascii="Times New Roman" w:hAnsi="Times New Roman" w:cs="Times New Roman"/>
          <w:color w:val="000000" w:themeColor="text1"/>
          <w:sz w:val="28"/>
          <w:szCs w:val="28"/>
          <w:lang w:val="be-BY"/>
        </w:rPr>
        <w:t>тэм, якія не</w:t>
      </w:r>
      <w:r w:rsidR="007916D6" w:rsidRPr="0027027A">
        <w:rPr>
          <w:rFonts w:ascii="Times New Roman" w:hAnsi="Times New Roman" w:cs="Times New Roman"/>
          <w:color w:val="000000" w:themeColor="text1"/>
          <w:sz w:val="28"/>
          <w:szCs w:val="28"/>
          <w:lang w:val="be-BY"/>
        </w:rPr>
        <w:t xml:space="preserve"> кваліфікаваліся (адносяцца да «іншага»</w:t>
      </w:r>
      <w:r w:rsidRPr="0027027A">
        <w:rPr>
          <w:rFonts w:ascii="Times New Roman" w:hAnsi="Times New Roman" w:cs="Times New Roman"/>
          <w:color w:val="000000" w:themeColor="text1"/>
          <w:sz w:val="28"/>
          <w:szCs w:val="28"/>
          <w:lang w:val="be-BY"/>
        </w:rPr>
        <w:t>). Мноства тэкстаў прысвечаных святам – Калядам і Новаму году, гэта значыць кваліфікаваліся ў сацыяльнай сферы, як Новы год і рэлігія. Таксама прысутнічалі тэксты, у якіх асноўнай тэмай былі дзеці, аварыі альбо Міністэрства надзвычайных сітуацый – гэтыя тэмы асобна не былі вылуч</w:t>
      </w:r>
      <w:r w:rsidR="007916D6" w:rsidRPr="0027027A">
        <w:rPr>
          <w:rFonts w:ascii="Times New Roman" w:hAnsi="Times New Roman" w:cs="Times New Roman"/>
          <w:color w:val="000000" w:themeColor="text1"/>
          <w:sz w:val="28"/>
          <w:szCs w:val="28"/>
          <w:lang w:val="be-BY"/>
        </w:rPr>
        <w:t>аны. У выніку, катэгорыя «іншае»</w:t>
      </w:r>
      <w:r w:rsidRPr="0027027A">
        <w:rPr>
          <w:rFonts w:ascii="Times New Roman" w:hAnsi="Times New Roman" w:cs="Times New Roman"/>
          <w:color w:val="000000" w:themeColor="text1"/>
          <w:sz w:val="28"/>
          <w:szCs w:val="28"/>
          <w:lang w:val="be-BY"/>
        </w:rPr>
        <w:t xml:space="preserve"> мае амаль 32%. Наступнай вялікай катэгорыяй</w:t>
      </w:r>
      <w:r w:rsidR="00587CF7" w:rsidRPr="0027027A">
        <w:rPr>
          <w:rFonts w:ascii="Times New Roman" w:hAnsi="Times New Roman" w:cs="Times New Roman"/>
          <w:color w:val="000000" w:themeColor="text1"/>
          <w:sz w:val="28"/>
          <w:szCs w:val="28"/>
          <w:lang w:val="be-BY"/>
        </w:rPr>
        <w:t xml:space="preserve"> </w:t>
      </w:r>
      <w:r w:rsidR="007916D6" w:rsidRPr="0027027A">
        <w:rPr>
          <w:rFonts w:ascii="Times New Roman" w:hAnsi="Times New Roman" w:cs="Times New Roman"/>
          <w:color w:val="000000" w:themeColor="text1"/>
          <w:sz w:val="28"/>
          <w:szCs w:val="28"/>
          <w:lang w:val="be-BY"/>
        </w:rPr>
        <w:t>у сацыяльнай сферы з’яўляецца «стыль жыцця»</w:t>
      </w:r>
      <w:r w:rsidRPr="0027027A">
        <w:rPr>
          <w:rFonts w:ascii="Times New Roman" w:hAnsi="Times New Roman" w:cs="Times New Roman"/>
          <w:color w:val="000000" w:themeColor="text1"/>
          <w:sz w:val="28"/>
          <w:szCs w:val="28"/>
          <w:lang w:val="be-BY"/>
        </w:rPr>
        <w:t xml:space="preserve"> – 27,7%. Сюды адносяцца матэрыялы па інтарэсах, хатнія жывёлы, хобі, забавы, гісторыі з жыцця. Вялікую ролю ў газеце надаюць тэме культуры і мастацтва: паведамленн</w:t>
      </w:r>
      <w:r w:rsidR="009D5AE0" w:rsidRPr="0027027A">
        <w:rPr>
          <w:rFonts w:ascii="Times New Roman" w:hAnsi="Times New Roman" w:cs="Times New Roman"/>
          <w:color w:val="000000" w:themeColor="text1"/>
          <w:sz w:val="28"/>
          <w:szCs w:val="28"/>
          <w:lang w:val="be-BY"/>
        </w:rPr>
        <w:t>і</w:t>
      </w:r>
      <w:r w:rsidRPr="0027027A">
        <w:rPr>
          <w:rFonts w:ascii="Times New Roman" w:hAnsi="Times New Roman" w:cs="Times New Roman"/>
          <w:color w:val="000000" w:themeColor="text1"/>
          <w:sz w:val="28"/>
          <w:szCs w:val="28"/>
          <w:lang w:val="be-BY"/>
        </w:rPr>
        <w:t xml:space="preserve"> пра культурныя мерапрыемствы, канцэрты, конкурсы, выставы. Насамрэч да тэмы культуры ў газеце можна аднесці шмат матэрыялаў, але, калі вывучаць дэтальна, то за 2006 год – 15%. Аднолькавую колькасць матэрыялаў на старонках газеты маюць тэмы аховы здароўя, адукацыі і спорту – па 6</w:t>
      </w:r>
      <w:r w:rsidR="009D5AE0" w:rsidRPr="0027027A">
        <w:rPr>
          <w:rFonts w:ascii="Times New Roman" w:hAnsi="Times New Roman" w:cs="Times New Roman"/>
          <w:color w:val="000000" w:themeColor="text1"/>
          <w:sz w:val="28"/>
          <w:szCs w:val="28"/>
          <w:lang w:val="be-BY"/>
        </w:rPr>
        <w:t>. Тэма</w:t>
      </w:r>
      <w:r w:rsidRPr="0027027A">
        <w:rPr>
          <w:rFonts w:ascii="Times New Roman" w:hAnsi="Times New Roman" w:cs="Times New Roman"/>
          <w:color w:val="000000" w:themeColor="text1"/>
          <w:sz w:val="28"/>
          <w:szCs w:val="28"/>
          <w:lang w:val="be-BY"/>
        </w:rPr>
        <w:t xml:space="preserve"> сацыяльнага забяспячэння </w:t>
      </w:r>
      <w:r w:rsidR="009D5AE0" w:rsidRPr="0027027A">
        <w:rPr>
          <w:rFonts w:ascii="Times New Roman" w:hAnsi="Times New Roman" w:cs="Times New Roman"/>
          <w:color w:val="000000" w:themeColor="text1"/>
          <w:sz w:val="28"/>
          <w:szCs w:val="28"/>
          <w:lang w:val="be-BY"/>
        </w:rPr>
        <w:t>прадстаўлена слаб</w:t>
      </w:r>
      <w:r w:rsidRPr="0027027A">
        <w:rPr>
          <w:rFonts w:ascii="Times New Roman" w:hAnsi="Times New Roman" w:cs="Times New Roman"/>
          <w:color w:val="000000" w:themeColor="text1"/>
          <w:sz w:val="28"/>
          <w:szCs w:val="28"/>
          <w:lang w:val="be-BY"/>
        </w:rPr>
        <w:t>а</w:t>
      </w:r>
      <w:r w:rsidR="009D5AE0"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 xml:space="preserve"> толькі 4%. Пра сродкі масавай інфармацыі, а менавіта пра сваю ж газету пісалі толькі раз у </w:t>
      </w:r>
      <w:r w:rsidR="009D5AE0" w:rsidRPr="0027027A">
        <w:rPr>
          <w:rFonts w:ascii="Times New Roman" w:hAnsi="Times New Roman" w:cs="Times New Roman"/>
          <w:color w:val="000000" w:themeColor="text1"/>
          <w:sz w:val="28"/>
          <w:szCs w:val="28"/>
          <w:lang w:val="be-BY"/>
        </w:rPr>
        <w:t>нумар</w:t>
      </w:r>
      <w:r w:rsidRPr="0027027A">
        <w:rPr>
          <w:rFonts w:ascii="Times New Roman" w:hAnsi="Times New Roman" w:cs="Times New Roman"/>
          <w:color w:val="000000" w:themeColor="text1"/>
          <w:sz w:val="28"/>
          <w:szCs w:val="28"/>
          <w:lang w:val="be-BY"/>
        </w:rPr>
        <w:t xml:space="preserve">ах, якія даследваліся – амаль 2%.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Што датычыцца палітычных тэм, то тут сітуацыя склалася наступная. 80% - гэта ідэалогія, да яе адносяцца віншаванні ад органаў улады: выканкамаў, Саветаў дэпутатаў, старшыні райвыканкама ці кал</w:t>
      </w:r>
      <w:r w:rsidR="009D5AE0" w:rsidRPr="0027027A">
        <w:rPr>
          <w:rFonts w:ascii="Times New Roman" w:hAnsi="Times New Roman" w:cs="Times New Roman"/>
          <w:color w:val="000000" w:themeColor="text1"/>
          <w:sz w:val="28"/>
          <w:szCs w:val="28"/>
          <w:lang w:val="be-BY"/>
        </w:rPr>
        <w:t>гас</w:t>
      </w:r>
      <w:r w:rsidRPr="0027027A">
        <w:rPr>
          <w:rFonts w:ascii="Times New Roman" w:hAnsi="Times New Roman" w:cs="Times New Roman"/>
          <w:color w:val="000000" w:themeColor="text1"/>
          <w:sz w:val="28"/>
          <w:szCs w:val="28"/>
          <w:lang w:val="be-BY"/>
        </w:rPr>
        <w:t>а. Так як нумары былі ўзяты святочныя, то, зразумела, што буд</w:t>
      </w:r>
      <w:r w:rsidR="009D5AE0" w:rsidRPr="0027027A">
        <w:rPr>
          <w:rFonts w:ascii="Times New Roman" w:hAnsi="Times New Roman" w:cs="Times New Roman"/>
          <w:color w:val="000000" w:themeColor="text1"/>
          <w:sz w:val="28"/>
          <w:szCs w:val="28"/>
          <w:lang w:val="be-BY"/>
        </w:rPr>
        <w:t>зе</w:t>
      </w:r>
      <w:r w:rsidRPr="0027027A">
        <w:rPr>
          <w:rFonts w:ascii="Times New Roman" w:hAnsi="Times New Roman" w:cs="Times New Roman"/>
          <w:color w:val="000000" w:themeColor="text1"/>
          <w:sz w:val="28"/>
          <w:szCs w:val="28"/>
          <w:lang w:val="be-BY"/>
        </w:rPr>
        <w:t xml:space="preserve"> прысутнічаць шмат віншаванняў менавіта ад улады. Па 10 % у палітычных інстытутаў і электаральных працэсаў.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Эканамічнай тэматы</w:t>
      </w:r>
      <w:r w:rsidR="009D5AE0" w:rsidRPr="0027027A">
        <w:rPr>
          <w:rFonts w:ascii="Times New Roman" w:hAnsi="Times New Roman" w:cs="Times New Roman"/>
          <w:color w:val="000000" w:themeColor="text1"/>
          <w:sz w:val="28"/>
          <w:szCs w:val="28"/>
          <w:lang w:val="be-BY"/>
        </w:rPr>
        <w:t>цы</w:t>
      </w:r>
      <w:r w:rsidRPr="0027027A">
        <w:rPr>
          <w:rFonts w:ascii="Times New Roman" w:hAnsi="Times New Roman" w:cs="Times New Roman"/>
          <w:color w:val="000000" w:themeColor="text1"/>
          <w:sz w:val="28"/>
          <w:szCs w:val="28"/>
          <w:lang w:val="be-BY"/>
        </w:rPr>
        <w:t xml:space="preserve"> ў газеце </w:t>
      </w:r>
      <w:r w:rsidR="009D5AE0" w:rsidRPr="0027027A">
        <w:rPr>
          <w:rFonts w:ascii="Times New Roman" w:hAnsi="Times New Roman" w:cs="Times New Roman"/>
          <w:color w:val="000000" w:themeColor="text1"/>
          <w:sz w:val="28"/>
          <w:szCs w:val="28"/>
          <w:lang w:val="be-BY"/>
        </w:rPr>
        <w:t xml:space="preserve">адведзена </w:t>
      </w:r>
      <w:r w:rsidRPr="0027027A">
        <w:rPr>
          <w:rFonts w:ascii="Times New Roman" w:hAnsi="Times New Roman" w:cs="Times New Roman"/>
          <w:color w:val="000000" w:themeColor="text1"/>
          <w:sz w:val="28"/>
          <w:szCs w:val="28"/>
          <w:lang w:val="be-BY"/>
        </w:rPr>
        <w:t>м</w:t>
      </w:r>
      <w:r w:rsidR="009D5AE0" w:rsidRPr="0027027A">
        <w:rPr>
          <w:rFonts w:ascii="Times New Roman" w:hAnsi="Times New Roman" w:cs="Times New Roman"/>
          <w:color w:val="000000" w:themeColor="text1"/>
          <w:sz w:val="28"/>
          <w:szCs w:val="28"/>
          <w:lang w:val="be-BY"/>
        </w:rPr>
        <w:t>ала месца</w:t>
      </w:r>
      <w:r w:rsidRPr="0027027A">
        <w:rPr>
          <w:rFonts w:ascii="Times New Roman" w:hAnsi="Times New Roman" w:cs="Times New Roman"/>
          <w:color w:val="000000" w:themeColor="text1"/>
          <w:sz w:val="28"/>
          <w:szCs w:val="28"/>
          <w:lang w:val="be-BY"/>
        </w:rPr>
        <w:t xml:space="preserve">, на газетнай паласе яна прадстаўлена матэрыяламі, звязанымі з камунальнай гаспадаркай, сельскай гаспадаркай, </w:t>
      </w:r>
      <w:r w:rsidR="009D5AE0" w:rsidRPr="0027027A">
        <w:rPr>
          <w:rFonts w:ascii="Times New Roman" w:hAnsi="Times New Roman" w:cs="Times New Roman"/>
          <w:color w:val="000000" w:themeColor="text1"/>
          <w:sz w:val="28"/>
          <w:szCs w:val="28"/>
          <w:lang w:val="be-BY"/>
        </w:rPr>
        <w:t>г</w:t>
      </w:r>
      <w:r w:rsidRPr="0027027A">
        <w:rPr>
          <w:rFonts w:ascii="Times New Roman" w:hAnsi="Times New Roman" w:cs="Times New Roman"/>
          <w:color w:val="000000" w:themeColor="text1"/>
          <w:sz w:val="28"/>
          <w:szCs w:val="28"/>
          <w:lang w:val="be-BY"/>
        </w:rPr>
        <w:t>а</w:t>
      </w:r>
      <w:r w:rsidR="009D5AE0" w:rsidRPr="0027027A">
        <w:rPr>
          <w:rFonts w:ascii="Times New Roman" w:hAnsi="Times New Roman" w:cs="Times New Roman"/>
          <w:color w:val="000000" w:themeColor="text1"/>
          <w:sz w:val="28"/>
          <w:szCs w:val="28"/>
          <w:lang w:val="be-BY"/>
        </w:rPr>
        <w:t>нд</w:t>
      </w:r>
      <w:r w:rsidRPr="0027027A">
        <w:rPr>
          <w:rFonts w:ascii="Times New Roman" w:hAnsi="Times New Roman" w:cs="Times New Roman"/>
          <w:color w:val="000000" w:themeColor="text1"/>
          <w:sz w:val="28"/>
          <w:szCs w:val="28"/>
          <w:lang w:val="be-BY"/>
        </w:rPr>
        <w:t>л</w:t>
      </w:r>
      <w:r w:rsidR="009D5AE0" w:rsidRPr="0027027A">
        <w:rPr>
          <w:rFonts w:ascii="Times New Roman" w:hAnsi="Times New Roman" w:cs="Times New Roman"/>
          <w:color w:val="000000" w:themeColor="text1"/>
          <w:sz w:val="28"/>
          <w:szCs w:val="28"/>
          <w:lang w:val="be-BY"/>
        </w:rPr>
        <w:t>ем</w:t>
      </w:r>
      <w:r w:rsidRPr="0027027A">
        <w:rPr>
          <w:rFonts w:ascii="Times New Roman" w:hAnsi="Times New Roman" w:cs="Times New Roman"/>
          <w:color w:val="000000" w:themeColor="text1"/>
          <w:sz w:val="28"/>
          <w:szCs w:val="28"/>
          <w:lang w:val="be-BY"/>
        </w:rPr>
        <w:t xml:space="preserve"> і сферай паслуг. Перавагу маюць камунальныя тэмы, што </w:t>
      </w:r>
      <w:r w:rsidRPr="0027027A">
        <w:rPr>
          <w:rFonts w:ascii="Times New Roman" w:hAnsi="Times New Roman" w:cs="Times New Roman"/>
          <w:color w:val="000000" w:themeColor="text1"/>
          <w:sz w:val="28"/>
          <w:szCs w:val="28"/>
          <w:lang w:val="be-BY"/>
        </w:rPr>
        <w:lastRenderedPageBreak/>
        <w:t>нестандартна, бо ў раённых газетах найчасцей прыярытэт даецца сельскай гаспадарцы. Але ў данным выпадку гэта можна растлумачыць п</w:t>
      </w:r>
      <w:r w:rsidR="009D5AE0"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lang w:val="be-BY"/>
        </w:rPr>
        <w:t>р</w:t>
      </w:r>
      <w:r w:rsidR="009D5AE0" w:rsidRPr="0027027A">
        <w:rPr>
          <w:rFonts w:ascii="Times New Roman" w:hAnsi="Times New Roman" w:cs="Times New Roman"/>
          <w:color w:val="000000" w:themeColor="text1"/>
          <w:sz w:val="28"/>
          <w:szCs w:val="28"/>
          <w:lang w:val="be-BY"/>
        </w:rPr>
        <w:t>о</w:t>
      </w:r>
      <w:r w:rsidRPr="0027027A">
        <w:rPr>
          <w:rFonts w:ascii="Times New Roman" w:hAnsi="Times New Roman" w:cs="Times New Roman"/>
          <w:color w:val="000000" w:themeColor="text1"/>
          <w:sz w:val="28"/>
          <w:szCs w:val="28"/>
          <w:lang w:val="be-BY"/>
        </w:rPr>
        <w:t>й года – зімой. І тут пытанні ЖКГ выходзяць на першы план – уборка снега, устаноўка святочнай елкі, р</w:t>
      </w:r>
      <w:r w:rsidR="009D5AE0"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lang w:val="be-BY"/>
        </w:rPr>
        <w:t xml:space="preserve">монт пад’ездаў, а таксама змяненне тарыфаў на жыллёва-камунальныя паслугі. </w:t>
      </w:r>
    </w:p>
    <w:p w:rsidR="000D1939" w:rsidRPr="0027027A" w:rsidRDefault="009D5AE0"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Паколькі</w:t>
      </w:r>
      <w:r w:rsidR="000D1939" w:rsidRPr="0027027A">
        <w:rPr>
          <w:rFonts w:ascii="Times New Roman" w:hAnsi="Times New Roman" w:cs="Times New Roman"/>
          <w:color w:val="000000" w:themeColor="text1"/>
          <w:sz w:val="28"/>
          <w:szCs w:val="28"/>
          <w:lang w:val="be-BY"/>
        </w:rPr>
        <w:t xml:space="preserve"> газета раённая, то найчасцей суб’ектам матэрыяла з’яўляецца мясцовы выканкам – 18,75%. Большасць тэкстаў паведамляюць, як прайшла сустрэча кіраўніка раёна з віляйчанамі, ці, напрыклад, якія змены плануюць ў наступным годзе правесці мясцовыя дэпутаты. У 26,56% тэкстаў газеты суб’ектам выступае прыватная асоба. Тэндэнцыя раённых газет – расказываць гісторыю людзей, ставіць чалавека ў цэнтр падзей. Такім чынам, газета </w:t>
      </w:r>
      <w:r w:rsidR="009A0331" w:rsidRPr="0027027A">
        <w:rPr>
          <w:rFonts w:ascii="Times New Roman" w:hAnsi="Times New Roman" w:cs="Times New Roman"/>
          <w:color w:val="000000" w:themeColor="text1"/>
          <w:sz w:val="28"/>
          <w:szCs w:val="28"/>
          <w:lang w:val="be-BY"/>
        </w:rPr>
        <w:t>спрабу</w:t>
      </w:r>
      <w:r w:rsidR="000D1939" w:rsidRPr="0027027A">
        <w:rPr>
          <w:rFonts w:ascii="Times New Roman" w:hAnsi="Times New Roman" w:cs="Times New Roman"/>
          <w:color w:val="000000" w:themeColor="text1"/>
          <w:sz w:val="28"/>
          <w:szCs w:val="28"/>
          <w:lang w:val="be-BY"/>
        </w:rPr>
        <w:t>е стаць бліжэй да чытачоў, паказаць, што кожны жыхар раёна – унікальны, і пра кожнага можна напісаць гісторыю. Больш за 14% ад агульнай колькасці суб’ектам матэрыяла выступалі прадпрыемствы: давалася справаздача па іх працы за год. 12% маюць установы адукацыі, культуры, навукі і медыцыны. Аднак, пра ўстановы навукі на старонках газеты ніколі не пісалася, бо на тэрыторыі Вілейскага раёна няма ніводнай ўстановы навукі. Вялікую ролю маюць галіновыя міністэрствы. Як ужо а</w:t>
      </w:r>
      <w:r w:rsidR="00872E87" w:rsidRPr="0027027A">
        <w:rPr>
          <w:rFonts w:ascii="Times New Roman" w:hAnsi="Times New Roman" w:cs="Times New Roman"/>
          <w:color w:val="000000" w:themeColor="text1"/>
          <w:sz w:val="28"/>
          <w:szCs w:val="28"/>
          <w:lang w:val="be-BY"/>
        </w:rPr>
        <w:t>дзнача</w:t>
      </w:r>
      <w:r w:rsidR="000D1939" w:rsidRPr="0027027A">
        <w:rPr>
          <w:rFonts w:ascii="Times New Roman" w:hAnsi="Times New Roman" w:cs="Times New Roman"/>
          <w:color w:val="000000" w:themeColor="text1"/>
          <w:sz w:val="28"/>
          <w:szCs w:val="28"/>
          <w:lang w:val="be-BY"/>
        </w:rPr>
        <w:t>лася вышэй, шмат матэрыялаў сацыяльнай сферы былі пра МНС і іх працу, у вы</w:t>
      </w:r>
      <w:r w:rsidR="003F3890" w:rsidRPr="0027027A">
        <w:rPr>
          <w:rFonts w:ascii="Times New Roman" w:hAnsi="Times New Roman" w:cs="Times New Roman"/>
          <w:color w:val="000000" w:themeColor="text1"/>
          <w:sz w:val="28"/>
          <w:szCs w:val="28"/>
          <w:lang w:val="be-BY"/>
        </w:rPr>
        <w:t>нік</w:t>
      </w:r>
      <w:r w:rsidR="000D1939" w:rsidRPr="0027027A">
        <w:rPr>
          <w:rFonts w:ascii="Times New Roman" w:hAnsi="Times New Roman" w:cs="Times New Roman"/>
          <w:color w:val="000000" w:themeColor="text1"/>
          <w:sz w:val="28"/>
          <w:szCs w:val="28"/>
          <w:lang w:val="be-BY"/>
        </w:rPr>
        <w:t xml:space="preserve">у гэтага хапае дадзенага міністэрства і ў пункце пра суб’ект матэрыяла. Такая ж сітуацыя і з ЖКГ. Сюды можна аднесці і Міністэрства ўнутранных спраў, якое мае месца быць на старонках </w:t>
      </w:r>
      <w:r w:rsidR="007916D6" w:rsidRPr="0027027A">
        <w:rPr>
          <w:rFonts w:ascii="Times New Roman" w:hAnsi="Times New Roman" w:cs="Times New Roman"/>
          <w:color w:val="000000" w:themeColor="text1"/>
          <w:sz w:val="28"/>
          <w:szCs w:val="28"/>
          <w:lang w:val="be-BY"/>
        </w:rPr>
        <w:t>«Шлях</w:t>
      </w:r>
      <w:r w:rsidR="00872E87" w:rsidRPr="0027027A">
        <w:rPr>
          <w:rFonts w:ascii="Times New Roman" w:hAnsi="Times New Roman" w:cs="Times New Roman"/>
          <w:color w:val="000000" w:themeColor="text1"/>
          <w:sz w:val="28"/>
          <w:szCs w:val="28"/>
          <w:lang w:val="be-BY"/>
        </w:rPr>
        <w:t>у</w:t>
      </w:r>
      <w:r w:rsidR="007916D6" w:rsidRPr="0027027A">
        <w:rPr>
          <w:rFonts w:ascii="Times New Roman" w:hAnsi="Times New Roman" w:cs="Times New Roman"/>
          <w:color w:val="000000" w:themeColor="text1"/>
          <w:sz w:val="28"/>
          <w:szCs w:val="28"/>
          <w:lang w:val="be-BY"/>
        </w:rPr>
        <w:t xml:space="preserve"> перамогі».</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З дэмаграфічным фокусам усё проста – 53% - гэта беларусы. Але з вызначэннем дэмаграфічнага фокуса існуе суб’ектыўная адзнака. Напрыклад, цяжка аднесці той ці іншы матэрыял да пэўнай катэгорыі, так як, любы </w:t>
      </w:r>
      <w:r w:rsidR="003F3890" w:rsidRPr="0027027A">
        <w:rPr>
          <w:rFonts w:ascii="Times New Roman" w:hAnsi="Times New Roman" w:cs="Times New Roman"/>
          <w:color w:val="000000" w:themeColor="text1"/>
          <w:sz w:val="28"/>
          <w:szCs w:val="28"/>
          <w:lang w:val="be-BY"/>
        </w:rPr>
        <w:t>матэрыял можна аднесці</w:t>
      </w:r>
      <w:r w:rsidRPr="0027027A">
        <w:rPr>
          <w:rFonts w:ascii="Times New Roman" w:hAnsi="Times New Roman" w:cs="Times New Roman"/>
          <w:color w:val="000000" w:themeColor="text1"/>
          <w:sz w:val="28"/>
          <w:szCs w:val="28"/>
          <w:lang w:val="be-BY"/>
        </w:rPr>
        <w:t xml:space="preserve"> да пункту</w:t>
      </w:r>
      <w:r w:rsidR="003F3890" w:rsidRPr="0027027A">
        <w:rPr>
          <w:rFonts w:ascii="Times New Roman" w:hAnsi="Times New Roman" w:cs="Times New Roman"/>
          <w:color w:val="000000" w:themeColor="text1"/>
          <w:sz w:val="28"/>
          <w:szCs w:val="28"/>
          <w:lang w:val="be-BY"/>
        </w:rPr>
        <w:t xml:space="preserve"> «дэмаграфічны фокус адсутнічае»</w:t>
      </w:r>
      <w:r w:rsidR="00872E87"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(14,1%). Невялікая колькасць матэрыялаў спецыялізіруецца на канкрэтнай узроставай ці гендэрнай групе. Усе ж такі перад намі раённая газета, якая разлічана на шырокі круг чытачоў і не спецыялізуецца на ву</w:t>
      </w:r>
      <w:r w:rsidR="0093089B" w:rsidRPr="0027027A">
        <w:rPr>
          <w:rFonts w:ascii="Times New Roman" w:hAnsi="Times New Roman" w:cs="Times New Roman"/>
          <w:color w:val="000000" w:themeColor="text1"/>
          <w:sz w:val="28"/>
          <w:szCs w:val="28"/>
          <w:lang w:val="be-BY"/>
        </w:rPr>
        <w:t>з</w:t>
      </w:r>
      <w:r w:rsidRPr="0027027A">
        <w:rPr>
          <w:rFonts w:ascii="Times New Roman" w:hAnsi="Times New Roman" w:cs="Times New Roman"/>
          <w:color w:val="000000" w:themeColor="text1"/>
          <w:sz w:val="28"/>
          <w:szCs w:val="28"/>
          <w:lang w:val="be-BY"/>
        </w:rPr>
        <w:t>кана</w:t>
      </w:r>
      <w:r w:rsidR="004D1A24" w:rsidRPr="0027027A">
        <w:rPr>
          <w:rFonts w:ascii="Times New Roman" w:hAnsi="Times New Roman" w:cs="Times New Roman"/>
          <w:color w:val="000000" w:themeColor="text1"/>
          <w:sz w:val="28"/>
          <w:szCs w:val="28"/>
          <w:lang w:val="be-BY"/>
        </w:rPr>
        <w:t>кірава</w:t>
      </w:r>
      <w:r w:rsidRPr="0027027A">
        <w:rPr>
          <w:rFonts w:ascii="Times New Roman" w:hAnsi="Times New Roman" w:cs="Times New Roman"/>
          <w:color w:val="000000" w:themeColor="text1"/>
          <w:sz w:val="28"/>
          <w:szCs w:val="28"/>
          <w:lang w:val="be-BY"/>
        </w:rPr>
        <w:t xml:space="preserve">ных тэмах.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Геаграфічны фокус прыярытэтна раённы (51%) ці гарадскі (25%). Тут межы размыты</w:t>
      </w:r>
      <w:r w:rsidR="004D1A24" w:rsidRPr="0027027A">
        <w:rPr>
          <w:rFonts w:ascii="Times New Roman" w:hAnsi="Times New Roman" w:cs="Times New Roman"/>
          <w:color w:val="000000" w:themeColor="text1"/>
          <w:sz w:val="28"/>
          <w:szCs w:val="28"/>
          <w:lang w:val="be-BY"/>
        </w:rPr>
        <w:t>я</w:t>
      </w:r>
      <w:r w:rsidRPr="0027027A">
        <w:rPr>
          <w:rFonts w:ascii="Times New Roman" w:hAnsi="Times New Roman" w:cs="Times New Roman"/>
          <w:color w:val="000000" w:themeColor="text1"/>
          <w:sz w:val="28"/>
          <w:szCs w:val="28"/>
          <w:lang w:val="be-BY"/>
        </w:rPr>
        <w:t>, бо тут не супастаўляюцца пункты так, як бы с</w:t>
      </w:r>
      <w:r w:rsidR="004D1A24" w:rsidRPr="0027027A">
        <w:rPr>
          <w:rFonts w:ascii="Times New Roman" w:hAnsi="Times New Roman" w:cs="Times New Roman"/>
          <w:color w:val="000000" w:themeColor="text1"/>
          <w:sz w:val="28"/>
          <w:szCs w:val="28"/>
          <w:lang w:val="be-BY"/>
        </w:rPr>
        <w:t>у</w:t>
      </w:r>
      <w:r w:rsidRPr="0027027A">
        <w:rPr>
          <w:rFonts w:ascii="Times New Roman" w:hAnsi="Times New Roman" w:cs="Times New Roman"/>
          <w:color w:val="000000" w:themeColor="text1"/>
          <w:sz w:val="28"/>
          <w:szCs w:val="28"/>
          <w:lang w:val="be-BY"/>
        </w:rPr>
        <w:t xml:space="preserve">пастаўляліся, напрыклад, раён і замежная краіна. Дарэчы, пра замежныя краіны ці міжнародную палітыку няма ні слова. Рэспубліканскі фокус (10%) часцей за ўсё прысутнічае, калі матэрыял запазычаны ў БелТА і паведамляе пра Прэзідэнта ці Савет Міністраў. </w:t>
      </w:r>
    </w:p>
    <w:p w:rsidR="000D1939" w:rsidRPr="0027027A" w:rsidRDefault="003367CD"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«Шлях перамогі»</w:t>
      </w:r>
      <w:r w:rsidR="00D267B2"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як і любая раённая газета</w:t>
      </w:r>
      <w:r w:rsidR="00D267B2"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 гэта орган мясцовай улады, у дадзеным выпадку Вілейскага раённага выканаўчага камітэта. І, такім чынам, больш за 30% - гэта адлюстраванне пазіцыі беларускай улады. Таксама ў 24% матэрыялаў пазіцыянаванне адсутнічае, бо па тэматыцы сваёй яны больш нейтральныя і не выказваюць ніякай пазіцыі, а проста канстатуюць факты, ці </w:t>
      </w:r>
      <w:r w:rsidR="000D1939" w:rsidRPr="0027027A">
        <w:rPr>
          <w:rFonts w:ascii="Times New Roman" w:hAnsi="Times New Roman" w:cs="Times New Roman"/>
          <w:color w:val="000000" w:themeColor="text1"/>
          <w:sz w:val="28"/>
          <w:szCs w:val="28"/>
          <w:lang w:val="be-BY"/>
        </w:rPr>
        <w:lastRenderedPageBreak/>
        <w:t xml:space="preserve">падтрымліваюць уласную асобу (18,2%). Недалека стаіць і пазіцыя прадпрыемства альбо ўстановы – 16%. Тут можна правесці паралель: што з’яўлялася цэнтральнай тэмай матэрыяла (апісана у 12-14 пунктах), таго пазіцыю часцей і будуць выказваць у газеце. Рэдка калі матэрыял адлюстроўвае пазіцыю рэдакцыі ці журналіста. </w:t>
      </w:r>
      <w:r w:rsidR="00D267B2" w:rsidRPr="0027027A">
        <w:rPr>
          <w:rFonts w:ascii="Times New Roman" w:hAnsi="Times New Roman" w:cs="Times New Roman"/>
          <w:color w:val="000000" w:themeColor="text1"/>
          <w:sz w:val="28"/>
          <w:szCs w:val="28"/>
          <w:lang w:val="be-BY"/>
        </w:rPr>
        <w:t>У</w:t>
      </w:r>
      <w:r w:rsidR="000D1939" w:rsidRPr="0027027A">
        <w:rPr>
          <w:rFonts w:ascii="Times New Roman" w:hAnsi="Times New Roman" w:cs="Times New Roman"/>
          <w:color w:val="000000" w:themeColor="text1"/>
          <w:sz w:val="28"/>
          <w:szCs w:val="28"/>
          <w:lang w:val="be-BY"/>
        </w:rPr>
        <w:t xml:space="preserve"> нумар</w:t>
      </w:r>
      <w:r w:rsidR="00D267B2" w:rsidRPr="0027027A">
        <w:rPr>
          <w:rFonts w:ascii="Times New Roman" w:hAnsi="Times New Roman" w:cs="Times New Roman"/>
          <w:color w:val="000000" w:themeColor="text1"/>
          <w:sz w:val="28"/>
          <w:szCs w:val="28"/>
          <w:lang w:val="be-BY"/>
        </w:rPr>
        <w:t>ах 2006 года</w:t>
      </w:r>
      <w:r w:rsidR="000D1939" w:rsidRPr="0027027A">
        <w:rPr>
          <w:rFonts w:ascii="Times New Roman" w:hAnsi="Times New Roman" w:cs="Times New Roman"/>
          <w:color w:val="000000" w:themeColor="text1"/>
          <w:sz w:val="28"/>
          <w:szCs w:val="28"/>
          <w:lang w:val="be-BY"/>
        </w:rPr>
        <w:t xml:space="preserve"> гэта назіралас</w:t>
      </w:r>
      <w:r w:rsidR="009D4A84" w:rsidRPr="0027027A">
        <w:rPr>
          <w:rFonts w:ascii="Times New Roman" w:hAnsi="Times New Roman" w:cs="Times New Roman"/>
          <w:color w:val="000000" w:themeColor="text1"/>
          <w:sz w:val="28"/>
          <w:szCs w:val="28"/>
          <w:lang w:val="be-BY"/>
        </w:rPr>
        <w:t>я</w:t>
      </w:r>
      <w:r w:rsidR="000D1939" w:rsidRPr="0027027A">
        <w:rPr>
          <w:rFonts w:ascii="Times New Roman" w:hAnsi="Times New Roman" w:cs="Times New Roman"/>
          <w:color w:val="000000" w:themeColor="text1"/>
          <w:sz w:val="28"/>
          <w:szCs w:val="28"/>
          <w:lang w:val="be-BY"/>
        </w:rPr>
        <w:t xml:space="preserve"> толькі ў матэрыялах, калі журналісты самі падводзілі вынікі сваёй працы за мінулы год.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Накіраванасць матэрыялаў у большай ступені нейтральная. Рэдакцыя спрабуе захоўваць нейтралітэт і не выказвацца, а толькі перадаваць словы галоўных герояў і асноўнага суб’екта. Аднак 42% матэрыялаў за гэты перыяд маюць апалагетычную накіраванасць – </w:t>
      </w:r>
      <w:r w:rsidR="0027027A" w:rsidRPr="0027027A">
        <w:rPr>
          <w:rFonts w:ascii="Times New Roman" w:hAnsi="Times New Roman" w:cs="Times New Roman"/>
          <w:color w:val="000000" w:themeColor="text1"/>
          <w:sz w:val="28"/>
          <w:szCs w:val="28"/>
          <w:lang w:val="be-BY"/>
        </w:rPr>
        <w:t xml:space="preserve">падтрымліваюць курс беларускага кіраўніцтва. </w:t>
      </w:r>
      <w:r w:rsidRPr="0027027A">
        <w:rPr>
          <w:rFonts w:ascii="Times New Roman" w:hAnsi="Times New Roman" w:cs="Times New Roman"/>
          <w:color w:val="000000" w:themeColor="text1"/>
          <w:sz w:val="28"/>
          <w:szCs w:val="28"/>
          <w:lang w:val="be-BY"/>
        </w:rPr>
        <w:t xml:space="preserve"> Але гэта відавочна: газета дзяржаўная.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Форма аргументацыі ў матэрыялах сярод чатырох пунктах размеркавалас</w:t>
      </w:r>
      <w:r w:rsidR="00D267B2" w:rsidRPr="0027027A">
        <w:rPr>
          <w:rFonts w:ascii="Times New Roman" w:hAnsi="Times New Roman" w:cs="Times New Roman"/>
          <w:color w:val="000000" w:themeColor="text1"/>
          <w:sz w:val="28"/>
          <w:szCs w:val="28"/>
          <w:lang w:val="be-BY"/>
        </w:rPr>
        <w:t>я прыкладна па</w:t>
      </w:r>
      <w:r w:rsidRPr="0027027A">
        <w:rPr>
          <w:rFonts w:ascii="Times New Roman" w:hAnsi="Times New Roman" w:cs="Times New Roman"/>
          <w:color w:val="000000" w:themeColor="text1"/>
          <w:sz w:val="28"/>
          <w:szCs w:val="28"/>
          <w:lang w:val="be-BY"/>
        </w:rPr>
        <w:t xml:space="preserve">роўну. Крыху больш матэрыялаў (26%) маюць эмацыйна-вобразны характар. Усё ж такі журналісты </w:t>
      </w:r>
      <w:r w:rsidR="00D267B2" w:rsidRPr="0027027A">
        <w:rPr>
          <w:rFonts w:ascii="Times New Roman" w:hAnsi="Times New Roman" w:cs="Times New Roman"/>
          <w:color w:val="000000" w:themeColor="text1"/>
          <w:sz w:val="28"/>
          <w:szCs w:val="28"/>
          <w:lang w:val="be-BY"/>
        </w:rPr>
        <w:t>імкну</w:t>
      </w:r>
      <w:r w:rsidRPr="0027027A">
        <w:rPr>
          <w:rFonts w:ascii="Times New Roman" w:hAnsi="Times New Roman" w:cs="Times New Roman"/>
          <w:color w:val="000000" w:themeColor="text1"/>
          <w:sz w:val="28"/>
          <w:szCs w:val="28"/>
          <w:lang w:val="be-BY"/>
        </w:rPr>
        <w:t xml:space="preserve">цца расказваць пра падзеі не суха, а выказваючыся і апісваючы больш падрабязна, абапіраючыся на эмоцыі герояў. 18% матэрыялаў абапіраюцца толькі на факты. 20% маюць змешаную форму аргументацыі. І ў 25% яна ўвогуле адсутнічае.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Амаль у 47% тэкстаў не ўказана крыніца інфармацыі, альбо яе ўвогул няма – журналіст ці ў большай частцы чытач, які прысылае тэкст у газету, проста выказваюцца на нейкую тэму і ніяк яе не падцвярджаюць. 45% матэрыялаў пабудаваны са слоў інфарматараў. Гэта датычыцца таксама і тэкстаў, якія прысылаюць чытачы ці эксперты. Малую частку займаюць інфармацыйныя агенцтвы (як правіла, гэта БелТА) і прэс-службы органаў кіравання, калі напрыклад бярэцца каментарый у чыноўніка.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Палову тэкстаў у газеце пішуць штатныя журналісты выдання. Аднак, вялікі працэнт маюць тэксты без аўтарства альбо, дзе напісана імя і прозвішча, але гэта не журналіст газеты, лепей, калі ў газеце падпісываюць пасаду ці прафесію аўтара. У 2006 годзе больш 9% матэрыялаў напісаны афіцыйнымі асобамі, а 4,69% - чытачамі.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У </w:t>
      </w:r>
      <w:r w:rsidR="00587CF7" w:rsidRPr="0027027A">
        <w:rPr>
          <w:rFonts w:ascii="Times New Roman" w:hAnsi="Times New Roman" w:cs="Times New Roman"/>
          <w:color w:val="000000" w:themeColor="text1"/>
          <w:sz w:val="28"/>
          <w:szCs w:val="28"/>
          <w:lang w:val="be-BY"/>
        </w:rPr>
        <w:t xml:space="preserve">газеце </w:t>
      </w:r>
      <w:r w:rsidR="007916D6" w:rsidRPr="0027027A">
        <w:rPr>
          <w:rFonts w:ascii="Times New Roman" w:hAnsi="Times New Roman" w:cs="Times New Roman"/>
          <w:color w:val="000000" w:themeColor="text1"/>
          <w:sz w:val="28"/>
          <w:szCs w:val="28"/>
          <w:lang w:val="be-BY"/>
        </w:rPr>
        <w:t xml:space="preserve">«Шлях перамогі» </w:t>
      </w:r>
      <w:r w:rsidRPr="0027027A">
        <w:rPr>
          <w:rFonts w:ascii="Times New Roman" w:hAnsi="Times New Roman" w:cs="Times New Roman"/>
          <w:color w:val="000000" w:themeColor="text1"/>
          <w:sz w:val="28"/>
          <w:szCs w:val="28"/>
          <w:lang w:val="be-BY"/>
        </w:rPr>
        <w:t>ў прыярытэце інфармацыйныя і мастацка-публіцыстычныя жанры. Калі прытрымлівацца пункта</w:t>
      </w:r>
      <w:r w:rsidR="00B003BF" w:rsidRPr="0027027A">
        <w:rPr>
          <w:rFonts w:ascii="Times New Roman" w:hAnsi="Times New Roman" w:cs="Times New Roman"/>
          <w:color w:val="000000" w:themeColor="text1"/>
          <w:sz w:val="28"/>
          <w:szCs w:val="28"/>
          <w:lang w:val="be-BY"/>
        </w:rPr>
        <w:t>ў</w:t>
      </w:r>
      <w:r w:rsidRPr="0027027A">
        <w:rPr>
          <w:rFonts w:ascii="Times New Roman" w:hAnsi="Times New Roman" w:cs="Times New Roman"/>
          <w:color w:val="000000" w:themeColor="text1"/>
          <w:sz w:val="28"/>
          <w:szCs w:val="28"/>
          <w:lang w:val="be-BY"/>
        </w:rPr>
        <w:t xml:space="preserve"> кантэнт-аналіза і казаць канкрэтна, то мастацкая нататка (33%), якая мэтай сваёй ставіць паведаміць гісторыю, а не прывесці факты і аналітыку. Гэты пункт пераплятаецца с мінулымі пунктамі, бо акцэнт раённай газеты стаіць на ўласнай асобе, на спроб</w:t>
      </w:r>
      <w:r w:rsidR="00B003BF" w:rsidRPr="0027027A">
        <w:rPr>
          <w:rFonts w:ascii="Times New Roman" w:hAnsi="Times New Roman" w:cs="Times New Roman"/>
          <w:color w:val="000000" w:themeColor="text1"/>
          <w:sz w:val="28"/>
          <w:szCs w:val="28"/>
          <w:lang w:val="be-BY"/>
        </w:rPr>
        <w:t>е</w:t>
      </w:r>
      <w:r w:rsidRPr="0027027A">
        <w:rPr>
          <w:rFonts w:ascii="Times New Roman" w:hAnsi="Times New Roman" w:cs="Times New Roman"/>
          <w:color w:val="000000" w:themeColor="text1"/>
          <w:sz w:val="28"/>
          <w:szCs w:val="28"/>
          <w:lang w:val="be-BY"/>
        </w:rPr>
        <w:t xml:space="preserve"> стаць бліжэй з насельніцтвам. Зв</w:t>
      </w:r>
      <w:r w:rsidR="00EE64C7" w:rsidRPr="0027027A">
        <w:rPr>
          <w:rFonts w:ascii="Times New Roman" w:hAnsi="Times New Roman" w:cs="Times New Roman"/>
          <w:color w:val="000000" w:themeColor="text1"/>
          <w:sz w:val="28"/>
          <w:szCs w:val="28"/>
          <w:lang w:val="be-BY"/>
        </w:rPr>
        <w:t>ы</w:t>
      </w:r>
      <w:r w:rsidRPr="0027027A">
        <w:rPr>
          <w:rFonts w:ascii="Times New Roman" w:hAnsi="Times New Roman" w:cs="Times New Roman"/>
          <w:color w:val="000000" w:themeColor="text1"/>
          <w:sz w:val="28"/>
          <w:szCs w:val="28"/>
          <w:lang w:val="be-BY"/>
        </w:rPr>
        <w:t>чайныя інфармацыйныя нататкі таксама ў прыярытэце – 26%. Звычайнае, кароткае, сухое паведамленне пра падзею займае на газетнай паласе вялікую ролю. У дадзеных нумарах было шмат матэрыялаў, які</w:t>
      </w:r>
      <w:r w:rsidR="007916D6" w:rsidRPr="0027027A">
        <w:rPr>
          <w:rFonts w:ascii="Times New Roman" w:hAnsi="Times New Roman" w:cs="Times New Roman"/>
          <w:color w:val="000000" w:themeColor="text1"/>
          <w:sz w:val="28"/>
          <w:szCs w:val="28"/>
          <w:lang w:val="be-BY"/>
        </w:rPr>
        <w:t>я можна было кваліфікаваць, як «іншае»</w:t>
      </w:r>
      <w:r w:rsidRPr="0027027A">
        <w:rPr>
          <w:rFonts w:ascii="Times New Roman" w:hAnsi="Times New Roman" w:cs="Times New Roman"/>
          <w:color w:val="000000" w:themeColor="text1"/>
          <w:sz w:val="28"/>
          <w:szCs w:val="28"/>
          <w:lang w:val="be-BY"/>
        </w:rPr>
        <w:t xml:space="preserve">, бо напярэдадні свята часта з’яўляліся рэкламныя матэрыялы. Адным з папулярных жанраў з’яўляецца інфармацыйная нататка з элементамі каментарыя (у кантэнт-аналізе </w:t>
      </w:r>
      <w:r w:rsidRPr="0027027A">
        <w:rPr>
          <w:rFonts w:ascii="Times New Roman" w:hAnsi="Times New Roman" w:cs="Times New Roman"/>
          <w:color w:val="000000" w:themeColor="text1"/>
          <w:sz w:val="28"/>
          <w:szCs w:val="28"/>
          <w:lang w:val="be-BY"/>
        </w:rPr>
        <w:lastRenderedPageBreak/>
        <w:t xml:space="preserve">кваліфікуецца проста, як каментарый). Аналітыкі зусім мала ці не назіраецца ўвогуле, што можна сказаць і пра інтэрв’ю.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Нягледзячы на тое, што газета друкуецца на двух мовах, асноўнай мовай з’яўляецца руская – 70%. На беларускай мове ў асноўным пісалі журналісты, а матэрыялы экспертаў, чытачоў і афіц</w:t>
      </w:r>
      <w:r w:rsidR="00EE64C7" w:rsidRPr="0027027A">
        <w:rPr>
          <w:rFonts w:ascii="Times New Roman" w:hAnsi="Times New Roman" w:cs="Times New Roman"/>
          <w:color w:val="000000" w:themeColor="text1"/>
          <w:sz w:val="28"/>
          <w:szCs w:val="28"/>
          <w:lang w:val="be-BY"/>
        </w:rPr>
        <w:t>ы</w:t>
      </w:r>
      <w:r w:rsidRPr="0027027A">
        <w:rPr>
          <w:rFonts w:ascii="Times New Roman" w:hAnsi="Times New Roman" w:cs="Times New Roman"/>
          <w:color w:val="000000" w:themeColor="text1"/>
          <w:sz w:val="28"/>
          <w:szCs w:val="28"/>
          <w:lang w:val="be-BY"/>
        </w:rPr>
        <w:t xml:space="preserve">йных асоб былі на рускай мове. </w:t>
      </w:r>
    </w:p>
    <w:p w:rsidR="00C25FE6" w:rsidRPr="0027027A" w:rsidRDefault="00B003BF"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w:t>
      </w:r>
      <w:r w:rsidR="000D1939" w:rsidRPr="0027027A">
        <w:rPr>
          <w:rFonts w:ascii="Times New Roman" w:hAnsi="Times New Roman" w:cs="Times New Roman"/>
          <w:color w:val="000000" w:themeColor="text1"/>
          <w:sz w:val="28"/>
          <w:szCs w:val="28"/>
          <w:lang w:val="be-BY"/>
        </w:rPr>
        <w:t xml:space="preserve"> </w:t>
      </w:r>
      <w:r w:rsidR="009D4A84" w:rsidRPr="0027027A">
        <w:rPr>
          <w:rFonts w:ascii="Times New Roman" w:hAnsi="Times New Roman" w:cs="Times New Roman"/>
          <w:color w:val="000000" w:themeColor="text1"/>
          <w:sz w:val="28"/>
          <w:szCs w:val="28"/>
          <w:lang w:val="be-BY"/>
        </w:rPr>
        <w:t>нумар</w:t>
      </w:r>
      <w:r w:rsidRPr="0027027A">
        <w:rPr>
          <w:rFonts w:ascii="Times New Roman" w:hAnsi="Times New Roman" w:cs="Times New Roman"/>
          <w:color w:val="000000" w:themeColor="text1"/>
          <w:sz w:val="28"/>
          <w:szCs w:val="28"/>
          <w:lang w:val="be-BY"/>
        </w:rPr>
        <w:t>ах</w:t>
      </w:r>
      <w:r w:rsidR="000D1939" w:rsidRPr="0027027A">
        <w:rPr>
          <w:rFonts w:ascii="Times New Roman" w:hAnsi="Times New Roman" w:cs="Times New Roman"/>
          <w:color w:val="000000" w:themeColor="text1"/>
          <w:sz w:val="28"/>
          <w:szCs w:val="28"/>
          <w:lang w:val="be-BY"/>
        </w:rPr>
        <w:t xml:space="preserve"> 2006 года </w:t>
      </w:r>
      <w:r w:rsidR="00587CF7" w:rsidRPr="0027027A">
        <w:rPr>
          <w:rFonts w:ascii="Times New Roman" w:hAnsi="Times New Roman" w:cs="Times New Roman"/>
          <w:color w:val="000000" w:themeColor="text1"/>
          <w:sz w:val="28"/>
          <w:szCs w:val="28"/>
          <w:lang w:val="be-BY"/>
        </w:rPr>
        <w:t>с</w:t>
      </w:r>
      <w:r w:rsidR="000D1939" w:rsidRPr="0027027A">
        <w:rPr>
          <w:rFonts w:ascii="Times New Roman" w:hAnsi="Times New Roman" w:cs="Times New Roman"/>
          <w:color w:val="000000" w:themeColor="text1"/>
          <w:sz w:val="28"/>
          <w:szCs w:val="28"/>
          <w:lang w:val="be-BY"/>
        </w:rPr>
        <w:t>лаба назіралас</w:t>
      </w:r>
      <w:r w:rsidR="00587CF7" w:rsidRPr="0027027A">
        <w:rPr>
          <w:rFonts w:ascii="Times New Roman" w:hAnsi="Times New Roman" w:cs="Times New Roman"/>
          <w:color w:val="000000" w:themeColor="text1"/>
          <w:sz w:val="28"/>
          <w:szCs w:val="28"/>
          <w:lang w:val="be-BY"/>
        </w:rPr>
        <w:t>я</w:t>
      </w:r>
      <w:r w:rsidR="000D1939" w:rsidRPr="0027027A">
        <w:rPr>
          <w:rFonts w:ascii="Times New Roman" w:hAnsi="Times New Roman" w:cs="Times New Roman"/>
          <w:color w:val="000000" w:themeColor="text1"/>
          <w:sz w:val="28"/>
          <w:szCs w:val="28"/>
          <w:lang w:val="be-BY"/>
        </w:rPr>
        <w:t xml:space="preserve"> наяўнасць статыстычных дадзеных альбо сацыялагічных даследаванняў – крыху бол</w:t>
      </w:r>
      <w:r w:rsidR="00C25FE6" w:rsidRPr="0027027A">
        <w:rPr>
          <w:rFonts w:ascii="Times New Roman" w:hAnsi="Times New Roman" w:cs="Times New Roman"/>
          <w:color w:val="000000" w:themeColor="text1"/>
          <w:sz w:val="28"/>
          <w:szCs w:val="28"/>
          <w:lang w:val="be-BY"/>
        </w:rPr>
        <w:t xml:space="preserve">ьш 3%.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Асобнае места ў газеце займаюць тэксты, якія кваліфікуюцца як аб’явы, віншаванні, спачуванні. Звычайна, яны прысутнічаюць у ко</w:t>
      </w:r>
      <w:r w:rsidR="00587CF7" w:rsidRPr="0027027A">
        <w:rPr>
          <w:rFonts w:ascii="Times New Roman" w:hAnsi="Times New Roman" w:cs="Times New Roman"/>
          <w:color w:val="000000" w:themeColor="text1"/>
          <w:sz w:val="28"/>
          <w:szCs w:val="28"/>
          <w:lang w:val="be-BY"/>
        </w:rPr>
        <w:t>ж</w:t>
      </w:r>
      <w:r w:rsidRPr="0027027A">
        <w:rPr>
          <w:rFonts w:ascii="Times New Roman" w:hAnsi="Times New Roman" w:cs="Times New Roman"/>
          <w:color w:val="000000" w:themeColor="text1"/>
          <w:sz w:val="28"/>
          <w:szCs w:val="28"/>
          <w:lang w:val="be-BY"/>
        </w:rPr>
        <w:t xml:space="preserve">ным нумары і адносяцца да сістэматычнай памылкі. Таксама ў газетах за 2006 год да пункта </w:t>
      </w:r>
      <w:r w:rsidR="007916D6" w:rsidRPr="0027027A">
        <w:rPr>
          <w:rFonts w:ascii="Times New Roman" w:hAnsi="Times New Roman" w:cs="Times New Roman"/>
          <w:color w:val="000000" w:themeColor="text1"/>
          <w:sz w:val="28"/>
          <w:szCs w:val="28"/>
          <w:lang w:val="be-BY"/>
        </w:rPr>
        <w:t>«іншае»</w:t>
      </w:r>
      <w:r w:rsidRPr="0027027A">
        <w:rPr>
          <w:rFonts w:ascii="Times New Roman" w:hAnsi="Times New Roman" w:cs="Times New Roman"/>
          <w:color w:val="000000" w:themeColor="text1"/>
          <w:sz w:val="28"/>
          <w:szCs w:val="28"/>
          <w:lang w:val="be-BY"/>
        </w:rPr>
        <w:t>былі аднес</w:t>
      </w:r>
      <w:r w:rsidR="00B003BF" w:rsidRPr="0027027A">
        <w:rPr>
          <w:rFonts w:ascii="Times New Roman" w:hAnsi="Times New Roman" w:cs="Times New Roman"/>
          <w:color w:val="000000" w:themeColor="text1"/>
          <w:sz w:val="28"/>
          <w:szCs w:val="28"/>
          <w:lang w:val="be-BY"/>
        </w:rPr>
        <w:t>е</w:t>
      </w:r>
      <w:r w:rsidRPr="0027027A">
        <w:rPr>
          <w:rFonts w:ascii="Times New Roman" w:hAnsi="Times New Roman" w:cs="Times New Roman"/>
          <w:color w:val="000000" w:themeColor="text1"/>
          <w:sz w:val="28"/>
          <w:szCs w:val="28"/>
          <w:lang w:val="be-BY"/>
        </w:rPr>
        <w:t xml:space="preserve">ны навагоднія рэцэпты. </w:t>
      </w:r>
    </w:p>
    <w:p w:rsidR="0024433A" w:rsidRPr="0027027A" w:rsidRDefault="0024433A" w:rsidP="0024433A">
      <w:pPr>
        <w:pStyle w:val="HTML"/>
        <w:spacing w:line="360" w:lineRule="exact"/>
        <w:ind w:firstLine="709"/>
        <w:jc w:val="both"/>
        <w:rPr>
          <w:rFonts w:ascii="Times New Roman" w:hAnsi="Times New Roman" w:cs="Times New Roman"/>
          <w:color w:val="000000" w:themeColor="text1"/>
          <w:sz w:val="28"/>
          <w:szCs w:val="28"/>
          <w:lang w:val="be-BY"/>
        </w:rPr>
      </w:pPr>
    </w:p>
    <w:p w:rsidR="000D1939" w:rsidRPr="0027027A" w:rsidRDefault="00CC7520" w:rsidP="0024433A">
      <w:pPr>
        <w:pStyle w:val="HTML"/>
        <w:spacing w:after="240" w:line="360" w:lineRule="exact"/>
        <w:jc w:val="both"/>
        <w:outlineLvl w:val="2"/>
        <w:rPr>
          <w:rFonts w:ascii="Times New Roman" w:hAnsi="Times New Roman" w:cs="Times New Roman"/>
          <w:b/>
          <w:color w:val="000000" w:themeColor="text1"/>
          <w:sz w:val="28"/>
          <w:szCs w:val="28"/>
          <w:lang w:val="be-BY"/>
        </w:rPr>
      </w:pPr>
      <w:bookmarkStart w:id="54" w:name="_Toc72603196"/>
      <w:bookmarkStart w:id="55" w:name="_Toc72603877"/>
      <w:bookmarkStart w:id="56" w:name="_Toc73200051"/>
      <w:r w:rsidRPr="0027027A">
        <w:rPr>
          <w:rFonts w:ascii="Times New Roman" w:hAnsi="Times New Roman" w:cs="Times New Roman"/>
          <w:b/>
          <w:color w:val="000000" w:themeColor="text1"/>
          <w:sz w:val="28"/>
          <w:szCs w:val="28"/>
          <w:lang w:val="be-BY"/>
        </w:rPr>
        <w:t>2.3.2 Кантэнт-а</w:t>
      </w:r>
      <w:r w:rsidR="000D1939" w:rsidRPr="0027027A">
        <w:rPr>
          <w:rFonts w:ascii="Times New Roman" w:hAnsi="Times New Roman" w:cs="Times New Roman"/>
          <w:b/>
          <w:color w:val="000000" w:themeColor="text1"/>
          <w:sz w:val="28"/>
          <w:szCs w:val="28"/>
          <w:lang w:val="be-BY"/>
        </w:rPr>
        <w:t>наліз за 2011 год</w:t>
      </w:r>
      <w:bookmarkEnd w:id="54"/>
      <w:bookmarkEnd w:id="55"/>
      <w:bookmarkEnd w:id="56"/>
    </w:p>
    <w:p w:rsidR="00C25FE6"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выніку праведзенага кантэн</w:t>
      </w:r>
      <w:r w:rsidR="009D4A84" w:rsidRPr="0027027A">
        <w:rPr>
          <w:rFonts w:ascii="Times New Roman" w:hAnsi="Times New Roman" w:cs="Times New Roman"/>
          <w:color w:val="000000" w:themeColor="text1"/>
          <w:sz w:val="28"/>
          <w:szCs w:val="28"/>
          <w:lang w:val="be-BY"/>
        </w:rPr>
        <w:t>т</w:t>
      </w:r>
      <w:r w:rsidRPr="0027027A">
        <w:rPr>
          <w:rFonts w:ascii="Times New Roman" w:hAnsi="Times New Roman" w:cs="Times New Roman"/>
          <w:color w:val="000000" w:themeColor="text1"/>
          <w:sz w:val="28"/>
          <w:szCs w:val="28"/>
          <w:lang w:val="be-BY"/>
        </w:rPr>
        <w:t>-аналізу нумароў з наступнай пяцігодкі был</w:t>
      </w:r>
      <w:r w:rsidR="009D4A84" w:rsidRPr="0027027A">
        <w:rPr>
          <w:rFonts w:ascii="Times New Roman" w:hAnsi="Times New Roman" w:cs="Times New Roman"/>
          <w:color w:val="000000" w:themeColor="text1"/>
          <w:sz w:val="28"/>
          <w:szCs w:val="28"/>
          <w:lang w:val="be-BY"/>
        </w:rPr>
        <w:t>і</w:t>
      </w:r>
      <w:r w:rsidRPr="0027027A">
        <w:rPr>
          <w:rFonts w:ascii="Times New Roman" w:hAnsi="Times New Roman" w:cs="Times New Roman"/>
          <w:color w:val="000000" w:themeColor="text1"/>
          <w:sz w:val="28"/>
          <w:szCs w:val="28"/>
          <w:lang w:val="be-BY"/>
        </w:rPr>
        <w:t xml:space="preserve"> выяўлен</w:t>
      </w:r>
      <w:r w:rsidR="009D4A84" w:rsidRPr="0027027A">
        <w:rPr>
          <w:rFonts w:ascii="Times New Roman" w:hAnsi="Times New Roman" w:cs="Times New Roman"/>
          <w:color w:val="000000" w:themeColor="text1"/>
          <w:sz w:val="28"/>
          <w:szCs w:val="28"/>
          <w:lang w:val="be-BY"/>
        </w:rPr>
        <w:t>ы</w:t>
      </w:r>
      <w:r w:rsidRPr="0027027A">
        <w:rPr>
          <w:rFonts w:ascii="Times New Roman" w:hAnsi="Times New Roman" w:cs="Times New Roman"/>
          <w:color w:val="000000" w:themeColor="text1"/>
          <w:sz w:val="28"/>
          <w:szCs w:val="28"/>
          <w:lang w:val="be-BY"/>
        </w:rPr>
        <w:t xml:space="preserve"> ў агульнай колькасці 44 матэрыялы (газеты за перыяд з 30 сакавіка па 2 красавіка 2011 года). За дадзены перыяд статыстыка выглядае наступным чынам</w:t>
      </w:r>
      <w:r w:rsidR="00C25FE6" w:rsidRPr="0027027A">
        <w:rPr>
          <w:rFonts w:ascii="Times New Roman" w:hAnsi="Times New Roman" w:cs="Times New Roman"/>
          <w:color w:val="000000" w:themeColor="text1"/>
          <w:sz w:val="28"/>
          <w:szCs w:val="28"/>
          <w:lang w:val="be-BY"/>
        </w:rPr>
        <w:t xml:space="preserve"> (дадатак 3)</w:t>
      </w:r>
      <w:r w:rsidRPr="0027027A">
        <w:rPr>
          <w:rFonts w:ascii="Times New Roman" w:hAnsi="Times New Roman" w:cs="Times New Roman"/>
          <w:color w:val="000000" w:themeColor="text1"/>
          <w:sz w:val="28"/>
          <w:szCs w:val="28"/>
          <w:lang w:val="be-BY"/>
        </w:rPr>
        <w:t>: матэрыялаў палітычнай тэмы стала меньш (2,27%), а вось эканамічная тэматыка наадворот была ў прыярытэце (25%). Сацыяльная сфера нязменна займае больш паловы месца ў газеце – 54,5%. Што датычыцца астатніх пунк</w:t>
      </w:r>
      <w:r w:rsidR="00B003BF" w:rsidRPr="0027027A">
        <w:rPr>
          <w:rFonts w:ascii="Times New Roman" w:hAnsi="Times New Roman" w:cs="Times New Roman"/>
          <w:color w:val="000000" w:themeColor="text1"/>
          <w:sz w:val="28"/>
          <w:szCs w:val="28"/>
          <w:lang w:val="be-BY"/>
        </w:rPr>
        <w:t>т</w:t>
      </w:r>
      <w:r w:rsidRPr="0027027A">
        <w:rPr>
          <w:rFonts w:ascii="Times New Roman" w:hAnsi="Times New Roman" w:cs="Times New Roman"/>
          <w:color w:val="000000" w:themeColor="text1"/>
          <w:sz w:val="28"/>
          <w:szCs w:val="28"/>
          <w:lang w:val="be-BY"/>
        </w:rPr>
        <w:t xml:space="preserve">аў, а іменна рэкламы, ТВ-праграмы і забаваў, то за гэты перыяд яны маюць па 2,27%. Пункт </w:t>
      </w:r>
      <w:r w:rsidR="007916D6" w:rsidRPr="0027027A">
        <w:rPr>
          <w:rFonts w:ascii="Times New Roman" w:hAnsi="Times New Roman" w:cs="Times New Roman"/>
          <w:color w:val="000000" w:themeColor="text1"/>
          <w:sz w:val="28"/>
          <w:szCs w:val="28"/>
          <w:lang w:val="be-BY"/>
        </w:rPr>
        <w:t>«іншае»</w:t>
      </w:r>
      <w:r w:rsidRPr="0027027A">
        <w:rPr>
          <w:rFonts w:ascii="Times New Roman" w:hAnsi="Times New Roman" w:cs="Times New Roman"/>
          <w:color w:val="000000" w:themeColor="text1"/>
          <w:sz w:val="28"/>
          <w:szCs w:val="28"/>
          <w:lang w:val="be-BY"/>
        </w:rPr>
        <w:t>, куда трапілі матэрыялы, якія не кваліфікаваліся як палітыка, эканоміка альбо сацыялка, склалі 11%. І трэба адзначыць, што гэта лічба найвялікшая за ўвесь перыяд аналізу: 2016 год – каля 5</w:t>
      </w:r>
      <w:r w:rsidR="00C25FE6" w:rsidRPr="0027027A">
        <w:rPr>
          <w:rFonts w:ascii="Times New Roman" w:hAnsi="Times New Roman" w:cs="Times New Roman"/>
          <w:color w:val="000000" w:themeColor="text1"/>
          <w:sz w:val="28"/>
          <w:szCs w:val="28"/>
          <w:lang w:val="be-BY"/>
        </w:rPr>
        <w:t>%, 2021 год – 4%.</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Увогуле ў д</w:t>
      </w:r>
      <w:r w:rsidR="00B003BF" w:rsidRPr="0027027A">
        <w:rPr>
          <w:rFonts w:ascii="Times New Roman" w:hAnsi="Times New Roman" w:cs="Times New Roman"/>
          <w:color w:val="000000" w:themeColor="text1"/>
          <w:sz w:val="28"/>
          <w:szCs w:val="28"/>
          <w:lang w:val="be-BY"/>
        </w:rPr>
        <w:t>ву</w:t>
      </w:r>
      <w:r w:rsidRPr="0027027A">
        <w:rPr>
          <w:rFonts w:ascii="Times New Roman" w:hAnsi="Times New Roman" w:cs="Times New Roman"/>
          <w:color w:val="000000" w:themeColor="text1"/>
          <w:sz w:val="28"/>
          <w:szCs w:val="28"/>
          <w:lang w:val="be-BY"/>
        </w:rPr>
        <w:t xml:space="preserve">х </w:t>
      </w:r>
      <w:r w:rsidR="00B003BF" w:rsidRPr="0027027A">
        <w:rPr>
          <w:rFonts w:ascii="Times New Roman" w:hAnsi="Times New Roman" w:cs="Times New Roman"/>
          <w:color w:val="000000" w:themeColor="text1"/>
          <w:sz w:val="28"/>
          <w:szCs w:val="28"/>
          <w:lang w:val="be-BY"/>
        </w:rPr>
        <w:t>нумар</w:t>
      </w:r>
      <w:r w:rsidRPr="0027027A">
        <w:rPr>
          <w:rFonts w:ascii="Times New Roman" w:hAnsi="Times New Roman" w:cs="Times New Roman"/>
          <w:color w:val="000000" w:themeColor="text1"/>
          <w:sz w:val="28"/>
          <w:szCs w:val="28"/>
          <w:lang w:val="be-BY"/>
        </w:rPr>
        <w:t xml:space="preserve">ах быў толькі адзін матэрыял палітычнай тэматыкі і ён аднесены да катэгорыі </w:t>
      </w:r>
      <w:r w:rsidR="007916D6" w:rsidRPr="0027027A">
        <w:rPr>
          <w:rFonts w:ascii="Times New Roman" w:hAnsi="Times New Roman" w:cs="Times New Roman"/>
          <w:color w:val="000000" w:themeColor="text1"/>
          <w:sz w:val="28"/>
          <w:szCs w:val="28"/>
          <w:lang w:val="be-BY"/>
        </w:rPr>
        <w:t>«іншае»</w:t>
      </w:r>
      <w:r w:rsidRPr="0027027A">
        <w:rPr>
          <w:rFonts w:ascii="Times New Roman" w:hAnsi="Times New Roman" w:cs="Times New Roman"/>
          <w:color w:val="000000" w:themeColor="text1"/>
          <w:sz w:val="28"/>
          <w:szCs w:val="28"/>
          <w:lang w:val="be-BY"/>
        </w:rPr>
        <w:t>, бо гаворка ідзе пра саюзную дз</w:t>
      </w:r>
      <w:r w:rsidR="009D4A84" w:rsidRPr="0027027A">
        <w:rPr>
          <w:rFonts w:ascii="Times New Roman" w:hAnsi="Times New Roman" w:cs="Times New Roman"/>
          <w:color w:val="000000" w:themeColor="text1"/>
          <w:sz w:val="28"/>
          <w:szCs w:val="28"/>
          <w:lang w:val="be-BY"/>
        </w:rPr>
        <w:t>я</w:t>
      </w:r>
      <w:r w:rsidRPr="0027027A">
        <w:rPr>
          <w:rFonts w:ascii="Times New Roman" w:hAnsi="Times New Roman" w:cs="Times New Roman"/>
          <w:color w:val="000000" w:themeColor="text1"/>
          <w:sz w:val="28"/>
          <w:szCs w:val="28"/>
          <w:lang w:val="be-BY"/>
        </w:rPr>
        <w:t>ржаву (т</w:t>
      </w:r>
      <w:r w:rsidR="00B003BF" w:rsidRPr="0027027A">
        <w:rPr>
          <w:rFonts w:ascii="Times New Roman" w:hAnsi="Times New Roman" w:cs="Times New Roman"/>
          <w:color w:val="000000" w:themeColor="text1"/>
          <w:sz w:val="28"/>
          <w:szCs w:val="28"/>
          <w:lang w:val="be-BY"/>
        </w:rPr>
        <w:t xml:space="preserve">ак </w:t>
      </w:r>
      <w:r w:rsidRPr="0027027A">
        <w:rPr>
          <w:rFonts w:ascii="Times New Roman" w:hAnsi="Times New Roman" w:cs="Times New Roman"/>
          <w:color w:val="000000" w:themeColor="text1"/>
          <w:sz w:val="28"/>
          <w:szCs w:val="28"/>
          <w:lang w:val="be-BY"/>
        </w:rPr>
        <w:t>як 2 красавіка – Дзень яднання Беларусі і Расіі).</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У </w:t>
      </w:r>
      <w:r w:rsidR="00B003BF" w:rsidRPr="0027027A">
        <w:rPr>
          <w:rFonts w:ascii="Times New Roman" w:hAnsi="Times New Roman" w:cs="Times New Roman"/>
          <w:color w:val="000000" w:themeColor="text1"/>
          <w:sz w:val="28"/>
          <w:szCs w:val="28"/>
          <w:lang w:val="be-BY"/>
        </w:rPr>
        <w:t>параўна</w:t>
      </w:r>
      <w:r w:rsidRPr="0027027A">
        <w:rPr>
          <w:rFonts w:ascii="Times New Roman" w:hAnsi="Times New Roman" w:cs="Times New Roman"/>
          <w:color w:val="000000" w:themeColor="text1"/>
          <w:sz w:val="28"/>
          <w:szCs w:val="28"/>
          <w:lang w:val="be-BY"/>
        </w:rPr>
        <w:t>нні з мінулым 2006 годам, у газетах 2011 года спектр тэм эканамічна</w:t>
      </w:r>
      <w:r w:rsidR="00B003BF" w:rsidRPr="0027027A">
        <w:rPr>
          <w:rFonts w:ascii="Times New Roman" w:hAnsi="Times New Roman" w:cs="Times New Roman"/>
          <w:color w:val="000000" w:themeColor="text1"/>
          <w:sz w:val="28"/>
          <w:szCs w:val="28"/>
          <w:lang w:val="be-BY"/>
        </w:rPr>
        <w:t>й</w:t>
      </w:r>
      <w:r w:rsidRPr="0027027A">
        <w:rPr>
          <w:rFonts w:ascii="Times New Roman" w:hAnsi="Times New Roman" w:cs="Times New Roman"/>
          <w:color w:val="000000" w:themeColor="text1"/>
          <w:sz w:val="28"/>
          <w:szCs w:val="28"/>
          <w:lang w:val="be-BY"/>
        </w:rPr>
        <w:t xml:space="preserve"> тэматыкі больш развіты. У дадзеным выпадку не выдзяляецца асобная тэма, а некалькі пунктаў маюць аднолькавы працэнт – 18% (сельская гаспадарка, прамысловасць, </w:t>
      </w:r>
      <w:r w:rsidR="00B003BF" w:rsidRPr="0027027A">
        <w:rPr>
          <w:rFonts w:ascii="Times New Roman" w:hAnsi="Times New Roman" w:cs="Times New Roman"/>
          <w:color w:val="000000" w:themeColor="text1"/>
          <w:sz w:val="28"/>
          <w:szCs w:val="28"/>
          <w:lang w:val="be-BY"/>
        </w:rPr>
        <w:t>гандаль</w:t>
      </w:r>
      <w:r w:rsidRPr="0027027A">
        <w:rPr>
          <w:rFonts w:ascii="Times New Roman" w:hAnsi="Times New Roman" w:cs="Times New Roman"/>
          <w:color w:val="000000" w:themeColor="text1"/>
          <w:sz w:val="28"/>
          <w:szCs w:val="28"/>
          <w:lang w:val="be-BY"/>
        </w:rPr>
        <w:t xml:space="preserve"> і сфера паслуг, камунальная гаспадарка). Вялікая розніца адчуваецца паміж гэтымі нумарамі. Трэба ўзяць </w:t>
      </w:r>
      <w:r w:rsidR="009D4A84" w:rsidRPr="0027027A">
        <w:rPr>
          <w:rFonts w:ascii="Times New Roman" w:hAnsi="Times New Roman" w:cs="Times New Roman"/>
          <w:color w:val="000000" w:themeColor="text1"/>
          <w:sz w:val="28"/>
          <w:szCs w:val="28"/>
          <w:lang w:val="be-BY"/>
        </w:rPr>
        <w:t>з</w:t>
      </w:r>
      <w:r w:rsidRPr="0027027A">
        <w:rPr>
          <w:rFonts w:ascii="Times New Roman" w:hAnsi="Times New Roman" w:cs="Times New Roman"/>
          <w:color w:val="000000" w:themeColor="text1"/>
          <w:sz w:val="28"/>
          <w:szCs w:val="28"/>
          <w:lang w:val="be-BY"/>
        </w:rPr>
        <w:t xml:space="preserve">а ўвагу, што у 2006 годзе былі нумары святочныя, а ў 2011 годзе – звычайныя.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сацыяльнай сферы без змяненняў пры</w:t>
      </w:r>
      <w:r w:rsidR="00B003BF" w:rsidRPr="0027027A">
        <w:rPr>
          <w:rFonts w:ascii="Times New Roman" w:hAnsi="Times New Roman" w:cs="Times New Roman"/>
          <w:color w:val="000000" w:themeColor="text1"/>
          <w:sz w:val="28"/>
          <w:szCs w:val="28"/>
          <w:lang w:val="be-BY"/>
        </w:rPr>
        <w:t>я</w:t>
      </w:r>
      <w:r w:rsidRPr="0027027A">
        <w:rPr>
          <w:rFonts w:ascii="Times New Roman" w:hAnsi="Times New Roman" w:cs="Times New Roman"/>
          <w:color w:val="000000" w:themeColor="text1"/>
          <w:sz w:val="28"/>
          <w:szCs w:val="28"/>
          <w:lang w:val="be-BY"/>
        </w:rPr>
        <w:t xml:space="preserve">рытэт тэме культуры і мастацтва (21%). У </w:t>
      </w:r>
      <w:r w:rsidR="00B003BF" w:rsidRPr="0027027A">
        <w:rPr>
          <w:rFonts w:ascii="Times New Roman" w:hAnsi="Times New Roman" w:cs="Times New Roman"/>
          <w:color w:val="000000" w:themeColor="text1"/>
          <w:sz w:val="28"/>
          <w:szCs w:val="28"/>
          <w:lang w:val="be-BY"/>
        </w:rPr>
        <w:t>параўнанні</w:t>
      </w:r>
      <w:r w:rsidRPr="0027027A">
        <w:rPr>
          <w:rFonts w:ascii="Times New Roman" w:hAnsi="Times New Roman" w:cs="Times New Roman"/>
          <w:color w:val="000000" w:themeColor="text1"/>
          <w:sz w:val="28"/>
          <w:szCs w:val="28"/>
          <w:lang w:val="be-BY"/>
        </w:rPr>
        <w:t xml:space="preserve"> з 2006 годам з’яўляюцца матэрыялы на тэму права, дзейнасці суда і праваахоўных органаў – 8,3%. Трэба адзначыць, што рэдакцыя</w:t>
      </w:r>
      <w:r w:rsidR="00B003BF" w:rsidRPr="0027027A">
        <w:rPr>
          <w:rFonts w:ascii="Times New Roman" w:hAnsi="Times New Roman" w:cs="Times New Roman"/>
          <w:color w:val="000000" w:themeColor="text1"/>
          <w:sz w:val="28"/>
          <w:szCs w:val="28"/>
          <w:lang w:val="be-BY"/>
        </w:rPr>
        <w:t xml:space="preserve"> </w:t>
      </w:r>
      <w:r w:rsidR="007916D6" w:rsidRPr="0027027A">
        <w:rPr>
          <w:rFonts w:ascii="Times New Roman" w:hAnsi="Times New Roman" w:cs="Times New Roman"/>
          <w:color w:val="000000" w:themeColor="text1"/>
          <w:sz w:val="28"/>
          <w:szCs w:val="28"/>
          <w:lang w:val="be-BY"/>
        </w:rPr>
        <w:t>«Шлях</w:t>
      </w:r>
      <w:r w:rsidR="009D4A84" w:rsidRPr="0027027A">
        <w:rPr>
          <w:rFonts w:ascii="Times New Roman" w:hAnsi="Times New Roman" w:cs="Times New Roman"/>
          <w:color w:val="000000" w:themeColor="text1"/>
          <w:sz w:val="28"/>
          <w:szCs w:val="28"/>
          <w:lang w:val="be-BY"/>
        </w:rPr>
        <w:t>у</w:t>
      </w:r>
      <w:r w:rsidR="007916D6" w:rsidRPr="0027027A">
        <w:rPr>
          <w:rFonts w:ascii="Times New Roman" w:hAnsi="Times New Roman" w:cs="Times New Roman"/>
          <w:color w:val="000000" w:themeColor="text1"/>
          <w:sz w:val="28"/>
          <w:szCs w:val="28"/>
          <w:lang w:val="be-BY"/>
        </w:rPr>
        <w:t xml:space="preserve"> перамогі»</w:t>
      </w:r>
      <w:r w:rsidRPr="0027027A">
        <w:rPr>
          <w:rFonts w:ascii="Times New Roman" w:hAnsi="Times New Roman" w:cs="Times New Roman"/>
          <w:color w:val="000000" w:themeColor="text1"/>
          <w:sz w:val="28"/>
          <w:szCs w:val="28"/>
          <w:lang w:val="be-BY"/>
        </w:rPr>
        <w:t xml:space="preserve"> пачала друкаваць тэксты на экалагічную тэматыку: разважанн</w:t>
      </w:r>
      <w:r w:rsidR="00B003BF" w:rsidRPr="0027027A">
        <w:rPr>
          <w:rFonts w:ascii="Times New Roman" w:hAnsi="Times New Roman" w:cs="Times New Roman"/>
          <w:color w:val="000000" w:themeColor="text1"/>
          <w:sz w:val="28"/>
          <w:szCs w:val="28"/>
          <w:lang w:val="be-BY"/>
        </w:rPr>
        <w:t>і</w:t>
      </w:r>
      <w:r w:rsidRPr="0027027A">
        <w:rPr>
          <w:rFonts w:ascii="Times New Roman" w:hAnsi="Times New Roman" w:cs="Times New Roman"/>
          <w:color w:val="000000" w:themeColor="text1"/>
          <w:sz w:val="28"/>
          <w:szCs w:val="28"/>
          <w:lang w:val="be-BY"/>
        </w:rPr>
        <w:t xml:space="preserve"> і парады на тэму эканоміі вады і электрарэсурсаў. За 2011 год матэрыялаў па інтарэсах і пра стыль жыцця стала менш – 8,3%.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lastRenderedPageBreak/>
        <w:t>Суб’ект матэрыяла і дэмаграфічны фокус значных змен не атрымалі. Тое ж датычыцца і геаграфічнага фокуса: нязначны</w:t>
      </w:r>
      <w:r w:rsidR="009D4A84" w:rsidRPr="0027027A">
        <w:rPr>
          <w:rFonts w:ascii="Times New Roman" w:hAnsi="Times New Roman" w:cs="Times New Roman"/>
          <w:color w:val="000000" w:themeColor="text1"/>
          <w:sz w:val="28"/>
          <w:szCs w:val="28"/>
          <w:lang w:val="be-BY"/>
        </w:rPr>
        <w:t>я</w:t>
      </w:r>
      <w:r w:rsidRPr="0027027A">
        <w:rPr>
          <w:rFonts w:ascii="Times New Roman" w:hAnsi="Times New Roman" w:cs="Times New Roman"/>
          <w:color w:val="000000" w:themeColor="text1"/>
          <w:sz w:val="28"/>
          <w:szCs w:val="28"/>
          <w:lang w:val="be-BY"/>
        </w:rPr>
        <w:t xml:space="preserve"> ад</w:t>
      </w:r>
      <w:r w:rsidR="007916D6" w:rsidRPr="0027027A">
        <w:rPr>
          <w:rFonts w:ascii="Times New Roman" w:hAnsi="Times New Roman" w:cs="Times New Roman"/>
          <w:color w:val="000000" w:themeColor="text1"/>
          <w:sz w:val="28"/>
          <w:szCs w:val="28"/>
          <w:lang w:val="be-BY"/>
        </w:rPr>
        <w:t>розненні з 2006 годам у пункце «рэспубліканскі»</w:t>
      </w:r>
      <w:r w:rsidRPr="0027027A">
        <w:rPr>
          <w:rFonts w:ascii="Times New Roman" w:hAnsi="Times New Roman" w:cs="Times New Roman"/>
          <w:color w:val="000000" w:themeColor="text1"/>
          <w:sz w:val="28"/>
          <w:szCs w:val="28"/>
          <w:lang w:val="be-BY"/>
        </w:rPr>
        <w:t xml:space="preserve"> фокус – з 12,5% да 19,4%. Раённы і гарадскі засталіся прыкладна на тым жа ўзроўні. Упершыню быў заўважаны матэрыял, які паведамляў пра адносіны Беларусі з замежнай краінай, а менавіта з Расіяй.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пункце пазіцыянавання матэрыяла да 50% узрасло адлюстраванне пазіцыі беларускай улады. У астатніх пунктах змены нязначныя і іх можна пра</w:t>
      </w:r>
      <w:r w:rsidR="00D3008B" w:rsidRPr="0027027A">
        <w:rPr>
          <w:rFonts w:ascii="Times New Roman" w:hAnsi="Times New Roman" w:cs="Times New Roman"/>
          <w:color w:val="000000" w:themeColor="text1"/>
          <w:sz w:val="28"/>
          <w:szCs w:val="28"/>
          <w:lang w:val="be-BY"/>
        </w:rPr>
        <w:t>сачы</w:t>
      </w:r>
      <w:r w:rsidRPr="0027027A">
        <w:rPr>
          <w:rFonts w:ascii="Times New Roman" w:hAnsi="Times New Roman" w:cs="Times New Roman"/>
          <w:color w:val="000000" w:themeColor="text1"/>
          <w:sz w:val="28"/>
          <w:szCs w:val="28"/>
          <w:lang w:val="be-BY"/>
        </w:rPr>
        <w:t xml:space="preserve">ць на дыяграмах.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Аўтарамі матэрыялаў у 2011 годзе журналісты ўжо выступаюць у меньшай ступені – 30%. Цяпер больш за 16% матэрыяла</w:t>
      </w:r>
      <w:r w:rsidR="007916D6" w:rsidRPr="0027027A">
        <w:rPr>
          <w:rFonts w:ascii="Times New Roman" w:hAnsi="Times New Roman" w:cs="Times New Roman"/>
          <w:color w:val="000000" w:themeColor="text1"/>
          <w:sz w:val="28"/>
          <w:szCs w:val="28"/>
          <w:lang w:val="be-BY"/>
        </w:rPr>
        <w:t>ў маюць подпіс «рэдакцыя газеты»</w:t>
      </w:r>
      <w:r w:rsidRPr="0027027A">
        <w:rPr>
          <w:rFonts w:ascii="Times New Roman" w:hAnsi="Times New Roman" w:cs="Times New Roman"/>
          <w:color w:val="000000" w:themeColor="text1"/>
          <w:sz w:val="28"/>
          <w:szCs w:val="28"/>
          <w:lang w:val="be-BY"/>
        </w:rPr>
        <w:t xml:space="preserve">. Новым стала тое, што ў 2% тэксах аўтарам з’яўляецца іншы сродак масавай інфармацыі. Таксама адметнай рысай нумароў </w:t>
      </w:r>
      <w:r w:rsidR="007916D6" w:rsidRPr="0027027A">
        <w:rPr>
          <w:rFonts w:ascii="Times New Roman" w:hAnsi="Times New Roman" w:cs="Times New Roman"/>
          <w:color w:val="000000" w:themeColor="text1"/>
          <w:sz w:val="28"/>
          <w:szCs w:val="28"/>
          <w:lang w:val="be-BY"/>
        </w:rPr>
        <w:t>«Шлях перамогі»</w:t>
      </w:r>
      <w:r w:rsidRPr="0027027A">
        <w:rPr>
          <w:rFonts w:ascii="Times New Roman" w:hAnsi="Times New Roman" w:cs="Times New Roman"/>
          <w:color w:val="000000" w:themeColor="text1"/>
          <w:sz w:val="28"/>
          <w:szCs w:val="28"/>
          <w:lang w:val="be-BY"/>
        </w:rPr>
        <w:t xml:space="preserve"> за вясну 2011 года выступае тое, што тэксты пішуць палітыкі ў 11% тэкстаў: дэпутаты. Дарэчы, за гэты перыяд не выяўлена т</w:t>
      </w:r>
      <w:r w:rsidR="00D3008B" w:rsidRPr="0027027A">
        <w:rPr>
          <w:rFonts w:ascii="Times New Roman" w:hAnsi="Times New Roman" w:cs="Times New Roman"/>
          <w:color w:val="000000" w:themeColor="text1"/>
          <w:sz w:val="28"/>
          <w:szCs w:val="28"/>
          <w:lang w:val="be-BY"/>
        </w:rPr>
        <w:t>э</w:t>
      </w:r>
      <w:r w:rsidRPr="0027027A">
        <w:rPr>
          <w:rFonts w:ascii="Times New Roman" w:hAnsi="Times New Roman" w:cs="Times New Roman"/>
          <w:color w:val="000000" w:themeColor="text1"/>
          <w:sz w:val="28"/>
          <w:szCs w:val="28"/>
          <w:lang w:val="be-BY"/>
        </w:rPr>
        <w:t xml:space="preserve">кстаў без аўтарства, кожны матэрыял меў подпіс.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Асаблівасць раённай газеты</w:t>
      </w:r>
      <w:r w:rsidR="009D4A84" w:rsidRPr="0027027A">
        <w:rPr>
          <w:rFonts w:ascii="Times New Roman" w:hAnsi="Times New Roman" w:cs="Times New Roman"/>
          <w:color w:val="000000" w:themeColor="text1"/>
          <w:sz w:val="28"/>
          <w:szCs w:val="28"/>
          <w:lang w:val="be-BY"/>
        </w:rPr>
        <w:t xml:space="preserve"> ў тым</w:t>
      </w:r>
      <w:r w:rsidRPr="0027027A">
        <w:rPr>
          <w:rFonts w:ascii="Times New Roman" w:hAnsi="Times New Roman" w:cs="Times New Roman"/>
          <w:color w:val="000000" w:themeColor="text1"/>
          <w:sz w:val="28"/>
          <w:szCs w:val="28"/>
          <w:lang w:val="be-BY"/>
        </w:rPr>
        <w:t>, што яна вы</w:t>
      </w:r>
      <w:r w:rsidR="00D3008B" w:rsidRPr="0027027A">
        <w:rPr>
          <w:rFonts w:ascii="Times New Roman" w:hAnsi="Times New Roman" w:cs="Times New Roman"/>
          <w:color w:val="000000" w:themeColor="text1"/>
          <w:sz w:val="28"/>
          <w:szCs w:val="28"/>
          <w:lang w:val="be-BY"/>
        </w:rPr>
        <w:t>х</w:t>
      </w:r>
      <w:r w:rsidRPr="0027027A">
        <w:rPr>
          <w:rFonts w:ascii="Times New Roman" w:hAnsi="Times New Roman" w:cs="Times New Roman"/>
          <w:color w:val="000000" w:themeColor="text1"/>
          <w:sz w:val="28"/>
          <w:szCs w:val="28"/>
          <w:lang w:val="be-BY"/>
        </w:rPr>
        <w:t xml:space="preserve">одзіць толькі два разы на тыдзень (серада і субота), і журналістам рэдка выпадае магчымасць падаваць у свежы нумар навіны, якія здарыліся за апошнія 24 гадзіны. Інфармацыйны повад неабходна праверыць, напісаць, падрыхтаваць у друк і толькі потым паставіць у </w:t>
      </w:r>
      <w:r w:rsidR="00D3008B" w:rsidRPr="0027027A">
        <w:rPr>
          <w:rFonts w:ascii="Times New Roman" w:hAnsi="Times New Roman" w:cs="Times New Roman"/>
          <w:color w:val="000000" w:themeColor="text1"/>
          <w:sz w:val="28"/>
          <w:szCs w:val="28"/>
          <w:lang w:val="be-BY"/>
        </w:rPr>
        <w:t>н</w:t>
      </w:r>
      <w:r w:rsidRPr="0027027A">
        <w:rPr>
          <w:rFonts w:ascii="Times New Roman" w:hAnsi="Times New Roman" w:cs="Times New Roman"/>
          <w:color w:val="000000" w:themeColor="text1"/>
          <w:sz w:val="28"/>
          <w:szCs w:val="28"/>
          <w:lang w:val="be-BY"/>
        </w:rPr>
        <w:t>у</w:t>
      </w:r>
      <w:r w:rsidR="00D3008B" w:rsidRPr="0027027A">
        <w:rPr>
          <w:rFonts w:ascii="Times New Roman" w:hAnsi="Times New Roman" w:cs="Times New Roman"/>
          <w:color w:val="000000" w:themeColor="text1"/>
          <w:sz w:val="28"/>
          <w:szCs w:val="28"/>
          <w:lang w:val="be-BY"/>
        </w:rPr>
        <w:t>мар</w:t>
      </w:r>
      <w:r w:rsidRPr="0027027A">
        <w:rPr>
          <w:rFonts w:ascii="Times New Roman" w:hAnsi="Times New Roman" w:cs="Times New Roman"/>
          <w:color w:val="000000" w:themeColor="text1"/>
          <w:sz w:val="28"/>
          <w:szCs w:val="28"/>
          <w:lang w:val="be-BY"/>
        </w:rPr>
        <w:t xml:space="preserve">. Тут газеты прайграюць сацыяльным медыя і сайтам, бо часта не паспяваюць. Аднак, у нумары за 2011 год такая магчымасць была, і на паласе з’явілася свежая навіна (8,3%). Такі ж працэнт маюць і матэрыялы аналітычнага жанру, што значна больш, чым у 2006 годзе. Пачынаюць з’яўляцца лісты чытача – 2,78%. </w:t>
      </w:r>
    </w:p>
    <w:p w:rsidR="00C25FE6"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Моўнае пытанне праз пяць год рухалася не ў бок беларускай мовы. З 35% у 2006 годзе,</w:t>
      </w:r>
      <w:r w:rsidR="00C25FE6" w:rsidRPr="0027027A">
        <w:rPr>
          <w:rFonts w:ascii="Times New Roman" w:hAnsi="Times New Roman" w:cs="Times New Roman"/>
          <w:color w:val="000000" w:themeColor="text1"/>
          <w:sz w:val="28"/>
          <w:szCs w:val="28"/>
          <w:lang w:val="be-BY"/>
        </w:rPr>
        <w:t xml:space="preserve"> засталося 19,4% у 2011 годзе. </w:t>
      </w:r>
    </w:p>
    <w:p w:rsidR="000D1939" w:rsidRPr="0027027A" w:rsidRDefault="000D1939" w:rsidP="0024433A">
      <w:pPr>
        <w:pStyle w:val="HTML"/>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Наяўнасць статыстычных дадзеных павялічылася да 13,9%. </w:t>
      </w:r>
    </w:p>
    <w:p w:rsidR="000D1939" w:rsidRPr="0027027A" w:rsidRDefault="00257849" w:rsidP="0024433A">
      <w:pPr>
        <w:pStyle w:val="HTML"/>
        <w:spacing w:after="240" w:line="360" w:lineRule="exact"/>
        <w:jc w:val="both"/>
        <w:outlineLvl w:val="2"/>
        <w:rPr>
          <w:rFonts w:ascii="Times New Roman" w:hAnsi="Times New Roman" w:cs="Times New Roman"/>
          <w:b/>
          <w:color w:val="000000" w:themeColor="text1"/>
          <w:sz w:val="28"/>
          <w:szCs w:val="28"/>
          <w:lang w:val="be-BY"/>
        </w:rPr>
      </w:pPr>
      <w:bookmarkStart w:id="57" w:name="_Toc72603197"/>
      <w:bookmarkStart w:id="58" w:name="_Toc72603878"/>
      <w:bookmarkStart w:id="59" w:name="_Toc73200052"/>
      <w:r w:rsidRPr="0027027A">
        <w:rPr>
          <w:rFonts w:ascii="Times New Roman" w:hAnsi="Times New Roman" w:cs="Times New Roman"/>
          <w:b/>
          <w:color w:val="000000" w:themeColor="text1"/>
          <w:sz w:val="28"/>
          <w:szCs w:val="28"/>
          <w:lang w:val="be-BY"/>
        </w:rPr>
        <w:t>2.3.3</w:t>
      </w:r>
      <w:r w:rsidR="00CC7520" w:rsidRPr="0027027A">
        <w:rPr>
          <w:rFonts w:ascii="Times New Roman" w:hAnsi="Times New Roman" w:cs="Times New Roman"/>
          <w:b/>
          <w:color w:val="000000" w:themeColor="text1"/>
          <w:sz w:val="28"/>
          <w:szCs w:val="28"/>
          <w:lang w:val="be-BY"/>
        </w:rPr>
        <w:t xml:space="preserve"> Кантэнт-а</w:t>
      </w:r>
      <w:r w:rsidR="000D1939" w:rsidRPr="0027027A">
        <w:rPr>
          <w:rFonts w:ascii="Times New Roman" w:hAnsi="Times New Roman" w:cs="Times New Roman"/>
          <w:b/>
          <w:color w:val="000000" w:themeColor="text1"/>
          <w:sz w:val="28"/>
          <w:szCs w:val="28"/>
          <w:lang w:val="be-BY"/>
        </w:rPr>
        <w:t>наліз за 2016 год</w:t>
      </w:r>
      <w:bookmarkEnd w:id="57"/>
      <w:bookmarkEnd w:id="58"/>
      <w:bookmarkEnd w:id="59"/>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2016 годзе</w:t>
      </w:r>
      <w:r w:rsidR="00C25FE6" w:rsidRPr="0027027A">
        <w:rPr>
          <w:rFonts w:ascii="Times New Roman" w:hAnsi="Times New Roman" w:cs="Times New Roman"/>
          <w:color w:val="000000" w:themeColor="text1"/>
          <w:sz w:val="28"/>
          <w:szCs w:val="28"/>
          <w:lang w:val="be-BY"/>
        </w:rPr>
        <w:t xml:space="preserve"> (дадатак 4)</w:t>
      </w:r>
      <w:r w:rsidRPr="0027027A">
        <w:rPr>
          <w:rFonts w:ascii="Times New Roman" w:hAnsi="Times New Roman" w:cs="Times New Roman"/>
          <w:color w:val="000000" w:themeColor="text1"/>
          <w:sz w:val="28"/>
          <w:szCs w:val="28"/>
          <w:lang w:val="be-BY"/>
        </w:rPr>
        <w:t xml:space="preserve"> зноў павялічваюцца ў працэнтных суадносінах палітычныя тэмы (14,6). Гэта звязана з парлам</w:t>
      </w:r>
      <w:r w:rsidR="009D4A84" w:rsidRPr="0027027A">
        <w:rPr>
          <w:rFonts w:ascii="Times New Roman" w:hAnsi="Times New Roman" w:cs="Times New Roman"/>
          <w:color w:val="000000" w:themeColor="text1"/>
          <w:sz w:val="28"/>
          <w:szCs w:val="28"/>
          <w:lang w:val="be-BY"/>
        </w:rPr>
        <w:t>енцкімі выбарамі ў Беларусі, па</w:t>
      </w:r>
      <w:r w:rsidRPr="0027027A">
        <w:rPr>
          <w:rFonts w:ascii="Times New Roman" w:hAnsi="Times New Roman" w:cs="Times New Roman"/>
          <w:color w:val="000000" w:themeColor="text1"/>
          <w:sz w:val="28"/>
          <w:szCs w:val="28"/>
          <w:lang w:val="be-BY"/>
        </w:rPr>
        <w:t xml:space="preserve">гэтаму электаральныя працэсы займаюць палову палітычных тэм. Эканомікі становіцца менш – 12%, лічба падобная на тую, што была ў 2006 годзе. Аднак пяць эканамічных тэм маюць роўны працэнт знаходжання на газетнай паласе, як заўсёды – сельская гаспадарка, прамысловасць, будаўніцтва, </w:t>
      </w:r>
      <w:r w:rsidR="009D4A84" w:rsidRPr="0027027A">
        <w:rPr>
          <w:rFonts w:ascii="Times New Roman" w:hAnsi="Times New Roman" w:cs="Times New Roman"/>
          <w:color w:val="000000" w:themeColor="text1"/>
          <w:sz w:val="28"/>
          <w:szCs w:val="28"/>
          <w:lang w:val="be-BY"/>
        </w:rPr>
        <w:t>ганда</w:t>
      </w:r>
      <w:r w:rsidRPr="0027027A">
        <w:rPr>
          <w:rFonts w:ascii="Times New Roman" w:hAnsi="Times New Roman" w:cs="Times New Roman"/>
          <w:color w:val="000000" w:themeColor="text1"/>
          <w:sz w:val="28"/>
          <w:szCs w:val="28"/>
          <w:lang w:val="be-BY"/>
        </w:rPr>
        <w:t>л</w:t>
      </w:r>
      <w:r w:rsidR="009D4A84" w:rsidRPr="0027027A">
        <w:rPr>
          <w:rFonts w:ascii="Times New Roman" w:hAnsi="Times New Roman" w:cs="Times New Roman"/>
          <w:color w:val="000000" w:themeColor="text1"/>
          <w:sz w:val="28"/>
          <w:szCs w:val="28"/>
          <w:lang w:val="be-BY"/>
        </w:rPr>
        <w:t>ь,</w:t>
      </w:r>
      <w:r w:rsidRPr="0027027A">
        <w:rPr>
          <w:rFonts w:ascii="Times New Roman" w:hAnsi="Times New Roman" w:cs="Times New Roman"/>
          <w:color w:val="000000" w:themeColor="text1"/>
          <w:sz w:val="28"/>
          <w:szCs w:val="28"/>
          <w:lang w:val="be-BY"/>
        </w:rPr>
        <w:t xml:space="preserve"> сфера паслуг і банкаўская сісітэма. Апошні пункт тут аказаўся</w:t>
      </w:r>
      <w:r w:rsidR="009D4A84" w:rsidRPr="0027027A">
        <w:rPr>
          <w:rFonts w:ascii="Times New Roman" w:hAnsi="Times New Roman" w:cs="Times New Roman"/>
          <w:color w:val="000000" w:themeColor="text1"/>
          <w:sz w:val="28"/>
          <w:szCs w:val="28"/>
          <w:lang w:val="be-BY"/>
        </w:rPr>
        <w:t xml:space="preserve"> таму</w:t>
      </w:r>
      <w:r w:rsidRPr="0027027A">
        <w:rPr>
          <w:rFonts w:ascii="Times New Roman" w:hAnsi="Times New Roman" w:cs="Times New Roman"/>
          <w:color w:val="000000" w:themeColor="text1"/>
          <w:sz w:val="28"/>
          <w:szCs w:val="28"/>
          <w:lang w:val="be-BY"/>
        </w:rPr>
        <w:t xml:space="preserve">, </w:t>
      </w:r>
      <w:r w:rsidR="009D4A84" w:rsidRPr="0027027A">
        <w:rPr>
          <w:rFonts w:ascii="Times New Roman" w:hAnsi="Times New Roman" w:cs="Times New Roman"/>
          <w:color w:val="000000" w:themeColor="text1"/>
          <w:sz w:val="28"/>
          <w:szCs w:val="28"/>
          <w:lang w:val="be-BY"/>
        </w:rPr>
        <w:t>шт</w:t>
      </w:r>
      <w:r w:rsidRPr="0027027A">
        <w:rPr>
          <w:rFonts w:ascii="Times New Roman" w:hAnsi="Times New Roman" w:cs="Times New Roman"/>
          <w:color w:val="000000" w:themeColor="text1"/>
          <w:sz w:val="28"/>
          <w:szCs w:val="28"/>
          <w:lang w:val="be-BY"/>
        </w:rPr>
        <w:t xml:space="preserve">о ў 2016 годзе была дэнамінацыя беларускай валюты.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lastRenderedPageBreak/>
        <w:t xml:space="preserve">У сацыяльнай сферы спектр тэм захоўвае разнастайнасць, што можна заўважыць на дыяграме. Але вядучую ролю </w:t>
      </w:r>
      <w:r w:rsidR="009D4A84" w:rsidRPr="0027027A">
        <w:rPr>
          <w:rFonts w:ascii="Times New Roman" w:hAnsi="Times New Roman" w:cs="Times New Roman"/>
          <w:color w:val="000000" w:themeColor="text1"/>
          <w:sz w:val="28"/>
          <w:szCs w:val="28"/>
          <w:lang w:val="be-BY"/>
        </w:rPr>
        <w:t>з</w:t>
      </w:r>
      <w:r w:rsidRPr="0027027A">
        <w:rPr>
          <w:rFonts w:ascii="Times New Roman" w:hAnsi="Times New Roman" w:cs="Times New Roman"/>
          <w:color w:val="000000" w:themeColor="text1"/>
          <w:sz w:val="28"/>
          <w:szCs w:val="28"/>
          <w:lang w:val="be-BY"/>
        </w:rPr>
        <w:t xml:space="preserve">аймае мастацтва і культура – 23,1%.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Найчасцей суб’ектам матэрыяла ў 2016 годзе выст</w:t>
      </w:r>
      <w:r w:rsidR="009D4A84" w:rsidRPr="0027027A">
        <w:rPr>
          <w:rFonts w:ascii="Times New Roman" w:hAnsi="Times New Roman" w:cs="Times New Roman"/>
          <w:color w:val="000000" w:themeColor="text1"/>
          <w:sz w:val="28"/>
          <w:szCs w:val="28"/>
          <w:lang w:val="be-BY"/>
        </w:rPr>
        <w:t>уп</w:t>
      </w:r>
      <w:r w:rsidRPr="0027027A">
        <w:rPr>
          <w:rFonts w:ascii="Times New Roman" w:hAnsi="Times New Roman" w:cs="Times New Roman"/>
          <w:color w:val="000000" w:themeColor="text1"/>
          <w:sz w:val="28"/>
          <w:szCs w:val="28"/>
          <w:lang w:val="be-BY"/>
        </w:rPr>
        <w:t xml:space="preserve">алі прыватныя асобы (амаль 30%), як і ў 2006 і 2011 гадах.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пунктах дэмаграфічны і геаграфічны фокус на працягу гадоў ніякіх значных змен не адбывалася, таму не трэба надаваць ім шмат увагі. Пазіцыянаванне матэрыяла нічога новага не паказвае: у прыярытэце пазіц</w:t>
      </w:r>
      <w:r w:rsidR="009D4A84" w:rsidRPr="0027027A">
        <w:rPr>
          <w:rFonts w:ascii="Times New Roman" w:hAnsi="Times New Roman" w:cs="Times New Roman"/>
          <w:color w:val="000000" w:themeColor="text1"/>
          <w:sz w:val="28"/>
          <w:szCs w:val="28"/>
          <w:lang w:val="be-BY"/>
        </w:rPr>
        <w:t>ы</w:t>
      </w:r>
      <w:r w:rsidRPr="0027027A">
        <w:rPr>
          <w:rFonts w:ascii="Times New Roman" w:hAnsi="Times New Roman" w:cs="Times New Roman"/>
          <w:color w:val="000000" w:themeColor="text1"/>
          <w:sz w:val="28"/>
          <w:szCs w:val="28"/>
          <w:lang w:val="be-BY"/>
        </w:rPr>
        <w:t xml:space="preserve">я беларускай улады і пазіцыя ўласнай асобы.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Цікава адзначыць тое, што ў параўнанні з 2011 годам форма аргументацыі стала часцей адсутнічаць (13,5%), 2011 г. – 5,56%. У матэрыялах часце</w:t>
      </w:r>
      <w:r w:rsidR="009D4A84" w:rsidRPr="0027027A">
        <w:rPr>
          <w:rFonts w:ascii="Times New Roman" w:hAnsi="Times New Roman" w:cs="Times New Roman"/>
          <w:color w:val="000000" w:themeColor="text1"/>
          <w:sz w:val="28"/>
          <w:szCs w:val="28"/>
          <w:lang w:val="be-BY"/>
        </w:rPr>
        <w:t>й</w:t>
      </w:r>
      <w:r w:rsidRPr="0027027A">
        <w:rPr>
          <w:rFonts w:ascii="Times New Roman" w:hAnsi="Times New Roman" w:cs="Times New Roman"/>
          <w:color w:val="000000" w:themeColor="text1"/>
          <w:sz w:val="28"/>
          <w:szCs w:val="28"/>
          <w:lang w:val="be-BY"/>
        </w:rPr>
        <w:t xml:space="preserve"> крыніцай інфармацыі выступае інфарматар, а менавіта герой публікацыі (46%), таксама папулярна практыка адсутнасці крыніцы інфармацыіі ці не ўказванн</w:t>
      </w:r>
      <w:r w:rsidR="00DC5DDD" w:rsidRPr="0027027A">
        <w:rPr>
          <w:rFonts w:ascii="Times New Roman" w:hAnsi="Times New Roman" w:cs="Times New Roman"/>
          <w:color w:val="000000" w:themeColor="text1"/>
          <w:sz w:val="28"/>
          <w:szCs w:val="28"/>
          <w:lang w:val="be-BY"/>
        </w:rPr>
        <w:t xml:space="preserve">е </w:t>
      </w:r>
      <w:r w:rsidRPr="0027027A">
        <w:rPr>
          <w:rFonts w:ascii="Times New Roman" w:hAnsi="Times New Roman" w:cs="Times New Roman"/>
          <w:color w:val="000000" w:themeColor="text1"/>
          <w:sz w:val="28"/>
          <w:szCs w:val="28"/>
          <w:lang w:val="be-BY"/>
        </w:rPr>
        <w:t xml:space="preserve">яе (38%).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Калі параўноўваць з 2006 годам, калі палова матэрыялаў была напісана журналістамі, то ў 2016, як і ў 2011 гэта лічба крыху больш 30%. Па 19% матэрыялаў аўтарства належыць афіцыйным асобам і экспертам (настаўнікам, бібліятэкарам, загадчыкам аддзелаў і г.д.). Матэрыялаў, дзе аўтарства не ўказана</w:t>
      </w:r>
      <w:r w:rsidR="00DC5DDD" w:rsidRPr="0027027A">
        <w:rPr>
          <w:rFonts w:ascii="Times New Roman" w:hAnsi="Times New Roman" w:cs="Times New Roman"/>
          <w:color w:val="000000" w:themeColor="text1"/>
          <w:sz w:val="28"/>
          <w:szCs w:val="28"/>
          <w:lang w:val="be-BY"/>
        </w:rPr>
        <w:t>, 11% у д</w:t>
      </w:r>
      <w:r w:rsidRPr="0027027A">
        <w:rPr>
          <w:rFonts w:ascii="Times New Roman" w:hAnsi="Times New Roman" w:cs="Times New Roman"/>
          <w:color w:val="000000" w:themeColor="text1"/>
          <w:sz w:val="28"/>
          <w:szCs w:val="28"/>
          <w:lang w:val="be-BY"/>
        </w:rPr>
        <w:t>в</w:t>
      </w:r>
      <w:r w:rsidR="00DC5DDD" w:rsidRPr="0027027A">
        <w:rPr>
          <w:rFonts w:ascii="Times New Roman" w:hAnsi="Times New Roman" w:cs="Times New Roman"/>
          <w:color w:val="000000" w:themeColor="text1"/>
          <w:sz w:val="28"/>
          <w:szCs w:val="28"/>
          <w:lang w:val="be-BY"/>
        </w:rPr>
        <w:t>у</w:t>
      </w:r>
      <w:r w:rsidRPr="0027027A">
        <w:rPr>
          <w:rFonts w:ascii="Times New Roman" w:hAnsi="Times New Roman" w:cs="Times New Roman"/>
          <w:color w:val="000000" w:themeColor="text1"/>
          <w:sz w:val="28"/>
          <w:szCs w:val="28"/>
          <w:lang w:val="be-BY"/>
        </w:rPr>
        <w:t xml:space="preserve">х </w:t>
      </w:r>
      <w:r w:rsidR="00DC5DDD" w:rsidRPr="0027027A">
        <w:rPr>
          <w:rFonts w:ascii="Times New Roman" w:hAnsi="Times New Roman" w:cs="Times New Roman"/>
          <w:color w:val="000000" w:themeColor="text1"/>
          <w:sz w:val="28"/>
          <w:szCs w:val="28"/>
          <w:lang w:val="be-BY"/>
        </w:rPr>
        <w:t>нум</w:t>
      </w:r>
      <w:r w:rsidRPr="0027027A">
        <w:rPr>
          <w:rFonts w:ascii="Times New Roman" w:hAnsi="Times New Roman" w:cs="Times New Roman"/>
          <w:color w:val="000000" w:themeColor="text1"/>
          <w:sz w:val="28"/>
          <w:szCs w:val="28"/>
          <w:lang w:val="be-BY"/>
        </w:rPr>
        <w:t>а</w:t>
      </w:r>
      <w:r w:rsidR="00DC5DDD" w:rsidRPr="0027027A">
        <w:rPr>
          <w:rFonts w:ascii="Times New Roman" w:hAnsi="Times New Roman" w:cs="Times New Roman"/>
          <w:color w:val="000000" w:themeColor="text1"/>
          <w:sz w:val="28"/>
          <w:szCs w:val="28"/>
          <w:lang w:val="be-BY"/>
        </w:rPr>
        <w:t>р</w:t>
      </w:r>
      <w:r w:rsidRPr="0027027A">
        <w:rPr>
          <w:rFonts w:ascii="Times New Roman" w:hAnsi="Times New Roman" w:cs="Times New Roman"/>
          <w:color w:val="000000" w:themeColor="text1"/>
          <w:sz w:val="28"/>
          <w:szCs w:val="28"/>
          <w:lang w:val="be-BY"/>
        </w:rPr>
        <w:t>ах.</w:t>
      </w:r>
    </w:p>
    <w:p w:rsidR="000D1939" w:rsidRPr="0027027A" w:rsidRDefault="000D1939" w:rsidP="0024433A">
      <w:pPr>
        <w:pStyle w:val="HTML"/>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Сярод жанраў 2016 года ў газеце </w:t>
      </w:r>
      <w:r w:rsidR="007916D6" w:rsidRPr="0027027A">
        <w:rPr>
          <w:rFonts w:ascii="Times New Roman" w:hAnsi="Times New Roman" w:cs="Times New Roman"/>
          <w:color w:val="000000" w:themeColor="text1"/>
          <w:sz w:val="28"/>
          <w:szCs w:val="28"/>
          <w:lang w:val="be-BY"/>
        </w:rPr>
        <w:t xml:space="preserve">«Шлях перамогі» </w:t>
      </w:r>
      <w:r w:rsidRPr="0027027A">
        <w:rPr>
          <w:rFonts w:ascii="Times New Roman" w:hAnsi="Times New Roman" w:cs="Times New Roman"/>
          <w:color w:val="000000" w:themeColor="text1"/>
          <w:sz w:val="28"/>
          <w:szCs w:val="28"/>
          <w:lang w:val="be-BY"/>
        </w:rPr>
        <w:t>пераважаюць інфармацыйныя жанры, а канкрэтна нататкі (48,6%). Мастацкія нататкі, якія імкнуцца апісаць гісторыю – 27%. Мова газеты ў большай частцы руская – 67,7%. Статыстычных дадзеных у аналізаваных газетах 2016 года 16%.</w:t>
      </w:r>
    </w:p>
    <w:p w:rsidR="000D1939" w:rsidRPr="0027027A" w:rsidRDefault="00257849" w:rsidP="0024433A">
      <w:pPr>
        <w:pStyle w:val="HTML"/>
        <w:spacing w:after="240" w:line="360" w:lineRule="exact"/>
        <w:jc w:val="both"/>
        <w:outlineLvl w:val="2"/>
        <w:rPr>
          <w:rFonts w:ascii="Times New Roman" w:hAnsi="Times New Roman" w:cs="Times New Roman"/>
          <w:b/>
          <w:color w:val="000000" w:themeColor="text1"/>
          <w:sz w:val="28"/>
          <w:szCs w:val="28"/>
          <w:lang w:val="be-BY"/>
        </w:rPr>
      </w:pPr>
      <w:bookmarkStart w:id="60" w:name="_Toc72603198"/>
      <w:bookmarkStart w:id="61" w:name="_Toc72603879"/>
      <w:bookmarkStart w:id="62" w:name="_Toc73200053"/>
      <w:r w:rsidRPr="0027027A">
        <w:rPr>
          <w:rFonts w:ascii="Times New Roman" w:hAnsi="Times New Roman" w:cs="Times New Roman"/>
          <w:b/>
          <w:color w:val="000000" w:themeColor="text1"/>
          <w:sz w:val="28"/>
          <w:szCs w:val="28"/>
          <w:lang w:val="be-BY"/>
        </w:rPr>
        <w:t>2.3.4</w:t>
      </w:r>
      <w:r w:rsidR="00CC7520" w:rsidRPr="0027027A">
        <w:rPr>
          <w:rFonts w:ascii="Times New Roman" w:hAnsi="Times New Roman" w:cs="Times New Roman"/>
          <w:b/>
          <w:color w:val="000000" w:themeColor="text1"/>
          <w:sz w:val="28"/>
          <w:szCs w:val="28"/>
          <w:lang w:val="be-BY"/>
        </w:rPr>
        <w:t xml:space="preserve"> Кантэнт-а</w:t>
      </w:r>
      <w:r w:rsidR="000D1939" w:rsidRPr="0027027A">
        <w:rPr>
          <w:rFonts w:ascii="Times New Roman" w:hAnsi="Times New Roman" w:cs="Times New Roman"/>
          <w:b/>
          <w:color w:val="000000" w:themeColor="text1"/>
          <w:sz w:val="28"/>
          <w:szCs w:val="28"/>
          <w:lang w:val="be-BY"/>
        </w:rPr>
        <w:t>наліз за 2021 год</w:t>
      </w:r>
      <w:bookmarkEnd w:id="60"/>
      <w:bookmarkEnd w:id="61"/>
      <w:bookmarkEnd w:id="62"/>
    </w:p>
    <w:p w:rsidR="000D1939" w:rsidRPr="0027027A" w:rsidRDefault="000D1939" w:rsidP="00DC5DDD">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Кантэнт-аналіз газет 2021 года паказвае стан выдання ў сучасны перыяд</w:t>
      </w:r>
      <w:r w:rsidR="00C25FE6" w:rsidRPr="0027027A">
        <w:rPr>
          <w:rFonts w:ascii="Times New Roman" w:hAnsi="Times New Roman" w:cs="Times New Roman"/>
          <w:color w:val="000000" w:themeColor="text1"/>
          <w:sz w:val="28"/>
          <w:szCs w:val="28"/>
          <w:lang w:val="be-BY"/>
        </w:rPr>
        <w:t xml:space="preserve"> (дадатак 5)</w:t>
      </w:r>
      <w:r w:rsidRPr="0027027A">
        <w:rPr>
          <w:rFonts w:ascii="Times New Roman" w:hAnsi="Times New Roman" w:cs="Times New Roman"/>
          <w:color w:val="000000" w:themeColor="text1"/>
          <w:sz w:val="28"/>
          <w:szCs w:val="28"/>
          <w:lang w:val="be-BY"/>
        </w:rPr>
        <w:t xml:space="preserve">. Калі глядзець на </w:t>
      </w:r>
      <w:r w:rsidR="007916D6" w:rsidRPr="0027027A">
        <w:rPr>
          <w:rFonts w:ascii="Times New Roman" w:hAnsi="Times New Roman" w:cs="Times New Roman"/>
          <w:color w:val="000000" w:themeColor="text1"/>
          <w:sz w:val="28"/>
          <w:szCs w:val="28"/>
          <w:lang w:val="be-BY"/>
        </w:rPr>
        <w:t xml:space="preserve">«Шлях перамогі» </w:t>
      </w:r>
      <w:r w:rsidRPr="0027027A">
        <w:rPr>
          <w:rFonts w:ascii="Times New Roman" w:hAnsi="Times New Roman" w:cs="Times New Roman"/>
          <w:color w:val="000000" w:themeColor="text1"/>
          <w:sz w:val="28"/>
          <w:szCs w:val="28"/>
          <w:lang w:val="be-BY"/>
        </w:rPr>
        <w:t>ў кантэксце падзей за пятнаццаць гадоў, то вялікі</w:t>
      </w:r>
      <w:r w:rsidR="00DC5DDD" w:rsidRPr="0027027A">
        <w:rPr>
          <w:rFonts w:ascii="Times New Roman" w:hAnsi="Times New Roman" w:cs="Times New Roman"/>
          <w:color w:val="000000" w:themeColor="text1"/>
          <w:sz w:val="28"/>
          <w:szCs w:val="28"/>
          <w:lang w:val="be-BY"/>
        </w:rPr>
        <w:t>х</w:t>
      </w:r>
      <w:r w:rsidRPr="0027027A">
        <w:rPr>
          <w:rFonts w:ascii="Times New Roman" w:hAnsi="Times New Roman" w:cs="Times New Roman"/>
          <w:color w:val="000000" w:themeColor="text1"/>
          <w:sz w:val="28"/>
          <w:szCs w:val="28"/>
          <w:lang w:val="be-BY"/>
        </w:rPr>
        <w:t xml:space="preserve"> змен газета не атрымала. У пункце пра тэматыку матэрыялаў звычайна большасць тэкстаў можна аднесці да сацыяльнай сферы – 63%, эканамічныя тэма займа</w:t>
      </w:r>
      <w:r w:rsidR="00DC5DDD" w:rsidRPr="0027027A">
        <w:rPr>
          <w:rFonts w:ascii="Times New Roman" w:hAnsi="Times New Roman" w:cs="Times New Roman"/>
          <w:color w:val="000000" w:themeColor="text1"/>
          <w:sz w:val="28"/>
          <w:szCs w:val="28"/>
          <w:lang w:val="be-BY"/>
        </w:rPr>
        <w:t>е</w:t>
      </w:r>
      <w:r w:rsidRPr="0027027A">
        <w:rPr>
          <w:rFonts w:ascii="Times New Roman" w:hAnsi="Times New Roman" w:cs="Times New Roman"/>
          <w:color w:val="000000" w:themeColor="text1"/>
          <w:sz w:val="28"/>
          <w:szCs w:val="28"/>
          <w:lang w:val="be-BY"/>
        </w:rPr>
        <w:t xml:space="preserve"> 20% газетнай паласы. Палітык</w:t>
      </w:r>
      <w:r w:rsidR="00DC5DDD"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lang w:val="be-BY"/>
        </w:rPr>
        <w:t xml:space="preserve"> </w:t>
      </w:r>
      <w:r w:rsidR="00DC5DDD"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 xml:space="preserve">толькі 6,81% і ўсе матэрыялы адносяцца да катэгорыі </w:t>
      </w:r>
      <w:r w:rsidR="00DC5DDD"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ідэалогія</w:t>
      </w:r>
      <w:r w:rsidR="00DC5DDD"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У сацыяльнай сферы ў гэту пяцігодку ўжо лідыруе сфера адукацыі (14%) і, як звычайна, стыль жыцця, г.зн. чалавечыя гісторыі (25%). Астатнія тэмы амаль усе прысутнічаюць, але ў меньшай ступені. З напісанага вынікае, што і суб’ектам матэрыяла часцей выступае прыватная асоба (30%) і установы адукацыі і культуры (17,5%).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Колькасцсь </w:t>
      </w:r>
      <w:r w:rsidR="00DC5DDD" w:rsidRPr="0027027A">
        <w:rPr>
          <w:rFonts w:ascii="Times New Roman" w:hAnsi="Times New Roman" w:cs="Times New Roman"/>
          <w:color w:val="000000" w:themeColor="text1"/>
          <w:sz w:val="28"/>
          <w:szCs w:val="28"/>
          <w:lang w:val="be-BY"/>
        </w:rPr>
        <w:t>м</w:t>
      </w:r>
      <w:r w:rsidRPr="0027027A">
        <w:rPr>
          <w:rFonts w:ascii="Times New Roman" w:hAnsi="Times New Roman" w:cs="Times New Roman"/>
          <w:color w:val="000000" w:themeColor="text1"/>
          <w:sz w:val="28"/>
          <w:szCs w:val="28"/>
          <w:lang w:val="be-BY"/>
        </w:rPr>
        <w:t>атэрыялаў, прысвечаных моладзі, або паведамляючы</w:t>
      </w:r>
      <w:r w:rsidR="00DC5DDD" w:rsidRPr="0027027A">
        <w:rPr>
          <w:rFonts w:ascii="Times New Roman" w:hAnsi="Times New Roman" w:cs="Times New Roman"/>
          <w:color w:val="000000" w:themeColor="text1"/>
          <w:sz w:val="28"/>
          <w:szCs w:val="28"/>
          <w:lang w:val="be-BY"/>
        </w:rPr>
        <w:t>х</w:t>
      </w:r>
      <w:r w:rsidRPr="0027027A">
        <w:rPr>
          <w:rFonts w:ascii="Times New Roman" w:hAnsi="Times New Roman" w:cs="Times New Roman"/>
          <w:color w:val="000000" w:themeColor="text1"/>
          <w:sz w:val="28"/>
          <w:szCs w:val="28"/>
          <w:lang w:val="be-BY"/>
        </w:rPr>
        <w:t xml:space="preserve"> канкрэтна пра моладзь, вырасла</w:t>
      </w:r>
      <w:r w:rsidR="007916D6" w:rsidRPr="0027027A">
        <w:rPr>
          <w:rFonts w:ascii="Times New Roman" w:hAnsi="Times New Roman" w:cs="Times New Roman"/>
          <w:color w:val="000000" w:themeColor="text1"/>
          <w:sz w:val="28"/>
          <w:szCs w:val="28"/>
          <w:lang w:val="be-BY"/>
        </w:rPr>
        <w:t xml:space="preserve"> да 20%. Дэмаграфічнага фокус</w:t>
      </w:r>
      <w:r w:rsidR="00DC5DDD" w:rsidRPr="0027027A">
        <w:rPr>
          <w:rFonts w:ascii="Times New Roman" w:hAnsi="Times New Roman" w:cs="Times New Roman"/>
          <w:color w:val="000000" w:themeColor="text1"/>
          <w:sz w:val="28"/>
          <w:szCs w:val="28"/>
          <w:lang w:val="be-BY"/>
        </w:rPr>
        <w:t>у</w:t>
      </w:r>
      <w:r w:rsidR="007916D6" w:rsidRPr="0027027A">
        <w:rPr>
          <w:rFonts w:ascii="Times New Roman" w:hAnsi="Times New Roman" w:cs="Times New Roman"/>
          <w:color w:val="000000" w:themeColor="text1"/>
          <w:sz w:val="28"/>
          <w:szCs w:val="28"/>
          <w:lang w:val="be-BY"/>
        </w:rPr>
        <w:t xml:space="preserve"> «жанчыны» ці «пажылыя людзі»</w:t>
      </w:r>
      <w:r w:rsidRPr="0027027A">
        <w:rPr>
          <w:rFonts w:ascii="Times New Roman" w:hAnsi="Times New Roman" w:cs="Times New Roman"/>
          <w:color w:val="000000" w:themeColor="text1"/>
          <w:sz w:val="28"/>
          <w:szCs w:val="28"/>
          <w:lang w:val="be-BY"/>
        </w:rPr>
        <w:t xml:space="preserve"> за ўвесь час даследавання выяўлена мала. За 2021 год 3% </w:t>
      </w:r>
      <w:r w:rsidRPr="0027027A">
        <w:rPr>
          <w:rFonts w:ascii="Times New Roman" w:hAnsi="Times New Roman" w:cs="Times New Roman"/>
          <w:color w:val="000000" w:themeColor="text1"/>
          <w:sz w:val="28"/>
          <w:szCs w:val="28"/>
          <w:lang w:val="be-BY"/>
        </w:rPr>
        <w:lastRenderedPageBreak/>
        <w:t xml:space="preserve">пажылыя людзі, а жанчын увогуле няма. Геаграфічны фокус застаецца нязменным – раённы і гарадскі ў прыярытэце.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Пазіцыянаванне не адрозніваецца ад адной пяцігодкі да другой: 52% - пазіцыя беларускай улады. Аднак, 25% - пазіцыя ўстановы.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Форма аргументацыі адхіляецца ад эмацыйна-вобразнай (20%) у бок факталагічнай (40%).</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Да выкарыстаных крыніц інфармацыі акрамя інфарматараў (42,5%) часта выкарыстоўваюцца прэс-службы органаў улады ці кіравання (25%). Але не змянілася тое, што было і ў н</w:t>
      </w:r>
      <w:r w:rsidR="00DC5DDD" w:rsidRPr="0027027A">
        <w:rPr>
          <w:rFonts w:ascii="Times New Roman" w:hAnsi="Times New Roman" w:cs="Times New Roman"/>
          <w:color w:val="000000" w:themeColor="text1"/>
          <w:sz w:val="28"/>
          <w:szCs w:val="28"/>
          <w:lang w:val="be-BY"/>
        </w:rPr>
        <w:t>умара</w:t>
      </w:r>
      <w:r w:rsidRPr="0027027A">
        <w:rPr>
          <w:rFonts w:ascii="Times New Roman" w:hAnsi="Times New Roman" w:cs="Times New Roman"/>
          <w:color w:val="000000" w:themeColor="text1"/>
          <w:sz w:val="28"/>
          <w:szCs w:val="28"/>
          <w:lang w:val="be-BY"/>
        </w:rPr>
        <w:t xml:space="preserve">х за 2016 год, адсутнасць крыніцы ці не ўказванне яе – 30%.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Паказчык аўтарства матэрыялаў падобн</w:t>
      </w:r>
      <w:r w:rsidR="00600332" w:rsidRPr="0027027A">
        <w:rPr>
          <w:rFonts w:ascii="Times New Roman" w:hAnsi="Times New Roman" w:cs="Times New Roman"/>
          <w:color w:val="000000" w:themeColor="text1"/>
          <w:sz w:val="28"/>
          <w:szCs w:val="28"/>
          <w:lang w:val="be-BY"/>
        </w:rPr>
        <w:t>ы</w:t>
      </w:r>
      <w:r w:rsidRPr="0027027A">
        <w:rPr>
          <w:rFonts w:ascii="Times New Roman" w:hAnsi="Times New Roman" w:cs="Times New Roman"/>
          <w:color w:val="000000" w:themeColor="text1"/>
          <w:sz w:val="28"/>
          <w:szCs w:val="28"/>
          <w:lang w:val="be-BY"/>
        </w:rPr>
        <w:t xml:space="preserve"> на 2006 год. Журналісты з’яўляюцца аўтарамі 50% матэрыялаў газеты. 7,5% пішуць прэс-службы органаў улады і кіравання, звычайна – гэта Міністэрства надзвычайных сітуацый, Міністэрства ўнутраных спраў альбо Міністэрства лясной гаспадаркі. 27% матэрыялаў не маюць подпісу аўтара – гэта самы вялікі паказчык </w:t>
      </w:r>
      <w:r w:rsidR="00600332" w:rsidRPr="0027027A">
        <w:rPr>
          <w:rFonts w:ascii="Times New Roman" w:hAnsi="Times New Roman" w:cs="Times New Roman"/>
          <w:color w:val="000000" w:themeColor="text1"/>
          <w:sz w:val="28"/>
          <w:szCs w:val="28"/>
          <w:lang w:val="be-BY"/>
        </w:rPr>
        <w:t>в</w:t>
      </w:r>
      <w:r w:rsidRPr="0027027A">
        <w:rPr>
          <w:rFonts w:ascii="Times New Roman" w:hAnsi="Times New Roman" w:cs="Times New Roman"/>
          <w:color w:val="000000" w:themeColor="text1"/>
          <w:sz w:val="28"/>
          <w:szCs w:val="28"/>
          <w:lang w:val="be-BY"/>
        </w:rPr>
        <w:t>а ўс</w:t>
      </w:r>
      <w:r w:rsidR="00600332" w:rsidRPr="0027027A">
        <w:rPr>
          <w:rFonts w:ascii="Times New Roman" w:hAnsi="Times New Roman" w:cs="Times New Roman"/>
          <w:color w:val="000000" w:themeColor="text1"/>
          <w:sz w:val="28"/>
          <w:szCs w:val="28"/>
          <w:lang w:val="be-BY"/>
        </w:rPr>
        <w:t>іх</w:t>
      </w:r>
      <w:r w:rsidRPr="0027027A">
        <w:rPr>
          <w:rFonts w:ascii="Times New Roman" w:hAnsi="Times New Roman" w:cs="Times New Roman"/>
          <w:color w:val="000000" w:themeColor="text1"/>
          <w:sz w:val="28"/>
          <w:szCs w:val="28"/>
          <w:lang w:val="be-BY"/>
        </w:rPr>
        <w:t xml:space="preserve"> </w:t>
      </w:r>
      <w:r w:rsidR="00600332" w:rsidRPr="0027027A">
        <w:rPr>
          <w:rFonts w:ascii="Times New Roman" w:hAnsi="Times New Roman" w:cs="Times New Roman"/>
          <w:color w:val="000000" w:themeColor="text1"/>
          <w:sz w:val="28"/>
          <w:szCs w:val="28"/>
          <w:lang w:val="be-BY"/>
        </w:rPr>
        <w:t>пра</w:t>
      </w:r>
      <w:r w:rsidRPr="0027027A">
        <w:rPr>
          <w:rFonts w:ascii="Times New Roman" w:hAnsi="Times New Roman" w:cs="Times New Roman"/>
          <w:color w:val="000000" w:themeColor="text1"/>
          <w:sz w:val="28"/>
          <w:szCs w:val="28"/>
          <w:lang w:val="be-BY"/>
        </w:rPr>
        <w:t>аналізаваны</w:t>
      </w:r>
      <w:r w:rsidR="00600332" w:rsidRPr="0027027A">
        <w:rPr>
          <w:rFonts w:ascii="Times New Roman" w:hAnsi="Times New Roman" w:cs="Times New Roman"/>
          <w:color w:val="000000" w:themeColor="text1"/>
          <w:sz w:val="28"/>
          <w:szCs w:val="28"/>
          <w:lang w:val="be-BY"/>
        </w:rPr>
        <w:t>х</w:t>
      </w:r>
      <w:r w:rsidRPr="0027027A">
        <w:rPr>
          <w:rFonts w:ascii="Times New Roman" w:hAnsi="Times New Roman" w:cs="Times New Roman"/>
          <w:color w:val="000000" w:themeColor="text1"/>
          <w:sz w:val="28"/>
          <w:szCs w:val="28"/>
          <w:lang w:val="be-BY"/>
        </w:rPr>
        <w:t xml:space="preserve"> </w:t>
      </w:r>
      <w:r w:rsidR="00600332" w:rsidRPr="0027027A">
        <w:rPr>
          <w:rFonts w:ascii="Times New Roman" w:hAnsi="Times New Roman" w:cs="Times New Roman"/>
          <w:color w:val="000000" w:themeColor="text1"/>
          <w:sz w:val="28"/>
          <w:szCs w:val="28"/>
          <w:lang w:val="be-BY"/>
        </w:rPr>
        <w:t>нумарах</w:t>
      </w:r>
      <w:r w:rsidRPr="0027027A">
        <w:rPr>
          <w:rFonts w:ascii="Times New Roman" w:hAnsi="Times New Roman" w:cs="Times New Roman"/>
          <w:color w:val="000000" w:themeColor="text1"/>
          <w:sz w:val="28"/>
          <w:szCs w:val="28"/>
          <w:lang w:val="be-BY"/>
        </w:rPr>
        <w:t xml:space="preserve">.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У сучаснай газеце прыярытэт зноў у інфармацыйных жанраў – нататка, каментарый, інтэрв’ю. Шмат друкуецца афіцыйных дакументаў (22,5%), што робіць газету падобнай на </w:t>
      </w:r>
      <w:r w:rsidR="00600332" w:rsidRPr="0027027A">
        <w:rPr>
          <w:rFonts w:ascii="Times New Roman" w:hAnsi="Times New Roman" w:cs="Times New Roman"/>
          <w:color w:val="000000" w:themeColor="text1"/>
          <w:sz w:val="28"/>
          <w:szCs w:val="28"/>
          <w:lang w:val="be-BY"/>
        </w:rPr>
        <w:t>бюлетэнь</w:t>
      </w:r>
      <w:r w:rsidRPr="0027027A">
        <w:rPr>
          <w:rFonts w:ascii="Times New Roman" w:hAnsi="Times New Roman" w:cs="Times New Roman"/>
          <w:color w:val="000000" w:themeColor="text1"/>
          <w:sz w:val="28"/>
          <w:szCs w:val="28"/>
          <w:lang w:val="be-BY"/>
        </w:rPr>
        <w:t xml:space="preserve"> </w:t>
      </w:r>
      <w:r w:rsidR="00600332" w:rsidRPr="0027027A">
        <w:rPr>
          <w:rFonts w:ascii="Times New Roman" w:hAnsi="Times New Roman" w:cs="Times New Roman"/>
          <w:color w:val="000000" w:themeColor="text1"/>
          <w:sz w:val="28"/>
          <w:szCs w:val="28"/>
          <w:lang w:val="be-BY"/>
        </w:rPr>
        <w:t>для</w:t>
      </w:r>
      <w:r w:rsidRPr="0027027A">
        <w:rPr>
          <w:rFonts w:ascii="Times New Roman" w:hAnsi="Times New Roman" w:cs="Times New Roman"/>
          <w:color w:val="000000" w:themeColor="text1"/>
          <w:sz w:val="28"/>
          <w:szCs w:val="28"/>
          <w:lang w:val="be-BY"/>
        </w:rPr>
        <w:t xml:space="preserve"> размяшчэнн</w:t>
      </w:r>
      <w:r w:rsidR="00600332" w:rsidRPr="0027027A">
        <w:rPr>
          <w:rFonts w:ascii="Times New Roman" w:hAnsi="Times New Roman" w:cs="Times New Roman"/>
          <w:color w:val="000000" w:themeColor="text1"/>
          <w:sz w:val="28"/>
          <w:szCs w:val="28"/>
          <w:lang w:val="be-BY"/>
        </w:rPr>
        <w:t>я</w:t>
      </w:r>
      <w:r w:rsidRPr="0027027A">
        <w:rPr>
          <w:rFonts w:ascii="Times New Roman" w:hAnsi="Times New Roman" w:cs="Times New Roman"/>
          <w:color w:val="000000" w:themeColor="text1"/>
          <w:sz w:val="28"/>
          <w:szCs w:val="28"/>
          <w:lang w:val="be-BY"/>
        </w:rPr>
        <w:t xml:space="preserve"> дзяржаўных справаздач. </w:t>
      </w:r>
    </w:p>
    <w:p w:rsidR="000D1939" w:rsidRPr="0027027A" w:rsidRDefault="000D1939" w:rsidP="0024433A">
      <w:pPr>
        <w:pStyle w:val="HTML"/>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Статус беларускай мовы ў газетах 2021 года страчваецца і застаецца толькі 12,5% ад агульнага аб’ёма матэрылаў. Дзякуючы вялікай колька</w:t>
      </w:r>
      <w:r w:rsidR="00600332" w:rsidRPr="0027027A">
        <w:rPr>
          <w:rFonts w:ascii="Times New Roman" w:hAnsi="Times New Roman" w:cs="Times New Roman"/>
          <w:color w:val="000000" w:themeColor="text1"/>
          <w:sz w:val="28"/>
          <w:szCs w:val="28"/>
          <w:lang w:val="be-BY"/>
        </w:rPr>
        <w:t>с</w:t>
      </w:r>
      <w:r w:rsidRPr="0027027A">
        <w:rPr>
          <w:rFonts w:ascii="Times New Roman" w:hAnsi="Times New Roman" w:cs="Times New Roman"/>
          <w:color w:val="000000" w:themeColor="text1"/>
          <w:sz w:val="28"/>
          <w:szCs w:val="28"/>
          <w:lang w:val="be-BY"/>
        </w:rPr>
        <w:t xml:space="preserve">ці справаздач і афіцыйных дакументаў паказчык статыстычных дадзеных вырас да 17,5%, што з’яўляецца самай вялікай лічбай за ўсе прааналізаваныя гады. </w:t>
      </w:r>
    </w:p>
    <w:p w:rsidR="000D1939" w:rsidRPr="0027027A" w:rsidRDefault="000D1939" w:rsidP="0024433A">
      <w:pPr>
        <w:pStyle w:val="HTML"/>
        <w:spacing w:after="240" w:line="360" w:lineRule="exact"/>
        <w:jc w:val="both"/>
        <w:outlineLvl w:val="2"/>
        <w:rPr>
          <w:rFonts w:ascii="Times New Roman" w:hAnsi="Times New Roman" w:cs="Times New Roman"/>
          <w:b/>
          <w:color w:val="000000" w:themeColor="text1"/>
          <w:sz w:val="28"/>
          <w:szCs w:val="28"/>
          <w:lang w:val="be-BY"/>
        </w:rPr>
      </w:pPr>
      <w:bookmarkStart w:id="63" w:name="_Toc72603199"/>
      <w:bookmarkStart w:id="64" w:name="_Toc72603880"/>
      <w:bookmarkStart w:id="65" w:name="_Toc73200054"/>
      <w:r w:rsidRPr="0027027A">
        <w:rPr>
          <w:rFonts w:ascii="Times New Roman" w:hAnsi="Times New Roman" w:cs="Times New Roman"/>
          <w:b/>
          <w:color w:val="000000" w:themeColor="text1"/>
          <w:sz w:val="28"/>
          <w:szCs w:val="28"/>
          <w:lang w:val="be-BY"/>
        </w:rPr>
        <w:t>2.3.5 Вывады кантэнт-аналізу</w:t>
      </w:r>
      <w:r w:rsidR="00CC7520" w:rsidRPr="0027027A">
        <w:rPr>
          <w:rFonts w:ascii="Times New Roman" w:hAnsi="Times New Roman" w:cs="Times New Roman"/>
          <w:b/>
          <w:color w:val="000000" w:themeColor="text1"/>
          <w:sz w:val="28"/>
          <w:szCs w:val="28"/>
          <w:lang w:val="be-BY"/>
        </w:rPr>
        <w:t>.</w:t>
      </w:r>
      <w:r w:rsidRPr="0027027A">
        <w:rPr>
          <w:rFonts w:ascii="Times New Roman" w:hAnsi="Times New Roman" w:cs="Times New Roman"/>
          <w:b/>
          <w:color w:val="000000" w:themeColor="text1"/>
          <w:sz w:val="28"/>
          <w:szCs w:val="28"/>
          <w:lang w:val="be-BY"/>
        </w:rPr>
        <w:t xml:space="preserve"> Сістэматычная памылка</w:t>
      </w:r>
      <w:bookmarkEnd w:id="63"/>
      <w:bookmarkEnd w:id="64"/>
      <w:bookmarkEnd w:id="65"/>
    </w:p>
    <w:p w:rsidR="000D1939" w:rsidRPr="0027027A" w:rsidRDefault="000D1939" w:rsidP="0024433A">
      <w:pPr>
        <w:pStyle w:val="HTML"/>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У выніку праведзенага кантэнт-аналізу і разбора ўсіх выніковых табліц і дыяграм можна зрабіць наступныя вывады: </w:t>
      </w:r>
    </w:p>
    <w:p w:rsidR="000D1939" w:rsidRPr="0027027A" w:rsidRDefault="000D1939" w:rsidP="0024433A">
      <w:pPr>
        <w:pStyle w:val="HTML"/>
        <w:numPr>
          <w:ilvl w:val="0"/>
          <w:numId w:val="3"/>
        </w:numPr>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кардынальных змен на працягу 15 гадоў у газеце не адбылося;</w:t>
      </w:r>
    </w:p>
    <w:p w:rsidR="000D1939" w:rsidRPr="0027027A" w:rsidRDefault="000D1939" w:rsidP="0024433A">
      <w:pPr>
        <w:pStyle w:val="HTML"/>
        <w:numPr>
          <w:ilvl w:val="0"/>
          <w:numId w:val="3"/>
        </w:numPr>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прыярытэце інфармацыйныя жанры: нататка і каментарый;</w:t>
      </w:r>
    </w:p>
    <w:p w:rsidR="000D1939" w:rsidRPr="0027027A" w:rsidRDefault="000D1939" w:rsidP="0024433A">
      <w:pPr>
        <w:pStyle w:val="HTML"/>
        <w:numPr>
          <w:ilvl w:val="0"/>
          <w:numId w:val="3"/>
        </w:numPr>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больш за 50% аб’ёму кожнай газеты за</w:t>
      </w:r>
      <w:r w:rsidR="00600332" w:rsidRPr="0027027A">
        <w:rPr>
          <w:rFonts w:ascii="Times New Roman" w:hAnsi="Times New Roman" w:cs="Times New Roman"/>
          <w:color w:val="000000" w:themeColor="text1"/>
          <w:sz w:val="28"/>
          <w:szCs w:val="28"/>
          <w:lang w:val="be-BY"/>
        </w:rPr>
        <w:t>й</w:t>
      </w:r>
      <w:r w:rsidRPr="0027027A">
        <w:rPr>
          <w:rFonts w:ascii="Times New Roman" w:hAnsi="Times New Roman" w:cs="Times New Roman"/>
          <w:color w:val="000000" w:themeColor="text1"/>
          <w:sz w:val="28"/>
          <w:szCs w:val="28"/>
          <w:lang w:val="be-BY"/>
        </w:rPr>
        <w:t>ма</w:t>
      </w:r>
      <w:r w:rsidR="00600332" w:rsidRPr="0027027A">
        <w:rPr>
          <w:rFonts w:ascii="Times New Roman" w:hAnsi="Times New Roman" w:cs="Times New Roman"/>
          <w:color w:val="000000" w:themeColor="text1"/>
          <w:sz w:val="28"/>
          <w:szCs w:val="28"/>
          <w:lang w:val="be-BY"/>
        </w:rPr>
        <w:t>е</w:t>
      </w:r>
      <w:r w:rsidRPr="0027027A">
        <w:rPr>
          <w:rFonts w:ascii="Times New Roman" w:hAnsi="Times New Roman" w:cs="Times New Roman"/>
          <w:color w:val="000000" w:themeColor="text1"/>
          <w:sz w:val="28"/>
          <w:szCs w:val="28"/>
          <w:lang w:val="be-BY"/>
        </w:rPr>
        <w:t xml:space="preserve"> сацыяльн</w:t>
      </w:r>
      <w:r w:rsidR="00600332"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lang w:val="be-BY"/>
        </w:rPr>
        <w:t xml:space="preserve">я тэма; </w:t>
      </w:r>
    </w:p>
    <w:p w:rsidR="000D1939" w:rsidRPr="0027027A" w:rsidRDefault="000D1939" w:rsidP="0024433A">
      <w:pPr>
        <w:pStyle w:val="HTML"/>
        <w:numPr>
          <w:ilvl w:val="0"/>
          <w:numId w:val="3"/>
        </w:numPr>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газета імкнецца да таго, каб як можна больш людзей пісалі ў газету: пачынаючы ад чытачоў </w:t>
      </w:r>
      <w:r w:rsidR="00600332" w:rsidRPr="0027027A">
        <w:rPr>
          <w:rFonts w:ascii="Times New Roman" w:hAnsi="Times New Roman" w:cs="Times New Roman"/>
          <w:color w:val="000000" w:themeColor="text1"/>
          <w:sz w:val="28"/>
          <w:szCs w:val="28"/>
          <w:lang w:val="be-BY"/>
        </w:rPr>
        <w:t xml:space="preserve">і </w:t>
      </w:r>
      <w:r w:rsidRPr="0027027A">
        <w:rPr>
          <w:rFonts w:ascii="Times New Roman" w:hAnsi="Times New Roman" w:cs="Times New Roman"/>
          <w:color w:val="000000" w:themeColor="text1"/>
          <w:sz w:val="28"/>
          <w:szCs w:val="28"/>
          <w:lang w:val="be-BY"/>
        </w:rPr>
        <w:t>заканчваючы чыноўнікамі;</w:t>
      </w:r>
    </w:p>
    <w:p w:rsidR="000D1939" w:rsidRPr="0027027A" w:rsidRDefault="000D1939" w:rsidP="0024433A">
      <w:pPr>
        <w:pStyle w:val="HTML"/>
        <w:numPr>
          <w:ilvl w:val="0"/>
          <w:numId w:val="3"/>
        </w:numPr>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мова матэрыяла ў большасці матэрыялаў – руская, у асноўным па-беларуску пішуць журналісты; </w:t>
      </w:r>
    </w:p>
    <w:p w:rsidR="000D1939" w:rsidRPr="0027027A" w:rsidRDefault="000D1939" w:rsidP="0024433A">
      <w:pPr>
        <w:pStyle w:val="HTML"/>
        <w:numPr>
          <w:ilvl w:val="0"/>
          <w:numId w:val="3"/>
        </w:numPr>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суб’ектам матэрыялаў звычай</w:t>
      </w:r>
      <w:r w:rsidR="00257849" w:rsidRPr="0027027A">
        <w:rPr>
          <w:rFonts w:ascii="Times New Roman" w:hAnsi="Times New Roman" w:cs="Times New Roman"/>
          <w:color w:val="000000" w:themeColor="text1"/>
          <w:sz w:val="28"/>
          <w:szCs w:val="28"/>
          <w:lang w:val="be-BY"/>
        </w:rPr>
        <w:t>на выступаюць мясцовы выканкам,</w:t>
      </w:r>
      <w:r w:rsidRPr="0027027A">
        <w:rPr>
          <w:rFonts w:ascii="Times New Roman" w:hAnsi="Times New Roman" w:cs="Times New Roman"/>
          <w:color w:val="000000" w:themeColor="text1"/>
          <w:sz w:val="28"/>
          <w:szCs w:val="28"/>
          <w:lang w:val="be-BY"/>
        </w:rPr>
        <w:t xml:space="preserve"> установы адукацыі і прыватныя асобы;</w:t>
      </w:r>
    </w:p>
    <w:p w:rsidR="000D1939" w:rsidRPr="0027027A" w:rsidRDefault="000D1939" w:rsidP="0024433A">
      <w:pPr>
        <w:pStyle w:val="HTML"/>
        <w:numPr>
          <w:ilvl w:val="0"/>
          <w:numId w:val="3"/>
        </w:numPr>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кожным нумары газеты больш за 50% тэкстаў падтрымліваюць пазіцыю беларускай улады, астатні паказчык у асноўным адлюстроўвае пазіцыю прыватнай асобы і прадпрыемства ці ўстановы;</w:t>
      </w:r>
    </w:p>
    <w:p w:rsidR="000D1939" w:rsidRPr="0027027A" w:rsidRDefault="000D1939" w:rsidP="0024433A">
      <w:pPr>
        <w:pStyle w:val="HTML"/>
        <w:numPr>
          <w:ilvl w:val="0"/>
          <w:numId w:val="3"/>
        </w:numPr>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lastRenderedPageBreak/>
        <w:t xml:space="preserve">датычна наяўнасці статыстычных дадзеных, то ў </w:t>
      </w:r>
      <w:r w:rsidR="007916D6" w:rsidRPr="0027027A">
        <w:rPr>
          <w:rFonts w:ascii="Times New Roman" w:hAnsi="Times New Roman" w:cs="Times New Roman"/>
          <w:color w:val="000000" w:themeColor="text1"/>
          <w:sz w:val="28"/>
          <w:szCs w:val="28"/>
          <w:lang w:val="be-BY"/>
        </w:rPr>
        <w:t xml:space="preserve">«Шлях перамогі» </w:t>
      </w:r>
      <w:r w:rsidRPr="0027027A">
        <w:rPr>
          <w:rFonts w:ascii="Times New Roman" w:hAnsi="Times New Roman" w:cs="Times New Roman"/>
          <w:color w:val="000000" w:themeColor="text1"/>
          <w:sz w:val="28"/>
          <w:szCs w:val="28"/>
          <w:lang w:val="be-BY"/>
        </w:rPr>
        <w:t xml:space="preserve">часцей яны адсутнічаюць. </w:t>
      </w:r>
    </w:p>
    <w:p w:rsidR="000D1939" w:rsidRPr="0027027A" w:rsidRDefault="000D1939" w:rsidP="0024433A">
      <w:pPr>
        <w:pStyle w:val="HTM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Сістэматычная памылка, якая ўзнікае пры вызначэнні сэнсавых адзінак кантэнт-аналізу, разлічваецца па формуле: </w:t>
      </w:r>
    </w:p>
    <w:p w:rsidR="00C25FE6" w:rsidRPr="0027027A" w:rsidRDefault="00C25FE6" w:rsidP="0024433A">
      <w:pPr>
        <w:pStyle w:val="a6"/>
        <w:spacing w:line="360" w:lineRule="exact"/>
        <w:ind w:firstLine="709"/>
        <w:jc w:val="both"/>
        <w:rPr>
          <w:rFonts w:ascii="Times New Roman" w:hAnsi="Times New Roman" w:cs="Times New Roman"/>
          <w:color w:val="000000" w:themeColor="text1"/>
          <w:sz w:val="28"/>
          <w:szCs w:val="28"/>
          <w:lang w:val="be-BY"/>
        </w:rPr>
      </w:pPr>
    </w:p>
    <w:p w:rsidR="000D1939" w:rsidRPr="0027027A" w:rsidRDefault="000D1939" w:rsidP="0024433A">
      <w:pPr>
        <w:pStyle w:val="a6"/>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 </w:t>
      </w:r>
      <w:r w:rsidR="0027027A"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а</w:t>
      </w:r>
    </w:p>
    <w:p w:rsidR="000D1939" w:rsidRPr="0027027A" w:rsidRDefault="000D1939" w:rsidP="0024433A">
      <w:pPr>
        <w:pStyle w:val="a6"/>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СО = ——— * 100 %,</w:t>
      </w:r>
      <w:r w:rsidRPr="0027027A">
        <w:rPr>
          <w:rFonts w:ascii="Times New Roman" w:hAnsi="Times New Roman" w:cs="Times New Roman"/>
          <w:color w:val="000000" w:themeColor="text1"/>
          <w:sz w:val="28"/>
          <w:szCs w:val="28"/>
          <w:lang w:val="be-BY"/>
        </w:rPr>
        <w:t xml:space="preserve"> дзе</w:t>
      </w:r>
    </w:p>
    <w:p w:rsidR="000D1939" w:rsidRPr="0027027A" w:rsidRDefault="0027027A"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             </w:t>
      </w:r>
      <w:r w:rsidR="000D1939" w:rsidRPr="0027027A">
        <w:rPr>
          <w:rFonts w:ascii="Times New Roman" w:hAnsi="Times New Roman"/>
          <w:color w:val="000000" w:themeColor="text1"/>
          <w:sz w:val="28"/>
          <w:szCs w:val="28"/>
          <w:lang w:val="be-BY"/>
        </w:rPr>
        <w:t xml:space="preserve"> А</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СО – сістэматычная памылка;</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а – колькасць матэрыялаў, тэма якіх не вызначана;</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А – агульная колькасць тэкстаў за вызначаны перыяд.</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У выніку выкананага кантэнт-аналізу можна зрабіць вывад, за які перыяд газета </w:t>
      </w:r>
      <w:r w:rsidR="007916D6" w:rsidRPr="0027027A">
        <w:rPr>
          <w:rFonts w:ascii="Times New Roman" w:hAnsi="Times New Roman"/>
          <w:color w:val="000000" w:themeColor="text1"/>
          <w:sz w:val="28"/>
          <w:szCs w:val="28"/>
          <w:lang w:val="be-BY"/>
        </w:rPr>
        <w:t xml:space="preserve">«Шлях перамогі» </w:t>
      </w:r>
      <w:r w:rsidRPr="0027027A">
        <w:rPr>
          <w:rFonts w:ascii="Times New Roman" w:hAnsi="Times New Roman"/>
          <w:color w:val="000000" w:themeColor="text1"/>
          <w:sz w:val="28"/>
          <w:szCs w:val="28"/>
          <w:lang w:val="be-BY"/>
        </w:rPr>
        <w:t>мела пэўную сістэматычную памылку. За 2006 год колькасць матэрыялаў без тэмы роўна тром, а агульная колькасць матэрыялаў у выбарцы – 68. Сістэматычная памылка складае 4 %.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За 2011 год формула выглядае наступным чынам: 5/44 *100% = 11%. За гэты перыяд памылка вырасла больш, чым у два разы, аднак лічба застаецца некрытычнай. Гэта можна патлумачыць тым, што за пяць год газета змянілася і стала падаваць больш статыстычных матэрыялаў, справаздач, якія нельга было ў поўнай меры аднесці да прапанаваных катэгорый.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Яшчэ праз пяць год сістэматычная памылка намнога паменшылася 2/41 *100%= 4,88% </w:t>
      </w:r>
      <w:r w:rsidRPr="0027027A">
        <w:rPr>
          <w:rFonts w:ascii="Times New Roman" w:hAnsi="Times New Roman"/>
          <w:color w:val="000000" w:themeColor="text1"/>
          <w:sz w:val="28"/>
          <w:szCs w:val="28"/>
        </w:rPr>
        <w:t>~ 5%</w:t>
      </w:r>
      <w:r w:rsidRPr="0027027A">
        <w:rPr>
          <w:rFonts w:ascii="Times New Roman" w:hAnsi="Times New Roman"/>
          <w:color w:val="000000" w:themeColor="text1"/>
          <w:sz w:val="28"/>
          <w:szCs w:val="28"/>
          <w:lang w:val="be-BY"/>
        </w:rPr>
        <w:t xml:space="preserve">.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У сучасны перыяд за 2021 год у формулу можна падставіць наступныя вынікі: 2/44 *100% = 4,5%.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Выданне мае больше-менш выразную структуру і пэўную сістэму рубрыкацыі, таму вызначыць тэму матэрыяла было не так складана, але ўсё ж такі заставаліся матэрыялы, якія цяжка было аднесці да якой-небудзь прапанаванай катэгорыі. Што датычыцца жанравых асаблівасцей газеты, то як было напісана выш</w:t>
      </w:r>
      <w:r w:rsidR="00600332" w:rsidRPr="0027027A">
        <w:rPr>
          <w:rFonts w:ascii="Times New Roman" w:hAnsi="Times New Roman"/>
          <w:color w:val="000000" w:themeColor="text1"/>
          <w:sz w:val="28"/>
          <w:szCs w:val="28"/>
          <w:lang w:val="be-BY"/>
        </w:rPr>
        <w:t>э</w:t>
      </w:r>
      <w:r w:rsidRPr="0027027A">
        <w:rPr>
          <w:rFonts w:ascii="Times New Roman" w:hAnsi="Times New Roman"/>
          <w:color w:val="000000" w:themeColor="text1"/>
          <w:sz w:val="28"/>
          <w:szCs w:val="28"/>
          <w:lang w:val="be-BY"/>
        </w:rPr>
        <w:t>й, на яе старонках пераважаюць інфармацыйныя нататкі, якія распавядаюць пра канкрэтныя падзеі, а таксам</w:t>
      </w:r>
      <w:r w:rsidR="007916D6" w:rsidRPr="0027027A">
        <w:rPr>
          <w:rFonts w:ascii="Times New Roman" w:hAnsi="Times New Roman"/>
          <w:color w:val="000000" w:themeColor="text1"/>
          <w:sz w:val="28"/>
          <w:szCs w:val="28"/>
          <w:lang w:val="be-BY"/>
        </w:rPr>
        <w:t>а мастацкія нататкі і замалёўкі.</w:t>
      </w:r>
    </w:p>
    <w:p w:rsidR="0024433A" w:rsidRPr="0027027A" w:rsidRDefault="0024433A" w:rsidP="0024433A">
      <w:pPr>
        <w:spacing w:line="360" w:lineRule="exact"/>
        <w:rPr>
          <w:rFonts w:ascii="Times New Roman" w:hAnsi="Times New Roman"/>
          <w:color w:val="000000" w:themeColor="text1"/>
          <w:sz w:val="28"/>
          <w:szCs w:val="28"/>
          <w:lang w:val="be-BY"/>
        </w:rPr>
      </w:pPr>
    </w:p>
    <w:p w:rsidR="00D048D7" w:rsidRPr="0027027A" w:rsidRDefault="00E01E0C" w:rsidP="0024433A">
      <w:pPr>
        <w:pStyle w:val="1"/>
        <w:spacing w:before="0" w:line="360" w:lineRule="exact"/>
        <w:rPr>
          <w:rFonts w:ascii="Times New Roman" w:hAnsi="Times New Roman"/>
          <w:color w:val="000000" w:themeColor="text1"/>
          <w:lang w:val="be-BY"/>
        </w:rPr>
      </w:pPr>
      <w:bookmarkStart w:id="66" w:name="_Toc73200055"/>
      <w:r w:rsidRPr="0027027A">
        <w:rPr>
          <w:rFonts w:ascii="Times New Roman" w:hAnsi="Times New Roman"/>
          <w:color w:val="000000" w:themeColor="text1"/>
          <w:lang w:val="be-BY"/>
        </w:rPr>
        <w:t>Вывады па другой главе</w:t>
      </w:r>
      <w:r w:rsidR="00D048D7" w:rsidRPr="0027027A">
        <w:rPr>
          <w:rFonts w:ascii="Times New Roman" w:hAnsi="Times New Roman"/>
          <w:color w:val="000000" w:themeColor="text1"/>
          <w:lang w:val="be-BY"/>
        </w:rPr>
        <w:t>:</w:t>
      </w:r>
      <w:bookmarkEnd w:id="66"/>
    </w:p>
    <w:p w:rsidR="00D048D7" w:rsidRPr="0027027A" w:rsidRDefault="00D048D7" w:rsidP="0024433A">
      <w:pPr>
        <w:spacing w:line="360" w:lineRule="exact"/>
        <w:rPr>
          <w:rFonts w:ascii="Times New Roman" w:hAnsi="Times New Roman"/>
          <w:color w:val="000000" w:themeColor="text1"/>
          <w:sz w:val="28"/>
          <w:szCs w:val="28"/>
          <w:lang w:val="be-BY"/>
        </w:rPr>
      </w:pPr>
    </w:p>
    <w:p w:rsidR="00D048D7" w:rsidRPr="0027027A" w:rsidRDefault="003D443D" w:rsidP="0024433A">
      <w:pPr>
        <w:pStyle w:val="a3"/>
        <w:spacing w:line="360" w:lineRule="exact"/>
        <w:ind w:left="1069" w:firstLine="0"/>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Прааналізаваўшы з дапамогай кантэнт-аналізу выданне «Шлях перамогі», можна падкрэсліць наступнае: </w:t>
      </w:r>
    </w:p>
    <w:p w:rsidR="003D443D" w:rsidRPr="0027027A" w:rsidRDefault="003D443D"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У газеце ў прыярытэце інфармацыйныя жанры: нататкі, інтэрв’ю і рэпартажы. </w:t>
      </w:r>
    </w:p>
    <w:p w:rsidR="003D443D" w:rsidRPr="0027027A" w:rsidRDefault="003D443D"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Газета мае канкрэтныя рубрыкі, якія не змяняюцца на працягу некалькіх гадоў.</w:t>
      </w:r>
    </w:p>
    <w:p w:rsidR="003D443D" w:rsidRPr="0027027A" w:rsidRDefault="003D443D"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lastRenderedPageBreak/>
        <w:t xml:space="preserve">Палову матэрыялаў пішуць штатныя журналісты, аднак шмат аўтараў сярод звычайных чытачоў і органаў улады. </w:t>
      </w:r>
    </w:p>
    <w:p w:rsidR="003D443D" w:rsidRPr="0027027A" w:rsidRDefault="00932FE5"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Большасць матэрыялаў газеты маюць сацыяльную тэматыку. </w:t>
      </w:r>
    </w:p>
    <w:p w:rsidR="00932FE5" w:rsidRPr="0027027A" w:rsidRDefault="00932FE5"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Сістэматычная памылка за кожны перыяд у норме, г.зн. што газета мае пэўную тэматычную і рубрыкацыйную сістэму. </w:t>
      </w:r>
    </w:p>
    <w:p w:rsidR="00932FE5" w:rsidRPr="0027027A" w:rsidRDefault="00932FE5"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Асноўнай мовай ў газеце выступае руская. </w:t>
      </w:r>
    </w:p>
    <w:p w:rsidR="00932FE5" w:rsidRPr="0027027A" w:rsidRDefault="00932FE5"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Раённая газета імкнецца стаць адлюстраваннем жыцця раёна і ў асаблівасці кожнага асобнага грамадзяніна.</w:t>
      </w:r>
    </w:p>
    <w:p w:rsidR="00932FE5" w:rsidRPr="0027027A" w:rsidRDefault="00C5194F"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У сучасны</w:t>
      </w:r>
      <w:r w:rsidR="004F290B" w:rsidRPr="0027027A">
        <w:rPr>
          <w:rFonts w:ascii="Times New Roman" w:hAnsi="Times New Roman"/>
          <w:color w:val="000000" w:themeColor="text1"/>
          <w:sz w:val="28"/>
          <w:szCs w:val="28"/>
          <w:lang w:val="be-BY"/>
        </w:rPr>
        <w:t>м</w:t>
      </w:r>
      <w:r w:rsidRPr="0027027A">
        <w:rPr>
          <w:rFonts w:ascii="Times New Roman" w:hAnsi="Times New Roman"/>
          <w:color w:val="000000" w:themeColor="text1"/>
          <w:sz w:val="28"/>
          <w:szCs w:val="28"/>
          <w:lang w:val="be-BY"/>
        </w:rPr>
        <w:t xml:space="preserve"> выданні ў цэнтры ўсіх тэм суб’ектам выступае прыватная асоба. </w:t>
      </w:r>
    </w:p>
    <w:p w:rsidR="00C5194F" w:rsidRPr="0027027A" w:rsidRDefault="00C5194F"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Больш за палову матэрыялаў газеты падтрымліваюць пазіцыю ўласнай асобы. </w:t>
      </w:r>
    </w:p>
    <w:p w:rsidR="00C5194F" w:rsidRPr="0027027A" w:rsidRDefault="00C5194F" w:rsidP="0024433A">
      <w:pPr>
        <w:pStyle w:val="a3"/>
        <w:numPr>
          <w:ilvl w:val="0"/>
          <w:numId w:val="27"/>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rPr>
        <w:t>У вы</w:t>
      </w:r>
      <w:r w:rsidRPr="0027027A">
        <w:rPr>
          <w:rFonts w:ascii="Times New Roman" w:hAnsi="Times New Roman"/>
          <w:color w:val="000000" w:themeColor="text1"/>
          <w:sz w:val="28"/>
          <w:szCs w:val="28"/>
          <w:lang w:val="be-BY"/>
        </w:rPr>
        <w:t xml:space="preserve">данні </w:t>
      </w:r>
      <w:r w:rsidR="00E01E0C" w:rsidRPr="0027027A">
        <w:rPr>
          <w:rFonts w:ascii="Times New Roman" w:hAnsi="Times New Roman"/>
          <w:color w:val="000000" w:themeColor="text1"/>
          <w:sz w:val="28"/>
          <w:szCs w:val="28"/>
          <w:lang w:val="be-BY"/>
        </w:rPr>
        <w:t xml:space="preserve">часцей не выкарыстоўваюцца статыстычныя дадзеныя. </w:t>
      </w:r>
    </w:p>
    <w:p w:rsidR="002F3BC0" w:rsidRPr="0027027A" w:rsidRDefault="002F3BC0" w:rsidP="0024433A">
      <w:pPr>
        <w:pStyle w:val="PreformattedText"/>
        <w:widowControl/>
        <w:shd w:val="clear" w:color="auto" w:fill="FFFFFF"/>
        <w:spacing w:line="360" w:lineRule="exact"/>
        <w:ind w:firstLine="709"/>
        <w:jc w:val="center"/>
        <w:rPr>
          <w:rFonts w:ascii="Times New Roman" w:hAnsi="Times New Roman" w:cs="Times New Roman"/>
          <w:b/>
          <w:color w:val="000000" w:themeColor="text1"/>
          <w:sz w:val="28"/>
          <w:szCs w:val="28"/>
          <w:lang w:val="be-BY"/>
        </w:rPr>
      </w:pPr>
    </w:p>
    <w:p w:rsidR="002F3BC0" w:rsidRPr="0027027A" w:rsidRDefault="002F3BC0" w:rsidP="0024433A">
      <w:pPr>
        <w:pStyle w:val="PreformattedText"/>
        <w:widowControl/>
        <w:shd w:val="clear" w:color="auto" w:fill="FFFFFF"/>
        <w:spacing w:line="360" w:lineRule="exact"/>
        <w:ind w:firstLine="709"/>
        <w:jc w:val="center"/>
        <w:rPr>
          <w:rFonts w:ascii="Times New Roman" w:hAnsi="Times New Roman" w:cs="Times New Roman"/>
          <w:b/>
          <w:color w:val="000000" w:themeColor="text1"/>
          <w:sz w:val="28"/>
          <w:szCs w:val="28"/>
          <w:lang w:val="be-BY"/>
        </w:rPr>
      </w:pPr>
    </w:p>
    <w:p w:rsidR="002F3BC0" w:rsidRPr="0027027A" w:rsidRDefault="002F3BC0"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F3BC0" w:rsidRPr="0027027A" w:rsidRDefault="002F3BC0"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F3BC0" w:rsidRPr="0027027A" w:rsidRDefault="002F3BC0"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F3BC0" w:rsidRPr="0027027A" w:rsidRDefault="002F3BC0"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F3BC0" w:rsidRPr="0027027A" w:rsidRDefault="002F3BC0"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F3BC0" w:rsidRPr="0027027A" w:rsidRDefault="002F3BC0"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6078B" w:rsidRPr="0027027A" w:rsidRDefault="0026078B"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2E2C32" w:rsidRPr="0027027A" w:rsidRDefault="002E2C32" w:rsidP="007D2C32">
      <w:pPr>
        <w:pStyle w:val="PreformattedText"/>
        <w:widowControl/>
        <w:shd w:val="clear" w:color="auto" w:fill="FFFFFF"/>
        <w:spacing w:line="276" w:lineRule="auto"/>
        <w:rPr>
          <w:rFonts w:ascii="Times New Roman" w:hAnsi="Times New Roman" w:cs="Times New Roman"/>
          <w:b/>
          <w:color w:val="000000" w:themeColor="text1"/>
          <w:sz w:val="28"/>
          <w:szCs w:val="28"/>
          <w:lang w:val="be-BY"/>
        </w:rPr>
      </w:pPr>
    </w:p>
    <w:p w:rsidR="0024433A" w:rsidRPr="0027027A" w:rsidRDefault="0024433A" w:rsidP="007D2C32">
      <w:pPr>
        <w:pStyle w:val="PreformattedText"/>
        <w:widowControl/>
        <w:shd w:val="clear" w:color="auto" w:fill="FFFFFF"/>
        <w:spacing w:line="276" w:lineRule="auto"/>
        <w:rPr>
          <w:rFonts w:ascii="Times New Roman" w:hAnsi="Times New Roman" w:cs="Times New Roman"/>
          <w:b/>
          <w:color w:val="000000" w:themeColor="text1"/>
          <w:sz w:val="28"/>
          <w:szCs w:val="28"/>
          <w:lang w:val="be-BY"/>
        </w:rPr>
      </w:pPr>
    </w:p>
    <w:p w:rsidR="00E01E0C" w:rsidRPr="0027027A" w:rsidRDefault="00E01E0C" w:rsidP="007D2C32">
      <w:pPr>
        <w:pStyle w:val="PreformattedText"/>
        <w:widowControl/>
        <w:shd w:val="clear" w:color="auto" w:fill="FFFFFF"/>
        <w:spacing w:line="276" w:lineRule="auto"/>
        <w:rPr>
          <w:rFonts w:ascii="Times New Roman" w:hAnsi="Times New Roman" w:cs="Times New Roman"/>
          <w:b/>
          <w:color w:val="000000" w:themeColor="text1"/>
          <w:sz w:val="28"/>
          <w:szCs w:val="28"/>
          <w:lang w:val="be-BY"/>
        </w:rPr>
      </w:pPr>
    </w:p>
    <w:p w:rsidR="0027027A" w:rsidRPr="0027027A" w:rsidRDefault="0027027A" w:rsidP="007D2C32">
      <w:pPr>
        <w:pStyle w:val="PreformattedText"/>
        <w:widowControl/>
        <w:shd w:val="clear" w:color="auto" w:fill="FFFFFF"/>
        <w:spacing w:line="276" w:lineRule="auto"/>
        <w:rPr>
          <w:rFonts w:ascii="Times New Roman" w:hAnsi="Times New Roman" w:cs="Times New Roman"/>
          <w:b/>
          <w:color w:val="000000" w:themeColor="text1"/>
          <w:sz w:val="28"/>
          <w:szCs w:val="28"/>
          <w:lang w:val="be-BY"/>
        </w:rPr>
      </w:pPr>
    </w:p>
    <w:p w:rsidR="0027027A" w:rsidRPr="0027027A" w:rsidRDefault="0027027A" w:rsidP="007D2C32">
      <w:pPr>
        <w:pStyle w:val="PreformattedText"/>
        <w:widowControl/>
        <w:shd w:val="clear" w:color="auto" w:fill="FFFFFF"/>
        <w:spacing w:line="276" w:lineRule="auto"/>
        <w:rPr>
          <w:rFonts w:ascii="Times New Roman" w:hAnsi="Times New Roman" w:cs="Times New Roman"/>
          <w:b/>
          <w:color w:val="000000" w:themeColor="text1"/>
          <w:sz w:val="28"/>
          <w:szCs w:val="28"/>
          <w:lang w:val="be-BY"/>
        </w:rPr>
      </w:pPr>
    </w:p>
    <w:p w:rsidR="0027027A" w:rsidRPr="0027027A" w:rsidRDefault="0027027A" w:rsidP="007D2C32">
      <w:pPr>
        <w:pStyle w:val="PreformattedText"/>
        <w:widowControl/>
        <w:shd w:val="clear" w:color="auto" w:fill="FFFFFF"/>
        <w:spacing w:line="276" w:lineRule="auto"/>
        <w:rPr>
          <w:rFonts w:ascii="Times New Roman" w:hAnsi="Times New Roman" w:cs="Times New Roman"/>
          <w:b/>
          <w:color w:val="000000" w:themeColor="text1"/>
          <w:sz w:val="28"/>
          <w:szCs w:val="28"/>
          <w:lang w:val="be-BY"/>
        </w:rPr>
      </w:pPr>
    </w:p>
    <w:p w:rsidR="0027027A" w:rsidRPr="0027027A" w:rsidRDefault="0027027A" w:rsidP="007D2C32">
      <w:pPr>
        <w:pStyle w:val="PreformattedText"/>
        <w:widowControl/>
        <w:shd w:val="clear" w:color="auto" w:fill="FFFFFF"/>
        <w:spacing w:line="276" w:lineRule="auto"/>
        <w:rPr>
          <w:rFonts w:ascii="Times New Roman" w:hAnsi="Times New Roman" w:cs="Times New Roman"/>
          <w:b/>
          <w:color w:val="000000" w:themeColor="text1"/>
          <w:sz w:val="28"/>
          <w:szCs w:val="28"/>
          <w:lang w:val="be-BY"/>
        </w:rPr>
      </w:pPr>
    </w:p>
    <w:p w:rsidR="002E2C32" w:rsidRPr="0027027A" w:rsidRDefault="002E2C32" w:rsidP="007D2C32">
      <w:pPr>
        <w:pStyle w:val="PreformattedText"/>
        <w:widowControl/>
        <w:shd w:val="clear" w:color="auto" w:fill="FFFFFF"/>
        <w:spacing w:line="276" w:lineRule="auto"/>
        <w:ind w:firstLine="709"/>
        <w:jc w:val="center"/>
        <w:rPr>
          <w:rFonts w:ascii="Times New Roman" w:hAnsi="Times New Roman" w:cs="Times New Roman"/>
          <w:b/>
          <w:color w:val="000000" w:themeColor="text1"/>
          <w:sz w:val="28"/>
          <w:szCs w:val="28"/>
          <w:lang w:val="be-BY"/>
        </w:rPr>
      </w:pPr>
    </w:p>
    <w:p w:rsidR="00E93B0A" w:rsidRPr="0027027A" w:rsidRDefault="00E93B0A" w:rsidP="0024433A">
      <w:pPr>
        <w:pStyle w:val="PreformattedText"/>
        <w:widowControl/>
        <w:shd w:val="clear" w:color="auto" w:fill="FFFFFF"/>
        <w:spacing w:after="240" w:line="360" w:lineRule="auto"/>
        <w:ind w:firstLine="709"/>
        <w:jc w:val="center"/>
        <w:outlineLvl w:val="0"/>
        <w:rPr>
          <w:rFonts w:ascii="Times New Roman" w:hAnsi="Times New Roman" w:cs="Times New Roman"/>
          <w:b/>
          <w:color w:val="000000" w:themeColor="text1"/>
          <w:sz w:val="32"/>
          <w:szCs w:val="32"/>
          <w:lang w:val="be-BY"/>
        </w:rPr>
      </w:pPr>
      <w:bookmarkStart w:id="67" w:name="_Toc73200056"/>
      <w:bookmarkStart w:id="68" w:name="_Toc72603200"/>
      <w:bookmarkStart w:id="69" w:name="_Toc72603881"/>
      <w:r w:rsidRPr="0027027A">
        <w:rPr>
          <w:rFonts w:ascii="Times New Roman" w:hAnsi="Times New Roman" w:cs="Times New Roman"/>
          <w:b/>
          <w:color w:val="000000" w:themeColor="text1"/>
          <w:sz w:val="32"/>
          <w:szCs w:val="32"/>
          <w:lang w:val="be-BY"/>
        </w:rPr>
        <w:lastRenderedPageBreak/>
        <w:t>ГЛАВА 3</w:t>
      </w:r>
      <w:bookmarkEnd w:id="67"/>
    </w:p>
    <w:p w:rsidR="000D1939" w:rsidRPr="0027027A" w:rsidRDefault="000D1939" w:rsidP="0024433A">
      <w:pPr>
        <w:pStyle w:val="PreformattedText"/>
        <w:widowControl/>
        <w:shd w:val="clear" w:color="auto" w:fill="FFFFFF"/>
        <w:spacing w:after="240" w:line="360" w:lineRule="auto"/>
        <w:ind w:firstLine="709"/>
        <w:jc w:val="center"/>
        <w:outlineLvl w:val="0"/>
        <w:rPr>
          <w:rFonts w:ascii="Times New Roman" w:hAnsi="Times New Roman" w:cs="Times New Roman"/>
          <w:b/>
          <w:color w:val="000000" w:themeColor="text1"/>
          <w:sz w:val="32"/>
          <w:szCs w:val="32"/>
          <w:lang w:val="be-BY"/>
        </w:rPr>
      </w:pPr>
      <w:bookmarkStart w:id="70" w:name="_Toc73200057"/>
      <w:r w:rsidRPr="0027027A">
        <w:rPr>
          <w:rFonts w:ascii="Times New Roman" w:hAnsi="Times New Roman" w:cs="Times New Roman"/>
          <w:b/>
          <w:color w:val="000000" w:themeColor="text1"/>
          <w:sz w:val="32"/>
          <w:szCs w:val="32"/>
          <w:lang w:val="be-BY"/>
        </w:rPr>
        <w:t>ЖАНРАВА-СТЫЛІСТЫЧНЫЯ АСАБЛІВАСЦІ ВЫДАННЯ</w:t>
      </w:r>
      <w:bookmarkEnd w:id="68"/>
      <w:bookmarkEnd w:id="69"/>
      <w:bookmarkEnd w:id="70"/>
    </w:p>
    <w:p w:rsidR="000D1939" w:rsidRPr="0027027A" w:rsidRDefault="00E93B0A" w:rsidP="007D2C32">
      <w:pPr>
        <w:pStyle w:val="PreformattedText"/>
        <w:widowControl/>
        <w:shd w:val="clear" w:color="auto" w:fill="FFFFFF"/>
        <w:spacing w:after="240" w:line="276" w:lineRule="auto"/>
        <w:ind w:firstLine="709"/>
        <w:jc w:val="both"/>
        <w:outlineLvl w:val="1"/>
        <w:rPr>
          <w:rFonts w:ascii="Times New Roman" w:hAnsi="Times New Roman" w:cs="Times New Roman"/>
          <w:b/>
          <w:color w:val="000000" w:themeColor="text1"/>
          <w:sz w:val="28"/>
          <w:szCs w:val="28"/>
          <w:lang w:val="be-BY"/>
        </w:rPr>
      </w:pPr>
      <w:bookmarkStart w:id="71" w:name="_Toc72603201"/>
      <w:bookmarkStart w:id="72" w:name="_Toc72603882"/>
      <w:bookmarkStart w:id="73" w:name="_Toc73200058"/>
      <w:r w:rsidRPr="0027027A">
        <w:rPr>
          <w:rFonts w:ascii="Times New Roman" w:hAnsi="Times New Roman" w:cs="Times New Roman"/>
          <w:b/>
          <w:color w:val="000000" w:themeColor="text1"/>
          <w:sz w:val="28"/>
          <w:szCs w:val="28"/>
          <w:lang w:val="be-BY"/>
        </w:rPr>
        <w:t>3.1</w:t>
      </w:r>
      <w:r w:rsidR="000D1939" w:rsidRPr="0027027A">
        <w:rPr>
          <w:rFonts w:ascii="Times New Roman" w:hAnsi="Times New Roman" w:cs="Times New Roman"/>
          <w:b/>
          <w:color w:val="000000" w:themeColor="text1"/>
          <w:sz w:val="28"/>
          <w:szCs w:val="28"/>
          <w:lang w:val="be-BY"/>
        </w:rPr>
        <w:t xml:space="preserve"> Асаблівасці жанраў газетнай публіцыстыкі</w:t>
      </w:r>
      <w:bookmarkEnd w:id="71"/>
      <w:bookmarkEnd w:id="72"/>
      <w:bookmarkEnd w:id="73"/>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Тэкставыя публікацыі ў газеце адрозніваюцца зместам і формай. Адзін з найважнейшых элементаў формы публікацыі - яе жанр. Пад жанрам журналісцкага твора разумеюць устойлівыя асаблівасці яго тэматычных характарыстык, тыпу дзейнасці, кампазіцыі, стылістыкі. Гэтыя асаблівасці жанру не залежаць ад волі журналіста, наадварот, выбраўшы які-небудзь жанр для сваёй публікацыі, ён вымушаны лічыцца з яго асаблівасцямі і магчымасцямі.</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Выбар той ці іншай жанравай формы дыктуецца не толькі патрабаваннямі рэдакцыйнага плана і творчымі інтарэсамі журналіста, але і яе асаблівасцямі, прыкметамі. Да іх адносяцца:</w:t>
      </w:r>
    </w:p>
    <w:p w:rsidR="000D1939" w:rsidRPr="0027027A" w:rsidRDefault="000D1939" w:rsidP="0024433A">
      <w:pPr>
        <w:pStyle w:val="Standard"/>
        <w:widowControl/>
        <w:spacing w:line="360" w:lineRule="exact"/>
        <w:ind w:firstLine="709"/>
        <w:jc w:val="both"/>
        <w:rPr>
          <w:rFonts w:cs="Times New Roman"/>
          <w:color w:val="000000" w:themeColor="text1"/>
          <w:sz w:val="28"/>
          <w:szCs w:val="28"/>
          <w:lang w:val="ru-RU"/>
        </w:rPr>
      </w:pPr>
      <w:r w:rsidRPr="0027027A">
        <w:rPr>
          <w:rFonts w:cs="Times New Roman"/>
          <w:color w:val="000000" w:themeColor="text1"/>
          <w:sz w:val="28"/>
          <w:szCs w:val="28"/>
          <w:lang w:val="ru-RU"/>
        </w:rPr>
        <w:t>- прызначэнне жанру;</w:t>
      </w:r>
    </w:p>
    <w:p w:rsidR="000D1939" w:rsidRPr="0027027A" w:rsidRDefault="00876BBD" w:rsidP="0024433A">
      <w:pPr>
        <w:pStyle w:val="Standard"/>
        <w:widowControl/>
        <w:spacing w:line="360" w:lineRule="exact"/>
        <w:ind w:firstLine="709"/>
        <w:jc w:val="both"/>
        <w:rPr>
          <w:rFonts w:cs="Times New Roman"/>
          <w:color w:val="000000" w:themeColor="text1"/>
          <w:sz w:val="28"/>
          <w:szCs w:val="28"/>
          <w:lang w:val="ru-RU"/>
        </w:rPr>
      </w:pPr>
      <w:r w:rsidRPr="0027027A">
        <w:rPr>
          <w:rFonts w:cs="Times New Roman"/>
          <w:color w:val="000000" w:themeColor="text1"/>
          <w:sz w:val="28"/>
          <w:szCs w:val="28"/>
          <w:lang w:val="ru-RU"/>
        </w:rPr>
        <w:t>- аб</w:t>
      </w:r>
      <w:r w:rsidRPr="0027027A">
        <w:rPr>
          <w:rFonts w:cs="Times New Roman"/>
          <w:color w:val="000000" w:themeColor="text1"/>
          <w:sz w:val="28"/>
          <w:szCs w:val="28"/>
          <w:lang w:val="be-BY"/>
        </w:rPr>
        <w:t>’</w:t>
      </w:r>
      <w:r w:rsidR="000D1939" w:rsidRPr="0027027A">
        <w:rPr>
          <w:rFonts w:cs="Times New Roman"/>
          <w:color w:val="000000" w:themeColor="text1"/>
          <w:sz w:val="28"/>
          <w:szCs w:val="28"/>
          <w:lang w:val="ru-RU"/>
        </w:rPr>
        <w:t>ект;</w:t>
      </w:r>
    </w:p>
    <w:p w:rsidR="000D1939" w:rsidRPr="0027027A" w:rsidRDefault="000D1939" w:rsidP="0024433A">
      <w:pPr>
        <w:pStyle w:val="Standard"/>
        <w:widowControl/>
        <w:spacing w:line="360" w:lineRule="exact"/>
        <w:ind w:firstLine="709"/>
        <w:jc w:val="both"/>
        <w:rPr>
          <w:rFonts w:cs="Times New Roman"/>
          <w:color w:val="000000" w:themeColor="text1"/>
          <w:sz w:val="28"/>
          <w:szCs w:val="28"/>
          <w:lang w:val="ru-RU"/>
        </w:rPr>
      </w:pPr>
      <w:r w:rsidRPr="0027027A">
        <w:rPr>
          <w:rFonts w:cs="Times New Roman"/>
          <w:color w:val="000000" w:themeColor="text1"/>
          <w:sz w:val="28"/>
          <w:szCs w:val="28"/>
          <w:lang w:val="ru-RU"/>
        </w:rPr>
        <w:t>- прадмет і метады адлюстравання;</w:t>
      </w:r>
    </w:p>
    <w:p w:rsidR="000D1939" w:rsidRPr="0027027A" w:rsidRDefault="000D1939" w:rsidP="0024433A">
      <w:pPr>
        <w:pStyle w:val="Standard"/>
        <w:widowControl/>
        <w:spacing w:line="360" w:lineRule="exact"/>
        <w:ind w:firstLine="709"/>
        <w:jc w:val="both"/>
        <w:rPr>
          <w:rFonts w:cs="Times New Roman"/>
          <w:color w:val="000000" w:themeColor="text1"/>
          <w:sz w:val="28"/>
          <w:szCs w:val="28"/>
          <w:lang w:val="ru-RU"/>
        </w:rPr>
      </w:pPr>
      <w:r w:rsidRPr="0027027A">
        <w:rPr>
          <w:rFonts w:cs="Times New Roman"/>
          <w:color w:val="000000" w:themeColor="text1"/>
          <w:sz w:val="28"/>
          <w:szCs w:val="28"/>
          <w:lang w:val="ru-RU"/>
        </w:rPr>
        <w:t>- выразныя сродкі;</w:t>
      </w:r>
    </w:p>
    <w:p w:rsidR="000D1939" w:rsidRPr="0027027A" w:rsidRDefault="000D1939" w:rsidP="0024433A">
      <w:pPr>
        <w:pStyle w:val="Standard"/>
        <w:widowControl/>
        <w:spacing w:line="360" w:lineRule="exact"/>
        <w:ind w:firstLine="709"/>
        <w:jc w:val="both"/>
        <w:rPr>
          <w:rFonts w:cs="Times New Roman"/>
          <w:color w:val="000000" w:themeColor="text1"/>
          <w:sz w:val="28"/>
          <w:szCs w:val="28"/>
          <w:lang w:val="ru-RU"/>
        </w:rPr>
      </w:pPr>
      <w:r w:rsidRPr="0027027A">
        <w:rPr>
          <w:rFonts w:cs="Times New Roman"/>
          <w:color w:val="000000" w:themeColor="text1"/>
          <w:sz w:val="28"/>
          <w:szCs w:val="28"/>
          <w:lang w:val="ru-RU"/>
        </w:rPr>
        <w:t>- стылістыка тэксту;</w:t>
      </w:r>
    </w:p>
    <w:p w:rsidR="000D1939" w:rsidRPr="0027027A" w:rsidRDefault="000D1939" w:rsidP="0024433A">
      <w:pPr>
        <w:pStyle w:val="Standard"/>
        <w:widowControl/>
        <w:spacing w:line="360" w:lineRule="exact"/>
        <w:ind w:firstLine="709"/>
        <w:jc w:val="both"/>
        <w:rPr>
          <w:rFonts w:cs="Times New Roman"/>
          <w:color w:val="000000" w:themeColor="text1"/>
          <w:sz w:val="28"/>
          <w:szCs w:val="28"/>
          <w:lang w:val="ru-RU"/>
        </w:rPr>
      </w:pPr>
      <w:r w:rsidRPr="0027027A">
        <w:rPr>
          <w:rFonts w:cs="Times New Roman"/>
          <w:color w:val="000000" w:themeColor="text1"/>
          <w:sz w:val="28"/>
          <w:szCs w:val="28"/>
          <w:lang w:val="ru-RU"/>
        </w:rPr>
        <w:t>- роля аўтара.</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74" w:name="tw-target-text21"/>
      <w:bookmarkEnd w:id="74"/>
      <w:r w:rsidRPr="0027027A">
        <w:rPr>
          <w:rFonts w:ascii="Times New Roman" w:hAnsi="Times New Roman" w:cs="Times New Roman"/>
          <w:color w:val="000000" w:themeColor="text1"/>
          <w:sz w:val="28"/>
          <w:szCs w:val="28"/>
          <w:lang w:val="be-BY"/>
        </w:rPr>
        <w:t xml:space="preserve">  Найважнейшае значэнне мае прызначэнне, функцыя жанру. Прызначэнне нататкі - паведамленне навіны, аператыўнай інфармацыі. Прызначэнне рэпартажу - апавяданне пра падзею яго  ўдзельніка. Калі аўтар ставіць перад сабой задачу стварэння публіцыстычнага ладу чалавека, ён звяртаецца да нарысу. Журналіст ведае ці інтуітыўна спасцігае мэтавае прызначэнне розных жанраў і звяртаецца да іх у адпаведнасці з задачай, якую вырашае.</w:t>
      </w:r>
      <w:r w:rsidRPr="0027027A">
        <w:rPr>
          <w:rFonts w:ascii="Times New Roman" w:hAnsi="Times New Roman" w:cs="Times New Roman"/>
          <w:color w:val="000000" w:themeColor="text1"/>
          <w:sz w:val="28"/>
          <w:szCs w:val="28"/>
          <w:lang w:val="be-BY"/>
        </w:rPr>
        <w:br/>
        <w:t xml:space="preserve">У кожнага </w:t>
      </w:r>
      <w:r w:rsidR="00876BBD" w:rsidRPr="0027027A">
        <w:rPr>
          <w:rFonts w:ascii="Times New Roman" w:hAnsi="Times New Roman" w:cs="Times New Roman"/>
          <w:color w:val="000000" w:themeColor="text1"/>
          <w:sz w:val="28"/>
          <w:szCs w:val="28"/>
          <w:lang w:val="be-BY"/>
        </w:rPr>
        <w:t>з жанраў публіцыстыкі - свой аб’</w:t>
      </w:r>
      <w:r w:rsidRPr="0027027A">
        <w:rPr>
          <w:rFonts w:ascii="Times New Roman" w:hAnsi="Times New Roman" w:cs="Times New Roman"/>
          <w:color w:val="000000" w:themeColor="text1"/>
          <w:sz w:val="28"/>
          <w:szCs w:val="28"/>
          <w:lang w:val="be-BY"/>
        </w:rPr>
        <w:t>ект адлюстраванні. Гэта тая вобласць рэальнай рэчаіснасці, якую даследуе аўтар тэксту. Газетны рэпарцёр можа напісаць рэпартаж пра ўсё, што ён убачыў. Журналіст раскрывае ў сваім аглядзе панараму падзей, якія адбываліся ў пэўнай вобласці жыцця - палітыкі ці эк</w:t>
      </w:r>
      <w:r w:rsidR="00876BBD" w:rsidRPr="0027027A">
        <w:rPr>
          <w:rFonts w:ascii="Times New Roman" w:hAnsi="Times New Roman" w:cs="Times New Roman"/>
          <w:color w:val="000000" w:themeColor="text1"/>
          <w:sz w:val="28"/>
          <w:szCs w:val="28"/>
          <w:lang w:val="be-BY"/>
        </w:rPr>
        <w:t>аномікі. Аб’</w:t>
      </w:r>
      <w:r w:rsidRPr="0027027A">
        <w:rPr>
          <w:rFonts w:ascii="Times New Roman" w:hAnsi="Times New Roman" w:cs="Times New Roman"/>
          <w:color w:val="000000" w:themeColor="text1"/>
          <w:sz w:val="28"/>
          <w:szCs w:val="28"/>
          <w:lang w:val="be-BY"/>
        </w:rPr>
        <w:t>ект адлюстравання ў творах рэцэнзента - літаратурнае жыццё або тое, што адбы</w:t>
      </w:r>
      <w:r w:rsidR="00CC7520" w:rsidRPr="0027027A">
        <w:rPr>
          <w:rFonts w:ascii="Times New Roman" w:hAnsi="Times New Roman" w:cs="Times New Roman"/>
          <w:color w:val="000000" w:themeColor="text1"/>
          <w:sz w:val="28"/>
          <w:szCs w:val="28"/>
          <w:lang w:val="be-BY"/>
        </w:rPr>
        <w:t>ваецца ў іншай галіне мастацтва</w:t>
      </w:r>
      <w:r w:rsidR="00C25FE6" w:rsidRPr="0027027A">
        <w:rPr>
          <w:rFonts w:ascii="Times New Roman" w:hAnsi="Times New Roman" w:cs="Times New Roman"/>
          <w:color w:val="000000" w:themeColor="text1"/>
          <w:sz w:val="28"/>
          <w:szCs w:val="28"/>
          <w:lang w:val="be-BY"/>
        </w:rPr>
        <w:t xml:space="preserve"> [5</w:t>
      </w:r>
      <w:r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pl-PL"/>
        </w:rPr>
        <w:t>c</w:t>
      </w:r>
      <w:r w:rsidRPr="0027027A">
        <w:rPr>
          <w:rFonts w:ascii="Times New Roman" w:hAnsi="Times New Roman" w:cs="Times New Roman"/>
          <w:color w:val="000000" w:themeColor="text1"/>
          <w:sz w:val="28"/>
          <w:szCs w:val="28"/>
          <w:lang w:val="be-BY"/>
        </w:rPr>
        <w:t>.179]</w:t>
      </w:r>
      <w:r w:rsidR="00CC7520"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br/>
        <w:t xml:space="preserve">Аднак пры звароце журналіста да вызначанага жанру аб'ект адлюстравання канкрэтызуецца ў прадмеце адлюстравання. Інфармацыйная нататка прысвечана канкрэтнаму факту. </w:t>
      </w:r>
      <w:r w:rsidRPr="0027027A">
        <w:rPr>
          <w:rFonts w:ascii="Times New Roman" w:hAnsi="Times New Roman" w:cs="Times New Roman"/>
          <w:color w:val="000000" w:themeColor="text1"/>
          <w:sz w:val="28"/>
          <w:szCs w:val="28"/>
          <w:lang w:val="ru-RU"/>
        </w:rPr>
        <w:t>Аўтар рэпартажу засяроджвае сваю ўвагу на паказе падзеі, яго развіцця. У артыкуле раскрываецца пэўная ідэя або аналізуе</w:t>
      </w:r>
      <w:r w:rsidR="00876BBD" w:rsidRPr="0027027A">
        <w:rPr>
          <w:rFonts w:ascii="Times New Roman" w:hAnsi="Times New Roman" w:cs="Times New Roman"/>
          <w:color w:val="000000" w:themeColor="text1"/>
          <w:sz w:val="28"/>
          <w:szCs w:val="28"/>
          <w:lang w:val="ru-RU"/>
        </w:rPr>
        <w:t>цца актуальная праблема. Інтэрв</w:t>
      </w:r>
      <w:r w:rsidR="00876BBD"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ru-RU"/>
        </w:rPr>
        <w:t>юера цікавіць меркаванне ч</w:t>
      </w:r>
      <w:r w:rsidR="00876BBD" w:rsidRPr="0027027A">
        <w:rPr>
          <w:rFonts w:ascii="Times New Roman" w:hAnsi="Times New Roman" w:cs="Times New Roman"/>
          <w:color w:val="000000" w:themeColor="text1"/>
          <w:sz w:val="28"/>
          <w:szCs w:val="28"/>
          <w:lang w:val="ru-RU"/>
        </w:rPr>
        <w:t>алавека, у якога ён бярэ інтэрв</w:t>
      </w:r>
      <w:r w:rsidR="00876BBD"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ru-RU"/>
        </w:rPr>
        <w:t xml:space="preserve">ю, пра падзею або </w:t>
      </w:r>
      <w:r w:rsidRPr="0027027A">
        <w:rPr>
          <w:rFonts w:ascii="Times New Roman" w:hAnsi="Times New Roman" w:cs="Times New Roman"/>
          <w:color w:val="000000" w:themeColor="text1"/>
          <w:sz w:val="28"/>
          <w:szCs w:val="28"/>
          <w:lang w:val="be-BY"/>
        </w:rPr>
        <w:t>сітуацыю.</w:t>
      </w:r>
    </w:p>
    <w:p w:rsidR="000D1939" w:rsidRPr="0027027A" w:rsidRDefault="000D1939" w:rsidP="0024433A">
      <w:pPr>
        <w:spacing w:line="360" w:lineRule="exact"/>
        <w:rPr>
          <w:rFonts w:ascii="Times New Roman" w:hAnsi="Times New Roman"/>
          <w:color w:val="000000" w:themeColor="text1"/>
          <w:sz w:val="28"/>
          <w:szCs w:val="28"/>
          <w:lang w:val="be-BY"/>
        </w:rPr>
      </w:pPr>
      <w:bookmarkStart w:id="75" w:name="tw-target-text31"/>
      <w:bookmarkEnd w:id="75"/>
      <w:r w:rsidRPr="0027027A">
        <w:rPr>
          <w:rFonts w:ascii="Times New Roman" w:hAnsi="Times New Roman"/>
          <w:color w:val="000000" w:themeColor="text1"/>
          <w:sz w:val="28"/>
          <w:szCs w:val="28"/>
          <w:lang w:val="be-BY"/>
        </w:rPr>
        <w:lastRenderedPageBreak/>
        <w:t xml:space="preserve">Жанры адрозніваюцца і асаблівасцямі сваёй стылістыкі. Нататкі пішуцца сціснута і проста, у ёй няма нічога лішняга. У рэпартажы іншы стыль - яго аўтар выкарыстоўвае яркія эпітэты, мастацкія параўнанні, дэталі і падрабязнасці, яго апавяданні дынамічныя і эмацыйныя. Для стылю характэрныя дзелавітасць, насычанасць </w:t>
      </w:r>
      <w:r w:rsidRPr="0027027A">
        <w:rPr>
          <w:rFonts w:ascii="Times New Roman" w:hAnsi="Times New Roman"/>
          <w:color w:val="000000" w:themeColor="text1"/>
          <w:sz w:val="28"/>
          <w:szCs w:val="28"/>
          <w:lang w:val="be-BY"/>
        </w:rPr>
        <w:tab/>
        <w:t>разважаннямі, апора на факты.</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Вобраз у публіцыстыцы - сціснутае адлюстрав</w:t>
      </w:r>
      <w:r w:rsidR="00876BBD" w:rsidRPr="0027027A">
        <w:rPr>
          <w:rFonts w:ascii="Times New Roman" w:hAnsi="Times New Roman" w:cs="Times New Roman"/>
          <w:color w:val="000000" w:themeColor="text1"/>
          <w:sz w:val="28"/>
          <w:szCs w:val="28"/>
          <w:lang w:val="be-BY"/>
        </w:rPr>
        <w:t>анне якога-небудзь рэальнага аб’</w:t>
      </w:r>
      <w:r w:rsidRPr="0027027A">
        <w:rPr>
          <w:rFonts w:ascii="Times New Roman" w:hAnsi="Times New Roman" w:cs="Times New Roman"/>
          <w:color w:val="000000" w:themeColor="text1"/>
          <w:sz w:val="28"/>
          <w:szCs w:val="28"/>
          <w:lang w:val="be-BY"/>
        </w:rPr>
        <w:t>екта - прадмета, чалавека, сітуацыі, якое дазваляе хутка атрымаць уяўленне аб яго найважнейшых рысах і асаблівасцях. Гэтыя выразныя сродкі выкарыстоўваюцца ў розных жанрах ў розных спалучэннях. Публіцыстыка факталагічна, факты складаюць аснову ўсіх яе жанраў. Спецыфіка жанру, абранага аўтарам, вызначаецца перш за ўсё яго прызначэннем і выкарыстаннем розных выразных сродкаў.</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76" w:name="tw-target-text61"/>
      <w:bookmarkEnd w:id="76"/>
      <w:r w:rsidRPr="0027027A">
        <w:rPr>
          <w:rFonts w:ascii="Times New Roman" w:hAnsi="Times New Roman" w:cs="Times New Roman"/>
          <w:color w:val="000000" w:themeColor="text1"/>
          <w:sz w:val="28"/>
          <w:szCs w:val="28"/>
          <w:lang w:val="be-BY"/>
        </w:rPr>
        <w:t>У сучаснай газетнай публіцыстыцы выкарыстоўваюць каля двух дзясяткаў жанраў. У залежнасці ад прызначэння яны аб'ядноўваюцца ў некалькі груп:</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1) інфармацыйныя жанры (заметка, справаздача і рэпартаж);</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2) дыялаг</w:t>
      </w:r>
      <w:r w:rsidR="00876BBD" w:rsidRPr="0027027A">
        <w:rPr>
          <w:rFonts w:ascii="Times New Roman" w:hAnsi="Times New Roman" w:cs="Times New Roman"/>
          <w:color w:val="000000" w:themeColor="text1"/>
          <w:sz w:val="28"/>
          <w:szCs w:val="28"/>
          <w:lang w:val="be-BY"/>
        </w:rPr>
        <w:t>ічныя жанры (інтэрв’</w:t>
      </w:r>
      <w:r w:rsidRPr="0027027A">
        <w:rPr>
          <w:rFonts w:ascii="Times New Roman" w:hAnsi="Times New Roman" w:cs="Times New Roman"/>
          <w:color w:val="000000" w:themeColor="text1"/>
          <w:sz w:val="28"/>
          <w:szCs w:val="28"/>
          <w:lang w:val="be-BY"/>
        </w:rPr>
        <w:t>ю, дыялог і гутарка);</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3) сітуатыўна-аналітычныя жанры (каментарый, карэспандэнцыя, артыкул і агляд);</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4) эпісталярныя жанры (пісьмо);</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5) мастацка-публіцыстычныя жанры (замалёўка і нарыс);</w:t>
      </w:r>
    </w:p>
    <w:p w:rsidR="000D1939" w:rsidRPr="0027027A" w:rsidRDefault="000D1939" w:rsidP="0024433A">
      <w:pPr>
        <w:pStyle w:val="PreformattedText"/>
        <w:widowControl/>
        <w:shd w:val="clear" w:color="auto" w:fill="FFFFFF"/>
        <w:spacing w:after="240"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be-BY"/>
        </w:rPr>
        <w:t xml:space="preserve">6) сатырычныя жанры (фельетон, памфет, пародыя, сатырычная нататка, эсэ) </w:t>
      </w:r>
      <w:r w:rsidRPr="0027027A">
        <w:rPr>
          <w:rFonts w:ascii="Times New Roman" w:hAnsi="Times New Roman" w:cs="Times New Roman"/>
          <w:color w:val="000000" w:themeColor="text1"/>
          <w:sz w:val="28"/>
          <w:szCs w:val="28"/>
          <w:lang w:val="ru-RU"/>
        </w:rPr>
        <w:t>[</w:t>
      </w:r>
      <w:r w:rsidR="00C25FE6" w:rsidRPr="0027027A">
        <w:rPr>
          <w:rFonts w:ascii="Times New Roman" w:hAnsi="Times New Roman" w:cs="Times New Roman"/>
          <w:color w:val="000000" w:themeColor="text1"/>
          <w:sz w:val="28"/>
          <w:szCs w:val="28"/>
          <w:lang w:val="ru-RU"/>
        </w:rPr>
        <w:t>1</w:t>
      </w:r>
      <w:r w:rsidRPr="0027027A">
        <w:rPr>
          <w:rFonts w:ascii="Times New Roman" w:hAnsi="Times New Roman" w:cs="Times New Roman"/>
          <w:color w:val="000000" w:themeColor="text1"/>
          <w:sz w:val="28"/>
          <w:szCs w:val="28"/>
          <w:lang w:val="ru-RU"/>
        </w:rPr>
        <w:t xml:space="preserve">6, </w:t>
      </w:r>
      <w:r w:rsidRPr="0027027A">
        <w:rPr>
          <w:rFonts w:ascii="Times New Roman" w:hAnsi="Times New Roman" w:cs="Times New Roman"/>
          <w:color w:val="000000" w:themeColor="text1"/>
          <w:sz w:val="28"/>
          <w:szCs w:val="28"/>
          <w:lang w:val="pl-PL"/>
        </w:rPr>
        <w:t>c</w:t>
      </w:r>
      <w:r w:rsidRPr="0027027A">
        <w:rPr>
          <w:rFonts w:ascii="Times New Roman" w:hAnsi="Times New Roman" w:cs="Times New Roman"/>
          <w:color w:val="000000" w:themeColor="text1"/>
          <w:sz w:val="28"/>
          <w:szCs w:val="28"/>
          <w:lang w:val="ru-RU"/>
        </w:rPr>
        <w:t>. 182].</w:t>
      </w:r>
    </w:p>
    <w:p w:rsidR="000D1939" w:rsidRPr="0027027A" w:rsidRDefault="00E93B0A" w:rsidP="0024433A">
      <w:pPr>
        <w:pStyle w:val="PreformattedText"/>
        <w:widowControl/>
        <w:shd w:val="clear" w:color="auto" w:fill="FFFFFF"/>
        <w:spacing w:after="240" w:line="360" w:lineRule="exact"/>
        <w:ind w:firstLine="709"/>
        <w:jc w:val="both"/>
        <w:outlineLvl w:val="2"/>
        <w:rPr>
          <w:rFonts w:ascii="Times New Roman" w:hAnsi="Times New Roman" w:cs="Times New Roman"/>
          <w:b/>
          <w:color w:val="000000" w:themeColor="text1"/>
          <w:sz w:val="28"/>
          <w:szCs w:val="28"/>
          <w:lang w:val="ru-RU"/>
        </w:rPr>
      </w:pPr>
      <w:bookmarkStart w:id="77" w:name="_Toc72603202"/>
      <w:bookmarkStart w:id="78" w:name="_Toc72603883"/>
      <w:bookmarkStart w:id="79" w:name="_Toc73200059"/>
      <w:r w:rsidRPr="0027027A">
        <w:rPr>
          <w:rFonts w:ascii="Times New Roman" w:hAnsi="Times New Roman" w:cs="Times New Roman"/>
          <w:b/>
          <w:color w:val="000000" w:themeColor="text1"/>
          <w:sz w:val="28"/>
          <w:szCs w:val="28"/>
          <w:lang w:val="ru-RU"/>
        </w:rPr>
        <w:t>3.1.1</w:t>
      </w:r>
      <w:r w:rsidR="000D1939" w:rsidRPr="0027027A">
        <w:rPr>
          <w:rFonts w:ascii="Times New Roman" w:hAnsi="Times New Roman" w:cs="Times New Roman"/>
          <w:b/>
          <w:color w:val="000000" w:themeColor="text1"/>
          <w:sz w:val="28"/>
          <w:szCs w:val="28"/>
          <w:lang w:val="ru-RU"/>
        </w:rPr>
        <w:t xml:space="preserve"> Інфармацыйныя жанры</w:t>
      </w:r>
      <w:bookmarkEnd w:id="77"/>
      <w:bookmarkEnd w:id="78"/>
      <w:bookmarkEnd w:id="79"/>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80" w:name="tw-target-text71"/>
      <w:bookmarkEnd w:id="80"/>
      <w:r w:rsidRPr="0027027A">
        <w:rPr>
          <w:rFonts w:ascii="Times New Roman" w:hAnsi="Times New Roman" w:cs="Times New Roman"/>
          <w:color w:val="000000" w:themeColor="text1"/>
          <w:sz w:val="28"/>
          <w:szCs w:val="28"/>
          <w:lang w:val="be-BY"/>
        </w:rPr>
        <w:t>Да інфармацыйных жанраў звяртаюцца тады, калі імкнуцца паведаміць чытачам навіны. Актуальна тое, што прыцягвае да сябе ўвагу чытачоў.</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Мэта аўтара </w:t>
      </w:r>
      <w:r w:rsidRPr="0027027A">
        <w:rPr>
          <w:rFonts w:ascii="Times New Roman" w:hAnsi="Times New Roman" w:cs="Times New Roman"/>
          <w:b/>
          <w:bCs/>
          <w:i/>
          <w:iCs/>
          <w:color w:val="000000" w:themeColor="text1"/>
          <w:sz w:val="28"/>
          <w:szCs w:val="28"/>
          <w:lang w:val="be-BY"/>
        </w:rPr>
        <w:t>нататкі</w:t>
      </w:r>
      <w:r w:rsidRPr="0027027A">
        <w:rPr>
          <w:rFonts w:ascii="Times New Roman" w:hAnsi="Times New Roman" w:cs="Times New Roman"/>
          <w:color w:val="000000" w:themeColor="text1"/>
          <w:sz w:val="28"/>
          <w:szCs w:val="28"/>
          <w:lang w:val="be-BY"/>
        </w:rPr>
        <w:t xml:space="preserve"> - магчымасць хутчэй паведаміць чытачу актуальную навіну - вызначае асноўныя асаблівасці гэтага жанру газетных публікацый. Перш за ўсё яе структуру: пачынаецца з апорнага факту, які змяшчае навіна, і далей дэталізуе яе ў наступных сказах</w:t>
      </w:r>
      <w:r w:rsidR="00DE5AF9" w:rsidRPr="0027027A">
        <w:rPr>
          <w:rFonts w:ascii="Times New Roman" w:hAnsi="Times New Roman" w:cs="Times New Roman"/>
          <w:color w:val="000000" w:themeColor="text1"/>
          <w:sz w:val="28"/>
          <w:szCs w:val="28"/>
          <w:lang w:val="be-BY"/>
        </w:rPr>
        <w:t xml:space="preserve">[30, </w:t>
      </w:r>
      <w:r w:rsidR="00DE5AF9" w:rsidRPr="0027027A">
        <w:rPr>
          <w:rFonts w:ascii="Times New Roman" w:hAnsi="Times New Roman" w:cs="Times New Roman"/>
          <w:color w:val="000000" w:themeColor="text1"/>
          <w:sz w:val="28"/>
          <w:szCs w:val="28"/>
        </w:rPr>
        <w:t>c</w:t>
      </w:r>
      <w:r w:rsidR="00DE5AF9" w:rsidRPr="0027027A">
        <w:rPr>
          <w:rFonts w:ascii="Times New Roman" w:hAnsi="Times New Roman" w:cs="Times New Roman"/>
          <w:color w:val="000000" w:themeColor="text1"/>
          <w:sz w:val="28"/>
          <w:szCs w:val="28"/>
          <w:lang w:val="be-BY"/>
        </w:rPr>
        <w:t>. 46]</w:t>
      </w:r>
      <w:r w:rsidRPr="0027027A">
        <w:rPr>
          <w:rFonts w:ascii="Times New Roman" w:hAnsi="Times New Roman" w:cs="Times New Roman"/>
          <w:color w:val="000000" w:themeColor="text1"/>
          <w:sz w:val="28"/>
          <w:szCs w:val="28"/>
          <w:lang w:val="be-BY"/>
        </w:rPr>
        <w:t xml:space="preserve">. Імкненне забяспечыць аператыўнасць перадачы чытачу інфармацыі, абмяжоўвае яе аб'ём: звычайна яна не перавышае двух-трох дзясяткаў радкоў, нярэдка абмяжоўваецца ў лаканічных аператыўных зносінах - усяго адным-двума сказамі. Галоўная асаблівасць нататкі - у ёй пазбягаюцца стылістычныя афармленні, яна дзелавіта, сухая, але дакладная. Ад аўтара нататкі не патрабуюць падрабязных апісанняў і характарыстык. Свае асаблівасці ў назвы нататкі. Нярэдка нататкі публікуюць блокамі, падборкамі, без загалоўкаў - пад тэматычнымі рубрыкамі. </w:t>
      </w:r>
      <w:r w:rsidRPr="0027027A">
        <w:rPr>
          <w:rFonts w:ascii="Times New Roman" w:hAnsi="Times New Roman" w:cs="Times New Roman"/>
          <w:color w:val="000000" w:themeColor="text1"/>
          <w:sz w:val="28"/>
          <w:szCs w:val="28"/>
          <w:lang w:val="ru-RU"/>
        </w:rPr>
        <w:t xml:space="preserve">Звычайна ў загаловак ўносяць </w:t>
      </w:r>
      <w:r w:rsidRPr="0027027A">
        <w:rPr>
          <w:rFonts w:ascii="Times New Roman" w:hAnsi="Times New Roman" w:cs="Times New Roman"/>
          <w:color w:val="000000" w:themeColor="text1"/>
          <w:sz w:val="28"/>
          <w:szCs w:val="28"/>
          <w:lang w:val="be-BY"/>
        </w:rPr>
        <w:t>у</w:t>
      </w:r>
      <w:r w:rsidRPr="0027027A">
        <w:rPr>
          <w:rFonts w:ascii="Times New Roman" w:hAnsi="Times New Roman" w:cs="Times New Roman"/>
          <w:color w:val="000000" w:themeColor="text1"/>
          <w:sz w:val="28"/>
          <w:szCs w:val="28"/>
          <w:lang w:val="ru-RU"/>
        </w:rPr>
        <w:t xml:space="preserve">казанне на апорны факт нататкі, тады загаловак перадае яе сутнасць. Такім чынам, прааналізаваўшы раённае выданне, можна заўважыць, </w:t>
      </w:r>
      <w:r w:rsidRPr="0027027A">
        <w:rPr>
          <w:rFonts w:ascii="Times New Roman" w:hAnsi="Times New Roman" w:cs="Times New Roman"/>
          <w:color w:val="000000" w:themeColor="text1"/>
          <w:sz w:val="28"/>
          <w:szCs w:val="28"/>
          <w:lang w:val="ru-RU"/>
        </w:rPr>
        <w:lastRenderedPageBreak/>
        <w:t xml:space="preserve">што вялікая колькасць матэрыялаў – гэта нататкі, асабліва тэксты, якія дасылаюць чытачы ці эксперты – </w:t>
      </w:r>
      <w:r w:rsidR="00474549"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ru-RU"/>
        </w:rPr>
        <w:t>Масленица хороша, широка её душа</w:t>
      </w:r>
      <w:r w:rsidR="00474549"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ru-RU"/>
        </w:rPr>
        <w:t xml:space="preserve"> (</w:t>
      </w:r>
      <w:r w:rsidR="00474549" w:rsidRPr="0027027A">
        <w:rPr>
          <w:rFonts w:ascii="Times New Roman" w:hAnsi="Times New Roman" w:cs="Times New Roman"/>
          <w:color w:val="000000" w:themeColor="text1"/>
          <w:sz w:val="28"/>
          <w:szCs w:val="28"/>
          <w:lang w:val="ru-RU"/>
        </w:rPr>
        <w:t>«</w:t>
      </w:r>
      <w:r w:rsidR="007916D6" w:rsidRPr="0027027A">
        <w:rPr>
          <w:rFonts w:ascii="Times New Roman" w:hAnsi="Times New Roman" w:cs="Times New Roman"/>
          <w:color w:val="000000" w:themeColor="text1"/>
          <w:sz w:val="28"/>
          <w:szCs w:val="28"/>
          <w:lang w:val="ru-RU"/>
        </w:rPr>
        <w:t>Шлях п</w:t>
      </w:r>
      <w:r w:rsidRPr="0027027A">
        <w:rPr>
          <w:rFonts w:ascii="Times New Roman" w:hAnsi="Times New Roman" w:cs="Times New Roman"/>
          <w:color w:val="000000" w:themeColor="text1"/>
          <w:sz w:val="28"/>
          <w:szCs w:val="28"/>
          <w:lang w:val="ru-RU"/>
        </w:rPr>
        <w:t>ерамо</w:t>
      </w:r>
      <w:r w:rsidRPr="0027027A">
        <w:rPr>
          <w:rFonts w:ascii="Times New Roman" w:hAnsi="Times New Roman" w:cs="Times New Roman"/>
          <w:color w:val="000000" w:themeColor="text1"/>
          <w:sz w:val="28"/>
          <w:szCs w:val="28"/>
          <w:lang w:val="be-BY"/>
        </w:rPr>
        <w:t>гі</w:t>
      </w:r>
      <w:r w:rsidR="00474549"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be-BY"/>
        </w:rPr>
        <w:t xml:space="preserve">, 2020, №16). Аўтарам матэрыяла з’яўляецца старшыня прафкама, якая ў невялікім тэксце апісвае мерапрыемства, праведзенае на прадпрыемстве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Зенит</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па загалоўку нататкі адразу можна зразумець, пра што будзе весціся гутарка. Яшчэ адзін прыклад нататкі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В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Галактике</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соревновались ветераны</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007916D6" w:rsidRPr="0027027A">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2020, №14). Тут і першы сказ матэрыяла даносіць асноўную інфармацыю: </w:t>
      </w:r>
      <w:r w:rsidR="00474549" w:rsidRPr="0027027A">
        <w:rPr>
          <w:rFonts w:ascii="Times New Roman" w:hAnsi="Times New Roman" w:cs="Times New Roman"/>
          <w:i/>
          <w:color w:val="000000" w:themeColor="text1"/>
          <w:sz w:val="28"/>
          <w:szCs w:val="28"/>
          <w:lang w:val="be-BY"/>
        </w:rPr>
        <w:t>«</w:t>
      </w:r>
      <w:r w:rsidRPr="0027027A">
        <w:rPr>
          <w:rFonts w:ascii="Times New Roman" w:hAnsi="Times New Roman" w:cs="Times New Roman"/>
          <w:i/>
          <w:color w:val="000000" w:themeColor="text1"/>
          <w:sz w:val="28"/>
          <w:szCs w:val="28"/>
          <w:lang w:val="ru-RU"/>
        </w:rPr>
        <w:t>14-16 февраля ветеранов физической культуры и спорта, руководителей ветеранских организаций области в Воложинском районе собрала традиционная зимняя спартакиада</w:t>
      </w:r>
      <w:r w:rsidR="00474549" w:rsidRPr="0027027A">
        <w:rPr>
          <w:rFonts w:ascii="Times New Roman" w:hAnsi="Times New Roman" w:cs="Times New Roman"/>
          <w:i/>
          <w:color w:val="000000" w:themeColor="text1"/>
          <w:sz w:val="28"/>
          <w:szCs w:val="28"/>
          <w:lang w:val="be-BY"/>
        </w:rPr>
        <w:t>»</w:t>
      </w:r>
      <w:r w:rsidRPr="0027027A">
        <w:rPr>
          <w:rFonts w:ascii="Times New Roman" w:hAnsi="Times New Roman" w:cs="Times New Roman"/>
          <w:i/>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 xml:space="preserve">У выніку, трэба адзначыць, што нататка – найчасцей сустракаецца на газетнай паласе Вілейскай раёнкі. </w:t>
      </w:r>
    </w:p>
    <w:p w:rsidR="009C2B90"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b/>
          <w:bCs/>
          <w:i/>
          <w:iCs/>
          <w:color w:val="000000" w:themeColor="text1"/>
          <w:sz w:val="28"/>
          <w:szCs w:val="28"/>
          <w:lang w:val="be-BY"/>
        </w:rPr>
        <w:t>Справаздача</w:t>
      </w:r>
      <w:r w:rsidRPr="0027027A">
        <w:rPr>
          <w:rFonts w:ascii="Times New Roman" w:hAnsi="Times New Roman" w:cs="Times New Roman"/>
          <w:color w:val="000000" w:themeColor="text1"/>
          <w:sz w:val="28"/>
          <w:szCs w:val="28"/>
          <w:lang w:val="be-BY"/>
        </w:rPr>
        <w:t xml:space="preserve"> - жанр, які вельмі часта выходзіць на газетныя палосы. Аўтар справаздачы не абмяжоўваецца ў яго тэксце адказамі на пытанні, абавязковымі для нататкі. Яго мэта - паведаміць аб істотных падрабязнасцях падзеі, якія ён апісвае. Аб'ём тэксту ўзрастае, калі аўтар палічыць патрэбным суправаджаць паведамленне сваім каментаром і адзнакай. У справаздачы - свой прадмет адлюстравання: падзея, разгортвае ў ч</w:t>
      </w:r>
      <w:r w:rsidR="00E93B0A" w:rsidRPr="0027027A">
        <w:rPr>
          <w:rFonts w:ascii="Times New Roman" w:hAnsi="Times New Roman" w:cs="Times New Roman"/>
          <w:color w:val="000000" w:themeColor="text1"/>
          <w:sz w:val="28"/>
          <w:szCs w:val="28"/>
          <w:lang w:val="be-BY"/>
        </w:rPr>
        <w:t xml:space="preserve">асе, якое складаецца з шэрагу </w:t>
      </w:r>
      <w:r w:rsidR="009C2B90" w:rsidRPr="0027027A">
        <w:rPr>
          <w:rFonts w:ascii="Times New Roman" w:hAnsi="Times New Roman" w:cs="Times New Roman"/>
          <w:color w:val="000000" w:themeColor="text1"/>
          <w:sz w:val="28"/>
          <w:szCs w:val="28"/>
          <w:lang w:val="be-BY"/>
        </w:rPr>
        <w:t xml:space="preserve">дэталяў </w:t>
      </w:r>
      <w:r w:rsidR="00C25FE6" w:rsidRPr="0027027A">
        <w:rPr>
          <w:rFonts w:ascii="Times New Roman" w:hAnsi="Times New Roman" w:cs="Times New Roman"/>
          <w:color w:val="000000" w:themeColor="text1"/>
          <w:sz w:val="28"/>
          <w:szCs w:val="28"/>
          <w:lang w:val="be-BY"/>
        </w:rPr>
        <w:t>[5,</w:t>
      </w:r>
      <w:r w:rsidR="00C25FE6" w:rsidRPr="0027027A">
        <w:rPr>
          <w:rFonts w:ascii="Times New Roman" w:hAnsi="Times New Roman" w:cs="Times New Roman"/>
          <w:color w:val="000000" w:themeColor="text1"/>
          <w:sz w:val="28"/>
          <w:szCs w:val="28"/>
          <w:lang w:val="pl-PL"/>
        </w:rPr>
        <w:t>c</w:t>
      </w:r>
      <w:r w:rsidR="00C25FE6" w:rsidRPr="0027027A">
        <w:rPr>
          <w:rFonts w:ascii="Times New Roman" w:hAnsi="Times New Roman" w:cs="Times New Roman"/>
          <w:color w:val="000000" w:themeColor="text1"/>
          <w:sz w:val="28"/>
          <w:szCs w:val="28"/>
          <w:lang w:val="be-BY"/>
        </w:rPr>
        <w:t>.183].</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Большасць падзей мае спецыфічную вусную форму выражэння зместу, іх можна пачуць, - калі публікуюць справаздачы аб канферэнцыі. </w:t>
      </w:r>
      <w:r w:rsidRPr="0027027A">
        <w:rPr>
          <w:rFonts w:ascii="Times New Roman" w:hAnsi="Times New Roman" w:cs="Times New Roman"/>
          <w:color w:val="000000" w:themeColor="text1"/>
          <w:sz w:val="28"/>
          <w:szCs w:val="28"/>
          <w:lang w:val="ru-RU"/>
        </w:rPr>
        <w:t>У азетах выкарыстоўваюць розныя віды справаздачы. Найпросты з іх - прам</w:t>
      </w:r>
      <w:r w:rsidRPr="0027027A">
        <w:rPr>
          <w:rFonts w:ascii="Times New Roman" w:hAnsi="Times New Roman" w:cs="Times New Roman"/>
          <w:color w:val="000000" w:themeColor="text1"/>
          <w:sz w:val="28"/>
          <w:szCs w:val="28"/>
          <w:lang w:val="be-BY"/>
        </w:rPr>
        <w:t>ая</w:t>
      </w:r>
      <w:r w:rsidRPr="0027027A">
        <w:rPr>
          <w:rFonts w:ascii="Times New Roman" w:hAnsi="Times New Roman" w:cs="Times New Roman"/>
          <w:color w:val="000000" w:themeColor="text1"/>
          <w:sz w:val="28"/>
          <w:szCs w:val="28"/>
          <w:lang w:val="ru-RU"/>
        </w:rPr>
        <w:t xml:space="preserve"> інфармацыйн</w:t>
      </w:r>
      <w:r w:rsidRPr="0027027A">
        <w:rPr>
          <w:rFonts w:ascii="Times New Roman" w:hAnsi="Times New Roman" w:cs="Times New Roman"/>
          <w:color w:val="000000" w:themeColor="text1"/>
          <w:sz w:val="28"/>
          <w:szCs w:val="28"/>
          <w:lang w:val="be-BY"/>
        </w:rPr>
        <w:t>ая</w:t>
      </w:r>
      <w:r w:rsidRPr="0027027A">
        <w:rPr>
          <w:rFonts w:ascii="Times New Roman" w:hAnsi="Times New Roman" w:cs="Times New Roman"/>
          <w:color w:val="000000" w:themeColor="text1"/>
          <w:sz w:val="28"/>
          <w:szCs w:val="28"/>
          <w:lang w:val="ru-RU"/>
        </w:rPr>
        <w:t xml:space="preserve"> справаздач</w:t>
      </w:r>
      <w:r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lang w:val="ru-RU"/>
        </w:rPr>
        <w:t xml:space="preserve">. Нярэдка тут прыводзяць выступленні ўдзельнікаў падзеі - сустрэчы, канферэнцыі і </w:t>
      </w:r>
      <w:r w:rsidRPr="0027027A">
        <w:rPr>
          <w:rFonts w:ascii="Times New Roman" w:hAnsi="Times New Roman" w:cs="Times New Roman"/>
          <w:color w:val="000000" w:themeColor="text1"/>
          <w:sz w:val="28"/>
          <w:szCs w:val="28"/>
          <w:lang w:val="be-BY"/>
        </w:rPr>
        <w:t>г.д.</w:t>
      </w:r>
      <w:r w:rsidRPr="0027027A">
        <w:rPr>
          <w:rFonts w:ascii="Times New Roman" w:hAnsi="Times New Roman" w:cs="Times New Roman"/>
          <w:color w:val="000000" w:themeColor="text1"/>
          <w:sz w:val="28"/>
          <w:szCs w:val="28"/>
          <w:lang w:val="ru-RU"/>
        </w:rPr>
        <w:t xml:space="preserve"> - у сціслым пераказе, выкладзе найважнейшых думак і палажэнняў, перамяжоўваючы гэта цытатамі з самых цікавых выказванняў. </w:t>
      </w:r>
      <w:bookmarkStart w:id="81" w:name="tw-target-text91"/>
      <w:bookmarkEnd w:id="81"/>
      <w:r w:rsidRPr="0027027A">
        <w:rPr>
          <w:rFonts w:ascii="Times New Roman" w:hAnsi="Times New Roman" w:cs="Times New Roman"/>
          <w:color w:val="000000" w:themeColor="text1"/>
          <w:sz w:val="28"/>
          <w:szCs w:val="28"/>
          <w:lang w:val="be-BY"/>
        </w:rPr>
        <w:t xml:space="preserve">Аўтарская ацэнка выступленняў выяўляецца ў адборы фактаў, дэталяў і падрабязнасцяў. Усё, што журналіст лічыць неістотным, ён пакідае за рамкамі справаздачы. Нярэдка аўтар справаздачы не толькі паведамляе пра падзею, але імкнецца і пракаментаваць яго. Ён </w:t>
      </w:r>
      <w:r w:rsidR="009C2B90" w:rsidRPr="0027027A">
        <w:rPr>
          <w:rFonts w:ascii="Times New Roman" w:hAnsi="Times New Roman" w:cs="Times New Roman"/>
          <w:color w:val="000000" w:themeColor="text1"/>
          <w:sz w:val="28"/>
          <w:szCs w:val="28"/>
          <w:lang w:val="be-BY"/>
        </w:rPr>
        <w:t>адыгрыв</w:t>
      </w:r>
      <w:r w:rsidRPr="0027027A">
        <w:rPr>
          <w:rFonts w:ascii="Times New Roman" w:hAnsi="Times New Roman" w:cs="Times New Roman"/>
          <w:color w:val="000000" w:themeColor="text1"/>
          <w:sz w:val="28"/>
          <w:szCs w:val="28"/>
          <w:lang w:val="be-BY"/>
        </w:rPr>
        <w:t xml:space="preserve">ае ў сваім тэксце больш актыўную ролю. Яго каментар можа прымаць розную форму сціснутых характарыстык, якія даюць ўяўленне пра значэнне якога-небудзь выступлення ці пра рэакцыю на яго іншых удзельнікаў сустрэчы, або выяўляцца ў кароткіх аўтарскіх адступленнях і нават у сціснутай палеміцы з выступаў. Аднак у </w:t>
      </w:r>
      <w:r w:rsidR="00474549" w:rsidRPr="0027027A">
        <w:rPr>
          <w:rFonts w:ascii="Times New Roman" w:hAnsi="Times New Roman" w:cs="Times New Roman"/>
          <w:color w:val="000000" w:themeColor="text1"/>
          <w:sz w:val="28"/>
          <w:szCs w:val="28"/>
          <w:lang w:val="be-BY"/>
        </w:rPr>
        <w:t>«</w:t>
      </w:r>
      <w:r w:rsidR="007916D6" w:rsidRPr="0027027A">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такая з’ява назіраецца рэдка, часцей за ўсё журналісты толькі падтрымліваюць уладу, або тых людзей, пра якіх ідзе размова ў справаздачы.</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Выразныя моўныя сродкі асабліва часта ўжываюць у справаздачах аб падзеях, - пра народныя святы, спартыўныя спаборніцтвы і г.д. Для такіх справаздач характэрны эмацыйны стыль. Такіх прыкладаў насамрэч шмат: </w:t>
      </w:r>
      <w:r w:rsidRPr="0027027A">
        <w:rPr>
          <w:rFonts w:ascii="Times New Roman" w:hAnsi="Times New Roman" w:cs="Times New Roman"/>
          <w:color w:val="000000" w:themeColor="text1"/>
          <w:sz w:val="28"/>
          <w:szCs w:val="28"/>
          <w:lang w:val="be-BY"/>
        </w:rPr>
        <w:lastRenderedPageBreak/>
        <w:t>пачынаючы ад спаборніцтваў па валейболу, заканчваючы мерапрыемствамі ў дзіцячым садку.</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i/>
          <w:color w:val="000000" w:themeColor="text1"/>
          <w:sz w:val="28"/>
          <w:szCs w:val="28"/>
          <w:lang w:val="be-BY"/>
        </w:rPr>
      </w:pPr>
      <w:r w:rsidRPr="0027027A">
        <w:rPr>
          <w:rFonts w:ascii="Times New Roman" w:hAnsi="Times New Roman" w:cs="Times New Roman"/>
          <w:color w:val="000000" w:themeColor="text1"/>
          <w:sz w:val="28"/>
          <w:szCs w:val="28"/>
          <w:lang w:val="be-BY"/>
        </w:rPr>
        <w:t xml:space="preserve"> Напрыклад, у нумары ад 22 лютага 2020 года, ёсць прыклад справаздачы –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ru-RU"/>
        </w:rPr>
        <w:t>Ставка – на взаимодействие</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Тут журналістка паведамляе пра сустрэчу дэпутатаў з жыхарамі вёскі, пра пытанні, якія яны абмяркоўвалі: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i/>
          <w:color w:val="000000" w:themeColor="text1"/>
          <w:sz w:val="28"/>
          <w:szCs w:val="28"/>
          <w:lang w:val="ru-RU"/>
        </w:rPr>
        <w:t>Как всегда акцент на безопасность людей сделал Александр Яхимович</w:t>
      </w:r>
      <w:r w:rsidR="00E93B0A" w:rsidRPr="0027027A">
        <w:rPr>
          <w:rFonts w:ascii="Times New Roman" w:hAnsi="Times New Roman" w:cs="Times New Roman"/>
          <w:i/>
          <w:color w:val="000000" w:themeColor="text1"/>
          <w:sz w:val="28"/>
          <w:szCs w:val="28"/>
          <w:lang w:val="ru-RU"/>
        </w:rPr>
        <w:t>, начальник Вилейского РОЧС.&lt;…&gt;</w:t>
      </w:r>
      <w:r w:rsidRPr="0027027A">
        <w:rPr>
          <w:rFonts w:ascii="Times New Roman" w:hAnsi="Times New Roman" w:cs="Times New Roman"/>
          <w:i/>
          <w:color w:val="000000" w:themeColor="text1"/>
          <w:sz w:val="28"/>
          <w:szCs w:val="28"/>
          <w:lang w:val="ru-RU"/>
        </w:rPr>
        <w:t>Специалисты по социальной работе Вилейского ТЦСОН рассказали о той помощи, которая сегодня оказывается гражданам, попадающим в трудную жизненную ситуацию</w:t>
      </w:r>
      <w:r w:rsidR="00474549" w:rsidRPr="0027027A">
        <w:rPr>
          <w:rFonts w:ascii="Times New Roman" w:hAnsi="Times New Roman" w:cs="Times New Roman"/>
          <w:i/>
          <w:color w:val="000000" w:themeColor="text1"/>
          <w:sz w:val="28"/>
          <w:szCs w:val="28"/>
          <w:lang w:val="be-BY"/>
        </w:rPr>
        <w:t>»</w:t>
      </w:r>
      <w:r w:rsidRPr="0027027A">
        <w:rPr>
          <w:rFonts w:ascii="Times New Roman" w:hAnsi="Times New Roman" w:cs="Times New Roman"/>
          <w:i/>
          <w:color w:val="000000" w:themeColor="text1"/>
          <w:sz w:val="28"/>
          <w:szCs w:val="28"/>
          <w:lang w:val="be-BY"/>
        </w:rPr>
        <w:t>.</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Адзін з самых папулярных жанраў газетнай публіцыстыкі - </w:t>
      </w:r>
      <w:r w:rsidRPr="0027027A">
        <w:rPr>
          <w:rFonts w:ascii="Times New Roman" w:hAnsi="Times New Roman" w:cs="Times New Roman"/>
          <w:b/>
          <w:bCs/>
          <w:i/>
          <w:iCs/>
          <w:color w:val="000000" w:themeColor="text1"/>
          <w:sz w:val="28"/>
          <w:szCs w:val="28"/>
          <w:lang w:val="be-BY"/>
        </w:rPr>
        <w:t>рэпартаж</w:t>
      </w:r>
      <w:r w:rsidRPr="0027027A">
        <w:rPr>
          <w:rFonts w:ascii="Times New Roman" w:hAnsi="Times New Roman" w:cs="Times New Roman"/>
          <w:color w:val="000000" w:themeColor="text1"/>
          <w:sz w:val="28"/>
          <w:szCs w:val="28"/>
          <w:lang w:val="be-BY"/>
        </w:rPr>
        <w:t>. Папулярны і ў чытачоў, і ў журналістаў. Тлумачыцца гэта асаблівасцямі жанру, шырокімі магчымасцямі, як перад аўтарам тэксту, так і перад яго чытачом.</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82" w:name="tw-target-text111"/>
      <w:bookmarkEnd w:id="82"/>
      <w:r w:rsidRPr="0027027A">
        <w:rPr>
          <w:rFonts w:ascii="Times New Roman" w:hAnsi="Times New Roman" w:cs="Times New Roman"/>
          <w:color w:val="000000" w:themeColor="text1"/>
          <w:sz w:val="28"/>
          <w:szCs w:val="28"/>
          <w:lang w:val="be-BY"/>
        </w:rPr>
        <w:t xml:space="preserve">Прызначэнне рэпартажу ў параўнанні са справаздачай ўскладняецца. Рэпарцёр імкнецца хутчэй паказаць чытачу карціну падзеі на ўсіх этапах яго развіцця - ад пачатку да завяршэння, аператыўна ўзнавіць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гісторыю падзеі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як яго  ўдзельнік.</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Прадметам рэпартажу становіцца падзея, якая спалучае візуальную і вусную форму выражэння яго ўтрымання. Перад аўтарам стаіць няпростая задача: дамагчыся эфекту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прысутнасці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чытача на месцы падзеі. Гэта магчыма толькі пры прысутнасці самога аўтара на месцы падзеі. Яго роля вялікая: ён вядзе рэпартаж, становіцца часам не толькі сведкам падзеі, але часам нават яго </w:t>
      </w:r>
      <w:r w:rsidR="00C25FE6" w:rsidRPr="0027027A">
        <w:rPr>
          <w:rFonts w:ascii="Times New Roman" w:hAnsi="Times New Roman" w:cs="Times New Roman"/>
          <w:color w:val="000000" w:themeColor="text1"/>
          <w:sz w:val="28"/>
          <w:szCs w:val="28"/>
          <w:lang w:val="be-BY"/>
        </w:rPr>
        <w:t xml:space="preserve">ініцыятарам і арганізатарам [16, </w:t>
      </w:r>
      <w:r w:rsidR="00C25FE6" w:rsidRPr="0027027A">
        <w:rPr>
          <w:rFonts w:ascii="Times New Roman" w:hAnsi="Times New Roman" w:cs="Times New Roman"/>
          <w:color w:val="000000" w:themeColor="text1"/>
          <w:sz w:val="28"/>
          <w:szCs w:val="28"/>
          <w:lang w:val="pl-PL"/>
        </w:rPr>
        <w:t>c</w:t>
      </w:r>
      <w:r w:rsidR="00C25FE6" w:rsidRPr="0027027A">
        <w:rPr>
          <w:rFonts w:ascii="Times New Roman" w:hAnsi="Times New Roman" w:cs="Times New Roman"/>
          <w:color w:val="000000" w:themeColor="text1"/>
          <w:sz w:val="28"/>
          <w:szCs w:val="28"/>
          <w:lang w:val="be-BY"/>
        </w:rPr>
        <w:t>.186].</w:t>
      </w:r>
    </w:p>
    <w:p w:rsidR="00E93B0A"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83" w:name="tw-target-text121"/>
      <w:bookmarkEnd w:id="83"/>
      <w:r w:rsidRPr="0027027A">
        <w:rPr>
          <w:rFonts w:ascii="Times New Roman" w:hAnsi="Times New Roman" w:cs="Times New Roman"/>
          <w:color w:val="000000" w:themeColor="text1"/>
          <w:sz w:val="28"/>
          <w:szCs w:val="28"/>
          <w:lang w:val="be-BY"/>
        </w:rPr>
        <w:t xml:space="preserve">Не ўсякая падзея вартая асвятлення ў рэпартажы. Крытэрый выбару падзеі - яго актуальнасць, грамадская значнасць. Апавяданне рэпарцёра павінна раскрыць чытачу нейкі новы бок рэчаіснасці, працэсу яе змены. Гэта прадвызначае адну з важных асаблівасцяў жанру - яго дынамічнасць. Найчасцей на старонках выдання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Шлях Перамогі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сустракаюцца рэпартажы з месцаў сельскагаспадарчых работ, дапоўненыя фотаздымкамі. Найчасцей – гэта тэмы пасяўной, уборкі ўраджаю, прыезд чыноўніка на ферму, дажынкі, або іншае мерапрыемства раённага маштабу.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Дзень жывёлавода – у Добравічах</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Шлях Перамогі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2020, №11) – рэпартаж пра акцыю прафсаюза, у якім чыноўнік віншуе жывёлаводаў. Аўтар апісвае ўсё вельмі падрабязна, падзеі падаюцца ў арганічным парадку.</w:t>
      </w:r>
      <w:r w:rsidR="00E93B0A" w:rsidRPr="0027027A">
        <w:rPr>
          <w:rFonts w:ascii="Times New Roman" w:hAnsi="Times New Roman" w:cs="Times New Roman"/>
          <w:color w:val="000000" w:themeColor="text1"/>
          <w:sz w:val="28"/>
          <w:szCs w:val="28"/>
          <w:lang w:val="be-BY"/>
        </w:rPr>
        <w:t xml:space="preserve"> Тэкст чытаецца хутка і лёгка. </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Спецыфіка рэпартажу праяўляецца і ў яго стылі - эмацыйным, энергічным.</w:t>
      </w:r>
      <w:bookmarkStart w:id="84" w:name="tw-target-text13"/>
      <w:bookmarkEnd w:id="84"/>
      <w:r w:rsidRPr="0027027A">
        <w:rPr>
          <w:rFonts w:ascii="Times New Roman" w:hAnsi="Times New Roman" w:cs="Times New Roman"/>
          <w:color w:val="000000" w:themeColor="text1"/>
          <w:sz w:val="28"/>
          <w:szCs w:val="28"/>
          <w:lang w:val="be-BY"/>
        </w:rPr>
        <w:t xml:space="preserve"> Для яго характэрна актыўнае выкарыстанне сродкаў і прыёмаў вобразнага адлюстравання рэчаіснасці - яркага эпітэта, параўнанні, метафары і г.д. І, калі патрабуецца, нават некаторых сатырычных сродкаў. Эфект прысутнасці, як бы ўключае ў сябе эфект суперажывання: рэпартаж дасягне мэты ў тым выпадку, калі чытач разам з рэпарцёрам будзе захапляцца, абурацца, радавацца.</w:t>
      </w:r>
    </w:p>
    <w:p w:rsidR="000D1939" w:rsidRPr="0027027A" w:rsidRDefault="00E93B0A" w:rsidP="0024433A">
      <w:pPr>
        <w:pStyle w:val="PreformattedText"/>
        <w:widowControl/>
        <w:shd w:val="clear" w:color="auto" w:fill="FFFFFF"/>
        <w:spacing w:line="360" w:lineRule="exact"/>
        <w:ind w:firstLine="709"/>
        <w:jc w:val="both"/>
        <w:outlineLvl w:val="2"/>
        <w:rPr>
          <w:rFonts w:ascii="Times New Roman" w:hAnsi="Times New Roman" w:cs="Times New Roman"/>
          <w:b/>
          <w:color w:val="000000" w:themeColor="text1"/>
          <w:sz w:val="28"/>
          <w:szCs w:val="28"/>
          <w:lang w:val="be-BY"/>
        </w:rPr>
      </w:pPr>
      <w:bookmarkStart w:id="85" w:name="_Toc72603203"/>
      <w:bookmarkStart w:id="86" w:name="_Toc72603884"/>
      <w:bookmarkStart w:id="87" w:name="_Toc73200060"/>
      <w:r w:rsidRPr="0027027A">
        <w:rPr>
          <w:rFonts w:ascii="Times New Roman" w:hAnsi="Times New Roman" w:cs="Times New Roman"/>
          <w:b/>
          <w:color w:val="000000" w:themeColor="text1"/>
          <w:sz w:val="28"/>
          <w:szCs w:val="28"/>
          <w:lang w:val="be-BY"/>
        </w:rPr>
        <w:lastRenderedPageBreak/>
        <w:t>3.1.2</w:t>
      </w:r>
      <w:r w:rsidR="000D1939" w:rsidRPr="0027027A">
        <w:rPr>
          <w:rFonts w:ascii="Times New Roman" w:hAnsi="Times New Roman" w:cs="Times New Roman"/>
          <w:b/>
          <w:color w:val="000000" w:themeColor="text1"/>
          <w:sz w:val="28"/>
          <w:szCs w:val="28"/>
          <w:lang w:val="be-BY"/>
        </w:rPr>
        <w:t xml:space="preserve"> Дыялагічныя жанры</w:t>
      </w:r>
      <w:bookmarkEnd w:id="85"/>
      <w:bookmarkEnd w:id="86"/>
      <w:bookmarkEnd w:id="87"/>
    </w:p>
    <w:p w:rsidR="0024433A" w:rsidRPr="0027027A" w:rsidRDefault="0024433A" w:rsidP="0024433A">
      <w:pPr>
        <w:pStyle w:val="PreformattedText"/>
        <w:widowControl/>
        <w:shd w:val="clear" w:color="auto" w:fill="FFFFFF"/>
        <w:spacing w:line="360" w:lineRule="exact"/>
        <w:ind w:firstLine="709"/>
        <w:jc w:val="both"/>
        <w:outlineLvl w:val="2"/>
        <w:rPr>
          <w:rFonts w:ascii="Times New Roman" w:hAnsi="Times New Roman" w:cs="Times New Roman"/>
          <w:b/>
          <w:color w:val="000000" w:themeColor="text1"/>
          <w:sz w:val="28"/>
          <w:szCs w:val="28"/>
          <w:lang w:val="be-BY"/>
        </w:rPr>
      </w:pPr>
    </w:p>
    <w:p w:rsidR="000D1939" w:rsidRPr="0027027A" w:rsidRDefault="00247DA4"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88" w:name="tw-target-text14"/>
      <w:bookmarkEnd w:id="88"/>
      <w:r w:rsidRPr="0027027A">
        <w:rPr>
          <w:rFonts w:ascii="Times New Roman" w:hAnsi="Times New Roman" w:cs="Times New Roman"/>
          <w:color w:val="000000" w:themeColor="text1"/>
          <w:sz w:val="28"/>
          <w:szCs w:val="28"/>
          <w:lang w:val="be-BY"/>
        </w:rPr>
        <w:t>Інтэрв’</w:t>
      </w:r>
      <w:r w:rsidR="000D1939" w:rsidRPr="0027027A">
        <w:rPr>
          <w:rFonts w:ascii="Times New Roman" w:hAnsi="Times New Roman" w:cs="Times New Roman"/>
          <w:color w:val="000000" w:themeColor="text1"/>
          <w:sz w:val="28"/>
          <w:szCs w:val="28"/>
          <w:lang w:val="be-BY"/>
        </w:rPr>
        <w:t>ю, дыялог і гутарка ўтвараюць наступную групу - дыялагічных жанраў публіцыстыкі. У іх агульнае прызначэнне і спецыфічны прадмет адлюстравання - з дапамогай гэтых жанраў журналісты паведамляюць не толькі пра падзеі, але і пра погляды людзей пра гэтыя падзеі. А адрозніваюцца яны колькасцю ўдзельнікаў, іх роляй і метадамі атрымання інфармацыі.</w:t>
      </w:r>
    </w:p>
    <w:p w:rsidR="000D1939" w:rsidRPr="0027027A" w:rsidRDefault="00247DA4"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інтэрв’</w:t>
      </w:r>
      <w:r w:rsidR="000D1939" w:rsidRPr="0027027A">
        <w:rPr>
          <w:rFonts w:ascii="Times New Roman" w:hAnsi="Times New Roman" w:cs="Times New Roman"/>
          <w:color w:val="000000" w:themeColor="text1"/>
          <w:sz w:val="28"/>
          <w:szCs w:val="28"/>
          <w:lang w:val="be-BY"/>
        </w:rPr>
        <w:t xml:space="preserve">ю заўсёды ўдзельнічаюць два суразмоўцы </w:t>
      </w:r>
      <w:r w:rsidR="009C2B90"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 xml:space="preserve"> інтэрв</w:t>
      </w:r>
      <w:r w:rsidR="009C2B90"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юер і інтэрв</w:t>
      </w:r>
      <w:r w:rsidR="009C2B90"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юіруемы. Пры гэтым</w:t>
      </w:r>
      <w:r w:rsidRPr="0027027A">
        <w:rPr>
          <w:rFonts w:ascii="Times New Roman" w:hAnsi="Times New Roman" w:cs="Times New Roman"/>
          <w:color w:val="000000" w:themeColor="text1"/>
          <w:sz w:val="28"/>
          <w:szCs w:val="28"/>
          <w:lang w:val="be-BY"/>
        </w:rPr>
        <w:t xml:space="preserve"> галоўную ролю адыгрывае інтэрв’</w:t>
      </w:r>
      <w:r w:rsidR="000D1939" w:rsidRPr="0027027A">
        <w:rPr>
          <w:rFonts w:ascii="Times New Roman" w:hAnsi="Times New Roman" w:cs="Times New Roman"/>
          <w:color w:val="000000" w:themeColor="text1"/>
          <w:sz w:val="28"/>
          <w:szCs w:val="28"/>
          <w:lang w:val="be-BY"/>
        </w:rPr>
        <w:t>юіруемы, у якога журналіст атрымлівае цікавую інфармацыю, а таксама даведваецца пра яго меркаванне. Гэтая роля змяняецца ў залежнасці ад выгляду інтэрв'ю, якое мяркуюць надрукаваць у газеце.</w:t>
      </w:r>
    </w:p>
    <w:p w:rsidR="000D1939" w:rsidRPr="0027027A" w:rsidRDefault="00247DA4" w:rsidP="0024433A">
      <w:pPr>
        <w:pStyle w:val="PreformattedText"/>
        <w:widowControl/>
        <w:spacing w:line="360" w:lineRule="exact"/>
        <w:ind w:firstLine="709"/>
        <w:jc w:val="both"/>
        <w:rPr>
          <w:rFonts w:ascii="Times New Roman" w:hAnsi="Times New Roman" w:cs="Times New Roman"/>
          <w:color w:val="000000" w:themeColor="text1"/>
          <w:sz w:val="28"/>
          <w:szCs w:val="28"/>
          <w:lang w:val="ru-RU"/>
        </w:rPr>
      </w:pPr>
      <w:bookmarkStart w:id="89" w:name="tw-target-text15"/>
      <w:bookmarkEnd w:id="89"/>
      <w:r w:rsidRPr="0027027A">
        <w:rPr>
          <w:rFonts w:ascii="Times New Roman" w:hAnsi="Times New Roman" w:cs="Times New Roman"/>
          <w:b/>
          <w:bCs/>
          <w:i/>
          <w:iCs/>
          <w:color w:val="000000" w:themeColor="text1"/>
          <w:sz w:val="28"/>
          <w:szCs w:val="28"/>
          <w:lang w:val="be-BY"/>
        </w:rPr>
        <w:t>Інтэрв</w:t>
      </w:r>
      <w:r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b/>
          <w:bCs/>
          <w:i/>
          <w:iCs/>
          <w:color w:val="000000" w:themeColor="text1"/>
          <w:sz w:val="28"/>
          <w:szCs w:val="28"/>
          <w:lang w:val="be-BY"/>
        </w:rPr>
        <w:t>ю</w:t>
      </w:r>
      <w:r w:rsidR="000D1939" w:rsidRPr="0027027A">
        <w:rPr>
          <w:rFonts w:ascii="Times New Roman" w:hAnsi="Times New Roman" w:cs="Times New Roman"/>
          <w:color w:val="000000" w:themeColor="text1"/>
          <w:sz w:val="28"/>
          <w:szCs w:val="28"/>
          <w:lang w:val="be-BY"/>
        </w:rPr>
        <w:t xml:space="preserve"> - размоўны жанр. Гэта прадвызначае яго стылістыку - свабодную, экспрэсіўную, насычаную яркімі параўнаннямі, характарыстыкамі і іншымі вобразнымі элементамі. І ў той жа час забяспечвае дакладнасць у перадачы інфармацыі </w:t>
      </w:r>
      <w:r w:rsidR="00C96A16" w:rsidRPr="0027027A">
        <w:rPr>
          <w:rFonts w:ascii="Times New Roman" w:hAnsi="Times New Roman" w:cs="Times New Roman"/>
          <w:color w:val="000000" w:themeColor="text1"/>
          <w:sz w:val="28"/>
          <w:szCs w:val="28"/>
          <w:lang w:val="ru-RU"/>
        </w:rPr>
        <w:t>[32</w:t>
      </w:r>
      <w:r w:rsidR="000D1939" w:rsidRPr="0027027A">
        <w:rPr>
          <w:rFonts w:ascii="Times New Roman" w:hAnsi="Times New Roman" w:cs="Times New Roman"/>
          <w:color w:val="000000" w:themeColor="text1"/>
          <w:sz w:val="28"/>
          <w:szCs w:val="28"/>
          <w:lang w:val="ru-RU"/>
        </w:rPr>
        <w:t xml:space="preserve">, </w:t>
      </w:r>
      <w:r w:rsidR="000D1939" w:rsidRPr="0027027A">
        <w:rPr>
          <w:rFonts w:ascii="Times New Roman" w:hAnsi="Times New Roman" w:cs="Times New Roman"/>
          <w:color w:val="000000" w:themeColor="text1"/>
          <w:sz w:val="28"/>
          <w:szCs w:val="28"/>
          <w:lang w:val="pl-PL"/>
        </w:rPr>
        <w:t>c</w:t>
      </w:r>
      <w:r w:rsidR="000D1939" w:rsidRPr="0027027A">
        <w:rPr>
          <w:rFonts w:ascii="Times New Roman" w:hAnsi="Times New Roman" w:cs="Times New Roman"/>
          <w:color w:val="000000" w:themeColor="text1"/>
          <w:sz w:val="28"/>
          <w:szCs w:val="28"/>
          <w:lang w:val="ru-RU"/>
        </w:rPr>
        <w:t xml:space="preserve">.14]. </w:t>
      </w:r>
    </w:p>
    <w:p w:rsidR="00E93B0A"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ru-RU"/>
        </w:rPr>
        <w:t xml:space="preserve">Так як гэта мясцова прэса, то калектыў журналістаў </w:t>
      </w:r>
      <w:r w:rsidR="009C2B90" w:rsidRPr="0027027A">
        <w:rPr>
          <w:rFonts w:ascii="Times New Roman" w:hAnsi="Times New Roman" w:cs="Times New Roman"/>
          <w:color w:val="000000" w:themeColor="text1"/>
          <w:sz w:val="28"/>
          <w:szCs w:val="28"/>
          <w:lang w:val="ru-RU"/>
        </w:rPr>
        <w:t>імкн</w:t>
      </w:r>
      <w:r w:rsidRPr="0027027A">
        <w:rPr>
          <w:rFonts w:ascii="Times New Roman" w:hAnsi="Times New Roman" w:cs="Times New Roman"/>
          <w:color w:val="000000" w:themeColor="text1"/>
          <w:sz w:val="28"/>
          <w:szCs w:val="28"/>
          <w:lang w:val="ru-RU"/>
        </w:rPr>
        <w:t>ецца</w:t>
      </w:r>
      <w:r w:rsidR="009C2B90" w:rsidRPr="0027027A">
        <w:rPr>
          <w:rFonts w:ascii="Times New Roman" w:hAnsi="Times New Roman" w:cs="Times New Roman"/>
          <w:color w:val="000000" w:themeColor="text1"/>
          <w:sz w:val="28"/>
          <w:szCs w:val="28"/>
          <w:lang w:val="ru-RU"/>
        </w:rPr>
        <w:t xml:space="preserve"> быць бліжэй да чытачоў, па</w:t>
      </w:r>
      <w:r w:rsidRPr="0027027A">
        <w:rPr>
          <w:rFonts w:ascii="Times New Roman" w:hAnsi="Times New Roman" w:cs="Times New Roman"/>
          <w:color w:val="000000" w:themeColor="text1"/>
          <w:sz w:val="28"/>
          <w:szCs w:val="28"/>
          <w:lang w:val="ru-RU"/>
        </w:rPr>
        <w:t>гэтаму, та</w:t>
      </w:r>
      <w:r w:rsidR="00247DA4" w:rsidRPr="0027027A">
        <w:rPr>
          <w:rFonts w:ascii="Times New Roman" w:hAnsi="Times New Roman" w:cs="Times New Roman"/>
          <w:color w:val="000000" w:themeColor="text1"/>
          <w:sz w:val="28"/>
          <w:szCs w:val="28"/>
          <w:lang w:val="ru-RU"/>
        </w:rPr>
        <w:t>кі жанр, як інтэрв</w:t>
      </w:r>
      <w:r w:rsidR="00247DA4"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ru-RU"/>
        </w:rPr>
        <w:t>ю, сустракаецца нярэдка. Героямі найчасцей бываюць людзі, якія працуюць у сельскай гаспадарцы, перадавікі, выдатнікі вучобы, пераможцы конкурсаў альбо спаборніцтваў. Так у нумары ад 18 красавіка 2020 года на паласе размешчана інтэрв</w:t>
      </w:r>
      <w:r w:rsidR="009C2B90"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ru-RU"/>
        </w:rPr>
        <w:t xml:space="preserve">ю пад назвай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ru-RU"/>
        </w:rPr>
        <w:t>Активист №</w:t>
      </w:r>
      <w:r w:rsidR="009C2B90" w:rsidRPr="0027027A">
        <w:rPr>
          <w:rFonts w:ascii="Times New Roman" w:hAnsi="Times New Roman" w:cs="Times New Roman"/>
          <w:color w:val="000000" w:themeColor="text1"/>
          <w:sz w:val="28"/>
          <w:szCs w:val="28"/>
          <w:lang w:val="ru-RU"/>
        </w:rPr>
        <w:t xml:space="preserve"> </w:t>
      </w:r>
      <w:r w:rsidRPr="0027027A">
        <w:rPr>
          <w:rFonts w:ascii="Times New Roman" w:hAnsi="Times New Roman" w:cs="Times New Roman"/>
          <w:color w:val="000000" w:themeColor="text1"/>
          <w:sz w:val="28"/>
          <w:szCs w:val="28"/>
          <w:lang w:val="ru-RU"/>
        </w:rPr>
        <w:t>1 – Екатерина Красовская</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Тэкст пабудаваны на пытаннях журналіста, вылучаных у газеце тлустым</w:t>
      </w:r>
      <w:r w:rsidR="009C2B90" w:rsidRPr="0027027A">
        <w:rPr>
          <w:rFonts w:ascii="Times New Roman" w:hAnsi="Times New Roman" w:cs="Times New Roman"/>
          <w:color w:val="000000" w:themeColor="text1"/>
          <w:sz w:val="28"/>
          <w:szCs w:val="28"/>
          <w:lang w:val="be-BY"/>
        </w:rPr>
        <w:t xml:space="preserve"> шрыфтам</w:t>
      </w:r>
      <w:r w:rsidRPr="0027027A">
        <w:rPr>
          <w:rFonts w:ascii="Times New Roman" w:hAnsi="Times New Roman" w:cs="Times New Roman"/>
          <w:color w:val="000000" w:themeColor="text1"/>
          <w:sz w:val="28"/>
          <w:szCs w:val="28"/>
          <w:lang w:val="be-BY"/>
        </w:rPr>
        <w:t xml:space="preserve">, і адказах гераіні. І ў канцы, як звычайна бывае, пажаданне герою публікацыі: </w:t>
      </w:r>
      <w:r w:rsidR="00474549" w:rsidRPr="0027027A">
        <w:rPr>
          <w:rFonts w:ascii="Times New Roman" w:hAnsi="Times New Roman" w:cs="Times New Roman"/>
          <w:i/>
          <w:color w:val="000000" w:themeColor="text1"/>
          <w:sz w:val="28"/>
          <w:szCs w:val="28"/>
          <w:lang w:val="ru-RU"/>
        </w:rPr>
        <w:t>«</w:t>
      </w:r>
      <w:r w:rsidRPr="0027027A">
        <w:rPr>
          <w:rFonts w:ascii="Times New Roman" w:hAnsi="Times New Roman" w:cs="Times New Roman"/>
          <w:i/>
          <w:color w:val="000000" w:themeColor="text1"/>
          <w:sz w:val="28"/>
          <w:szCs w:val="28"/>
          <w:lang w:val="ru-RU"/>
        </w:rPr>
        <w:t>Вот такая наша Катя. Надеемся, у нее все получится и в рядах офицеров МЧС появится эта ответственная и активная девушка</w:t>
      </w:r>
      <w:r w:rsidR="00474549" w:rsidRPr="0027027A">
        <w:rPr>
          <w:rFonts w:ascii="Times New Roman" w:hAnsi="Times New Roman" w:cs="Times New Roman"/>
          <w:i/>
          <w:color w:val="000000" w:themeColor="text1"/>
          <w:sz w:val="28"/>
          <w:szCs w:val="28"/>
          <w:lang w:val="ru-RU"/>
        </w:rPr>
        <w:t>»</w:t>
      </w:r>
      <w:r w:rsidRPr="0027027A">
        <w:rPr>
          <w:rFonts w:ascii="Times New Roman" w:hAnsi="Times New Roman" w:cs="Times New Roman"/>
          <w:i/>
          <w:color w:val="000000" w:themeColor="text1"/>
          <w:sz w:val="28"/>
          <w:szCs w:val="28"/>
          <w:lang w:val="ru-RU"/>
        </w:rPr>
        <w:t>.</w:t>
      </w:r>
      <w:bookmarkStart w:id="90" w:name="tw-target-text16"/>
      <w:bookmarkEnd w:id="90"/>
    </w:p>
    <w:p w:rsidR="009C2B90"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b/>
          <w:bCs/>
          <w:i/>
          <w:iCs/>
          <w:color w:val="000000" w:themeColor="text1"/>
          <w:sz w:val="28"/>
          <w:szCs w:val="28"/>
          <w:lang w:val="be-BY"/>
        </w:rPr>
        <w:t>Дыялог</w:t>
      </w:r>
      <w:r w:rsidRPr="0027027A">
        <w:rPr>
          <w:rFonts w:ascii="Times New Roman" w:hAnsi="Times New Roman" w:cs="Times New Roman"/>
          <w:color w:val="000000" w:themeColor="text1"/>
          <w:sz w:val="28"/>
          <w:szCs w:val="28"/>
          <w:lang w:val="be-BY"/>
        </w:rPr>
        <w:t xml:space="preserve"> ран</w:t>
      </w:r>
      <w:r w:rsidR="00247DA4" w:rsidRPr="0027027A">
        <w:rPr>
          <w:rFonts w:ascii="Times New Roman" w:hAnsi="Times New Roman" w:cs="Times New Roman"/>
          <w:color w:val="000000" w:themeColor="text1"/>
          <w:sz w:val="28"/>
          <w:szCs w:val="28"/>
          <w:lang w:val="be-BY"/>
        </w:rPr>
        <w:t>ей лічыўся разнавіднасцю інтэрв’</w:t>
      </w:r>
      <w:r w:rsidRPr="0027027A">
        <w:rPr>
          <w:rFonts w:ascii="Times New Roman" w:hAnsi="Times New Roman" w:cs="Times New Roman"/>
          <w:color w:val="000000" w:themeColor="text1"/>
          <w:sz w:val="28"/>
          <w:szCs w:val="28"/>
          <w:lang w:val="be-BY"/>
        </w:rPr>
        <w:t>ю. Але паступова выкрышталізаваліся яго прыкметы, якія даюць права лічыць яго самастойным</w:t>
      </w:r>
      <w:r w:rsidR="00247DA4" w:rsidRPr="0027027A">
        <w:rPr>
          <w:rFonts w:ascii="Times New Roman" w:hAnsi="Times New Roman" w:cs="Times New Roman"/>
          <w:color w:val="000000" w:themeColor="text1"/>
          <w:sz w:val="28"/>
          <w:szCs w:val="28"/>
          <w:lang w:val="be-BY"/>
        </w:rPr>
        <w:t xml:space="preserve"> жанрам публіцыстыкі. Ад інтэрв’</w:t>
      </w:r>
      <w:r w:rsidRPr="0027027A">
        <w:rPr>
          <w:rFonts w:ascii="Times New Roman" w:hAnsi="Times New Roman" w:cs="Times New Roman"/>
          <w:color w:val="000000" w:themeColor="text1"/>
          <w:sz w:val="28"/>
          <w:szCs w:val="28"/>
          <w:lang w:val="be-BY"/>
        </w:rPr>
        <w:t xml:space="preserve">ю ён адрозніваецца, перш за ўсё, колькасцю ўдзельнікаў - яно ўзрастае да трох. Акрамя вядучага-журналіста ў дыялогу прадстаўлены яшчэ двое ўдзельнікаў. У кожнага з іх - свая роля. Журналіст рыхтуе дыялог і пры неабходнасці вядзе яго,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падкідваючы</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яго ўдзельнікам пытанні. А апошнія актыўна абмяркоўваюць актуальную праблему, абменьваючыся дум</w:t>
      </w:r>
      <w:r w:rsidR="009C2B90" w:rsidRPr="0027027A">
        <w:rPr>
          <w:rFonts w:ascii="Times New Roman" w:hAnsi="Times New Roman" w:cs="Times New Roman"/>
          <w:color w:val="000000" w:themeColor="text1"/>
          <w:sz w:val="28"/>
          <w:szCs w:val="28"/>
          <w:lang w:val="be-BY"/>
        </w:rPr>
        <w:t>камі, адстойваючы свае пазіцыі.</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Яшчэ больш узрастае роля журналіста, які бярэ ў рэдакцыі </w:t>
      </w:r>
      <w:r w:rsidR="009C2B90" w:rsidRPr="0027027A">
        <w:rPr>
          <w:rFonts w:ascii="Times New Roman" w:hAnsi="Times New Roman" w:cs="Times New Roman"/>
          <w:color w:val="000000" w:themeColor="text1"/>
          <w:sz w:val="28"/>
          <w:szCs w:val="28"/>
          <w:lang w:val="be-BY"/>
        </w:rPr>
        <w:t>інтэрв’ю</w:t>
      </w:r>
      <w:r w:rsidRPr="0027027A">
        <w:rPr>
          <w:rFonts w:ascii="Times New Roman" w:hAnsi="Times New Roman" w:cs="Times New Roman"/>
          <w:color w:val="000000" w:themeColor="text1"/>
          <w:sz w:val="28"/>
          <w:szCs w:val="28"/>
          <w:lang w:val="be-BY"/>
        </w:rPr>
        <w:t xml:space="preserve"> і які рыхтуе пра яе тэкст для газеты. Колькасць яе ўдзельнікаў не абмежавана і вызначаецца неабходнасцю больш поўнага асвятлення абранай тэмы ці праблемы. Прадстаўнік газеты адбірае ўдзельнікаў гутаркі і запрашае іх, інфармуючы аб яе тэме. Журналіст-вядучы пачынае абмеркаванне, ставіць перад яго ўдзельнікамі пытанні, усе свабодна выказваюць свае думкі. Перад </w:t>
      </w:r>
      <w:r w:rsidRPr="0027027A">
        <w:rPr>
          <w:rFonts w:ascii="Times New Roman" w:hAnsi="Times New Roman" w:cs="Times New Roman"/>
          <w:color w:val="000000" w:themeColor="text1"/>
          <w:sz w:val="28"/>
          <w:szCs w:val="28"/>
          <w:lang w:val="be-BY"/>
        </w:rPr>
        <w:lastRenderedPageBreak/>
        <w:t xml:space="preserve">аўтарам тэксту ўстае нялёгкая задача адабраць з запісу гутаркі самае актуальнае і аб'яднаць гэта ў адзінае цэлае, якое дае ўяўленне аб ходзе гутаркі. Насамрэч, у мясцовай прэсе такая з’ява – рэдкасць, і на старонках шматлікіх нумароў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Шлях Перамогі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дыялогі не былі заўважаны.</w:t>
      </w:r>
    </w:p>
    <w:p w:rsidR="0024433A" w:rsidRPr="0027027A" w:rsidRDefault="0024433A"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p>
    <w:p w:rsidR="000D1939" w:rsidRPr="0027027A" w:rsidRDefault="00E93B0A" w:rsidP="0024433A">
      <w:pPr>
        <w:pStyle w:val="PreformattedText"/>
        <w:widowControl/>
        <w:spacing w:line="360" w:lineRule="exact"/>
        <w:ind w:firstLine="709"/>
        <w:jc w:val="both"/>
        <w:outlineLvl w:val="2"/>
        <w:rPr>
          <w:rFonts w:ascii="Times New Roman" w:hAnsi="Times New Roman" w:cs="Times New Roman"/>
          <w:b/>
          <w:color w:val="000000" w:themeColor="text1"/>
          <w:sz w:val="28"/>
          <w:szCs w:val="28"/>
          <w:lang w:val="be-BY"/>
        </w:rPr>
      </w:pPr>
      <w:bookmarkStart w:id="91" w:name="_Toc72603204"/>
      <w:bookmarkStart w:id="92" w:name="_Toc72603885"/>
      <w:bookmarkStart w:id="93" w:name="_Toc73200061"/>
      <w:r w:rsidRPr="0027027A">
        <w:rPr>
          <w:rFonts w:ascii="Times New Roman" w:hAnsi="Times New Roman" w:cs="Times New Roman"/>
          <w:b/>
          <w:color w:val="000000" w:themeColor="text1"/>
          <w:sz w:val="28"/>
          <w:szCs w:val="28"/>
          <w:lang w:val="be-BY"/>
        </w:rPr>
        <w:t>3.1.3</w:t>
      </w:r>
      <w:r w:rsidR="000D1939" w:rsidRPr="0027027A">
        <w:rPr>
          <w:rFonts w:ascii="Times New Roman" w:hAnsi="Times New Roman" w:cs="Times New Roman"/>
          <w:b/>
          <w:color w:val="000000" w:themeColor="text1"/>
          <w:sz w:val="28"/>
          <w:szCs w:val="28"/>
          <w:lang w:val="be-BY"/>
        </w:rPr>
        <w:t xml:space="preserve"> Аналітычныя жанры</w:t>
      </w:r>
      <w:bookmarkEnd w:id="91"/>
      <w:bookmarkEnd w:id="92"/>
      <w:bookmarkEnd w:id="93"/>
    </w:p>
    <w:p w:rsidR="0024433A" w:rsidRPr="0027027A" w:rsidRDefault="0024433A" w:rsidP="0024433A">
      <w:pPr>
        <w:pStyle w:val="PreformattedText"/>
        <w:widowControl/>
        <w:spacing w:line="360" w:lineRule="exact"/>
        <w:ind w:firstLine="709"/>
        <w:jc w:val="both"/>
        <w:outlineLvl w:val="2"/>
        <w:rPr>
          <w:rFonts w:ascii="Times New Roman" w:hAnsi="Times New Roman" w:cs="Times New Roman"/>
          <w:b/>
          <w:color w:val="000000" w:themeColor="text1"/>
          <w:sz w:val="28"/>
          <w:szCs w:val="28"/>
          <w:lang w:val="be-BY"/>
        </w:rPr>
      </w:pPr>
    </w:p>
    <w:p w:rsidR="009C2B90"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наступную шырокую групу сітуатыўна-аналітычных жанраў публіцыстыкі ўваходзяць каментарый, карэспандэнцыя, артыкул і агляд. У іх агульнае прызначэнне: аналіз сітуацый, якія ўзнікаюць і развіваюцца ў розных сферах жыцця грамадства. Гэтыя сітуацыі адрозніваюцца не толькі сваім характарам (палітычная, эканамічная, ваенная або псіхалагічная), але і сваім маштабам, яны могуць быць звязаныя з шырокім або абмежаваным рэгіёнам, закранаць жыццё буйных грамадскіх груп ці</w:t>
      </w:r>
      <w:r w:rsidR="00247DA4" w:rsidRPr="0027027A">
        <w:rPr>
          <w:rFonts w:ascii="Times New Roman" w:hAnsi="Times New Roman" w:cs="Times New Roman"/>
          <w:color w:val="000000" w:themeColor="text1"/>
          <w:sz w:val="28"/>
          <w:szCs w:val="28"/>
          <w:lang w:val="be-BY"/>
        </w:rPr>
        <w:t xml:space="preserve"> прыватнае жыццё гр</w:t>
      </w:r>
      <w:r w:rsidR="009C2B90" w:rsidRPr="0027027A">
        <w:rPr>
          <w:rFonts w:ascii="Times New Roman" w:hAnsi="Times New Roman" w:cs="Times New Roman"/>
          <w:color w:val="000000" w:themeColor="text1"/>
          <w:sz w:val="28"/>
          <w:szCs w:val="28"/>
          <w:lang w:val="be-BY"/>
        </w:rPr>
        <w:t>амадзян.</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ru-RU"/>
        </w:rPr>
        <w:t xml:space="preserve">У </w:t>
      </w:r>
      <w:r w:rsidRPr="0027027A">
        <w:rPr>
          <w:rFonts w:ascii="Times New Roman" w:hAnsi="Times New Roman" w:cs="Times New Roman"/>
          <w:b/>
          <w:bCs/>
          <w:i/>
          <w:iCs/>
          <w:color w:val="000000" w:themeColor="text1"/>
          <w:sz w:val="28"/>
          <w:szCs w:val="28"/>
          <w:lang w:val="ru-RU"/>
        </w:rPr>
        <w:t>каментары</w:t>
      </w:r>
      <w:r w:rsidRPr="0027027A">
        <w:rPr>
          <w:rFonts w:ascii="Times New Roman" w:hAnsi="Times New Roman" w:cs="Times New Roman"/>
          <w:b/>
          <w:bCs/>
          <w:i/>
          <w:iCs/>
          <w:color w:val="000000" w:themeColor="text1"/>
          <w:sz w:val="28"/>
          <w:szCs w:val="28"/>
          <w:lang w:val="be-BY"/>
        </w:rPr>
        <w:t>і</w:t>
      </w:r>
      <w:r w:rsidRPr="0027027A">
        <w:rPr>
          <w:rFonts w:ascii="Times New Roman" w:hAnsi="Times New Roman" w:cs="Times New Roman"/>
          <w:color w:val="000000" w:themeColor="text1"/>
          <w:sz w:val="28"/>
          <w:szCs w:val="28"/>
          <w:lang w:val="ru-RU"/>
        </w:rPr>
        <w:t xml:space="preserve">, звязаным з канкрэтным дакументам, даецца толькі першасны аналіз сітуацыі, якая ўзнікла. Тут трэба адзначыць, што такі жанр не часта сустракаецца. Напрыклад, актуальную праблему разглядаюць у матэрыяле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Новые условия оплаты труда: главное, чтобы не меньше</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0027027A" w:rsidRPr="0027027A">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2020, №10). У тэксце апісваецца сітуацыя, якая можа закрануць не толькі жыхара Вілейкі ці раёна, тут назіраецца праблема больш глабальная. </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ru-RU"/>
        </w:rPr>
        <w:t xml:space="preserve"> У </w:t>
      </w:r>
      <w:r w:rsidRPr="0027027A">
        <w:rPr>
          <w:rFonts w:ascii="Times New Roman" w:hAnsi="Times New Roman" w:cs="Times New Roman"/>
          <w:b/>
          <w:color w:val="000000" w:themeColor="text1"/>
          <w:sz w:val="28"/>
          <w:szCs w:val="28"/>
          <w:lang w:val="ru-RU"/>
        </w:rPr>
        <w:t xml:space="preserve">карэспандэнцыі </w:t>
      </w:r>
      <w:r w:rsidRPr="0027027A">
        <w:rPr>
          <w:rFonts w:ascii="Times New Roman" w:hAnsi="Times New Roman" w:cs="Times New Roman"/>
          <w:color w:val="000000" w:themeColor="text1"/>
          <w:sz w:val="28"/>
          <w:szCs w:val="28"/>
          <w:lang w:val="ru-RU"/>
        </w:rPr>
        <w:t>аналіз паглыбляецца, становіцца маштабней. Яго прадметам становіцца лакальная, абмежаваная - часам або прасторай сітуацыя. Яна можа быць звязаная з любой вобласцю нашага жыцця. Яе аўтар імкнецца даць чытачу досыць поўнае ўяўленне аб узніклай сітуацыі - найважнейшых яе баках - і выказаць сваё меркаванне аб далейшым яе разв</w:t>
      </w:r>
      <w:r w:rsidR="00C96A16" w:rsidRPr="0027027A">
        <w:rPr>
          <w:rFonts w:ascii="Times New Roman" w:hAnsi="Times New Roman" w:cs="Times New Roman"/>
          <w:color w:val="000000" w:themeColor="text1"/>
          <w:sz w:val="28"/>
          <w:szCs w:val="28"/>
          <w:lang w:val="ru-RU"/>
        </w:rPr>
        <w:t>іцці і магчымых яго выніках [</w:t>
      </w:r>
      <w:r w:rsidR="00C96A16" w:rsidRPr="0027027A">
        <w:rPr>
          <w:rFonts w:ascii="Times New Roman" w:hAnsi="Times New Roman" w:cs="Times New Roman"/>
          <w:color w:val="000000" w:themeColor="text1"/>
          <w:sz w:val="28"/>
          <w:szCs w:val="28"/>
          <w:lang w:val="be-BY"/>
        </w:rPr>
        <w:t xml:space="preserve">5, </w:t>
      </w:r>
      <w:r w:rsidR="00C96A16" w:rsidRPr="0027027A">
        <w:rPr>
          <w:rFonts w:ascii="Times New Roman" w:hAnsi="Times New Roman" w:cs="Times New Roman"/>
          <w:color w:val="000000" w:themeColor="text1"/>
          <w:sz w:val="28"/>
          <w:szCs w:val="28"/>
          <w:lang w:val="pl-PL"/>
        </w:rPr>
        <w:t>c</w:t>
      </w:r>
      <w:r w:rsidR="00C96A16" w:rsidRPr="0027027A">
        <w:rPr>
          <w:rFonts w:ascii="Times New Roman" w:hAnsi="Times New Roman" w:cs="Times New Roman"/>
          <w:color w:val="000000" w:themeColor="text1"/>
          <w:sz w:val="28"/>
          <w:szCs w:val="28"/>
          <w:lang w:val="be-BY"/>
        </w:rPr>
        <w:t>.</w:t>
      </w:r>
      <w:r w:rsidR="00C96A16" w:rsidRPr="0027027A">
        <w:rPr>
          <w:rFonts w:ascii="Times New Roman" w:hAnsi="Times New Roman" w:cs="Times New Roman"/>
          <w:color w:val="000000" w:themeColor="text1"/>
          <w:sz w:val="28"/>
          <w:szCs w:val="28"/>
          <w:lang w:val="ru-RU"/>
        </w:rPr>
        <w:t>190</w:t>
      </w:r>
      <w:r w:rsidR="00C96A16"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ru-RU"/>
        </w:rPr>
        <w:t>Калі з каментар</w:t>
      </w:r>
      <w:r w:rsidR="009C2B90" w:rsidRPr="0027027A">
        <w:rPr>
          <w:rFonts w:ascii="Times New Roman" w:hAnsi="Times New Roman" w:cs="Times New Roman"/>
          <w:color w:val="000000" w:themeColor="text1"/>
          <w:sz w:val="28"/>
          <w:szCs w:val="28"/>
          <w:lang w:val="ru-RU"/>
        </w:rPr>
        <w:t>а</w:t>
      </w:r>
      <w:r w:rsidRPr="0027027A">
        <w:rPr>
          <w:rFonts w:ascii="Times New Roman" w:hAnsi="Times New Roman" w:cs="Times New Roman"/>
          <w:color w:val="000000" w:themeColor="text1"/>
          <w:sz w:val="28"/>
          <w:szCs w:val="28"/>
          <w:lang w:val="ru-RU"/>
        </w:rPr>
        <w:t>м сітуацыя яшчэ больш-менш зразумелая, то ў чыстым выглядзе карэспандэнцыі ў раённым выданні няма. Хутчэй за ўсё гэта аб'яднанне нататкі, справаздачы і каментарыя ў адно цэлае.</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94" w:name="tw-target-text18"/>
      <w:bookmarkEnd w:id="94"/>
      <w:r w:rsidRPr="0027027A">
        <w:rPr>
          <w:rFonts w:ascii="Times New Roman" w:hAnsi="Times New Roman" w:cs="Times New Roman"/>
          <w:color w:val="000000" w:themeColor="text1"/>
          <w:sz w:val="28"/>
          <w:szCs w:val="28"/>
          <w:lang w:val="be-BY"/>
        </w:rPr>
        <w:t xml:space="preserve">Найбольшай глыбіні аналізу журналіст можа дасягнуць у </w:t>
      </w:r>
      <w:r w:rsidRPr="0027027A">
        <w:rPr>
          <w:rFonts w:ascii="Times New Roman" w:hAnsi="Times New Roman" w:cs="Times New Roman"/>
          <w:b/>
          <w:bCs/>
          <w:i/>
          <w:iCs/>
          <w:color w:val="000000" w:themeColor="text1"/>
          <w:sz w:val="28"/>
          <w:szCs w:val="28"/>
          <w:lang w:val="be-BY"/>
        </w:rPr>
        <w:t>артыкуле</w:t>
      </w:r>
      <w:r w:rsidRPr="0027027A">
        <w:rPr>
          <w:rFonts w:ascii="Times New Roman" w:hAnsi="Times New Roman" w:cs="Times New Roman"/>
          <w:color w:val="000000" w:themeColor="text1"/>
          <w:sz w:val="28"/>
          <w:szCs w:val="28"/>
          <w:lang w:val="be-BY"/>
        </w:rPr>
        <w:t>. Прадметам яго аналізу становіцца маштабная сітуацыя, якая ўзнікла ў палітыцы, эканоміцы або любой іншай вобласці жыцця грамадства. Звычайна такая сітуацыя звязаная з узнікненнем і пастаноўкай актуальнай праблемы, якая закранае інтарэсы многіх людзей.</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Мэта артыкула вызначае асаблівасці не толькі я</w:t>
      </w:r>
      <w:r w:rsidR="00FF5C57" w:rsidRPr="0027027A">
        <w:rPr>
          <w:rFonts w:ascii="Times New Roman" w:hAnsi="Times New Roman" w:cs="Times New Roman"/>
          <w:color w:val="000000" w:themeColor="text1"/>
          <w:sz w:val="28"/>
          <w:szCs w:val="28"/>
          <w:lang w:val="be-BY"/>
        </w:rPr>
        <w:t>го</w:t>
      </w:r>
      <w:r w:rsidRPr="0027027A">
        <w:rPr>
          <w:rFonts w:ascii="Times New Roman" w:hAnsi="Times New Roman" w:cs="Times New Roman"/>
          <w:color w:val="000000" w:themeColor="text1"/>
          <w:sz w:val="28"/>
          <w:szCs w:val="28"/>
          <w:lang w:val="be-BY"/>
        </w:rPr>
        <w:t xml:space="preserve"> </w:t>
      </w:r>
      <w:r w:rsidR="00FF5C57" w:rsidRPr="0027027A">
        <w:rPr>
          <w:rFonts w:ascii="Times New Roman" w:hAnsi="Times New Roman" w:cs="Times New Roman"/>
          <w:color w:val="000000" w:themeColor="text1"/>
          <w:sz w:val="28"/>
          <w:szCs w:val="28"/>
          <w:lang w:val="be-BY"/>
        </w:rPr>
        <w:t>з</w:t>
      </w:r>
      <w:r w:rsidRPr="0027027A">
        <w:rPr>
          <w:rFonts w:ascii="Times New Roman" w:hAnsi="Times New Roman" w:cs="Times New Roman"/>
          <w:color w:val="000000" w:themeColor="text1"/>
          <w:sz w:val="28"/>
          <w:szCs w:val="28"/>
          <w:lang w:val="be-BY"/>
        </w:rPr>
        <w:t>м</w:t>
      </w:r>
      <w:r w:rsidR="00FF5C57" w:rsidRPr="0027027A">
        <w:rPr>
          <w:rFonts w:ascii="Times New Roman" w:hAnsi="Times New Roman" w:cs="Times New Roman"/>
          <w:color w:val="000000" w:themeColor="text1"/>
          <w:sz w:val="28"/>
          <w:szCs w:val="28"/>
          <w:lang w:val="be-BY"/>
        </w:rPr>
        <w:t>есту</w:t>
      </w:r>
      <w:r w:rsidRPr="0027027A">
        <w:rPr>
          <w:rFonts w:ascii="Times New Roman" w:hAnsi="Times New Roman" w:cs="Times New Roman"/>
          <w:color w:val="000000" w:themeColor="text1"/>
          <w:sz w:val="28"/>
          <w:szCs w:val="28"/>
          <w:lang w:val="be-BY"/>
        </w:rPr>
        <w:t xml:space="preserve">, але </w:t>
      </w:r>
      <w:r w:rsidR="00FF5C57" w:rsidRPr="0027027A">
        <w:rPr>
          <w:rFonts w:ascii="Times New Roman" w:hAnsi="Times New Roman" w:cs="Times New Roman"/>
          <w:color w:val="000000" w:themeColor="text1"/>
          <w:sz w:val="28"/>
          <w:szCs w:val="28"/>
          <w:lang w:val="be-BY"/>
        </w:rPr>
        <w:t>і</w:t>
      </w:r>
      <w:r w:rsidRPr="0027027A">
        <w:rPr>
          <w:rFonts w:ascii="Times New Roman" w:hAnsi="Times New Roman" w:cs="Times New Roman"/>
          <w:color w:val="000000" w:themeColor="text1"/>
          <w:sz w:val="28"/>
          <w:szCs w:val="28"/>
          <w:lang w:val="be-BY"/>
        </w:rPr>
        <w:t xml:space="preserve"> я</w:t>
      </w:r>
      <w:r w:rsidR="00FF5C57" w:rsidRPr="0027027A">
        <w:rPr>
          <w:rFonts w:ascii="Times New Roman" w:hAnsi="Times New Roman" w:cs="Times New Roman"/>
          <w:color w:val="000000" w:themeColor="text1"/>
          <w:sz w:val="28"/>
          <w:szCs w:val="28"/>
          <w:lang w:val="be-BY"/>
        </w:rPr>
        <w:t>го</w:t>
      </w:r>
      <w:r w:rsidRPr="0027027A">
        <w:rPr>
          <w:rFonts w:ascii="Times New Roman" w:hAnsi="Times New Roman" w:cs="Times New Roman"/>
          <w:color w:val="000000" w:themeColor="text1"/>
          <w:sz w:val="28"/>
          <w:szCs w:val="28"/>
          <w:lang w:val="be-BY"/>
        </w:rPr>
        <w:t xml:space="preserve"> формы - пабудовы і стылю. Нярэдка аўтар артыкула пачынае яе з характарыстыкі доследнай сітуацыі і звязанай з ёю праблемы, выкладае сваю ідэю яе рашэнн</w:t>
      </w:r>
      <w:r w:rsidR="00FF5C57" w:rsidRPr="0027027A">
        <w:rPr>
          <w:rFonts w:ascii="Times New Roman" w:hAnsi="Times New Roman" w:cs="Times New Roman"/>
          <w:color w:val="000000" w:themeColor="text1"/>
          <w:sz w:val="28"/>
          <w:szCs w:val="28"/>
          <w:lang w:val="be-BY"/>
        </w:rPr>
        <w:t>я</w:t>
      </w:r>
      <w:r w:rsidRPr="0027027A">
        <w:rPr>
          <w:rFonts w:ascii="Times New Roman" w:hAnsi="Times New Roman" w:cs="Times New Roman"/>
          <w:color w:val="000000" w:themeColor="text1"/>
          <w:sz w:val="28"/>
          <w:szCs w:val="28"/>
          <w:lang w:val="be-BY"/>
        </w:rPr>
        <w:t xml:space="preserve"> і затым абгрунтоўвае яе правату</w:t>
      </w:r>
      <w:r w:rsidR="00FF5C57" w:rsidRPr="0027027A">
        <w:rPr>
          <w:rFonts w:ascii="Times New Roman" w:hAnsi="Times New Roman" w:cs="Times New Roman"/>
          <w:color w:val="000000" w:themeColor="text1"/>
          <w:sz w:val="28"/>
          <w:szCs w:val="28"/>
          <w:lang w:val="be-BY"/>
        </w:rPr>
        <w:t xml:space="preserve"> (русізм)</w:t>
      </w:r>
      <w:r w:rsidRPr="0027027A">
        <w:rPr>
          <w:rFonts w:ascii="Times New Roman" w:hAnsi="Times New Roman" w:cs="Times New Roman"/>
          <w:color w:val="000000" w:themeColor="text1"/>
          <w:sz w:val="28"/>
          <w:szCs w:val="28"/>
          <w:lang w:val="be-BY"/>
        </w:rPr>
        <w:t>, выкладаючы вынікі праведзенага аналізу. Для ст</w:t>
      </w:r>
      <w:r w:rsidR="00FF5C57" w:rsidRPr="0027027A">
        <w:rPr>
          <w:rFonts w:ascii="Times New Roman" w:hAnsi="Times New Roman" w:cs="Times New Roman"/>
          <w:color w:val="000000" w:themeColor="text1"/>
          <w:sz w:val="28"/>
          <w:szCs w:val="28"/>
          <w:lang w:val="be-BY"/>
        </w:rPr>
        <w:t>ылю артыкула, у адпаведнасці з яго</w:t>
      </w:r>
      <w:r w:rsidRPr="0027027A">
        <w:rPr>
          <w:rFonts w:ascii="Times New Roman" w:hAnsi="Times New Roman" w:cs="Times New Roman"/>
          <w:color w:val="000000" w:themeColor="text1"/>
          <w:sz w:val="28"/>
          <w:szCs w:val="28"/>
          <w:lang w:val="be-BY"/>
        </w:rPr>
        <w:t xml:space="preserve"> мэтай, характэрныя дакладнасць фармулёвак, строгая паслядоўнасць у выкладзе думак аўтара, яго ідэі, сувязь з ёю фактаў, прыкладаў, якія выкарыстоўваюцца ў якасці довадаў. </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lastRenderedPageBreak/>
        <w:t xml:space="preserve">Аднак журналісты мясцовых выданняў рэдка выкарыстоўваюць аналітычныя жанры, у тым ліку і артыкул. На старонках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Шлях Перамогі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аналітыка не назіраецца.</w:t>
      </w:r>
    </w:p>
    <w:p w:rsidR="000D1939" w:rsidRPr="0027027A" w:rsidRDefault="000D1939" w:rsidP="0024433A">
      <w:pPr>
        <w:pStyle w:val="Standard"/>
        <w:widowControl/>
        <w:spacing w:after="240" w:line="360" w:lineRule="exact"/>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 xml:space="preserve">Прызначэнне </w:t>
      </w:r>
      <w:r w:rsidRPr="0027027A">
        <w:rPr>
          <w:rFonts w:cs="Times New Roman"/>
          <w:b/>
          <w:color w:val="000000" w:themeColor="text1"/>
          <w:sz w:val="28"/>
          <w:szCs w:val="28"/>
          <w:lang w:val="be-BY"/>
        </w:rPr>
        <w:t>лістоў</w:t>
      </w:r>
      <w:r w:rsidRPr="0027027A">
        <w:rPr>
          <w:rFonts w:cs="Times New Roman"/>
          <w:color w:val="000000" w:themeColor="text1"/>
          <w:sz w:val="28"/>
          <w:szCs w:val="28"/>
          <w:lang w:val="be-BY"/>
        </w:rPr>
        <w:t xml:space="preserve"> у рэдакцыю гэтак жа разнастайна</w:t>
      </w:r>
      <w:r w:rsidR="00FF5C57" w:rsidRPr="0027027A">
        <w:rPr>
          <w:rFonts w:cs="Times New Roman"/>
          <w:color w:val="000000" w:themeColor="text1"/>
          <w:sz w:val="28"/>
          <w:szCs w:val="28"/>
          <w:lang w:val="be-BY"/>
        </w:rPr>
        <w:t>е</w:t>
      </w:r>
      <w:r w:rsidRPr="0027027A">
        <w:rPr>
          <w:rFonts w:cs="Times New Roman"/>
          <w:color w:val="000000" w:themeColor="text1"/>
          <w:sz w:val="28"/>
          <w:szCs w:val="28"/>
          <w:lang w:val="be-BY"/>
        </w:rPr>
        <w:t xml:space="preserve">, як і іх форма, тэматыка, змест і памеры. Іх аўтары - прадстаўнікі ўсіх сацыяльных груп і слаёў - могуць проста паведамляць рэдакцыі цікавую, на іх думку, інфармацыю аб фактах, падзеях і людзях, прасіць дапамогі і </w:t>
      </w:r>
      <w:r w:rsidR="00FF5C57" w:rsidRPr="0027027A">
        <w:rPr>
          <w:rFonts w:cs="Times New Roman"/>
          <w:color w:val="000000" w:themeColor="text1"/>
          <w:sz w:val="28"/>
          <w:szCs w:val="28"/>
          <w:lang w:val="be-BY"/>
        </w:rPr>
        <w:t>пар</w:t>
      </w:r>
      <w:r w:rsidRPr="0027027A">
        <w:rPr>
          <w:rFonts w:cs="Times New Roman"/>
          <w:color w:val="000000" w:themeColor="text1"/>
          <w:sz w:val="28"/>
          <w:szCs w:val="28"/>
          <w:lang w:val="be-BY"/>
        </w:rPr>
        <w:t>а</w:t>
      </w:r>
      <w:r w:rsidR="00FF5C57" w:rsidRPr="0027027A">
        <w:rPr>
          <w:rFonts w:cs="Times New Roman"/>
          <w:color w:val="000000" w:themeColor="text1"/>
          <w:sz w:val="28"/>
          <w:szCs w:val="28"/>
          <w:lang w:val="be-BY"/>
        </w:rPr>
        <w:t>даў</w:t>
      </w:r>
      <w:r w:rsidRPr="0027027A">
        <w:rPr>
          <w:rFonts w:cs="Times New Roman"/>
          <w:color w:val="000000" w:themeColor="text1"/>
          <w:sz w:val="28"/>
          <w:szCs w:val="28"/>
          <w:lang w:val="be-BY"/>
        </w:rPr>
        <w:t xml:space="preserve">, крытыкаваць недахопы і прапаноўваць цікавыя тэмы, выказваць сваё меркаванне аб публікацыях газеты і расказваць пра сваё жыццё. Так, звычайна прапануюць чытачы тэмы для матэрыялаў раённай газеты – пішуць лісты або ў наш час </w:t>
      </w:r>
      <w:r w:rsidR="00FF5C57" w:rsidRPr="0027027A">
        <w:rPr>
          <w:rFonts w:cs="Times New Roman"/>
          <w:color w:val="000000" w:themeColor="text1"/>
          <w:sz w:val="28"/>
          <w:szCs w:val="28"/>
          <w:lang w:val="be-BY"/>
        </w:rPr>
        <w:t>тэлефаную</w:t>
      </w:r>
      <w:r w:rsidRPr="0027027A">
        <w:rPr>
          <w:rFonts w:cs="Times New Roman"/>
          <w:color w:val="000000" w:themeColor="text1"/>
          <w:sz w:val="28"/>
          <w:szCs w:val="28"/>
          <w:lang w:val="be-BY"/>
        </w:rPr>
        <w:t xml:space="preserve">ць у рэдакцыю з той ці іншай тэмай. Для лістоў як жанру характэрна ўніверсальнасць </w:t>
      </w:r>
      <w:r w:rsidR="00FF5C57" w:rsidRPr="0027027A">
        <w:rPr>
          <w:rFonts w:cs="Times New Roman"/>
          <w:color w:val="000000" w:themeColor="text1"/>
          <w:sz w:val="28"/>
          <w:szCs w:val="28"/>
          <w:lang w:val="be-BY"/>
        </w:rPr>
        <w:t>–</w:t>
      </w:r>
      <w:r w:rsidRPr="0027027A">
        <w:rPr>
          <w:rFonts w:cs="Times New Roman"/>
          <w:color w:val="000000" w:themeColor="text1"/>
          <w:sz w:val="28"/>
          <w:szCs w:val="28"/>
          <w:lang w:val="be-BY"/>
        </w:rPr>
        <w:t xml:space="preserve"> аб</w:t>
      </w:r>
      <w:r w:rsidR="00FF5C57" w:rsidRPr="0027027A">
        <w:rPr>
          <w:rFonts w:cs="Times New Roman"/>
          <w:color w:val="000000" w:themeColor="text1"/>
          <w:sz w:val="28"/>
          <w:szCs w:val="28"/>
          <w:lang w:val="be-BY"/>
        </w:rPr>
        <w:t>’</w:t>
      </w:r>
      <w:r w:rsidRPr="0027027A">
        <w:rPr>
          <w:rFonts w:cs="Times New Roman"/>
          <w:color w:val="000000" w:themeColor="text1"/>
          <w:sz w:val="28"/>
          <w:szCs w:val="28"/>
          <w:lang w:val="be-BY"/>
        </w:rPr>
        <w:t xml:space="preserve">ект і прадмет адлюстравання жыцця ў ім не маюць абмежаванняў. </w:t>
      </w:r>
      <w:bookmarkStart w:id="95" w:name="tw-target-text19"/>
      <w:bookmarkEnd w:id="95"/>
      <w:r w:rsidRPr="0027027A">
        <w:rPr>
          <w:rFonts w:cs="Times New Roman"/>
          <w:color w:val="000000" w:themeColor="text1"/>
          <w:sz w:val="28"/>
          <w:szCs w:val="28"/>
          <w:lang w:val="be-BY"/>
        </w:rPr>
        <w:t xml:space="preserve">Яго значэнне ўзрастае ў сувязі з адкрытасцю ліста: пасля публікацыі яно становіцца адкрытым для ўсіх чытачоў. На апошняй старонцы </w:t>
      </w:r>
      <w:r w:rsidR="00474549" w:rsidRPr="0027027A">
        <w:rPr>
          <w:rFonts w:cs="Times New Roman"/>
          <w:color w:val="000000" w:themeColor="text1"/>
          <w:sz w:val="28"/>
          <w:szCs w:val="28"/>
          <w:lang w:val="be-BY"/>
        </w:rPr>
        <w:t>«</w:t>
      </w:r>
      <w:r w:rsidRPr="0027027A">
        <w:rPr>
          <w:rFonts w:cs="Times New Roman"/>
          <w:color w:val="000000" w:themeColor="text1"/>
          <w:sz w:val="28"/>
          <w:szCs w:val="28"/>
          <w:lang w:val="be-BY"/>
        </w:rPr>
        <w:t>Шлях</w:t>
      </w:r>
      <w:r w:rsidR="00FF5C57" w:rsidRPr="0027027A">
        <w:rPr>
          <w:rFonts w:cs="Times New Roman"/>
          <w:color w:val="000000" w:themeColor="text1"/>
          <w:sz w:val="28"/>
          <w:szCs w:val="28"/>
          <w:lang w:val="be-BY"/>
        </w:rPr>
        <w:t>у</w:t>
      </w:r>
      <w:r w:rsidR="0027027A" w:rsidRPr="0027027A">
        <w:rPr>
          <w:rFonts w:cs="Times New Roman"/>
          <w:color w:val="000000" w:themeColor="text1"/>
          <w:sz w:val="28"/>
          <w:szCs w:val="28"/>
          <w:lang w:val="be-BY"/>
        </w:rPr>
        <w:t xml:space="preserve"> п</w:t>
      </w:r>
      <w:r w:rsidRPr="0027027A">
        <w:rPr>
          <w:rFonts w:cs="Times New Roman"/>
          <w:color w:val="000000" w:themeColor="text1"/>
          <w:sz w:val="28"/>
          <w:szCs w:val="28"/>
          <w:lang w:val="be-BY"/>
        </w:rPr>
        <w:t>ерамогі</w:t>
      </w:r>
      <w:r w:rsidR="00474549" w:rsidRPr="0027027A">
        <w:rPr>
          <w:rFonts w:cs="Times New Roman"/>
          <w:color w:val="000000" w:themeColor="text1"/>
          <w:sz w:val="28"/>
          <w:szCs w:val="28"/>
          <w:lang w:val="be-BY"/>
        </w:rPr>
        <w:t>»</w:t>
      </w:r>
      <w:r w:rsidRPr="0027027A">
        <w:rPr>
          <w:rFonts w:cs="Times New Roman"/>
          <w:color w:val="000000" w:themeColor="text1"/>
          <w:sz w:val="28"/>
          <w:szCs w:val="28"/>
          <w:lang w:val="be-BY"/>
        </w:rPr>
        <w:t xml:space="preserve"> стала традыцы</w:t>
      </w:r>
      <w:r w:rsidR="00FF5C57" w:rsidRPr="0027027A">
        <w:rPr>
          <w:rFonts w:cs="Times New Roman"/>
          <w:color w:val="000000" w:themeColor="text1"/>
          <w:sz w:val="28"/>
          <w:szCs w:val="28"/>
          <w:lang w:val="be-BY"/>
        </w:rPr>
        <w:t>я</w:t>
      </w:r>
      <w:r w:rsidRPr="0027027A">
        <w:rPr>
          <w:rFonts w:cs="Times New Roman"/>
          <w:color w:val="000000" w:themeColor="text1"/>
          <w:sz w:val="28"/>
          <w:szCs w:val="28"/>
          <w:lang w:val="be-BY"/>
        </w:rPr>
        <w:t>й публікацыя вершаў чытачоў. Некалькі год таму людзі проста дасылалі свае вершы або невялікія замалёўкі ў рэдакцыю і іх публікавалі. Цяпер рэдакцыйная калегі</w:t>
      </w:r>
      <w:r w:rsidR="00FF5C57" w:rsidRPr="0027027A">
        <w:rPr>
          <w:rFonts w:cs="Times New Roman"/>
          <w:color w:val="000000" w:themeColor="text1"/>
          <w:sz w:val="28"/>
          <w:szCs w:val="28"/>
          <w:lang w:val="be-BY"/>
        </w:rPr>
        <w:t>я</w:t>
      </w:r>
      <w:r w:rsidRPr="0027027A">
        <w:rPr>
          <w:rFonts w:cs="Times New Roman"/>
          <w:color w:val="000000" w:themeColor="text1"/>
          <w:sz w:val="28"/>
          <w:szCs w:val="28"/>
          <w:lang w:val="be-BY"/>
        </w:rPr>
        <w:t xml:space="preserve"> ўдасканаліла лісты: праводзіцца конкурс, а іменна, на старонцы публікуецца фотаздымак, звычайна гумарыстычны, і чытачы дасылаюць сваю творчасць</w:t>
      </w:r>
      <w:r w:rsidR="00FF5C57" w:rsidRPr="0027027A">
        <w:rPr>
          <w:rFonts w:cs="Times New Roman"/>
          <w:color w:val="000000" w:themeColor="text1"/>
          <w:sz w:val="28"/>
          <w:szCs w:val="28"/>
          <w:lang w:val="be-BY"/>
        </w:rPr>
        <w:t xml:space="preserve">. Яшчэ адна асаблівасць лістоў </w:t>
      </w:r>
      <w:r w:rsidRPr="0027027A">
        <w:rPr>
          <w:rFonts w:cs="Times New Roman"/>
          <w:color w:val="000000" w:themeColor="text1"/>
          <w:sz w:val="28"/>
          <w:szCs w:val="28"/>
          <w:lang w:val="be-BY"/>
        </w:rPr>
        <w:t>- адлюстраванне ў ім асобы аўтара, яго характару, асабіста</w:t>
      </w:r>
      <w:r w:rsidR="00FF5C57" w:rsidRPr="0027027A">
        <w:rPr>
          <w:rFonts w:cs="Times New Roman"/>
          <w:color w:val="000000" w:themeColor="text1"/>
          <w:sz w:val="28"/>
          <w:szCs w:val="28"/>
          <w:lang w:val="be-BY"/>
        </w:rPr>
        <w:t>й</w:t>
      </w:r>
      <w:r w:rsidRPr="0027027A">
        <w:rPr>
          <w:rFonts w:cs="Times New Roman"/>
          <w:color w:val="000000" w:themeColor="text1"/>
          <w:sz w:val="28"/>
          <w:szCs w:val="28"/>
          <w:lang w:val="be-BY"/>
        </w:rPr>
        <w:t xml:space="preserve"> цікавасці - ператварае яго ў чалавечы дакумент у газеце. Некаторыя аўтары лістоў у рэдакцыю і не разлічваюць на іх публікацыю. </w:t>
      </w:r>
    </w:p>
    <w:p w:rsidR="000D1939" w:rsidRPr="0027027A" w:rsidRDefault="00E93B0A" w:rsidP="0024433A">
      <w:pPr>
        <w:pStyle w:val="Standard"/>
        <w:widowControl/>
        <w:spacing w:after="240" w:line="360" w:lineRule="exact"/>
        <w:ind w:firstLine="709"/>
        <w:jc w:val="both"/>
        <w:outlineLvl w:val="2"/>
        <w:rPr>
          <w:rFonts w:cs="Times New Roman"/>
          <w:b/>
          <w:color w:val="000000" w:themeColor="text1"/>
          <w:sz w:val="28"/>
          <w:szCs w:val="28"/>
          <w:lang w:val="be-BY"/>
        </w:rPr>
      </w:pPr>
      <w:bookmarkStart w:id="96" w:name="_Toc72603205"/>
      <w:bookmarkStart w:id="97" w:name="_Toc72603886"/>
      <w:bookmarkStart w:id="98" w:name="_Toc73200062"/>
      <w:r w:rsidRPr="0027027A">
        <w:rPr>
          <w:rFonts w:cs="Times New Roman"/>
          <w:b/>
          <w:color w:val="000000" w:themeColor="text1"/>
          <w:sz w:val="28"/>
          <w:szCs w:val="28"/>
          <w:lang w:val="be-BY"/>
        </w:rPr>
        <w:t>3.1.4</w:t>
      </w:r>
      <w:r w:rsidR="000D1939" w:rsidRPr="0027027A">
        <w:rPr>
          <w:rFonts w:cs="Times New Roman"/>
          <w:b/>
          <w:color w:val="000000" w:themeColor="text1"/>
          <w:sz w:val="28"/>
          <w:szCs w:val="28"/>
          <w:lang w:val="be-BY"/>
        </w:rPr>
        <w:t xml:space="preserve"> Мастацка-публіцыстычныя жанры</w:t>
      </w:r>
      <w:bookmarkEnd w:id="96"/>
      <w:bookmarkEnd w:id="97"/>
      <w:bookmarkEnd w:id="98"/>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99" w:name="tw-target-text20"/>
      <w:bookmarkEnd w:id="99"/>
      <w:r w:rsidRPr="0027027A">
        <w:rPr>
          <w:rFonts w:ascii="Times New Roman" w:hAnsi="Times New Roman" w:cs="Times New Roman"/>
          <w:b/>
          <w:bCs/>
          <w:i/>
          <w:iCs/>
          <w:color w:val="000000" w:themeColor="text1"/>
          <w:sz w:val="28"/>
          <w:szCs w:val="28"/>
          <w:lang w:val="be-BY"/>
        </w:rPr>
        <w:t>Замалёўка</w:t>
      </w:r>
      <w:r w:rsidRPr="0027027A">
        <w:rPr>
          <w:rFonts w:ascii="Times New Roman" w:hAnsi="Times New Roman" w:cs="Times New Roman"/>
          <w:color w:val="000000" w:themeColor="text1"/>
          <w:sz w:val="28"/>
          <w:szCs w:val="28"/>
          <w:lang w:val="be-BY"/>
        </w:rPr>
        <w:t xml:space="preserve"> мае нямала агульнага з рэпартажам і нарысам. Але ў яе сваё, асаблівае прызначэнне: захаваць момант сустрэчы аўтара з кім-небудзь ці чым-небудзь - з іншым чалавекам, жывёлай або прыроднай з</w:t>
      </w:r>
      <w:r w:rsidR="00247DA4"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явай. Яе прадмет адлюстравання - ўдзельнікі сустрэчы і сітуацыя, у якой яны апынуліся. Заўважым, што ў замалёўцы заўсёды паказаны два бакі - сам аўтар і тое, з чым ён сустрэўся: іншы чалавек ці людзі, жывёлы і г.д. Метады гэтага адлюстравання - апісанне дэталяў і падрабязнасцяў. Аўтар як бы аднаўляе карціну, якая паўстае перад ім у момант сустрэчы. Як рэпарцёр, аўтар замалёўкі імкнецца забяспечыць эфект прысутнасці чытача на месцы сустрэчы. І стылістыка замалёўкі падобная са стылістыкай рэпартажу, яе характарызуюць вобразныя параўнанні, яркія эпітэты, эмацыйнасць і дынамічнасць, імкненне захаваць - замаляваць знешні партрэ</w:t>
      </w:r>
      <w:r w:rsidR="00C96A16" w:rsidRPr="0027027A">
        <w:rPr>
          <w:rFonts w:ascii="Times New Roman" w:hAnsi="Times New Roman" w:cs="Times New Roman"/>
          <w:color w:val="000000" w:themeColor="text1"/>
          <w:sz w:val="28"/>
          <w:szCs w:val="28"/>
          <w:lang w:val="be-BY"/>
        </w:rPr>
        <w:t xml:space="preserve">т таго, з кім сустрэўся </w:t>
      </w:r>
      <w:r w:rsidR="00C96A16" w:rsidRPr="0027027A">
        <w:rPr>
          <w:rFonts w:ascii="Times New Roman" w:hAnsi="Times New Roman" w:cs="Times New Roman"/>
          <w:color w:val="000000" w:themeColor="text1"/>
          <w:sz w:val="28"/>
          <w:szCs w:val="28"/>
          <w:lang w:val="be-BY"/>
        </w:rPr>
        <w:tab/>
        <w:t xml:space="preserve">аўтар [32, </w:t>
      </w:r>
      <w:r w:rsidR="00C96A16" w:rsidRPr="0027027A">
        <w:rPr>
          <w:rFonts w:ascii="Times New Roman" w:hAnsi="Times New Roman" w:cs="Times New Roman"/>
          <w:color w:val="000000" w:themeColor="text1"/>
          <w:sz w:val="28"/>
          <w:szCs w:val="28"/>
          <w:lang w:val="pl-PL"/>
        </w:rPr>
        <w:t>c</w:t>
      </w:r>
      <w:r w:rsidR="00C96A16" w:rsidRPr="0027027A">
        <w:rPr>
          <w:rFonts w:ascii="Times New Roman" w:hAnsi="Times New Roman" w:cs="Times New Roman"/>
          <w:color w:val="000000" w:themeColor="text1"/>
          <w:sz w:val="28"/>
          <w:szCs w:val="28"/>
          <w:lang w:val="be-BY"/>
        </w:rPr>
        <w:t>.16].</w:t>
      </w:r>
    </w:p>
    <w:p w:rsidR="00FF5C57"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Трэба адзначыць, што замалёўкі часта дасылаюць чытачы: паведамляюць пра гісторыі з свайго жыцця, пра іх родныя вёскі, апісваюць цікавыя падзеі. Але матэрыял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Паўсотні праляцела вёснаў, паўсотні прамінула зім…</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Шлях </w:t>
      </w:r>
      <w:r w:rsidRPr="0027027A">
        <w:rPr>
          <w:rFonts w:ascii="Times New Roman" w:hAnsi="Times New Roman" w:cs="Times New Roman"/>
          <w:color w:val="000000" w:themeColor="text1"/>
          <w:sz w:val="28"/>
          <w:szCs w:val="28"/>
          <w:lang w:val="be-BY"/>
        </w:rPr>
        <w:lastRenderedPageBreak/>
        <w:t>Перамогі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2020, №16) напісаны штатнай карэспандэнткай. Аўтар не шкадуе мастацкіх параўнанняў :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i/>
          <w:color w:val="000000" w:themeColor="text1"/>
          <w:sz w:val="28"/>
          <w:szCs w:val="28"/>
          <w:lang w:val="be-BY"/>
        </w:rPr>
        <w:t xml:space="preserve">Штаны бывала так адпрасуе, што, здаецца, муха аб канацік </w:t>
      </w:r>
      <w:r w:rsidRPr="0027027A">
        <w:rPr>
          <w:rFonts w:ascii="Times New Roman" w:hAnsi="Times New Roman" w:cs="Times New Roman"/>
          <w:i/>
          <w:color w:val="000000" w:themeColor="text1"/>
          <w:sz w:val="28"/>
          <w:szCs w:val="28"/>
          <w:lang w:val="be-BY"/>
        </w:rPr>
        <w:tab/>
        <w:t xml:space="preserve">парэжацца, </w:t>
      </w:r>
      <w:r w:rsidRPr="0027027A">
        <w:rPr>
          <w:rFonts w:ascii="Times New Roman" w:hAnsi="Times New Roman" w:cs="Times New Roman"/>
          <w:i/>
          <w:color w:val="000000" w:themeColor="text1"/>
          <w:sz w:val="28"/>
          <w:szCs w:val="28"/>
          <w:lang w:val="be-BY"/>
        </w:rPr>
        <w:tab/>
      </w:r>
      <w:r w:rsidR="00F73973" w:rsidRPr="0027027A">
        <w:rPr>
          <w:rFonts w:ascii="Times New Roman" w:hAnsi="Times New Roman" w:cs="Times New Roman"/>
          <w:i/>
          <w:color w:val="000000" w:themeColor="text1"/>
          <w:sz w:val="28"/>
          <w:szCs w:val="28"/>
          <w:lang w:val="be-BY"/>
        </w:rPr>
        <w:t xml:space="preserve">- </w:t>
      </w:r>
      <w:r w:rsidR="00247DA4" w:rsidRPr="0027027A">
        <w:rPr>
          <w:rFonts w:ascii="Times New Roman" w:hAnsi="Times New Roman" w:cs="Times New Roman"/>
          <w:i/>
          <w:color w:val="000000" w:themeColor="text1"/>
          <w:sz w:val="28"/>
          <w:szCs w:val="28"/>
          <w:lang w:val="be-BY"/>
        </w:rPr>
        <w:tab/>
      </w:r>
      <w:r w:rsidRPr="0027027A">
        <w:rPr>
          <w:rFonts w:ascii="Times New Roman" w:hAnsi="Times New Roman" w:cs="Times New Roman"/>
          <w:i/>
          <w:color w:val="000000" w:themeColor="text1"/>
          <w:sz w:val="28"/>
          <w:szCs w:val="28"/>
          <w:lang w:val="be-BY"/>
        </w:rPr>
        <w:t xml:space="preserve">дзеліцца </w:t>
      </w:r>
      <w:r w:rsidR="00247DA4" w:rsidRPr="0027027A">
        <w:rPr>
          <w:rFonts w:ascii="Times New Roman" w:hAnsi="Times New Roman" w:cs="Times New Roman"/>
          <w:i/>
          <w:color w:val="000000" w:themeColor="text1"/>
          <w:sz w:val="28"/>
          <w:szCs w:val="28"/>
          <w:lang w:val="be-BY"/>
        </w:rPr>
        <w:tab/>
      </w:r>
      <w:r w:rsidRPr="0027027A">
        <w:rPr>
          <w:rFonts w:ascii="Times New Roman" w:hAnsi="Times New Roman" w:cs="Times New Roman"/>
          <w:i/>
          <w:color w:val="000000" w:themeColor="text1"/>
          <w:sz w:val="28"/>
          <w:szCs w:val="28"/>
          <w:lang w:val="be-BY"/>
        </w:rPr>
        <w:t>жанчына</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b/>
          <w:bCs/>
          <w:i/>
          <w:iCs/>
          <w:color w:val="000000" w:themeColor="text1"/>
          <w:sz w:val="28"/>
          <w:szCs w:val="28"/>
          <w:lang w:val="be-BY"/>
        </w:rPr>
        <w:t>Нарыс</w:t>
      </w:r>
      <w:r w:rsidRPr="0027027A">
        <w:rPr>
          <w:rFonts w:ascii="Times New Roman" w:hAnsi="Times New Roman" w:cs="Times New Roman"/>
          <w:color w:val="000000" w:themeColor="text1"/>
          <w:sz w:val="28"/>
          <w:szCs w:val="28"/>
          <w:lang w:val="be-BY"/>
        </w:rPr>
        <w:t xml:space="preserve"> - адзін з найважнейшых жанраў публіцыстыкі. Найважнейшых - таму што патрабуе ад аўтара высокага прафесійнага майстэрства. І таму, што аўтары нарысаў заўсёды вырашаюць самыя складаныя задачы, якія ўзнікаюць перад імі ў адпаведнасці з магчымасцямі і асаблівасцямі гэтага жанру. Выбар нарысу журналістам вызначаецца прызначэннем гэтага жанру - паведамленне і паказ з</w:t>
      </w:r>
      <w:r w:rsidR="00247DA4" w:rsidRPr="0027027A">
        <w:rPr>
          <w:rFonts w:ascii="Times New Roman" w:hAnsi="Times New Roman" w:cs="Times New Roman"/>
          <w:color w:val="000000" w:themeColor="text1"/>
          <w:sz w:val="28"/>
          <w:szCs w:val="28"/>
          <w:lang w:val="be-BY"/>
        </w:rPr>
        <w:t>а ўсё, што акружае чалавека. Аб’</w:t>
      </w:r>
      <w:r w:rsidRPr="0027027A">
        <w:rPr>
          <w:rFonts w:ascii="Times New Roman" w:hAnsi="Times New Roman" w:cs="Times New Roman"/>
          <w:color w:val="000000" w:themeColor="text1"/>
          <w:sz w:val="28"/>
          <w:szCs w:val="28"/>
          <w:lang w:val="be-BY"/>
        </w:rPr>
        <w:t xml:space="preserve">ект нарысу - усё, што ўяўляе цікавасць для людзей: іх адносіны паміж сабой і з прыродай, вынікі іх дзейнасці і праблемы, якія паўстаюць перад імі, і г.д. Спецыфічны прадмет нарысу - чалавек. </w:t>
      </w:r>
      <w:bookmarkStart w:id="100" w:name="tw-target-text22"/>
      <w:bookmarkEnd w:id="100"/>
      <w:r w:rsidRPr="0027027A">
        <w:rPr>
          <w:rFonts w:ascii="Times New Roman" w:hAnsi="Times New Roman" w:cs="Times New Roman"/>
          <w:color w:val="000000" w:themeColor="text1"/>
          <w:sz w:val="28"/>
          <w:szCs w:val="28"/>
          <w:lang w:val="be-BY"/>
        </w:rPr>
        <w:t>Калі рэпартаж мы можам назваць гісторыяй падзеі, то нарыс - гэта гісторыя чалавечага характару. У цэнтры нарысу - яго герой, чалавек ці людзі, якія складаюць калект</w:t>
      </w:r>
      <w:r w:rsidR="00C96A16" w:rsidRPr="0027027A">
        <w:rPr>
          <w:rFonts w:ascii="Times New Roman" w:hAnsi="Times New Roman" w:cs="Times New Roman"/>
          <w:color w:val="000000" w:themeColor="text1"/>
          <w:sz w:val="28"/>
          <w:szCs w:val="28"/>
          <w:lang w:val="be-BY"/>
        </w:rPr>
        <w:t xml:space="preserve">ыў [16, </w:t>
      </w:r>
      <w:r w:rsidR="00C96A16" w:rsidRPr="0027027A">
        <w:rPr>
          <w:rFonts w:ascii="Times New Roman" w:hAnsi="Times New Roman" w:cs="Times New Roman"/>
          <w:color w:val="000000" w:themeColor="text1"/>
          <w:sz w:val="28"/>
          <w:szCs w:val="28"/>
          <w:lang w:val="pl-PL"/>
        </w:rPr>
        <w:t>c</w:t>
      </w:r>
      <w:r w:rsidR="00C96A16" w:rsidRPr="0027027A">
        <w:rPr>
          <w:rFonts w:ascii="Times New Roman" w:hAnsi="Times New Roman" w:cs="Times New Roman"/>
          <w:color w:val="000000" w:themeColor="text1"/>
          <w:sz w:val="28"/>
          <w:szCs w:val="28"/>
          <w:lang w:val="be-BY"/>
        </w:rPr>
        <w:t>.198].</w:t>
      </w:r>
    </w:p>
    <w:p w:rsidR="00FF5C57" w:rsidRPr="0027027A" w:rsidRDefault="00E93B0A"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Аб’</w:t>
      </w:r>
      <w:r w:rsidR="000D1939" w:rsidRPr="0027027A">
        <w:rPr>
          <w:rFonts w:ascii="Times New Roman" w:hAnsi="Times New Roman" w:cs="Times New Roman"/>
          <w:color w:val="000000" w:themeColor="text1"/>
          <w:sz w:val="28"/>
          <w:szCs w:val="28"/>
          <w:lang w:val="be-BY"/>
        </w:rPr>
        <w:t xml:space="preserve">ект </w:t>
      </w:r>
      <w:r w:rsidR="000D1939" w:rsidRPr="0027027A">
        <w:rPr>
          <w:rFonts w:ascii="Times New Roman" w:hAnsi="Times New Roman" w:cs="Times New Roman"/>
          <w:b/>
          <w:bCs/>
          <w:i/>
          <w:iCs/>
          <w:color w:val="000000" w:themeColor="text1"/>
          <w:sz w:val="28"/>
          <w:szCs w:val="28"/>
          <w:lang w:val="be-BY"/>
        </w:rPr>
        <w:t>фельетона</w:t>
      </w:r>
      <w:r w:rsidR="000D1939" w:rsidRPr="0027027A">
        <w:rPr>
          <w:rFonts w:ascii="Times New Roman" w:hAnsi="Times New Roman" w:cs="Times New Roman"/>
          <w:color w:val="000000" w:themeColor="text1"/>
          <w:sz w:val="28"/>
          <w:szCs w:val="28"/>
          <w:lang w:val="be-BY"/>
        </w:rPr>
        <w:t xml:space="preserve"> - недахопы людзей, рысы іх характару, мэты і вынікі іх дзейнасці, якія наносяць шкоду іншым. Задача фельетона - дапамагчы ліквідаваць гэтыя н</w:t>
      </w:r>
      <w:r w:rsidR="00FF5C57" w:rsidRPr="0027027A">
        <w:rPr>
          <w:rFonts w:ascii="Times New Roman" w:hAnsi="Times New Roman" w:cs="Times New Roman"/>
          <w:color w:val="000000" w:themeColor="text1"/>
          <w:sz w:val="28"/>
          <w:szCs w:val="28"/>
          <w:lang w:val="be-BY"/>
        </w:rPr>
        <w:t>едахопы, высмеяць іх носьбітаў.</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Прадмет фельетона - канкрэтная лакальная сітуацыя. Фельетон звычайна мае дакладны адрас, у яго ёсць рэальны антыгерой - чалавек ці калектыў, арганізацыя, дзеянні якіх атрымліваюць грамадскае значэнне, прыносяць шкоду. Газеты звычайна друкуюць такія - адрасныя фельетоны, разлічваючы, што пасля іх публікацыі будуць прыняты меры да ліквідацыі абсмяяных недахопаў. Фельетаніст выкарыстоўвае ўсе магчымыя сродкі сатыры – іронію, са</w:t>
      </w:r>
      <w:r w:rsidR="00C96A16" w:rsidRPr="0027027A">
        <w:rPr>
          <w:rFonts w:ascii="Times New Roman" w:hAnsi="Times New Roman" w:cs="Times New Roman"/>
          <w:color w:val="000000" w:themeColor="text1"/>
          <w:sz w:val="28"/>
          <w:szCs w:val="28"/>
          <w:lang w:val="be-BY"/>
        </w:rPr>
        <w:t xml:space="preserve">рказм, гратэск, гіпербалу і інш [16, </w:t>
      </w:r>
      <w:r w:rsidR="00C96A16" w:rsidRPr="0027027A">
        <w:rPr>
          <w:rFonts w:ascii="Times New Roman" w:hAnsi="Times New Roman" w:cs="Times New Roman"/>
          <w:color w:val="000000" w:themeColor="text1"/>
          <w:sz w:val="28"/>
          <w:szCs w:val="28"/>
          <w:lang w:val="pl-PL"/>
        </w:rPr>
        <w:t>c</w:t>
      </w:r>
      <w:r w:rsidR="00C96A16" w:rsidRPr="0027027A">
        <w:rPr>
          <w:rFonts w:ascii="Times New Roman" w:hAnsi="Times New Roman" w:cs="Times New Roman"/>
          <w:color w:val="000000" w:themeColor="text1"/>
          <w:sz w:val="28"/>
          <w:szCs w:val="28"/>
          <w:lang w:val="be-BY"/>
        </w:rPr>
        <w:t>.198].</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101" w:name="tw-target-text23"/>
      <w:bookmarkEnd w:id="101"/>
      <w:r w:rsidRPr="0027027A">
        <w:rPr>
          <w:rFonts w:ascii="Times New Roman" w:hAnsi="Times New Roman" w:cs="Times New Roman"/>
          <w:b/>
          <w:bCs/>
          <w:i/>
          <w:iCs/>
          <w:color w:val="000000" w:themeColor="text1"/>
          <w:sz w:val="28"/>
          <w:szCs w:val="28"/>
          <w:lang w:val="be-BY"/>
        </w:rPr>
        <w:t>Памфлет</w:t>
      </w:r>
      <w:r w:rsidR="00247DA4" w:rsidRPr="0027027A">
        <w:rPr>
          <w:rFonts w:ascii="Times New Roman" w:hAnsi="Times New Roman" w:cs="Times New Roman"/>
          <w:color w:val="000000" w:themeColor="text1"/>
          <w:sz w:val="28"/>
          <w:szCs w:val="28"/>
          <w:lang w:val="be-BY"/>
        </w:rPr>
        <w:t xml:space="preserve"> - сатырычны жанр, які з’</w:t>
      </w:r>
      <w:r w:rsidRPr="0027027A">
        <w:rPr>
          <w:rFonts w:ascii="Times New Roman" w:hAnsi="Times New Roman" w:cs="Times New Roman"/>
          <w:color w:val="000000" w:themeColor="text1"/>
          <w:sz w:val="28"/>
          <w:szCs w:val="28"/>
          <w:lang w:val="be-BY"/>
        </w:rPr>
        <w:t>яўляецца на старонках газет значна радзей фельетона. Яго прызначэнне - барацьба са з'явай, якія маюць рэзка адмоўнае значэнне для жыцця грамадства, або з чалавекам, які ўвасабляе гэту з'яву, дзяржаўным дзеячам, лідарам палітычнай партыі ці руху, прапаведнікам ілжывых ідэй і г.д. Памфлет маштабней фельетона, яго герой ўяўляе буйную сацыяльную групу, цэлую сістэму, ідэйны працягу. У Вілейскай раённай газеце памфлетаў няма і, праглядаючы нумары за прошлае дзесяцігод</w:t>
      </w:r>
      <w:r w:rsidR="00C96A16" w:rsidRPr="0027027A">
        <w:rPr>
          <w:rFonts w:ascii="Times New Roman" w:hAnsi="Times New Roman" w:cs="Times New Roman"/>
          <w:color w:val="000000" w:themeColor="text1"/>
          <w:sz w:val="28"/>
          <w:szCs w:val="28"/>
          <w:lang w:val="be-BY"/>
        </w:rPr>
        <w:t xml:space="preserve">дзе, </w:t>
      </w:r>
      <w:r w:rsidR="00443ED5" w:rsidRPr="0027027A">
        <w:rPr>
          <w:rFonts w:ascii="Times New Roman" w:hAnsi="Times New Roman" w:cs="Times New Roman"/>
          <w:color w:val="000000" w:themeColor="text1"/>
          <w:sz w:val="28"/>
          <w:szCs w:val="28"/>
          <w:lang w:val="be-BY"/>
        </w:rPr>
        <w:t xml:space="preserve">бачым </w:t>
      </w:r>
      <w:r w:rsidR="00C96A16" w:rsidRPr="0027027A">
        <w:rPr>
          <w:rFonts w:ascii="Times New Roman" w:hAnsi="Times New Roman" w:cs="Times New Roman"/>
          <w:color w:val="000000" w:themeColor="text1"/>
          <w:sz w:val="28"/>
          <w:szCs w:val="28"/>
          <w:lang w:val="be-BY"/>
        </w:rPr>
        <w:t>т</w:t>
      </w:r>
      <w:r w:rsidR="00443ED5" w:rsidRPr="0027027A">
        <w:rPr>
          <w:rFonts w:ascii="Times New Roman" w:hAnsi="Times New Roman" w:cs="Times New Roman"/>
          <w:color w:val="000000" w:themeColor="text1"/>
          <w:sz w:val="28"/>
          <w:szCs w:val="28"/>
          <w:lang w:val="be-BY"/>
        </w:rPr>
        <w:t>ую ж</w:t>
      </w:r>
      <w:r w:rsidR="00C96A16" w:rsidRPr="0027027A">
        <w:rPr>
          <w:rFonts w:ascii="Times New Roman" w:hAnsi="Times New Roman" w:cs="Times New Roman"/>
          <w:color w:val="000000" w:themeColor="text1"/>
          <w:sz w:val="28"/>
          <w:szCs w:val="28"/>
          <w:lang w:val="be-BY"/>
        </w:rPr>
        <w:t xml:space="preserve"> карцін</w:t>
      </w:r>
      <w:r w:rsidR="00443ED5" w:rsidRPr="0027027A">
        <w:rPr>
          <w:rFonts w:ascii="Times New Roman" w:hAnsi="Times New Roman" w:cs="Times New Roman"/>
          <w:color w:val="000000" w:themeColor="text1"/>
          <w:sz w:val="28"/>
          <w:szCs w:val="28"/>
          <w:lang w:val="be-BY"/>
        </w:rPr>
        <w:t>у</w:t>
      </w:r>
      <w:r w:rsidR="00C96A16" w:rsidRPr="0027027A">
        <w:rPr>
          <w:rFonts w:ascii="Times New Roman" w:hAnsi="Times New Roman" w:cs="Times New Roman"/>
          <w:color w:val="000000" w:themeColor="text1"/>
          <w:sz w:val="28"/>
          <w:szCs w:val="28"/>
          <w:lang w:val="be-BY"/>
        </w:rPr>
        <w:t xml:space="preserve"> [16, </w:t>
      </w:r>
      <w:r w:rsidR="00C96A16" w:rsidRPr="0027027A">
        <w:rPr>
          <w:rFonts w:ascii="Times New Roman" w:hAnsi="Times New Roman" w:cs="Times New Roman"/>
          <w:color w:val="000000" w:themeColor="text1"/>
          <w:sz w:val="28"/>
          <w:szCs w:val="28"/>
          <w:lang w:val="pl-PL"/>
        </w:rPr>
        <w:t>c</w:t>
      </w:r>
      <w:r w:rsidR="00C96A16" w:rsidRPr="0027027A">
        <w:rPr>
          <w:rFonts w:ascii="Times New Roman" w:hAnsi="Times New Roman" w:cs="Times New Roman"/>
          <w:color w:val="000000" w:themeColor="text1"/>
          <w:sz w:val="28"/>
          <w:szCs w:val="28"/>
          <w:lang w:val="be-BY"/>
        </w:rPr>
        <w:t>.199].</w:t>
      </w:r>
    </w:p>
    <w:p w:rsidR="007D75C3"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bookmarkStart w:id="102" w:name="tw-target-text24"/>
      <w:bookmarkEnd w:id="102"/>
      <w:r w:rsidRPr="0027027A">
        <w:rPr>
          <w:rFonts w:ascii="Times New Roman" w:hAnsi="Times New Roman" w:cs="Times New Roman"/>
          <w:color w:val="000000" w:themeColor="text1"/>
          <w:sz w:val="28"/>
          <w:szCs w:val="28"/>
          <w:lang w:val="be-BY"/>
        </w:rPr>
        <w:t xml:space="preserve">Да сатырычных жанраў прымыкаюць і некаторыя формы літаратурна-мастацкіх публікацый - </w:t>
      </w:r>
      <w:r w:rsidRPr="0027027A">
        <w:rPr>
          <w:rFonts w:ascii="Times New Roman" w:hAnsi="Times New Roman" w:cs="Times New Roman"/>
          <w:b/>
          <w:bCs/>
          <w:i/>
          <w:iCs/>
          <w:color w:val="000000" w:themeColor="text1"/>
          <w:sz w:val="28"/>
          <w:szCs w:val="28"/>
          <w:lang w:val="be-BY"/>
        </w:rPr>
        <w:t xml:space="preserve">пародыя </w:t>
      </w:r>
      <w:r w:rsidRPr="0027027A">
        <w:rPr>
          <w:rFonts w:ascii="Times New Roman" w:hAnsi="Times New Roman" w:cs="Times New Roman"/>
          <w:color w:val="000000" w:themeColor="text1"/>
          <w:sz w:val="28"/>
          <w:szCs w:val="28"/>
          <w:lang w:val="be-BY"/>
        </w:rPr>
        <w:t>і</w:t>
      </w:r>
      <w:r w:rsidRPr="0027027A">
        <w:rPr>
          <w:rFonts w:ascii="Times New Roman" w:hAnsi="Times New Roman" w:cs="Times New Roman"/>
          <w:b/>
          <w:bCs/>
          <w:i/>
          <w:iCs/>
          <w:color w:val="000000" w:themeColor="text1"/>
          <w:sz w:val="28"/>
          <w:szCs w:val="28"/>
          <w:lang w:val="be-BY"/>
        </w:rPr>
        <w:t xml:space="preserve"> эпіграма</w:t>
      </w:r>
      <w:r w:rsidRPr="0027027A">
        <w:rPr>
          <w:rFonts w:ascii="Times New Roman" w:hAnsi="Times New Roman" w:cs="Times New Roman"/>
          <w:color w:val="000000" w:themeColor="text1"/>
          <w:sz w:val="28"/>
          <w:szCs w:val="28"/>
          <w:lang w:val="be-BY"/>
        </w:rPr>
        <w:t xml:space="preserve">. Іх збліжае прызначэнне, мэта публікацыі - абсмейванне недахопаў. Аўтар пародыі імкнецца раскрыць недахопы паводзін чалавека або яго творы - вершы, апавяданні, газетныя артыкулы, вусныя выступленні, паказаць неабгрунтаванасць яго палітычных </w:t>
      </w:r>
      <w:r w:rsidR="007D75C3" w:rsidRPr="0027027A">
        <w:rPr>
          <w:rFonts w:ascii="Times New Roman" w:hAnsi="Times New Roman" w:cs="Times New Roman"/>
          <w:color w:val="000000" w:themeColor="text1"/>
          <w:sz w:val="28"/>
          <w:szCs w:val="28"/>
          <w:lang w:val="be-BY"/>
        </w:rPr>
        <w:t>ці творчых прэтэнзій.</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Ланцужок жанраў завяршае </w:t>
      </w:r>
      <w:r w:rsidRPr="0027027A">
        <w:rPr>
          <w:rFonts w:ascii="Times New Roman" w:hAnsi="Times New Roman" w:cs="Times New Roman"/>
          <w:b/>
          <w:bCs/>
          <w:i/>
          <w:iCs/>
          <w:color w:val="000000" w:themeColor="text1"/>
          <w:sz w:val="28"/>
          <w:szCs w:val="28"/>
          <w:lang w:val="be-BY"/>
        </w:rPr>
        <w:t>эсэ.</w:t>
      </w:r>
      <w:r w:rsidRPr="0027027A">
        <w:rPr>
          <w:rFonts w:ascii="Times New Roman" w:hAnsi="Times New Roman" w:cs="Times New Roman"/>
          <w:color w:val="000000" w:themeColor="text1"/>
          <w:sz w:val="28"/>
          <w:szCs w:val="28"/>
          <w:lang w:val="be-BY"/>
        </w:rPr>
        <w:t xml:space="preserve"> Гэта жанр, які спалучае прыкметы многіх іншых жанравых форм. Яго прызначэнне - асэнсаванне ўсяго, што прыцягвае </w:t>
      </w:r>
      <w:r w:rsidRPr="0027027A">
        <w:rPr>
          <w:rFonts w:ascii="Times New Roman" w:hAnsi="Times New Roman" w:cs="Times New Roman"/>
          <w:color w:val="000000" w:themeColor="text1"/>
          <w:sz w:val="28"/>
          <w:szCs w:val="28"/>
          <w:lang w:val="be-BY"/>
        </w:rPr>
        <w:lastRenderedPageBreak/>
        <w:t>ўвагу аўтара: новых грамадскіх з'яў і працэсаў, ўзнікнення актуальных праблем, значэння яркіх фактаў і развіцця сітуацый у розных галінах жыцця грамадства і дзяржавы. Для эсэ характэрная маштабнасць, якая патрабуе значнага аб</w:t>
      </w:r>
      <w:r w:rsidR="007D75C3"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ёму тэксту. Яго аўтар часта выкладае вынікі сваіх назіранняў і іх аналізу ў форме вольнага патоку думак.</w:t>
      </w:r>
    </w:p>
    <w:p w:rsidR="000D1939" w:rsidRPr="0027027A" w:rsidRDefault="000D1939"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Што датычыцца мастацкіх жанраў журналістыкі, такіх як, пародыя, эпіграма, нарыс, памфлет, фельетон, эсэ, то дадзеныя жанры амаль немагчыма сустрэць на старонках раённай газеты. Прычын тут можа быць некалькі: жаданне падаваць інфармацыю як можна прасцей - у форме нататкі або справаздачы; ці нежаданне журналістаў развіваць журналісцкі тэкст у больш мастацкія формы.</w:t>
      </w:r>
    </w:p>
    <w:p w:rsidR="00CC7520" w:rsidRPr="0027027A" w:rsidRDefault="000D1939" w:rsidP="0024433A">
      <w:pPr>
        <w:spacing w:after="240" w:line="360" w:lineRule="exact"/>
        <w:rPr>
          <w:rFonts w:ascii="Times New Roman" w:hAnsi="Times New Roman"/>
          <w:bCs/>
          <w:color w:val="000000" w:themeColor="text1"/>
          <w:sz w:val="28"/>
          <w:szCs w:val="28"/>
          <w:lang w:val="be-BY"/>
        </w:rPr>
      </w:pPr>
      <w:r w:rsidRPr="0027027A">
        <w:rPr>
          <w:rFonts w:ascii="Times New Roman" w:hAnsi="Times New Roman"/>
          <w:bCs/>
          <w:color w:val="000000" w:themeColor="text1"/>
          <w:sz w:val="28"/>
          <w:szCs w:val="28"/>
          <w:lang w:val="be-BY"/>
        </w:rPr>
        <w:t>Сістэма жанраў газетна-часопіснай публіцыстыкі працягвае развівацца і ўзбагачацца. Узнікаюць новыя жанры, некаторыя старыя жанравыя формы адсоўваюцца на другі план, аднак на старонках мясцовай прэсы прыярытэт</w:t>
      </w:r>
      <w:r w:rsidR="00CC7520" w:rsidRPr="0027027A">
        <w:rPr>
          <w:rFonts w:ascii="Times New Roman" w:hAnsi="Times New Roman"/>
          <w:bCs/>
          <w:color w:val="000000" w:themeColor="text1"/>
          <w:sz w:val="28"/>
          <w:szCs w:val="28"/>
          <w:lang w:val="be-BY"/>
        </w:rPr>
        <w:t xml:space="preserve"> аддаецца інфармацыйным жанрам.</w:t>
      </w:r>
    </w:p>
    <w:p w:rsidR="000D1939" w:rsidRPr="0027027A" w:rsidRDefault="00B3520D" w:rsidP="0024433A">
      <w:pPr>
        <w:pStyle w:val="2"/>
        <w:spacing w:before="0" w:beforeAutospacing="0" w:line="360" w:lineRule="exact"/>
        <w:rPr>
          <w:bCs w:val="0"/>
          <w:color w:val="000000" w:themeColor="text1"/>
          <w:sz w:val="28"/>
          <w:szCs w:val="28"/>
          <w:lang w:val="be-BY"/>
        </w:rPr>
      </w:pPr>
      <w:bookmarkStart w:id="103" w:name="_Toc72603206"/>
      <w:bookmarkStart w:id="104" w:name="_Toc72603887"/>
      <w:bookmarkStart w:id="105" w:name="_Toc73200063"/>
      <w:r w:rsidRPr="0027027A">
        <w:rPr>
          <w:bCs w:val="0"/>
          <w:color w:val="000000" w:themeColor="text1"/>
          <w:sz w:val="28"/>
          <w:szCs w:val="28"/>
          <w:lang w:val="be-BY"/>
        </w:rPr>
        <w:t>3</w:t>
      </w:r>
      <w:r w:rsidR="000D1939" w:rsidRPr="0027027A">
        <w:rPr>
          <w:bCs w:val="0"/>
          <w:color w:val="000000" w:themeColor="text1"/>
          <w:sz w:val="28"/>
          <w:szCs w:val="28"/>
          <w:lang w:val="be-BY"/>
        </w:rPr>
        <w:t xml:space="preserve">.2 </w:t>
      </w:r>
      <w:r w:rsidR="000D1939" w:rsidRPr="0027027A">
        <w:rPr>
          <w:color w:val="000000" w:themeColor="text1"/>
          <w:sz w:val="28"/>
          <w:szCs w:val="28"/>
          <w:lang w:val="be-BY"/>
        </w:rPr>
        <w:t xml:space="preserve">Стылістыка </w:t>
      </w:r>
      <w:r w:rsidR="00474549" w:rsidRPr="0027027A">
        <w:rPr>
          <w:color w:val="000000" w:themeColor="text1"/>
          <w:sz w:val="28"/>
          <w:szCs w:val="28"/>
          <w:lang w:val="be-BY"/>
        </w:rPr>
        <w:t>«</w:t>
      </w:r>
      <w:r w:rsidR="000D1939" w:rsidRPr="0027027A">
        <w:rPr>
          <w:color w:val="000000" w:themeColor="text1"/>
          <w:sz w:val="28"/>
          <w:szCs w:val="28"/>
          <w:lang w:val="be-BY"/>
        </w:rPr>
        <w:t>малых жанраў</w:t>
      </w:r>
      <w:r w:rsidR="00474549" w:rsidRPr="0027027A">
        <w:rPr>
          <w:color w:val="000000" w:themeColor="text1"/>
          <w:sz w:val="28"/>
          <w:szCs w:val="28"/>
          <w:lang w:val="be-BY"/>
        </w:rPr>
        <w:t>»</w:t>
      </w:r>
      <w:r w:rsidR="000D1939" w:rsidRPr="0027027A">
        <w:rPr>
          <w:color w:val="000000" w:themeColor="text1"/>
          <w:sz w:val="28"/>
          <w:szCs w:val="28"/>
          <w:lang w:val="be-BY"/>
        </w:rPr>
        <w:t xml:space="preserve"> у сучасных рэгіянальных выданнях</w:t>
      </w:r>
      <w:bookmarkEnd w:id="103"/>
      <w:bookmarkEnd w:id="104"/>
      <w:bookmarkEnd w:id="105"/>
    </w:p>
    <w:p w:rsidR="007D75C3"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Дыскурс раённай прэсы ўяўляе цікавасць для даследавання асаблівасцяў жанраў сучаснага маўленчага этыкету, бо менавіта СМІ сёння адлюстроўваюц</w:t>
      </w:r>
      <w:r w:rsidR="00247DA4" w:rsidRPr="0027027A">
        <w:rPr>
          <w:rFonts w:ascii="Times New Roman" w:hAnsi="Times New Roman" w:cs="Times New Roman"/>
          <w:color w:val="000000" w:themeColor="text1"/>
          <w:sz w:val="28"/>
          <w:szCs w:val="28"/>
          <w:lang w:val="be-BY"/>
        </w:rPr>
        <w:t>ь як традыцыйныя, так і новыя з’</w:t>
      </w:r>
      <w:r w:rsidR="007D75C3" w:rsidRPr="0027027A">
        <w:rPr>
          <w:rFonts w:ascii="Times New Roman" w:hAnsi="Times New Roman" w:cs="Times New Roman"/>
          <w:color w:val="000000" w:themeColor="text1"/>
          <w:sz w:val="28"/>
          <w:szCs w:val="28"/>
          <w:lang w:val="be-BY"/>
        </w:rPr>
        <w:t>явы камунікатыўнага абмену.</w:t>
      </w:r>
    </w:p>
    <w:p w:rsidR="007D75C3"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Асноўная функцыя мясцовай газеты - забяспечваць абмен інфармацыяй на той тэрыторыі, на якой яна выходзіць. Мясцовая (у тым ліку раённая) прэса забяспечвае інфармацыйны абмен у раёне, які спрыяе прадуктыўнаму развіццю рэгіянальнага культурна-інфармацыйнага і камунікацыйнага асяроддзя. Выконваючы універсальныя функцыі, характэрныя для СМІ ўсіх тыпаў (забяспечваць дыялог улады і насельніцтва, адукоўваць, забаўляць і г. д.), Раённыя газеты адрозніваюцца характарам выканання гэтых функцый, так як для іх важная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ідэя культурнай штодзённасці як функцыя, уласцівая менавіта правінцыі, у поле якой уваходзіць і ідэя тэрытарыяльнай супольнасці</w:t>
      </w:r>
      <w:r w:rsidR="00474549" w:rsidRPr="0027027A">
        <w:rPr>
          <w:rFonts w:ascii="Times New Roman" w:hAnsi="Times New Roman" w:cs="Times New Roman"/>
          <w:color w:val="000000" w:themeColor="text1"/>
          <w:sz w:val="28"/>
          <w:szCs w:val="28"/>
          <w:lang w:val="be-BY"/>
        </w:rPr>
        <w:t>»</w:t>
      </w:r>
      <w:r w:rsidR="007D75C3" w:rsidRPr="0027027A">
        <w:rPr>
          <w:rFonts w:ascii="Times New Roman" w:hAnsi="Times New Roman" w:cs="Times New Roman"/>
          <w:color w:val="000000" w:themeColor="text1"/>
          <w:sz w:val="28"/>
          <w:szCs w:val="28"/>
          <w:lang w:val="be-BY"/>
        </w:rPr>
        <w:t>.</w:t>
      </w:r>
    </w:p>
    <w:p w:rsidR="007D75C3"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Асабліва ярка гэтая спецыфіка праяўляецца ў спецыяльных рубрыках раённых СМІ. Так званыя жанры штодзённага дыскурсу, сярод якіх - развітанне, просьба і загад, віншаванне, шкадаванне, спачуванне і г. д., Займаюць важнае месца на старонках раённых в</w:t>
      </w:r>
      <w:r w:rsidR="00247DA4" w:rsidRPr="0027027A">
        <w:rPr>
          <w:rFonts w:ascii="Times New Roman" w:hAnsi="Times New Roman" w:cs="Times New Roman"/>
          <w:color w:val="000000" w:themeColor="text1"/>
          <w:sz w:val="28"/>
          <w:szCs w:val="28"/>
          <w:lang w:val="be-BY"/>
        </w:rPr>
        <w:t>ыданняў. Віншаванні і падзякі з’</w:t>
      </w:r>
      <w:r w:rsidRPr="0027027A">
        <w:rPr>
          <w:rFonts w:ascii="Times New Roman" w:hAnsi="Times New Roman" w:cs="Times New Roman"/>
          <w:color w:val="000000" w:themeColor="text1"/>
          <w:sz w:val="28"/>
          <w:szCs w:val="28"/>
          <w:lang w:val="be-BY"/>
        </w:rPr>
        <w:t xml:space="preserve">яўляюцца як на апошніх, так і на першых палосах газеты і часта суправаджаюцца фатаграфіямі і іншымі графічнымі элементамі. Сёння транслююцца падзеі паўсядзёнага жыцця, спрыяючы такім чынам стварэнню пэўных каштоўнасных установак у чытача. Дзякуючы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малым жанра</w:t>
      </w:r>
      <w:r w:rsidR="007D75C3" w:rsidRPr="0027027A">
        <w:rPr>
          <w:rFonts w:ascii="Times New Roman" w:hAnsi="Times New Roman" w:cs="Times New Roman"/>
          <w:color w:val="000000" w:themeColor="text1"/>
          <w:sz w:val="28"/>
          <w:szCs w:val="28"/>
          <w:lang w:val="be-BY"/>
        </w:rPr>
        <w:t>м</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газета скарачае дыстанцыю з чытачом і робіць падзеі асабістага жыцця </w:t>
      </w:r>
      <w:r w:rsidR="007D75C3" w:rsidRPr="0027027A">
        <w:rPr>
          <w:rFonts w:ascii="Times New Roman" w:hAnsi="Times New Roman" w:cs="Times New Roman"/>
          <w:color w:val="000000" w:themeColor="text1"/>
          <w:sz w:val="28"/>
          <w:szCs w:val="28"/>
          <w:lang w:val="be-BY"/>
        </w:rPr>
        <w:t>грамадскімі.</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Паняцце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малога жанру</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несумненна, дапасавана да апісання </w:t>
      </w:r>
      <w:r w:rsidRPr="0027027A">
        <w:rPr>
          <w:rFonts w:ascii="Times New Roman" w:hAnsi="Times New Roman" w:cs="Times New Roman"/>
          <w:color w:val="000000" w:themeColor="text1"/>
          <w:sz w:val="28"/>
          <w:szCs w:val="28"/>
          <w:lang w:val="be-BY"/>
        </w:rPr>
        <w:lastRenderedPageBreak/>
        <w:t>мікрасістэмамі маўленчага этыкету, які традыцыйна разглядаецца як сукупнасць нацыянальна-спецыфічных ўстойлівых формул зносін. Малыя маўленчыя жанры, складюць мікрасістэму маўленчага этыкету, ўвасабляюць тыпізаваныя мадэлі, узоры арганізацыі ўзаемадзеяння ў розных фармальных і нефармаль</w:t>
      </w:r>
      <w:r w:rsidR="00247DA4" w:rsidRPr="0027027A">
        <w:rPr>
          <w:rFonts w:ascii="Times New Roman" w:hAnsi="Times New Roman" w:cs="Times New Roman"/>
          <w:color w:val="000000" w:themeColor="text1"/>
          <w:sz w:val="28"/>
          <w:szCs w:val="28"/>
          <w:lang w:val="be-BY"/>
        </w:rPr>
        <w:t>ных сітуацыях. Іх асаблівасцю з’</w:t>
      </w:r>
      <w:r w:rsidRPr="0027027A">
        <w:rPr>
          <w:rFonts w:ascii="Times New Roman" w:hAnsi="Times New Roman" w:cs="Times New Roman"/>
          <w:color w:val="000000" w:themeColor="text1"/>
          <w:sz w:val="28"/>
          <w:szCs w:val="28"/>
          <w:lang w:val="be-BY"/>
        </w:rPr>
        <w:t>яўляецца функцыянаванне ў стэрэатыпных сітуацыях, якія абслугоўваюцца ў вялікай ступені моўнымі клішэ. Найбольш распаўсюджаныя жанры ў газеце - віншаванне, падзяка і спачуванне. Жанр віншавання рэалізуецца ў раённай прэсе ў трох асноўных відах:</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bookmarkStart w:id="106" w:name="tw-target-text2"/>
      <w:bookmarkEnd w:id="106"/>
      <w:r w:rsidRPr="0027027A">
        <w:rPr>
          <w:rFonts w:ascii="Times New Roman" w:hAnsi="Times New Roman" w:cs="Times New Roman"/>
          <w:color w:val="000000" w:themeColor="text1"/>
          <w:sz w:val="28"/>
          <w:szCs w:val="28"/>
          <w:lang w:val="be-BY"/>
        </w:rPr>
        <w:t>1) на старонках размяшчаюцца афіцыйныя віншаванні з дзяржаўнымі і прафесійнымі святамі жыхароў раёна ад імя кіраўнікоў мясцовай улады;</w:t>
      </w:r>
    </w:p>
    <w:p w:rsidR="00DE5AF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2) рэдакцыя газеты па ўласнай ініцыятыве інфармуе сваіх чытачоў пра тое, што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ёсць нагода павіншаваць</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і публікуе спісы імяніннікаў, юбіляраў, маладых мам, нованароджаных і г. д. (У выніку факт асабістага жыцця становіцца прадметам публічн</w:t>
      </w:r>
      <w:r w:rsidR="00DE5AF9" w:rsidRPr="0027027A">
        <w:rPr>
          <w:rFonts w:ascii="Times New Roman" w:hAnsi="Times New Roman" w:cs="Times New Roman"/>
          <w:color w:val="000000" w:themeColor="text1"/>
          <w:sz w:val="28"/>
          <w:szCs w:val="28"/>
          <w:lang w:val="be-BY"/>
        </w:rPr>
        <w:t>ага асвятлення і абмеркавання);</w:t>
      </w:r>
    </w:p>
    <w:p w:rsidR="000D1939" w:rsidRPr="0027027A" w:rsidRDefault="00247DA4"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3) у рубрыцы аб’яў</w:t>
      </w:r>
      <w:r w:rsidR="000D1939" w:rsidRPr="0027027A">
        <w:rPr>
          <w:rFonts w:ascii="Times New Roman" w:hAnsi="Times New Roman" w:cs="Times New Roman"/>
          <w:color w:val="000000" w:themeColor="text1"/>
          <w:sz w:val="28"/>
          <w:szCs w:val="28"/>
          <w:lang w:val="be-BY"/>
        </w:rPr>
        <w:t xml:space="preserve"> публікуюцца віншаванні, дасланыя чытачамі газеты ў адрас іх калег, сваякоў, сяброў; часта тэксты віншаванняў маюць рысы так званага наіўнага, </w:t>
      </w:r>
      <w:r w:rsidR="000D1939" w:rsidRPr="0027027A">
        <w:rPr>
          <w:rFonts w:ascii="Times New Roman" w:hAnsi="Times New Roman" w:cs="Times New Roman"/>
          <w:color w:val="000000" w:themeColor="text1"/>
          <w:sz w:val="28"/>
          <w:szCs w:val="28"/>
          <w:lang w:val="be-BY"/>
        </w:rPr>
        <w:tab/>
        <w:t xml:space="preserve">гарадскога </w:t>
      </w:r>
      <w:r w:rsidR="000D1939" w:rsidRPr="0027027A">
        <w:rPr>
          <w:rFonts w:ascii="Times New Roman" w:hAnsi="Times New Roman" w:cs="Times New Roman"/>
          <w:color w:val="000000" w:themeColor="text1"/>
          <w:sz w:val="28"/>
          <w:szCs w:val="28"/>
          <w:lang w:val="be-BY"/>
        </w:rPr>
        <w:tab/>
        <w:t>фальклору.</w:t>
      </w:r>
    </w:p>
    <w:p w:rsidR="0024433A" w:rsidRPr="0027027A" w:rsidRDefault="0024433A"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p>
    <w:p w:rsidR="00DE5AF9" w:rsidRPr="0027027A" w:rsidRDefault="00B3520D" w:rsidP="0024433A">
      <w:pPr>
        <w:pStyle w:val="PreformattedText"/>
        <w:widowControl/>
        <w:shd w:val="clear" w:color="auto" w:fill="FFFFFF"/>
        <w:spacing w:line="360" w:lineRule="exact"/>
        <w:ind w:firstLine="709"/>
        <w:jc w:val="both"/>
        <w:outlineLvl w:val="2"/>
        <w:rPr>
          <w:rFonts w:ascii="Times New Roman" w:hAnsi="Times New Roman" w:cs="Times New Roman"/>
          <w:b/>
          <w:color w:val="000000" w:themeColor="text1"/>
          <w:sz w:val="28"/>
          <w:szCs w:val="28"/>
          <w:lang w:val="be-BY"/>
        </w:rPr>
      </w:pPr>
      <w:bookmarkStart w:id="107" w:name="_Toc72603207"/>
      <w:bookmarkStart w:id="108" w:name="_Toc72603888"/>
      <w:bookmarkStart w:id="109" w:name="_Toc73200064"/>
      <w:r w:rsidRPr="0027027A">
        <w:rPr>
          <w:rFonts w:ascii="Times New Roman" w:hAnsi="Times New Roman" w:cs="Times New Roman"/>
          <w:b/>
          <w:color w:val="000000" w:themeColor="text1"/>
          <w:sz w:val="28"/>
          <w:szCs w:val="28"/>
          <w:lang w:val="be-BY"/>
        </w:rPr>
        <w:t>3</w:t>
      </w:r>
      <w:r w:rsidR="00E93B0A" w:rsidRPr="0027027A">
        <w:rPr>
          <w:rFonts w:ascii="Times New Roman" w:hAnsi="Times New Roman" w:cs="Times New Roman"/>
          <w:b/>
          <w:color w:val="000000" w:themeColor="text1"/>
          <w:sz w:val="28"/>
          <w:szCs w:val="28"/>
          <w:lang w:val="be-BY"/>
        </w:rPr>
        <w:t xml:space="preserve">.2.1 </w:t>
      </w:r>
      <w:r w:rsidR="00DE5AF9" w:rsidRPr="0027027A">
        <w:rPr>
          <w:rFonts w:ascii="Times New Roman" w:hAnsi="Times New Roman" w:cs="Times New Roman"/>
          <w:b/>
          <w:color w:val="000000" w:themeColor="text1"/>
          <w:sz w:val="28"/>
          <w:szCs w:val="28"/>
          <w:lang w:val="be-BY"/>
        </w:rPr>
        <w:t>Віншаваннi</w:t>
      </w:r>
      <w:bookmarkEnd w:id="107"/>
      <w:bookmarkEnd w:id="108"/>
      <w:bookmarkEnd w:id="109"/>
    </w:p>
    <w:p w:rsidR="0024433A" w:rsidRPr="0027027A" w:rsidRDefault="0024433A" w:rsidP="0024433A">
      <w:pPr>
        <w:pStyle w:val="PreformattedText"/>
        <w:widowControl/>
        <w:shd w:val="clear" w:color="auto" w:fill="FFFFFF"/>
        <w:spacing w:line="360" w:lineRule="exact"/>
        <w:ind w:firstLine="709"/>
        <w:jc w:val="both"/>
        <w:outlineLvl w:val="2"/>
        <w:rPr>
          <w:rFonts w:ascii="Times New Roman" w:hAnsi="Times New Roman" w:cs="Times New Roman"/>
          <w:color w:val="000000" w:themeColor="text1"/>
          <w:sz w:val="28"/>
          <w:szCs w:val="28"/>
          <w:lang w:val="be-BY"/>
        </w:rPr>
      </w:pPr>
    </w:p>
    <w:p w:rsidR="000D1939" w:rsidRPr="0027027A" w:rsidRDefault="000D1939" w:rsidP="0024433A">
      <w:pPr>
        <w:pStyle w:val="PreformattedText"/>
        <w:widowControl/>
        <w:shd w:val="clear" w:color="auto" w:fill="FFFFFF"/>
        <w:spacing w:line="360" w:lineRule="exact"/>
        <w:ind w:firstLine="709"/>
        <w:jc w:val="both"/>
        <w:outlineLvl w:val="2"/>
        <w:rPr>
          <w:rFonts w:ascii="Times New Roman" w:hAnsi="Times New Roman" w:cs="Times New Roman"/>
          <w:color w:val="000000" w:themeColor="text1"/>
          <w:sz w:val="28"/>
          <w:szCs w:val="28"/>
          <w:lang w:val="be-BY"/>
        </w:rPr>
      </w:pPr>
      <w:bookmarkStart w:id="110" w:name="_Toc72603208"/>
      <w:bookmarkStart w:id="111" w:name="_Toc72603889"/>
      <w:bookmarkStart w:id="112" w:name="_Toc72604469"/>
      <w:bookmarkStart w:id="113" w:name="_Toc73191959"/>
      <w:bookmarkStart w:id="114" w:name="_Toc73200065"/>
      <w:r w:rsidRPr="0027027A">
        <w:rPr>
          <w:rFonts w:ascii="Times New Roman" w:hAnsi="Times New Roman" w:cs="Times New Roman"/>
          <w:color w:val="000000" w:themeColor="text1"/>
          <w:sz w:val="28"/>
          <w:szCs w:val="28"/>
          <w:lang w:val="be-BY"/>
        </w:rPr>
        <w:t>Адрасатам апошняга выгляду віншавання часцей за ўсё з</w:t>
      </w:r>
      <w:r w:rsidR="00247DA4"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яўляюцца сваякі, сябры, калегі, суседзі аўтараў тэксту. Віншаванні публікуюцца пад спецыяльнай рубрыкай і маюць у сваёй структуры часцей за ўсё стандартныя кампаненты: падстава-адрасат-віншаванне. У падобных віншаваннях прасочваецца неўласцівае звычайнай гутарковай сітуацыяі зварот да роднага чалавека:</w:t>
      </w:r>
      <w:bookmarkEnd w:id="110"/>
      <w:bookmarkEnd w:id="111"/>
      <w:bookmarkEnd w:id="112"/>
      <w:bookmarkEnd w:id="113"/>
      <w:bookmarkEnd w:id="114"/>
    </w:p>
    <w:p w:rsidR="007D75C3" w:rsidRPr="0027027A" w:rsidRDefault="00474549" w:rsidP="007D75C3">
      <w:pPr>
        <w:pStyle w:val="Standard"/>
        <w:spacing w:after="240" w:line="360" w:lineRule="exact"/>
        <w:ind w:firstLine="709"/>
        <w:jc w:val="both"/>
        <w:rPr>
          <w:rFonts w:cs="Times New Roman"/>
          <w:color w:val="000000" w:themeColor="text1"/>
          <w:sz w:val="28"/>
          <w:szCs w:val="28"/>
          <w:lang w:val="be-BY"/>
        </w:rPr>
      </w:pP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Дорогую жену, мамочку, бабушку — с Днем рождения!</w:t>
      </w:r>
      <w:r w:rsidRPr="0027027A">
        <w:rPr>
          <w:rFonts w:cs="Times New Roman"/>
          <w:i/>
          <w:iCs/>
          <w:color w:val="000000" w:themeColor="text1"/>
          <w:sz w:val="28"/>
          <w:szCs w:val="28"/>
          <w:lang w:val="ru-RU"/>
        </w:rPr>
        <w:t>»</w:t>
      </w:r>
      <w:r w:rsidR="007D75C3" w:rsidRPr="0027027A">
        <w:rPr>
          <w:rFonts w:cs="Times New Roman"/>
          <w:i/>
          <w:iCs/>
          <w:color w:val="000000" w:themeColor="text1"/>
          <w:sz w:val="28"/>
          <w:szCs w:val="28"/>
          <w:lang w:val="ru-RU"/>
        </w:rPr>
        <w:t xml:space="preserve"> </w:t>
      </w:r>
      <w:r w:rsidR="000D1939" w:rsidRPr="0027027A">
        <w:rPr>
          <w:rFonts w:cs="Times New Roman"/>
          <w:color w:val="000000" w:themeColor="text1"/>
          <w:sz w:val="28"/>
          <w:szCs w:val="28"/>
          <w:lang w:val="ru-RU"/>
        </w:rPr>
        <w:t>(</w:t>
      </w:r>
      <w:r w:rsidRPr="0027027A">
        <w:rPr>
          <w:rFonts w:cs="Times New Roman"/>
          <w:color w:val="000000" w:themeColor="text1"/>
          <w:sz w:val="28"/>
          <w:szCs w:val="28"/>
          <w:lang w:val="ru-RU"/>
        </w:rPr>
        <w:t>«</w:t>
      </w:r>
      <w:r w:rsidR="00247DA4" w:rsidRPr="0027027A">
        <w:rPr>
          <w:rFonts w:cs="Times New Roman"/>
          <w:color w:val="000000" w:themeColor="text1"/>
          <w:sz w:val="28"/>
          <w:szCs w:val="28"/>
          <w:lang w:val="ru-RU"/>
        </w:rPr>
        <w:t>Шлях п</w:t>
      </w:r>
      <w:r w:rsidR="000D1939" w:rsidRPr="0027027A">
        <w:rPr>
          <w:rFonts w:cs="Times New Roman"/>
          <w:color w:val="000000" w:themeColor="text1"/>
          <w:sz w:val="28"/>
          <w:szCs w:val="28"/>
          <w:lang w:val="ru-RU"/>
        </w:rPr>
        <w:t>ерамог</w:t>
      </w:r>
      <w:r w:rsidR="000D1939" w:rsidRPr="0027027A">
        <w:rPr>
          <w:rFonts w:cs="Times New Roman"/>
          <w:color w:val="000000" w:themeColor="text1"/>
          <w:sz w:val="28"/>
          <w:szCs w:val="28"/>
          <w:lang w:val="be-BY"/>
        </w:rPr>
        <w:t>і</w:t>
      </w:r>
      <w:r w:rsidR="00247DA4" w:rsidRPr="0027027A">
        <w:rPr>
          <w:rFonts w:cs="Times New Roman"/>
          <w:color w:val="000000" w:themeColor="text1"/>
          <w:sz w:val="28"/>
          <w:szCs w:val="28"/>
          <w:lang w:val="be-BY"/>
        </w:rPr>
        <w:t>»</w:t>
      </w:r>
      <w:r w:rsidR="000D1939" w:rsidRPr="0027027A">
        <w:rPr>
          <w:rFonts w:cs="Times New Roman"/>
          <w:color w:val="000000" w:themeColor="text1"/>
          <w:sz w:val="28"/>
          <w:szCs w:val="28"/>
          <w:lang w:val="ru-RU"/>
        </w:rPr>
        <w:t>, 2019, №</w:t>
      </w:r>
      <w:r w:rsidR="007D75C3" w:rsidRPr="0027027A">
        <w:rPr>
          <w:rFonts w:cs="Times New Roman"/>
          <w:color w:val="000000" w:themeColor="text1"/>
          <w:sz w:val="28"/>
          <w:szCs w:val="28"/>
          <w:lang w:val="ru-RU"/>
        </w:rPr>
        <w:t xml:space="preserve"> </w:t>
      </w:r>
      <w:r w:rsidR="000D1939" w:rsidRPr="0027027A">
        <w:rPr>
          <w:rFonts w:cs="Times New Roman"/>
          <w:color w:val="000000" w:themeColor="text1"/>
          <w:sz w:val="28"/>
          <w:szCs w:val="28"/>
          <w:lang w:val="ru-RU"/>
        </w:rPr>
        <w:t xml:space="preserve">81). </w:t>
      </w:r>
      <w:bookmarkStart w:id="115" w:name="tw-target-text3"/>
      <w:bookmarkEnd w:id="115"/>
      <w:r w:rsidR="000D1939" w:rsidRPr="0027027A">
        <w:rPr>
          <w:rFonts w:cs="Times New Roman"/>
          <w:color w:val="000000" w:themeColor="text1"/>
          <w:sz w:val="28"/>
          <w:szCs w:val="28"/>
          <w:lang w:val="be-BY"/>
        </w:rPr>
        <w:t xml:space="preserve">Родных людзей часта называюць па імені і па бацьку, выкарыстоўваючы пры гэтым прыметнікі з памяншальна-ласкальнымі суфіксамі, выказваючы, з аднаго боку, павагу да віншавальніка, у з другога - цёплыя пачуцці да яго. У подпісы нярэдка ўтрымліваецца пералік не толькі тэрмінаў сваяцтва, але і імёнаў родных і блізкіх як адзін з прыёмаў: </w:t>
      </w:r>
      <w:r w:rsidR="000D1939" w:rsidRPr="0027027A">
        <w:rPr>
          <w:rFonts w:cs="Times New Roman"/>
          <w:i/>
          <w:iCs/>
          <w:color w:val="000000" w:themeColor="text1"/>
          <w:sz w:val="28"/>
          <w:szCs w:val="28"/>
          <w:lang w:val="be-BY"/>
        </w:rPr>
        <w:t>Любящие тебя жена, дочь, сын</w:t>
      </w:r>
      <w:r w:rsidRPr="0027027A">
        <w:rPr>
          <w:rFonts w:cs="Times New Roman"/>
          <w:i/>
          <w:iCs/>
          <w:color w:val="000000" w:themeColor="text1"/>
          <w:sz w:val="28"/>
          <w:szCs w:val="28"/>
          <w:lang w:val="be-BY"/>
        </w:rPr>
        <w:t>»</w:t>
      </w:r>
      <w:r w:rsidR="000D1939" w:rsidRPr="0027027A">
        <w:rPr>
          <w:rFonts w:cs="Times New Roman"/>
          <w:color w:val="000000" w:themeColor="text1"/>
          <w:sz w:val="28"/>
          <w:szCs w:val="28"/>
          <w:lang w:val="be-BY"/>
        </w:rPr>
        <w:t xml:space="preserve"> (</w:t>
      </w:r>
      <w:r w:rsidRPr="0027027A">
        <w:rPr>
          <w:rFonts w:cs="Times New Roman"/>
          <w:color w:val="000000" w:themeColor="text1"/>
          <w:sz w:val="28"/>
          <w:szCs w:val="28"/>
          <w:lang w:val="be-BY"/>
        </w:rPr>
        <w:t>«</w:t>
      </w:r>
      <w:r w:rsidR="00247DA4" w:rsidRPr="0027027A">
        <w:rPr>
          <w:rFonts w:cs="Times New Roman"/>
          <w:color w:val="000000" w:themeColor="text1"/>
          <w:sz w:val="28"/>
          <w:szCs w:val="28"/>
          <w:lang w:val="be-BY"/>
        </w:rPr>
        <w:t>Шлях перамогі»</w:t>
      </w:r>
      <w:r w:rsidR="000D1939" w:rsidRPr="0027027A">
        <w:rPr>
          <w:rFonts w:cs="Times New Roman"/>
          <w:color w:val="000000" w:themeColor="text1"/>
          <w:sz w:val="28"/>
          <w:szCs w:val="28"/>
          <w:lang w:val="be-BY"/>
        </w:rPr>
        <w:t xml:space="preserve">, 2019, №75), </w:t>
      </w:r>
      <w:r w:rsidRPr="0027027A">
        <w:rPr>
          <w:rFonts w:cs="Times New Roman"/>
          <w:i/>
          <w:iCs/>
          <w:color w:val="000000" w:themeColor="text1"/>
          <w:sz w:val="28"/>
          <w:szCs w:val="28"/>
          <w:lang w:val="be-BY"/>
        </w:rPr>
        <w:t>«</w:t>
      </w:r>
      <w:r w:rsidR="000D1939" w:rsidRPr="0027027A">
        <w:rPr>
          <w:rFonts w:cs="Times New Roman"/>
          <w:i/>
          <w:iCs/>
          <w:color w:val="000000" w:themeColor="text1"/>
          <w:sz w:val="28"/>
          <w:szCs w:val="28"/>
          <w:lang w:val="be-BY"/>
        </w:rPr>
        <w:t xml:space="preserve">Сестры Мария, Елена, Валентина, Татьяна и их </w:t>
      </w:r>
      <w:r w:rsidR="000D1939" w:rsidRPr="0027027A">
        <w:rPr>
          <w:rFonts w:cs="Times New Roman"/>
          <w:i/>
          <w:iCs/>
          <w:color w:val="000000" w:themeColor="text1"/>
          <w:sz w:val="28"/>
          <w:szCs w:val="28"/>
          <w:lang w:val="be-BY"/>
        </w:rPr>
        <w:tab/>
        <w:t>семьи</w:t>
      </w:r>
      <w:r w:rsidRPr="0027027A">
        <w:rPr>
          <w:rFonts w:cs="Times New Roman"/>
          <w:i/>
          <w:iCs/>
          <w:color w:val="000000" w:themeColor="text1"/>
          <w:sz w:val="28"/>
          <w:szCs w:val="28"/>
          <w:lang w:val="be-BY"/>
        </w:rPr>
        <w:t>»</w:t>
      </w:r>
      <w:r w:rsidR="000D1939" w:rsidRPr="0027027A">
        <w:rPr>
          <w:rFonts w:cs="Times New Roman"/>
          <w:color w:val="000000" w:themeColor="text1"/>
          <w:sz w:val="28"/>
          <w:szCs w:val="28"/>
          <w:lang w:val="be-BY"/>
        </w:rPr>
        <w:tab/>
        <w:t>(</w:t>
      </w:r>
      <w:r w:rsidRPr="0027027A">
        <w:rPr>
          <w:rFonts w:cs="Times New Roman"/>
          <w:color w:val="000000" w:themeColor="text1"/>
          <w:sz w:val="28"/>
          <w:szCs w:val="28"/>
          <w:lang w:val="be-BY"/>
        </w:rPr>
        <w:t>«</w:t>
      </w:r>
      <w:r w:rsidR="00F31637" w:rsidRPr="0027027A">
        <w:rPr>
          <w:rFonts w:cs="Times New Roman"/>
          <w:color w:val="000000" w:themeColor="text1"/>
          <w:sz w:val="28"/>
          <w:szCs w:val="28"/>
          <w:lang w:val="be-BY"/>
        </w:rPr>
        <w:t xml:space="preserve">Шлях </w:t>
      </w:r>
      <w:r w:rsidR="00F31637" w:rsidRPr="0027027A">
        <w:rPr>
          <w:rFonts w:cs="Times New Roman"/>
          <w:color w:val="000000" w:themeColor="text1"/>
          <w:sz w:val="28"/>
          <w:szCs w:val="28"/>
          <w:lang w:val="be-BY"/>
        </w:rPr>
        <w:tab/>
      </w:r>
      <w:r w:rsidR="00247DA4" w:rsidRPr="0027027A">
        <w:rPr>
          <w:rFonts w:cs="Times New Roman"/>
          <w:color w:val="000000" w:themeColor="text1"/>
          <w:sz w:val="28"/>
          <w:szCs w:val="28"/>
          <w:lang w:val="be-BY"/>
        </w:rPr>
        <w:t>перамогі»</w:t>
      </w:r>
      <w:r w:rsidR="00F31637" w:rsidRPr="0027027A">
        <w:rPr>
          <w:rFonts w:cs="Times New Roman"/>
          <w:color w:val="000000" w:themeColor="text1"/>
          <w:sz w:val="28"/>
          <w:szCs w:val="28"/>
          <w:lang w:val="be-BY"/>
        </w:rPr>
        <w:t xml:space="preserve">,2019, </w:t>
      </w:r>
      <w:r w:rsidR="007D75C3" w:rsidRPr="0027027A">
        <w:rPr>
          <w:rFonts w:cs="Times New Roman"/>
          <w:color w:val="000000" w:themeColor="text1"/>
          <w:sz w:val="28"/>
          <w:szCs w:val="28"/>
          <w:lang w:val="be-BY"/>
        </w:rPr>
        <w:t>№45).</w:t>
      </w:r>
    </w:p>
    <w:p w:rsidR="000D1939" w:rsidRPr="0027027A" w:rsidRDefault="000D1939" w:rsidP="007D75C3">
      <w:pPr>
        <w:pStyle w:val="Standard"/>
        <w:spacing w:after="240" w:line="360" w:lineRule="exact"/>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 xml:space="preserve">Калі адрасатам віншаванні становіцца газета, то віншаванні публікуюцца пад спецыяльнай рубрыкай </w:t>
      </w:r>
      <w:r w:rsidR="00474549" w:rsidRPr="0027027A">
        <w:rPr>
          <w:rFonts w:cs="Times New Roman"/>
          <w:color w:val="000000" w:themeColor="text1"/>
          <w:sz w:val="28"/>
          <w:szCs w:val="28"/>
          <w:lang w:val="be-BY"/>
        </w:rPr>
        <w:t>«</w:t>
      </w:r>
      <w:r w:rsidRPr="0027027A">
        <w:rPr>
          <w:rFonts w:cs="Times New Roman"/>
          <w:color w:val="000000" w:themeColor="text1"/>
          <w:sz w:val="28"/>
          <w:szCs w:val="28"/>
          <w:lang w:val="be-BY"/>
        </w:rPr>
        <w:t>Усё аб усім</w:t>
      </w:r>
      <w:r w:rsidR="00474549" w:rsidRPr="0027027A">
        <w:rPr>
          <w:rFonts w:cs="Times New Roman"/>
          <w:color w:val="000000" w:themeColor="text1"/>
          <w:sz w:val="28"/>
          <w:szCs w:val="28"/>
          <w:lang w:val="be-BY"/>
        </w:rPr>
        <w:t>»</w:t>
      </w:r>
      <w:r w:rsidRPr="0027027A">
        <w:rPr>
          <w:rFonts w:cs="Times New Roman"/>
          <w:color w:val="000000" w:themeColor="text1"/>
          <w:sz w:val="28"/>
          <w:szCs w:val="28"/>
          <w:lang w:val="be-BY"/>
        </w:rPr>
        <w:t xml:space="preserve"> (газета </w:t>
      </w:r>
      <w:r w:rsidR="00474549" w:rsidRPr="0027027A">
        <w:rPr>
          <w:rFonts w:cs="Times New Roman"/>
          <w:color w:val="000000" w:themeColor="text1"/>
          <w:sz w:val="28"/>
          <w:szCs w:val="28"/>
          <w:lang w:val="be-BY"/>
        </w:rPr>
        <w:t>«</w:t>
      </w:r>
      <w:r w:rsidR="00247DA4" w:rsidRPr="0027027A">
        <w:rPr>
          <w:rFonts w:cs="Times New Roman"/>
          <w:color w:val="000000" w:themeColor="text1"/>
          <w:sz w:val="28"/>
          <w:szCs w:val="28"/>
          <w:lang w:val="be-BY"/>
        </w:rPr>
        <w:t>Шлях п</w:t>
      </w:r>
      <w:r w:rsidRPr="0027027A">
        <w:rPr>
          <w:rFonts w:cs="Times New Roman"/>
          <w:color w:val="000000" w:themeColor="text1"/>
          <w:sz w:val="28"/>
          <w:szCs w:val="28"/>
          <w:lang w:val="be-BY"/>
        </w:rPr>
        <w:t>ерамогі</w:t>
      </w:r>
      <w:r w:rsidR="00474549" w:rsidRPr="0027027A">
        <w:rPr>
          <w:rFonts w:cs="Times New Roman"/>
          <w:color w:val="000000" w:themeColor="text1"/>
          <w:sz w:val="28"/>
          <w:szCs w:val="28"/>
          <w:lang w:val="be-BY"/>
        </w:rPr>
        <w:t>»</w:t>
      </w:r>
      <w:r w:rsidRPr="0027027A">
        <w:rPr>
          <w:rFonts w:cs="Times New Roman"/>
          <w:color w:val="000000" w:themeColor="text1"/>
          <w:sz w:val="28"/>
          <w:szCs w:val="28"/>
          <w:lang w:val="be-BY"/>
        </w:rPr>
        <w:t xml:space="preserve">) і адрасатамі віншавання, як правіла, становяцца асобы высокага статусу. </w:t>
      </w:r>
      <w:r w:rsidRPr="0027027A">
        <w:rPr>
          <w:rFonts w:cs="Times New Roman"/>
          <w:color w:val="000000" w:themeColor="text1"/>
          <w:sz w:val="28"/>
          <w:szCs w:val="28"/>
          <w:lang w:val="ru-RU"/>
        </w:rPr>
        <w:t>Дадзеныя тэксты віншаванн</w:t>
      </w:r>
      <w:r w:rsidRPr="0027027A">
        <w:rPr>
          <w:rFonts w:cs="Times New Roman"/>
          <w:color w:val="000000" w:themeColor="text1"/>
          <w:sz w:val="28"/>
          <w:szCs w:val="28"/>
          <w:lang w:val="be-BY"/>
        </w:rPr>
        <w:t>я</w:t>
      </w:r>
      <w:r w:rsidRPr="0027027A">
        <w:rPr>
          <w:rFonts w:cs="Times New Roman"/>
          <w:color w:val="000000" w:themeColor="text1"/>
          <w:sz w:val="28"/>
          <w:szCs w:val="28"/>
          <w:lang w:val="ru-RU"/>
        </w:rPr>
        <w:t xml:space="preserve"> будуюцца па наступнай тыпавой схеме: дата-нагода-адрасат-пажаданне. </w:t>
      </w:r>
    </w:p>
    <w:p w:rsidR="000D1939" w:rsidRPr="0027027A" w:rsidRDefault="00B3520D" w:rsidP="0024433A">
      <w:pPr>
        <w:pStyle w:val="Standard"/>
        <w:spacing w:after="240" w:line="360" w:lineRule="exact"/>
        <w:ind w:firstLine="709"/>
        <w:jc w:val="both"/>
        <w:outlineLvl w:val="2"/>
        <w:rPr>
          <w:rFonts w:cs="Times New Roman"/>
          <w:b/>
          <w:color w:val="000000" w:themeColor="text1"/>
          <w:sz w:val="28"/>
          <w:szCs w:val="28"/>
          <w:lang w:val="be-BY"/>
        </w:rPr>
      </w:pPr>
      <w:bookmarkStart w:id="116" w:name="_Toc72603209"/>
      <w:bookmarkStart w:id="117" w:name="_Toc72603890"/>
      <w:bookmarkStart w:id="118" w:name="_Toc73200066"/>
      <w:r w:rsidRPr="0027027A">
        <w:rPr>
          <w:rFonts w:cs="Times New Roman"/>
          <w:b/>
          <w:color w:val="000000" w:themeColor="text1"/>
          <w:sz w:val="28"/>
          <w:szCs w:val="28"/>
          <w:lang w:val="be-BY"/>
        </w:rPr>
        <w:lastRenderedPageBreak/>
        <w:t>3</w:t>
      </w:r>
      <w:r w:rsidR="00E93B0A" w:rsidRPr="0027027A">
        <w:rPr>
          <w:rFonts w:cs="Times New Roman"/>
          <w:b/>
          <w:color w:val="000000" w:themeColor="text1"/>
          <w:sz w:val="28"/>
          <w:szCs w:val="28"/>
          <w:lang w:val="be-BY"/>
        </w:rPr>
        <w:t>.2.2</w:t>
      </w:r>
      <w:r w:rsidR="000D1939" w:rsidRPr="0027027A">
        <w:rPr>
          <w:rFonts w:cs="Times New Roman"/>
          <w:b/>
          <w:color w:val="000000" w:themeColor="text1"/>
          <w:sz w:val="28"/>
          <w:szCs w:val="28"/>
          <w:lang w:val="be-BY"/>
        </w:rPr>
        <w:t xml:space="preserve"> Спачуванні</w:t>
      </w:r>
      <w:bookmarkEnd w:id="116"/>
      <w:bookmarkEnd w:id="117"/>
      <w:bookmarkEnd w:id="118"/>
    </w:p>
    <w:p w:rsidR="000D1939" w:rsidRPr="0027027A" w:rsidRDefault="000D1939" w:rsidP="0024433A">
      <w:pPr>
        <w:pStyle w:val="Standard"/>
        <w:spacing w:line="360" w:lineRule="exact"/>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Жанр спачування прадстаўлены ў раённай газеце ў двух асноўных мадэлях:</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bookmarkStart w:id="119" w:name="tw-target-text4"/>
      <w:bookmarkEnd w:id="119"/>
      <w:r w:rsidRPr="0027027A">
        <w:rPr>
          <w:rFonts w:ascii="Times New Roman" w:hAnsi="Times New Roman" w:cs="Times New Roman"/>
          <w:color w:val="000000" w:themeColor="text1"/>
          <w:sz w:val="28"/>
          <w:szCs w:val="28"/>
          <w:lang w:val="be-BY"/>
        </w:rPr>
        <w:t xml:space="preserve">1) зварот (адрасат) + выказванне спачування (тэма) + пажаданне + подпіс: </w:t>
      </w:r>
      <w:r w:rsidR="00474549" w:rsidRPr="0027027A">
        <w:rPr>
          <w:rFonts w:ascii="Times New Roman" w:hAnsi="Times New Roman" w:cs="Times New Roman"/>
          <w:i/>
          <w:iCs/>
          <w:color w:val="000000" w:themeColor="text1"/>
          <w:sz w:val="28"/>
          <w:szCs w:val="28"/>
          <w:lang w:val="ru-RU"/>
        </w:rPr>
        <w:t>«</w:t>
      </w:r>
      <w:r w:rsidRPr="0027027A">
        <w:rPr>
          <w:rFonts w:ascii="Times New Roman" w:hAnsi="Times New Roman" w:cs="Times New Roman"/>
          <w:i/>
          <w:iCs/>
          <w:color w:val="000000" w:themeColor="text1"/>
          <w:sz w:val="28"/>
          <w:szCs w:val="28"/>
          <w:lang w:val="ru-RU"/>
        </w:rPr>
        <w:t xml:space="preserve">Уважаемая Дюбайло Людмила Константиновна и Ваша семья. Примите искренние соболезнования в связи с постигшим Вас горем — преждевремепнной смертью любимого мужа, отца, дедушки. Мы вместе с Вами разделяем горечь и боль потери дорогого Вам человека </w:t>
      </w:r>
      <w:r w:rsidR="00474549" w:rsidRPr="0027027A">
        <w:rPr>
          <w:rFonts w:ascii="Times New Roman" w:hAnsi="Times New Roman" w:cs="Times New Roman"/>
          <w:i/>
          <w:iCs/>
          <w:color w:val="000000" w:themeColor="text1"/>
          <w:sz w:val="28"/>
          <w:szCs w:val="28"/>
          <w:lang w:val="ru-RU"/>
        </w:rPr>
        <w:t>«</w:t>
      </w:r>
      <w:r w:rsidRPr="0027027A">
        <w:rPr>
          <w:rFonts w:ascii="Times New Roman" w:hAnsi="Times New Roman" w:cs="Times New Roman"/>
          <w:i/>
          <w:iCs/>
          <w:color w:val="000000" w:themeColor="text1"/>
          <w:sz w:val="28"/>
          <w:szCs w:val="28"/>
          <w:lang w:val="ru-RU"/>
        </w:rPr>
        <w:t>Руководство дошкольного учреждения г.</w:t>
      </w:r>
      <w:r w:rsidRPr="0027027A">
        <w:rPr>
          <w:rFonts w:ascii="Times New Roman" w:hAnsi="Times New Roman" w:cs="Times New Roman"/>
          <w:i/>
          <w:iCs/>
          <w:color w:val="000000" w:themeColor="text1"/>
          <w:sz w:val="28"/>
          <w:szCs w:val="28"/>
          <w:lang w:val="be-BY"/>
        </w:rPr>
        <w:t>В</w:t>
      </w:r>
      <w:r w:rsidRPr="0027027A">
        <w:rPr>
          <w:rFonts w:ascii="Times New Roman" w:hAnsi="Times New Roman" w:cs="Times New Roman"/>
          <w:i/>
          <w:iCs/>
          <w:color w:val="000000" w:themeColor="text1"/>
          <w:sz w:val="28"/>
          <w:szCs w:val="28"/>
          <w:lang w:val="ru-RU"/>
        </w:rPr>
        <w:t>илейка и Вилейского района</w:t>
      </w:r>
      <w:r w:rsidR="00474549" w:rsidRPr="0027027A">
        <w:rPr>
          <w:rFonts w:ascii="Times New Roman" w:hAnsi="Times New Roman" w:cs="Times New Roman"/>
          <w:i/>
          <w:iCs/>
          <w:color w:val="000000" w:themeColor="text1"/>
          <w:sz w:val="28"/>
          <w:szCs w:val="28"/>
          <w:lang w:val="ru-RU"/>
        </w:rPr>
        <w:t>»</w:t>
      </w:r>
      <w:r w:rsidRPr="0027027A">
        <w:rPr>
          <w:rFonts w:ascii="Times New Roman" w:hAnsi="Times New Roman" w:cs="Times New Roman"/>
          <w:color w:val="000000" w:themeColor="text1"/>
          <w:sz w:val="28"/>
          <w:szCs w:val="28"/>
          <w:lang w:val="ru-RU"/>
        </w:rPr>
        <w:t xml:space="preserve"> (</w:t>
      </w:r>
      <w:r w:rsidR="00474549" w:rsidRPr="0027027A">
        <w:rPr>
          <w:rFonts w:ascii="Times New Roman" w:hAnsi="Times New Roman" w:cs="Times New Roman"/>
          <w:color w:val="000000" w:themeColor="text1"/>
          <w:sz w:val="28"/>
          <w:szCs w:val="28"/>
          <w:lang w:val="ru-RU"/>
        </w:rPr>
        <w:t>«</w:t>
      </w:r>
      <w:r w:rsidR="00247DA4" w:rsidRPr="0027027A">
        <w:rPr>
          <w:rFonts w:ascii="Times New Roman" w:hAnsi="Times New Roman" w:cs="Times New Roman"/>
          <w:color w:val="000000" w:themeColor="text1"/>
          <w:sz w:val="28"/>
          <w:szCs w:val="28"/>
          <w:lang w:val="ru-RU"/>
        </w:rPr>
        <w:t>Шлях п</w:t>
      </w:r>
      <w:r w:rsidRPr="0027027A">
        <w:rPr>
          <w:rFonts w:ascii="Times New Roman" w:hAnsi="Times New Roman" w:cs="Times New Roman"/>
          <w:color w:val="000000" w:themeColor="text1"/>
          <w:sz w:val="28"/>
          <w:szCs w:val="28"/>
          <w:lang w:val="ru-RU"/>
        </w:rPr>
        <w:t>ерамог</w:t>
      </w:r>
      <w:r w:rsidRPr="0027027A">
        <w:rPr>
          <w:rFonts w:ascii="Times New Roman" w:hAnsi="Times New Roman" w:cs="Times New Roman"/>
          <w:color w:val="000000" w:themeColor="text1"/>
          <w:sz w:val="28"/>
          <w:szCs w:val="28"/>
          <w:lang w:val="be-BY"/>
        </w:rPr>
        <w:t>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2020, №11).</w:t>
      </w:r>
    </w:p>
    <w:p w:rsidR="000D1939" w:rsidRPr="0027027A" w:rsidRDefault="000D1939" w:rsidP="0024433A">
      <w:pPr>
        <w:pStyle w:val="PreformattedText"/>
        <w:spacing w:line="360" w:lineRule="exact"/>
        <w:ind w:firstLine="709"/>
        <w:jc w:val="both"/>
        <w:rPr>
          <w:rFonts w:ascii="Times New Roman" w:hAnsi="Times New Roman" w:cs="Times New Roman"/>
          <w:color w:val="000000" w:themeColor="text1"/>
          <w:sz w:val="28"/>
          <w:szCs w:val="28"/>
          <w:lang w:val="be-BY"/>
        </w:rPr>
      </w:pPr>
      <w:bookmarkStart w:id="120" w:name="tw-target-text5"/>
      <w:bookmarkEnd w:id="120"/>
      <w:r w:rsidRPr="0027027A">
        <w:rPr>
          <w:rFonts w:ascii="Times New Roman" w:hAnsi="Times New Roman" w:cs="Times New Roman"/>
          <w:color w:val="000000" w:themeColor="text1"/>
          <w:sz w:val="28"/>
          <w:szCs w:val="28"/>
          <w:lang w:val="be-BY"/>
        </w:rPr>
        <w:t>2) адрасант + выказванне спачування + адрасат + прычына:</w:t>
      </w:r>
    </w:p>
    <w:p w:rsidR="000D1939" w:rsidRPr="0027027A" w:rsidRDefault="00474549" w:rsidP="0024433A">
      <w:pPr>
        <w:pStyle w:val="PreformattedText"/>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i/>
          <w:iCs/>
          <w:color w:val="000000" w:themeColor="text1"/>
          <w:sz w:val="28"/>
          <w:szCs w:val="28"/>
          <w:lang w:val="ru-RU"/>
        </w:rPr>
        <w:t>«</w:t>
      </w:r>
      <w:r w:rsidR="000D1939" w:rsidRPr="0027027A">
        <w:rPr>
          <w:rFonts w:ascii="Times New Roman" w:hAnsi="Times New Roman" w:cs="Times New Roman"/>
          <w:i/>
          <w:iCs/>
          <w:color w:val="000000" w:themeColor="text1"/>
          <w:sz w:val="28"/>
          <w:szCs w:val="28"/>
          <w:lang w:val="ru-RU"/>
        </w:rPr>
        <w:t xml:space="preserve">Администрация, профсоюзная организация УЗ </w:t>
      </w:r>
      <w:r w:rsidRPr="0027027A">
        <w:rPr>
          <w:rFonts w:ascii="Times New Roman" w:hAnsi="Times New Roman" w:cs="Times New Roman"/>
          <w:i/>
          <w:iCs/>
          <w:color w:val="000000" w:themeColor="text1"/>
          <w:sz w:val="28"/>
          <w:szCs w:val="28"/>
          <w:lang w:val="ru-RU"/>
        </w:rPr>
        <w:t>«</w:t>
      </w:r>
      <w:r w:rsidR="000D1939" w:rsidRPr="0027027A">
        <w:rPr>
          <w:rFonts w:ascii="Times New Roman" w:hAnsi="Times New Roman" w:cs="Times New Roman"/>
          <w:i/>
          <w:iCs/>
          <w:color w:val="000000" w:themeColor="text1"/>
          <w:sz w:val="28"/>
          <w:szCs w:val="28"/>
          <w:lang w:val="ru-RU"/>
        </w:rPr>
        <w:t>Вилейская ЦРБ</w:t>
      </w:r>
      <w:r w:rsidRPr="0027027A">
        <w:rPr>
          <w:rFonts w:ascii="Times New Roman" w:hAnsi="Times New Roman" w:cs="Times New Roman"/>
          <w:i/>
          <w:iCs/>
          <w:color w:val="000000" w:themeColor="text1"/>
          <w:sz w:val="28"/>
          <w:szCs w:val="28"/>
          <w:lang w:val="ru-RU"/>
        </w:rPr>
        <w:t>»</w:t>
      </w:r>
      <w:r w:rsidR="000D1939" w:rsidRPr="0027027A">
        <w:rPr>
          <w:rFonts w:ascii="Times New Roman" w:hAnsi="Times New Roman" w:cs="Times New Roman"/>
          <w:i/>
          <w:iCs/>
          <w:color w:val="000000" w:themeColor="text1"/>
          <w:sz w:val="28"/>
          <w:szCs w:val="28"/>
          <w:lang w:val="ru-RU"/>
        </w:rPr>
        <w:t xml:space="preserve"> выражают искреннее соболезнование санитарке неврологического отделения Касперович Алине Александровне с связи со смертью мужа </w:t>
      </w:r>
      <w:r w:rsidR="000D1939"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ru-RU"/>
        </w:rPr>
        <w:t>«</w:t>
      </w:r>
      <w:r w:rsidR="00247DA4" w:rsidRPr="0027027A">
        <w:rPr>
          <w:rFonts w:ascii="Times New Roman" w:hAnsi="Times New Roman" w:cs="Times New Roman"/>
          <w:color w:val="000000" w:themeColor="text1"/>
          <w:sz w:val="28"/>
          <w:szCs w:val="28"/>
          <w:lang w:val="ru-RU"/>
        </w:rPr>
        <w:t>Шлях п</w:t>
      </w:r>
      <w:r w:rsidR="000D1939" w:rsidRPr="0027027A">
        <w:rPr>
          <w:rFonts w:ascii="Times New Roman" w:hAnsi="Times New Roman" w:cs="Times New Roman"/>
          <w:color w:val="000000" w:themeColor="text1"/>
          <w:sz w:val="28"/>
          <w:szCs w:val="28"/>
          <w:lang w:val="ru-RU"/>
        </w:rPr>
        <w:t>ерамог</w:t>
      </w:r>
      <w:r w:rsidR="000D1939" w:rsidRPr="0027027A">
        <w:rPr>
          <w:rFonts w:ascii="Times New Roman" w:hAnsi="Times New Roman" w:cs="Times New Roman"/>
          <w:color w:val="000000" w:themeColor="text1"/>
          <w:sz w:val="28"/>
          <w:szCs w:val="28"/>
          <w:lang w:val="be-BY"/>
        </w:rPr>
        <w:t>і</w:t>
      </w:r>
      <w:r w:rsidR="00247DA4"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ru-RU"/>
        </w:rPr>
        <w:t>, 2019, №26).</w:t>
      </w:r>
    </w:p>
    <w:p w:rsidR="000D1939" w:rsidRPr="0027027A" w:rsidRDefault="000D1939" w:rsidP="0024433A">
      <w:pPr>
        <w:pStyle w:val="PreformattedText"/>
        <w:spacing w:after="240" w:line="360" w:lineRule="exact"/>
        <w:ind w:firstLine="709"/>
        <w:jc w:val="both"/>
        <w:rPr>
          <w:rFonts w:ascii="Times New Roman" w:hAnsi="Times New Roman" w:cs="Times New Roman"/>
          <w:color w:val="000000" w:themeColor="text1"/>
          <w:sz w:val="28"/>
          <w:szCs w:val="28"/>
          <w:lang w:val="be-BY"/>
        </w:rPr>
      </w:pPr>
      <w:bookmarkStart w:id="121" w:name="tw-target-text6"/>
      <w:bookmarkEnd w:id="121"/>
      <w:r w:rsidRPr="0027027A">
        <w:rPr>
          <w:rFonts w:ascii="Times New Roman" w:hAnsi="Times New Roman" w:cs="Times New Roman"/>
          <w:color w:val="000000" w:themeColor="text1"/>
          <w:sz w:val="28"/>
          <w:szCs w:val="28"/>
          <w:lang w:val="be-BY"/>
        </w:rPr>
        <w:t>Афіцыйныя спачуванні публікуюцца па строгім ўзоры, без факультатыўных кампанентаў. Важна адзначыць асаблівасці выкарыстоўваных дзеяслоўных формаў: сустракаюцца спачуванні ад 1-й асобы (мы разам з вамі раздзяляем боль, у гэты журботны час выказваем наша шчырае спачуванне) і ад 2-й асобы (прыміце шчырыя спачуванні).</w:t>
      </w:r>
    </w:p>
    <w:p w:rsidR="000D1939" w:rsidRPr="0027027A" w:rsidRDefault="00B3520D" w:rsidP="0024433A">
      <w:pPr>
        <w:pStyle w:val="PreformattedText"/>
        <w:spacing w:after="240" w:line="360" w:lineRule="exact"/>
        <w:ind w:firstLine="709"/>
        <w:jc w:val="both"/>
        <w:outlineLvl w:val="2"/>
        <w:rPr>
          <w:rFonts w:ascii="Times New Roman" w:hAnsi="Times New Roman" w:cs="Times New Roman"/>
          <w:b/>
          <w:color w:val="000000" w:themeColor="text1"/>
          <w:sz w:val="28"/>
          <w:szCs w:val="28"/>
          <w:lang w:val="be-BY"/>
        </w:rPr>
      </w:pPr>
      <w:bookmarkStart w:id="122" w:name="_Toc72603210"/>
      <w:bookmarkStart w:id="123" w:name="_Toc72603891"/>
      <w:bookmarkStart w:id="124" w:name="_Toc73200067"/>
      <w:r w:rsidRPr="0027027A">
        <w:rPr>
          <w:rFonts w:ascii="Times New Roman" w:hAnsi="Times New Roman" w:cs="Times New Roman"/>
          <w:b/>
          <w:color w:val="000000" w:themeColor="text1"/>
          <w:sz w:val="28"/>
          <w:szCs w:val="28"/>
          <w:lang w:val="be-BY"/>
        </w:rPr>
        <w:t>3</w:t>
      </w:r>
      <w:r w:rsidR="00E93B0A" w:rsidRPr="0027027A">
        <w:rPr>
          <w:rFonts w:ascii="Times New Roman" w:hAnsi="Times New Roman" w:cs="Times New Roman"/>
          <w:b/>
          <w:color w:val="000000" w:themeColor="text1"/>
          <w:sz w:val="28"/>
          <w:szCs w:val="28"/>
          <w:lang w:val="be-BY"/>
        </w:rPr>
        <w:t>.2.3</w:t>
      </w:r>
      <w:r w:rsidR="000D1939" w:rsidRPr="0027027A">
        <w:rPr>
          <w:rFonts w:ascii="Times New Roman" w:hAnsi="Times New Roman" w:cs="Times New Roman"/>
          <w:b/>
          <w:color w:val="000000" w:themeColor="text1"/>
          <w:sz w:val="28"/>
          <w:szCs w:val="28"/>
          <w:lang w:val="be-BY"/>
        </w:rPr>
        <w:t xml:space="preserve"> Падзякі</w:t>
      </w:r>
      <w:bookmarkEnd w:id="122"/>
      <w:bookmarkEnd w:id="123"/>
      <w:bookmarkEnd w:id="124"/>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Трыма тэматычнымі групамі прадстаўлены жанр падзякі:</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1) падзяку за падтрымку і дапамогу ў жалобныя дні:</w:t>
      </w:r>
    </w:p>
    <w:p w:rsidR="000D1939" w:rsidRPr="0027027A" w:rsidRDefault="00474549" w:rsidP="0024433A">
      <w:pPr>
        <w:pStyle w:val="Standard"/>
        <w:widowControl/>
        <w:shd w:val="clear" w:color="auto" w:fill="FFFFFF"/>
        <w:spacing w:line="360" w:lineRule="exact"/>
        <w:ind w:firstLine="709"/>
        <w:jc w:val="both"/>
        <w:rPr>
          <w:rFonts w:cs="Times New Roman"/>
          <w:color w:val="000000" w:themeColor="text1"/>
          <w:sz w:val="28"/>
          <w:szCs w:val="28"/>
          <w:lang w:val="ru-RU"/>
        </w:rPr>
      </w:pP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 xml:space="preserve">Огромное горе обрушилось на нашу семью — не стало дорогой, любимой, заботливой мамы, бабушки, сестры, тети Сергей Софии Альбертовны. Ее жизнь оборвалась безвременно и внезапно. В эти скорбные дни наше горе разделили родные, близкие, друзья, соседи, подруги, коллеги по работе. Особая благодарность коллективу ОАО </w:t>
      </w: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Стройдетали</w:t>
      </w: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 xml:space="preserve">, бригаде скорой медпомощи, работникам ГУП </w:t>
      </w: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Вилейское ЖКХ</w:t>
      </w: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 xml:space="preserve"> и всем-всем добрым людям, кто не оставил нашу семью в беде и помогал нам морально и материально. Низкий поклон вам, добрые люди. Пусть хранит вас и ваши семьи Господь</w:t>
      </w:r>
      <w:r w:rsidRPr="0027027A">
        <w:rPr>
          <w:rFonts w:cs="Times New Roman"/>
          <w:i/>
          <w:iCs/>
          <w:color w:val="000000" w:themeColor="text1"/>
          <w:sz w:val="28"/>
          <w:szCs w:val="28"/>
          <w:lang w:val="ru-RU"/>
        </w:rPr>
        <w:t>»</w:t>
      </w:r>
      <w:r w:rsidR="00247DA4" w:rsidRPr="0027027A">
        <w:rPr>
          <w:rFonts w:cs="Times New Roman"/>
          <w:color w:val="000000" w:themeColor="text1"/>
          <w:sz w:val="28"/>
          <w:szCs w:val="28"/>
          <w:lang w:val="ru-RU"/>
        </w:rPr>
        <w:t>(«Шлях п</w:t>
      </w:r>
      <w:r w:rsidR="00F73973" w:rsidRPr="0027027A">
        <w:rPr>
          <w:rFonts w:cs="Times New Roman"/>
          <w:color w:val="000000" w:themeColor="text1"/>
          <w:sz w:val="28"/>
          <w:szCs w:val="28"/>
          <w:lang w:val="ru-RU"/>
        </w:rPr>
        <w:t>ерамог</w:t>
      </w:r>
      <w:r w:rsidR="00F73973" w:rsidRPr="0027027A">
        <w:rPr>
          <w:rFonts w:cs="Times New Roman"/>
          <w:color w:val="000000" w:themeColor="text1"/>
          <w:sz w:val="28"/>
          <w:szCs w:val="28"/>
          <w:lang w:val="be-BY"/>
        </w:rPr>
        <w:t xml:space="preserve">і», </w:t>
      </w:r>
      <w:r w:rsidR="000D1939" w:rsidRPr="0027027A">
        <w:rPr>
          <w:rFonts w:cs="Times New Roman"/>
          <w:color w:val="000000" w:themeColor="text1"/>
          <w:sz w:val="28"/>
          <w:szCs w:val="28"/>
          <w:lang w:val="ru-RU"/>
        </w:rPr>
        <w:t xml:space="preserve">2018, №74). </w:t>
      </w:r>
      <w:bookmarkStart w:id="125" w:name="tw-target-text7"/>
      <w:bookmarkEnd w:id="125"/>
      <w:r w:rsidR="000D1939" w:rsidRPr="0027027A">
        <w:rPr>
          <w:rFonts w:cs="Times New Roman"/>
          <w:color w:val="000000" w:themeColor="text1"/>
          <w:sz w:val="28"/>
          <w:szCs w:val="28"/>
          <w:lang w:val="be-BY"/>
        </w:rPr>
        <w:t xml:space="preserve">У формуле гэтага тыпу часта выкарыстоўваюцца выразы </w:t>
      </w:r>
      <w:r w:rsidRPr="0027027A">
        <w:rPr>
          <w:rFonts w:cs="Times New Roman"/>
          <w:color w:val="000000" w:themeColor="text1"/>
          <w:sz w:val="28"/>
          <w:szCs w:val="28"/>
          <w:lang w:val="be-BY"/>
        </w:rPr>
        <w:t>«</w:t>
      </w:r>
      <w:r w:rsidR="000D1939" w:rsidRPr="0027027A">
        <w:rPr>
          <w:rFonts w:cs="Times New Roman"/>
          <w:color w:val="000000" w:themeColor="text1"/>
          <w:sz w:val="28"/>
          <w:szCs w:val="28"/>
          <w:lang w:val="be-BY"/>
        </w:rPr>
        <w:t>дай вам Бог</w:t>
      </w:r>
      <w:r w:rsidRPr="0027027A">
        <w:rPr>
          <w:rFonts w:cs="Times New Roman"/>
          <w:color w:val="000000" w:themeColor="text1"/>
          <w:sz w:val="28"/>
          <w:szCs w:val="28"/>
          <w:lang w:val="be-BY"/>
        </w:rPr>
        <w:t>»</w:t>
      </w:r>
      <w:r w:rsidR="000D1939" w:rsidRPr="0027027A">
        <w:rPr>
          <w:rFonts w:cs="Times New Roman"/>
          <w:color w:val="000000" w:themeColor="text1"/>
          <w:sz w:val="28"/>
          <w:szCs w:val="28"/>
          <w:lang w:val="be-BY"/>
        </w:rPr>
        <w:t xml:space="preserve">, </w:t>
      </w:r>
      <w:r w:rsidRPr="0027027A">
        <w:rPr>
          <w:rFonts w:cs="Times New Roman"/>
          <w:color w:val="000000" w:themeColor="text1"/>
          <w:sz w:val="28"/>
          <w:szCs w:val="28"/>
          <w:lang w:val="be-BY"/>
        </w:rPr>
        <w:t>«</w:t>
      </w:r>
      <w:r w:rsidR="000D1939" w:rsidRPr="0027027A">
        <w:rPr>
          <w:rFonts w:cs="Times New Roman"/>
          <w:color w:val="000000" w:themeColor="text1"/>
          <w:sz w:val="28"/>
          <w:szCs w:val="28"/>
          <w:lang w:val="be-BY"/>
        </w:rPr>
        <w:t>нізкі вам паклон</w:t>
      </w:r>
      <w:r w:rsidRPr="0027027A">
        <w:rPr>
          <w:rFonts w:cs="Times New Roman"/>
          <w:color w:val="000000" w:themeColor="text1"/>
          <w:sz w:val="28"/>
          <w:szCs w:val="28"/>
          <w:lang w:val="be-BY"/>
        </w:rPr>
        <w:t>»</w:t>
      </w:r>
      <w:r w:rsidR="000D1939" w:rsidRPr="0027027A">
        <w:rPr>
          <w:rFonts w:cs="Times New Roman"/>
          <w:color w:val="000000" w:themeColor="text1"/>
          <w:sz w:val="28"/>
          <w:szCs w:val="28"/>
          <w:lang w:val="be-BY"/>
        </w:rPr>
        <w:t xml:space="preserve"> як выраз адмысловай павагі;</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2) падзяку ўрачам за аказаную дапамогу:</w:t>
      </w:r>
    </w:p>
    <w:p w:rsidR="000D1939" w:rsidRPr="0027027A" w:rsidRDefault="00474549" w:rsidP="0024433A">
      <w:pPr>
        <w:pStyle w:val="Standard"/>
        <w:widowControl/>
        <w:shd w:val="clear" w:color="auto" w:fill="FFFFFF"/>
        <w:spacing w:line="360" w:lineRule="exact"/>
        <w:ind w:firstLine="709"/>
        <w:jc w:val="both"/>
        <w:rPr>
          <w:rFonts w:cs="Times New Roman"/>
          <w:color w:val="000000" w:themeColor="text1"/>
          <w:sz w:val="28"/>
          <w:szCs w:val="28"/>
          <w:lang w:val="ru-RU"/>
        </w:rPr>
      </w:pP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 xml:space="preserve">Низкий земной поклон вам, люди в белых халатах. Огромное спасибо заведующему главным отделом Вилейской ЦРБ Спиличенко Игорю Азоровичу за его золотые руки, доброе сердце, чуткое отношение к пациентам, за его старание творить чудеса. Также спасибо всем медсестрам, младшему </w:t>
      </w:r>
      <w:r w:rsidR="000D1939" w:rsidRPr="0027027A">
        <w:rPr>
          <w:rFonts w:cs="Times New Roman"/>
          <w:i/>
          <w:iCs/>
          <w:color w:val="000000" w:themeColor="text1"/>
          <w:sz w:val="28"/>
          <w:szCs w:val="28"/>
          <w:lang w:val="ru-RU"/>
        </w:rPr>
        <w:lastRenderedPageBreak/>
        <w:t>медицинскому персоналу, работникам столовой. С уважением, пациент И. Шарафанович</w:t>
      </w:r>
      <w:r w:rsidRPr="0027027A">
        <w:rPr>
          <w:rFonts w:cs="Times New Roman"/>
          <w:i/>
          <w:iCs/>
          <w:color w:val="000000" w:themeColor="text1"/>
          <w:sz w:val="28"/>
          <w:szCs w:val="28"/>
          <w:lang w:val="ru-RU"/>
        </w:rPr>
        <w:t>»</w:t>
      </w:r>
      <w:r w:rsidR="000D1939" w:rsidRPr="0027027A">
        <w:rPr>
          <w:rFonts w:cs="Times New Roman"/>
          <w:color w:val="000000" w:themeColor="text1"/>
          <w:sz w:val="28"/>
          <w:szCs w:val="28"/>
          <w:lang w:val="ru-RU"/>
        </w:rPr>
        <w:t xml:space="preserve"> (</w:t>
      </w:r>
      <w:r w:rsidRPr="0027027A">
        <w:rPr>
          <w:rFonts w:cs="Times New Roman"/>
          <w:color w:val="000000" w:themeColor="text1"/>
          <w:sz w:val="28"/>
          <w:szCs w:val="28"/>
          <w:lang w:val="ru-RU"/>
        </w:rPr>
        <w:t>«</w:t>
      </w:r>
      <w:r w:rsidR="00247DA4" w:rsidRPr="0027027A">
        <w:rPr>
          <w:rFonts w:cs="Times New Roman"/>
          <w:color w:val="000000" w:themeColor="text1"/>
          <w:sz w:val="28"/>
          <w:szCs w:val="28"/>
          <w:lang w:val="ru-RU"/>
        </w:rPr>
        <w:t>Шлях п</w:t>
      </w:r>
      <w:r w:rsidR="000D1939" w:rsidRPr="0027027A">
        <w:rPr>
          <w:rFonts w:cs="Times New Roman"/>
          <w:color w:val="000000" w:themeColor="text1"/>
          <w:sz w:val="28"/>
          <w:szCs w:val="28"/>
          <w:lang w:val="ru-RU"/>
        </w:rPr>
        <w:t>ерамог</w:t>
      </w:r>
      <w:r w:rsidR="000D1939" w:rsidRPr="0027027A">
        <w:rPr>
          <w:rFonts w:cs="Times New Roman"/>
          <w:color w:val="000000" w:themeColor="text1"/>
          <w:sz w:val="28"/>
          <w:szCs w:val="28"/>
          <w:lang w:val="be-BY"/>
        </w:rPr>
        <w:t>і</w:t>
      </w:r>
      <w:r w:rsidR="00F73973" w:rsidRPr="0027027A">
        <w:rPr>
          <w:rFonts w:cs="Times New Roman"/>
          <w:color w:val="000000" w:themeColor="text1"/>
          <w:sz w:val="28"/>
          <w:szCs w:val="28"/>
          <w:lang w:val="be-BY"/>
        </w:rPr>
        <w:t>»</w:t>
      </w:r>
      <w:r w:rsidR="000D1939" w:rsidRPr="0027027A">
        <w:rPr>
          <w:rFonts w:cs="Times New Roman"/>
          <w:color w:val="000000" w:themeColor="text1"/>
          <w:sz w:val="28"/>
          <w:szCs w:val="28"/>
          <w:lang w:val="ru-RU"/>
        </w:rPr>
        <w:t xml:space="preserve">, 2019, №73). </w:t>
      </w:r>
      <w:bookmarkStart w:id="126" w:name="tw-target-text8"/>
      <w:bookmarkEnd w:id="126"/>
      <w:r w:rsidR="000D1939" w:rsidRPr="0027027A">
        <w:rPr>
          <w:rFonts w:cs="Times New Roman"/>
          <w:color w:val="000000" w:themeColor="text1"/>
          <w:sz w:val="28"/>
          <w:szCs w:val="28"/>
          <w:lang w:val="be-BY"/>
        </w:rPr>
        <w:t>У аснове ўсіх падзяк ёсць падрабязны аповяд пра хваробы, асабістая гісторыя адрасата становіцца вядомай усім чытачам раённага выдання;</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3) падзяку мясцовай адміністрацыі або арганізацыям, а таксама іх кіраўнікам за дапамогу ў вырашэнні бытавых праблем:</w:t>
      </w:r>
    </w:p>
    <w:p w:rsidR="000D1939" w:rsidRPr="0027027A" w:rsidRDefault="00474549" w:rsidP="0024433A">
      <w:pPr>
        <w:pStyle w:val="Standard"/>
        <w:widowControl/>
        <w:shd w:val="clear" w:color="auto" w:fill="FFFFFF"/>
        <w:spacing w:line="360" w:lineRule="exact"/>
        <w:ind w:firstLine="709"/>
        <w:jc w:val="both"/>
        <w:rPr>
          <w:rFonts w:cs="Times New Roman"/>
          <w:color w:val="000000" w:themeColor="text1"/>
          <w:sz w:val="28"/>
          <w:szCs w:val="28"/>
          <w:lang w:val="ru-RU"/>
        </w:rPr>
      </w:pP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 xml:space="preserve">Выражаю искреннюю благодарность председателю РСУП </w:t>
      </w: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Первый Белорусский</w:t>
      </w:r>
      <w:r w:rsidRPr="0027027A">
        <w:rPr>
          <w:rFonts w:cs="Times New Roman"/>
          <w:i/>
          <w:iCs/>
          <w:color w:val="000000" w:themeColor="text1"/>
          <w:sz w:val="28"/>
          <w:szCs w:val="28"/>
          <w:lang w:val="ru-RU"/>
        </w:rPr>
        <w:t>»</w:t>
      </w:r>
      <w:r w:rsidR="000D1939" w:rsidRPr="0027027A">
        <w:rPr>
          <w:rFonts w:cs="Times New Roman"/>
          <w:i/>
          <w:iCs/>
          <w:color w:val="000000" w:themeColor="text1"/>
          <w:sz w:val="28"/>
          <w:szCs w:val="28"/>
          <w:lang w:val="ru-RU"/>
        </w:rPr>
        <w:t xml:space="preserve"> Сергею Александровичу Горбачевскому за внимание и заботу о пожилых людях, за то, что в повседневных хлопотах они находят время для тех, кто многие годы отдавал свои силы хозяйству. Крепкого здоровья и успехов в работе. Мария Васильевна Смеян</w:t>
      </w:r>
      <w:r w:rsidRPr="0027027A">
        <w:rPr>
          <w:rFonts w:cs="Times New Roman"/>
          <w:i/>
          <w:iCs/>
          <w:color w:val="000000" w:themeColor="text1"/>
          <w:sz w:val="28"/>
          <w:szCs w:val="28"/>
          <w:lang w:val="ru-RU"/>
        </w:rPr>
        <w:t>»</w:t>
      </w:r>
      <w:r w:rsidR="000D1939" w:rsidRPr="0027027A">
        <w:rPr>
          <w:rFonts w:cs="Times New Roman"/>
          <w:color w:val="000000" w:themeColor="text1"/>
          <w:sz w:val="28"/>
          <w:szCs w:val="28"/>
          <w:lang w:val="ru-RU"/>
        </w:rPr>
        <w:t xml:space="preserve"> (</w:t>
      </w:r>
      <w:r w:rsidRPr="0027027A">
        <w:rPr>
          <w:rFonts w:cs="Times New Roman"/>
          <w:color w:val="000000" w:themeColor="text1"/>
          <w:sz w:val="28"/>
          <w:szCs w:val="28"/>
          <w:lang w:val="ru-RU"/>
        </w:rPr>
        <w:t>«</w:t>
      </w:r>
      <w:r w:rsidR="00247DA4" w:rsidRPr="0027027A">
        <w:rPr>
          <w:rFonts w:cs="Times New Roman"/>
          <w:color w:val="000000" w:themeColor="text1"/>
          <w:sz w:val="28"/>
          <w:szCs w:val="28"/>
          <w:lang w:val="ru-RU"/>
        </w:rPr>
        <w:t>Шлях п</w:t>
      </w:r>
      <w:r w:rsidR="000D1939" w:rsidRPr="0027027A">
        <w:rPr>
          <w:rFonts w:cs="Times New Roman"/>
          <w:color w:val="000000" w:themeColor="text1"/>
          <w:sz w:val="28"/>
          <w:szCs w:val="28"/>
          <w:lang w:val="ru-RU"/>
        </w:rPr>
        <w:t>ерамог</w:t>
      </w:r>
      <w:r w:rsidR="000D1939" w:rsidRPr="0027027A">
        <w:rPr>
          <w:rFonts w:cs="Times New Roman"/>
          <w:color w:val="000000" w:themeColor="text1"/>
          <w:sz w:val="28"/>
          <w:szCs w:val="28"/>
          <w:lang w:val="be-BY"/>
        </w:rPr>
        <w:t>і</w:t>
      </w:r>
      <w:r w:rsidR="00F73973" w:rsidRPr="0027027A">
        <w:rPr>
          <w:rFonts w:cs="Times New Roman"/>
          <w:color w:val="000000" w:themeColor="text1"/>
          <w:sz w:val="28"/>
          <w:szCs w:val="28"/>
          <w:lang w:val="be-BY"/>
        </w:rPr>
        <w:t>»</w:t>
      </w:r>
      <w:r w:rsidR="000D1939" w:rsidRPr="0027027A">
        <w:rPr>
          <w:rFonts w:cs="Times New Roman"/>
          <w:color w:val="000000" w:themeColor="text1"/>
          <w:sz w:val="28"/>
          <w:szCs w:val="28"/>
          <w:lang w:val="ru-RU"/>
        </w:rPr>
        <w:t>, 2019, №83).</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bookmarkStart w:id="127" w:name="tw-target-text9"/>
      <w:bookmarkEnd w:id="127"/>
      <w:r w:rsidRPr="0027027A">
        <w:rPr>
          <w:rFonts w:ascii="Times New Roman" w:hAnsi="Times New Roman" w:cs="Times New Roman"/>
          <w:color w:val="000000" w:themeColor="text1"/>
          <w:sz w:val="28"/>
          <w:szCs w:val="28"/>
          <w:lang w:val="be-BY"/>
        </w:rPr>
        <w:t xml:space="preserve">Публікуючы жанры віншавання, спачуванні і падзякі, газета звяртае ўвагу чытача на ключавыя, так званыя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пераходныя</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моманты жыццёвага цыклу кожнага чалавека: дзень нараджэння, дзень вяселля, дзень смерці і г. д.</w:t>
      </w:r>
    </w:p>
    <w:p w:rsidR="000D1939" w:rsidRPr="0027027A" w:rsidRDefault="000D1939" w:rsidP="0024433A">
      <w:pPr>
        <w:pStyle w:val="PreformattedText"/>
        <w:widowControl/>
        <w:shd w:val="clear" w:color="auto" w:fill="FFFFFF"/>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Газета транслюе інфармацыю сваіх чытачоў пра гэтыя падзеі і тым самым фарміруе мадэлі паводзін у грамадстве, захоўваючы традыцыі ці ствараючы новыя звычкі.</w:t>
      </w:r>
    </w:p>
    <w:p w:rsidR="000D1939" w:rsidRPr="0027027A" w:rsidRDefault="00B3520D" w:rsidP="0024433A">
      <w:pPr>
        <w:pStyle w:val="PreformattedText"/>
        <w:widowControl/>
        <w:shd w:val="clear" w:color="auto" w:fill="FFFFFF"/>
        <w:spacing w:after="240" w:line="360" w:lineRule="exact"/>
        <w:ind w:firstLine="709"/>
        <w:jc w:val="both"/>
        <w:outlineLvl w:val="1"/>
        <w:rPr>
          <w:rFonts w:ascii="Times New Roman" w:hAnsi="Times New Roman" w:cs="Times New Roman"/>
          <w:b/>
          <w:color w:val="000000" w:themeColor="text1"/>
          <w:sz w:val="28"/>
          <w:szCs w:val="28"/>
          <w:lang w:val="be-BY"/>
        </w:rPr>
      </w:pPr>
      <w:bookmarkStart w:id="128" w:name="_Toc72603211"/>
      <w:bookmarkStart w:id="129" w:name="_Toc72603892"/>
      <w:bookmarkStart w:id="130" w:name="_Toc73200068"/>
      <w:r w:rsidRPr="0027027A">
        <w:rPr>
          <w:rFonts w:ascii="Times New Roman" w:hAnsi="Times New Roman" w:cs="Times New Roman"/>
          <w:b/>
          <w:color w:val="000000" w:themeColor="text1"/>
          <w:sz w:val="28"/>
          <w:szCs w:val="28"/>
          <w:lang w:val="be-BY"/>
        </w:rPr>
        <w:t>3</w:t>
      </w:r>
      <w:r w:rsidR="00E93B0A" w:rsidRPr="0027027A">
        <w:rPr>
          <w:rFonts w:ascii="Times New Roman" w:hAnsi="Times New Roman" w:cs="Times New Roman"/>
          <w:b/>
          <w:color w:val="000000" w:themeColor="text1"/>
          <w:sz w:val="28"/>
          <w:szCs w:val="28"/>
          <w:lang w:val="be-BY"/>
        </w:rPr>
        <w:t>.3</w:t>
      </w:r>
      <w:r w:rsidR="000D1939" w:rsidRPr="0027027A">
        <w:rPr>
          <w:rFonts w:ascii="Times New Roman" w:hAnsi="Times New Roman" w:cs="Times New Roman"/>
          <w:b/>
          <w:color w:val="000000" w:themeColor="text1"/>
          <w:sz w:val="28"/>
          <w:szCs w:val="28"/>
          <w:lang w:val="be-BY"/>
        </w:rPr>
        <w:t xml:space="preserve"> Спецыфіка сайта peramoga.by</w:t>
      </w:r>
      <w:bookmarkEnd w:id="128"/>
      <w:bookmarkEnd w:id="129"/>
      <w:bookmarkEnd w:id="130"/>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Рэгіянальныя СМІ спрабуюць развівацца не только ў друкаванай версіі, але і ў </w:t>
      </w:r>
      <w:r w:rsidR="007D75C3" w:rsidRPr="0027027A">
        <w:rPr>
          <w:rFonts w:ascii="Times New Roman" w:hAnsi="Times New Roman" w:cs="Times New Roman"/>
          <w:color w:val="000000" w:themeColor="text1"/>
          <w:sz w:val="28"/>
          <w:szCs w:val="28"/>
          <w:lang w:val="be-BY"/>
        </w:rPr>
        <w:t>і</w:t>
      </w:r>
      <w:r w:rsidRPr="0027027A">
        <w:rPr>
          <w:rFonts w:ascii="Times New Roman" w:hAnsi="Times New Roman" w:cs="Times New Roman"/>
          <w:color w:val="000000" w:themeColor="text1"/>
          <w:sz w:val="28"/>
          <w:szCs w:val="28"/>
          <w:lang w:val="be-BY"/>
        </w:rPr>
        <w:t xml:space="preserve">нтэрнэце. Раённае выданне </w:t>
      </w:r>
      <w:r w:rsidR="00247DA4" w:rsidRPr="0027027A">
        <w:rPr>
          <w:rFonts w:ascii="Times New Roman" w:hAnsi="Times New Roman" w:cs="Times New Roman"/>
          <w:color w:val="000000" w:themeColor="text1"/>
          <w:sz w:val="28"/>
          <w:szCs w:val="28"/>
          <w:lang w:val="ru-RU"/>
        </w:rPr>
        <w:t>«Шлях п</w:t>
      </w:r>
      <w:r w:rsidR="00F73973" w:rsidRPr="0027027A">
        <w:rPr>
          <w:rFonts w:ascii="Times New Roman" w:hAnsi="Times New Roman" w:cs="Times New Roman"/>
          <w:color w:val="000000" w:themeColor="text1"/>
          <w:sz w:val="28"/>
          <w:szCs w:val="28"/>
          <w:lang w:val="ru-RU"/>
        </w:rPr>
        <w:t>ерамог</w:t>
      </w:r>
      <w:r w:rsidR="00F73973" w:rsidRPr="0027027A">
        <w:rPr>
          <w:rFonts w:ascii="Times New Roman" w:hAnsi="Times New Roman" w:cs="Times New Roman"/>
          <w:color w:val="000000" w:themeColor="text1"/>
          <w:sz w:val="28"/>
          <w:szCs w:val="28"/>
          <w:lang w:val="be-BY"/>
        </w:rPr>
        <w:t>і»</w:t>
      </w:r>
      <w:r w:rsidR="007D75C3" w:rsidRPr="0027027A">
        <w:rPr>
          <w:rFonts w:ascii="Times New Roman" w:hAnsi="Times New Roman" w:cs="Times New Roman"/>
          <w:color w:val="000000" w:themeColor="text1"/>
          <w:sz w:val="28"/>
          <w:szCs w:val="28"/>
          <w:lang w:val="be-BY"/>
        </w:rPr>
        <w:t xml:space="preserve"> </w:t>
      </w:r>
      <w:r w:rsidRPr="0027027A">
        <w:rPr>
          <w:rFonts w:ascii="Times New Roman" w:hAnsi="Times New Roman" w:cs="Times New Roman"/>
          <w:color w:val="000000" w:themeColor="text1"/>
          <w:sz w:val="28"/>
          <w:szCs w:val="28"/>
          <w:lang w:val="be-BY"/>
        </w:rPr>
        <w:t>даўно мае свой уласны інтэрнэт-сайт peramog</w:t>
      </w:r>
      <w:r w:rsidR="00F73973" w:rsidRPr="0027027A">
        <w:rPr>
          <w:rFonts w:ascii="Times New Roman" w:hAnsi="Times New Roman" w:cs="Times New Roman"/>
          <w:color w:val="000000" w:themeColor="text1"/>
          <w:sz w:val="28"/>
          <w:szCs w:val="28"/>
          <w:lang w:val="be-BY"/>
        </w:rPr>
        <w:t xml:space="preserve">a.by. Асноўныя рубрыкі сайта – </w:t>
      </w:r>
      <w:r w:rsidR="00F73973"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be-BY"/>
        </w:rPr>
        <w:t>Короновирус</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w:t>
      </w:r>
      <w:r w:rsidR="00F73973"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be-BY"/>
        </w:rPr>
        <w:t>Экономи</w:t>
      </w:r>
      <w:r w:rsidR="00BC78EE" w:rsidRPr="0027027A">
        <w:rPr>
          <w:rFonts w:ascii="Times New Roman" w:hAnsi="Times New Roman" w:cs="Times New Roman"/>
          <w:color w:val="000000" w:themeColor="text1"/>
          <w:sz w:val="28"/>
          <w:szCs w:val="28"/>
          <w:lang w:val="be-BY"/>
        </w:rPr>
        <w:t>ка»</w:t>
      </w:r>
      <w:r w:rsidR="00F73973" w:rsidRPr="0027027A">
        <w:rPr>
          <w:rFonts w:ascii="Times New Roman" w:hAnsi="Times New Roman" w:cs="Times New Roman"/>
          <w:color w:val="000000" w:themeColor="text1"/>
          <w:sz w:val="28"/>
          <w:szCs w:val="28"/>
          <w:lang w:val="be-BY"/>
        </w:rPr>
        <w:t xml:space="preserve">, </w:t>
      </w:r>
      <w:r w:rsidR="00F73973" w:rsidRPr="0027027A">
        <w:rPr>
          <w:rFonts w:ascii="Times New Roman" w:hAnsi="Times New Roman" w:cs="Times New Roman"/>
          <w:color w:val="000000" w:themeColor="text1"/>
          <w:sz w:val="28"/>
          <w:szCs w:val="28"/>
          <w:lang w:val="ru-RU"/>
        </w:rPr>
        <w:t>«</w:t>
      </w:r>
      <w:r w:rsidR="00BC78EE" w:rsidRPr="0027027A">
        <w:rPr>
          <w:rFonts w:ascii="Times New Roman" w:hAnsi="Times New Roman" w:cs="Times New Roman"/>
          <w:color w:val="000000" w:themeColor="text1"/>
          <w:sz w:val="28"/>
          <w:szCs w:val="28"/>
          <w:lang w:val="be-BY"/>
        </w:rPr>
        <w:t>Общество»</w:t>
      </w:r>
      <w:r w:rsidR="00F73973" w:rsidRPr="0027027A">
        <w:rPr>
          <w:rFonts w:ascii="Times New Roman" w:hAnsi="Times New Roman" w:cs="Times New Roman"/>
          <w:color w:val="000000" w:themeColor="text1"/>
          <w:sz w:val="28"/>
          <w:szCs w:val="28"/>
          <w:lang w:val="be-BY"/>
        </w:rPr>
        <w:t xml:space="preserve">, </w:t>
      </w:r>
      <w:r w:rsidR="00F73973" w:rsidRPr="0027027A">
        <w:rPr>
          <w:rFonts w:ascii="Times New Roman" w:hAnsi="Times New Roman" w:cs="Times New Roman"/>
          <w:color w:val="000000" w:themeColor="text1"/>
          <w:sz w:val="28"/>
          <w:szCs w:val="28"/>
          <w:lang w:val="ru-RU"/>
        </w:rPr>
        <w:t>«</w:t>
      </w:r>
      <w:r w:rsidR="00BC78EE" w:rsidRPr="0027027A">
        <w:rPr>
          <w:rFonts w:ascii="Times New Roman" w:hAnsi="Times New Roman" w:cs="Times New Roman"/>
          <w:color w:val="000000" w:themeColor="text1"/>
          <w:sz w:val="28"/>
          <w:szCs w:val="28"/>
          <w:lang w:val="be-BY"/>
        </w:rPr>
        <w:t>Происшествия»</w:t>
      </w:r>
      <w:r w:rsidR="00F73973" w:rsidRPr="0027027A">
        <w:rPr>
          <w:rFonts w:ascii="Times New Roman" w:hAnsi="Times New Roman" w:cs="Times New Roman"/>
          <w:color w:val="000000" w:themeColor="text1"/>
          <w:sz w:val="28"/>
          <w:szCs w:val="28"/>
          <w:lang w:val="be-BY"/>
        </w:rPr>
        <w:t xml:space="preserve">, </w:t>
      </w:r>
      <w:r w:rsidR="00F73973" w:rsidRPr="0027027A">
        <w:rPr>
          <w:rFonts w:ascii="Times New Roman" w:hAnsi="Times New Roman" w:cs="Times New Roman"/>
          <w:color w:val="000000" w:themeColor="text1"/>
          <w:sz w:val="28"/>
          <w:szCs w:val="28"/>
          <w:lang w:val="ru-RU"/>
        </w:rPr>
        <w:t>«</w:t>
      </w:r>
      <w:r w:rsidR="00BC78EE" w:rsidRPr="0027027A">
        <w:rPr>
          <w:rFonts w:ascii="Times New Roman" w:hAnsi="Times New Roman" w:cs="Times New Roman"/>
          <w:color w:val="000000" w:themeColor="text1"/>
          <w:sz w:val="28"/>
          <w:szCs w:val="28"/>
          <w:lang w:val="be-BY"/>
        </w:rPr>
        <w:t>Район»</w:t>
      </w:r>
      <w:r w:rsidR="00F73973" w:rsidRPr="0027027A">
        <w:rPr>
          <w:rFonts w:ascii="Times New Roman" w:hAnsi="Times New Roman" w:cs="Times New Roman"/>
          <w:color w:val="000000" w:themeColor="text1"/>
          <w:sz w:val="28"/>
          <w:szCs w:val="28"/>
          <w:lang w:val="be-BY"/>
        </w:rPr>
        <w:t xml:space="preserve">, </w:t>
      </w:r>
      <w:r w:rsidR="00F73973" w:rsidRPr="0027027A">
        <w:rPr>
          <w:rFonts w:ascii="Times New Roman" w:hAnsi="Times New Roman" w:cs="Times New Roman"/>
          <w:color w:val="000000" w:themeColor="text1"/>
          <w:sz w:val="28"/>
          <w:szCs w:val="28"/>
          <w:lang w:val="ru-RU"/>
        </w:rPr>
        <w:t>«</w:t>
      </w:r>
      <w:r w:rsidR="00BC78EE" w:rsidRPr="0027027A">
        <w:rPr>
          <w:rFonts w:ascii="Times New Roman" w:hAnsi="Times New Roman" w:cs="Times New Roman"/>
          <w:color w:val="000000" w:themeColor="text1"/>
          <w:sz w:val="28"/>
          <w:szCs w:val="28"/>
          <w:lang w:val="be-BY"/>
        </w:rPr>
        <w:t>Культура»</w:t>
      </w:r>
      <w:r w:rsidR="00F73973" w:rsidRPr="0027027A">
        <w:rPr>
          <w:rFonts w:ascii="Times New Roman" w:hAnsi="Times New Roman" w:cs="Times New Roman"/>
          <w:color w:val="000000" w:themeColor="text1"/>
          <w:sz w:val="28"/>
          <w:szCs w:val="28"/>
          <w:lang w:val="be-BY"/>
        </w:rPr>
        <w:t xml:space="preserve">, </w:t>
      </w:r>
      <w:r w:rsidR="00F73973" w:rsidRPr="0027027A">
        <w:rPr>
          <w:rFonts w:ascii="Times New Roman" w:hAnsi="Times New Roman" w:cs="Times New Roman"/>
          <w:color w:val="000000" w:themeColor="text1"/>
          <w:sz w:val="28"/>
          <w:szCs w:val="28"/>
          <w:lang w:val="ru-RU"/>
        </w:rPr>
        <w:t>«</w:t>
      </w:r>
      <w:r w:rsidR="00BC78EE" w:rsidRPr="0027027A">
        <w:rPr>
          <w:rFonts w:ascii="Times New Roman" w:hAnsi="Times New Roman" w:cs="Times New Roman"/>
          <w:color w:val="000000" w:themeColor="text1"/>
          <w:sz w:val="28"/>
          <w:szCs w:val="28"/>
          <w:lang w:val="be-BY"/>
        </w:rPr>
        <w:t>Спорт»</w:t>
      </w:r>
      <w:r w:rsidRPr="0027027A">
        <w:rPr>
          <w:rFonts w:ascii="Times New Roman" w:hAnsi="Times New Roman" w:cs="Times New Roman"/>
          <w:color w:val="000000" w:themeColor="text1"/>
          <w:sz w:val="28"/>
          <w:szCs w:val="28"/>
          <w:lang w:val="be-BY"/>
        </w:rPr>
        <w:t>. Цікава</w:t>
      </w:r>
      <w:r w:rsidR="00247DA4" w:rsidRPr="0027027A">
        <w:rPr>
          <w:rFonts w:ascii="Times New Roman" w:hAnsi="Times New Roman" w:cs="Times New Roman"/>
          <w:color w:val="000000" w:themeColor="text1"/>
          <w:sz w:val="28"/>
          <w:szCs w:val="28"/>
          <w:lang w:val="be-BY"/>
        </w:rPr>
        <w:t>, што асобнай рубрыкі «Палітыка»</w:t>
      </w:r>
      <w:r w:rsidRPr="0027027A">
        <w:rPr>
          <w:rFonts w:ascii="Times New Roman" w:hAnsi="Times New Roman" w:cs="Times New Roman"/>
          <w:color w:val="000000" w:themeColor="text1"/>
          <w:sz w:val="28"/>
          <w:szCs w:val="28"/>
          <w:lang w:val="be-BY"/>
        </w:rPr>
        <w:t xml:space="preserve"> на сайце не існуе. Раз на тыдзень з’яўляецца </w:t>
      </w:r>
      <w:r w:rsidR="00F73973" w:rsidRPr="0027027A">
        <w:rPr>
          <w:rFonts w:ascii="Times New Roman" w:hAnsi="Times New Roman" w:cs="Times New Roman"/>
          <w:color w:val="000000" w:themeColor="text1"/>
          <w:sz w:val="28"/>
          <w:szCs w:val="28"/>
          <w:lang w:val="be-BY"/>
        </w:rPr>
        <w:t>«</w:t>
      </w:r>
      <w:r w:rsidR="00BC78EE" w:rsidRPr="0027027A">
        <w:rPr>
          <w:rFonts w:ascii="Times New Roman" w:hAnsi="Times New Roman" w:cs="Times New Roman"/>
          <w:color w:val="000000" w:themeColor="text1"/>
          <w:sz w:val="28"/>
          <w:szCs w:val="28"/>
          <w:lang w:val="be-BY"/>
        </w:rPr>
        <w:t>Тема недели/новости БелТА»</w:t>
      </w:r>
      <w:r w:rsidRPr="0027027A">
        <w:rPr>
          <w:rFonts w:ascii="Times New Roman" w:hAnsi="Times New Roman" w:cs="Times New Roman"/>
          <w:color w:val="000000" w:themeColor="text1"/>
          <w:sz w:val="28"/>
          <w:szCs w:val="28"/>
          <w:lang w:val="be-BY"/>
        </w:rPr>
        <w:t xml:space="preserve">, дзе дубліруюцца навіны з інфармацыйнага агенцтва (такі ж самы матэрыял змяшчаецца і ў газеце). </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Аднак, па выніках кантэнт-маніторынга было выяўлена, што матэрыялы газеты і сайта практычна не паўтараюцца. Інфарматыўнасць сайт</w:t>
      </w:r>
      <w:r w:rsidR="007D75C3"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lang w:val="be-BY"/>
        </w:rPr>
        <w:t xml:space="preserve"> значна вышэй, чым друкаванай версіі. На сайце большая разнастайнасць тэм.</w:t>
      </w:r>
    </w:p>
    <w:p w:rsidR="000D1939" w:rsidRPr="0027027A" w:rsidRDefault="000D1939" w:rsidP="0024433A">
      <w:pPr>
        <w:pStyle w:val="2"/>
        <w:shd w:val="clear" w:color="auto" w:fill="FFFFFF"/>
        <w:spacing w:before="0" w:beforeAutospacing="0" w:after="0" w:afterAutospacing="0" w:line="360" w:lineRule="exact"/>
        <w:ind w:right="180" w:firstLine="709"/>
        <w:jc w:val="both"/>
        <w:textAlignment w:val="baseline"/>
        <w:rPr>
          <w:b w:val="0"/>
          <w:color w:val="000000" w:themeColor="text1"/>
          <w:sz w:val="28"/>
          <w:szCs w:val="28"/>
          <w:lang w:val="be-BY"/>
        </w:rPr>
      </w:pPr>
      <w:bookmarkStart w:id="131" w:name="_Toc72603212"/>
      <w:bookmarkStart w:id="132" w:name="_Toc72603893"/>
      <w:bookmarkStart w:id="133" w:name="_Toc72604473"/>
      <w:bookmarkStart w:id="134" w:name="_Toc73191963"/>
      <w:bookmarkStart w:id="135" w:name="_Toc73200069"/>
      <w:r w:rsidRPr="0027027A">
        <w:rPr>
          <w:b w:val="0"/>
          <w:color w:val="000000" w:themeColor="text1"/>
          <w:sz w:val="28"/>
          <w:szCs w:val="28"/>
          <w:lang w:val="be-BY"/>
        </w:rPr>
        <w:t>У эканамічнай рубрыцы падаюцца тэмы не толькі мясцовыя, але і рэспубліканскія</w:t>
      </w:r>
      <w:r w:rsidRPr="0027027A">
        <w:rPr>
          <w:color w:val="000000" w:themeColor="text1"/>
          <w:sz w:val="28"/>
          <w:szCs w:val="28"/>
          <w:lang w:val="be-BY"/>
        </w:rPr>
        <w:t xml:space="preserve"> – </w:t>
      </w:r>
      <w:r w:rsidR="00BC78EE" w:rsidRPr="0027027A">
        <w:rPr>
          <w:color w:val="000000" w:themeColor="text1"/>
          <w:sz w:val="28"/>
          <w:szCs w:val="28"/>
        </w:rPr>
        <w:t>«</w:t>
      </w:r>
      <w:hyperlink r:id="rId9" w:tooltip="Некоторые виды сигарет в Беларуси подорожают с 1 мая" w:history="1">
        <w:r w:rsidRPr="0027027A">
          <w:rPr>
            <w:b w:val="0"/>
            <w:color w:val="000000" w:themeColor="text1"/>
            <w:sz w:val="28"/>
            <w:szCs w:val="28"/>
          </w:rPr>
          <w:t>Некоторые виды сигарет в Беларуси подорожают с 1 мая</w:t>
        </w:r>
      </w:hyperlink>
      <w:r w:rsidR="00BC78EE" w:rsidRPr="0027027A">
        <w:rPr>
          <w:color w:val="000000" w:themeColor="text1"/>
          <w:sz w:val="28"/>
          <w:szCs w:val="28"/>
          <w:lang w:val="be-BY"/>
        </w:rPr>
        <w:t>»</w:t>
      </w:r>
      <w:r w:rsidRPr="0027027A">
        <w:rPr>
          <w:b w:val="0"/>
          <w:color w:val="000000" w:themeColor="text1"/>
          <w:sz w:val="28"/>
          <w:szCs w:val="28"/>
          <w:lang w:val="be-BY"/>
        </w:rPr>
        <w:t xml:space="preserve"> (26.04.2021, peramoga.by)</w:t>
      </w:r>
      <w:r w:rsidRPr="0027027A">
        <w:rPr>
          <w:b w:val="0"/>
          <w:color w:val="000000" w:themeColor="text1"/>
          <w:sz w:val="28"/>
          <w:szCs w:val="28"/>
        </w:rPr>
        <w:t xml:space="preserve">. Што датычыцца перыядычнасці выхаду такіх публікацый, то гэта ў сярэднім два-тры разы на тыдзень. </w:t>
      </w:r>
      <w:r w:rsidRPr="0027027A">
        <w:rPr>
          <w:b w:val="0"/>
          <w:color w:val="000000" w:themeColor="text1"/>
          <w:sz w:val="28"/>
          <w:szCs w:val="28"/>
          <w:lang w:val="be-BY"/>
        </w:rPr>
        <w:t>Для параўнання, у газеце часцей з’яў</w:t>
      </w:r>
      <w:r w:rsidR="007D75C3" w:rsidRPr="0027027A">
        <w:rPr>
          <w:b w:val="0"/>
          <w:color w:val="000000" w:themeColor="text1"/>
          <w:sz w:val="28"/>
          <w:szCs w:val="28"/>
          <w:lang w:val="be-BY"/>
        </w:rPr>
        <w:t>л</w:t>
      </w:r>
      <w:r w:rsidRPr="0027027A">
        <w:rPr>
          <w:b w:val="0"/>
          <w:color w:val="000000" w:themeColor="text1"/>
          <w:sz w:val="28"/>
          <w:szCs w:val="28"/>
          <w:lang w:val="be-BY"/>
        </w:rPr>
        <w:t>яюцца дадзенага роду матэрыялы, напэўна, за кошт розных табліц са статыстыкай, справаздач райвыканкама і проста публікацый, якія падрабязней распавядаюць на эканамічныя тэмы.</w:t>
      </w:r>
      <w:bookmarkEnd w:id="131"/>
      <w:bookmarkEnd w:id="132"/>
      <w:bookmarkEnd w:id="133"/>
      <w:bookmarkEnd w:id="134"/>
      <w:bookmarkEnd w:id="135"/>
    </w:p>
    <w:p w:rsidR="000D1939" w:rsidRPr="0027027A" w:rsidRDefault="000D1939" w:rsidP="0024433A">
      <w:pPr>
        <w:pStyle w:val="2"/>
        <w:shd w:val="clear" w:color="auto" w:fill="FFFFFF"/>
        <w:spacing w:before="0" w:beforeAutospacing="0" w:after="0" w:afterAutospacing="0" w:line="360" w:lineRule="exact"/>
        <w:ind w:right="180" w:firstLine="709"/>
        <w:jc w:val="both"/>
        <w:textAlignment w:val="baseline"/>
        <w:rPr>
          <w:b w:val="0"/>
          <w:color w:val="000000" w:themeColor="text1"/>
          <w:sz w:val="28"/>
          <w:szCs w:val="28"/>
          <w:lang w:val="be-BY"/>
        </w:rPr>
      </w:pPr>
      <w:bookmarkStart w:id="136" w:name="_Toc72603213"/>
      <w:bookmarkStart w:id="137" w:name="_Toc72603894"/>
      <w:bookmarkStart w:id="138" w:name="_Toc72604474"/>
      <w:bookmarkStart w:id="139" w:name="_Toc73191964"/>
      <w:bookmarkStart w:id="140" w:name="_Toc73200070"/>
      <w:r w:rsidRPr="0027027A">
        <w:rPr>
          <w:b w:val="0"/>
          <w:color w:val="000000" w:themeColor="text1"/>
          <w:sz w:val="28"/>
          <w:szCs w:val="28"/>
          <w:lang w:val="be-BY"/>
        </w:rPr>
        <w:t xml:space="preserve">Пра грамадства на сайце выходзяць матэрыялы значна часцей, чым на эканамічную тэму – 5-6 публікацый у суткі. Тэматыка самая разнастайная – ад арганізацыі выпускных вечароў у раёне да будаўніцтва кватэр у Вілейцы. Усе </w:t>
      </w:r>
      <w:r w:rsidRPr="0027027A">
        <w:rPr>
          <w:b w:val="0"/>
          <w:color w:val="000000" w:themeColor="text1"/>
          <w:sz w:val="28"/>
          <w:szCs w:val="28"/>
          <w:lang w:val="be-BY"/>
        </w:rPr>
        <w:lastRenderedPageBreak/>
        <w:t>публікацыі сацыяльнай накіраванасці – гэта інфармацыйныя нататкі, больш ніякіх жанраў не выкарыстоўваецца.</w:t>
      </w:r>
      <w:bookmarkEnd w:id="136"/>
      <w:bookmarkEnd w:id="137"/>
      <w:bookmarkEnd w:id="138"/>
      <w:bookmarkEnd w:id="139"/>
      <w:bookmarkEnd w:id="140"/>
    </w:p>
    <w:p w:rsidR="000D1939" w:rsidRPr="0027027A" w:rsidRDefault="000D1939" w:rsidP="0024433A">
      <w:pPr>
        <w:pStyle w:val="2"/>
        <w:shd w:val="clear" w:color="auto" w:fill="FFFFFF"/>
        <w:spacing w:before="0" w:beforeAutospacing="0" w:after="0" w:afterAutospacing="0" w:line="360" w:lineRule="exact"/>
        <w:ind w:right="180" w:firstLine="709"/>
        <w:jc w:val="both"/>
        <w:textAlignment w:val="baseline"/>
        <w:rPr>
          <w:b w:val="0"/>
          <w:color w:val="000000" w:themeColor="text1"/>
          <w:sz w:val="28"/>
          <w:szCs w:val="28"/>
          <w:lang w:val="be-BY"/>
        </w:rPr>
      </w:pPr>
      <w:bookmarkStart w:id="141" w:name="_Toc72603214"/>
      <w:bookmarkStart w:id="142" w:name="_Toc72603895"/>
      <w:bookmarkStart w:id="143" w:name="_Toc72604475"/>
      <w:bookmarkStart w:id="144" w:name="_Toc73191965"/>
      <w:bookmarkStart w:id="145" w:name="_Toc73200071"/>
      <w:r w:rsidRPr="0027027A">
        <w:rPr>
          <w:b w:val="0"/>
          <w:color w:val="000000" w:themeColor="text1"/>
          <w:sz w:val="28"/>
          <w:szCs w:val="28"/>
          <w:lang w:val="be-BY"/>
        </w:rPr>
        <w:t>У раздзеле здарэнняў падаюцца кароткія зводкі ДАІ, МНС, МУС з паказальнымі ілюстрацыямі. Структура такіх тэкстаў складаецца звычайна з двух частак: што здарылася і якое пакаранне за гэта бывае.</w:t>
      </w:r>
      <w:bookmarkEnd w:id="141"/>
      <w:bookmarkEnd w:id="142"/>
      <w:bookmarkEnd w:id="143"/>
      <w:bookmarkEnd w:id="144"/>
      <w:bookmarkEnd w:id="145"/>
    </w:p>
    <w:p w:rsidR="000D1939" w:rsidRPr="0027027A" w:rsidRDefault="000D1939" w:rsidP="0024433A">
      <w:pPr>
        <w:pStyle w:val="2"/>
        <w:shd w:val="clear" w:color="auto" w:fill="FFFFFF"/>
        <w:spacing w:before="0" w:beforeAutospacing="0" w:after="0" w:afterAutospacing="0" w:line="360" w:lineRule="exact"/>
        <w:ind w:right="180" w:firstLine="709"/>
        <w:jc w:val="both"/>
        <w:textAlignment w:val="baseline"/>
        <w:rPr>
          <w:b w:val="0"/>
          <w:color w:val="000000" w:themeColor="text1"/>
          <w:sz w:val="28"/>
          <w:szCs w:val="28"/>
          <w:lang w:val="be-BY"/>
        </w:rPr>
      </w:pPr>
      <w:bookmarkStart w:id="146" w:name="_Toc72603215"/>
      <w:bookmarkStart w:id="147" w:name="_Toc72603896"/>
      <w:bookmarkStart w:id="148" w:name="_Toc72604476"/>
      <w:bookmarkStart w:id="149" w:name="_Toc73191966"/>
      <w:bookmarkStart w:id="150" w:name="_Toc73200072"/>
      <w:r w:rsidRPr="0027027A">
        <w:rPr>
          <w:b w:val="0"/>
          <w:color w:val="000000" w:themeColor="text1"/>
          <w:sz w:val="28"/>
          <w:szCs w:val="28"/>
          <w:lang w:val="be-BY"/>
        </w:rPr>
        <w:t>Так як газета раённая, то 80% матэрыялаў сайта можна аднесці да дадз</w:t>
      </w:r>
      <w:r w:rsidR="00BC78EE" w:rsidRPr="0027027A">
        <w:rPr>
          <w:b w:val="0"/>
          <w:color w:val="000000" w:themeColor="text1"/>
          <w:sz w:val="28"/>
          <w:szCs w:val="28"/>
          <w:lang w:val="be-BY"/>
        </w:rPr>
        <w:t xml:space="preserve">енай рубрыкацыі. Раздзел </w:t>
      </w:r>
      <w:r w:rsidR="00BC78EE" w:rsidRPr="0027027A">
        <w:rPr>
          <w:color w:val="000000" w:themeColor="text1"/>
          <w:sz w:val="28"/>
          <w:szCs w:val="28"/>
          <w:lang w:val="be-BY"/>
        </w:rPr>
        <w:t>«</w:t>
      </w:r>
      <w:r w:rsidR="00BC78EE" w:rsidRPr="0027027A">
        <w:rPr>
          <w:b w:val="0"/>
          <w:color w:val="000000" w:themeColor="text1"/>
          <w:sz w:val="28"/>
          <w:szCs w:val="28"/>
          <w:lang w:val="be-BY"/>
        </w:rPr>
        <w:t>район</w:t>
      </w:r>
      <w:r w:rsidR="00BC78EE" w:rsidRPr="0027027A">
        <w:rPr>
          <w:color w:val="000000" w:themeColor="text1"/>
          <w:sz w:val="28"/>
          <w:szCs w:val="28"/>
          <w:lang w:val="be-BY"/>
        </w:rPr>
        <w:t>»</w:t>
      </w:r>
      <w:r w:rsidRPr="0027027A">
        <w:rPr>
          <w:b w:val="0"/>
          <w:color w:val="000000" w:themeColor="text1"/>
          <w:sz w:val="28"/>
          <w:szCs w:val="28"/>
          <w:lang w:val="be-BY"/>
        </w:rPr>
        <w:t xml:space="preserve"> падобны да пункту геагр</w:t>
      </w:r>
      <w:r w:rsidR="00BC78EE" w:rsidRPr="0027027A">
        <w:rPr>
          <w:b w:val="0"/>
          <w:color w:val="000000" w:themeColor="text1"/>
          <w:sz w:val="28"/>
          <w:szCs w:val="28"/>
          <w:lang w:val="be-BY"/>
        </w:rPr>
        <w:t xml:space="preserve">афічны фокус у кантэнт-аналізе </w:t>
      </w:r>
      <w:r w:rsidR="00BC78EE" w:rsidRPr="0027027A">
        <w:rPr>
          <w:color w:val="000000" w:themeColor="text1"/>
          <w:sz w:val="28"/>
          <w:szCs w:val="28"/>
          <w:lang w:val="be-BY"/>
        </w:rPr>
        <w:t>«</w:t>
      </w:r>
      <w:r w:rsidR="00247DA4" w:rsidRPr="0027027A">
        <w:rPr>
          <w:b w:val="0"/>
          <w:color w:val="000000" w:themeColor="text1"/>
          <w:sz w:val="28"/>
          <w:szCs w:val="28"/>
          <w:lang w:val="be-BY"/>
        </w:rPr>
        <w:t>раённы фокус</w:t>
      </w:r>
      <w:r w:rsidR="00247DA4" w:rsidRPr="0027027A">
        <w:rPr>
          <w:color w:val="000000" w:themeColor="text1"/>
          <w:sz w:val="28"/>
          <w:szCs w:val="28"/>
          <w:lang w:val="be-BY"/>
        </w:rPr>
        <w:t>»</w:t>
      </w:r>
      <w:r w:rsidRPr="0027027A">
        <w:rPr>
          <w:b w:val="0"/>
          <w:color w:val="000000" w:themeColor="text1"/>
          <w:sz w:val="28"/>
          <w:szCs w:val="28"/>
          <w:lang w:val="be-BY"/>
        </w:rPr>
        <w:t>, але ж, газета раённая і заводзіць асобны падраздзел немэтазгодна.</w:t>
      </w:r>
      <w:bookmarkEnd w:id="146"/>
      <w:bookmarkEnd w:id="147"/>
      <w:bookmarkEnd w:id="148"/>
      <w:bookmarkEnd w:id="149"/>
      <w:bookmarkEnd w:id="150"/>
    </w:p>
    <w:p w:rsidR="000D1939" w:rsidRPr="0027027A" w:rsidRDefault="00BC78EE" w:rsidP="0024433A">
      <w:pPr>
        <w:pStyle w:val="2"/>
        <w:shd w:val="clear" w:color="auto" w:fill="FFFFFF"/>
        <w:spacing w:before="0" w:beforeAutospacing="0" w:after="0" w:afterAutospacing="0" w:line="360" w:lineRule="exact"/>
        <w:ind w:right="180" w:firstLine="709"/>
        <w:jc w:val="both"/>
        <w:textAlignment w:val="baseline"/>
        <w:rPr>
          <w:b w:val="0"/>
          <w:color w:val="000000" w:themeColor="text1"/>
          <w:sz w:val="28"/>
          <w:szCs w:val="28"/>
          <w:lang w:val="be-BY"/>
        </w:rPr>
      </w:pPr>
      <w:bookmarkStart w:id="151" w:name="_Toc72603216"/>
      <w:bookmarkStart w:id="152" w:name="_Toc72603897"/>
      <w:bookmarkStart w:id="153" w:name="_Toc72604477"/>
      <w:bookmarkStart w:id="154" w:name="_Toc73191967"/>
      <w:bookmarkStart w:id="155" w:name="_Toc73200073"/>
      <w:r w:rsidRPr="0027027A">
        <w:rPr>
          <w:b w:val="0"/>
          <w:color w:val="000000" w:themeColor="text1"/>
          <w:sz w:val="28"/>
          <w:szCs w:val="28"/>
          <w:lang w:val="be-BY"/>
        </w:rPr>
        <w:t xml:space="preserve">У </w:t>
      </w:r>
      <w:r w:rsidRPr="0027027A">
        <w:rPr>
          <w:color w:val="000000" w:themeColor="text1"/>
          <w:sz w:val="28"/>
          <w:szCs w:val="28"/>
        </w:rPr>
        <w:t>«</w:t>
      </w:r>
      <w:r w:rsidRPr="0027027A">
        <w:rPr>
          <w:b w:val="0"/>
          <w:color w:val="000000" w:themeColor="text1"/>
          <w:sz w:val="28"/>
          <w:szCs w:val="28"/>
          <w:lang w:val="be-BY"/>
        </w:rPr>
        <w:t>культуру</w:t>
      </w:r>
      <w:r w:rsidRPr="0027027A">
        <w:rPr>
          <w:color w:val="000000" w:themeColor="text1"/>
          <w:sz w:val="28"/>
          <w:szCs w:val="28"/>
          <w:lang w:val="be-BY"/>
        </w:rPr>
        <w:t>»</w:t>
      </w:r>
      <w:r w:rsidR="000D1939" w:rsidRPr="0027027A">
        <w:rPr>
          <w:b w:val="0"/>
          <w:color w:val="000000" w:themeColor="text1"/>
          <w:sz w:val="28"/>
          <w:szCs w:val="28"/>
          <w:lang w:val="be-BY"/>
        </w:rPr>
        <w:t xml:space="preserve"> журналісты піш</w:t>
      </w:r>
      <w:r w:rsidR="007D75C3" w:rsidRPr="0027027A">
        <w:rPr>
          <w:b w:val="0"/>
          <w:color w:val="000000" w:themeColor="text1"/>
          <w:sz w:val="28"/>
          <w:szCs w:val="28"/>
          <w:lang w:val="be-BY"/>
        </w:rPr>
        <w:t>у</w:t>
      </w:r>
      <w:r w:rsidR="000D1939" w:rsidRPr="0027027A">
        <w:rPr>
          <w:b w:val="0"/>
          <w:color w:val="000000" w:themeColor="text1"/>
          <w:sz w:val="28"/>
          <w:szCs w:val="28"/>
          <w:lang w:val="be-BY"/>
        </w:rPr>
        <w:t>ць шмат нататак на розныя падзеі. Як правіла, гэта – справаздачы з канцэртаў, вынікі конкурсаў, узнагароджанне людзей. Прааналізаваўшы дадзеную катэгорыю, можна падкрэсліць, што на сайце пішуць больш суха і коратка, у адрозненні ад газеты, якая імкнецца расказаць як можна больш дробязей. Тое ж самае датычыцца і спорт</w:t>
      </w:r>
      <w:r w:rsidR="007D75C3" w:rsidRPr="0027027A">
        <w:rPr>
          <w:b w:val="0"/>
          <w:color w:val="000000" w:themeColor="text1"/>
          <w:sz w:val="28"/>
          <w:szCs w:val="28"/>
          <w:lang w:val="be-BY"/>
        </w:rPr>
        <w:t>у</w:t>
      </w:r>
      <w:r w:rsidR="000D1939" w:rsidRPr="0027027A">
        <w:rPr>
          <w:b w:val="0"/>
          <w:color w:val="000000" w:themeColor="text1"/>
          <w:sz w:val="28"/>
          <w:szCs w:val="28"/>
          <w:lang w:val="be-BY"/>
        </w:rPr>
        <w:t>.</w:t>
      </w:r>
      <w:bookmarkEnd w:id="151"/>
      <w:bookmarkEnd w:id="152"/>
      <w:bookmarkEnd w:id="153"/>
      <w:bookmarkEnd w:id="154"/>
      <w:bookmarkEnd w:id="155"/>
    </w:p>
    <w:p w:rsidR="000D1939" w:rsidRPr="0027027A" w:rsidRDefault="000D1939" w:rsidP="0024433A">
      <w:pPr>
        <w:pStyle w:val="2"/>
        <w:shd w:val="clear" w:color="auto" w:fill="FFFFFF"/>
        <w:spacing w:before="0" w:beforeAutospacing="0" w:after="240" w:afterAutospacing="0" w:line="360" w:lineRule="exact"/>
        <w:ind w:right="180" w:firstLine="709"/>
        <w:jc w:val="both"/>
        <w:textAlignment w:val="baseline"/>
        <w:rPr>
          <w:b w:val="0"/>
          <w:color w:val="000000" w:themeColor="text1"/>
          <w:sz w:val="28"/>
          <w:szCs w:val="28"/>
          <w:lang w:val="be-BY"/>
        </w:rPr>
      </w:pPr>
      <w:bookmarkStart w:id="156" w:name="_Toc72603217"/>
      <w:bookmarkStart w:id="157" w:name="_Toc72603898"/>
      <w:bookmarkStart w:id="158" w:name="_Toc72604478"/>
      <w:bookmarkStart w:id="159" w:name="_Toc73191968"/>
      <w:bookmarkStart w:id="160" w:name="_Toc73200074"/>
      <w:r w:rsidRPr="0027027A">
        <w:rPr>
          <w:b w:val="0"/>
          <w:color w:val="000000" w:themeColor="text1"/>
          <w:sz w:val="28"/>
          <w:szCs w:val="28"/>
          <w:lang w:val="be-BY"/>
        </w:rPr>
        <w:t>Тэма каронавірусу стаіць першай у радку рубрык і выдзел</w:t>
      </w:r>
      <w:r w:rsidR="007D75C3" w:rsidRPr="0027027A">
        <w:rPr>
          <w:b w:val="0"/>
          <w:color w:val="000000" w:themeColor="text1"/>
          <w:sz w:val="28"/>
          <w:szCs w:val="28"/>
          <w:lang w:val="be-BY"/>
        </w:rPr>
        <w:t>е</w:t>
      </w:r>
      <w:r w:rsidRPr="0027027A">
        <w:rPr>
          <w:b w:val="0"/>
          <w:color w:val="000000" w:themeColor="text1"/>
          <w:sz w:val="28"/>
          <w:szCs w:val="28"/>
          <w:lang w:val="be-BY"/>
        </w:rPr>
        <w:t xml:space="preserve">на вялікімі літарамі. Але там няма аўтарскіх матэрыялаў, толькі рэкамендацыі, як </w:t>
      </w:r>
      <w:r w:rsidR="00BC78EE" w:rsidRPr="0027027A">
        <w:rPr>
          <w:b w:val="0"/>
          <w:color w:val="000000" w:themeColor="text1"/>
          <w:sz w:val="28"/>
          <w:szCs w:val="28"/>
          <w:lang w:val="be-BY"/>
        </w:rPr>
        <w:t xml:space="preserve">зберагчы сябе, </w:t>
      </w:r>
      <w:r w:rsidR="00BC78EE" w:rsidRPr="0027027A">
        <w:rPr>
          <w:color w:val="000000" w:themeColor="text1"/>
          <w:sz w:val="28"/>
          <w:szCs w:val="28"/>
          <w:lang w:val="be-BY"/>
        </w:rPr>
        <w:t>«</w:t>
      </w:r>
      <w:r w:rsidR="00BC78EE" w:rsidRPr="0027027A">
        <w:rPr>
          <w:b w:val="0"/>
          <w:color w:val="000000" w:themeColor="text1"/>
          <w:sz w:val="28"/>
          <w:szCs w:val="28"/>
          <w:lang w:val="be-BY"/>
        </w:rPr>
        <w:t>гарачыя лініі</w:t>
      </w:r>
      <w:r w:rsidR="00BC78EE" w:rsidRPr="0027027A">
        <w:rPr>
          <w:color w:val="000000" w:themeColor="text1"/>
          <w:sz w:val="28"/>
          <w:szCs w:val="28"/>
          <w:lang w:val="be-BY"/>
        </w:rPr>
        <w:t>»</w:t>
      </w:r>
      <w:r w:rsidRPr="0027027A">
        <w:rPr>
          <w:b w:val="0"/>
          <w:color w:val="000000" w:themeColor="text1"/>
          <w:sz w:val="28"/>
          <w:szCs w:val="28"/>
          <w:lang w:val="be-BY"/>
        </w:rPr>
        <w:t xml:space="preserve">, куды можна пазваніць у Вілейцы, </w:t>
      </w:r>
      <w:r w:rsidR="007D75C3" w:rsidRPr="0027027A">
        <w:rPr>
          <w:b w:val="0"/>
          <w:color w:val="000000" w:themeColor="text1"/>
          <w:sz w:val="28"/>
          <w:szCs w:val="28"/>
          <w:lang w:val="be-BY"/>
        </w:rPr>
        <w:t>сусветна</w:t>
      </w:r>
      <w:r w:rsidRPr="0027027A">
        <w:rPr>
          <w:b w:val="0"/>
          <w:color w:val="000000" w:themeColor="text1"/>
          <w:sz w:val="28"/>
          <w:szCs w:val="28"/>
          <w:lang w:val="be-BY"/>
        </w:rPr>
        <w:t>я статыстыка, і спасылкі на апошнія навіны пра хваробу з іншых інтэрнэт-рэсурасаў.</w:t>
      </w:r>
      <w:bookmarkEnd w:id="156"/>
      <w:bookmarkEnd w:id="157"/>
      <w:bookmarkEnd w:id="158"/>
      <w:bookmarkEnd w:id="159"/>
      <w:bookmarkEnd w:id="160"/>
    </w:p>
    <w:p w:rsidR="000D1939" w:rsidRPr="0027027A" w:rsidRDefault="00B3520D" w:rsidP="0024433A">
      <w:pPr>
        <w:pStyle w:val="PreformattedText"/>
        <w:widowControl/>
        <w:shd w:val="clear" w:color="auto" w:fill="FFFFFF"/>
        <w:spacing w:after="240" w:line="360" w:lineRule="exact"/>
        <w:ind w:firstLine="709"/>
        <w:jc w:val="both"/>
        <w:outlineLvl w:val="1"/>
        <w:rPr>
          <w:rFonts w:ascii="Times New Roman" w:hAnsi="Times New Roman" w:cs="Times New Roman"/>
          <w:b/>
          <w:color w:val="000000" w:themeColor="text1"/>
          <w:sz w:val="28"/>
          <w:szCs w:val="28"/>
          <w:lang w:val="be-BY"/>
        </w:rPr>
      </w:pPr>
      <w:bookmarkStart w:id="161" w:name="_Toc72603218"/>
      <w:bookmarkStart w:id="162" w:name="_Toc72603899"/>
      <w:bookmarkStart w:id="163" w:name="_Toc73200075"/>
      <w:r w:rsidRPr="0027027A">
        <w:rPr>
          <w:rFonts w:ascii="Times New Roman" w:hAnsi="Times New Roman" w:cs="Times New Roman"/>
          <w:b/>
          <w:color w:val="000000" w:themeColor="text1"/>
          <w:sz w:val="28"/>
          <w:szCs w:val="28"/>
          <w:lang w:val="be-BY"/>
        </w:rPr>
        <w:t>3</w:t>
      </w:r>
      <w:r w:rsidR="00E93B0A" w:rsidRPr="0027027A">
        <w:rPr>
          <w:rFonts w:ascii="Times New Roman" w:hAnsi="Times New Roman" w:cs="Times New Roman"/>
          <w:b/>
          <w:color w:val="000000" w:themeColor="text1"/>
          <w:sz w:val="28"/>
          <w:szCs w:val="28"/>
          <w:lang w:val="be-BY"/>
        </w:rPr>
        <w:t>.4</w:t>
      </w:r>
      <w:r w:rsidR="000D1939" w:rsidRPr="0027027A">
        <w:rPr>
          <w:rFonts w:ascii="Times New Roman" w:hAnsi="Times New Roman" w:cs="Times New Roman"/>
          <w:b/>
          <w:color w:val="000000" w:themeColor="text1"/>
          <w:sz w:val="28"/>
          <w:szCs w:val="28"/>
          <w:lang w:val="be-BY"/>
        </w:rPr>
        <w:t xml:space="preserve"> Асаблівасці афармлення сацыяльных сетак выдання</w:t>
      </w:r>
      <w:bookmarkEnd w:id="161"/>
      <w:bookmarkEnd w:id="162"/>
      <w:bookmarkEnd w:id="163"/>
    </w:p>
    <w:p w:rsidR="000D1939" w:rsidRPr="0027027A" w:rsidRDefault="00BC78EE" w:rsidP="0024433A">
      <w:pPr>
        <w:pStyle w:val="PreformattedText"/>
        <w:widowControl/>
        <w:shd w:val="clear" w:color="auto" w:fill="FFFFFF"/>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Газета «</w:t>
      </w:r>
      <w:r w:rsidR="00E93B0A" w:rsidRPr="0027027A">
        <w:rPr>
          <w:rFonts w:ascii="Times New Roman" w:hAnsi="Times New Roman" w:cs="Times New Roman"/>
          <w:color w:val="000000" w:themeColor="text1"/>
          <w:sz w:val="28"/>
          <w:szCs w:val="28"/>
          <w:lang w:val="be-BY"/>
        </w:rPr>
        <w:t>Шлях п</w:t>
      </w:r>
      <w:r w:rsidR="000D1939" w:rsidRPr="0027027A">
        <w:rPr>
          <w:rFonts w:ascii="Times New Roman" w:hAnsi="Times New Roman" w:cs="Times New Roman"/>
          <w:color w:val="000000" w:themeColor="text1"/>
          <w:sz w:val="28"/>
          <w:szCs w:val="28"/>
          <w:lang w:val="be-BY"/>
        </w:rPr>
        <w:t>ерамо</w:t>
      </w:r>
      <w:r w:rsidRPr="0027027A">
        <w:rPr>
          <w:rFonts w:ascii="Times New Roman" w:hAnsi="Times New Roman" w:cs="Times New Roman"/>
          <w:color w:val="000000" w:themeColor="text1"/>
          <w:sz w:val="28"/>
          <w:szCs w:val="28"/>
          <w:lang w:val="be-BY"/>
        </w:rPr>
        <w:t>гі»</w:t>
      </w:r>
      <w:r w:rsidR="000D1939" w:rsidRPr="0027027A">
        <w:rPr>
          <w:rFonts w:ascii="Times New Roman" w:hAnsi="Times New Roman" w:cs="Times New Roman"/>
          <w:color w:val="000000" w:themeColor="text1"/>
          <w:sz w:val="28"/>
          <w:szCs w:val="28"/>
          <w:lang w:val="be-BY"/>
        </w:rPr>
        <w:t xml:space="preserve"> акрамя друкаванай версіі і сайта </w:t>
      </w:r>
      <w:r w:rsidR="000D1939" w:rsidRPr="0027027A">
        <w:rPr>
          <w:rFonts w:ascii="Times New Roman" w:hAnsi="Times New Roman" w:cs="Times New Roman"/>
          <w:color w:val="000000" w:themeColor="text1"/>
          <w:sz w:val="28"/>
          <w:szCs w:val="28"/>
        </w:rPr>
        <w:t>peramoga</w:t>
      </w:r>
      <w:r w:rsidR="000D1939"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rPr>
        <w:t>by</w:t>
      </w:r>
      <w:r w:rsidR="000D1939" w:rsidRPr="0027027A">
        <w:rPr>
          <w:rFonts w:ascii="Times New Roman" w:hAnsi="Times New Roman" w:cs="Times New Roman"/>
          <w:color w:val="000000" w:themeColor="text1"/>
          <w:sz w:val="28"/>
          <w:szCs w:val="28"/>
          <w:lang w:val="be-BY"/>
        </w:rPr>
        <w:t xml:space="preserve"> прадстаўлена амаль ва ўсіх сацыяльных сетках, акрамя </w:t>
      </w:r>
      <w:r w:rsidR="000D1939" w:rsidRPr="0027027A">
        <w:rPr>
          <w:rFonts w:ascii="Times New Roman" w:hAnsi="Times New Roman" w:cs="Times New Roman"/>
          <w:color w:val="000000" w:themeColor="text1"/>
          <w:sz w:val="28"/>
          <w:szCs w:val="28"/>
        </w:rPr>
        <w:t>Tik</w:t>
      </w:r>
      <w:r w:rsidR="000D1939"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rPr>
        <w:t>tok</w:t>
      </w:r>
      <w:r w:rsidR="000D1939" w:rsidRPr="0027027A">
        <w:rPr>
          <w:rFonts w:ascii="Times New Roman" w:hAnsi="Times New Roman" w:cs="Times New Roman"/>
          <w:color w:val="000000" w:themeColor="text1"/>
          <w:sz w:val="28"/>
          <w:szCs w:val="28"/>
          <w:lang w:val="be-BY"/>
        </w:rPr>
        <w:t>. На сайце выдання размешчаны значкі ўсіх сацыяльных платформаў, на якія з дапамог</w:t>
      </w:r>
      <w:r w:rsidRPr="0027027A">
        <w:rPr>
          <w:rFonts w:ascii="Times New Roman" w:hAnsi="Times New Roman" w:cs="Times New Roman"/>
          <w:color w:val="000000" w:themeColor="text1"/>
          <w:sz w:val="28"/>
          <w:szCs w:val="28"/>
          <w:lang w:val="be-BY"/>
        </w:rPr>
        <w:t>ай аднаго кліка можна трапіць. «Шлях перамогі»</w:t>
      </w:r>
      <w:r w:rsidR="000D1939" w:rsidRPr="0027027A">
        <w:rPr>
          <w:rFonts w:ascii="Times New Roman" w:hAnsi="Times New Roman" w:cs="Times New Roman"/>
          <w:color w:val="000000" w:themeColor="text1"/>
          <w:sz w:val="28"/>
          <w:szCs w:val="28"/>
          <w:lang w:val="be-BY"/>
        </w:rPr>
        <w:t xml:space="preserve"> прадстаўлена ў Одноклассниках, ВКонтакте, </w:t>
      </w:r>
      <w:r w:rsidR="000D1939" w:rsidRPr="0027027A">
        <w:rPr>
          <w:rFonts w:ascii="Times New Roman" w:hAnsi="Times New Roman" w:cs="Times New Roman"/>
          <w:color w:val="000000" w:themeColor="text1"/>
          <w:sz w:val="28"/>
          <w:szCs w:val="28"/>
        </w:rPr>
        <w:t>Facebook</w:t>
      </w:r>
      <w:r w:rsidR="000D1939" w:rsidRPr="0027027A">
        <w:rPr>
          <w:rFonts w:ascii="Times New Roman" w:hAnsi="Times New Roman" w:cs="Times New Roman"/>
          <w:color w:val="000000" w:themeColor="text1"/>
          <w:sz w:val="28"/>
          <w:szCs w:val="28"/>
          <w:lang w:val="be-BY"/>
        </w:rPr>
        <w:t xml:space="preserve">, </w:t>
      </w:r>
      <w:r w:rsidR="000D1939" w:rsidRPr="0027027A">
        <w:rPr>
          <w:rFonts w:ascii="Times New Roman" w:hAnsi="Times New Roman" w:cs="Times New Roman"/>
          <w:color w:val="000000" w:themeColor="text1"/>
          <w:sz w:val="28"/>
          <w:szCs w:val="28"/>
        </w:rPr>
        <w:t>Twitter</w:t>
      </w:r>
      <w:r w:rsidR="000D1939" w:rsidRPr="0027027A">
        <w:rPr>
          <w:rFonts w:ascii="Times New Roman" w:hAnsi="Times New Roman" w:cs="Times New Roman"/>
          <w:color w:val="000000" w:themeColor="text1"/>
          <w:sz w:val="28"/>
          <w:szCs w:val="28"/>
          <w:lang w:val="be-BY"/>
        </w:rPr>
        <w:t xml:space="preserve">, </w:t>
      </w:r>
      <w:r w:rsidR="000D1939" w:rsidRPr="0027027A">
        <w:rPr>
          <w:rFonts w:ascii="Times New Roman" w:hAnsi="Times New Roman" w:cs="Times New Roman"/>
          <w:color w:val="000000" w:themeColor="text1"/>
          <w:sz w:val="28"/>
          <w:szCs w:val="28"/>
        </w:rPr>
        <w:t>Instagram</w:t>
      </w:r>
      <w:r w:rsidR="000D1939" w:rsidRPr="0027027A">
        <w:rPr>
          <w:rFonts w:ascii="Times New Roman" w:hAnsi="Times New Roman" w:cs="Times New Roman"/>
          <w:color w:val="000000" w:themeColor="text1"/>
          <w:sz w:val="28"/>
          <w:szCs w:val="28"/>
          <w:lang w:val="be-BY"/>
        </w:rPr>
        <w:t xml:space="preserve">, </w:t>
      </w:r>
      <w:r w:rsidR="000D1939" w:rsidRPr="0027027A">
        <w:rPr>
          <w:rFonts w:ascii="Times New Roman" w:hAnsi="Times New Roman" w:cs="Times New Roman"/>
          <w:color w:val="000000" w:themeColor="text1"/>
          <w:sz w:val="28"/>
          <w:szCs w:val="28"/>
        </w:rPr>
        <w:t>Telegram</w:t>
      </w:r>
      <w:r w:rsidR="000D1939" w:rsidRPr="0027027A">
        <w:rPr>
          <w:rFonts w:ascii="Times New Roman" w:hAnsi="Times New Roman" w:cs="Times New Roman"/>
          <w:color w:val="000000" w:themeColor="text1"/>
          <w:sz w:val="28"/>
          <w:szCs w:val="28"/>
          <w:lang w:val="be-BY"/>
        </w:rPr>
        <w:t xml:space="preserve">, </w:t>
      </w:r>
      <w:r w:rsidR="000D1939" w:rsidRPr="0027027A">
        <w:rPr>
          <w:rFonts w:ascii="Times New Roman" w:hAnsi="Times New Roman" w:cs="Times New Roman"/>
          <w:color w:val="000000" w:themeColor="text1"/>
          <w:sz w:val="28"/>
          <w:szCs w:val="28"/>
        </w:rPr>
        <w:t>YouTube</w:t>
      </w:r>
      <w:r w:rsidR="000D1939" w:rsidRPr="0027027A">
        <w:rPr>
          <w:rFonts w:ascii="Times New Roman" w:hAnsi="Times New Roman" w:cs="Times New Roman"/>
          <w:color w:val="000000" w:themeColor="text1"/>
          <w:sz w:val="28"/>
          <w:szCs w:val="28"/>
          <w:lang w:val="be-BY"/>
        </w:rPr>
        <w:t>.</w:t>
      </w:r>
    </w:p>
    <w:p w:rsidR="000D1939" w:rsidRPr="0027027A" w:rsidRDefault="00B3520D" w:rsidP="0024433A">
      <w:pPr>
        <w:pStyle w:val="PreformattedText"/>
        <w:widowControl/>
        <w:shd w:val="clear" w:color="auto" w:fill="FFFFFF"/>
        <w:spacing w:after="240" w:line="360" w:lineRule="exact"/>
        <w:ind w:firstLine="709"/>
        <w:jc w:val="both"/>
        <w:outlineLvl w:val="2"/>
        <w:rPr>
          <w:rFonts w:ascii="Times New Roman" w:hAnsi="Times New Roman" w:cs="Times New Roman"/>
          <w:b/>
          <w:color w:val="000000" w:themeColor="text1"/>
          <w:sz w:val="28"/>
          <w:szCs w:val="28"/>
          <w:lang w:val="be-BY"/>
        </w:rPr>
      </w:pPr>
      <w:bookmarkStart w:id="164" w:name="_Toc72603219"/>
      <w:bookmarkStart w:id="165" w:name="_Toc72603900"/>
      <w:bookmarkStart w:id="166" w:name="_Toc73200076"/>
      <w:r w:rsidRPr="0027027A">
        <w:rPr>
          <w:rFonts w:ascii="Times New Roman" w:hAnsi="Times New Roman" w:cs="Times New Roman"/>
          <w:b/>
          <w:color w:val="000000" w:themeColor="text1"/>
          <w:sz w:val="28"/>
          <w:szCs w:val="28"/>
          <w:lang w:val="be-BY"/>
        </w:rPr>
        <w:t>3</w:t>
      </w:r>
      <w:r w:rsidR="000D1939" w:rsidRPr="0027027A">
        <w:rPr>
          <w:rFonts w:ascii="Times New Roman" w:hAnsi="Times New Roman" w:cs="Times New Roman"/>
          <w:b/>
          <w:color w:val="000000" w:themeColor="text1"/>
          <w:sz w:val="28"/>
          <w:szCs w:val="28"/>
          <w:lang w:val="be-BY"/>
        </w:rPr>
        <w:t>.4.1 Одноклассники</w:t>
      </w:r>
      <w:bookmarkEnd w:id="164"/>
      <w:bookmarkEnd w:id="165"/>
      <w:bookmarkEnd w:id="166"/>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Дадзеная сацыяльная сетка ар</w:t>
      </w:r>
      <w:r w:rsidR="007D75C3" w:rsidRPr="0027027A">
        <w:rPr>
          <w:rFonts w:ascii="Times New Roman" w:hAnsi="Times New Roman" w:cs="Times New Roman"/>
          <w:color w:val="000000" w:themeColor="text1"/>
          <w:sz w:val="28"/>
          <w:szCs w:val="28"/>
          <w:lang w:val="be-BY"/>
        </w:rPr>
        <w:t>ы</w:t>
      </w:r>
      <w:r w:rsidRPr="0027027A">
        <w:rPr>
          <w:rFonts w:ascii="Times New Roman" w:hAnsi="Times New Roman" w:cs="Times New Roman"/>
          <w:color w:val="000000" w:themeColor="text1"/>
          <w:sz w:val="28"/>
          <w:szCs w:val="28"/>
          <w:lang w:val="be-BY"/>
        </w:rPr>
        <w:t>ентавана на людзей старэйшага ўзросту, у асноўным жанчын. У Одноклассниках</w:t>
      </w:r>
      <w:r w:rsidR="00BC78EE" w:rsidRPr="0027027A">
        <w:rPr>
          <w:rFonts w:ascii="Times New Roman" w:hAnsi="Times New Roman" w:cs="Times New Roman"/>
          <w:color w:val="000000" w:themeColor="text1"/>
          <w:sz w:val="28"/>
          <w:szCs w:val="28"/>
          <w:lang w:val="be-BY"/>
        </w:rPr>
        <w:t xml:space="preserve"> старонка «Шлях перамогі»</w:t>
      </w:r>
      <w:r w:rsidRPr="0027027A">
        <w:rPr>
          <w:rFonts w:ascii="Times New Roman" w:hAnsi="Times New Roman" w:cs="Times New Roman"/>
          <w:color w:val="000000" w:themeColor="text1"/>
          <w:sz w:val="28"/>
          <w:szCs w:val="28"/>
          <w:lang w:val="be-BY"/>
        </w:rPr>
        <w:t xml:space="preserve"> зроблена н</w:t>
      </w:r>
      <w:r w:rsidR="007D75C3" w:rsidRPr="0027027A">
        <w:rPr>
          <w:rFonts w:ascii="Times New Roman" w:hAnsi="Times New Roman" w:cs="Times New Roman"/>
          <w:color w:val="000000" w:themeColor="text1"/>
          <w:sz w:val="28"/>
          <w:szCs w:val="28"/>
          <w:lang w:val="be-BY"/>
        </w:rPr>
        <w:t>е</w:t>
      </w:r>
      <w:r w:rsidRPr="0027027A">
        <w:rPr>
          <w:rFonts w:ascii="Times New Roman" w:hAnsi="Times New Roman" w:cs="Times New Roman"/>
          <w:color w:val="000000" w:themeColor="text1"/>
          <w:sz w:val="28"/>
          <w:szCs w:val="28"/>
          <w:lang w:val="be-BY"/>
        </w:rPr>
        <w:t xml:space="preserve"> як група ці паблік, </w:t>
      </w:r>
      <w:r w:rsidR="00247DA4" w:rsidRPr="0027027A">
        <w:rPr>
          <w:rFonts w:ascii="Times New Roman" w:hAnsi="Times New Roman" w:cs="Times New Roman"/>
          <w:color w:val="000000" w:themeColor="text1"/>
          <w:sz w:val="28"/>
          <w:szCs w:val="28"/>
          <w:lang w:val="be-BY"/>
        </w:rPr>
        <w:t>а як індывідуальны профіль. На «сцяне»</w:t>
      </w:r>
      <w:r w:rsidRPr="0027027A">
        <w:rPr>
          <w:rFonts w:ascii="Times New Roman" w:hAnsi="Times New Roman" w:cs="Times New Roman"/>
          <w:color w:val="000000" w:themeColor="text1"/>
          <w:sz w:val="28"/>
          <w:szCs w:val="28"/>
          <w:lang w:val="be-BY"/>
        </w:rPr>
        <w:t xml:space="preserve"> размяшчаюцца спасылкі на матэрыялы сайта і фатаграфіі ўсё ж тыя ж, што і н</w:t>
      </w:r>
      <w:r w:rsidR="00BC78EE" w:rsidRPr="0027027A">
        <w:rPr>
          <w:rFonts w:ascii="Times New Roman" w:hAnsi="Times New Roman" w:cs="Times New Roman"/>
          <w:color w:val="000000" w:themeColor="text1"/>
          <w:sz w:val="28"/>
          <w:szCs w:val="28"/>
          <w:lang w:val="be-BY"/>
        </w:rPr>
        <w:t>а сайце і ў друкаванай версіі. «Сяброў»</w:t>
      </w:r>
      <w:r w:rsidRPr="0027027A">
        <w:rPr>
          <w:rFonts w:ascii="Times New Roman" w:hAnsi="Times New Roman" w:cs="Times New Roman"/>
          <w:color w:val="000000" w:themeColor="text1"/>
          <w:sz w:val="28"/>
          <w:szCs w:val="28"/>
          <w:lang w:val="be-BY"/>
        </w:rPr>
        <w:t xml:space="preserve"> у гэтага профіля больш за тры тысячы, але колькасць класаў і к</w:t>
      </w:r>
      <w:r w:rsidR="007D75C3"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lang w:val="be-BY"/>
        </w:rPr>
        <w:t>ментар</w:t>
      </w:r>
      <w:r w:rsidR="007D75C3"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lang w:val="be-BY"/>
        </w:rPr>
        <w:t xml:space="preserve">ў сумнае – класаў ад 0 да 6, з каментарыямі усё горш: актыўнасці не назіраецца ні ад рэдакцыі, ні ад чытачоў. </w:t>
      </w:r>
    </w:p>
    <w:p w:rsidR="000D1939" w:rsidRPr="0027027A" w:rsidRDefault="000D1939" w:rsidP="0024433A">
      <w:pPr>
        <w:pStyle w:val="PreformattedText"/>
        <w:widowControl/>
        <w:shd w:val="clear" w:color="auto" w:fill="FFFFFF"/>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Нават, калі карыстальнік сацыяльнай сеткі пакідае каментар пад пастом, ніякага адказу на яго не атрымлівае. Варта адзначыць, што спроба ўключэння аўдыторыі з дапамогай апытання на навагоднюю тэму была прадпрынятая, паўдзельнічалі ў ім, праўда, усяго 14 чалавек з 3117 – гэта 0,4% карыстальнікаў. </w:t>
      </w:r>
      <w:r w:rsidRPr="0027027A">
        <w:rPr>
          <w:rFonts w:ascii="Times New Roman" w:hAnsi="Times New Roman" w:cs="Times New Roman"/>
          <w:color w:val="000000" w:themeColor="text1"/>
          <w:sz w:val="28"/>
          <w:szCs w:val="28"/>
          <w:lang w:val="be-BY"/>
        </w:rPr>
        <w:lastRenderedPageBreak/>
        <w:t xml:space="preserve">Такім чынам, можна срабіць вывад, что стан старонкі ў Одноклассниках у сумным стане. </w:t>
      </w:r>
    </w:p>
    <w:p w:rsidR="000D1939" w:rsidRPr="0027027A" w:rsidRDefault="00B3520D" w:rsidP="0024433A">
      <w:pPr>
        <w:pStyle w:val="PreformattedText"/>
        <w:widowControl/>
        <w:shd w:val="clear" w:color="auto" w:fill="FFFFFF"/>
        <w:spacing w:after="240" w:line="360" w:lineRule="exact"/>
        <w:ind w:firstLine="709"/>
        <w:jc w:val="both"/>
        <w:outlineLvl w:val="2"/>
        <w:rPr>
          <w:rFonts w:ascii="Times New Roman" w:hAnsi="Times New Roman" w:cs="Times New Roman"/>
          <w:b/>
          <w:color w:val="000000" w:themeColor="text1"/>
          <w:sz w:val="28"/>
          <w:szCs w:val="28"/>
          <w:lang w:val="be-BY"/>
        </w:rPr>
      </w:pPr>
      <w:bookmarkStart w:id="167" w:name="_Toc72603220"/>
      <w:bookmarkStart w:id="168" w:name="_Toc72603901"/>
      <w:bookmarkStart w:id="169" w:name="_Toc73200077"/>
      <w:r w:rsidRPr="0027027A">
        <w:rPr>
          <w:rFonts w:ascii="Times New Roman" w:hAnsi="Times New Roman" w:cs="Times New Roman"/>
          <w:b/>
          <w:color w:val="000000" w:themeColor="text1"/>
          <w:sz w:val="28"/>
          <w:szCs w:val="28"/>
          <w:lang w:val="be-BY"/>
        </w:rPr>
        <w:t>3</w:t>
      </w:r>
      <w:r w:rsidR="002E2C32" w:rsidRPr="0027027A">
        <w:rPr>
          <w:rFonts w:ascii="Times New Roman" w:hAnsi="Times New Roman" w:cs="Times New Roman"/>
          <w:b/>
          <w:color w:val="000000" w:themeColor="text1"/>
          <w:sz w:val="28"/>
          <w:szCs w:val="28"/>
          <w:lang w:val="be-BY"/>
        </w:rPr>
        <w:t>.4.2</w:t>
      </w:r>
      <w:r w:rsidR="000D1939" w:rsidRPr="0027027A">
        <w:rPr>
          <w:rFonts w:ascii="Times New Roman" w:hAnsi="Times New Roman" w:cs="Times New Roman"/>
          <w:b/>
          <w:color w:val="000000" w:themeColor="text1"/>
          <w:sz w:val="28"/>
          <w:szCs w:val="28"/>
          <w:lang w:val="be-BY"/>
        </w:rPr>
        <w:t xml:space="preserve"> Вконтакте</w:t>
      </w:r>
      <w:bookmarkEnd w:id="167"/>
      <w:bookmarkEnd w:id="168"/>
      <w:bookmarkEnd w:id="169"/>
    </w:p>
    <w:p w:rsidR="00BC78EE" w:rsidRPr="0027027A" w:rsidRDefault="000D1939" w:rsidP="0024433A">
      <w:pPr>
        <w:pStyle w:val="PreformattedText"/>
        <w:widowControl/>
        <w:shd w:val="clear" w:color="auto" w:fill="FFFFFF"/>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Група Вконтакте мае іншую назву, не ад</w:t>
      </w:r>
      <w:r w:rsidR="00BC78EE" w:rsidRPr="0027027A">
        <w:rPr>
          <w:rFonts w:ascii="Times New Roman" w:hAnsi="Times New Roman" w:cs="Times New Roman"/>
          <w:color w:val="000000" w:themeColor="text1"/>
          <w:sz w:val="28"/>
          <w:szCs w:val="28"/>
          <w:lang w:val="be-BY"/>
        </w:rPr>
        <w:t>найменнай назве газеты – «Вилейка. Новости»</w:t>
      </w:r>
      <w:r w:rsidRPr="0027027A">
        <w:rPr>
          <w:rFonts w:ascii="Times New Roman" w:hAnsi="Times New Roman" w:cs="Times New Roman"/>
          <w:color w:val="000000" w:themeColor="text1"/>
          <w:sz w:val="28"/>
          <w:szCs w:val="28"/>
          <w:lang w:val="be-BY"/>
        </w:rPr>
        <w:t>. Тут зноў захоўваецца незразумелая тэндэнцыя ствараць не групу, а асабісты профіль. Магчыма, мэта гэтага дзеяння – кантакт з аўдыторыяй праз уласныя паведамленні, аднак невядома, ці піш</w:t>
      </w:r>
      <w:r w:rsidR="007D75C3"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lang w:val="be-BY"/>
        </w:rPr>
        <w:t xml:space="preserve"> хто-небудзь на гэту старонку, дзеля вырашэння нейкіх пытанняў ці прапанавання тэмы </w:t>
      </w:r>
      <w:r w:rsidR="00BC78EE" w:rsidRPr="0027027A">
        <w:rPr>
          <w:rFonts w:ascii="Times New Roman" w:hAnsi="Times New Roman" w:cs="Times New Roman"/>
          <w:color w:val="000000" w:themeColor="text1"/>
          <w:sz w:val="28"/>
          <w:szCs w:val="28"/>
          <w:lang w:val="be-BY"/>
        </w:rPr>
        <w:t>ў газету ці на сайт. Колькасць «сяброў»</w:t>
      </w:r>
      <w:r w:rsidRPr="0027027A">
        <w:rPr>
          <w:rFonts w:ascii="Times New Roman" w:hAnsi="Times New Roman" w:cs="Times New Roman"/>
          <w:color w:val="000000" w:themeColor="text1"/>
          <w:sz w:val="28"/>
          <w:szCs w:val="28"/>
          <w:lang w:val="be-BY"/>
        </w:rPr>
        <w:t xml:space="preserve"> тут больш, чым у папярэдніх Одноклассниках – 3745. Запісы на сцяне ідэнтычныя тым, што і ў папярэдняй сацыяльная платформы. Захоўваецца і афармленне запісаў – спасылка на матэрыял на сайце, і </w:t>
      </w:r>
      <w:r w:rsidR="002B103B" w:rsidRPr="0027027A">
        <w:rPr>
          <w:rFonts w:ascii="Times New Roman" w:hAnsi="Times New Roman" w:cs="Times New Roman"/>
          <w:color w:val="000000" w:themeColor="text1"/>
          <w:sz w:val="28"/>
          <w:szCs w:val="28"/>
          <w:lang w:val="be-BY"/>
        </w:rPr>
        <w:t>ў</w:t>
      </w:r>
      <w:r w:rsidRPr="0027027A">
        <w:rPr>
          <w:rFonts w:ascii="Times New Roman" w:hAnsi="Times New Roman" w:cs="Times New Roman"/>
          <w:color w:val="000000" w:themeColor="text1"/>
          <w:sz w:val="28"/>
          <w:szCs w:val="28"/>
          <w:lang w:val="be-BY"/>
        </w:rPr>
        <w:t xml:space="preserve">сюды аднолькавыя фотаздымкі. Нават апытанне, праведзенае ў Одноклассниках, маецца на гэтай старонцы. Пытанне і варыянты адказаў захоўваюцца тыя ж. Але актыўнасць вышэй – 104 чалавекі ўдзельнічалі. Можна заўважыць, што дадзены профіль не вельмі папулярны, лайкаў мала, каментароў амаль няма, а калі і з’яўляюцца, то ніякай рэакцыі і водгуку рэдакцыі ў адказ на яго няма. </w:t>
      </w:r>
    </w:p>
    <w:p w:rsidR="000D1939" w:rsidRPr="0027027A" w:rsidRDefault="00B3520D" w:rsidP="0024433A">
      <w:pPr>
        <w:pStyle w:val="PreformattedText"/>
        <w:widowControl/>
        <w:shd w:val="clear" w:color="auto" w:fill="FFFFFF"/>
        <w:spacing w:after="240" w:line="360" w:lineRule="exact"/>
        <w:ind w:firstLine="709"/>
        <w:jc w:val="both"/>
        <w:outlineLvl w:val="2"/>
        <w:rPr>
          <w:rFonts w:ascii="Times New Roman" w:hAnsi="Times New Roman" w:cs="Times New Roman"/>
          <w:b/>
          <w:color w:val="000000" w:themeColor="text1"/>
          <w:sz w:val="28"/>
          <w:szCs w:val="28"/>
          <w:lang w:val="be-BY"/>
        </w:rPr>
      </w:pPr>
      <w:bookmarkStart w:id="170" w:name="_Toc72603221"/>
      <w:bookmarkStart w:id="171" w:name="_Toc72603902"/>
      <w:bookmarkStart w:id="172" w:name="_Toc73200078"/>
      <w:r w:rsidRPr="0027027A">
        <w:rPr>
          <w:rFonts w:ascii="Times New Roman" w:hAnsi="Times New Roman" w:cs="Times New Roman"/>
          <w:b/>
          <w:color w:val="000000" w:themeColor="text1"/>
          <w:sz w:val="28"/>
          <w:szCs w:val="28"/>
          <w:lang w:val="be-BY"/>
        </w:rPr>
        <w:t>3</w:t>
      </w:r>
      <w:r w:rsidR="000D1939" w:rsidRPr="0027027A">
        <w:rPr>
          <w:rFonts w:ascii="Times New Roman" w:hAnsi="Times New Roman" w:cs="Times New Roman"/>
          <w:b/>
          <w:color w:val="000000" w:themeColor="text1"/>
          <w:sz w:val="28"/>
          <w:szCs w:val="28"/>
          <w:lang w:val="be-BY"/>
        </w:rPr>
        <w:t xml:space="preserve">.4.3 </w:t>
      </w:r>
      <w:r w:rsidR="000D1939" w:rsidRPr="0027027A">
        <w:rPr>
          <w:rFonts w:ascii="Times New Roman" w:hAnsi="Times New Roman" w:cs="Times New Roman"/>
          <w:b/>
          <w:color w:val="000000" w:themeColor="text1"/>
          <w:sz w:val="28"/>
          <w:szCs w:val="28"/>
        </w:rPr>
        <w:t>Facebook</w:t>
      </w:r>
      <w:bookmarkEnd w:id="170"/>
      <w:bookmarkEnd w:id="171"/>
      <w:bookmarkEnd w:id="172"/>
    </w:p>
    <w:p w:rsidR="000D1939" w:rsidRPr="0027027A" w:rsidRDefault="000D1939" w:rsidP="0024433A">
      <w:pPr>
        <w:pStyle w:val="PreformattedText"/>
        <w:widowControl/>
        <w:shd w:val="clear" w:color="auto" w:fill="FFFFFF"/>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З </w:t>
      </w:r>
      <w:r w:rsidRPr="0027027A">
        <w:rPr>
          <w:rFonts w:ascii="Times New Roman" w:hAnsi="Times New Roman" w:cs="Times New Roman"/>
          <w:color w:val="000000" w:themeColor="text1"/>
          <w:sz w:val="28"/>
          <w:szCs w:val="28"/>
        </w:rPr>
        <w:t>Facebook</w:t>
      </w:r>
      <w:r w:rsidRPr="0027027A">
        <w:rPr>
          <w:rFonts w:ascii="Times New Roman" w:hAnsi="Times New Roman" w:cs="Times New Roman"/>
          <w:color w:val="000000" w:themeColor="text1"/>
          <w:sz w:val="28"/>
          <w:szCs w:val="28"/>
          <w:lang w:val="be-BY"/>
        </w:rPr>
        <w:t xml:space="preserve"> схема паўтараецца цалкам. Без лішніх слоў – сітуацыя такая ж, як і з вышэйпералічанымі сацыяльнымі сеткамі: ніякай арыгінальнасці, ніякай актыўнасці, каментары і лайкі пакідаюць жадаць лепшага. На дадзенай платформе знаў функцыян</w:t>
      </w:r>
      <w:r w:rsidR="00BC78EE" w:rsidRPr="0027027A">
        <w:rPr>
          <w:rFonts w:ascii="Times New Roman" w:hAnsi="Times New Roman" w:cs="Times New Roman"/>
          <w:color w:val="000000" w:themeColor="text1"/>
          <w:sz w:val="28"/>
          <w:szCs w:val="28"/>
          <w:lang w:val="be-BY"/>
        </w:rPr>
        <w:t>уе асабісты профіль пад назвай «</w:t>
      </w:r>
      <w:r w:rsidRPr="0027027A">
        <w:rPr>
          <w:rFonts w:ascii="Times New Roman" w:hAnsi="Times New Roman" w:cs="Times New Roman"/>
          <w:color w:val="000000" w:themeColor="text1"/>
          <w:sz w:val="28"/>
          <w:szCs w:val="28"/>
          <w:lang w:val="be-BY"/>
        </w:rPr>
        <w:t>Редакция Газеты</w:t>
      </w:r>
      <w:r w:rsidR="002B103B"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ru-RU"/>
        </w:rPr>
        <w:t>, праўда, няма тлумачэнняў, якой газеты. Колькасць сяброў-падпісчыкаў тут вышэй, чым ў Одноклассниках і Вконтакте – 4341.</w:t>
      </w:r>
      <w:r w:rsidRPr="0027027A">
        <w:rPr>
          <w:rFonts w:ascii="Times New Roman" w:hAnsi="Times New Roman" w:cs="Times New Roman"/>
          <w:color w:val="000000" w:themeColor="text1"/>
          <w:sz w:val="28"/>
          <w:szCs w:val="28"/>
          <w:lang w:val="be-BY"/>
        </w:rPr>
        <w:t xml:space="preserve"> Апошні запіс датуецца 17 люта</w:t>
      </w:r>
      <w:r w:rsidR="00BC78EE" w:rsidRPr="0027027A">
        <w:rPr>
          <w:rFonts w:ascii="Times New Roman" w:hAnsi="Times New Roman" w:cs="Times New Roman"/>
          <w:color w:val="000000" w:themeColor="text1"/>
          <w:sz w:val="28"/>
          <w:szCs w:val="28"/>
          <w:lang w:val="be-BY"/>
        </w:rPr>
        <w:t>га і там указана, што страніца «</w:t>
      </w:r>
      <w:r w:rsidRPr="0027027A">
        <w:rPr>
          <w:rFonts w:ascii="Times New Roman" w:hAnsi="Times New Roman" w:cs="Times New Roman"/>
          <w:color w:val="000000" w:themeColor="text1"/>
          <w:sz w:val="28"/>
          <w:szCs w:val="28"/>
          <w:lang w:val="be-BY"/>
        </w:rPr>
        <w:t>Редак</w:t>
      </w:r>
      <w:r w:rsidR="00BC78EE" w:rsidRPr="0027027A">
        <w:rPr>
          <w:rFonts w:ascii="Times New Roman" w:hAnsi="Times New Roman" w:cs="Times New Roman"/>
          <w:color w:val="000000" w:themeColor="text1"/>
          <w:sz w:val="28"/>
          <w:szCs w:val="28"/>
          <w:lang w:val="be-BY"/>
        </w:rPr>
        <w:t>ция Газеты» перайшла ў групу – «Редакция газеты «</w:t>
      </w:r>
      <w:r w:rsidRPr="0027027A">
        <w:rPr>
          <w:rFonts w:ascii="Times New Roman" w:hAnsi="Times New Roman" w:cs="Times New Roman"/>
          <w:color w:val="000000" w:themeColor="text1"/>
          <w:sz w:val="28"/>
          <w:szCs w:val="28"/>
          <w:lang w:val="ru-RU"/>
        </w:rPr>
        <w:t>Шлях перамог</w:t>
      </w:r>
      <w:r w:rsidR="00BC78EE" w:rsidRPr="0027027A">
        <w:rPr>
          <w:rFonts w:ascii="Times New Roman" w:hAnsi="Times New Roman" w:cs="Times New Roman"/>
          <w:color w:val="000000" w:themeColor="text1"/>
          <w:sz w:val="28"/>
          <w:szCs w:val="28"/>
          <w:lang w:val="ru-RU"/>
        </w:rPr>
        <w:t>і</w:t>
      </w:r>
      <w:r w:rsidR="00BC78EE"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Падпісаны 323 чалавекі, аднак, галоўнае, што вядзенне сацыяльна</w:t>
      </w:r>
      <w:r w:rsidR="002B103B" w:rsidRPr="0027027A">
        <w:rPr>
          <w:rFonts w:ascii="Times New Roman" w:hAnsi="Times New Roman" w:cs="Times New Roman"/>
          <w:color w:val="000000" w:themeColor="text1"/>
          <w:sz w:val="28"/>
          <w:szCs w:val="28"/>
          <w:lang w:val="be-BY"/>
        </w:rPr>
        <w:t>й</w:t>
      </w:r>
      <w:r w:rsidRPr="0027027A">
        <w:rPr>
          <w:rFonts w:ascii="Times New Roman" w:hAnsi="Times New Roman" w:cs="Times New Roman"/>
          <w:color w:val="000000" w:themeColor="text1"/>
          <w:sz w:val="28"/>
          <w:szCs w:val="28"/>
          <w:lang w:val="be-BY"/>
        </w:rPr>
        <w:t xml:space="preserve"> сеткі не змянілася – спасылкі і фотаздымкі з сайта захаваліся.</w:t>
      </w:r>
    </w:p>
    <w:p w:rsidR="000D1939" w:rsidRPr="0027027A" w:rsidRDefault="00B3520D" w:rsidP="0024433A">
      <w:pPr>
        <w:pStyle w:val="PreformattedText"/>
        <w:widowControl/>
        <w:shd w:val="clear" w:color="auto" w:fill="FFFFFF"/>
        <w:spacing w:after="240" w:line="360" w:lineRule="exact"/>
        <w:ind w:firstLine="709"/>
        <w:jc w:val="both"/>
        <w:outlineLvl w:val="2"/>
        <w:rPr>
          <w:rFonts w:ascii="Times New Roman" w:hAnsi="Times New Roman" w:cs="Times New Roman"/>
          <w:b/>
          <w:color w:val="000000" w:themeColor="text1"/>
          <w:sz w:val="28"/>
          <w:szCs w:val="28"/>
          <w:lang w:val="be-BY"/>
        </w:rPr>
      </w:pPr>
      <w:bookmarkStart w:id="173" w:name="_Toc72603222"/>
      <w:bookmarkStart w:id="174" w:name="_Toc72603903"/>
      <w:bookmarkStart w:id="175" w:name="_Toc73200079"/>
      <w:r w:rsidRPr="0027027A">
        <w:rPr>
          <w:rFonts w:ascii="Times New Roman" w:hAnsi="Times New Roman" w:cs="Times New Roman"/>
          <w:b/>
          <w:color w:val="000000" w:themeColor="text1"/>
          <w:sz w:val="28"/>
          <w:szCs w:val="28"/>
          <w:lang w:val="be-BY"/>
        </w:rPr>
        <w:t>3</w:t>
      </w:r>
      <w:r w:rsidR="002E2C32" w:rsidRPr="0027027A">
        <w:rPr>
          <w:rFonts w:ascii="Times New Roman" w:hAnsi="Times New Roman" w:cs="Times New Roman"/>
          <w:b/>
          <w:color w:val="000000" w:themeColor="text1"/>
          <w:sz w:val="28"/>
          <w:szCs w:val="28"/>
          <w:lang w:val="be-BY"/>
        </w:rPr>
        <w:t>.4.4</w:t>
      </w:r>
      <w:r w:rsidR="0027027A" w:rsidRPr="0027027A">
        <w:rPr>
          <w:rFonts w:ascii="Times New Roman" w:hAnsi="Times New Roman" w:cs="Times New Roman"/>
          <w:b/>
          <w:color w:val="000000" w:themeColor="text1"/>
          <w:sz w:val="28"/>
          <w:szCs w:val="28"/>
          <w:lang w:val="be-BY"/>
        </w:rPr>
        <w:t xml:space="preserve"> </w:t>
      </w:r>
      <w:r w:rsidR="000D1939" w:rsidRPr="0027027A">
        <w:rPr>
          <w:rFonts w:ascii="Times New Roman" w:hAnsi="Times New Roman" w:cs="Times New Roman"/>
          <w:b/>
          <w:color w:val="000000" w:themeColor="text1"/>
          <w:sz w:val="28"/>
          <w:szCs w:val="28"/>
        </w:rPr>
        <w:t>Twitter</w:t>
      </w:r>
      <w:bookmarkEnd w:id="173"/>
      <w:bookmarkEnd w:id="174"/>
      <w:bookmarkEnd w:id="175"/>
    </w:p>
    <w:p w:rsidR="000D1939" w:rsidRPr="0027027A" w:rsidRDefault="000D1939" w:rsidP="0024433A">
      <w:pPr>
        <w:pStyle w:val="PreformattedText"/>
        <w:widowControl/>
        <w:shd w:val="clear" w:color="auto" w:fill="FFFFFF"/>
        <w:spacing w:after="240" w:line="360" w:lineRule="exact"/>
        <w:ind w:firstLine="709"/>
        <w:jc w:val="both"/>
        <w:rPr>
          <w:rStyle w:val="y2iqfc"/>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У </w:t>
      </w:r>
      <w:r w:rsidRPr="0027027A">
        <w:rPr>
          <w:rFonts w:ascii="Times New Roman" w:hAnsi="Times New Roman" w:cs="Times New Roman"/>
          <w:color w:val="000000" w:themeColor="text1"/>
          <w:sz w:val="28"/>
          <w:szCs w:val="28"/>
        </w:rPr>
        <w:t>Twitter</w:t>
      </w:r>
      <w:r w:rsidRPr="0027027A">
        <w:rPr>
          <w:rFonts w:ascii="Times New Roman" w:hAnsi="Times New Roman" w:cs="Times New Roman"/>
          <w:color w:val="000000" w:themeColor="text1"/>
          <w:sz w:val="28"/>
          <w:szCs w:val="28"/>
          <w:lang w:val="be-BY"/>
        </w:rPr>
        <w:t xml:space="preserve"> нічога новага нельга ўбачыць. Кожны твіт – гэта спасылка на сайт </w:t>
      </w:r>
      <w:r w:rsidR="00BC78EE" w:rsidRPr="0027027A">
        <w:rPr>
          <w:rFonts w:ascii="Times New Roman" w:hAnsi="Times New Roman" w:cs="Times New Roman"/>
          <w:color w:val="000000" w:themeColor="text1"/>
          <w:sz w:val="28"/>
          <w:szCs w:val="28"/>
          <w:lang w:val="be-BY"/>
        </w:rPr>
        <w:t>са знаёмымі фотаздымкамі, якія «вандруюць»</w:t>
      </w:r>
      <w:r w:rsidRPr="0027027A">
        <w:rPr>
          <w:rFonts w:ascii="Times New Roman" w:hAnsi="Times New Roman" w:cs="Times New Roman"/>
          <w:color w:val="000000" w:themeColor="text1"/>
          <w:sz w:val="28"/>
          <w:szCs w:val="28"/>
          <w:lang w:val="be-BY"/>
        </w:rPr>
        <w:t xml:space="preserve"> ад адно</w:t>
      </w:r>
      <w:r w:rsidR="002B103B" w:rsidRPr="0027027A">
        <w:rPr>
          <w:rFonts w:ascii="Times New Roman" w:hAnsi="Times New Roman" w:cs="Times New Roman"/>
          <w:color w:val="000000" w:themeColor="text1"/>
          <w:sz w:val="28"/>
          <w:szCs w:val="28"/>
          <w:lang w:val="be-BY"/>
        </w:rPr>
        <w:t>й</w:t>
      </w:r>
      <w:r w:rsidRPr="0027027A">
        <w:rPr>
          <w:rFonts w:ascii="Times New Roman" w:hAnsi="Times New Roman" w:cs="Times New Roman"/>
          <w:color w:val="000000" w:themeColor="text1"/>
          <w:sz w:val="28"/>
          <w:szCs w:val="28"/>
          <w:lang w:val="be-BY"/>
        </w:rPr>
        <w:t xml:space="preserve"> платформы да іншай. Колькасць чытачоў – 75, тых, каго чытаюць – 31. Ні на адным твіты ні лайкаў, ні адказаў, ні рэпостаў. Сярод чытачоў і чытаных у большасці сваёй – іншыя раённыя газеты, нават не з Мінскай вобласці, выглядае, як узаемапіар раёнак краіны. Таксама сярод чытачоў заўважаны Андрэй Дмітрыеў – экс-кандыдат у прэзідэнты Беларусі.</w:t>
      </w:r>
    </w:p>
    <w:p w:rsidR="000D1939" w:rsidRPr="0027027A" w:rsidRDefault="00B3520D" w:rsidP="0024433A">
      <w:pPr>
        <w:spacing w:after="240" w:line="360" w:lineRule="exact"/>
        <w:rPr>
          <w:rFonts w:ascii="Times New Roman" w:hAnsi="Times New Roman"/>
          <w:b/>
          <w:color w:val="000000" w:themeColor="text1"/>
          <w:sz w:val="28"/>
          <w:szCs w:val="28"/>
          <w:lang w:val="be-BY"/>
        </w:rPr>
      </w:pPr>
      <w:r w:rsidRPr="0027027A">
        <w:rPr>
          <w:rFonts w:ascii="Times New Roman" w:hAnsi="Times New Roman"/>
          <w:b/>
          <w:color w:val="000000" w:themeColor="text1"/>
          <w:sz w:val="28"/>
          <w:szCs w:val="28"/>
          <w:lang w:val="be-BY"/>
        </w:rPr>
        <w:lastRenderedPageBreak/>
        <w:t>3</w:t>
      </w:r>
      <w:r w:rsidR="002E2C32" w:rsidRPr="0027027A">
        <w:rPr>
          <w:rFonts w:ascii="Times New Roman" w:hAnsi="Times New Roman"/>
          <w:b/>
          <w:color w:val="000000" w:themeColor="text1"/>
          <w:sz w:val="28"/>
          <w:szCs w:val="28"/>
          <w:lang w:val="be-BY"/>
        </w:rPr>
        <w:t>.4.5</w:t>
      </w:r>
      <w:r w:rsidR="0027027A" w:rsidRPr="0027027A">
        <w:rPr>
          <w:rFonts w:ascii="Times New Roman" w:hAnsi="Times New Roman"/>
          <w:b/>
          <w:color w:val="000000" w:themeColor="text1"/>
          <w:sz w:val="28"/>
          <w:szCs w:val="28"/>
          <w:lang w:val="be-BY"/>
        </w:rPr>
        <w:t xml:space="preserve"> </w:t>
      </w:r>
      <w:r w:rsidR="000D1939" w:rsidRPr="0027027A">
        <w:rPr>
          <w:rFonts w:ascii="Times New Roman" w:hAnsi="Times New Roman"/>
          <w:b/>
          <w:color w:val="000000" w:themeColor="text1"/>
          <w:sz w:val="28"/>
          <w:szCs w:val="28"/>
        </w:rPr>
        <w:t>Instagram</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Профіль у </w:t>
      </w:r>
      <w:r w:rsidRPr="0027027A">
        <w:rPr>
          <w:rFonts w:ascii="Times New Roman" w:hAnsi="Times New Roman"/>
          <w:color w:val="000000" w:themeColor="text1"/>
          <w:sz w:val="28"/>
          <w:szCs w:val="28"/>
        </w:rPr>
        <w:t>Instagram</w:t>
      </w:r>
      <w:r w:rsidRPr="0027027A">
        <w:rPr>
          <w:rFonts w:ascii="Times New Roman" w:hAnsi="Times New Roman"/>
          <w:color w:val="000000" w:themeColor="text1"/>
          <w:sz w:val="28"/>
          <w:szCs w:val="28"/>
          <w:lang w:val="be-BY"/>
        </w:rPr>
        <w:t xml:space="preserve"> адрозніваецца ад астатніх сацыяльных сетак газеты. </w:t>
      </w:r>
      <w:r w:rsidRPr="0027027A">
        <w:rPr>
          <w:rFonts w:ascii="Times New Roman" w:hAnsi="Times New Roman"/>
          <w:color w:val="000000" w:themeColor="text1"/>
          <w:sz w:val="28"/>
          <w:szCs w:val="28"/>
        </w:rPr>
        <w:t>Instagram</w:t>
      </w:r>
      <w:r w:rsidRPr="0027027A">
        <w:rPr>
          <w:rFonts w:ascii="Times New Roman" w:hAnsi="Times New Roman"/>
          <w:color w:val="000000" w:themeColor="text1"/>
          <w:sz w:val="28"/>
          <w:szCs w:val="28"/>
          <w:lang w:val="be-BY"/>
        </w:rPr>
        <w:t xml:space="preserve"> – самая развітая платформа дадзенага выдання, колька</w:t>
      </w:r>
      <w:r w:rsidR="002B103B" w:rsidRPr="0027027A">
        <w:rPr>
          <w:rFonts w:ascii="Times New Roman" w:hAnsi="Times New Roman"/>
          <w:color w:val="000000" w:themeColor="text1"/>
          <w:sz w:val="28"/>
          <w:szCs w:val="28"/>
          <w:lang w:val="be-BY"/>
        </w:rPr>
        <w:t>с</w:t>
      </w:r>
      <w:r w:rsidRPr="0027027A">
        <w:rPr>
          <w:rFonts w:ascii="Times New Roman" w:hAnsi="Times New Roman"/>
          <w:color w:val="000000" w:themeColor="text1"/>
          <w:sz w:val="28"/>
          <w:szCs w:val="28"/>
          <w:lang w:val="be-BY"/>
        </w:rPr>
        <w:t xml:space="preserve">ць падпісчыкаў 1200. Колькасць лайкаў вар’іруецца ад 20 да 120, што ўжо нашмат больш, чым у Одноклассниках, Вконтакте </w:t>
      </w:r>
      <w:r w:rsidRPr="0027027A">
        <w:rPr>
          <w:rFonts w:ascii="Times New Roman" w:hAnsi="Times New Roman"/>
          <w:color w:val="000000" w:themeColor="text1"/>
          <w:sz w:val="28"/>
          <w:szCs w:val="28"/>
          <w:lang w:val="en-US"/>
        </w:rPr>
        <w:t>i</w:t>
      </w:r>
      <w:r w:rsidR="002B103B" w:rsidRPr="0027027A">
        <w:rPr>
          <w:rFonts w:ascii="Times New Roman" w:hAnsi="Times New Roman"/>
          <w:color w:val="000000" w:themeColor="text1"/>
          <w:sz w:val="28"/>
          <w:szCs w:val="28"/>
          <w:lang w:val="be-BY"/>
        </w:rPr>
        <w:t xml:space="preserve"> </w:t>
      </w:r>
      <w:r w:rsidRPr="0027027A">
        <w:rPr>
          <w:rFonts w:ascii="Times New Roman" w:hAnsi="Times New Roman"/>
          <w:color w:val="000000" w:themeColor="text1"/>
          <w:sz w:val="28"/>
          <w:szCs w:val="28"/>
          <w:lang w:val="en-US"/>
        </w:rPr>
        <w:t>Facebook</w:t>
      </w:r>
      <w:r w:rsidRPr="0027027A">
        <w:rPr>
          <w:rFonts w:ascii="Times New Roman" w:hAnsi="Times New Roman"/>
          <w:color w:val="000000" w:themeColor="text1"/>
          <w:sz w:val="28"/>
          <w:szCs w:val="28"/>
          <w:lang w:val="be-BY"/>
        </w:rPr>
        <w:t>. А вось з актыўнасцю аўдыторыі ў каментарыях ўсё не так добра. Амаль усе публікацыі застаюцца без адказа, аднак журналісты самі не пабуджаюць аўдыторыю на гэта. Не вызываюць на дыялог, не задаюць пытанні, не публікуюць фотаздымкі, якія б маглі вызваць рэзананс і хутка набраць папулярнасць. Але ёсць і правакацыйныя публікацыі, якія, як вядома, не застануцца без увагі. Напрыклад, запіс ад 20 жніўня 2020 года. Там малады чалавек трымае плака</w:t>
      </w:r>
      <w:r w:rsidR="00247DA4" w:rsidRPr="0027027A">
        <w:rPr>
          <w:rFonts w:ascii="Times New Roman" w:hAnsi="Times New Roman"/>
          <w:color w:val="000000" w:themeColor="text1"/>
          <w:sz w:val="28"/>
          <w:szCs w:val="28"/>
          <w:lang w:val="be-BY"/>
        </w:rPr>
        <w:t>т з надпісам.</w:t>
      </w:r>
      <w:r w:rsidRPr="0027027A">
        <w:rPr>
          <w:rFonts w:ascii="Times New Roman" w:hAnsi="Times New Roman"/>
          <w:color w:val="000000" w:themeColor="text1"/>
          <w:sz w:val="28"/>
          <w:szCs w:val="28"/>
          <w:lang w:val="be-BY"/>
        </w:rPr>
        <w:t xml:space="preserve"> Пост набраў рэкордную колькасць водгукаў – 48. Нажаль, рэдакцыя не пажадала ўдзельнічаць у спрэчцы і ніякім чынам не адпавядала падпішчыкам. </w:t>
      </w:r>
    </w:p>
    <w:p w:rsidR="000D1939" w:rsidRPr="0027027A" w:rsidRDefault="000D1939" w:rsidP="0024433A">
      <w:pPr>
        <w:spacing w:after="240"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У Instagram няма спасылак </w:t>
      </w:r>
      <w:r w:rsidR="0027027A" w:rsidRPr="0027027A">
        <w:rPr>
          <w:rFonts w:ascii="Times New Roman" w:hAnsi="Times New Roman"/>
          <w:color w:val="000000" w:themeColor="text1"/>
          <w:sz w:val="28"/>
          <w:szCs w:val="28"/>
          <w:lang w:val="be-BY"/>
        </w:rPr>
        <w:t xml:space="preserve">на сайт: бывае пад фотаздымкамі </w:t>
      </w:r>
      <w:r w:rsidRPr="0027027A">
        <w:rPr>
          <w:rFonts w:ascii="Times New Roman" w:hAnsi="Times New Roman"/>
          <w:color w:val="000000" w:themeColor="text1"/>
          <w:sz w:val="28"/>
          <w:szCs w:val="28"/>
          <w:lang w:val="be-BY"/>
        </w:rPr>
        <w:t>пішацца кароткая інфармацыя, якая каментуе фотаздымак і прапануе больш падрабязна чытаць на сайце. Што датычыцца фатаграфій, то яны значна адрозніваюцца ад тых, што на сайце, у газеце і вышэйназваных сацыяльных сетках. Тут можна заўважыць і прыроду, і малюнак, і афішу, і памятку пра каронавіру, і фота ад чытачоў, і відэа. Нягледзячы на разнастайнасць фотаздымкаў, якасць некаторых пакідае жадаць лепшага: то герой не глядзіць у кадр, то гэта выразаны скрыншот з фатаграфіі, то быццам фота, зроблена на хаду ці з акна аўтамабіля. Мінус усіх раёнак – аднабаковы паказ сітуацыі, што добра можна</w:t>
      </w:r>
      <w:r w:rsidR="00BC78EE" w:rsidRPr="0027027A">
        <w:rPr>
          <w:rFonts w:ascii="Times New Roman" w:hAnsi="Times New Roman"/>
          <w:color w:val="000000" w:themeColor="text1"/>
          <w:sz w:val="28"/>
          <w:szCs w:val="28"/>
          <w:lang w:val="be-BY"/>
        </w:rPr>
        <w:t xml:space="preserve"> заўважыць у профілі Instagram «Шлях перамогі»</w:t>
      </w:r>
      <w:r w:rsidRPr="0027027A">
        <w:rPr>
          <w:rFonts w:ascii="Times New Roman" w:hAnsi="Times New Roman"/>
          <w:color w:val="000000" w:themeColor="text1"/>
          <w:sz w:val="28"/>
          <w:szCs w:val="28"/>
          <w:lang w:val="be-BY"/>
        </w:rPr>
        <w:t>. Зразумела, што любая раённая газета – гэта орган райвыканкама, але газета – гэта перш за ўсё сродак масавай інфармацыі і лепей было б, каб яна нейтральна дэманстравала абодва бакі.</w:t>
      </w:r>
    </w:p>
    <w:p w:rsidR="000D1939" w:rsidRPr="0027027A" w:rsidRDefault="00B3520D" w:rsidP="0024433A">
      <w:pPr>
        <w:pStyle w:val="PreformattedText"/>
        <w:widowControl/>
        <w:shd w:val="clear" w:color="auto" w:fill="FFFFFF"/>
        <w:spacing w:after="240" w:line="360" w:lineRule="exact"/>
        <w:ind w:firstLine="709"/>
        <w:jc w:val="both"/>
        <w:outlineLvl w:val="2"/>
        <w:rPr>
          <w:rFonts w:ascii="Times New Roman" w:hAnsi="Times New Roman" w:cs="Times New Roman"/>
          <w:b/>
          <w:color w:val="000000" w:themeColor="text1"/>
          <w:sz w:val="28"/>
          <w:szCs w:val="28"/>
          <w:lang w:val="be-BY"/>
        </w:rPr>
      </w:pPr>
      <w:bookmarkStart w:id="176" w:name="_Toc72603223"/>
      <w:bookmarkStart w:id="177" w:name="_Toc72603904"/>
      <w:bookmarkStart w:id="178" w:name="_Toc73200080"/>
      <w:r w:rsidRPr="0027027A">
        <w:rPr>
          <w:rFonts w:ascii="Times New Roman" w:hAnsi="Times New Roman" w:cs="Times New Roman"/>
          <w:b/>
          <w:color w:val="000000" w:themeColor="text1"/>
          <w:sz w:val="28"/>
          <w:szCs w:val="28"/>
          <w:lang w:val="be-BY"/>
        </w:rPr>
        <w:t>3</w:t>
      </w:r>
      <w:r w:rsidR="002E2C32" w:rsidRPr="0027027A">
        <w:rPr>
          <w:rFonts w:ascii="Times New Roman" w:hAnsi="Times New Roman" w:cs="Times New Roman"/>
          <w:b/>
          <w:color w:val="000000" w:themeColor="text1"/>
          <w:sz w:val="28"/>
          <w:szCs w:val="28"/>
          <w:lang w:val="be-BY"/>
        </w:rPr>
        <w:t>.4.6</w:t>
      </w:r>
      <w:r w:rsidR="0027027A" w:rsidRPr="0027027A">
        <w:rPr>
          <w:rFonts w:ascii="Times New Roman" w:hAnsi="Times New Roman" w:cs="Times New Roman"/>
          <w:b/>
          <w:color w:val="000000" w:themeColor="text1"/>
          <w:sz w:val="28"/>
          <w:szCs w:val="28"/>
          <w:lang w:val="be-BY"/>
        </w:rPr>
        <w:t xml:space="preserve"> </w:t>
      </w:r>
      <w:r w:rsidR="000D1939" w:rsidRPr="0027027A">
        <w:rPr>
          <w:rFonts w:ascii="Times New Roman" w:hAnsi="Times New Roman" w:cs="Times New Roman"/>
          <w:b/>
          <w:color w:val="000000" w:themeColor="text1"/>
          <w:sz w:val="28"/>
          <w:szCs w:val="28"/>
          <w:lang w:val="be-BY"/>
        </w:rPr>
        <w:t>YouTube</w:t>
      </w:r>
      <w:bookmarkEnd w:id="176"/>
      <w:bookmarkEnd w:id="177"/>
      <w:bookmarkEnd w:id="178"/>
    </w:p>
    <w:p w:rsidR="000D1939" w:rsidRPr="0027027A" w:rsidRDefault="000D1939" w:rsidP="0024433A">
      <w:pPr>
        <w:pStyle w:val="PreformattedText"/>
        <w:widowControl/>
        <w:shd w:val="clear" w:color="auto" w:fill="FFFFFF"/>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Падпішчыкаў на YouTube-канале – 153. Прагляды зусім розныя – на некаторых відэа скудныя – ад 50 да 400; ёсць некаторыя відэа, забраўшыя ад тысячы да 2 тысяч праглядаў. Рэкордну</w:t>
      </w:r>
      <w:r w:rsidR="00BC78EE" w:rsidRPr="0027027A">
        <w:rPr>
          <w:rFonts w:ascii="Times New Roman" w:hAnsi="Times New Roman" w:cs="Times New Roman"/>
          <w:color w:val="000000" w:themeColor="text1"/>
          <w:sz w:val="28"/>
          <w:szCs w:val="28"/>
          <w:lang w:val="be-BY"/>
        </w:rPr>
        <w:t>ю колькасць (17 тыс) мае відэа «</w:t>
      </w:r>
      <w:r w:rsidRPr="0027027A">
        <w:rPr>
          <w:rFonts w:ascii="Times New Roman" w:hAnsi="Times New Roman" w:cs="Times New Roman"/>
          <w:color w:val="000000" w:themeColor="text1"/>
          <w:sz w:val="28"/>
          <w:szCs w:val="28"/>
          <w:lang w:val="be-BY"/>
        </w:rPr>
        <w:t>Медведь бе</w:t>
      </w:r>
      <w:r w:rsidR="00BC78EE" w:rsidRPr="0027027A">
        <w:rPr>
          <w:rFonts w:ascii="Times New Roman" w:hAnsi="Times New Roman" w:cs="Times New Roman"/>
          <w:color w:val="000000" w:themeColor="text1"/>
          <w:sz w:val="28"/>
          <w:szCs w:val="28"/>
          <w:lang w:val="be-BY"/>
        </w:rPr>
        <w:t>гает в Вилейском районе»</w:t>
      </w:r>
      <w:r w:rsidRPr="0027027A">
        <w:rPr>
          <w:rFonts w:ascii="Times New Roman" w:hAnsi="Times New Roman" w:cs="Times New Roman"/>
          <w:color w:val="000000" w:themeColor="text1"/>
          <w:sz w:val="28"/>
          <w:szCs w:val="28"/>
          <w:lang w:val="be-BY"/>
        </w:rPr>
        <w:t>. Лайкаў і дызлайкаў у большасці відэа амаль па нулям. Большая частка відэа – гэта справаздача з нейкіх мерапрыемстваў, гэта значыць паказваецца, як спяваюць песні, кагосьці віншуюць</w:t>
      </w:r>
      <w:r w:rsidR="002B103B"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прамаўляюць тэкст і ўсё кавалкамі клеена. Ёсць відэа, які зняты вертыкальна, што глядзіцца недарэчна. Не знойдзена ніводнага роліка, дзе б акрамя справаздачы аб падзеях былі б хоць нейкія каментары ад людзей ці нават улады. Адзінае, што хоць больш-менш адрозніваецца ад нарэзкі відэаматэрыяла – гэта апытанне дзяцей, </w:t>
      </w:r>
      <w:r w:rsidRPr="0027027A">
        <w:rPr>
          <w:rFonts w:ascii="Times New Roman" w:hAnsi="Times New Roman" w:cs="Times New Roman"/>
          <w:color w:val="000000" w:themeColor="text1"/>
          <w:sz w:val="28"/>
          <w:szCs w:val="28"/>
          <w:lang w:val="be-BY"/>
        </w:rPr>
        <w:lastRenderedPageBreak/>
        <w:t xml:space="preserve">кім яны хочуць быць і кароткія ўспаміны ветэранаў.  Але гэтага ўсё роўна недастаткова. </w:t>
      </w:r>
    </w:p>
    <w:p w:rsidR="000D1939" w:rsidRPr="0027027A" w:rsidRDefault="00B3520D" w:rsidP="0024433A">
      <w:pPr>
        <w:pStyle w:val="PreformattedText"/>
        <w:widowControl/>
        <w:shd w:val="clear" w:color="auto" w:fill="FFFFFF"/>
        <w:spacing w:after="240" w:line="360" w:lineRule="exact"/>
        <w:ind w:firstLine="709"/>
        <w:jc w:val="both"/>
        <w:outlineLvl w:val="2"/>
        <w:rPr>
          <w:rFonts w:ascii="Times New Roman" w:hAnsi="Times New Roman" w:cs="Times New Roman"/>
          <w:b/>
          <w:color w:val="000000" w:themeColor="text1"/>
          <w:sz w:val="28"/>
          <w:szCs w:val="28"/>
          <w:lang w:val="ru-RU"/>
        </w:rPr>
      </w:pPr>
      <w:bookmarkStart w:id="179" w:name="_Toc72603224"/>
      <w:bookmarkStart w:id="180" w:name="_Toc72603905"/>
      <w:bookmarkStart w:id="181" w:name="_Toc73200081"/>
      <w:r w:rsidRPr="0027027A">
        <w:rPr>
          <w:rFonts w:ascii="Times New Roman" w:hAnsi="Times New Roman" w:cs="Times New Roman"/>
          <w:b/>
          <w:color w:val="000000" w:themeColor="text1"/>
          <w:sz w:val="28"/>
          <w:szCs w:val="28"/>
          <w:lang w:val="be-BY"/>
        </w:rPr>
        <w:t>3</w:t>
      </w:r>
      <w:r w:rsidR="000D1939" w:rsidRPr="0027027A">
        <w:rPr>
          <w:rFonts w:ascii="Times New Roman" w:hAnsi="Times New Roman" w:cs="Times New Roman"/>
          <w:b/>
          <w:color w:val="000000" w:themeColor="text1"/>
          <w:sz w:val="28"/>
          <w:szCs w:val="28"/>
          <w:lang w:val="be-BY"/>
        </w:rPr>
        <w:t>.4.7 Telegram</w:t>
      </w:r>
      <w:bookmarkEnd w:id="179"/>
      <w:bookmarkEnd w:id="180"/>
      <w:bookmarkEnd w:id="181"/>
    </w:p>
    <w:p w:rsidR="000D1939" w:rsidRPr="0027027A" w:rsidRDefault="000D1939" w:rsidP="0024433A">
      <w:pPr>
        <w:pStyle w:val="PreformattedText"/>
        <w:widowControl/>
        <w:shd w:val="clear" w:color="auto" w:fill="FFFFFF"/>
        <w:spacing w:after="240"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ru-RU"/>
        </w:rPr>
        <w:t xml:space="preserve">Не так даўно пры націску на значок </w:t>
      </w:r>
      <w:r w:rsidRPr="0027027A">
        <w:rPr>
          <w:rFonts w:ascii="Times New Roman" w:hAnsi="Times New Roman" w:cs="Times New Roman"/>
          <w:color w:val="000000" w:themeColor="text1"/>
          <w:sz w:val="28"/>
          <w:szCs w:val="28"/>
          <w:lang w:val="be-BY"/>
        </w:rPr>
        <w:t>Telegram на сайце выдавалася памылка. Напэўна, была дадзена н</w:t>
      </w:r>
      <w:r w:rsidR="002B103B" w:rsidRPr="0027027A">
        <w:rPr>
          <w:rFonts w:ascii="Times New Roman" w:hAnsi="Times New Roman" w:cs="Times New Roman"/>
          <w:color w:val="000000" w:themeColor="text1"/>
          <w:sz w:val="28"/>
          <w:szCs w:val="28"/>
          <w:lang w:val="be-BY"/>
        </w:rPr>
        <w:t>я</w:t>
      </w:r>
      <w:r w:rsidRPr="0027027A">
        <w:rPr>
          <w:rFonts w:ascii="Times New Roman" w:hAnsi="Times New Roman" w:cs="Times New Roman"/>
          <w:color w:val="000000" w:themeColor="text1"/>
          <w:sz w:val="28"/>
          <w:szCs w:val="28"/>
          <w:lang w:val="be-BY"/>
        </w:rPr>
        <w:t>правільная спасылка, бо гэта не можа быць новая старонка, таму што першы запіс датуецца 11 лютага 2020 года. У Telegram 31 падпі</w:t>
      </w:r>
      <w:r w:rsidR="002B103B" w:rsidRPr="0027027A">
        <w:rPr>
          <w:rFonts w:ascii="Times New Roman" w:hAnsi="Times New Roman" w:cs="Times New Roman"/>
          <w:color w:val="000000" w:themeColor="text1"/>
          <w:sz w:val="28"/>
          <w:szCs w:val="28"/>
          <w:lang w:val="be-BY"/>
        </w:rPr>
        <w:t>с</w:t>
      </w:r>
      <w:r w:rsidRPr="0027027A">
        <w:rPr>
          <w:rFonts w:ascii="Times New Roman" w:hAnsi="Times New Roman" w:cs="Times New Roman"/>
          <w:color w:val="000000" w:themeColor="text1"/>
          <w:sz w:val="28"/>
          <w:szCs w:val="28"/>
          <w:lang w:val="be-BY"/>
        </w:rPr>
        <w:t xml:space="preserve">чык, і ў гэтым выпадку паўтараецца сітуацыя Одноклассников, Вконтакте, Facebook i Twitter: усе запісы – гэта спасылкі на сайт газеты. Подпісы ўсё ж тыя, фатаграфіі як і ўсюды. </w:t>
      </w:r>
    </w:p>
    <w:p w:rsidR="000D1939" w:rsidRPr="0027027A" w:rsidRDefault="00B3520D" w:rsidP="0024433A">
      <w:pPr>
        <w:pStyle w:val="PreformattedText"/>
        <w:widowControl/>
        <w:shd w:val="clear" w:color="auto" w:fill="FFFFFF"/>
        <w:spacing w:after="240" w:line="360" w:lineRule="exact"/>
        <w:ind w:firstLine="709"/>
        <w:jc w:val="both"/>
        <w:outlineLvl w:val="1"/>
        <w:rPr>
          <w:rFonts w:ascii="Times New Roman" w:hAnsi="Times New Roman" w:cs="Times New Roman"/>
          <w:b/>
          <w:color w:val="000000" w:themeColor="text1"/>
          <w:sz w:val="28"/>
          <w:szCs w:val="28"/>
          <w:lang w:val="be-BY"/>
        </w:rPr>
      </w:pPr>
      <w:bookmarkStart w:id="182" w:name="_Toc72603225"/>
      <w:bookmarkStart w:id="183" w:name="_Toc72603906"/>
      <w:bookmarkStart w:id="184" w:name="_Toc73200082"/>
      <w:r w:rsidRPr="0027027A">
        <w:rPr>
          <w:rFonts w:ascii="Times New Roman" w:hAnsi="Times New Roman" w:cs="Times New Roman"/>
          <w:b/>
          <w:color w:val="000000" w:themeColor="text1"/>
          <w:sz w:val="28"/>
          <w:szCs w:val="28"/>
          <w:lang w:val="be-BY"/>
        </w:rPr>
        <w:t>3</w:t>
      </w:r>
      <w:r w:rsidR="002E2C32" w:rsidRPr="0027027A">
        <w:rPr>
          <w:rFonts w:ascii="Times New Roman" w:hAnsi="Times New Roman" w:cs="Times New Roman"/>
          <w:b/>
          <w:color w:val="000000" w:themeColor="text1"/>
          <w:sz w:val="28"/>
          <w:szCs w:val="28"/>
          <w:lang w:val="be-BY"/>
        </w:rPr>
        <w:t>.5</w:t>
      </w:r>
      <w:r w:rsidR="000D1939" w:rsidRPr="0027027A">
        <w:rPr>
          <w:rFonts w:ascii="Times New Roman" w:hAnsi="Times New Roman" w:cs="Times New Roman"/>
          <w:b/>
          <w:color w:val="000000" w:themeColor="text1"/>
          <w:sz w:val="28"/>
          <w:szCs w:val="28"/>
          <w:lang w:val="be-BY"/>
        </w:rPr>
        <w:t xml:space="preserve"> Страт</w:t>
      </w:r>
      <w:r w:rsidR="002B103B" w:rsidRPr="0027027A">
        <w:rPr>
          <w:rFonts w:ascii="Times New Roman" w:hAnsi="Times New Roman" w:cs="Times New Roman"/>
          <w:b/>
          <w:color w:val="000000" w:themeColor="text1"/>
          <w:sz w:val="28"/>
          <w:szCs w:val="28"/>
          <w:lang w:val="be-BY"/>
        </w:rPr>
        <w:t>э</w:t>
      </w:r>
      <w:r w:rsidR="000D1939" w:rsidRPr="0027027A">
        <w:rPr>
          <w:rFonts w:ascii="Times New Roman" w:hAnsi="Times New Roman" w:cs="Times New Roman"/>
          <w:b/>
          <w:color w:val="000000" w:themeColor="text1"/>
          <w:sz w:val="28"/>
          <w:szCs w:val="28"/>
          <w:lang w:val="be-BY"/>
        </w:rPr>
        <w:t>гічны план па працы ў сацыяльных сетках</w:t>
      </w:r>
      <w:bookmarkEnd w:id="182"/>
      <w:bookmarkEnd w:id="183"/>
      <w:bookmarkEnd w:id="184"/>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Можна зрабіць выснову, што ў рэдакцыі няма канкрэтнага чалавека, які б займаўся сацыяльнымі сеткамі і сайтам, калектыў рэдакцыі – 4 чалавека. А змясціць навіну з сайта ў сацыяльную сетку вялікай працы не складае. Сайт рэдакцыі, а таксама Одноклассники, Вконтакте, Facebook, Twitter і Telegram – гэта ўсё копіі друкаванага выдання з тымі жа матэрыяламі і фотаздымкамі. Усе заяўленыя на сайце сацыяльныя медыя існуюць, але да іх працы ёсць пэўныя пытанні. Да таго ж, можна было б пачаць працу ў адной з самых папулярных платформ – Тік-Ток.</w:t>
      </w:r>
    </w:p>
    <w:p w:rsidR="000D1939" w:rsidRPr="0027027A" w:rsidRDefault="000D1939" w:rsidP="0024433A">
      <w:pPr>
        <w:pStyle w:val="PreformattedText"/>
        <w:widowControl/>
        <w:shd w:val="clear" w:color="auto" w:fill="FFFFFF"/>
        <w:spacing w:line="360" w:lineRule="exact"/>
        <w:ind w:firstLine="709"/>
        <w:jc w:val="both"/>
        <w:rPr>
          <w:rFonts w:ascii="Times New Roman" w:hAnsi="Times New Roman" w:cs="Times New Roman"/>
          <w:bCs/>
          <w:color w:val="000000" w:themeColor="text1"/>
          <w:sz w:val="28"/>
          <w:szCs w:val="28"/>
          <w:shd w:val="clear" w:color="auto" w:fill="FFFFFF"/>
          <w:lang w:val="be-BY"/>
        </w:rPr>
      </w:pPr>
      <w:r w:rsidRPr="0027027A">
        <w:rPr>
          <w:rStyle w:val="y2iqfc"/>
          <w:rFonts w:ascii="Times New Roman" w:hAnsi="Times New Roman" w:cs="Times New Roman"/>
          <w:color w:val="000000" w:themeColor="text1"/>
          <w:sz w:val="28"/>
          <w:szCs w:val="28"/>
          <w:lang w:val="be-BY"/>
        </w:rPr>
        <w:t>Спачатку трэба вызначыцца з мэтавай аўдытор</w:t>
      </w:r>
      <w:r w:rsidR="00DE5AF9" w:rsidRPr="0027027A">
        <w:rPr>
          <w:rStyle w:val="y2iqfc"/>
          <w:rFonts w:ascii="Times New Roman" w:hAnsi="Times New Roman" w:cs="Times New Roman"/>
          <w:color w:val="000000" w:themeColor="text1"/>
          <w:sz w:val="28"/>
          <w:szCs w:val="28"/>
          <w:lang w:val="be-BY"/>
        </w:rPr>
        <w:t xml:space="preserve">ыяй для кожнай сацыяльнай сеткі (дадатак 6) [26, </w:t>
      </w:r>
      <w:r w:rsidR="00DE5AF9" w:rsidRPr="0027027A">
        <w:rPr>
          <w:rStyle w:val="y2iqfc"/>
          <w:rFonts w:ascii="Times New Roman" w:hAnsi="Times New Roman" w:cs="Times New Roman"/>
          <w:color w:val="000000" w:themeColor="text1"/>
          <w:sz w:val="28"/>
          <w:szCs w:val="28"/>
          <w:lang w:val="pl-PL"/>
        </w:rPr>
        <w:t>c</w:t>
      </w:r>
      <w:r w:rsidR="00DE5AF9" w:rsidRPr="0027027A">
        <w:rPr>
          <w:rStyle w:val="y2iqfc"/>
          <w:rFonts w:ascii="Times New Roman" w:hAnsi="Times New Roman" w:cs="Times New Roman"/>
          <w:color w:val="000000" w:themeColor="text1"/>
          <w:sz w:val="28"/>
          <w:szCs w:val="28"/>
          <w:lang w:val="be-BY"/>
        </w:rPr>
        <w:t>. 88].</w:t>
      </w:r>
    </w:p>
    <w:p w:rsidR="000D1939" w:rsidRPr="0027027A" w:rsidRDefault="000D1939" w:rsidP="0024433A">
      <w:pPr>
        <w:spacing w:line="360" w:lineRule="exact"/>
        <w:ind w:left="360" w:firstLine="349"/>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Пасля вызначэння мэтавай аўдыторыі, можна зразумець, для чаго патрэбна разв</w:t>
      </w:r>
      <w:r w:rsidR="00F31637" w:rsidRPr="0027027A">
        <w:rPr>
          <w:rFonts w:ascii="Times New Roman" w:hAnsi="Times New Roman"/>
          <w:bCs/>
          <w:color w:val="000000" w:themeColor="text1"/>
          <w:sz w:val="28"/>
          <w:szCs w:val="28"/>
          <w:shd w:val="clear" w:color="auto" w:fill="FFFFFF"/>
          <w:lang w:val="be-BY"/>
        </w:rPr>
        <w:t>іваць сац</w:t>
      </w:r>
      <w:r w:rsidRPr="0027027A">
        <w:rPr>
          <w:rFonts w:ascii="Times New Roman" w:hAnsi="Times New Roman"/>
          <w:bCs/>
          <w:color w:val="000000" w:themeColor="text1"/>
          <w:sz w:val="28"/>
          <w:szCs w:val="28"/>
          <w:shd w:val="clear" w:color="auto" w:fill="FFFFFF"/>
          <w:lang w:val="be-BY"/>
        </w:rPr>
        <w:t>ыяльныя медыя:</w:t>
      </w:r>
    </w:p>
    <w:p w:rsidR="000D1939" w:rsidRPr="0027027A" w:rsidRDefault="000D1939" w:rsidP="0024433A">
      <w:pPr>
        <w:pStyle w:val="a3"/>
        <w:numPr>
          <w:ilvl w:val="0"/>
          <w:numId w:val="5"/>
        </w:numPr>
        <w:spacing w:after="200" w:line="360" w:lineRule="exact"/>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 xml:space="preserve">для прасоўвання выдання ў масы, шляхам уключэння новай, у прыярытэце маладой аўдыторыі; </w:t>
      </w:r>
    </w:p>
    <w:p w:rsidR="000D1939" w:rsidRPr="0027027A" w:rsidRDefault="000D1939" w:rsidP="0024433A">
      <w:pPr>
        <w:pStyle w:val="a3"/>
        <w:numPr>
          <w:ilvl w:val="0"/>
          <w:numId w:val="5"/>
        </w:numPr>
        <w:spacing w:after="200" w:line="360" w:lineRule="exact"/>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з дапамогай сацыяльных сетак можна павялічыць трафік на сайт;</w:t>
      </w:r>
    </w:p>
    <w:p w:rsidR="000D1939" w:rsidRPr="0027027A" w:rsidRDefault="000D1939" w:rsidP="0024433A">
      <w:pPr>
        <w:pStyle w:val="a3"/>
        <w:numPr>
          <w:ilvl w:val="0"/>
          <w:numId w:val="5"/>
        </w:numPr>
        <w:spacing w:line="360" w:lineRule="exact"/>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дзякуючы працы ў сацыяльных медыя можна прыцягнуць рэкламадаўцаў і тым самым зарабіць;</w:t>
      </w:r>
    </w:p>
    <w:p w:rsidR="000D1939" w:rsidRPr="0027027A" w:rsidRDefault="000D1939" w:rsidP="0024433A">
      <w:pPr>
        <w:pStyle w:val="a3"/>
        <w:numPr>
          <w:ilvl w:val="0"/>
          <w:numId w:val="5"/>
        </w:numPr>
        <w:spacing w:line="360" w:lineRule="exact"/>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павысіць тыраж і папулярнасць друкаванай газеты.</w:t>
      </w:r>
    </w:p>
    <w:p w:rsidR="000D1939" w:rsidRPr="0027027A" w:rsidRDefault="000D1939" w:rsidP="0024433A">
      <w:pPr>
        <w:spacing w:after="240" w:line="360" w:lineRule="exact"/>
        <w:ind w:left="360"/>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 xml:space="preserve">Пасля таго, як былі пастаўлены канкрэтныя задачы, будуць прапанаваны ідэі развіцця кожнага сацыяльнага медыя ў адпаведнасці з развіццём медыярынку Беларусі і аб’ектыўнымі магчымасцямі </w:t>
      </w:r>
      <w:r w:rsidR="00BC78EE" w:rsidRPr="0027027A">
        <w:rPr>
          <w:rFonts w:ascii="Times New Roman" w:hAnsi="Times New Roman"/>
          <w:color w:val="000000" w:themeColor="text1"/>
          <w:sz w:val="28"/>
          <w:szCs w:val="28"/>
          <w:lang w:val="be-BY"/>
        </w:rPr>
        <w:t>«Шлях</w:t>
      </w:r>
      <w:r w:rsidR="002B103B" w:rsidRPr="0027027A">
        <w:rPr>
          <w:rFonts w:ascii="Times New Roman" w:hAnsi="Times New Roman"/>
          <w:color w:val="000000" w:themeColor="text1"/>
          <w:sz w:val="28"/>
          <w:szCs w:val="28"/>
          <w:lang w:val="be-BY"/>
        </w:rPr>
        <w:t>у</w:t>
      </w:r>
      <w:r w:rsidR="00BC78EE" w:rsidRPr="0027027A">
        <w:rPr>
          <w:rFonts w:ascii="Times New Roman" w:hAnsi="Times New Roman"/>
          <w:color w:val="000000" w:themeColor="text1"/>
          <w:sz w:val="28"/>
          <w:szCs w:val="28"/>
          <w:lang w:val="be-BY"/>
        </w:rPr>
        <w:t xml:space="preserve"> перамогі»</w:t>
      </w:r>
      <w:r w:rsidRPr="0027027A">
        <w:rPr>
          <w:rFonts w:ascii="Times New Roman" w:hAnsi="Times New Roman"/>
          <w:bCs/>
          <w:color w:val="000000" w:themeColor="text1"/>
          <w:sz w:val="28"/>
          <w:szCs w:val="28"/>
          <w:shd w:val="clear" w:color="auto" w:fill="FFFFFF"/>
          <w:lang w:val="be-BY"/>
        </w:rPr>
        <w:t>.</w:t>
      </w:r>
    </w:p>
    <w:p w:rsidR="000D1939" w:rsidRPr="0027027A" w:rsidRDefault="00B3520D" w:rsidP="0024433A">
      <w:pPr>
        <w:pStyle w:val="PreformattedText"/>
        <w:widowControl/>
        <w:shd w:val="clear" w:color="auto" w:fill="FFFFFF"/>
        <w:spacing w:after="240" w:line="360" w:lineRule="exact"/>
        <w:ind w:firstLine="709"/>
        <w:jc w:val="both"/>
        <w:outlineLvl w:val="2"/>
        <w:rPr>
          <w:rFonts w:ascii="Times New Roman" w:hAnsi="Times New Roman" w:cs="Times New Roman"/>
          <w:b/>
          <w:color w:val="000000" w:themeColor="text1"/>
          <w:sz w:val="28"/>
          <w:szCs w:val="28"/>
          <w:lang w:val="be-BY"/>
        </w:rPr>
      </w:pPr>
      <w:bookmarkStart w:id="185" w:name="_Toc72603226"/>
      <w:bookmarkStart w:id="186" w:name="_Toc72603907"/>
      <w:bookmarkStart w:id="187" w:name="_Toc73200083"/>
      <w:r w:rsidRPr="0027027A">
        <w:rPr>
          <w:rFonts w:ascii="Times New Roman" w:hAnsi="Times New Roman" w:cs="Times New Roman"/>
          <w:b/>
          <w:color w:val="000000" w:themeColor="text1"/>
          <w:sz w:val="28"/>
          <w:szCs w:val="28"/>
          <w:lang w:val="be-BY"/>
        </w:rPr>
        <w:t>3</w:t>
      </w:r>
      <w:r w:rsidR="000D1939" w:rsidRPr="0027027A">
        <w:rPr>
          <w:rFonts w:ascii="Times New Roman" w:hAnsi="Times New Roman" w:cs="Times New Roman"/>
          <w:b/>
          <w:color w:val="000000" w:themeColor="text1"/>
          <w:sz w:val="28"/>
          <w:szCs w:val="28"/>
          <w:lang w:val="be-BY"/>
        </w:rPr>
        <w:t>.5.1 Шляхі развіцця сацыяльных сетак</w:t>
      </w:r>
      <w:bookmarkEnd w:id="185"/>
      <w:bookmarkEnd w:id="186"/>
      <w:bookmarkEnd w:id="187"/>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Одноклассники  трэба адаптаваць пад мэтавую аўдыторыю: старэйшае пакаленне. Разбаўляць рэгіянальныя навіны якімі-небудзь парадамі для аўдыторыі, напрыклад, рэцэптамі, лайфхамі садоўніка або інфармацыя для </w:t>
      </w:r>
      <w:r w:rsidRPr="0027027A">
        <w:rPr>
          <w:rFonts w:ascii="Times New Roman" w:hAnsi="Times New Roman"/>
          <w:color w:val="000000" w:themeColor="text1"/>
          <w:sz w:val="28"/>
          <w:szCs w:val="28"/>
          <w:lang w:val="be-BY"/>
        </w:rPr>
        <w:lastRenderedPageBreak/>
        <w:t>рыбака ці паляўнічага. На падставе гэтага кантэнту можна дадаць тэматычную рэкламу. Браць не толькі запазычаны кантэнт, але пісаць і здымаць самім. Таксама дадаваць</w:t>
      </w:r>
      <w:r w:rsidR="00BC78EE" w:rsidRPr="0027027A">
        <w:rPr>
          <w:rFonts w:ascii="Times New Roman" w:hAnsi="Times New Roman"/>
          <w:color w:val="000000" w:themeColor="text1"/>
          <w:sz w:val="28"/>
          <w:szCs w:val="28"/>
          <w:lang w:val="be-BY"/>
        </w:rPr>
        <w:t xml:space="preserve"> больш інтэрактыву, напрыклад: «</w:t>
      </w:r>
      <w:r w:rsidRPr="0027027A">
        <w:rPr>
          <w:rFonts w:ascii="Times New Roman" w:hAnsi="Times New Roman"/>
          <w:color w:val="000000" w:themeColor="text1"/>
          <w:sz w:val="28"/>
          <w:szCs w:val="28"/>
          <w:lang w:val="be-BY"/>
        </w:rPr>
        <w:t>Падзяліцеся фатаграфіяй</w:t>
      </w:r>
      <w:r w:rsidR="00BC78EE" w:rsidRPr="0027027A">
        <w:rPr>
          <w:rFonts w:ascii="Times New Roman" w:hAnsi="Times New Roman"/>
          <w:color w:val="000000" w:themeColor="text1"/>
          <w:sz w:val="28"/>
          <w:szCs w:val="28"/>
          <w:lang w:val="be-BY"/>
        </w:rPr>
        <w:t xml:space="preserve"> сваёй любімай хатняй жывёлы», «</w:t>
      </w:r>
      <w:r w:rsidRPr="0027027A">
        <w:rPr>
          <w:rFonts w:ascii="Times New Roman" w:hAnsi="Times New Roman"/>
          <w:color w:val="000000" w:themeColor="text1"/>
          <w:sz w:val="28"/>
          <w:szCs w:val="28"/>
          <w:lang w:val="be-BY"/>
        </w:rPr>
        <w:t xml:space="preserve">Раскажыце, за </w:t>
      </w:r>
      <w:r w:rsidR="00BC78EE" w:rsidRPr="0027027A">
        <w:rPr>
          <w:rFonts w:ascii="Times New Roman" w:hAnsi="Times New Roman"/>
          <w:color w:val="000000" w:themeColor="text1"/>
          <w:sz w:val="28"/>
          <w:szCs w:val="28"/>
          <w:lang w:val="be-BY"/>
        </w:rPr>
        <w:t>што вы любіце нашу газету», «Які ваш любімы фільм»</w:t>
      </w:r>
      <w:r w:rsidRPr="0027027A">
        <w:rPr>
          <w:rFonts w:ascii="Times New Roman" w:hAnsi="Times New Roman"/>
          <w:color w:val="000000" w:themeColor="text1"/>
          <w:sz w:val="28"/>
          <w:szCs w:val="28"/>
          <w:lang w:val="be-BY"/>
        </w:rPr>
        <w:t xml:space="preserve"> і г.д.</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Вконтакте можна было</w:t>
      </w:r>
      <w:r w:rsidR="00BC78EE" w:rsidRPr="0027027A">
        <w:rPr>
          <w:rFonts w:ascii="Times New Roman" w:hAnsi="Times New Roman"/>
          <w:color w:val="000000" w:themeColor="text1"/>
          <w:sz w:val="28"/>
          <w:szCs w:val="28"/>
          <w:lang w:val="be-BY"/>
        </w:rPr>
        <w:t xml:space="preserve"> б ператварыць у своеасаблівае «Падслухана»</w:t>
      </w:r>
      <w:r w:rsidRPr="0027027A">
        <w:rPr>
          <w:rFonts w:ascii="Times New Roman" w:hAnsi="Times New Roman"/>
          <w:color w:val="000000" w:themeColor="text1"/>
          <w:sz w:val="28"/>
          <w:szCs w:val="28"/>
          <w:lang w:val="be-BY"/>
        </w:rPr>
        <w:t xml:space="preserve">, дзе рэдакцыя размшчала бы лакальныя навіны ў простым стылі ці ў выглядзе мемаў, таксама гэта стала б месцам для размяшчэння рэкламы або аб’яваў. У дапаўненне, для прыцягнення ўвагі чытачоў можна было б правесці конкурс, пры ўмовах падпіскі на групу Вконтакте (ці іншую сацыяльную сетку) і групу партнёра, рэпост і каментар, тым самым змаглі бы прыцягнуць большую колькасць удзельнікаў.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en-US"/>
        </w:rPr>
        <w:t>Facebook</w:t>
      </w:r>
      <w:r w:rsidRPr="0027027A">
        <w:rPr>
          <w:rFonts w:ascii="Times New Roman" w:hAnsi="Times New Roman"/>
          <w:color w:val="000000" w:themeColor="text1"/>
          <w:sz w:val="28"/>
          <w:szCs w:val="28"/>
          <w:lang w:val="be-BY"/>
        </w:rPr>
        <w:t xml:space="preserve"> можна было б ператварыць у дыскусійную пляцоўку, размяшчаць матэрыялы з намёкам на абмеркаванне, г.зн. задаваць пытанні </w:t>
      </w:r>
      <w:r w:rsidR="00BC78EE" w:rsidRPr="0027027A">
        <w:rPr>
          <w:rFonts w:ascii="Times New Roman" w:hAnsi="Times New Roman"/>
          <w:color w:val="000000" w:themeColor="text1"/>
          <w:sz w:val="28"/>
          <w:szCs w:val="28"/>
          <w:lang w:val="be-BY"/>
        </w:rPr>
        <w:t>«Што вы думаеце з гэтай нагоды?» і інш., «</w:t>
      </w:r>
      <w:r w:rsidRPr="0027027A">
        <w:rPr>
          <w:rFonts w:ascii="Times New Roman" w:hAnsi="Times New Roman"/>
          <w:color w:val="000000" w:themeColor="text1"/>
          <w:sz w:val="28"/>
          <w:szCs w:val="28"/>
          <w:lang w:val="be-BY"/>
        </w:rPr>
        <w:t>Выскажыц</w:t>
      </w:r>
      <w:r w:rsidR="00BC78EE" w:rsidRPr="0027027A">
        <w:rPr>
          <w:rFonts w:ascii="Times New Roman" w:hAnsi="Times New Roman"/>
          <w:color w:val="000000" w:themeColor="text1"/>
          <w:sz w:val="28"/>
          <w:szCs w:val="28"/>
          <w:lang w:val="be-BY"/>
        </w:rPr>
        <w:t>е сваё меркаванне ў каментарыях»</w:t>
      </w:r>
      <w:r w:rsidRPr="0027027A">
        <w:rPr>
          <w:rFonts w:ascii="Times New Roman" w:hAnsi="Times New Roman"/>
          <w:color w:val="000000" w:themeColor="text1"/>
          <w:sz w:val="28"/>
          <w:szCs w:val="28"/>
          <w:lang w:val="be-BY"/>
        </w:rPr>
        <w:t xml:space="preserve">. Напрыклад, задаецца вострасацыяльнае пытанне, чытачы выказваюць свае меркаванні ў каментарыях, а потым эксперт будзе на іх адказваць. Праз некалькі дзён на відэа запішуцца адказы эксперта.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Спецыфіка </w:t>
      </w:r>
      <w:r w:rsidRPr="0027027A">
        <w:rPr>
          <w:rFonts w:ascii="Times New Roman" w:hAnsi="Times New Roman"/>
          <w:color w:val="000000" w:themeColor="text1"/>
          <w:sz w:val="28"/>
          <w:szCs w:val="28"/>
          <w:lang w:val="en-US"/>
        </w:rPr>
        <w:t>Twitter</w:t>
      </w:r>
      <w:r w:rsidRPr="0027027A">
        <w:rPr>
          <w:rFonts w:ascii="Times New Roman" w:hAnsi="Times New Roman"/>
          <w:color w:val="000000" w:themeColor="text1"/>
          <w:sz w:val="28"/>
          <w:szCs w:val="28"/>
          <w:lang w:val="be-BY"/>
        </w:rPr>
        <w:t xml:space="preserve"> у тым, што свае меркаванне трэба ўмясціць толькі ў 140 сімвалаў. Дадзеная сацыяльная платформа мож</w:t>
      </w:r>
      <w:r w:rsidR="002B103B" w:rsidRPr="0027027A">
        <w:rPr>
          <w:rFonts w:ascii="Times New Roman" w:hAnsi="Times New Roman"/>
          <w:color w:val="000000" w:themeColor="text1"/>
          <w:sz w:val="28"/>
          <w:szCs w:val="28"/>
          <w:lang w:val="be-BY"/>
        </w:rPr>
        <w:t>а</w:t>
      </w:r>
      <w:r w:rsidRPr="0027027A">
        <w:rPr>
          <w:rFonts w:ascii="Times New Roman" w:hAnsi="Times New Roman"/>
          <w:color w:val="000000" w:themeColor="text1"/>
          <w:sz w:val="28"/>
          <w:szCs w:val="28"/>
          <w:lang w:val="be-BY"/>
        </w:rPr>
        <w:t xml:space="preserve"> служыць як выдатны інструмент для павелічэння трафіку на сайт або іншыя сацыяльныя сеткі. Галоўным сакрэтам прасоўвання твітаў з’яўляецца правільнае выкарыстанне хаштэгаў, з дапамогай якіх ахапіць не толькі сваіх падпісантаў, але і людзей, якія цікавяцца абранай тэмай. Таксама можна было б размяшчаць больш фота і відэа з невялікай інфарматыўнасцю на платформе.</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 З І</w:t>
      </w:r>
      <w:r w:rsidRPr="0027027A">
        <w:rPr>
          <w:rFonts w:ascii="Times New Roman" w:hAnsi="Times New Roman"/>
          <w:color w:val="000000" w:themeColor="text1"/>
          <w:sz w:val="28"/>
          <w:szCs w:val="28"/>
        </w:rPr>
        <w:t>nstagram</w:t>
      </w:r>
      <w:r w:rsidRPr="0027027A">
        <w:rPr>
          <w:rFonts w:ascii="Times New Roman" w:hAnsi="Times New Roman"/>
          <w:color w:val="000000" w:themeColor="text1"/>
          <w:sz w:val="28"/>
          <w:szCs w:val="28"/>
          <w:lang w:val="be-BY"/>
        </w:rPr>
        <w:t xml:space="preserve"> варта наогул убраць фатаграфіі, якія калі-небудзь былі ў газеце, дадаць больш здымкаў рэпартажных, пейзажных, партрэтных. І не забываць пра інстаграм-сторыс, у якіх, дарэчы, можна таксама правесці які-небудзь розыгрыш, пры гэтым зарабіўшы аўдыторыю сабе і партнёру-рэкламадаўцу. Таксама ў сторыс можна было б трансляваць, як праходзіць дзень у рэдакцыі, або сторыс з актуальных мерапрыемствах або здарэнняў. І</w:t>
      </w:r>
      <w:r w:rsidRPr="0027027A">
        <w:rPr>
          <w:rFonts w:ascii="Times New Roman" w:hAnsi="Times New Roman"/>
          <w:color w:val="000000" w:themeColor="text1"/>
          <w:sz w:val="28"/>
          <w:szCs w:val="28"/>
        </w:rPr>
        <w:t>nstagram</w:t>
      </w:r>
      <w:r w:rsidRPr="0027027A">
        <w:rPr>
          <w:rFonts w:ascii="Times New Roman" w:hAnsi="Times New Roman"/>
          <w:color w:val="000000" w:themeColor="text1"/>
          <w:sz w:val="28"/>
          <w:szCs w:val="28"/>
          <w:lang w:val="be-BY"/>
        </w:rPr>
        <w:t xml:space="preserve"> – гэта пляцоўка, у якой папулярны прамыя эфіры. Каб не пісаць вялікі рэпартаж пра нейкае мерапрыемства, можна весці з яго прамы эфір, пры гэтым падключаць людзей, якія там знаходзяцца, браць каментары ў арганізатараў і чыноўнікаў.</w:t>
      </w:r>
    </w:p>
    <w:p w:rsidR="000D1939" w:rsidRPr="0027027A" w:rsidRDefault="00F31637"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Відэа на YouTube патрабуюць</w:t>
      </w:r>
      <w:r w:rsidR="000D1939" w:rsidRPr="0027027A">
        <w:rPr>
          <w:rFonts w:ascii="Times New Roman" w:hAnsi="Times New Roman"/>
          <w:color w:val="000000" w:themeColor="text1"/>
          <w:sz w:val="28"/>
          <w:szCs w:val="28"/>
          <w:lang w:val="be-BY"/>
        </w:rPr>
        <w:t xml:space="preserve"> дапрацоўкі. Зараз мантаж просты, перахо</w:t>
      </w:r>
      <w:r w:rsidR="0024661F" w:rsidRPr="0027027A">
        <w:rPr>
          <w:rFonts w:ascii="Times New Roman" w:hAnsi="Times New Roman"/>
          <w:color w:val="000000" w:themeColor="text1"/>
          <w:sz w:val="28"/>
          <w:szCs w:val="28"/>
          <w:lang w:val="be-BY"/>
        </w:rPr>
        <w:t>д</w:t>
      </w:r>
      <w:r w:rsidR="000D1939" w:rsidRPr="0027027A">
        <w:rPr>
          <w:rFonts w:ascii="Times New Roman" w:hAnsi="Times New Roman"/>
          <w:color w:val="000000" w:themeColor="text1"/>
          <w:sz w:val="28"/>
          <w:szCs w:val="28"/>
          <w:lang w:val="be-BY"/>
        </w:rPr>
        <w:t xml:space="preserve">ы не сучасныя. Акрамя справаздач аб праведзеных мерапрыемствах і ўзнагароджаняў лепшых з лепшых, можна было б праводзіць відэа-інтэрв’ю з папулярнымі мясцовымі жыхарамі, бліц-апытанні, сацыялагічныя апытанні на вуліцы, а таксама правесці знаёмства з рэдакцыяй. Плюс да ўсяго можна </w:t>
      </w:r>
      <w:r w:rsidR="000D1939" w:rsidRPr="0027027A">
        <w:rPr>
          <w:rFonts w:ascii="Times New Roman" w:hAnsi="Times New Roman"/>
          <w:color w:val="000000" w:themeColor="text1"/>
          <w:sz w:val="28"/>
          <w:szCs w:val="28"/>
          <w:lang w:val="be-BY"/>
        </w:rPr>
        <w:lastRenderedPageBreak/>
        <w:t>здымаць відэа пра людзей з незвычайнай прафесіяй, нестандартнай знешнасцю, шматдзетных бацькоў, і г.д. і праводзіць з героямі некаторы час, здымаць аповяд пра гісторыю іх жыцця, прафесію, незвычайны выпадак з жыцця.</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en-US"/>
        </w:rPr>
        <w:t>Telegram</w:t>
      </w:r>
      <w:r w:rsidRPr="0027027A">
        <w:rPr>
          <w:rFonts w:ascii="Times New Roman" w:hAnsi="Times New Roman"/>
          <w:color w:val="000000" w:themeColor="text1"/>
          <w:sz w:val="28"/>
          <w:szCs w:val="28"/>
          <w:lang w:val="be-BY"/>
        </w:rPr>
        <w:t xml:space="preserve"> будзе арыентаваны на кароткія зводкі навін, хуткую падачу інфармацыі, фота, кароткія відэа і, абавязкова, мемы. Маладую аўдыторыю з лёгкасцю можна прыцягнуць, калі падаваць інфармацыю з гумарам і іроніяй. </w:t>
      </w:r>
    </w:p>
    <w:p w:rsidR="000D1939" w:rsidRPr="0027027A" w:rsidRDefault="000D1939" w:rsidP="0024433A">
      <w:p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Для таго, каб усе вышэйпералічаныя ідэі ме</w:t>
      </w:r>
      <w:r w:rsidR="00BC78EE" w:rsidRPr="0027027A">
        <w:rPr>
          <w:rFonts w:ascii="Times New Roman" w:hAnsi="Times New Roman"/>
          <w:color w:val="000000" w:themeColor="text1"/>
          <w:sz w:val="28"/>
          <w:szCs w:val="28"/>
          <w:lang w:val="be-BY"/>
        </w:rPr>
        <w:t>лі месца быць, рэдакцыі газеты «Шлях перамогі»</w:t>
      </w:r>
      <w:r w:rsidRPr="0027027A">
        <w:rPr>
          <w:rFonts w:ascii="Times New Roman" w:hAnsi="Times New Roman"/>
          <w:color w:val="000000" w:themeColor="text1"/>
          <w:sz w:val="28"/>
          <w:szCs w:val="28"/>
          <w:lang w:val="be-BY"/>
        </w:rPr>
        <w:t xml:space="preserve"> варта было б задумацца пра запрашэнне ў св</w:t>
      </w:r>
      <w:r w:rsidR="0024661F" w:rsidRPr="0027027A">
        <w:rPr>
          <w:rFonts w:ascii="Times New Roman" w:hAnsi="Times New Roman"/>
          <w:color w:val="000000" w:themeColor="text1"/>
          <w:sz w:val="28"/>
          <w:szCs w:val="28"/>
          <w:lang w:val="be-BY"/>
        </w:rPr>
        <w:t>о</w:t>
      </w:r>
      <w:r w:rsidRPr="0027027A">
        <w:rPr>
          <w:rFonts w:ascii="Times New Roman" w:hAnsi="Times New Roman"/>
          <w:color w:val="000000" w:themeColor="text1"/>
          <w:sz w:val="28"/>
          <w:szCs w:val="28"/>
          <w:lang w:val="be-BY"/>
        </w:rPr>
        <w:t>й калектыў прафесійнага спецыяліста па вядзенню сацыяльных сетак ці каму-небудзь з калектыву прайсці курс па SMM. Акрамя гэтага</w:t>
      </w:r>
      <w:r w:rsidR="00862F45" w:rsidRPr="0027027A">
        <w:rPr>
          <w:rFonts w:ascii="Times New Roman" w:hAnsi="Times New Roman"/>
          <w:color w:val="000000" w:themeColor="text1"/>
          <w:sz w:val="28"/>
          <w:szCs w:val="28"/>
          <w:lang w:val="be-BY"/>
        </w:rPr>
        <w:t xml:space="preserve"> неабходна асвоіць мантаж відэа [13</w:t>
      </w:r>
      <w:r w:rsidR="00E93B0A" w:rsidRPr="0027027A">
        <w:rPr>
          <w:rFonts w:ascii="Times New Roman" w:hAnsi="Times New Roman"/>
          <w:color w:val="000000" w:themeColor="text1"/>
          <w:sz w:val="28"/>
          <w:szCs w:val="28"/>
          <w:lang w:val="be-BY"/>
        </w:rPr>
        <w:t>, с.56</w:t>
      </w:r>
      <w:r w:rsidR="00862F45" w:rsidRPr="0027027A">
        <w:rPr>
          <w:rFonts w:ascii="Times New Roman" w:hAnsi="Times New Roman"/>
          <w:color w:val="000000" w:themeColor="text1"/>
          <w:sz w:val="28"/>
          <w:szCs w:val="28"/>
          <w:lang w:val="be-BY"/>
        </w:rPr>
        <w:t>].</w:t>
      </w:r>
    </w:p>
    <w:p w:rsidR="00E01E0C" w:rsidRPr="0027027A" w:rsidRDefault="00E01E0C" w:rsidP="0024433A">
      <w:pPr>
        <w:spacing w:line="360" w:lineRule="exact"/>
        <w:rPr>
          <w:rFonts w:ascii="Times New Roman" w:hAnsi="Times New Roman"/>
          <w:color w:val="000000" w:themeColor="text1"/>
          <w:sz w:val="28"/>
          <w:szCs w:val="28"/>
          <w:lang w:val="be-BY"/>
        </w:rPr>
      </w:pPr>
    </w:p>
    <w:p w:rsidR="00E01E0C" w:rsidRPr="0027027A" w:rsidRDefault="00E01E0C" w:rsidP="0024433A">
      <w:pPr>
        <w:pStyle w:val="1"/>
        <w:spacing w:before="0" w:line="360" w:lineRule="exact"/>
        <w:rPr>
          <w:rFonts w:ascii="Times New Roman" w:hAnsi="Times New Roman"/>
          <w:color w:val="000000" w:themeColor="text1"/>
          <w:lang w:val="be-BY"/>
        </w:rPr>
      </w:pPr>
      <w:bookmarkStart w:id="188" w:name="_Toc73200084"/>
      <w:r w:rsidRPr="0027027A">
        <w:rPr>
          <w:rFonts w:ascii="Times New Roman" w:hAnsi="Times New Roman"/>
          <w:color w:val="000000" w:themeColor="text1"/>
          <w:lang w:val="be-BY"/>
        </w:rPr>
        <w:t>Вывады па трэцяй главе:</w:t>
      </w:r>
      <w:bookmarkEnd w:id="188"/>
    </w:p>
    <w:p w:rsidR="00E01E0C" w:rsidRPr="0027027A" w:rsidRDefault="00E01E0C" w:rsidP="0024433A">
      <w:pPr>
        <w:spacing w:line="360" w:lineRule="exact"/>
        <w:rPr>
          <w:rFonts w:ascii="Times New Roman" w:hAnsi="Times New Roman"/>
          <w:color w:val="000000" w:themeColor="text1"/>
          <w:sz w:val="28"/>
          <w:szCs w:val="28"/>
          <w:lang w:val="be-BY"/>
        </w:rPr>
      </w:pPr>
    </w:p>
    <w:p w:rsidR="00E01E0C" w:rsidRPr="0027027A" w:rsidRDefault="00A417FC" w:rsidP="0024433A">
      <w:pPr>
        <w:pStyle w:val="a3"/>
        <w:numPr>
          <w:ilvl w:val="0"/>
          <w:numId w:val="28"/>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Аналітычныя жанры зусім не выкарыстоўваюцца ў газеце.</w:t>
      </w:r>
    </w:p>
    <w:p w:rsidR="00A417FC" w:rsidRPr="0027027A" w:rsidRDefault="00A417FC" w:rsidP="0024433A">
      <w:pPr>
        <w:pStyle w:val="a3"/>
        <w:numPr>
          <w:ilvl w:val="0"/>
          <w:numId w:val="28"/>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Акрамя традыцыйных інфармацыйных і мастацка-публіцыстычных жанраў у «Шлях</w:t>
      </w:r>
      <w:r w:rsidR="0024661F" w:rsidRPr="0027027A">
        <w:rPr>
          <w:rFonts w:ascii="Times New Roman" w:hAnsi="Times New Roman"/>
          <w:color w:val="000000" w:themeColor="text1"/>
          <w:sz w:val="28"/>
          <w:szCs w:val="28"/>
          <w:lang w:val="be-BY"/>
        </w:rPr>
        <w:t>у</w:t>
      </w:r>
      <w:r w:rsidRPr="0027027A">
        <w:rPr>
          <w:rFonts w:ascii="Times New Roman" w:hAnsi="Times New Roman"/>
          <w:color w:val="000000" w:themeColor="text1"/>
          <w:sz w:val="28"/>
          <w:szCs w:val="28"/>
          <w:lang w:val="be-BY"/>
        </w:rPr>
        <w:t xml:space="preserve"> перамогі» з’яўляюцца «малыя жанры», характэрныя толькі для рэгіянальных выданняў: віншаванні, спачуванні, падзякі.</w:t>
      </w:r>
    </w:p>
    <w:p w:rsidR="00A417FC" w:rsidRPr="0027027A" w:rsidRDefault="00A417FC" w:rsidP="0024433A">
      <w:pPr>
        <w:pStyle w:val="a3"/>
        <w:numPr>
          <w:ilvl w:val="0"/>
          <w:numId w:val="28"/>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«Шлях перамогі» распаўсюджваецца і ў інтэрнэце: мае асабісты сайт і сацыяльныя сеткі. </w:t>
      </w:r>
    </w:p>
    <w:p w:rsidR="00A417FC" w:rsidRPr="0027027A" w:rsidRDefault="00A417FC" w:rsidP="0024433A">
      <w:pPr>
        <w:pStyle w:val="a3"/>
        <w:numPr>
          <w:ilvl w:val="0"/>
          <w:numId w:val="28"/>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Сайт больш інфармацыйна напоўнены, чем газета. </w:t>
      </w:r>
    </w:p>
    <w:p w:rsidR="00A417FC" w:rsidRPr="0027027A" w:rsidRDefault="00A417FC" w:rsidP="0024433A">
      <w:pPr>
        <w:pStyle w:val="a3"/>
        <w:numPr>
          <w:ilvl w:val="0"/>
          <w:numId w:val="28"/>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Сацыяльныя сеткі дубліруюць матэрыялы з сайта і не </w:t>
      </w:r>
      <w:r w:rsidR="00ED313A" w:rsidRPr="0027027A">
        <w:rPr>
          <w:rFonts w:ascii="Times New Roman" w:hAnsi="Times New Roman"/>
          <w:color w:val="000000" w:themeColor="text1"/>
          <w:sz w:val="28"/>
          <w:szCs w:val="28"/>
          <w:lang w:val="be-BY"/>
        </w:rPr>
        <w:t xml:space="preserve">ствараюць новы кантэнт: выкарыстоўваюцца аднолькавыя фотаздымкі і тэкст. </w:t>
      </w:r>
    </w:p>
    <w:p w:rsidR="00ED313A" w:rsidRPr="0027027A" w:rsidRDefault="00ED313A" w:rsidP="0024433A">
      <w:pPr>
        <w:pStyle w:val="a3"/>
        <w:numPr>
          <w:ilvl w:val="0"/>
          <w:numId w:val="28"/>
        </w:numPr>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Толькі ў </w:t>
      </w:r>
      <w:r w:rsidRPr="0027027A">
        <w:rPr>
          <w:rFonts w:ascii="Times New Roman" w:hAnsi="Times New Roman"/>
          <w:color w:val="000000" w:themeColor="text1"/>
          <w:sz w:val="28"/>
          <w:szCs w:val="28"/>
          <w:lang w:val="pl-PL"/>
        </w:rPr>
        <w:t>Instagram</w:t>
      </w:r>
      <w:r w:rsidRPr="0027027A">
        <w:rPr>
          <w:rFonts w:ascii="Times New Roman" w:hAnsi="Times New Roman"/>
          <w:color w:val="000000" w:themeColor="text1"/>
          <w:sz w:val="28"/>
          <w:szCs w:val="28"/>
          <w:lang w:val="be-BY"/>
        </w:rPr>
        <w:t>з’яўляюцца новыя фотаграфіі, аднак некаторыя з іх бываюць дрэннай якасці.</w:t>
      </w:r>
    </w:p>
    <w:p w:rsidR="00A417FC" w:rsidRPr="0027027A" w:rsidRDefault="00A417FC" w:rsidP="007D2C32">
      <w:pPr>
        <w:spacing w:line="276" w:lineRule="auto"/>
        <w:ind w:left="709" w:firstLine="0"/>
        <w:rPr>
          <w:rFonts w:ascii="Times New Roman" w:hAnsi="Times New Roman"/>
          <w:color w:val="000000" w:themeColor="text1"/>
          <w:sz w:val="28"/>
          <w:szCs w:val="28"/>
          <w:lang w:val="be-BY"/>
        </w:rPr>
      </w:pPr>
    </w:p>
    <w:p w:rsidR="000D1939" w:rsidRPr="0027027A" w:rsidRDefault="000D1939" w:rsidP="007D2C32">
      <w:pPr>
        <w:spacing w:line="276" w:lineRule="auto"/>
        <w:rPr>
          <w:rFonts w:ascii="Times New Roman" w:hAnsi="Times New Roman"/>
          <w:color w:val="000000" w:themeColor="text1"/>
          <w:sz w:val="28"/>
          <w:szCs w:val="28"/>
          <w:lang w:val="be-BY"/>
        </w:rPr>
      </w:pPr>
    </w:p>
    <w:p w:rsidR="000D1939" w:rsidRPr="0027027A" w:rsidRDefault="000D1939" w:rsidP="007D2C32">
      <w:pPr>
        <w:spacing w:line="276" w:lineRule="auto"/>
        <w:rPr>
          <w:rFonts w:ascii="Times New Roman" w:hAnsi="Times New Roman"/>
          <w:color w:val="000000" w:themeColor="text1"/>
          <w:sz w:val="28"/>
          <w:szCs w:val="28"/>
          <w:lang w:val="be-BY"/>
        </w:rPr>
      </w:pPr>
    </w:p>
    <w:p w:rsidR="0027027A" w:rsidRPr="0027027A" w:rsidRDefault="0027027A" w:rsidP="007D2C32">
      <w:pPr>
        <w:spacing w:line="276" w:lineRule="auto"/>
        <w:rPr>
          <w:rFonts w:ascii="Times New Roman" w:hAnsi="Times New Roman"/>
          <w:color w:val="000000" w:themeColor="text1"/>
          <w:sz w:val="28"/>
          <w:szCs w:val="28"/>
          <w:lang w:val="be-BY"/>
        </w:rPr>
      </w:pPr>
    </w:p>
    <w:p w:rsidR="0027027A" w:rsidRPr="0027027A" w:rsidRDefault="0027027A" w:rsidP="007D2C32">
      <w:pPr>
        <w:spacing w:line="276" w:lineRule="auto"/>
        <w:rPr>
          <w:rFonts w:ascii="Times New Roman" w:hAnsi="Times New Roman"/>
          <w:color w:val="000000" w:themeColor="text1"/>
          <w:sz w:val="28"/>
          <w:szCs w:val="28"/>
          <w:lang w:val="be-BY"/>
        </w:rPr>
      </w:pPr>
    </w:p>
    <w:p w:rsidR="0027027A" w:rsidRPr="0027027A" w:rsidRDefault="0027027A" w:rsidP="007D2C32">
      <w:pPr>
        <w:spacing w:line="276" w:lineRule="auto"/>
        <w:rPr>
          <w:rFonts w:ascii="Times New Roman" w:hAnsi="Times New Roman"/>
          <w:color w:val="000000" w:themeColor="text1"/>
          <w:sz w:val="28"/>
          <w:szCs w:val="28"/>
          <w:lang w:val="be-BY"/>
        </w:rPr>
      </w:pPr>
    </w:p>
    <w:p w:rsidR="0027027A" w:rsidRPr="0027027A" w:rsidRDefault="0027027A" w:rsidP="007D2C32">
      <w:pPr>
        <w:spacing w:line="276" w:lineRule="auto"/>
        <w:rPr>
          <w:rFonts w:ascii="Times New Roman" w:hAnsi="Times New Roman"/>
          <w:color w:val="000000" w:themeColor="text1"/>
          <w:sz w:val="28"/>
          <w:szCs w:val="28"/>
          <w:lang w:val="be-BY"/>
        </w:rPr>
      </w:pPr>
    </w:p>
    <w:p w:rsidR="0027027A" w:rsidRPr="0027027A" w:rsidRDefault="0027027A" w:rsidP="007D2C32">
      <w:pPr>
        <w:spacing w:line="276" w:lineRule="auto"/>
        <w:rPr>
          <w:rFonts w:ascii="Times New Roman" w:hAnsi="Times New Roman"/>
          <w:color w:val="000000" w:themeColor="text1"/>
          <w:sz w:val="28"/>
          <w:szCs w:val="28"/>
          <w:lang w:val="be-BY"/>
        </w:rPr>
      </w:pPr>
    </w:p>
    <w:p w:rsidR="0027027A" w:rsidRPr="0027027A" w:rsidRDefault="0027027A" w:rsidP="007D2C32">
      <w:pPr>
        <w:spacing w:line="276" w:lineRule="auto"/>
        <w:rPr>
          <w:rFonts w:ascii="Times New Roman" w:hAnsi="Times New Roman"/>
          <w:color w:val="000000" w:themeColor="text1"/>
          <w:sz w:val="28"/>
          <w:szCs w:val="28"/>
          <w:lang w:val="be-BY"/>
        </w:rPr>
      </w:pPr>
    </w:p>
    <w:p w:rsidR="0027027A" w:rsidRPr="0027027A" w:rsidRDefault="0027027A" w:rsidP="007D2C32">
      <w:pPr>
        <w:spacing w:line="276" w:lineRule="auto"/>
        <w:rPr>
          <w:rFonts w:ascii="Times New Roman" w:hAnsi="Times New Roman"/>
          <w:color w:val="000000" w:themeColor="text1"/>
          <w:sz w:val="28"/>
          <w:szCs w:val="28"/>
          <w:lang w:val="be-BY"/>
        </w:rPr>
      </w:pPr>
    </w:p>
    <w:p w:rsidR="0027027A" w:rsidRPr="0027027A" w:rsidRDefault="0027027A" w:rsidP="007D2C32">
      <w:pPr>
        <w:spacing w:line="276" w:lineRule="auto"/>
        <w:rPr>
          <w:rFonts w:ascii="Times New Roman" w:hAnsi="Times New Roman"/>
          <w:color w:val="000000" w:themeColor="text1"/>
          <w:sz w:val="28"/>
          <w:szCs w:val="28"/>
          <w:lang w:val="be-BY"/>
        </w:rPr>
      </w:pPr>
    </w:p>
    <w:p w:rsidR="0024433A" w:rsidRPr="0027027A" w:rsidRDefault="0024433A" w:rsidP="0024433A">
      <w:pPr>
        <w:spacing w:line="276" w:lineRule="auto"/>
        <w:ind w:firstLine="0"/>
        <w:rPr>
          <w:rFonts w:ascii="Times New Roman" w:hAnsi="Times New Roman"/>
          <w:color w:val="000000" w:themeColor="text1"/>
          <w:sz w:val="28"/>
          <w:szCs w:val="28"/>
          <w:lang w:val="be-BY"/>
        </w:rPr>
      </w:pPr>
    </w:p>
    <w:p w:rsidR="000C3B78" w:rsidRPr="0027027A" w:rsidRDefault="000C3B78" w:rsidP="007D2C32">
      <w:pPr>
        <w:spacing w:line="276" w:lineRule="auto"/>
        <w:rPr>
          <w:rFonts w:ascii="Times New Roman" w:hAnsi="Times New Roman"/>
          <w:color w:val="000000" w:themeColor="text1"/>
          <w:sz w:val="28"/>
          <w:szCs w:val="28"/>
          <w:lang w:val="be-BY"/>
        </w:rPr>
      </w:pPr>
    </w:p>
    <w:p w:rsidR="00862F45" w:rsidRPr="0027027A" w:rsidRDefault="00862F45" w:rsidP="007D2C32">
      <w:pPr>
        <w:pStyle w:val="PreformattedText"/>
        <w:widowControl/>
        <w:shd w:val="clear" w:color="auto" w:fill="FFFFFF"/>
        <w:spacing w:line="276" w:lineRule="auto"/>
        <w:jc w:val="center"/>
        <w:outlineLvl w:val="0"/>
        <w:rPr>
          <w:rFonts w:ascii="Times New Roman" w:hAnsi="Times New Roman" w:cs="Times New Roman"/>
          <w:b/>
          <w:bCs/>
          <w:color w:val="000000" w:themeColor="text1"/>
          <w:sz w:val="28"/>
          <w:szCs w:val="28"/>
          <w:lang w:val="be-BY"/>
        </w:rPr>
      </w:pPr>
    </w:p>
    <w:p w:rsidR="000D1939" w:rsidRPr="0027027A" w:rsidRDefault="000D1939" w:rsidP="007D2C32">
      <w:pPr>
        <w:pStyle w:val="PreformattedText"/>
        <w:widowControl/>
        <w:shd w:val="clear" w:color="auto" w:fill="FFFFFF"/>
        <w:spacing w:line="276" w:lineRule="auto"/>
        <w:jc w:val="center"/>
        <w:outlineLvl w:val="0"/>
        <w:rPr>
          <w:rFonts w:ascii="Times New Roman" w:hAnsi="Times New Roman" w:cs="Times New Roman"/>
          <w:b/>
          <w:bCs/>
          <w:color w:val="000000" w:themeColor="text1"/>
          <w:sz w:val="32"/>
          <w:szCs w:val="32"/>
          <w:lang w:val="be-BY"/>
        </w:rPr>
      </w:pPr>
      <w:bookmarkStart w:id="189" w:name="_Toc72603227"/>
      <w:bookmarkStart w:id="190" w:name="_Toc72603908"/>
      <w:bookmarkStart w:id="191" w:name="_Toc73200085"/>
      <w:r w:rsidRPr="0027027A">
        <w:rPr>
          <w:rFonts w:ascii="Times New Roman" w:hAnsi="Times New Roman" w:cs="Times New Roman"/>
          <w:b/>
          <w:bCs/>
          <w:color w:val="000000" w:themeColor="text1"/>
          <w:sz w:val="32"/>
          <w:szCs w:val="32"/>
          <w:lang w:val="be-BY"/>
        </w:rPr>
        <w:lastRenderedPageBreak/>
        <w:t>ЗАКЛЮЧЭННЕ</w:t>
      </w:r>
      <w:bookmarkEnd w:id="189"/>
      <w:bookmarkEnd w:id="190"/>
      <w:bookmarkEnd w:id="191"/>
    </w:p>
    <w:p w:rsidR="0024661F" w:rsidRPr="0027027A" w:rsidRDefault="0024661F"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p>
    <w:p w:rsidR="000D1939" w:rsidRPr="0027027A" w:rsidRDefault="000D1939" w:rsidP="007D2C32">
      <w:pPr>
        <w:pStyle w:val="PreformattedText"/>
        <w:widowControl/>
        <w:shd w:val="clear" w:color="auto" w:fill="FFFFFF"/>
        <w:spacing w:line="276" w:lineRule="auto"/>
        <w:ind w:firstLine="709"/>
        <w:jc w:val="both"/>
        <w:rPr>
          <w:rFonts w:ascii="Times New Roman" w:hAnsi="Times New Roman" w:cs="Times New Roman"/>
          <w:b/>
          <w:bCs/>
          <w:color w:val="000000" w:themeColor="text1"/>
          <w:sz w:val="28"/>
          <w:szCs w:val="28"/>
          <w:lang w:val="be-BY"/>
        </w:rPr>
      </w:pPr>
      <w:r w:rsidRPr="0027027A">
        <w:rPr>
          <w:rFonts w:ascii="Times New Roman" w:hAnsi="Times New Roman" w:cs="Times New Roman"/>
          <w:color w:val="000000" w:themeColor="text1"/>
          <w:sz w:val="28"/>
          <w:szCs w:val="28"/>
          <w:lang w:val="be-BY"/>
        </w:rPr>
        <w:t>Развіццё рэгіянальных СМІ, і ў прыватнасці прэсы, застаецца актуальнай задачай, якая павінна быць узведзена ў ранг дзяржаўнай палітыкі, стаць асновай сучаснай дэмакратычнай структуры агульнай інфармацыйнай прасторы.</w:t>
      </w:r>
    </w:p>
    <w:p w:rsidR="0024661F" w:rsidRPr="0027027A" w:rsidRDefault="000D1939" w:rsidP="007D2C32">
      <w:pPr>
        <w:pStyle w:val="PreformattedText"/>
        <w:widowControl/>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 Раённая газета з</w:t>
      </w:r>
      <w:r w:rsidR="0024661F"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яўляецца важнай часткай сістэмы сродкаў масавай інфармацыі. Разгледзеўшы асноўныя тэарэтычныя пытанні і правёўшы даследаванне, можна зрабіць вывад, што тэма дыплома застаецца актуальнай на сённяшні дзень. Першае на што звяртаюць увагу чытачы – мова выдання. Мова газеты павінна быць правільнай і ў той жа час простай і дакладнай, каб усе чытачы маглі зразумець то</w:t>
      </w:r>
      <w:r w:rsidR="0024661F" w:rsidRPr="0027027A">
        <w:rPr>
          <w:rFonts w:ascii="Times New Roman" w:hAnsi="Times New Roman" w:cs="Times New Roman"/>
          <w:color w:val="000000" w:themeColor="text1"/>
          <w:sz w:val="28"/>
          <w:szCs w:val="28"/>
          <w:lang w:val="be-BY"/>
        </w:rPr>
        <w:t>е, што хацеў данесці журналіст.</w:t>
      </w:r>
    </w:p>
    <w:p w:rsidR="000D1939" w:rsidRPr="0027027A" w:rsidRDefault="000D1939" w:rsidP="007D2C32">
      <w:pPr>
        <w:pStyle w:val="PreformattedText"/>
        <w:widowControl/>
        <w:spacing w:line="276" w:lineRule="auto"/>
        <w:ind w:firstLine="709"/>
        <w:jc w:val="both"/>
        <w:rPr>
          <w:rFonts w:ascii="Times New Roman" w:hAnsi="Times New Roman" w:cs="Times New Roman"/>
          <w:color w:val="000000" w:themeColor="text1"/>
          <w:sz w:val="28"/>
          <w:szCs w:val="28"/>
          <w:shd w:val="clear" w:color="auto" w:fill="F8F9FA"/>
          <w:lang w:val="be-BY"/>
        </w:rPr>
      </w:pPr>
      <w:r w:rsidRPr="0027027A">
        <w:rPr>
          <w:rFonts w:ascii="Times New Roman" w:hAnsi="Times New Roman" w:cs="Times New Roman"/>
          <w:color w:val="000000" w:themeColor="text1"/>
          <w:sz w:val="28"/>
          <w:szCs w:val="28"/>
          <w:lang w:val="be-BY"/>
        </w:rPr>
        <w:t xml:space="preserve">Аўтарытэтнасць і цікавасць выдання - а адсюль яго тыраж - шмат у чым тлумачацца ўменнем рэдакцыі газеты наладжваць сувязі са сваёй аўдыторыяй. У гэтых адносінах неабходна адзначыць актыўную дзейнасць шэрагу рэдакцыйных калектываў як культурных цэнтраў. Раённыя газеты вядуць актыўную працу па наладжванні зваротнай сувязі з аўдыторыяй. З гэтай мэтай арганізуюцца прамыя лініі,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круглыя сталы</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выезды, тэматычныя сустрэчы,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Дні падпісантаў</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урачыстыя мерапрыемствы з нагоды юбілею газеты, вядзецца рэгулярная праца з лістамі, публікуюцца агляды і падборкі, шмат чытачоў друкуюцца ў газеце.</w:t>
      </w:r>
    </w:p>
    <w:p w:rsidR="000D1939" w:rsidRPr="0027027A" w:rsidRDefault="000D1939" w:rsidP="007D2C32">
      <w:pPr>
        <w:pStyle w:val="HTML"/>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Такая арганізацыя працы фарміруе меркаванне ў чытачоў, што з </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раёнкай</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а праз яе з усёй чытальніцкай аўдыторыяй, можна шчыра пагаварыць, задаць пытанне і атрымаць адказ, выказаць сваё меркаванне, паскардзіцца на несправядлівасць і атрымаць кваліфікаваную дапамогу, а часам проста падзяліцца сваім болем і бядой і знайсці ў гэтым сваё суцяшэнне. Карысць такіх матэрыялаў заключаецца ў іх канкрэтнасці. Спецыфікай ўсіх раённых газет, у тым ліку і </w:t>
      </w:r>
      <w:r w:rsidR="0024661F" w:rsidRPr="0027027A">
        <w:rPr>
          <w:rFonts w:ascii="Times New Roman" w:hAnsi="Times New Roman" w:cs="Times New Roman"/>
          <w:color w:val="000000" w:themeColor="text1"/>
          <w:sz w:val="28"/>
          <w:szCs w:val="28"/>
          <w:lang w:val="be-BY"/>
        </w:rPr>
        <w:t>в</w:t>
      </w:r>
      <w:r w:rsidRPr="0027027A">
        <w:rPr>
          <w:rFonts w:ascii="Times New Roman" w:hAnsi="Times New Roman" w:cs="Times New Roman"/>
          <w:color w:val="000000" w:themeColor="text1"/>
          <w:sz w:val="28"/>
          <w:szCs w:val="28"/>
          <w:lang w:val="be-BY"/>
        </w:rPr>
        <w:t xml:space="preserve">ілейскай </w:t>
      </w:r>
      <w:r w:rsidR="00474549" w:rsidRPr="0027027A">
        <w:rPr>
          <w:rFonts w:ascii="Times New Roman" w:hAnsi="Times New Roman" w:cs="Times New Roman"/>
          <w:color w:val="000000" w:themeColor="text1"/>
          <w:sz w:val="28"/>
          <w:szCs w:val="28"/>
          <w:lang w:val="be-BY"/>
        </w:rPr>
        <w:t>«</w:t>
      </w:r>
      <w:r w:rsidR="00E93B0A" w:rsidRPr="0027027A">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 xml:space="preserve"> таксама з</w:t>
      </w:r>
      <w:r w:rsidR="0024661F"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яўляюцца шматлікія віншаванні і спачуванні, якія займаюць часам да двух палос газетнай плошчы.</w:t>
      </w:r>
    </w:p>
    <w:p w:rsidR="000D1939" w:rsidRPr="0027027A" w:rsidRDefault="0089461C"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 Раённая газета мае св</w:t>
      </w:r>
      <w:r w:rsidR="0024661F" w:rsidRPr="0027027A">
        <w:rPr>
          <w:rFonts w:ascii="Times New Roman" w:hAnsi="Times New Roman" w:cs="Times New Roman"/>
          <w:color w:val="000000" w:themeColor="text1"/>
          <w:sz w:val="28"/>
          <w:szCs w:val="28"/>
          <w:lang w:val="be-BY"/>
        </w:rPr>
        <w:t>о</w:t>
      </w:r>
      <w:r w:rsidRPr="0027027A">
        <w:rPr>
          <w:rFonts w:ascii="Times New Roman" w:hAnsi="Times New Roman" w:cs="Times New Roman"/>
          <w:color w:val="000000" w:themeColor="text1"/>
          <w:sz w:val="28"/>
          <w:szCs w:val="28"/>
          <w:lang w:val="be-BY"/>
        </w:rPr>
        <w:t>й асаблівы жанрава-тэматычны прыярытэт</w:t>
      </w:r>
      <w:r w:rsidR="000D1939" w:rsidRPr="0027027A">
        <w:rPr>
          <w:rFonts w:ascii="Times New Roman" w:hAnsi="Times New Roman" w:cs="Times New Roman"/>
          <w:color w:val="000000" w:themeColor="text1"/>
          <w:sz w:val="28"/>
          <w:szCs w:val="28"/>
          <w:lang w:val="be-BY"/>
        </w:rPr>
        <w:t>. Гэтыя асаблів</w:t>
      </w:r>
      <w:r w:rsidRPr="0027027A">
        <w:rPr>
          <w:rFonts w:ascii="Times New Roman" w:hAnsi="Times New Roman" w:cs="Times New Roman"/>
          <w:color w:val="000000" w:themeColor="text1"/>
          <w:sz w:val="28"/>
          <w:szCs w:val="28"/>
          <w:lang w:val="be-BY"/>
        </w:rPr>
        <w:t>асці былі разгледжаны ў дыпломнай</w:t>
      </w:r>
      <w:r w:rsidR="000D1939" w:rsidRPr="0027027A">
        <w:rPr>
          <w:rFonts w:ascii="Times New Roman" w:hAnsi="Times New Roman" w:cs="Times New Roman"/>
          <w:color w:val="000000" w:themeColor="text1"/>
          <w:sz w:val="28"/>
          <w:szCs w:val="28"/>
          <w:lang w:val="be-BY"/>
        </w:rPr>
        <w:t xml:space="preserve"> працы</w:t>
      </w:r>
      <w:r w:rsidRPr="0027027A">
        <w:rPr>
          <w:rFonts w:ascii="Times New Roman" w:hAnsi="Times New Roman" w:cs="Times New Roman"/>
          <w:color w:val="000000" w:themeColor="text1"/>
          <w:sz w:val="28"/>
          <w:szCs w:val="28"/>
          <w:lang w:val="be-BY"/>
        </w:rPr>
        <w:t>, прааналізаваны ў кантэнт-аналізе</w:t>
      </w:r>
      <w:r w:rsidR="000D1939" w:rsidRPr="0027027A">
        <w:rPr>
          <w:rFonts w:ascii="Times New Roman" w:hAnsi="Times New Roman" w:cs="Times New Roman"/>
          <w:color w:val="000000" w:themeColor="text1"/>
          <w:sz w:val="28"/>
          <w:szCs w:val="28"/>
          <w:lang w:val="be-BY"/>
        </w:rPr>
        <w:t xml:space="preserve"> і пацверджаны на прыкладах з газеты </w:t>
      </w:r>
      <w:r w:rsidR="00474549" w:rsidRPr="0027027A">
        <w:rPr>
          <w:rFonts w:ascii="Times New Roman" w:hAnsi="Times New Roman" w:cs="Times New Roman"/>
          <w:color w:val="000000" w:themeColor="text1"/>
          <w:sz w:val="28"/>
          <w:szCs w:val="28"/>
          <w:lang w:val="be-BY"/>
        </w:rPr>
        <w:t>«</w:t>
      </w:r>
      <w:r w:rsidR="00E93B0A" w:rsidRPr="0027027A">
        <w:rPr>
          <w:rFonts w:ascii="Times New Roman" w:hAnsi="Times New Roman" w:cs="Times New Roman"/>
          <w:color w:val="000000" w:themeColor="text1"/>
          <w:sz w:val="28"/>
          <w:szCs w:val="28"/>
          <w:lang w:val="be-BY"/>
        </w:rPr>
        <w:t>Шлях п</w:t>
      </w:r>
      <w:r w:rsidR="000D1939"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000D1939" w:rsidRPr="0027027A">
        <w:rPr>
          <w:rFonts w:ascii="Times New Roman" w:hAnsi="Times New Roman" w:cs="Times New Roman"/>
          <w:color w:val="000000" w:themeColor="text1"/>
          <w:sz w:val="28"/>
          <w:szCs w:val="28"/>
          <w:lang w:val="be-BY"/>
        </w:rPr>
        <w:t>.</w:t>
      </w:r>
    </w:p>
    <w:p w:rsidR="000D1939" w:rsidRPr="0027027A" w:rsidRDefault="000D1939"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З дапамогай</w:t>
      </w:r>
      <w:r w:rsidR="0089461C" w:rsidRPr="0027027A">
        <w:rPr>
          <w:rFonts w:ascii="Times New Roman" w:hAnsi="Times New Roman" w:cs="Times New Roman"/>
          <w:color w:val="000000" w:themeColor="text1"/>
          <w:sz w:val="28"/>
          <w:szCs w:val="28"/>
          <w:lang w:val="be-BY"/>
        </w:rPr>
        <w:t xml:space="preserve"> кантэнт-аналізу,</w:t>
      </w:r>
      <w:r w:rsidRPr="0027027A">
        <w:rPr>
          <w:rFonts w:ascii="Times New Roman" w:hAnsi="Times New Roman" w:cs="Times New Roman"/>
          <w:color w:val="000000" w:themeColor="text1"/>
          <w:sz w:val="28"/>
          <w:szCs w:val="28"/>
          <w:lang w:val="be-BY"/>
        </w:rPr>
        <w:t xml:space="preserve"> метадаў апісання, абагульнення, аналізу, метаду параўнання былі вырашаны задачы, пастаўленыя пры выкананні працы:</w:t>
      </w:r>
    </w:p>
    <w:p w:rsidR="000D1939" w:rsidRPr="0027027A" w:rsidRDefault="000D1939"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1) прааналізавана выкарыстанне жанраў у газеце </w:t>
      </w:r>
      <w:r w:rsidR="00474549" w:rsidRPr="0027027A">
        <w:rPr>
          <w:rFonts w:ascii="Times New Roman" w:hAnsi="Times New Roman" w:cs="Times New Roman"/>
          <w:color w:val="000000" w:themeColor="text1"/>
          <w:sz w:val="28"/>
          <w:szCs w:val="28"/>
          <w:lang w:val="be-BY"/>
        </w:rPr>
        <w:t>«</w:t>
      </w:r>
      <w:r w:rsidR="00E93B0A" w:rsidRPr="0027027A">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w:t>
      </w:r>
    </w:p>
    <w:p w:rsidR="000D1939" w:rsidRPr="0027027A" w:rsidRDefault="000D1939"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2) разгледжаны стылістычныя асаблівасці выдання;</w:t>
      </w:r>
    </w:p>
    <w:p w:rsidR="000D1939" w:rsidRPr="0027027A" w:rsidRDefault="000D1939"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3) выяўлена спецыфіка выкарыстання сродкаў стылістычнай афарбоўкі тэкстаў газеты </w:t>
      </w:r>
      <w:r w:rsidR="00474549" w:rsidRPr="0027027A">
        <w:rPr>
          <w:rFonts w:ascii="Times New Roman" w:hAnsi="Times New Roman" w:cs="Times New Roman"/>
          <w:color w:val="000000" w:themeColor="text1"/>
          <w:sz w:val="28"/>
          <w:szCs w:val="28"/>
          <w:lang w:val="be-BY"/>
        </w:rPr>
        <w:t>«</w:t>
      </w:r>
      <w:r w:rsidR="00E93B0A" w:rsidRPr="0027027A">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w:t>
      </w:r>
    </w:p>
    <w:p w:rsidR="000D1939" w:rsidRPr="0027027A" w:rsidRDefault="000D1939"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lastRenderedPageBreak/>
        <w:t xml:space="preserve">4) праведзены тэматычны аналіз матэрыялаў газеты </w:t>
      </w:r>
      <w:r w:rsidR="00474549" w:rsidRPr="0027027A">
        <w:rPr>
          <w:rFonts w:ascii="Times New Roman" w:hAnsi="Times New Roman" w:cs="Times New Roman"/>
          <w:color w:val="000000" w:themeColor="text1"/>
          <w:sz w:val="28"/>
          <w:szCs w:val="28"/>
          <w:lang w:val="be-BY"/>
        </w:rPr>
        <w:t>«</w:t>
      </w:r>
      <w:r w:rsidR="00E93B0A" w:rsidRPr="0027027A">
        <w:rPr>
          <w:rFonts w:ascii="Times New Roman" w:hAnsi="Times New Roman" w:cs="Times New Roman"/>
          <w:color w:val="000000" w:themeColor="text1"/>
          <w:sz w:val="28"/>
          <w:szCs w:val="28"/>
          <w:lang w:val="be-BY"/>
        </w:rPr>
        <w:t>Шлях п</w:t>
      </w:r>
      <w:r w:rsidRPr="0027027A">
        <w:rPr>
          <w:rFonts w:ascii="Times New Roman" w:hAnsi="Times New Roman" w:cs="Times New Roman"/>
          <w:color w:val="000000" w:themeColor="text1"/>
          <w:sz w:val="28"/>
          <w:szCs w:val="28"/>
          <w:lang w:val="be-BY"/>
        </w:rPr>
        <w:t>ерамогі</w:t>
      </w:r>
      <w:r w:rsidR="00474549" w:rsidRPr="0027027A">
        <w:rPr>
          <w:rFonts w:ascii="Times New Roman" w:hAnsi="Times New Roman" w:cs="Times New Roman"/>
          <w:color w:val="000000" w:themeColor="text1"/>
          <w:sz w:val="28"/>
          <w:szCs w:val="28"/>
          <w:lang w:val="be-BY"/>
        </w:rPr>
        <w:t>»</w:t>
      </w:r>
      <w:r w:rsidRPr="0027027A">
        <w:rPr>
          <w:rFonts w:ascii="Times New Roman" w:hAnsi="Times New Roman" w:cs="Times New Roman"/>
          <w:color w:val="000000" w:themeColor="text1"/>
          <w:sz w:val="28"/>
          <w:szCs w:val="28"/>
          <w:lang w:val="be-BY"/>
        </w:rPr>
        <w:t>.</w:t>
      </w:r>
    </w:p>
    <w:p w:rsidR="000D1939" w:rsidRPr="0027027A" w:rsidRDefault="000D1939"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У выніку даследавання можна зрабіць наступныя вывады:</w:t>
      </w:r>
    </w:p>
    <w:p w:rsidR="000D1939" w:rsidRPr="0027027A" w:rsidRDefault="000D1939"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 1) папулярнасцю ў раённай газеце карыстаюцца</w:t>
      </w:r>
      <w:r w:rsidR="0089461C" w:rsidRPr="0027027A">
        <w:rPr>
          <w:rFonts w:ascii="Times New Roman" w:hAnsi="Times New Roman" w:cs="Times New Roman"/>
          <w:color w:val="000000" w:themeColor="text1"/>
          <w:sz w:val="28"/>
          <w:szCs w:val="28"/>
          <w:lang w:val="be-BY"/>
        </w:rPr>
        <w:t xml:space="preserve"> інфармацыйныя жанры: </w:t>
      </w:r>
      <w:r w:rsidRPr="0027027A">
        <w:rPr>
          <w:rFonts w:ascii="Times New Roman" w:hAnsi="Times New Roman" w:cs="Times New Roman"/>
          <w:color w:val="000000" w:themeColor="text1"/>
          <w:sz w:val="28"/>
          <w:szCs w:val="28"/>
          <w:lang w:val="be-BY"/>
        </w:rPr>
        <w:t>нататка, справаздача, рэпартаж і інтэрв’ю;</w:t>
      </w:r>
    </w:p>
    <w:p w:rsidR="000D1939" w:rsidRPr="0027027A" w:rsidRDefault="000D1939" w:rsidP="007D2C32">
      <w:pPr>
        <w:pStyle w:val="PreformattedText"/>
        <w:widowControl/>
        <w:shd w:val="clear" w:color="auto" w:fill="FFFFFF"/>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2) выкарыстанне эмацыянальна-экспрэсіўнай лексікі надае тэксту жывасці, уплывае на фарміраванне меркавання чытача;</w:t>
      </w:r>
    </w:p>
    <w:p w:rsidR="000D1939" w:rsidRPr="0027027A" w:rsidRDefault="000D1939" w:rsidP="007D2C32">
      <w:pPr>
        <w:pStyle w:val="Textbody"/>
        <w:spacing w:line="276" w:lineRule="auto"/>
        <w:ind w:firstLine="709"/>
        <w:jc w:val="both"/>
        <w:rPr>
          <w:rFonts w:cs="Times New Roman"/>
          <w:color w:val="000000" w:themeColor="text1"/>
          <w:sz w:val="28"/>
          <w:szCs w:val="28"/>
          <w:lang w:val="ru-RU"/>
        </w:rPr>
      </w:pPr>
      <w:r w:rsidRPr="0027027A">
        <w:rPr>
          <w:rFonts w:cs="Times New Roman"/>
          <w:color w:val="000000" w:themeColor="text1"/>
          <w:sz w:val="28"/>
          <w:szCs w:val="28"/>
          <w:lang w:val="be-BY"/>
        </w:rPr>
        <w:t>3) у некаторых выпадках можна заўважыць, што журналістам не хапае карэктара, які б мог вычытваць тэксты і выпраўляць памылкі;</w:t>
      </w:r>
    </w:p>
    <w:p w:rsidR="000D1939" w:rsidRPr="0027027A" w:rsidRDefault="000D1939" w:rsidP="007D2C32">
      <w:pPr>
        <w:pStyle w:val="Textbody"/>
        <w:spacing w:line="276" w:lineRule="auto"/>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4) рэдакцыя газеты пытаецца ўзбагаціць выданне новымі жанрамі, аднак прыяр</w:t>
      </w:r>
      <w:r w:rsidR="0089461C" w:rsidRPr="0027027A">
        <w:rPr>
          <w:rFonts w:cs="Times New Roman"/>
          <w:color w:val="000000" w:themeColor="text1"/>
          <w:sz w:val="28"/>
          <w:szCs w:val="28"/>
          <w:lang w:val="be-BY"/>
        </w:rPr>
        <w:t>ытэт застаецца ў інфармацыйных жанраў і асобна ў мастацкай замаўлёўцы, аналітычныя жанры сустракаюцца рэдка;</w:t>
      </w:r>
    </w:p>
    <w:p w:rsidR="000D1939" w:rsidRPr="0027027A" w:rsidRDefault="000D1939" w:rsidP="007D2C32">
      <w:pPr>
        <w:pStyle w:val="Textbody"/>
        <w:spacing w:line="276" w:lineRule="auto"/>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5) важнае месца ў публікацыях раённай прэсы займае аграрная тэма,</w:t>
      </w:r>
      <w:r w:rsidR="00247DA4" w:rsidRPr="0027027A">
        <w:rPr>
          <w:rFonts w:cs="Times New Roman"/>
          <w:color w:val="000000" w:themeColor="text1"/>
          <w:sz w:val="28"/>
          <w:szCs w:val="28"/>
          <w:lang w:val="be-BY"/>
        </w:rPr>
        <w:t xml:space="preserve"> паколькі сельская гаспадарка з’</w:t>
      </w:r>
      <w:r w:rsidRPr="0027027A">
        <w:rPr>
          <w:rFonts w:cs="Times New Roman"/>
          <w:color w:val="000000" w:themeColor="text1"/>
          <w:sz w:val="28"/>
          <w:szCs w:val="28"/>
          <w:lang w:val="be-BY"/>
        </w:rPr>
        <w:t>яўляецца вядучай г</w:t>
      </w:r>
      <w:r w:rsidR="0024661F" w:rsidRPr="0027027A">
        <w:rPr>
          <w:rFonts w:cs="Times New Roman"/>
          <w:color w:val="000000" w:themeColor="text1"/>
          <w:sz w:val="28"/>
          <w:szCs w:val="28"/>
          <w:lang w:val="be-BY"/>
        </w:rPr>
        <w:t xml:space="preserve">аліной вытворчасці ў большасці </w:t>
      </w:r>
      <w:r w:rsidRPr="0027027A">
        <w:rPr>
          <w:rFonts w:cs="Times New Roman"/>
          <w:color w:val="000000" w:themeColor="text1"/>
          <w:sz w:val="28"/>
          <w:szCs w:val="28"/>
          <w:lang w:val="be-BY"/>
        </w:rPr>
        <w:t>раёнаў;</w:t>
      </w:r>
    </w:p>
    <w:p w:rsidR="000D1939" w:rsidRPr="0027027A" w:rsidRDefault="000D1939" w:rsidP="007D2C32">
      <w:pPr>
        <w:pStyle w:val="Textbody"/>
        <w:spacing w:line="276" w:lineRule="auto"/>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6) вялікую ўвагу журналісты, якія працуюць у раённай пр</w:t>
      </w:r>
      <w:r w:rsidR="0089461C" w:rsidRPr="0027027A">
        <w:rPr>
          <w:rFonts w:cs="Times New Roman"/>
          <w:color w:val="000000" w:themeColor="text1"/>
          <w:sz w:val="28"/>
          <w:szCs w:val="28"/>
          <w:lang w:val="be-BY"/>
        </w:rPr>
        <w:t>эсе надаюць сацыяльнай тэматыцы;</w:t>
      </w:r>
    </w:p>
    <w:p w:rsidR="0089461C" w:rsidRPr="0027027A" w:rsidRDefault="0089461C" w:rsidP="007D2C32">
      <w:pPr>
        <w:pStyle w:val="Textbody"/>
        <w:spacing w:after="0" w:line="276" w:lineRule="auto"/>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7) сацыяльныя сеткі дублююць кантэнт газеты, а інтэрнэт-сайт спецыялізуецца на сухіх нататках і справаздачах, але тэмы выкарыстоўвае іншыя.</w:t>
      </w:r>
    </w:p>
    <w:p w:rsidR="000D1939" w:rsidRPr="0027027A" w:rsidRDefault="000D1939" w:rsidP="007D2C32">
      <w:pPr>
        <w:pStyle w:val="HTML"/>
        <w:spacing w:line="276" w:lineRule="auto"/>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Дынаміка сацыяльных патрабаванняў грамадства і аўдыторыі дыктуе раённай газеце неабходнасць пастаяннага пашырэння тэматыкі, ахопу ўсё больш разнастайных тэм і праблем, розных сфер жыцця раёна, у тым ліку ў вытворчасці, культуры, побыту.</w:t>
      </w:r>
    </w:p>
    <w:p w:rsidR="000D1939" w:rsidRPr="0027027A" w:rsidRDefault="000D1939" w:rsidP="007D2C32">
      <w:pPr>
        <w:pStyle w:val="Textbody"/>
        <w:spacing w:after="0" w:line="276" w:lineRule="auto"/>
        <w:ind w:firstLine="709"/>
        <w:jc w:val="both"/>
        <w:rPr>
          <w:rFonts w:cs="Times New Roman"/>
          <w:color w:val="000000" w:themeColor="text1"/>
          <w:sz w:val="28"/>
          <w:szCs w:val="28"/>
          <w:lang w:val="be-BY"/>
        </w:rPr>
      </w:pPr>
      <w:r w:rsidRPr="0027027A">
        <w:rPr>
          <w:rFonts w:cs="Times New Roman"/>
          <w:color w:val="000000" w:themeColor="text1"/>
          <w:sz w:val="28"/>
          <w:szCs w:val="28"/>
          <w:lang w:val="be-BY"/>
        </w:rPr>
        <w:t xml:space="preserve">Такім чынам, абапіраючыся на сказанае вышэй, можна зрабіць выснову, што </w:t>
      </w:r>
      <w:r w:rsidR="0089461C" w:rsidRPr="0027027A">
        <w:rPr>
          <w:rFonts w:cs="Times New Roman"/>
          <w:color w:val="000000" w:themeColor="text1"/>
          <w:sz w:val="28"/>
          <w:szCs w:val="28"/>
          <w:lang w:val="be-BY"/>
        </w:rPr>
        <w:t>раённае</w:t>
      </w:r>
      <w:r w:rsidRPr="0027027A">
        <w:rPr>
          <w:rFonts w:cs="Times New Roman"/>
          <w:color w:val="000000" w:themeColor="text1"/>
          <w:sz w:val="28"/>
          <w:szCs w:val="28"/>
          <w:lang w:val="be-BY"/>
        </w:rPr>
        <w:t xml:space="preserve"> выдання з года ў год </w:t>
      </w:r>
      <w:r w:rsidR="0024661F" w:rsidRPr="0027027A">
        <w:rPr>
          <w:rFonts w:cs="Times New Roman"/>
          <w:color w:val="000000" w:themeColor="text1"/>
          <w:sz w:val="28"/>
          <w:szCs w:val="28"/>
          <w:lang w:val="be-BY"/>
        </w:rPr>
        <w:t>імкн</w:t>
      </w:r>
      <w:r w:rsidRPr="0027027A">
        <w:rPr>
          <w:rFonts w:cs="Times New Roman"/>
          <w:color w:val="000000" w:themeColor="text1"/>
          <w:sz w:val="28"/>
          <w:szCs w:val="28"/>
          <w:lang w:val="be-BY"/>
        </w:rPr>
        <w:t xml:space="preserve">ецца ўзбагачацца як стылістычна, так і жанрава, аднак традыцыйныя рысы, уласцівыя толькі мясцовым выданням, застаюцца нязменнымі. </w:t>
      </w:r>
    </w:p>
    <w:p w:rsidR="000D1939" w:rsidRPr="0027027A" w:rsidRDefault="000D1939" w:rsidP="007D2C32">
      <w:pPr>
        <w:pStyle w:val="HTML"/>
        <w:spacing w:line="276" w:lineRule="auto"/>
        <w:jc w:val="both"/>
        <w:rPr>
          <w:rFonts w:ascii="Times New Roman" w:hAnsi="Times New Roman" w:cs="Times New Roman"/>
          <w:color w:val="000000" w:themeColor="text1"/>
          <w:sz w:val="28"/>
          <w:szCs w:val="28"/>
          <w:lang w:val="be-BY"/>
        </w:rPr>
      </w:pPr>
    </w:p>
    <w:p w:rsidR="0089461C" w:rsidRPr="0027027A" w:rsidRDefault="0089461C" w:rsidP="007D2C32">
      <w:pPr>
        <w:pStyle w:val="HTML"/>
        <w:spacing w:line="276" w:lineRule="auto"/>
        <w:jc w:val="both"/>
        <w:rPr>
          <w:rFonts w:ascii="Times New Roman" w:hAnsi="Times New Roman" w:cs="Times New Roman"/>
          <w:color w:val="000000" w:themeColor="text1"/>
          <w:sz w:val="28"/>
          <w:szCs w:val="28"/>
          <w:lang w:val="be-BY"/>
        </w:rPr>
      </w:pPr>
    </w:p>
    <w:p w:rsidR="0089461C" w:rsidRPr="0027027A" w:rsidRDefault="0089461C" w:rsidP="007D2C32">
      <w:pPr>
        <w:pStyle w:val="HTML"/>
        <w:spacing w:line="276" w:lineRule="auto"/>
        <w:jc w:val="both"/>
        <w:rPr>
          <w:rFonts w:ascii="Times New Roman" w:hAnsi="Times New Roman" w:cs="Times New Roman"/>
          <w:color w:val="000000" w:themeColor="text1"/>
          <w:sz w:val="28"/>
          <w:szCs w:val="28"/>
          <w:lang w:val="be-BY"/>
        </w:rPr>
      </w:pPr>
    </w:p>
    <w:p w:rsidR="0089461C" w:rsidRPr="0027027A" w:rsidRDefault="0089461C" w:rsidP="007D2C32">
      <w:pPr>
        <w:pStyle w:val="HTML"/>
        <w:spacing w:line="276" w:lineRule="auto"/>
        <w:jc w:val="both"/>
        <w:rPr>
          <w:rFonts w:ascii="Times New Roman" w:hAnsi="Times New Roman" w:cs="Times New Roman"/>
          <w:color w:val="000000" w:themeColor="text1"/>
          <w:sz w:val="28"/>
          <w:szCs w:val="28"/>
          <w:lang w:val="be-BY"/>
        </w:rPr>
      </w:pPr>
    </w:p>
    <w:p w:rsidR="000C3B78" w:rsidRPr="0027027A" w:rsidRDefault="000C3B78" w:rsidP="007D2C32">
      <w:pPr>
        <w:pStyle w:val="HTML"/>
        <w:spacing w:line="276" w:lineRule="auto"/>
        <w:jc w:val="both"/>
        <w:rPr>
          <w:rFonts w:ascii="Times New Roman" w:hAnsi="Times New Roman" w:cs="Times New Roman"/>
          <w:color w:val="000000" w:themeColor="text1"/>
          <w:sz w:val="28"/>
          <w:szCs w:val="28"/>
          <w:lang w:val="be-BY"/>
        </w:rPr>
      </w:pPr>
    </w:p>
    <w:p w:rsidR="000C3B78" w:rsidRPr="0027027A" w:rsidRDefault="000C3B78" w:rsidP="007D2C32">
      <w:pPr>
        <w:pStyle w:val="HTML"/>
        <w:spacing w:line="276" w:lineRule="auto"/>
        <w:jc w:val="both"/>
        <w:rPr>
          <w:rFonts w:ascii="Times New Roman" w:hAnsi="Times New Roman" w:cs="Times New Roman"/>
          <w:color w:val="000000" w:themeColor="text1"/>
          <w:sz w:val="28"/>
          <w:szCs w:val="28"/>
          <w:lang w:val="be-BY"/>
        </w:rPr>
      </w:pPr>
    </w:p>
    <w:p w:rsidR="000C3B78" w:rsidRPr="0027027A" w:rsidRDefault="000C3B78" w:rsidP="007D2C32">
      <w:pPr>
        <w:pStyle w:val="HTML"/>
        <w:spacing w:line="276" w:lineRule="auto"/>
        <w:jc w:val="both"/>
        <w:rPr>
          <w:rFonts w:ascii="Times New Roman" w:hAnsi="Times New Roman" w:cs="Times New Roman"/>
          <w:color w:val="000000" w:themeColor="text1"/>
          <w:sz w:val="28"/>
          <w:szCs w:val="28"/>
          <w:lang w:val="be-BY"/>
        </w:rPr>
      </w:pPr>
    </w:p>
    <w:p w:rsidR="002F3BC0" w:rsidRPr="0027027A" w:rsidRDefault="002F3BC0" w:rsidP="007D2C32">
      <w:pPr>
        <w:pStyle w:val="HTML"/>
        <w:spacing w:line="276" w:lineRule="auto"/>
        <w:jc w:val="both"/>
        <w:rPr>
          <w:rFonts w:ascii="Times New Roman" w:hAnsi="Times New Roman" w:cs="Times New Roman"/>
          <w:color w:val="000000" w:themeColor="text1"/>
          <w:sz w:val="28"/>
          <w:szCs w:val="28"/>
          <w:lang w:val="be-BY"/>
        </w:rPr>
      </w:pPr>
    </w:p>
    <w:p w:rsidR="002F3BC0" w:rsidRPr="0027027A" w:rsidRDefault="002F3BC0" w:rsidP="007D2C32">
      <w:pPr>
        <w:pStyle w:val="HTML"/>
        <w:spacing w:line="276" w:lineRule="auto"/>
        <w:jc w:val="both"/>
        <w:rPr>
          <w:rFonts w:ascii="Times New Roman" w:hAnsi="Times New Roman" w:cs="Times New Roman"/>
          <w:color w:val="000000" w:themeColor="text1"/>
          <w:sz w:val="28"/>
          <w:szCs w:val="28"/>
          <w:lang w:val="be-BY"/>
        </w:rPr>
      </w:pPr>
    </w:p>
    <w:p w:rsidR="000C7516" w:rsidRPr="0027027A" w:rsidRDefault="000C7516" w:rsidP="007D2C32">
      <w:pPr>
        <w:pStyle w:val="HTML"/>
        <w:spacing w:line="276" w:lineRule="auto"/>
        <w:jc w:val="both"/>
        <w:rPr>
          <w:rFonts w:ascii="Times New Roman" w:hAnsi="Times New Roman" w:cs="Times New Roman"/>
          <w:color w:val="000000" w:themeColor="text1"/>
          <w:sz w:val="32"/>
          <w:szCs w:val="32"/>
          <w:lang w:val="be-BY"/>
        </w:rPr>
      </w:pPr>
    </w:p>
    <w:p w:rsidR="0089461C" w:rsidRPr="0027027A" w:rsidRDefault="00E93B0A" w:rsidP="007D2C32">
      <w:pPr>
        <w:pStyle w:val="Textbody"/>
        <w:spacing w:line="276" w:lineRule="auto"/>
        <w:jc w:val="center"/>
        <w:outlineLvl w:val="0"/>
        <w:rPr>
          <w:rFonts w:cs="Times New Roman"/>
          <w:color w:val="000000" w:themeColor="text1"/>
          <w:sz w:val="32"/>
          <w:szCs w:val="32"/>
          <w:lang w:val="be-BY"/>
        </w:rPr>
      </w:pPr>
      <w:bookmarkStart w:id="192" w:name="_Toc72603228"/>
      <w:bookmarkStart w:id="193" w:name="_Toc72603909"/>
      <w:bookmarkStart w:id="194" w:name="_Toc73200086"/>
      <w:r w:rsidRPr="0027027A">
        <w:rPr>
          <w:rFonts w:cs="Times New Roman"/>
          <w:b/>
          <w:bCs/>
          <w:color w:val="000000" w:themeColor="text1"/>
          <w:sz w:val="32"/>
          <w:szCs w:val="32"/>
          <w:lang w:val="be-BY"/>
        </w:rPr>
        <w:lastRenderedPageBreak/>
        <w:t>СПІС ВЫКАРЫСТАНЫХ</w:t>
      </w:r>
      <w:bookmarkEnd w:id="192"/>
      <w:bookmarkEnd w:id="193"/>
      <w:r w:rsidRPr="0027027A">
        <w:rPr>
          <w:rFonts w:cs="Times New Roman"/>
          <w:b/>
          <w:bCs/>
          <w:color w:val="000000" w:themeColor="text1"/>
          <w:sz w:val="32"/>
          <w:szCs w:val="32"/>
          <w:lang w:val="be-BY"/>
        </w:rPr>
        <w:t>КРЫНІЦ</w:t>
      </w:r>
      <w:bookmarkEnd w:id="194"/>
    </w:p>
    <w:p w:rsidR="001D1F47" w:rsidRPr="0027027A" w:rsidRDefault="001D1F47" w:rsidP="0024433A">
      <w:pPr>
        <w:autoSpaceDE w:val="0"/>
        <w:autoSpaceDN w:val="0"/>
        <w:adjustRightInd w:val="0"/>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1) Булацкi, Р.В. Гісторыя беларускай журналістыкі: вучэб. дапам. / Р.В. Булацкі, І.І. Сачанка, С.В. Говін. – Мінск, 1979.</w:t>
      </w:r>
    </w:p>
    <w:p w:rsidR="0089461C" w:rsidRPr="0027027A" w:rsidRDefault="001D1F47" w:rsidP="0024433A">
      <w:pPr>
        <w:pStyle w:val="Textbody"/>
        <w:spacing w:after="0" w:line="360" w:lineRule="exact"/>
        <w:ind w:firstLine="709"/>
        <w:jc w:val="both"/>
        <w:rPr>
          <w:rFonts w:cs="Times New Roman"/>
          <w:color w:val="000000" w:themeColor="text1"/>
          <w:sz w:val="28"/>
          <w:szCs w:val="28"/>
          <w:lang w:val="ru-RU"/>
        </w:rPr>
      </w:pPr>
      <w:r w:rsidRPr="0027027A">
        <w:rPr>
          <w:rFonts w:cs="Times New Roman"/>
          <w:color w:val="000000" w:themeColor="text1"/>
          <w:sz w:val="28"/>
          <w:szCs w:val="28"/>
          <w:lang w:val="be-BY"/>
        </w:rPr>
        <w:t>2</w:t>
      </w:r>
      <w:r w:rsidR="0089461C" w:rsidRPr="0027027A">
        <w:rPr>
          <w:rFonts w:cs="Times New Roman"/>
          <w:color w:val="000000" w:themeColor="text1"/>
          <w:sz w:val="28"/>
          <w:szCs w:val="28"/>
          <w:lang w:val="ru-RU"/>
        </w:rPr>
        <w:t>) Вакуров, В. Н. Стилистика газетных жанров: учеб. пособие / В.Н. Вакуров, Н.Н. Кохтев, Г.Я. Солганик. – М. : Высшая школа, 1978. - 183 с.</w:t>
      </w:r>
    </w:p>
    <w:p w:rsidR="004120FD" w:rsidRPr="0027027A" w:rsidRDefault="004120FD" w:rsidP="0024433A">
      <w:pPr>
        <w:pStyle w:val="Textbody"/>
        <w:spacing w:after="0" w:line="360" w:lineRule="exact"/>
        <w:ind w:firstLine="709"/>
        <w:jc w:val="both"/>
        <w:rPr>
          <w:rFonts w:cs="Times New Roman"/>
          <w:color w:val="000000" w:themeColor="text1"/>
          <w:sz w:val="28"/>
          <w:szCs w:val="28"/>
          <w:lang w:val="be-BY"/>
        </w:rPr>
      </w:pPr>
      <w:r w:rsidRPr="0027027A">
        <w:rPr>
          <w:rFonts w:cs="Times New Roman"/>
          <w:color w:val="000000" w:themeColor="text1"/>
          <w:sz w:val="28"/>
          <w:szCs w:val="28"/>
          <w:lang w:val="ru-RU"/>
        </w:rPr>
        <w:t xml:space="preserve">3) </w:t>
      </w:r>
      <w:r w:rsidRPr="0027027A">
        <w:rPr>
          <w:rFonts w:cs="Times New Roman"/>
          <w:color w:val="000000" w:themeColor="text1"/>
          <w:sz w:val="28"/>
          <w:szCs w:val="28"/>
          <w:shd w:val="clear" w:color="auto" w:fill="FFFFFF"/>
          <w:lang w:val="ru-RU"/>
        </w:rPr>
        <w:t>Веснік БДУ. Серыя 4, Філалогія. Журналістыка. Педагогіка. - Мінск: БДУ. - 2016. - № 3. - С. 87-91</w:t>
      </w:r>
      <w:r w:rsidRPr="0027027A">
        <w:rPr>
          <w:rFonts w:cs="Times New Roman"/>
          <w:color w:val="000000" w:themeColor="text1"/>
          <w:sz w:val="28"/>
          <w:szCs w:val="28"/>
          <w:shd w:val="clear" w:color="auto" w:fill="FFFFFF"/>
          <w:lang w:val="be-BY"/>
        </w:rPr>
        <w:t>.</w:t>
      </w:r>
    </w:p>
    <w:p w:rsidR="0089461C" w:rsidRPr="0027027A" w:rsidRDefault="004120FD" w:rsidP="0024433A">
      <w:pPr>
        <w:pStyle w:val="Textbody"/>
        <w:spacing w:after="0" w:line="360" w:lineRule="exact"/>
        <w:ind w:firstLine="709"/>
        <w:jc w:val="both"/>
        <w:rPr>
          <w:rFonts w:cs="Times New Roman"/>
          <w:color w:val="000000" w:themeColor="text1"/>
          <w:sz w:val="28"/>
          <w:szCs w:val="28"/>
          <w:lang w:val="ru-RU"/>
        </w:rPr>
      </w:pPr>
      <w:r w:rsidRPr="0027027A">
        <w:rPr>
          <w:rFonts w:cs="Times New Roman"/>
          <w:color w:val="000000" w:themeColor="text1"/>
          <w:sz w:val="28"/>
          <w:szCs w:val="28"/>
          <w:lang w:val="be-BY"/>
        </w:rPr>
        <w:t>4</w:t>
      </w:r>
      <w:r w:rsidR="0089461C" w:rsidRPr="0027027A">
        <w:rPr>
          <w:rFonts w:cs="Times New Roman"/>
          <w:color w:val="000000" w:themeColor="text1"/>
          <w:sz w:val="28"/>
          <w:szCs w:val="28"/>
          <w:lang w:val="ru-RU"/>
        </w:rPr>
        <w:t>) Виноградов, А.Н. Истоки белорусской печати и журналистики / А.Н. Виноградов. – Минск: АОЛА, 2005. – 112 с.</w:t>
      </w:r>
    </w:p>
    <w:p w:rsidR="0089461C" w:rsidRPr="0027027A" w:rsidRDefault="004120FD"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ru-RU"/>
        </w:rPr>
        <w:t>5</w:t>
      </w:r>
      <w:r w:rsidR="0089461C" w:rsidRPr="0027027A">
        <w:rPr>
          <w:rFonts w:ascii="Times New Roman" w:hAnsi="Times New Roman" w:cs="Times New Roman"/>
          <w:color w:val="000000" w:themeColor="text1"/>
          <w:sz w:val="28"/>
          <w:szCs w:val="28"/>
          <w:lang w:val="ru-RU"/>
        </w:rPr>
        <w:t>) Гуревич, С. М. Газета: Вчера, сегодня, завтра: учеб. пособие для студентов вузов / С.М. Гуревич. – М. : Аспект Пресс, 2004. – 288 с.</w:t>
      </w:r>
    </w:p>
    <w:p w:rsidR="00921CE7" w:rsidRPr="0027027A" w:rsidRDefault="004120FD" w:rsidP="0024433A">
      <w:pPr>
        <w:autoSpaceDE w:val="0"/>
        <w:autoSpaceDN w:val="0"/>
        <w:adjustRightInd w:val="0"/>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6</w:t>
      </w:r>
      <w:r w:rsidR="001D1F47" w:rsidRPr="0027027A">
        <w:rPr>
          <w:rFonts w:ascii="Times New Roman" w:hAnsi="Times New Roman"/>
          <w:color w:val="000000" w:themeColor="text1"/>
          <w:sz w:val="28"/>
          <w:szCs w:val="28"/>
        </w:rPr>
        <w:t xml:space="preserve">) </w:t>
      </w:r>
      <w:r w:rsidR="001D1F47" w:rsidRPr="0027027A">
        <w:rPr>
          <w:rFonts w:ascii="Times New Roman" w:hAnsi="Times New Roman"/>
          <w:color w:val="000000" w:themeColor="text1"/>
          <w:sz w:val="28"/>
          <w:szCs w:val="28"/>
          <w:lang w:val="be-BY"/>
        </w:rPr>
        <w:t xml:space="preserve">Дарашчонак, П.Л. Акруговыя газеты ў сістэме перыядычнага друку Беларусі 2-й паловы 20-х гг. ХХ ст. // Журналістыка–2009: матэрыялы 11-й Міжнар. навук.-практ. канф., прысв. 65-годдзю факультэта журналістыкі; рэдкал.: С.В.Дубовік (адк.рэд.) [і інш.]. </w:t>
      </w:r>
      <w:r w:rsidR="001D1F47" w:rsidRPr="0027027A">
        <w:rPr>
          <w:rFonts w:ascii="Times New Roman" w:hAnsi="Times New Roman"/>
          <w:color w:val="000000" w:themeColor="text1"/>
          <w:sz w:val="28"/>
          <w:szCs w:val="28"/>
          <w:lang w:val="be-BY"/>
        </w:rPr>
        <w:sym w:font="Symbol" w:char="002D"/>
      </w:r>
      <w:r w:rsidR="001D1F47" w:rsidRPr="0027027A">
        <w:rPr>
          <w:rFonts w:ascii="Times New Roman" w:hAnsi="Times New Roman"/>
          <w:color w:val="000000" w:themeColor="text1"/>
          <w:sz w:val="28"/>
          <w:szCs w:val="28"/>
          <w:lang w:val="be-BY"/>
        </w:rPr>
        <w:t xml:space="preserve"> Мінск, 2009. </w:t>
      </w:r>
      <w:r w:rsidR="001D1F47" w:rsidRPr="0027027A">
        <w:rPr>
          <w:rFonts w:ascii="Times New Roman" w:hAnsi="Times New Roman"/>
          <w:color w:val="000000" w:themeColor="text1"/>
          <w:sz w:val="28"/>
          <w:szCs w:val="28"/>
          <w:lang w:val="be-BY"/>
        </w:rPr>
        <w:sym w:font="Symbol" w:char="002D"/>
      </w:r>
      <w:r w:rsidR="001D1F47" w:rsidRPr="0027027A">
        <w:rPr>
          <w:rFonts w:ascii="Times New Roman" w:hAnsi="Times New Roman"/>
          <w:color w:val="000000" w:themeColor="text1"/>
          <w:sz w:val="28"/>
          <w:szCs w:val="28"/>
          <w:lang w:val="be-BY"/>
        </w:rPr>
        <w:t xml:space="preserve"> С. 344–347.</w:t>
      </w:r>
    </w:p>
    <w:p w:rsidR="00CA259D" w:rsidRPr="0027027A" w:rsidRDefault="00CA259D" w:rsidP="0024433A">
      <w:pPr>
        <w:autoSpaceDE w:val="0"/>
        <w:autoSpaceDN w:val="0"/>
        <w:adjustRightInd w:val="0"/>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 xml:space="preserve">7) </w:t>
      </w:r>
      <w:hyperlink r:id="rId10" w:history="1">
        <w:r w:rsidRPr="0027027A">
          <w:rPr>
            <w:rStyle w:val="ac"/>
            <w:rFonts w:ascii="Times New Roman" w:hAnsi="Times New Roman"/>
            <w:color w:val="000000" w:themeColor="text1"/>
            <w:sz w:val="28"/>
            <w:szCs w:val="28"/>
            <w:u w:val="none"/>
          </w:rPr>
          <w:t>Жанрово-тематическая трансформация районной прессы (на примере борисовской газеты «Адзінства») / Рэгіянальныя СМІ ў сучаснай інфармацыйнай прасторы : матэрыялы Рэсп. Навук.-практ. семінара, 2-3 чэрв. 2011 г, Мінск. Рэдкал.: С. В. Дубовік (адк. Рэд.) і інш. – Мн.: Выд. Цэнтр БДУ, 2011. – С. 146-151.</w:t>
        </w:r>
      </w:hyperlink>
    </w:p>
    <w:p w:rsidR="001D1F47" w:rsidRPr="0027027A" w:rsidRDefault="00921CE7" w:rsidP="0024433A">
      <w:pPr>
        <w:autoSpaceDE w:val="0"/>
        <w:autoSpaceDN w:val="0"/>
        <w:adjustRightInd w:val="0"/>
        <w:spacing w:line="360" w:lineRule="exact"/>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8</w:t>
      </w:r>
      <w:r w:rsidR="004120FD" w:rsidRPr="0027027A">
        <w:rPr>
          <w:rFonts w:ascii="Times New Roman" w:hAnsi="Times New Roman"/>
          <w:color w:val="000000" w:themeColor="text1"/>
          <w:sz w:val="28"/>
          <w:szCs w:val="28"/>
          <w:lang w:val="be-BY"/>
        </w:rPr>
        <w:t xml:space="preserve">) </w:t>
      </w:r>
      <w:r w:rsidR="004120FD" w:rsidRPr="0027027A">
        <w:rPr>
          <w:rFonts w:ascii="Times New Roman" w:hAnsi="Times New Roman"/>
          <w:color w:val="000000" w:themeColor="text1"/>
          <w:sz w:val="28"/>
          <w:szCs w:val="28"/>
          <w:shd w:val="clear" w:color="auto" w:fill="FFFFFF"/>
          <w:lang w:val="be-BY"/>
        </w:rPr>
        <w:t>Журналістыка-2016: стан, праблемы і перспектывы: матэрыялы 18-й Міжнароднай навукова-практычнай канферэнцыі, прысвечанай 95-годдзю БДУ (10–11 лістапада 2016 г., Мінск) / БДУ, Інстытут журналістыкі; рэдкал. : С. В. Дубовік (адк. рэд.) [і інш.]. – Вып. 18. – Мінск : БДУ, 2016. - С. 15-19.</w:t>
      </w:r>
    </w:p>
    <w:p w:rsidR="0089461C" w:rsidRPr="0027027A" w:rsidRDefault="00921CE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9</w:t>
      </w:r>
      <w:r w:rsidR="0089461C" w:rsidRPr="0027027A">
        <w:rPr>
          <w:rFonts w:ascii="Times New Roman" w:hAnsi="Times New Roman" w:cs="Times New Roman"/>
          <w:color w:val="000000" w:themeColor="text1"/>
          <w:sz w:val="28"/>
          <w:szCs w:val="28"/>
          <w:lang w:val="be-BY"/>
        </w:rPr>
        <w:t>) Іўчанкаў, В.І. Дыскурс беларускіх СМІ. Арганізацыя публіцыстычнага тэксту / В.І. Іўчанкаў. – Мінск : БДУ, 2003. – 257 с.</w:t>
      </w:r>
    </w:p>
    <w:p w:rsidR="00CA259D"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ru-RU"/>
        </w:rPr>
        <w:t xml:space="preserve">10) </w:t>
      </w:r>
      <w:hyperlink r:id="rId11" w:history="1">
        <w:r w:rsidR="00CA259D" w:rsidRPr="0027027A">
          <w:rPr>
            <w:rStyle w:val="ac"/>
            <w:rFonts w:ascii="Times New Roman" w:hAnsi="Times New Roman" w:cs="Times New Roman"/>
            <w:color w:val="000000" w:themeColor="text1"/>
            <w:sz w:val="28"/>
            <w:szCs w:val="28"/>
            <w:u w:val="none"/>
            <w:lang w:val="ru-RU"/>
          </w:rPr>
          <w:t>Коршук, В. В. Информационная составляющая политики регионального развития Республики Беларусь / В. В. Коршук // Журналістыка-2017: стан, праблемы і перспектывы : матэрыялы 19-й Міжнар. навук.-практ. канф., 16–17 ліст. 2017 г., Мінск / БДУ, Інстытут журналістыкі; рэдкал. : С. В. Дубовік (адк. рэд.) [і інш.]. – Вып. 19. – Мінск : БДУ, 2017. – С. 324–328.</w:t>
        </w:r>
      </w:hyperlink>
    </w:p>
    <w:p w:rsidR="00CA259D" w:rsidRPr="0027027A" w:rsidRDefault="00F70C37" w:rsidP="0024433A">
      <w:pPr>
        <w:pStyle w:val="PreformattedText"/>
        <w:widowControl/>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ru-RU"/>
        </w:rPr>
        <w:t>11</w:t>
      </w:r>
      <w:r w:rsidR="00921CE7" w:rsidRPr="0027027A">
        <w:rPr>
          <w:rFonts w:ascii="Times New Roman" w:hAnsi="Times New Roman" w:cs="Times New Roman"/>
          <w:color w:val="000000" w:themeColor="text1"/>
          <w:sz w:val="28"/>
          <w:szCs w:val="28"/>
          <w:lang w:val="ru-RU"/>
        </w:rPr>
        <w:t xml:space="preserve">) </w:t>
      </w:r>
      <w:hyperlink r:id="rId12" w:history="1">
        <w:r w:rsidR="00CA259D" w:rsidRPr="0027027A">
          <w:rPr>
            <w:rStyle w:val="ac"/>
            <w:rFonts w:ascii="Times New Roman" w:hAnsi="Times New Roman" w:cs="Times New Roman"/>
            <w:color w:val="000000" w:themeColor="text1"/>
            <w:sz w:val="28"/>
            <w:szCs w:val="28"/>
            <w:u w:val="none"/>
            <w:lang w:val="ru-RU"/>
          </w:rPr>
          <w:t>Коршук, В. В. Социализация населения в современном региональном развитии Беларуси: информационный аспект / В. В. Коршук //</w:t>
        </w:r>
        <w:r w:rsidR="00CA259D" w:rsidRPr="0027027A">
          <w:rPr>
            <w:rStyle w:val="ac"/>
            <w:rFonts w:ascii="Times New Roman" w:hAnsi="Times New Roman" w:cs="Times New Roman"/>
            <w:color w:val="000000" w:themeColor="text1"/>
            <w:sz w:val="28"/>
            <w:szCs w:val="28"/>
            <w:u w:val="none"/>
          </w:rPr>
          <w:t> </w:t>
        </w:r>
        <w:r w:rsidR="00CA259D" w:rsidRPr="0027027A">
          <w:rPr>
            <w:rStyle w:val="ac"/>
            <w:rFonts w:ascii="Times New Roman" w:hAnsi="Times New Roman" w:cs="Times New Roman"/>
            <w:color w:val="000000" w:themeColor="text1"/>
            <w:sz w:val="28"/>
            <w:szCs w:val="28"/>
            <w:u w:val="none"/>
            <w:lang w:val="ru-RU"/>
          </w:rPr>
          <w:t>Журнал Белорусского государственного университета. Журналистика. Педагогика. – 2018. – № 2. – С. 45–52.Журнал Белорусского государственного университета. Журналистика. Педагогика. – 2018. – № 2. – С. 45–52.</w:t>
        </w:r>
      </w:hyperlink>
    </w:p>
    <w:p w:rsidR="0089461C" w:rsidRPr="0027027A" w:rsidRDefault="0089461C" w:rsidP="0024433A">
      <w:pPr>
        <w:pStyle w:val="PreformattedText"/>
        <w:widowControl/>
        <w:numPr>
          <w:ilvl w:val="0"/>
          <w:numId w:val="15"/>
        </w:numPr>
        <w:shd w:val="clear" w:color="auto" w:fill="FFFFFF"/>
        <w:spacing w:line="360" w:lineRule="exact"/>
        <w:ind w:left="0"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Мисонжников, Б. Я. Журналистский текст как средство коммуникации // Социальное функционирование журналистики / Под ред. С. Г. Корконосенко. – СПб : Изд-во “Час пик”, 2004. – 217 с.</w:t>
      </w:r>
    </w:p>
    <w:p w:rsidR="00CA259D" w:rsidRPr="0027027A" w:rsidRDefault="00CA259D" w:rsidP="0024433A">
      <w:pPr>
        <w:pStyle w:val="af"/>
        <w:numPr>
          <w:ilvl w:val="0"/>
          <w:numId w:val="15"/>
        </w:numPr>
        <w:spacing w:before="0" w:beforeAutospacing="0" w:after="0" w:afterAutospacing="0" w:line="360" w:lineRule="exact"/>
        <w:ind w:left="0" w:firstLine="709"/>
        <w:jc w:val="both"/>
        <w:rPr>
          <w:color w:val="000000" w:themeColor="text1"/>
          <w:sz w:val="28"/>
          <w:szCs w:val="28"/>
          <w:lang w:val="be-BY"/>
        </w:rPr>
      </w:pPr>
      <w:r w:rsidRPr="0027027A">
        <w:rPr>
          <w:color w:val="000000" w:themeColor="text1"/>
          <w:sz w:val="28"/>
          <w:szCs w:val="28"/>
          <w:lang w:val="be-BY"/>
        </w:rPr>
        <w:lastRenderedPageBreak/>
        <w:t>Нікановіч, Д. Структурна-кампазіцыйны напрамак менеджменту кантэнту друкаваных СМІ / Д. Нікановіч // Стылістыка: мова, маўленне і тэкст : зборнік навуковых прац: да 95-годдзя заслуж. работніка адукацыі Рэспублікі Беларусь, д-ра філал. навук, праф. Міхася Яўгенавіча Цікоцкага / пад агул. рэд. В. І. Іўчанкава. – Мінск : Адукацыя і выхаванне, 2017. – С. 475–485.</w:t>
      </w:r>
    </w:p>
    <w:p w:rsidR="00CA259D" w:rsidRPr="0027027A" w:rsidRDefault="00CA259D" w:rsidP="0024433A">
      <w:pPr>
        <w:pStyle w:val="PreformattedText"/>
        <w:widowControl/>
        <w:numPr>
          <w:ilvl w:val="0"/>
          <w:numId w:val="15"/>
        </w:numPr>
        <w:shd w:val="clear" w:color="auto" w:fill="FFFFFF"/>
        <w:spacing w:line="360" w:lineRule="exact"/>
        <w:ind w:left="0"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ru-RU" w:eastAsia="ru-RU"/>
        </w:rPr>
        <w:t>Основные типологические характеристики современной региональной прессы Беларуси / Н. В. Тумилович // Вестник БГУ. Серия 4. – 2013. – № 2.</w:t>
      </w:r>
    </w:p>
    <w:p w:rsidR="00072B4A"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15</w:t>
      </w:r>
      <w:r w:rsidR="00072B4A" w:rsidRPr="0027027A">
        <w:rPr>
          <w:rFonts w:ascii="Times New Roman" w:hAnsi="Times New Roman" w:cs="Times New Roman"/>
          <w:color w:val="000000" w:themeColor="text1"/>
          <w:sz w:val="28"/>
          <w:szCs w:val="28"/>
          <w:lang w:val="be-BY"/>
        </w:rPr>
        <w:t>) Памяць: Гіст.-дакум. хроніка Вілейскага раёна. – Мн.: Б</w:t>
      </w:r>
      <w:r w:rsidR="0024661F" w:rsidRPr="0027027A">
        <w:rPr>
          <w:rFonts w:ascii="Times New Roman" w:hAnsi="Times New Roman" w:cs="Times New Roman"/>
          <w:color w:val="000000" w:themeColor="text1"/>
          <w:sz w:val="28"/>
          <w:szCs w:val="28"/>
          <w:lang w:val="be-BY"/>
        </w:rPr>
        <w:t>ел</w:t>
      </w:r>
      <w:r w:rsidR="00072B4A" w:rsidRPr="0027027A">
        <w:rPr>
          <w:rFonts w:ascii="Times New Roman" w:hAnsi="Times New Roman" w:cs="Times New Roman"/>
          <w:color w:val="000000" w:themeColor="text1"/>
          <w:sz w:val="28"/>
          <w:szCs w:val="28"/>
          <w:lang w:val="be-BY"/>
        </w:rPr>
        <w:t>ТА, 2003. – 704 с.: іл.</w:t>
      </w:r>
    </w:p>
    <w:p w:rsidR="0089461C"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be-BY"/>
        </w:rPr>
        <w:t>16</w:t>
      </w:r>
      <w:r w:rsidR="0089461C" w:rsidRPr="0027027A">
        <w:rPr>
          <w:rFonts w:ascii="Times New Roman" w:hAnsi="Times New Roman" w:cs="Times New Roman"/>
          <w:color w:val="000000" w:themeColor="text1"/>
          <w:sz w:val="28"/>
          <w:szCs w:val="28"/>
          <w:lang w:val="be-BY"/>
        </w:rPr>
        <w:t>) Ро</w:t>
      </w:r>
      <w:r w:rsidR="0089461C" w:rsidRPr="0027027A">
        <w:rPr>
          <w:rFonts w:ascii="Times New Roman" w:hAnsi="Times New Roman" w:cs="Times New Roman"/>
          <w:color w:val="000000" w:themeColor="text1"/>
          <w:sz w:val="28"/>
          <w:szCs w:val="28"/>
          <w:lang w:val="ru-RU"/>
        </w:rPr>
        <w:t>зенталь, Д. Э. Стилистика газетных жанров / Д. Э Розенталь. – М. : Издательство Московского университета, 1981. – 230 с.</w:t>
      </w:r>
    </w:p>
    <w:p w:rsidR="00921CE7"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ru-RU"/>
        </w:rPr>
        <w:t>17</w:t>
      </w:r>
      <w:r w:rsidR="00921CE7" w:rsidRPr="0027027A">
        <w:rPr>
          <w:rFonts w:ascii="Times New Roman" w:hAnsi="Times New Roman" w:cs="Times New Roman"/>
          <w:color w:val="000000" w:themeColor="text1"/>
          <w:sz w:val="28"/>
          <w:szCs w:val="28"/>
          <w:lang w:val="ru-RU"/>
        </w:rPr>
        <w:t>)</w:t>
      </w:r>
      <w:r w:rsidR="0027027A" w:rsidRPr="0027027A">
        <w:rPr>
          <w:rFonts w:ascii="Times New Roman" w:hAnsi="Times New Roman" w:cs="Times New Roman"/>
          <w:color w:val="000000" w:themeColor="text1"/>
          <w:sz w:val="28"/>
          <w:szCs w:val="28"/>
          <w:lang w:val="ru-RU"/>
        </w:rPr>
        <w:t xml:space="preserve"> </w:t>
      </w:r>
      <w:r w:rsidR="00921CE7" w:rsidRPr="0027027A">
        <w:rPr>
          <w:rFonts w:ascii="Times New Roman" w:hAnsi="Times New Roman" w:cs="Times New Roman"/>
          <w:color w:val="000000" w:themeColor="text1"/>
          <w:sz w:val="28"/>
          <w:szCs w:val="28"/>
          <w:lang w:val="ru-RU"/>
        </w:rPr>
        <w:t>Распопова, С. С. Основы журналистской деятельности : учебник для бакалавров / С. С. Распопова. –— Москва : Издательство «Аспект Пресс», 2017. –— 272 с.</w:t>
      </w:r>
    </w:p>
    <w:p w:rsidR="00DB1233"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ru-RU"/>
        </w:rPr>
        <w:t>18</w:t>
      </w:r>
      <w:r w:rsidR="00DB1233" w:rsidRPr="0027027A">
        <w:rPr>
          <w:rFonts w:ascii="Times New Roman" w:hAnsi="Times New Roman" w:cs="Times New Roman"/>
          <w:color w:val="000000" w:themeColor="text1"/>
          <w:sz w:val="28"/>
          <w:szCs w:val="28"/>
          <w:lang w:val="ru-RU"/>
        </w:rPr>
        <w:t>) Рэгіянальныя СМІ Рэспублікі Беларусь у лічбавую эпоху: ад лакальнай праблематыкі да інфармацыйнай бяспекі дзяржавы: матэрыялы Рэсп. навук.-практ. канф., Мінск, 5 мая 2020 г. / Беларус. дзярж. ун-т; рэдкал.: В.М. Самусевіч (адк. рэд.) [</w:t>
      </w:r>
      <w:r w:rsidR="00DB1233" w:rsidRPr="0027027A">
        <w:rPr>
          <w:rFonts w:ascii="Times New Roman" w:hAnsi="Times New Roman" w:cs="Times New Roman"/>
          <w:color w:val="000000" w:themeColor="text1"/>
          <w:sz w:val="28"/>
          <w:szCs w:val="28"/>
          <w:lang w:val="be-BY"/>
        </w:rPr>
        <w:t>і інш</w:t>
      </w:r>
      <w:r w:rsidR="00DB1233" w:rsidRPr="0027027A">
        <w:rPr>
          <w:rFonts w:ascii="Times New Roman" w:hAnsi="Times New Roman" w:cs="Times New Roman"/>
          <w:color w:val="000000" w:themeColor="text1"/>
          <w:sz w:val="28"/>
          <w:szCs w:val="28"/>
          <w:lang w:val="ru-RU"/>
        </w:rPr>
        <w:t>]</w:t>
      </w:r>
      <w:r w:rsidR="00DB1233" w:rsidRPr="0027027A">
        <w:rPr>
          <w:rFonts w:ascii="Times New Roman" w:hAnsi="Times New Roman" w:cs="Times New Roman"/>
          <w:color w:val="000000" w:themeColor="text1"/>
          <w:sz w:val="28"/>
          <w:szCs w:val="28"/>
          <w:lang w:val="be-BY"/>
        </w:rPr>
        <w:t>. – Мінск: БДУ, 2020. – 473 с.</w:t>
      </w:r>
    </w:p>
    <w:p w:rsidR="0089461C"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19</w:t>
      </w:r>
      <w:r w:rsidR="0089461C" w:rsidRPr="0027027A">
        <w:rPr>
          <w:rFonts w:ascii="Times New Roman" w:hAnsi="Times New Roman" w:cs="Times New Roman"/>
          <w:color w:val="000000" w:themeColor="text1"/>
          <w:sz w:val="28"/>
          <w:szCs w:val="28"/>
          <w:lang w:val="be-BY"/>
        </w:rPr>
        <w:t>) Свораб, А. К. Некаторыя тэндэнцыі афармлення раёнай газеты</w:t>
      </w:r>
      <w:r w:rsidR="00CE7D87" w:rsidRPr="0027027A">
        <w:rPr>
          <w:rFonts w:ascii="Times New Roman" w:hAnsi="Times New Roman" w:cs="Times New Roman"/>
          <w:color w:val="000000" w:themeColor="text1"/>
          <w:sz w:val="28"/>
          <w:szCs w:val="28"/>
          <w:lang w:val="be-BY"/>
        </w:rPr>
        <w:t xml:space="preserve"> / А. Свораб //</w:t>
      </w:r>
      <w:r w:rsidR="0089461C" w:rsidRPr="0027027A">
        <w:rPr>
          <w:rFonts w:ascii="Times New Roman" w:hAnsi="Times New Roman" w:cs="Times New Roman"/>
          <w:color w:val="000000" w:themeColor="text1"/>
          <w:sz w:val="28"/>
          <w:szCs w:val="28"/>
          <w:lang w:val="be-BY"/>
        </w:rPr>
        <w:t>Рэгіянальная прэса: традыцыі, вопыт, перспектывы : матэрыялы Рэспубліканскай навукова-практычнай канферэнцыі, 27 кастрычніка / М-ва інфармацыі РБ, М-ва адукацыі РБ, БДУ, Фак. журналістыкі ; [рэдкал.: С. В. Дубовік (адк. рэд.) і інш.]. – Мінск : ВЭВЭР , 2007. – С. 84</w:t>
      </w:r>
      <w:r w:rsidR="00921CE7" w:rsidRPr="0027027A">
        <w:rPr>
          <w:rFonts w:ascii="Times New Roman" w:hAnsi="Times New Roman" w:cs="Times New Roman"/>
          <w:color w:val="000000" w:themeColor="text1"/>
          <w:sz w:val="28"/>
          <w:szCs w:val="28"/>
          <w:lang w:val="be-BY"/>
        </w:rPr>
        <w:t>.</w:t>
      </w:r>
    </w:p>
    <w:p w:rsidR="00921CE7"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be-BY"/>
        </w:rPr>
        <w:t>20</w:t>
      </w:r>
      <w:r w:rsidR="00921CE7" w:rsidRPr="0027027A">
        <w:rPr>
          <w:rFonts w:ascii="Times New Roman" w:hAnsi="Times New Roman" w:cs="Times New Roman"/>
          <w:color w:val="000000" w:themeColor="text1"/>
          <w:sz w:val="28"/>
          <w:szCs w:val="28"/>
          <w:lang w:val="be-BY"/>
        </w:rPr>
        <w:t xml:space="preserve">) </w:t>
      </w:r>
      <w:r w:rsidR="00921CE7" w:rsidRPr="0027027A">
        <w:rPr>
          <w:rFonts w:ascii="Times New Roman" w:hAnsi="Times New Roman" w:cs="Times New Roman"/>
          <w:color w:val="000000" w:themeColor="text1"/>
          <w:sz w:val="28"/>
          <w:szCs w:val="28"/>
          <w:lang w:val="ru-RU"/>
        </w:rPr>
        <w:t>Сердобинцева, Е. Н. Информационные жанры в журналистских текстах : учеб. пособие / Е. Н. Сердобинцева. –— Пенза : изд-во ПГУ, 2019. –— 81 с.</w:t>
      </w:r>
    </w:p>
    <w:p w:rsidR="0089461C"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ru-RU"/>
        </w:rPr>
        <w:t>21</w:t>
      </w:r>
      <w:r w:rsidR="0089461C" w:rsidRPr="0027027A">
        <w:rPr>
          <w:rFonts w:ascii="Times New Roman" w:hAnsi="Times New Roman" w:cs="Times New Roman"/>
          <w:color w:val="000000" w:themeColor="text1"/>
          <w:sz w:val="28"/>
          <w:szCs w:val="28"/>
          <w:lang w:val="be-BY"/>
        </w:rPr>
        <w:t>) С</w:t>
      </w:r>
      <w:r w:rsidR="0089461C" w:rsidRPr="0027027A">
        <w:rPr>
          <w:rFonts w:ascii="Times New Roman" w:hAnsi="Times New Roman" w:cs="Times New Roman"/>
          <w:color w:val="000000" w:themeColor="text1"/>
          <w:sz w:val="28"/>
          <w:szCs w:val="28"/>
        </w:rPr>
        <w:t>i</w:t>
      </w:r>
      <w:r w:rsidR="0089461C" w:rsidRPr="0027027A">
        <w:rPr>
          <w:rFonts w:ascii="Times New Roman" w:hAnsi="Times New Roman" w:cs="Times New Roman"/>
          <w:color w:val="000000" w:themeColor="text1"/>
          <w:sz w:val="28"/>
          <w:szCs w:val="28"/>
          <w:lang w:val="be-BY"/>
        </w:rPr>
        <w:t>л</w:t>
      </w:r>
      <w:r w:rsidR="0089461C" w:rsidRPr="0027027A">
        <w:rPr>
          <w:rFonts w:ascii="Times New Roman" w:hAnsi="Times New Roman" w:cs="Times New Roman"/>
          <w:color w:val="000000" w:themeColor="text1"/>
          <w:sz w:val="28"/>
          <w:szCs w:val="28"/>
        </w:rPr>
        <w:t>i</w:t>
      </w:r>
      <w:r w:rsidR="0089461C" w:rsidRPr="0027027A">
        <w:rPr>
          <w:rFonts w:ascii="Times New Roman" w:hAnsi="Times New Roman" w:cs="Times New Roman"/>
          <w:color w:val="000000" w:themeColor="text1"/>
          <w:sz w:val="28"/>
          <w:szCs w:val="28"/>
          <w:lang w:val="be-BY"/>
        </w:rPr>
        <w:t>на-Яс</w:t>
      </w:r>
      <w:r w:rsidR="0089461C" w:rsidRPr="0027027A">
        <w:rPr>
          <w:rFonts w:ascii="Times New Roman" w:hAnsi="Times New Roman" w:cs="Times New Roman"/>
          <w:color w:val="000000" w:themeColor="text1"/>
          <w:sz w:val="28"/>
          <w:szCs w:val="28"/>
        </w:rPr>
        <w:t>i</w:t>
      </w:r>
      <w:r w:rsidR="0089461C" w:rsidRPr="0027027A">
        <w:rPr>
          <w:rFonts w:ascii="Times New Roman" w:hAnsi="Times New Roman" w:cs="Times New Roman"/>
          <w:color w:val="000000" w:themeColor="text1"/>
          <w:sz w:val="28"/>
          <w:szCs w:val="28"/>
          <w:lang w:val="be-BY"/>
        </w:rPr>
        <w:t>нская, Т. У. Журнальная периодика : освоение регионов / Т. С</w:t>
      </w:r>
      <w:r w:rsidR="0089461C" w:rsidRPr="0027027A">
        <w:rPr>
          <w:rFonts w:ascii="Times New Roman" w:hAnsi="Times New Roman" w:cs="Times New Roman"/>
          <w:color w:val="000000" w:themeColor="text1"/>
          <w:sz w:val="28"/>
          <w:szCs w:val="28"/>
          <w:lang w:val="ru-RU"/>
        </w:rPr>
        <w:t>i</w:t>
      </w:r>
      <w:r w:rsidR="0089461C" w:rsidRPr="0027027A">
        <w:rPr>
          <w:rFonts w:ascii="Times New Roman" w:hAnsi="Times New Roman" w:cs="Times New Roman"/>
          <w:color w:val="000000" w:themeColor="text1"/>
          <w:sz w:val="28"/>
          <w:szCs w:val="28"/>
          <w:lang w:val="be-BY"/>
        </w:rPr>
        <w:t>л</w:t>
      </w:r>
      <w:r w:rsidR="0089461C" w:rsidRPr="0027027A">
        <w:rPr>
          <w:rFonts w:ascii="Times New Roman" w:hAnsi="Times New Roman" w:cs="Times New Roman"/>
          <w:color w:val="000000" w:themeColor="text1"/>
          <w:sz w:val="28"/>
          <w:szCs w:val="28"/>
          <w:lang w:val="ru-RU"/>
        </w:rPr>
        <w:t>i</w:t>
      </w:r>
      <w:r w:rsidR="0089461C" w:rsidRPr="0027027A">
        <w:rPr>
          <w:rFonts w:ascii="Times New Roman" w:hAnsi="Times New Roman" w:cs="Times New Roman"/>
          <w:color w:val="000000" w:themeColor="text1"/>
          <w:sz w:val="28"/>
          <w:szCs w:val="28"/>
          <w:lang w:val="be-BY"/>
        </w:rPr>
        <w:t>на-Яс</w:t>
      </w:r>
      <w:r w:rsidR="0089461C" w:rsidRPr="0027027A">
        <w:rPr>
          <w:rFonts w:ascii="Times New Roman" w:hAnsi="Times New Roman" w:cs="Times New Roman"/>
          <w:color w:val="000000" w:themeColor="text1"/>
          <w:sz w:val="28"/>
          <w:szCs w:val="28"/>
          <w:lang w:val="ru-RU"/>
        </w:rPr>
        <w:t>i</w:t>
      </w:r>
      <w:r w:rsidR="0089461C" w:rsidRPr="0027027A">
        <w:rPr>
          <w:rFonts w:ascii="Times New Roman" w:hAnsi="Times New Roman" w:cs="Times New Roman"/>
          <w:color w:val="000000" w:themeColor="text1"/>
          <w:sz w:val="28"/>
          <w:szCs w:val="28"/>
          <w:lang w:val="be-BY"/>
        </w:rPr>
        <w:t>нская // Рэгіянальныя СМІ ў сучаснай інфармацыйнай прасторы : матэрыялы Рэсп. навук-практ. семiнара, 2-3 чэрвеня 2011 г., Мiнск / [рэдкал.: С. В. Дубовiк (адк. рэд.) i iнш.]. – Мінск, 2011. – С. 181</w:t>
      </w:r>
      <w:r w:rsidR="001D1F47" w:rsidRPr="0027027A">
        <w:rPr>
          <w:rFonts w:ascii="Times New Roman" w:hAnsi="Times New Roman" w:cs="Times New Roman"/>
          <w:color w:val="000000" w:themeColor="text1"/>
          <w:sz w:val="28"/>
          <w:szCs w:val="28"/>
          <w:lang w:val="be-BY"/>
        </w:rPr>
        <w:t>.</w:t>
      </w:r>
    </w:p>
    <w:p w:rsidR="001D1F47" w:rsidRPr="0027027A" w:rsidRDefault="001D1F47" w:rsidP="0024433A">
      <w:pPr>
        <w:pStyle w:val="a3"/>
        <w:numPr>
          <w:ilvl w:val="0"/>
          <w:numId w:val="16"/>
        </w:numPr>
        <w:autoSpaceDE w:val="0"/>
        <w:autoSpaceDN w:val="0"/>
        <w:adjustRightInd w:val="0"/>
        <w:spacing w:line="360" w:lineRule="exact"/>
        <w:ind w:left="0" w:firstLine="744"/>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Слука, А.Г. Беларуская журналістыка: у 3-х ч. / А.Г. Слука. – Мінск, 2000. – Ч. 1.</w:t>
      </w:r>
    </w:p>
    <w:p w:rsidR="001D1F47" w:rsidRPr="0027027A" w:rsidRDefault="001D1F47" w:rsidP="0024433A">
      <w:pPr>
        <w:pStyle w:val="a3"/>
        <w:numPr>
          <w:ilvl w:val="0"/>
          <w:numId w:val="16"/>
        </w:numPr>
        <w:autoSpaceDE w:val="0"/>
        <w:autoSpaceDN w:val="0"/>
        <w:adjustRightInd w:val="0"/>
        <w:spacing w:line="360" w:lineRule="exact"/>
        <w:ind w:left="0" w:firstLine="744"/>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Слука, А.Г. Беларуская журналістыка: у 3-х ч. / А.Г. Слука. – Мінск, 2004. – Ч. 2.</w:t>
      </w:r>
    </w:p>
    <w:p w:rsidR="001D1F47" w:rsidRPr="0027027A" w:rsidRDefault="001D1F47" w:rsidP="0024433A">
      <w:pPr>
        <w:pStyle w:val="a3"/>
        <w:numPr>
          <w:ilvl w:val="0"/>
          <w:numId w:val="16"/>
        </w:numPr>
        <w:autoSpaceDE w:val="0"/>
        <w:autoSpaceDN w:val="0"/>
        <w:adjustRightInd w:val="0"/>
        <w:spacing w:line="360" w:lineRule="exact"/>
        <w:ind w:left="0" w:firstLine="709"/>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Слука, А.Г. Беларуская журналістыка: у 3-х ч. / А.Г. Слука. – Мінск, 2009. – Ч. 3.</w:t>
      </w:r>
    </w:p>
    <w:p w:rsidR="00072B4A" w:rsidRPr="0027027A" w:rsidRDefault="0089461C" w:rsidP="0024433A">
      <w:pPr>
        <w:pStyle w:val="PreformattedText"/>
        <w:widowControl/>
        <w:numPr>
          <w:ilvl w:val="0"/>
          <w:numId w:val="16"/>
        </w:numPr>
        <w:shd w:val="clear" w:color="auto" w:fill="FFFFFF"/>
        <w:spacing w:line="360" w:lineRule="exact"/>
        <w:ind w:left="0" w:firstLine="709"/>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Старасценка, Т.Я. Стылістыка беларускай мовы: вучэб. дапам. / Т. Я. Старасценка. – Мінск : РІВШ, 2013. – 212 с.</w:t>
      </w:r>
    </w:p>
    <w:p w:rsidR="00072B4A" w:rsidRPr="0027027A" w:rsidRDefault="005840E3" w:rsidP="0024433A">
      <w:pPr>
        <w:pStyle w:val="PreformattedText"/>
        <w:widowControl/>
        <w:numPr>
          <w:ilvl w:val="0"/>
          <w:numId w:val="16"/>
        </w:numPr>
        <w:shd w:val="clear" w:color="auto" w:fill="FFFFFF"/>
        <w:spacing w:line="360" w:lineRule="exact"/>
        <w:ind w:left="0" w:firstLine="709"/>
        <w:jc w:val="both"/>
        <w:rPr>
          <w:rFonts w:ascii="Times New Roman" w:hAnsi="Times New Roman" w:cs="Times New Roman"/>
          <w:color w:val="000000" w:themeColor="text1"/>
          <w:sz w:val="28"/>
          <w:szCs w:val="28"/>
          <w:lang w:val="ru-RU"/>
        </w:rPr>
      </w:pPr>
      <w:hyperlink r:id="rId13" w:history="1">
        <w:r w:rsidR="00072B4A" w:rsidRPr="0027027A">
          <w:rPr>
            <w:rStyle w:val="ac"/>
            <w:rFonts w:ascii="Times New Roman" w:hAnsi="Times New Roman" w:cs="Times New Roman"/>
            <w:color w:val="000000" w:themeColor="text1"/>
            <w:sz w:val="28"/>
            <w:szCs w:val="28"/>
            <w:u w:val="none"/>
            <w:lang w:val="ru-RU"/>
          </w:rPr>
          <w:t>Степанов, В. А. Социальные медиа : учеб.-метод. пособие / В. А. Степанов.– Минск : БГУ, 2020. – 115 с. : ил.</w:t>
        </w:r>
      </w:hyperlink>
    </w:p>
    <w:p w:rsidR="0089461C" w:rsidRPr="0027027A" w:rsidRDefault="0089461C" w:rsidP="0024433A">
      <w:pPr>
        <w:pStyle w:val="PreformattedText"/>
        <w:widowControl/>
        <w:numPr>
          <w:ilvl w:val="0"/>
          <w:numId w:val="16"/>
        </w:numPr>
        <w:shd w:val="clear" w:color="auto" w:fill="FFFFFF"/>
        <w:spacing w:line="360" w:lineRule="exact"/>
        <w:ind w:left="0"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be-BY"/>
        </w:rPr>
        <w:t xml:space="preserve">Стральцоў, Б.В. Публіцыстычнасць інфармацыйных жанраў. / Б.В. Стральцоў. – Мінск : Выд-ва БДУ, 1973. </w:t>
      </w:r>
      <w:r w:rsidRPr="0027027A">
        <w:rPr>
          <w:rFonts w:ascii="Times New Roman" w:hAnsi="Times New Roman" w:cs="Times New Roman"/>
          <w:color w:val="000000" w:themeColor="text1"/>
          <w:sz w:val="28"/>
          <w:szCs w:val="28"/>
          <w:lang w:val="ru-RU"/>
        </w:rPr>
        <w:t>– 216 с.</w:t>
      </w:r>
    </w:p>
    <w:p w:rsidR="00921CE7" w:rsidRPr="0027027A" w:rsidRDefault="00921CE7" w:rsidP="0024433A">
      <w:pPr>
        <w:pStyle w:val="PreformattedText"/>
        <w:widowControl/>
        <w:numPr>
          <w:ilvl w:val="0"/>
          <w:numId w:val="16"/>
        </w:numPr>
        <w:shd w:val="clear" w:color="auto" w:fill="FFFFFF"/>
        <w:spacing w:line="360" w:lineRule="exact"/>
        <w:ind w:left="0"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ru-RU"/>
        </w:rPr>
        <w:t>Тертычный, А. А. Жанры периодической печати : учеб. пособие / А. А. Тертычный. –— Москва : Аспект Пресс, 2000. –— 320 с.</w:t>
      </w:r>
    </w:p>
    <w:p w:rsidR="00CA259D" w:rsidRPr="0027027A" w:rsidRDefault="00CA259D" w:rsidP="0024433A">
      <w:pPr>
        <w:numPr>
          <w:ilvl w:val="0"/>
          <w:numId w:val="16"/>
        </w:numPr>
        <w:spacing w:after="100" w:afterAutospacing="1" w:line="360" w:lineRule="exact"/>
        <w:ind w:left="0" w:firstLine="709"/>
        <w:rPr>
          <w:rFonts w:ascii="Times New Roman" w:hAnsi="Times New Roman"/>
          <w:color w:val="000000" w:themeColor="text1"/>
          <w:sz w:val="28"/>
          <w:szCs w:val="28"/>
          <w:lang w:eastAsia="ru-RU"/>
        </w:rPr>
      </w:pPr>
      <w:r w:rsidRPr="0027027A">
        <w:rPr>
          <w:rFonts w:ascii="Times New Roman" w:hAnsi="Times New Roman"/>
          <w:color w:val="000000" w:themeColor="text1"/>
          <w:sz w:val="28"/>
          <w:szCs w:val="28"/>
          <w:lang w:eastAsia="ru-RU"/>
        </w:rPr>
        <w:t>Трансформация современной региональной прессы: жанрово-содержательный аспект / СМИ и современная культура : сб. мат. межд. науч.-практ. конф., посвящ. 90-летию заслуж. деятеля науки РБ, докт. филолог. наук, проф. Е.В. Бондаревой. – Мн., БГУ, 2012. – С. 418 – 425. </w:t>
      </w:r>
    </w:p>
    <w:p w:rsidR="00CA259D" w:rsidRPr="0027027A" w:rsidRDefault="00CA259D" w:rsidP="0024433A">
      <w:pPr>
        <w:pStyle w:val="PreformattedText"/>
        <w:widowControl/>
        <w:numPr>
          <w:ilvl w:val="0"/>
          <w:numId w:val="16"/>
        </w:numPr>
        <w:shd w:val="clear" w:color="auto" w:fill="FFFFFF"/>
        <w:spacing w:line="360" w:lineRule="exact"/>
        <w:ind w:left="0"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ru-RU"/>
        </w:rPr>
        <w:t>Тумилович</w:t>
      </w:r>
      <w:r w:rsidR="0024661F" w:rsidRPr="0027027A">
        <w:rPr>
          <w:rFonts w:ascii="Times New Roman" w:hAnsi="Times New Roman" w:cs="Times New Roman"/>
          <w:color w:val="000000" w:themeColor="text1"/>
          <w:sz w:val="28"/>
          <w:szCs w:val="28"/>
          <w:lang w:val="ru-RU"/>
        </w:rPr>
        <w:t>,</w:t>
      </w:r>
      <w:r w:rsidRPr="0027027A">
        <w:rPr>
          <w:rFonts w:ascii="Times New Roman" w:hAnsi="Times New Roman" w:cs="Times New Roman"/>
          <w:color w:val="000000" w:themeColor="text1"/>
          <w:sz w:val="28"/>
          <w:szCs w:val="28"/>
          <w:lang w:val="ru-RU"/>
        </w:rPr>
        <w:t xml:space="preserve"> Н.В. Основы творческого мастерства: учебно-методический комплекс. – Мн.: БГУ, 2014. – 152 с.</w:t>
      </w:r>
    </w:p>
    <w:p w:rsidR="0089461C"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ru-RU"/>
        </w:rPr>
        <w:t>31</w:t>
      </w:r>
      <w:r w:rsidR="0089461C" w:rsidRPr="0027027A">
        <w:rPr>
          <w:rFonts w:ascii="Times New Roman" w:hAnsi="Times New Roman" w:cs="Times New Roman"/>
          <w:color w:val="000000" w:themeColor="text1"/>
          <w:sz w:val="28"/>
          <w:szCs w:val="28"/>
          <w:lang w:val="ru-RU"/>
        </w:rPr>
        <w:t>) Цікоцкі, М.Я. Культура мовы журналіста / М.Я. Цікоцкі. – Мінск : Выд-ва БДУ, 1988. – 102 с.</w:t>
      </w:r>
    </w:p>
    <w:p w:rsidR="0089461C" w:rsidRPr="0027027A" w:rsidRDefault="00F70C37" w:rsidP="0024433A">
      <w:pPr>
        <w:pStyle w:val="PreformattedText"/>
        <w:widowControl/>
        <w:shd w:val="clear" w:color="auto" w:fill="FFFFFF"/>
        <w:spacing w:line="360" w:lineRule="exact"/>
        <w:ind w:firstLine="709"/>
        <w:jc w:val="both"/>
        <w:rPr>
          <w:rFonts w:ascii="Times New Roman" w:hAnsi="Times New Roman" w:cs="Times New Roman"/>
          <w:color w:val="000000" w:themeColor="text1"/>
          <w:sz w:val="28"/>
          <w:szCs w:val="28"/>
          <w:lang w:val="ru-RU"/>
        </w:rPr>
      </w:pPr>
      <w:r w:rsidRPr="0027027A">
        <w:rPr>
          <w:rFonts w:ascii="Times New Roman" w:hAnsi="Times New Roman" w:cs="Times New Roman"/>
          <w:color w:val="000000" w:themeColor="text1"/>
          <w:sz w:val="28"/>
          <w:szCs w:val="28"/>
          <w:lang w:val="ru-RU"/>
        </w:rPr>
        <w:t>32</w:t>
      </w:r>
      <w:r w:rsidR="0089461C" w:rsidRPr="0027027A">
        <w:rPr>
          <w:rFonts w:ascii="Times New Roman" w:hAnsi="Times New Roman" w:cs="Times New Roman"/>
          <w:color w:val="000000" w:themeColor="text1"/>
          <w:sz w:val="28"/>
          <w:szCs w:val="28"/>
          <w:lang w:val="ru-RU"/>
        </w:rPr>
        <w:t xml:space="preserve">) </w:t>
      </w:r>
      <w:r w:rsidR="0089461C" w:rsidRPr="0027027A">
        <w:rPr>
          <w:rFonts w:ascii="Times New Roman" w:hAnsi="Times New Roman" w:cs="Times New Roman"/>
          <w:color w:val="000000" w:themeColor="text1"/>
          <w:sz w:val="28"/>
          <w:szCs w:val="28"/>
          <w:lang w:val="be-BY"/>
        </w:rPr>
        <w:t>Цікоцкі, М. А. Стылістыка газетных жанраў: вучэб. дапам. / М. Я. Цікоцкі. – Мн. : БДУ, 2003. – 24 с.</w:t>
      </w:r>
    </w:p>
    <w:p w:rsidR="0089461C" w:rsidRPr="0027027A" w:rsidRDefault="0089461C" w:rsidP="007D2C32">
      <w:pPr>
        <w:spacing w:line="276" w:lineRule="auto"/>
        <w:rPr>
          <w:rFonts w:ascii="Times New Roman" w:hAnsi="Times New Roman"/>
          <w:color w:val="000000" w:themeColor="text1"/>
          <w:sz w:val="28"/>
          <w:szCs w:val="28"/>
        </w:rPr>
      </w:pPr>
    </w:p>
    <w:p w:rsidR="0089461C" w:rsidRPr="0027027A" w:rsidRDefault="0089461C" w:rsidP="007D2C32">
      <w:pPr>
        <w:pStyle w:val="HTML"/>
        <w:spacing w:line="276" w:lineRule="auto"/>
        <w:ind w:firstLine="709"/>
        <w:jc w:val="both"/>
        <w:rPr>
          <w:rFonts w:ascii="Times New Roman" w:hAnsi="Times New Roman" w:cs="Times New Roman"/>
          <w:color w:val="000000" w:themeColor="text1"/>
          <w:sz w:val="28"/>
          <w:szCs w:val="28"/>
        </w:rPr>
      </w:pPr>
    </w:p>
    <w:p w:rsidR="003D019B" w:rsidRPr="0027027A" w:rsidRDefault="003D019B" w:rsidP="007D2C32">
      <w:pPr>
        <w:spacing w:line="276" w:lineRule="auto"/>
        <w:rPr>
          <w:rFonts w:ascii="Times New Roman" w:hAnsi="Times New Roman"/>
          <w:b/>
          <w:color w:val="000000" w:themeColor="text1"/>
          <w:sz w:val="28"/>
          <w:szCs w:val="28"/>
          <w:lang w:val="be-BY"/>
        </w:rPr>
      </w:pPr>
    </w:p>
    <w:p w:rsidR="003D019B" w:rsidRPr="0027027A" w:rsidRDefault="003D019B"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2F3BC0" w:rsidRPr="0027027A" w:rsidRDefault="002F3BC0" w:rsidP="007D2C32">
      <w:pPr>
        <w:spacing w:line="276" w:lineRule="auto"/>
        <w:jc w:val="center"/>
        <w:rPr>
          <w:rFonts w:ascii="Times New Roman" w:hAnsi="Times New Roman"/>
          <w:b/>
          <w:color w:val="000000" w:themeColor="text1"/>
          <w:sz w:val="28"/>
          <w:szCs w:val="28"/>
          <w:lang w:val="be-BY"/>
        </w:rPr>
      </w:pPr>
    </w:p>
    <w:p w:rsidR="00F70C37" w:rsidRPr="0027027A" w:rsidRDefault="00F70C37" w:rsidP="007D2C32">
      <w:pPr>
        <w:spacing w:line="276" w:lineRule="auto"/>
        <w:ind w:firstLine="0"/>
        <w:rPr>
          <w:rFonts w:ascii="Times New Roman" w:hAnsi="Times New Roman"/>
          <w:b/>
          <w:color w:val="000000" w:themeColor="text1"/>
          <w:sz w:val="28"/>
          <w:szCs w:val="28"/>
          <w:lang w:val="be-BY"/>
        </w:rPr>
      </w:pPr>
    </w:p>
    <w:p w:rsidR="00DA3303" w:rsidRPr="0027027A" w:rsidRDefault="00DA3303" w:rsidP="007D2C32">
      <w:pPr>
        <w:spacing w:line="276" w:lineRule="auto"/>
        <w:ind w:firstLine="0"/>
        <w:rPr>
          <w:rFonts w:ascii="Times New Roman" w:hAnsi="Times New Roman"/>
          <w:b/>
          <w:color w:val="000000" w:themeColor="text1"/>
          <w:sz w:val="28"/>
          <w:szCs w:val="28"/>
          <w:lang w:val="be-BY"/>
        </w:rPr>
      </w:pPr>
    </w:p>
    <w:p w:rsidR="00F70C37" w:rsidRPr="0027027A" w:rsidRDefault="00F70C37" w:rsidP="007D2C32">
      <w:pPr>
        <w:spacing w:line="276" w:lineRule="auto"/>
        <w:ind w:firstLine="0"/>
        <w:jc w:val="center"/>
        <w:rPr>
          <w:rFonts w:ascii="Times New Roman" w:hAnsi="Times New Roman"/>
          <w:b/>
          <w:color w:val="000000" w:themeColor="text1"/>
          <w:sz w:val="28"/>
          <w:szCs w:val="28"/>
          <w:lang w:val="be-BY"/>
        </w:rPr>
      </w:pPr>
    </w:p>
    <w:p w:rsidR="0024433A" w:rsidRPr="0027027A" w:rsidRDefault="0024433A" w:rsidP="007D2C32">
      <w:pPr>
        <w:spacing w:line="276" w:lineRule="auto"/>
        <w:ind w:firstLine="0"/>
        <w:jc w:val="center"/>
        <w:rPr>
          <w:rFonts w:ascii="Times New Roman" w:hAnsi="Times New Roman"/>
          <w:b/>
          <w:color w:val="000000" w:themeColor="text1"/>
          <w:sz w:val="28"/>
          <w:szCs w:val="28"/>
          <w:lang w:val="be-BY"/>
        </w:rPr>
      </w:pPr>
    </w:p>
    <w:p w:rsidR="0024433A" w:rsidRPr="0027027A" w:rsidRDefault="0024433A" w:rsidP="007D2C32">
      <w:pPr>
        <w:spacing w:line="276" w:lineRule="auto"/>
        <w:ind w:firstLine="0"/>
        <w:jc w:val="center"/>
        <w:rPr>
          <w:rFonts w:ascii="Times New Roman" w:hAnsi="Times New Roman"/>
          <w:b/>
          <w:color w:val="000000" w:themeColor="text1"/>
          <w:sz w:val="28"/>
          <w:szCs w:val="28"/>
          <w:lang w:val="be-BY"/>
        </w:rPr>
      </w:pPr>
    </w:p>
    <w:p w:rsidR="0024433A" w:rsidRPr="0027027A" w:rsidRDefault="0024433A" w:rsidP="007D2C32">
      <w:pPr>
        <w:spacing w:line="276" w:lineRule="auto"/>
        <w:ind w:firstLine="0"/>
        <w:jc w:val="center"/>
        <w:rPr>
          <w:rFonts w:ascii="Times New Roman" w:hAnsi="Times New Roman"/>
          <w:b/>
          <w:color w:val="000000" w:themeColor="text1"/>
          <w:sz w:val="28"/>
          <w:szCs w:val="28"/>
          <w:lang w:val="be-BY"/>
        </w:rPr>
      </w:pPr>
    </w:p>
    <w:p w:rsidR="0024433A" w:rsidRPr="0027027A" w:rsidRDefault="0024433A" w:rsidP="007D2C32">
      <w:pPr>
        <w:spacing w:line="276" w:lineRule="auto"/>
        <w:ind w:firstLine="0"/>
        <w:jc w:val="center"/>
        <w:rPr>
          <w:rFonts w:ascii="Times New Roman" w:hAnsi="Times New Roman"/>
          <w:b/>
          <w:color w:val="000000" w:themeColor="text1"/>
          <w:sz w:val="28"/>
          <w:szCs w:val="28"/>
          <w:lang w:val="be-BY"/>
        </w:rPr>
      </w:pPr>
    </w:p>
    <w:p w:rsidR="000C7516" w:rsidRPr="0027027A" w:rsidRDefault="000C7516" w:rsidP="007D2C32">
      <w:pPr>
        <w:spacing w:line="276" w:lineRule="auto"/>
        <w:ind w:firstLine="0"/>
        <w:jc w:val="center"/>
        <w:rPr>
          <w:rFonts w:ascii="Times New Roman" w:hAnsi="Times New Roman"/>
          <w:b/>
          <w:color w:val="000000" w:themeColor="text1"/>
          <w:sz w:val="28"/>
          <w:szCs w:val="28"/>
          <w:lang w:val="be-BY"/>
        </w:rPr>
      </w:pPr>
    </w:p>
    <w:p w:rsidR="000C7516" w:rsidRPr="0027027A" w:rsidRDefault="000C7516" w:rsidP="007D2C32">
      <w:pPr>
        <w:spacing w:line="276" w:lineRule="auto"/>
        <w:ind w:firstLine="0"/>
        <w:jc w:val="center"/>
        <w:rPr>
          <w:rFonts w:ascii="Times New Roman" w:hAnsi="Times New Roman"/>
          <w:b/>
          <w:color w:val="000000" w:themeColor="text1"/>
          <w:sz w:val="28"/>
          <w:szCs w:val="28"/>
          <w:lang w:val="be-BY"/>
        </w:rPr>
      </w:pPr>
    </w:p>
    <w:p w:rsidR="00E93B0A" w:rsidRPr="0027027A" w:rsidRDefault="00E93B0A" w:rsidP="007D2C32">
      <w:pPr>
        <w:pStyle w:val="1"/>
        <w:spacing w:before="0"/>
        <w:jc w:val="center"/>
        <w:rPr>
          <w:rFonts w:ascii="Times New Roman" w:hAnsi="Times New Roman"/>
          <w:color w:val="000000" w:themeColor="text1"/>
          <w:sz w:val="32"/>
          <w:szCs w:val="32"/>
          <w:lang w:val="be-BY"/>
        </w:rPr>
      </w:pPr>
      <w:bookmarkStart w:id="195" w:name="_Toc73200087"/>
      <w:bookmarkStart w:id="196" w:name="_Toc72603229"/>
      <w:bookmarkStart w:id="197" w:name="_Toc72603910"/>
      <w:r w:rsidRPr="0027027A">
        <w:rPr>
          <w:rFonts w:ascii="Times New Roman" w:hAnsi="Times New Roman"/>
          <w:color w:val="000000" w:themeColor="text1"/>
          <w:sz w:val="32"/>
          <w:szCs w:val="32"/>
          <w:lang w:val="be-BY"/>
        </w:rPr>
        <w:lastRenderedPageBreak/>
        <w:t>ДАДАТКІ</w:t>
      </w:r>
      <w:bookmarkEnd w:id="195"/>
    </w:p>
    <w:p w:rsidR="00E93B0A" w:rsidRPr="0027027A" w:rsidRDefault="00E93B0A" w:rsidP="007D2C32">
      <w:pPr>
        <w:rPr>
          <w:color w:val="000000" w:themeColor="text1"/>
          <w:lang w:val="be-BY"/>
        </w:rPr>
      </w:pPr>
    </w:p>
    <w:p w:rsidR="00E93B0A" w:rsidRPr="0027027A" w:rsidRDefault="00E93B0A" w:rsidP="007D2C32">
      <w:pPr>
        <w:jc w:val="center"/>
        <w:rPr>
          <w:rFonts w:ascii="Times New Roman" w:hAnsi="Times New Roman"/>
          <w:b/>
          <w:color w:val="000000" w:themeColor="text1"/>
          <w:sz w:val="28"/>
          <w:szCs w:val="28"/>
          <w:lang w:val="be-BY"/>
        </w:rPr>
      </w:pPr>
    </w:p>
    <w:p w:rsidR="002F3BC0" w:rsidRPr="0027027A" w:rsidRDefault="00F31637" w:rsidP="007D2C32">
      <w:pPr>
        <w:jc w:val="center"/>
        <w:rPr>
          <w:rFonts w:ascii="Times New Roman" w:hAnsi="Times New Roman"/>
          <w:b/>
          <w:color w:val="000000" w:themeColor="text1"/>
          <w:sz w:val="28"/>
          <w:szCs w:val="28"/>
          <w:lang w:val="be-BY"/>
        </w:rPr>
      </w:pPr>
      <w:r w:rsidRPr="0027027A">
        <w:rPr>
          <w:rFonts w:ascii="Times New Roman" w:hAnsi="Times New Roman"/>
          <w:b/>
          <w:color w:val="000000" w:themeColor="text1"/>
          <w:sz w:val="28"/>
          <w:szCs w:val="28"/>
          <w:lang w:val="be-BY"/>
        </w:rPr>
        <w:t>Дадатак</w:t>
      </w:r>
      <w:r w:rsidR="00CC7520" w:rsidRPr="0027027A">
        <w:rPr>
          <w:rFonts w:ascii="Times New Roman" w:hAnsi="Times New Roman"/>
          <w:b/>
          <w:color w:val="000000" w:themeColor="text1"/>
          <w:sz w:val="28"/>
          <w:szCs w:val="28"/>
          <w:lang w:val="be-BY"/>
        </w:rPr>
        <w:t xml:space="preserve"> 1</w:t>
      </w:r>
      <w:bookmarkEnd w:id="196"/>
      <w:bookmarkEnd w:id="197"/>
    </w:p>
    <w:p w:rsidR="00E93B0A" w:rsidRPr="0027027A" w:rsidRDefault="00E93B0A" w:rsidP="007D2C32">
      <w:pPr>
        <w:jc w:val="center"/>
        <w:rPr>
          <w:rFonts w:ascii="Times New Roman" w:hAnsi="Times New Roman"/>
          <w:b/>
          <w:color w:val="000000" w:themeColor="text1"/>
          <w:sz w:val="28"/>
          <w:szCs w:val="28"/>
          <w:lang w:val="be-BY"/>
        </w:rPr>
      </w:pPr>
    </w:p>
    <w:p w:rsidR="00DA3303" w:rsidRPr="0027027A" w:rsidRDefault="00DA3303" w:rsidP="007D2C32">
      <w:pPr>
        <w:pStyle w:val="a6"/>
        <w:ind w:firstLine="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Спіс катэгорый кантэнт-аналізу і інструкцыя па іх кадаванню:</w:t>
      </w:r>
    </w:p>
    <w:p w:rsidR="00E93B0A" w:rsidRPr="0027027A" w:rsidRDefault="00E93B0A" w:rsidP="007D2C32">
      <w:pPr>
        <w:pStyle w:val="a6"/>
        <w:ind w:firstLine="360"/>
        <w:jc w:val="both"/>
        <w:rPr>
          <w:rFonts w:ascii="Times New Roman" w:hAnsi="Times New Roman" w:cs="Times New Roman"/>
          <w:b/>
          <w:color w:val="000000" w:themeColor="text1"/>
          <w:sz w:val="28"/>
          <w:szCs w:val="28"/>
          <w:lang w:val="be-BY"/>
        </w:rPr>
      </w:pPr>
    </w:p>
    <w:p w:rsidR="00DA3303" w:rsidRPr="0027027A" w:rsidRDefault="00DA3303" w:rsidP="007D2C32">
      <w:pPr>
        <w:pStyle w:val="a6"/>
        <w:ind w:firstLine="360"/>
        <w:jc w:val="both"/>
        <w:rPr>
          <w:rFonts w:ascii="Times New Roman" w:hAnsi="Times New Roman" w:cs="Times New Roman"/>
          <w:b/>
          <w:color w:val="000000" w:themeColor="text1"/>
          <w:sz w:val="28"/>
          <w:szCs w:val="28"/>
          <w:lang w:val="be-BY"/>
        </w:rPr>
      </w:pPr>
      <w:r w:rsidRPr="0027027A">
        <w:rPr>
          <w:rFonts w:ascii="Times New Roman" w:hAnsi="Times New Roman" w:cs="Times New Roman"/>
          <w:b/>
          <w:color w:val="000000" w:themeColor="text1"/>
          <w:sz w:val="28"/>
          <w:szCs w:val="28"/>
          <w:lang w:val="be-BY"/>
        </w:rPr>
        <w:t xml:space="preserve">11. Тэма матэрыяла </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 xml:space="preserve">1. Палітыка </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2. Эканоміка</w:t>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 xml:space="preserve">3. Сацыяльная сфера </w:t>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4. Рэклама /</w:t>
      </w:r>
      <w:r w:rsidRPr="0027027A">
        <w:rPr>
          <w:rFonts w:ascii="Times New Roman" w:hAnsi="Times New Roman" w:cs="Times New Roman"/>
          <w:color w:val="000000" w:themeColor="text1"/>
          <w:sz w:val="28"/>
          <w:szCs w:val="28"/>
          <w:lang w:val="be-BY"/>
        </w:rPr>
        <w:t>Аб’явы</w:t>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5. З</w:t>
      </w:r>
      <w:r w:rsidRPr="0027027A">
        <w:rPr>
          <w:rFonts w:ascii="Times New Roman" w:hAnsi="Times New Roman" w:cs="Times New Roman"/>
          <w:color w:val="000000" w:themeColor="text1"/>
          <w:sz w:val="28"/>
          <w:szCs w:val="28"/>
          <w:lang w:val="be-BY"/>
        </w:rPr>
        <w:t>абавы</w:t>
      </w:r>
      <w:r w:rsidRPr="0027027A">
        <w:rPr>
          <w:rFonts w:ascii="Times New Roman" w:hAnsi="Times New Roman" w:cs="Times New Roman"/>
          <w:color w:val="000000" w:themeColor="text1"/>
          <w:sz w:val="28"/>
          <w:szCs w:val="28"/>
        </w:rPr>
        <w:t>: анекдоты, гараскопы, красворды, цікавыя факты</w:t>
      </w:r>
    </w:p>
    <w:p w:rsidR="00DA3303" w:rsidRPr="0027027A" w:rsidRDefault="00DA3303" w:rsidP="007D2C32">
      <w:pPr>
        <w:pStyle w:val="a6"/>
        <w:ind w:firstLine="900"/>
        <w:jc w:val="both"/>
        <w:rPr>
          <w:rFonts w:ascii="Times New Roman" w:hAnsi="Times New Roman" w:cs="Times New Roman"/>
          <w:b/>
          <w:color w:val="000000" w:themeColor="text1"/>
          <w:sz w:val="28"/>
          <w:szCs w:val="28"/>
        </w:rPr>
      </w:pPr>
      <w:r w:rsidRPr="0027027A">
        <w:rPr>
          <w:rFonts w:ascii="Times New Roman" w:hAnsi="Times New Roman" w:cs="Times New Roman"/>
          <w:color w:val="000000" w:themeColor="text1"/>
          <w:sz w:val="28"/>
          <w:szCs w:val="28"/>
        </w:rPr>
        <w:t xml:space="preserve"> г.д. </w:t>
      </w:r>
      <w:r w:rsidRPr="0027027A">
        <w:rPr>
          <w:rFonts w:ascii="Times New Roman" w:hAnsi="Times New Roman" w:cs="Times New Roman"/>
          <w:color w:val="000000" w:themeColor="text1"/>
          <w:sz w:val="28"/>
          <w:szCs w:val="28"/>
        </w:rPr>
        <w:tab/>
      </w:r>
      <w:r w:rsidRPr="0027027A">
        <w:rPr>
          <w:rFonts w:ascii="Times New Roman" w:hAnsi="Times New Roman" w:cs="Times New Roman"/>
          <w:color w:val="000000" w:themeColor="text1"/>
          <w:sz w:val="28"/>
          <w:szCs w:val="28"/>
        </w:rPr>
        <w:tab/>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6. ТВ-праграма / Гарадская афіша</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7. І</w:t>
      </w:r>
      <w:r w:rsidRPr="0027027A">
        <w:rPr>
          <w:rFonts w:ascii="Times New Roman" w:hAnsi="Times New Roman" w:cs="Times New Roman"/>
          <w:color w:val="000000" w:themeColor="text1"/>
          <w:sz w:val="28"/>
          <w:szCs w:val="28"/>
          <w:lang w:val="be-BY"/>
        </w:rPr>
        <w:t xml:space="preserve">ншае </w:t>
      </w:r>
    </w:p>
    <w:p w:rsidR="00DA3303" w:rsidRPr="0027027A" w:rsidRDefault="00DA3303" w:rsidP="007D2C32">
      <w:pPr>
        <w:pStyle w:val="a6"/>
        <w:ind w:firstLine="360"/>
        <w:jc w:val="both"/>
        <w:rPr>
          <w:rFonts w:ascii="Times New Roman" w:hAnsi="Times New Roman" w:cs="Times New Roman"/>
          <w:b/>
          <w:color w:val="000000" w:themeColor="text1"/>
          <w:sz w:val="28"/>
          <w:szCs w:val="28"/>
        </w:rPr>
      </w:pPr>
    </w:p>
    <w:p w:rsidR="00DA3303" w:rsidRPr="0027027A" w:rsidRDefault="00DA3303" w:rsidP="007D2C32">
      <w:pPr>
        <w:pStyle w:val="a6"/>
        <w:ind w:firstLine="36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12. К</w:t>
      </w:r>
      <w:r w:rsidRPr="0027027A">
        <w:rPr>
          <w:rFonts w:ascii="Times New Roman" w:hAnsi="Times New Roman" w:cs="Times New Roman"/>
          <w:b/>
          <w:color w:val="000000" w:themeColor="text1"/>
          <w:sz w:val="28"/>
          <w:szCs w:val="28"/>
          <w:lang w:val="be-BY"/>
        </w:rPr>
        <w:t>алі тэма матэрыяла  - палітыка</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 Палітычныя інстытуты  (галіны ўлады, па</w:t>
      </w:r>
      <w:r w:rsidRPr="0027027A">
        <w:rPr>
          <w:rFonts w:ascii="Times New Roman" w:hAnsi="Times New Roman" w:cs="Times New Roman"/>
          <w:color w:val="000000" w:themeColor="text1"/>
          <w:sz w:val="28"/>
          <w:szCs w:val="28"/>
          <w:lang w:val="be-BY"/>
        </w:rPr>
        <w:t>літычныя партыі і г.д</w:t>
      </w:r>
      <w:r w:rsidRPr="0027027A">
        <w:rPr>
          <w:rFonts w:ascii="Times New Roman" w:hAnsi="Times New Roman" w:cs="Times New Roman"/>
          <w:color w:val="000000" w:themeColor="text1"/>
          <w:sz w:val="28"/>
          <w:szCs w:val="28"/>
        </w:rPr>
        <w:t>.)</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2. </w:t>
      </w:r>
      <w:r w:rsidRPr="0027027A">
        <w:rPr>
          <w:rFonts w:ascii="Times New Roman" w:hAnsi="Times New Roman" w:cs="Times New Roman"/>
          <w:color w:val="000000" w:themeColor="text1"/>
          <w:sz w:val="28"/>
          <w:szCs w:val="28"/>
          <w:lang w:val="be-BY"/>
        </w:rPr>
        <w:t>Электаральныя працэсы</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3. </w:t>
      </w:r>
      <w:r w:rsidRPr="0027027A">
        <w:rPr>
          <w:rFonts w:ascii="Times New Roman" w:hAnsi="Times New Roman" w:cs="Times New Roman"/>
          <w:color w:val="000000" w:themeColor="text1"/>
          <w:sz w:val="28"/>
          <w:szCs w:val="28"/>
          <w:lang w:val="be-BY"/>
        </w:rPr>
        <w:t>Ідэалогія</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4. І</w:t>
      </w:r>
      <w:r w:rsidRPr="0027027A">
        <w:rPr>
          <w:rFonts w:ascii="Times New Roman" w:hAnsi="Times New Roman" w:cs="Times New Roman"/>
          <w:color w:val="000000" w:themeColor="text1"/>
          <w:sz w:val="28"/>
          <w:szCs w:val="28"/>
          <w:lang w:val="be-BY"/>
        </w:rPr>
        <w:t>ншае</w:t>
      </w:r>
    </w:p>
    <w:p w:rsidR="00DA3303" w:rsidRPr="0027027A" w:rsidRDefault="00DA3303" w:rsidP="007D2C32">
      <w:pPr>
        <w:pStyle w:val="a6"/>
        <w:ind w:firstLine="360"/>
        <w:jc w:val="both"/>
        <w:rPr>
          <w:rFonts w:ascii="Times New Roman" w:hAnsi="Times New Roman" w:cs="Times New Roman"/>
          <w:b/>
          <w:color w:val="000000" w:themeColor="text1"/>
          <w:sz w:val="28"/>
          <w:szCs w:val="28"/>
        </w:rPr>
      </w:pPr>
    </w:p>
    <w:p w:rsidR="00DA3303" w:rsidRPr="0027027A" w:rsidRDefault="00DA3303" w:rsidP="007D2C32">
      <w:pPr>
        <w:pStyle w:val="a6"/>
        <w:ind w:firstLine="36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13. К</w:t>
      </w:r>
      <w:r w:rsidRPr="0027027A">
        <w:rPr>
          <w:rFonts w:ascii="Times New Roman" w:hAnsi="Times New Roman" w:cs="Times New Roman"/>
          <w:b/>
          <w:color w:val="000000" w:themeColor="text1"/>
          <w:sz w:val="28"/>
          <w:szCs w:val="28"/>
          <w:lang w:val="be-BY"/>
        </w:rPr>
        <w:t>алі тэма матэрыяла</w:t>
      </w:r>
      <w:r w:rsidRPr="0027027A">
        <w:rPr>
          <w:rFonts w:ascii="Times New Roman" w:hAnsi="Times New Roman" w:cs="Times New Roman"/>
          <w:b/>
          <w:color w:val="000000" w:themeColor="text1"/>
          <w:sz w:val="28"/>
          <w:szCs w:val="28"/>
        </w:rPr>
        <w:t xml:space="preserve"> – эканоміка </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1. </w:t>
      </w:r>
      <w:r w:rsidRPr="0027027A">
        <w:rPr>
          <w:rFonts w:ascii="Times New Roman" w:hAnsi="Times New Roman" w:cs="Times New Roman"/>
          <w:color w:val="000000" w:themeColor="text1"/>
          <w:sz w:val="28"/>
          <w:szCs w:val="28"/>
        </w:rPr>
        <w:tab/>
        <w:t>А</w:t>
      </w:r>
      <w:r w:rsidRPr="0027027A">
        <w:rPr>
          <w:rFonts w:ascii="Times New Roman" w:hAnsi="Times New Roman" w:cs="Times New Roman"/>
          <w:color w:val="000000" w:themeColor="text1"/>
          <w:sz w:val="28"/>
          <w:szCs w:val="28"/>
          <w:lang w:val="be-BY"/>
        </w:rPr>
        <w:t>гульныя</w:t>
      </w:r>
      <w:r w:rsidRPr="0027027A">
        <w:rPr>
          <w:rFonts w:ascii="Times New Roman" w:hAnsi="Times New Roman" w:cs="Times New Roman"/>
          <w:color w:val="000000" w:themeColor="text1"/>
          <w:sz w:val="28"/>
          <w:szCs w:val="28"/>
        </w:rPr>
        <w:t xml:space="preserve"> пытанні эканамічнага развіцця (ВУП, </w:t>
      </w:r>
      <w:r w:rsidRPr="0027027A">
        <w:rPr>
          <w:rFonts w:ascii="Times New Roman" w:hAnsi="Times New Roman" w:cs="Times New Roman"/>
          <w:color w:val="000000" w:themeColor="text1"/>
          <w:sz w:val="28"/>
          <w:szCs w:val="28"/>
          <w:lang w:val="be-BY"/>
        </w:rPr>
        <w:t>беспрацоўе</w:t>
      </w:r>
      <w:r w:rsidRPr="0027027A">
        <w:rPr>
          <w:rFonts w:ascii="Times New Roman" w:hAnsi="Times New Roman" w:cs="Times New Roman"/>
          <w:color w:val="000000" w:themeColor="text1"/>
          <w:sz w:val="28"/>
          <w:szCs w:val="28"/>
        </w:rPr>
        <w:t>/зан</w:t>
      </w:r>
      <w:r w:rsidRPr="0027027A">
        <w:rPr>
          <w:rFonts w:ascii="Times New Roman" w:hAnsi="Times New Roman" w:cs="Times New Roman"/>
          <w:color w:val="000000" w:themeColor="text1"/>
          <w:sz w:val="28"/>
          <w:szCs w:val="28"/>
          <w:lang w:val="be-BY"/>
        </w:rPr>
        <w:t>ятасць</w:t>
      </w:r>
      <w:r w:rsidRPr="0027027A">
        <w:rPr>
          <w:rFonts w:ascii="Times New Roman" w:hAnsi="Times New Roman" w:cs="Times New Roman"/>
          <w:color w:val="000000" w:themeColor="text1"/>
          <w:sz w:val="28"/>
          <w:szCs w:val="28"/>
        </w:rPr>
        <w:t>, узровень беднасці і г.</w:t>
      </w:r>
      <w:r w:rsidRPr="0027027A">
        <w:rPr>
          <w:rFonts w:ascii="Times New Roman" w:hAnsi="Times New Roman" w:cs="Times New Roman"/>
          <w:color w:val="000000" w:themeColor="text1"/>
          <w:sz w:val="28"/>
          <w:szCs w:val="28"/>
          <w:lang w:val="be-BY"/>
        </w:rPr>
        <w:t>д)</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2. Сельская гаспадарка</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3. Пр</w:t>
      </w:r>
      <w:r w:rsidR="00247DA4"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rPr>
        <w:t>мысловасць</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4. Б</w:t>
      </w:r>
      <w:r w:rsidRPr="0027027A">
        <w:rPr>
          <w:rFonts w:ascii="Times New Roman" w:hAnsi="Times New Roman" w:cs="Times New Roman"/>
          <w:color w:val="000000" w:themeColor="text1"/>
          <w:sz w:val="28"/>
          <w:szCs w:val="28"/>
          <w:lang w:val="be-BY"/>
        </w:rPr>
        <w:t>удаўніцтва</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 xml:space="preserve">5. </w:t>
      </w:r>
      <w:r w:rsidR="004F290B" w:rsidRPr="0027027A">
        <w:rPr>
          <w:rFonts w:ascii="Times New Roman" w:hAnsi="Times New Roman" w:cs="Times New Roman"/>
          <w:color w:val="000000" w:themeColor="text1"/>
          <w:sz w:val="28"/>
          <w:szCs w:val="28"/>
          <w:lang w:val="be-BY"/>
        </w:rPr>
        <w:t>Гандаль</w:t>
      </w:r>
      <w:r w:rsidRPr="0027027A">
        <w:rPr>
          <w:rFonts w:ascii="Times New Roman" w:hAnsi="Times New Roman" w:cs="Times New Roman"/>
          <w:color w:val="000000" w:themeColor="text1"/>
          <w:sz w:val="28"/>
          <w:szCs w:val="28"/>
        </w:rPr>
        <w:t xml:space="preserve"> </w:t>
      </w:r>
      <w:r w:rsidR="0027027A" w:rsidRPr="0027027A">
        <w:rPr>
          <w:rFonts w:ascii="Times New Roman" w:hAnsi="Times New Roman" w:cs="Times New Roman"/>
          <w:color w:val="000000" w:themeColor="text1"/>
          <w:sz w:val="28"/>
          <w:szCs w:val="28"/>
        </w:rPr>
        <w:t>і</w:t>
      </w:r>
      <w:r w:rsidRPr="0027027A">
        <w:rPr>
          <w:rFonts w:ascii="Times New Roman" w:hAnsi="Times New Roman" w:cs="Times New Roman"/>
          <w:color w:val="000000" w:themeColor="text1"/>
          <w:sz w:val="28"/>
          <w:szCs w:val="28"/>
        </w:rPr>
        <w:t xml:space="preserve"> сфера паслуг</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6. Транспарт</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7. Камунальная гаспадарка</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8. Банкаўская сістэма</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9. І</w:t>
      </w:r>
      <w:r w:rsidRPr="0027027A">
        <w:rPr>
          <w:rFonts w:ascii="Times New Roman" w:hAnsi="Times New Roman" w:cs="Times New Roman"/>
          <w:color w:val="000000" w:themeColor="text1"/>
          <w:sz w:val="28"/>
          <w:szCs w:val="28"/>
          <w:lang w:val="be-BY"/>
        </w:rPr>
        <w:t>ншае</w:t>
      </w:r>
    </w:p>
    <w:p w:rsidR="00DA3303" w:rsidRPr="0027027A" w:rsidRDefault="00DA3303" w:rsidP="007D2C32">
      <w:pPr>
        <w:pStyle w:val="a6"/>
        <w:ind w:firstLine="360"/>
        <w:jc w:val="both"/>
        <w:rPr>
          <w:rFonts w:ascii="Times New Roman" w:hAnsi="Times New Roman" w:cs="Times New Roman"/>
          <w:b/>
          <w:color w:val="000000" w:themeColor="text1"/>
          <w:sz w:val="28"/>
          <w:szCs w:val="28"/>
        </w:rPr>
      </w:pPr>
    </w:p>
    <w:p w:rsidR="00DA3303" w:rsidRPr="0027027A" w:rsidRDefault="00DA3303" w:rsidP="007D2C32">
      <w:pPr>
        <w:pStyle w:val="a6"/>
        <w:ind w:firstLine="36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14. К</w:t>
      </w:r>
      <w:r w:rsidRPr="0027027A">
        <w:rPr>
          <w:rFonts w:ascii="Times New Roman" w:hAnsi="Times New Roman" w:cs="Times New Roman"/>
          <w:b/>
          <w:color w:val="000000" w:themeColor="text1"/>
          <w:sz w:val="28"/>
          <w:szCs w:val="28"/>
          <w:lang w:val="be-BY"/>
        </w:rPr>
        <w:t>алі тэма матэрыяла</w:t>
      </w:r>
      <w:r w:rsidRPr="0027027A">
        <w:rPr>
          <w:rFonts w:ascii="Times New Roman" w:hAnsi="Times New Roman" w:cs="Times New Roman"/>
          <w:b/>
          <w:color w:val="000000" w:themeColor="text1"/>
          <w:sz w:val="28"/>
          <w:szCs w:val="28"/>
        </w:rPr>
        <w:t xml:space="preserve"> – сацыяльная сфера </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 Права (злачыннасць, дзейнасць суда і праваахоўных органаў)</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2. </w:t>
      </w:r>
      <w:r w:rsidRPr="0027027A">
        <w:rPr>
          <w:rFonts w:ascii="Times New Roman" w:hAnsi="Times New Roman" w:cs="Times New Roman"/>
          <w:color w:val="000000" w:themeColor="text1"/>
          <w:sz w:val="28"/>
          <w:szCs w:val="28"/>
          <w:lang w:val="be-BY"/>
        </w:rPr>
        <w:t>Ахова здароўя</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3. Насельніцтва (нараджальнасць /смяротнасць, дэмаграфічны склад)</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4. Сацыяльнае </w:t>
      </w:r>
      <w:r w:rsidRPr="0027027A">
        <w:rPr>
          <w:rFonts w:ascii="Times New Roman" w:hAnsi="Times New Roman" w:cs="Times New Roman"/>
          <w:color w:val="000000" w:themeColor="text1"/>
          <w:sz w:val="28"/>
          <w:szCs w:val="28"/>
          <w:lang w:val="be-BY"/>
        </w:rPr>
        <w:t>забеспячэнне</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5. СМІ</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6. М</w:t>
      </w:r>
      <w:r w:rsidRPr="0027027A">
        <w:rPr>
          <w:rFonts w:ascii="Times New Roman" w:hAnsi="Times New Roman" w:cs="Times New Roman"/>
          <w:color w:val="000000" w:themeColor="text1"/>
          <w:sz w:val="28"/>
          <w:szCs w:val="28"/>
          <w:lang w:val="be-BY"/>
        </w:rPr>
        <w:t>астацтва</w:t>
      </w:r>
      <w:r w:rsidRPr="0027027A">
        <w:rPr>
          <w:rFonts w:ascii="Times New Roman" w:hAnsi="Times New Roman" w:cs="Times New Roman"/>
          <w:color w:val="000000" w:themeColor="text1"/>
          <w:sz w:val="28"/>
          <w:szCs w:val="28"/>
        </w:rPr>
        <w:t xml:space="preserve"> / культура</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7. Навука і тэхналогіі</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8. А</w:t>
      </w:r>
      <w:r w:rsidRPr="0027027A">
        <w:rPr>
          <w:rFonts w:ascii="Times New Roman" w:hAnsi="Times New Roman" w:cs="Times New Roman"/>
          <w:color w:val="000000" w:themeColor="text1"/>
          <w:sz w:val="28"/>
          <w:szCs w:val="28"/>
          <w:lang w:val="be-BY"/>
        </w:rPr>
        <w:t>дукацыя</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9. Спорт</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10. Экалогія</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lastRenderedPageBreak/>
        <w:t>11. Свецкая хроніка</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12. Стыль жыц</w:t>
      </w:r>
      <w:r w:rsidR="00247DA4" w:rsidRPr="0027027A">
        <w:rPr>
          <w:rFonts w:ascii="Times New Roman" w:hAnsi="Times New Roman" w:cs="Times New Roman"/>
          <w:color w:val="000000" w:themeColor="text1"/>
          <w:sz w:val="28"/>
          <w:szCs w:val="28"/>
        </w:rPr>
        <w:t>ця / Матэрыялы па інтарэсах (св</w:t>
      </w:r>
      <w:r w:rsidR="00247DA4" w:rsidRPr="0027027A">
        <w:rPr>
          <w:rFonts w:ascii="Times New Roman" w:hAnsi="Times New Roman" w:cs="Times New Roman"/>
          <w:color w:val="000000" w:themeColor="text1"/>
          <w:sz w:val="28"/>
          <w:szCs w:val="28"/>
          <w:lang w:val="be-BY"/>
        </w:rPr>
        <w:t>а</w:t>
      </w:r>
      <w:r w:rsidRPr="0027027A">
        <w:rPr>
          <w:rFonts w:ascii="Times New Roman" w:hAnsi="Times New Roman" w:cs="Times New Roman"/>
          <w:color w:val="000000" w:themeColor="text1"/>
          <w:sz w:val="28"/>
          <w:szCs w:val="28"/>
        </w:rPr>
        <w:t xml:space="preserve">бодны час; аўто, хатнія жывёлы, </w:t>
      </w:r>
      <w:r w:rsidRPr="0027027A">
        <w:rPr>
          <w:rFonts w:ascii="Times New Roman" w:hAnsi="Times New Roman" w:cs="Times New Roman"/>
          <w:color w:val="000000" w:themeColor="text1"/>
          <w:sz w:val="28"/>
          <w:szCs w:val="28"/>
          <w:lang w:val="be-BY"/>
        </w:rPr>
        <w:t>садоўніцтва</w:t>
      </w:r>
      <w:r w:rsidRPr="0027027A">
        <w:rPr>
          <w:rFonts w:ascii="Times New Roman" w:hAnsi="Times New Roman" w:cs="Times New Roman"/>
          <w:color w:val="000000" w:themeColor="text1"/>
          <w:sz w:val="28"/>
          <w:szCs w:val="28"/>
        </w:rPr>
        <w:t xml:space="preserve">, </w:t>
      </w:r>
      <w:r w:rsidRPr="0027027A">
        <w:rPr>
          <w:rFonts w:ascii="Times New Roman" w:hAnsi="Times New Roman" w:cs="Times New Roman"/>
          <w:color w:val="000000" w:themeColor="text1"/>
          <w:sz w:val="28"/>
          <w:szCs w:val="28"/>
          <w:lang w:val="be-BY"/>
        </w:rPr>
        <w:t xml:space="preserve">дамаводства </w:t>
      </w:r>
      <w:r w:rsidRPr="0027027A">
        <w:rPr>
          <w:rFonts w:ascii="Times New Roman" w:hAnsi="Times New Roman" w:cs="Times New Roman"/>
          <w:color w:val="000000" w:themeColor="text1"/>
          <w:sz w:val="28"/>
          <w:szCs w:val="28"/>
        </w:rPr>
        <w:t>и г.д.)</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13. Іншае</w:t>
      </w:r>
    </w:p>
    <w:p w:rsidR="00DA3303" w:rsidRPr="0027027A" w:rsidRDefault="00DA3303" w:rsidP="007D2C32">
      <w:pPr>
        <w:pStyle w:val="a6"/>
        <w:jc w:val="both"/>
        <w:rPr>
          <w:rFonts w:ascii="Times New Roman" w:hAnsi="Times New Roman" w:cs="Times New Roman"/>
          <w:b/>
          <w:color w:val="000000" w:themeColor="text1"/>
          <w:sz w:val="28"/>
          <w:szCs w:val="28"/>
        </w:rPr>
      </w:pPr>
    </w:p>
    <w:p w:rsidR="00DA3303" w:rsidRPr="0027027A" w:rsidRDefault="0027027A" w:rsidP="007D2C32">
      <w:pPr>
        <w:pStyle w:val="a6"/>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15. Суб'</w:t>
      </w:r>
      <w:r w:rsidR="00DA3303" w:rsidRPr="0027027A">
        <w:rPr>
          <w:rFonts w:ascii="Times New Roman" w:hAnsi="Times New Roman" w:cs="Times New Roman"/>
          <w:b/>
          <w:color w:val="000000" w:themeColor="text1"/>
          <w:sz w:val="28"/>
          <w:szCs w:val="28"/>
        </w:rPr>
        <w:t>ект матэрыяла</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1. Прэзідэнт, А</w:t>
      </w:r>
      <w:r w:rsidRPr="0027027A">
        <w:rPr>
          <w:rFonts w:ascii="Times New Roman" w:hAnsi="Times New Roman" w:cs="Times New Roman"/>
          <w:color w:val="000000" w:themeColor="text1"/>
          <w:sz w:val="28"/>
          <w:szCs w:val="28"/>
          <w:lang w:val="be-BY"/>
        </w:rPr>
        <w:t>дміністрацыя Прэзідэнта</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2. Савет Міністраў і галіновыя міністэрствы</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3. Парламент</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4. Суд</w:t>
      </w:r>
      <w:r w:rsidR="004F290B" w:rsidRPr="0027027A">
        <w:rPr>
          <w:rFonts w:ascii="Times New Roman" w:hAnsi="Times New Roman" w:cs="Times New Roman"/>
          <w:color w:val="000000" w:themeColor="text1"/>
          <w:sz w:val="28"/>
          <w:szCs w:val="28"/>
          <w:lang w:val="be-BY"/>
        </w:rPr>
        <w:t>ов</w:t>
      </w:r>
      <w:r w:rsidRPr="0027027A">
        <w:rPr>
          <w:rFonts w:ascii="Times New Roman" w:hAnsi="Times New Roman" w:cs="Times New Roman"/>
          <w:color w:val="000000" w:themeColor="text1"/>
          <w:sz w:val="28"/>
          <w:szCs w:val="28"/>
          <w:lang w:val="be-BY"/>
        </w:rPr>
        <w:t>ая сістэма</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 xml:space="preserve">5. </w:t>
      </w:r>
      <w:r w:rsidRPr="0027027A">
        <w:rPr>
          <w:rFonts w:ascii="Times New Roman" w:hAnsi="Times New Roman" w:cs="Times New Roman"/>
          <w:color w:val="000000" w:themeColor="text1"/>
          <w:sz w:val="28"/>
          <w:szCs w:val="28"/>
          <w:lang w:val="be-BY"/>
        </w:rPr>
        <w:t xml:space="preserve">Выканкам </w:t>
      </w:r>
      <w:r w:rsidRPr="0027027A">
        <w:rPr>
          <w:rFonts w:ascii="Times New Roman" w:hAnsi="Times New Roman" w:cs="Times New Roman"/>
          <w:color w:val="000000" w:themeColor="text1"/>
          <w:sz w:val="28"/>
          <w:szCs w:val="28"/>
        </w:rPr>
        <w:t>абласны</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6. В</w:t>
      </w:r>
      <w:r w:rsidRPr="0027027A">
        <w:rPr>
          <w:rFonts w:ascii="Times New Roman" w:hAnsi="Times New Roman" w:cs="Times New Roman"/>
          <w:color w:val="000000" w:themeColor="text1"/>
          <w:sz w:val="28"/>
          <w:szCs w:val="28"/>
          <w:lang w:val="be-BY"/>
        </w:rPr>
        <w:t>ыканкам</w:t>
      </w:r>
      <w:r w:rsidRPr="0027027A">
        <w:rPr>
          <w:rFonts w:ascii="Times New Roman" w:hAnsi="Times New Roman" w:cs="Times New Roman"/>
          <w:color w:val="000000" w:themeColor="text1"/>
          <w:sz w:val="28"/>
          <w:szCs w:val="28"/>
        </w:rPr>
        <w:t xml:space="preserve"> мясцовы</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7. Палітычныя партыі</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8. Г</w:t>
      </w:r>
      <w:r w:rsidRPr="0027027A">
        <w:rPr>
          <w:rFonts w:ascii="Times New Roman" w:hAnsi="Times New Roman" w:cs="Times New Roman"/>
          <w:color w:val="000000" w:themeColor="text1"/>
          <w:sz w:val="28"/>
          <w:szCs w:val="28"/>
          <w:lang w:val="be-BY"/>
        </w:rPr>
        <w:t>рамадскія аб’яднанні</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9. Прадпрыемствы, фірмы</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10. Установы адукацыі, культуры, навукі, медыцыны</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11. СМІ</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 xml:space="preserve">12. </w:t>
      </w:r>
      <w:r w:rsidR="00247DA4" w:rsidRPr="0027027A">
        <w:rPr>
          <w:rFonts w:ascii="Times New Roman" w:hAnsi="Times New Roman" w:cs="Times New Roman"/>
          <w:color w:val="000000" w:themeColor="text1"/>
          <w:sz w:val="28"/>
          <w:szCs w:val="28"/>
          <w:lang w:val="be-BY"/>
        </w:rPr>
        <w:t>Прыватная асоба</w:t>
      </w:r>
      <w:r w:rsidRPr="0027027A">
        <w:rPr>
          <w:rFonts w:ascii="Times New Roman" w:hAnsi="Times New Roman" w:cs="Times New Roman"/>
          <w:color w:val="000000" w:themeColor="text1"/>
          <w:sz w:val="28"/>
          <w:szCs w:val="28"/>
        </w:rPr>
        <w:t xml:space="preserve"> (уключаючы знакамітасцей, экспертаў, калі гэта не органы ўлады, партыі і арганізацыі, СМІ ці ўстановы)</w:t>
      </w:r>
    </w:p>
    <w:p w:rsidR="00DA3303" w:rsidRPr="0027027A" w:rsidRDefault="00247DA4"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13. У матэрыяле няма суб</w:t>
      </w:r>
      <w:r w:rsidRPr="0027027A">
        <w:rPr>
          <w:rFonts w:ascii="Times New Roman" w:hAnsi="Times New Roman" w:cs="Times New Roman"/>
          <w:color w:val="000000" w:themeColor="text1"/>
          <w:sz w:val="28"/>
          <w:szCs w:val="28"/>
          <w:lang w:val="be-BY"/>
        </w:rPr>
        <w:t>’</w:t>
      </w:r>
      <w:r w:rsidR="00DA3303" w:rsidRPr="0027027A">
        <w:rPr>
          <w:rFonts w:ascii="Times New Roman" w:hAnsi="Times New Roman" w:cs="Times New Roman"/>
          <w:color w:val="000000" w:themeColor="text1"/>
          <w:sz w:val="28"/>
          <w:szCs w:val="28"/>
        </w:rPr>
        <w:t>екта</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14. І</w:t>
      </w:r>
      <w:r w:rsidRPr="0027027A">
        <w:rPr>
          <w:rFonts w:ascii="Times New Roman" w:hAnsi="Times New Roman" w:cs="Times New Roman"/>
          <w:color w:val="000000" w:themeColor="text1"/>
          <w:sz w:val="28"/>
          <w:szCs w:val="28"/>
          <w:lang w:val="be-BY"/>
        </w:rPr>
        <w:t>ншае</w:t>
      </w:r>
    </w:p>
    <w:p w:rsidR="00DA3303" w:rsidRPr="0027027A" w:rsidRDefault="00DA3303" w:rsidP="007D2C32">
      <w:pPr>
        <w:pStyle w:val="a6"/>
        <w:jc w:val="both"/>
        <w:rPr>
          <w:rFonts w:ascii="Times New Roman" w:hAnsi="Times New Roman" w:cs="Times New Roman"/>
          <w:b/>
          <w:color w:val="000000" w:themeColor="text1"/>
          <w:sz w:val="28"/>
          <w:szCs w:val="28"/>
        </w:rPr>
      </w:pPr>
    </w:p>
    <w:p w:rsidR="00DA3303" w:rsidRPr="0027027A" w:rsidRDefault="00DA3303" w:rsidP="007D2C32">
      <w:pPr>
        <w:pStyle w:val="a6"/>
        <w:ind w:firstLine="36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 xml:space="preserve">16. Дэмаграфічны фокус </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 Моладзь</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2. Беларусы</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3. </w:t>
      </w:r>
      <w:r w:rsidRPr="0027027A">
        <w:rPr>
          <w:rFonts w:ascii="Times New Roman" w:hAnsi="Times New Roman" w:cs="Times New Roman"/>
          <w:color w:val="000000" w:themeColor="text1"/>
          <w:sz w:val="28"/>
          <w:szCs w:val="28"/>
          <w:lang w:val="be-BY"/>
        </w:rPr>
        <w:t>Пажылыя людзі</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4. Жанчыны</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5. Няма дэмаграфічнага фокус</w:t>
      </w:r>
      <w:r w:rsidR="004F290B" w:rsidRPr="0027027A">
        <w:rPr>
          <w:rFonts w:ascii="Times New Roman" w:hAnsi="Times New Roman" w:cs="Times New Roman"/>
          <w:color w:val="000000" w:themeColor="text1"/>
          <w:sz w:val="28"/>
          <w:szCs w:val="28"/>
          <w:lang w:val="be-BY"/>
        </w:rPr>
        <w:t>у</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6. Іншае</w:t>
      </w:r>
    </w:p>
    <w:p w:rsidR="00DA3303" w:rsidRPr="0027027A" w:rsidRDefault="00DA3303" w:rsidP="007D2C32">
      <w:pPr>
        <w:pStyle w:val="a6"/>
        <w:jc w:val="both"/>
        <w:rPr>
          <w:rFonts w:ascii="Times New Roman" w:hAnsi="Times New Roman" w:cs="Times New Roman"/>
          <w:b/>
          <w:color w:val="000000" w:themeColor="text1"/>
          <w:sz w:val="28"/>
          <w:szCs w:val="28"/>
          <w:lang w:val="be-BY"/>
        </w:rPr>
      </w:pPr>
    </w:p>
    <w:p w:rsidR="00DA3303" w:rsidRPr="0027027A" w:rsidRDefault="00DA3303" w:rsidP="007D2C32">
      <w:pPr>
        <w:pStyle w:val="a6"/>
        <w:ind w:firstLine="360"/>
        <w:jc w:val="both"/>
        <w:rPr>
          <w:rFonts w:ascii="Times New Roman" w:hAnsi="Times New Roman" w:cs="Times New Roman"/>
          <w:b/>
          <w:color w:val="000000" w:themeColor="text1"/>
          <w:sz w:val="28"/>
          <w:szCs w:val="28"/>
          <w:lang w:val="be-BY"/>
        </w:rPr>
      </w:pPr>
      <w:r w:rsidRPr="0027027A">
        <w:rPr>
          <w:rFonts w:ascii="Times New Roman" w:hAnsi="Times New Roman" w:cs="Times New Roman"/>
          <w:b/>
          <w:color w:val="000000" w:themeColor="text1"/>
          <w:sz w:val="28"/>
          <w:szCs w:val="28"/>
          <w:lang w:val="be-BY"/>
        </w:rPr>
        <w:t>17. Географічны фокус</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1. Беларусь – Рэспубліканскі фокус</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2. Беларусь – Абласны фокус</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3. Беларусь – Рэгіянальны, мясцовы фокус</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4. Беларусь – Гарадскі фокус</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5. Замежны: краіны, якія гранічаць з Беларуссю</w:t>
      </w:r>
    </w:p>
    <w:p w:rsidR="00DA3303" w:rsidRPr="0027027A" w:rsidRDefault="00DA3303" w:rsidP="007D2C32">
      <w:pPr>
        <w:pStyle w:val="a6"/>
        <w:ind w:firstLine="21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51. Расія</w:t>
      </w:r>
    </w:p>
    <w:p w:rsidR="00DA3303" w:rsidRPr="0027027A" w:rsidRDefault="00DA3303" w:rsidP="007D2C32">
      <w:pPr>
        <w:pStyle w:val="a6"/>
        <w:ind w:firstLine="21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52. Украіна</w:t>
      </w:r>
    </w:p>
    <w:p w:rsidR="00DA3303" w:rsidRPr="0027027A" w:rsidRDefault="00DA3303" w:rsidP="007D2C32">
      <w:pPr>
        <w:pStyle w:val="a6"/>
        <w:ind w:firstLine="21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53. Польш</w:t>
      </w:r>
      <w:r w:rsidRPr="0027027A">
        <w:rPr>
          <w:rFonts w:ascii="Times New Roman" w:hAnsi="Times New Roman" w:cs="Times New Roman"/>
          <w:color w:val="000000" w:themeColor="text1"/>
          <w:sz w:val="28"/>
          <w:szCs w:val="28"/>
          <w:lang w:val="be-BY"/>
        </w:rPr>
        <w:t>ч</w:t>
      </w:r>
      <w:r w:rsidRPr="0027027A">
        <w:rPr>
          <w:rFonts w:ascii="Times New Roman" w:hAnsi="Times New Roman" w:cs="Times New Roman"/>
          <w:color w:val="000000" w:themeColor="text1"/>
          <w:sz w:val="28"/>
          <w:szCs w:val="28"/>
        </w:rPr>
        <w:t>а</w:t>
      </w:r>
    </w:p>
    <w:p w:rsidR="00DA3303" w:rsidRPr="0027027A" w:rsidRDefault="00DA3303" w:rsidP="007D2C32">
      <w:pPr>
        <w:pStyle w:val="a6"/>
        <w:ind w:firstLine="21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54. Літва</w:t>
      </w:r>
    </w:p>
    <w:p w:rsidR="00DA3303" w:rsidRPr="0027027A" w:rsidRDefault="00DA3303" w:rsidP="007D2C32">
      <w:pPr>
        <w:pStyle w:val="a6"/>
        <w:ind w:firstLine="21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55. Латвія</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6. Замежны: іншыя краіны</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7. М</w:t>
      </w:r>
      <w:r w:rsidR="004F290B" w:rsidRPr="0027027A">
        <w:rPr>
          <w:rFonts w:ascii="Times New Roman" w:hAnsi="Times New Roman" w:cs="Times New Roman"/>
          <w:color w:val="000000" w:themeColor="text1"/>
          <w:sz w:val="28"/>
          <w:szCs w:val="28"/>
          <w:lang w:val="be-BY"/>
        </w:rPr>
        <w:t>і</w:t>
      </w:r>
      <w:r w:rsidRPr="0027027A">
        <w:rPr>
          <w:rFonts w:ascii="Times New Roman" w:hAnsi="Times New Roman" w:cs="Times New Roman"/>
          <w:color w:val="000000" w:themeColor="text1"/>
          <w:sz w:val="28"/>
          <w:szCs w:val="28"/>
        </w:rPr>
        <w:t>ж</w:t>
      </w:r>
      <w:r w:rsidRPr="0027027A">
        <w:rPr>
          <w:rFonts w:ascii="Times New Roman" w:hAnsi="Times New Roman" w:cs="Times New Roman"/>
          <w:color w:val="000000" w:themeColor="text1"/>
          <w:sz w:val="28"/>
          <w:szCs w:val="28"/>
          <w:lang w:val="be-BY"/>
        </w:rPr>
        <w:t>народны</w:t>
      </w:r>
      <w:r w:rsidRPr="0027027A">
        <w:rPr>
          <w:rFonts w:ascii="Times New Roman" w:hAnsi="Times New Roman" w:cs="Times New Roman"/>
          <w:color w:val="000000" w:themeColor="text1"/>
          <w:sz w:val="28"/>
          <w:szCs w:val="28"/>
        </w:rPr>
        <w:t xml:space="preserve"> (адносіны Беларусі з іншымі краінамі)</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8. М</w:t>
      </w:r>
      <w:r w:rsidR="004F290B" w:rsidRPr="0027027A">
        <w:rPr>
          <w:rFonts w:ascii="Times New Roman" w:hAnsi="Times New Roman" w:cs="Times New Roman"/>
          <w:color w:val="000000" w:themeColor="text1"/>
          <w:sz w:val="28"/>
          <w:szCs w:val="28"/>
          <w:lang w:val="be-BY"/>
        </w:rPr>
        <w:t>і</w:t>
      </w:r>
      <w:r w:rsidRPr="0027027A">
        <w:rPr>
          <w:rFonts w:ascii="Times New Roman" w:hAnsi="Times New Roman" w:cs="Times New Roman"/>
          <w:color w:val="000000" w:themeColor="text1"/>
          <w:sz w:val="28"/>
          <w:szCs w:val="28"/>
        </w:rPr>
        <w:t xml:space="preserve">жнародны (адносіны іншых краін паміж сабой) </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lastRenderedPageBreak/>
        <w:t>9. Няма геаграфічнага фокус</w:t>
      </w:r>
      <w:r w:rsidR="004F290B" w:rsidRPr="0027027A">
        <w:rPr>
          <w:rFonts w:ascii="Times New Roman" w:hAnsi="Times New Roman" w:cs="Times New Roman"/>
          <w:color w:val="000000" w:themeColor="text1"/>
          <w:sz w:val="28"/>
          <w:szCs w:val="28"/>
          <w:lang w:val="be-BY"/>
        </w:rPr>
        <w:t>у</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10. </w:t>
      </w:r>
      <w:r w:rsidRPr="0027027A">
        <w:rPr>
          <w:rFonts w:ascii="Times New Roman" w:hAnsi="Times New Roman" w:cs="Times New Roman"/>
          <w:color w:val="000000" w:themeColor="text1"/>
          <w:sz w:val="28"/>
          <w:szCs w:val="28"/>
          <w:lang w:val="be-BY"/>
        </w:rPr>
        <w:t>Іншае</w:t>
      </w:r>
    </w:p>
    <w:p w:rsidR="00DA3303" w:rsidRPr="0027027A" w:rsidRDefault="00DA3303" w:rsidP="007D2C32">
      <w:pPr>
        <w:pStyle w:val="a6"/>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 xml:space="preserve">18. </w:t>
      </w:r>
      <w:r w:rsidRPr="0027027A">
        <w:rPr>
          <w:rFonts w:ascii="Times New Roman" w:hAnsi="Times New Roman" w:cs="Times New Roman"/>
          <w:b/>
          <w:color w:val="000000" w:themeColor="text1"/>
          <w:sz w:val="28"/>
          <w:szCs w:val="28"/>
          <w:lang w:val="be-BY"/>
        </w:rPr>
        <w:t xml:space="preserve">Пазіцыянаванне </w:t>
      </w:r>
      <w:r w:rsidRPr="0027027A">
        <w:rPr>
          <w:rFonts w:ascii="Times New Roman" w:hAnsi="Times New Roman" w:cs="Times New Roman"/>
          <w:b/>
          <w:color w:val="000000" w:themeColor="text1"/>
          <w:sz w:val="28"/>
          <w:szCs w:val="28"/>
        </w:rPr>
        <w:t xml:space="preserve">матэрыяла </w:t>
      </w:r>
    </w:p>
    <w:p w:rsidR="00DA3303" w:rsidRPr="0027027A" w:rsidRDefault="00DA3303" w:rsidP="007D2C32">
      <w:pPr>
        <w:pStyle w:val="a6"/>
        <w:ind w:firstLine="12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 Адлюстроўвае п</w:t>
      </w:r>
      <w:r w:rsidRPr="0027027A">
        <w:rPr>
          <w:rFonts w:ascii="Times New Roman" w:hAnsi="Times New Roman" w:cs="Times New Roman"/>
          <w:color w:val="000000" w:themeColor="text1"/>
          <w:sz w:val="28"/>
          <w:szCs w:val="28"/>
          <w:lang w:val="be-BY"/>
        </w:rPr>
        <w:t>азіцыю</w:t>
      </w:r>
      <w:r w:rsidRPr="0027027A">
        <w:rPr>
          <w:rFonts w:ascii="Times New Roman" w:hAnsi="Times New Roman" w:cs="Times New Roman"/>
          <w:color w:val="000000" w:themeColor="text1"/>
          <w:sz w:val="28"/>
          <w:szCs w:val="28"/>
        </w:rPr>
        <w:t xml:space="preserve"> беларускай улады</w:t>
      </w:r>
    </w:p>
    <w:p w:rsidR="00DA3303" w:rsidRPr="0027027A" w:rsidRDefault="00DA3303" w:rsidP="007D2C32">
      <w:pPr>
        <w:pStyle w:val="a6"/>
        <w:ind w:firstLine="12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 xml:space="preserve">2. </w:t>
      </w:r>
      <w:r w:rsidRPr="0027027A">
        <w:rPr>
          <w:rFonts w:ascii="Times New Roman" w:hAnsi="Times New Roman" w:cs="Times New Roman"/>
          <w:color w:val="000000" w:themeColor="text1"/>
          <w:sz w:val="28"/>
          <w:szCs w:val="28"/>
          <w:lang w:val="be-BY"/>
        </w:rPr>
        <w:t xml:space="preserve">Адлюстроўвае </w:t>
      </w:r>
      <w:r w:rsidRPr="0027027A">
        <w:rPr>
          <w:rFonts w:ascii="Times New Roman" w:hAnsi="Times New Roman" w:cs="Times New Roman"/>
          <w:color w:val="000000" w:themeColor="text1"/>
          <w:sz w:val="28"/>
          <w:szCs w:val="28"/>
        </w:rPr>
        <w:t>пазіцыю беларускай палітычнай апазіцыі</w:t>
      </w:r>
    </w:p>
    <w:p w:rsidR="00DA3303" w:rsidRPr="0027027A" w:rsidRDefault="00DA3303" w:rsidP="007D2C32">
      <w:pPr>
        <w:pStyle w:val="a6"/>
        <w:ind w:left="1440" w:hanging="18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 xml:space="preserve">3. </w:t>
      </w:r>
      <w:r w:rsidRPr="0027027A">
        <w:rPr>
          <w:rFonts w:ascii="Times New Roman" w:hAnsi="Times New Roman" w:cs="Times New Roman"/>
          <w:color w:val="000000" w:themeColor="text1"/>
          <w:sz w:val="28"/>
          <w:szCs w:val="28"/>
          <w:lang w:val="be-BY"/>
        </w:rPr>
        <w:t xml:space="preserve">Адлюстроўвае </w:t>
      </w:r>
      <w:r w:rsidRPr="0027027A">
        <w:rPr>
          <w:rFonts w:ascii="Times New Roman" w:hAnsi="Times New Roman" w:cs="Times New Roman"/>
          <w:color w:val="000000" w:themeColor="text1"/>
          <w:sz w:val="28"/>
          <w:szCs w:val="28"/>
        </w:rPr>
        <w:t xml:space="preserve">пазіцыю канкрэтнай палітычнай партыі / грамадскай арганізацыі </w:t>
      </w:r>
    </w:p>
    <w:p w:rsidR="00DA3303" w:rsidRPr="0027027A" w:rsidRDefault="00DA3303" w:rsidP="007D2C32">
      <w:pPr>
        <w:pStyle w:val="a6"/>
        <w:ind w:left="1440" w:hanging="18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 xml:space="preserve">4. </w:t>
      </w:r>
      <w:r w:rsidRPr="0027027A">
        <w:rPr>
          <w:rFonts w:ascii="Times New Roman" w:hAnsi="Times New Roman" w:cs="Times New Roman"/>
          <w:color w:val="000000" w:themeColor="text1"/>
          <w:sz w:val="28"/>
          <w:szCs w:val="28"/>
          <w:lang w:val="be-BY"/>
        </w:rPr>
        <w:t xml:space="preserve">Адлюстроўвае </w:t>
      </w:r>
      <w:r w:rsidRPr="0027027A">
        <w:rPr>
          <w:rFonts w:ascii="Times New Roman" w:hAnsi="Times New Roman" w:cs="Times New Roman"/>
          <w:color w:val="000000" w:themeColor="text1"/>
          <w:sz w:val="28"/>
          <w:szCs w:val="28"/>
        </w:rPr>
        <w:t>пазіцыю прадпрыемства, установы</w:t>
      </w:r>
    </w:p>
    <w:p w:rsidR="00DA3303" w:rsidRPr="0027027A" w:rsidRDefault="00DA3303" w:rsidP="007D2C32">
      <w:pPr>
        <w:pStyle w:val="a6"/>
        <w:ind w:left="1440" w:hanging="18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5. </w:t>
      </w:r>
      <w:r w:rsidRPr="0027027A">
        <w:rPr>
          <w:rFonts w:ascii="Times New Roman" w:hAnsi="Times New Roman" w:cs="Times New Roman"/>
          <w:color w:val="000000" w:themeColor="text1"/>
          <w:sz w:val="28"/>
          <w:szCs w:val="28"/>
          <w:lang w:val="be-BY"/>
        </w:rPr>
        <w:t xml:space="preserve">Адлюстроўвае </w:t>
      </w:r>
      <w:r w:rsidRPr="0027027A">
        <w:rPr>
          <w:rFonts w:ascii="Times New Roman" w:hAnsi="Times New Roman" w:cs="Times New Roman"/>
          <w:color w:val="000000" w:themeColor="text1"/>
          <w:sz w:val="28"/>
          <w:szCs w:val="28"/>
        </w:rPr>
        <w:t>пазіцыю</w:t>
      </w:r>
      <w:r w:rsidRPr="0027027A">
        <w:rPr>
          <w:rFonts w:ascii="Times New Roman" w:hAnsi="Times New Roman" w:cs="Times New Roman"/>
          <w:color w:val="000000" w:themeColor="text1"/>
          <w:sz w:val="28"/>
          <w:szCs w:val="28"/>
          <w:lang w:val="be-BY"/>
        </w:rPr>
        <w:t xml:space="preserve"> рэдакцыі</w:t>
      </w:r>
    </w:p>
    <w:p w:rsidR="00DA3303" w:rsidRPr="0027027A" w:rsidRDefault="00DA3303" w:rsidP="007D2C32">
      <w:pPr>
        <w:pStyle w:val="a6"/>
        <w:ind w:left="1440" w:hanging="18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6. Адлюстроўвае пазіцыю журналіста</w:t>
      </w:r>
    </w:p>
    <w:p w:rsidR="00DA3303" w:rsidRPr="0027027A" w:rsidRDefault="00DA3303" w:rsidP="007D2C32">
      <w:pPr>
        <w:pStyle w:val="a6"/>
        <w:ind w:left="1440" w:hanging="18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7. Адлюстроўвае пазіцыю іншых СМІ</w:t>
      </w:r>
    </w:p>
    <w:p w:rsidR="00DA3303" w:rsidRPr="0027027A" w:rsidRDefault="00DA3303" w:rsidP="007D2C32">
      <w:pPr>
        <w:pStyle w:val="a6"/>
        <w:ind w:left="1440" w:hanging="18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8. Адлюстроўвае пазіцыю ўласнай асобы</w:t>
      </w:r>
    </w:p>
    <w:p w:rsidR="00DA3303" w:rsidRPr="0027027A" w:rsidRDefault="00DA3303" w:rsidP="007D2C32">
      <w:pPr>
        <w:pStyle w:val="a6"/>
        <w:ind w:left="1440" w:hanging="18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9. Пазіцыя адсутнічае</w:t>
      </w:r>
    </w:p>
    <w:p w:rsidR="0027027A" w:rsidRPr="0027027A" w:rsidRDefault="0027027A" w:rsidP="007D2C32">
      <w:pPr>
        <w:pStyle w:val="a6"/>
        <w:ind w:left="1440" w:hanging="180"/>
        <w:jc w:val="both"/>
        <w:rPr>
          <w:rFonts w:ascii="Times New Roman" w:hAnsi="Times New Roman" w:cs="Times New Roman"/>
          <w:color w:val="000000" w:themeColor="text1"/>
          <w:sz w:val="28"/>
          <w:szCs w:val="28"/>
          <w:lang w:val="be-BY"/>
        </w:rPr>
      </w:pPr>
    </w:p>
    <w:p w:rsidR="00DA3303" w:rsidRPr="0027027A" w:rsidRDefault="00DA3303" w:rsidP="007D2C32">
      <w:pPr>
        <w:pStyle w:val="a6"/>
        <w:ind w:left="36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 xml:space="preserve">19. </w:t>
      </w:r>
      <w:r w:rsidRPr="0027027A">
        <w:rPr>
          <w:rFonts w:ascii="Times New Roman" w:hAnsi="Times New Roman" w:cs="Times New Roman"/>
          <w:b/>
          <w:color w:val="000000" w:themeColor="text1"/>
          <w:sz w:val="28"/>
          <w:szCs w:val="28"/>
          <w:lang w:val="be-BY"/>
        </w:rPr>
        <w:t xml:space="preserve">Накіраванасць </w:t>
      </w:r>
      <w:r w:rsidRPr="0027027A">
        <w:rPr>
          <w:rFonts w:ascii="Times New Roman" w:hAnsi="Times New Roman" w:cs="Times New Roman"/>
          <w:b/>
          <w:color w:val="000000" w:themeColor="text1"/>
          <w:sz w:val="28"/>
          <w:szCs w:val="28"/>
        </w:rPr>
        <w:t>матэрыяла</w:t>
      </w:r>
    </w:p>
    <w:p w:rsidR="00DA3303" w:rsidRPr="0027027A" w:rsidRDefault="00DA3303" w:rsidP="007D2C32">
      <w:pPr>
        <w:pStyle w:val="a6"/>
        <w:ind w:left="360" w:firstLine="54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1. </w:t>
      </w:r>
      <w:r w:rsidRPr="0027027A">
        <w:rPr>
          <w:rFonts w:ascii="Times New Roman" w:hAnsi="Times New Roman" w:cs="Times New Roman"/>
          <w:color w:val="000000" w:themeColor="text1"/>
          <w:sz w:val="28"/>
          <w:szCs w:val="28"/>
          <w:lang w:val="be-BY"/>
        </w:rPr>
        <w:t>Апалагетычная</w:t>
      </w:r>
    </w:p>
    <w:p w:rsidR="00DA3303" w:rsidRPr="0027027A" w:rsidRDefault="00DA3303" w:rsidP="007D2C32">
      <w:pPr>
        <w:pStyle w:val="a6"/>
        <w:ind w:left="360" w:firstLine="54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2. </w:t>
      </w:r>
      <w:r w:rsidRPr="0027027A">
        <w:rPr>
          <w:rFonts w:ascii="Times New Roman" w:hAnsi="Times New Roman" w:cs="Times New Roman"/>
          <w:color w:val="000000" w:themeColor="text1"/>
          <w:sz w:val="28"/>
          <w:szCs w:val="28"/>
          <w:lang w:val="be-BY"/>
        </w:rPr>
        <w:t>Крытычная</w:t>
      </w:r>
    </w:p>
    <w:p w:rsidR="00DA3303" w:rsidRPr="0027027A" w:rsidRDefault="00DA3303" w:rsidP="007D2C32">
      <w:pPr>
        <w:pStyle w:val="a6"/>
        <w:ind w:left="360" w:firstLine="54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3. Змешаная</w:t>
      </w:r>
    </w:p>
    <w:p w:rsidR="00DA3303" w:rsidRPr="0027027A" w:rsidRDefault="00DA3303" w:rsidP="007D2C32">
      <w:pPr>
        <w:pStyle w:val="a6"/>
        <w:ind w:left="360" w:firstLine="54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4. Нейтральная</w:t>
      </w:r>
    </w:p>
    <w:p w:rsidR="00DA3303" w:rsidRPr="0027027A" w:rsidRDefault="00DA3303" w:rsidP="007D2C32">
      <w:pPr>
        <w:pStyle w:val="a6"/>
        <w:ind w:firstLine="360"/>
        <w:jc w:val="both"/>
        <w:rPr>
          <w:rFonts w:ascii="Times New Roman" w:hAnsi="Times New Roman" w:cs="Times New Roman"/>
          <w:color w:val="000000" w:themeColor="text1"/>
          <w:sz w:val="28"/>
          <w:szCs w:val="28"/>
        </w:rPr>
      </w:pPr>
    </w:p>
    <w:p w:rsidR="00DA3303" w:rsidRPr="0027027A" w:rsidRDefault="00DA3303" w:rsidP="007D2C32">
      <w:pPr>
        <w:pStyle w:val="a6"/>
        <w:ind w:firstLine="36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 xml:space="preserve">20. Форма аргументацыі  </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 Факталагічная</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2. </w:t>
      </w:r>
      <w:r w:rsidRPr="0027027A">
        <w:rPr>
          <w:rFonts w:ascii="Times New Roman" w:hAnsi="Times New Roman" w:cs="Times New Roman"/>
          <w:color w:val="000000" w:themeColor="text1"/>
          <w:sz w:val="28"/>
          <w:szCs w:val="28"/>
          <w:lang w:val="be-BY"/>
        </w:rPr>
        <w:t>Эмацыйна-вобразная</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3. Змешаная</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4. </w:t>
      </w:r>
      <w:r w:rsidRPr="0027027A">
        <w:rPr>
          <w:rFonts w:ascii="Times New Roman" w:hAnsi="Times New Roman" w:cs="Times New Roman"/>
          <w:color w:val="000000" w:themeColor="text1"/>
          <w:sz w:val="28"/>
          <w:szCs w:val="28"/>
          <w:lang w:val="be-BY"/>
        </w:rPr>
        <w:t>Аргументацыя адсутнічае</w:t>
      </w:r>
    </w:p>
    <w:p w:rsidR="00DA3303" w:rsidRPr="0027027A" w:rsidRDefault="00DA3303" w:rsidP="007D2C32">
      <w:pPr>
        <w:pStyle w:val="a6"/>
        <w:ind w:firstLine="360"/>
        <w:jc w:val="both"/>
        <w:rPr>
          <w:rFonts w:ascii="Times New Roman" w:hAnsi="Times New Roman" w:cs="Times New Roman"/>
          <w:color w:val="000000" w:themeColor="text1"/>
          <w:sz w:val="28"/>
          <w:szCs w:val="28"/>
        </w:rPr>
      </w:pPr>
    </w:p>
    <w:p w:rsidR="00DA3303" w:rsidRPr="0027027A" w:rsidRDefault="00DA3303" w:rsidP="007D2C32">
      <w:pPr>
        <w:pStyle w:val="a6"/>
        <w:ind w:firstLine="36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21. Выкарыстаныя крыніцы інфармацыі</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1. І</w:t>
      </w:r>
      <w:r w:rsidRPr="0027027A">
        <w:rPr>
          <w:rFonts w:ascii="Times New Roman" w:hAnsi="Times New Roman" w:cs="Times New Roman"/>
          <w:color w:val="000000" w:themeColor="text1"/>
          <w:sz w:val="28"/>
          <w:szCs w:val="28"/>
          <w:lang w:val="be-BY"/>
        </w:rPr>
        <w:t>нфармацыйныя агенцтвы</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2. Інтэрнэт-рэсурсы</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3. Прэс-служба органаў улады ці ўпраўлення (у тым ліку самі органы ўлады і ўпраўлення)</w:t>
      </w:r>
    </w:p>
    <w:p w:rsidR="00DA3303" w:rsidRPr="0027027A" w:rsidRDefault="00446B65" w:rsidP="007D2C32">
      <w:pPr>
        <w:pStyle w:val="a6"/>
        <w:ind w:firstLine="900"/>
        <w:jc w:val="both"/>
        <w:rPr>
          <w:rFonts w:ascii="Times New Roman" w:hAnsi="Times New Roman" w:cs="Times New Roman"/>
          <w:color w:val="000000" w:themeColor="text1"/>
          <w:sz w:val="28"/>
          <w:szCs w:val="28"/>
          <w:lang w:val="be-BY"/>
        </w:rPr>
      </w:pPr>
      <w:r>
        <w:rPr>
          <w:rFonts w:ascii="Times New Roman" w:hAnsi="Times New Roman" w:cs="Times New Roman"/>
          <w:color w:val="000000" w:themeColor="text1"/>
          <w:sz w:val="28"/>
          <w:szCs w:val="28"/>
          <w:lang w:val="be-BY"/>
        </w:rPr>
        <w:t>4. Інфарматар (афіцыйная</w:t>
      </w:r>
      <w:r w:rsidR="00DA3303" w:rsidRPr="0027027A">
        <w:rPr>
          <w:rFonts w:ascii="Times New Roman" w:hAnsi="Times New Roman" w:cs="Times New Roman"/>
          <w:color w:val="000000" w:themeColor="text1"/>
          <w:sz w:val="28"/>
          <w:szCs w:val="28"/>
          <w:lang w:val="be-BY"/>
        </w:rPr>
        <w:t xml:space="preserve"> ці  </w:t>
      </w:r>
      <w:r>
        <w:rPr>
          <w:rFonts w:ascii="Times New Roman" w:hAnsi="Times New Roman" w:cs="Times New Roman"/>
          <w:color w:val="000000" w:themeColor="text1"/>
          <w:sz w:val="28"/>
          <w:szCs w:val="28"/>
          <w:lang w:val="be-BY"/>
        </w:rPr>
        <w:t xml:space="preserve">прыватная </w:t>
      </w:r>
      <w:r w:rsidR="00DA3303" w:rsidRPr="0027027A">
        <w:rPr>
          <w:rFonts w:ascii="Times New Roman" w:hAnsi="Times New Roman" w:cs="Times New Roman"/>
          <w:color w:val="000000" w:themeColor="text1"/>
          <w:sz w:val="28"/>
          <w:szCs w:val="28"/>
          <w:lang w:val="be-BY"/>
        </w:rPr>
        <w:t>асоба)</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5. Іншыя СМІ</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6. </w:t>
      </w:r>
      <w:r w:rsidRPr="0027027A">
        <w:rPr>
          <w:rFonts w:ascii="Times New Roman" w:hAnsi="Times New Roman" w:cs="Times New Roman"/>
          <w:color w:val="000000" w:themeColor="text1"/>
          <w:sz w:val="28"/>
          <w:szCs w:val="28"/>
          <w:lang w:val="be-BY"/>
        </w:rPr>
        <w:t>Ніводнай крыніцы, не ўказана</w:t>
      </w:r>
    </w:p>
    <w:p w:rsidR="00DA3303" w:rsidRPr="0027027A" w:rsidRDefault="00DA3303" w:rsidP="007D2C32">
      <w:pPr>
        <w:pStyle w:val="a6"/>
        <w:ind w:firstLine="360"/>
        <w:jc w:val="both"/>
        <w:rPr>
          <w:rFonts w:ascii="Times New Roman" w:hAnsi="Times New Roman" w:cs="Times New Roman"/>
          <w:b/>
          <w:color w:val="000000" w:themeColor="text1"/>
          <w:sz w:val="28"/>
          <w:szCs w:val="28"/>
        </w:rPr>
      </w:pPr>
    </w:p>
    <w:p w:rsidR="00DA3303" w:rsidRPr="0027027A" w:rsidRDefault="00DA3303" w:rsidP="007D2C32">
      <w:pPr>
        <w:pStyle w:val="a6"/>
        <w:ind w:firstLine="36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22. Аўтар матэрыяла</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 Журналіст</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2. Рэдакцыя газеты</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3. </w:t>
      </w:r>
      <w:r w:rsidRPr="0027027A">
        <w:rPr>
          <w:rFonts w:ascii="Times New Roman" w:hAnsi="Times New Roman" w:cs="Times New Roman"/>
          <w:color w:val="000000" w:themeColor="text1"/>
          <w:sz w:val="28"/>
          <w:szCs w:val="28"/>
          <w:lang w:val="be-BY"/>
        </w:rPr>
        <w:t>Інфармацыйнае агенцтва</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4. І</w:t>
      </w:r>
      <w:r w:rsidRPr="0027027A">
        <w:rPr>
          <w:rFonts w:ascii="Times New Roman" w:hAnsi="Times New Roman" w:cs="Times New Roman"/>
          <w:color w:val="000000" w:themeColor="text1"/>
          <w:sz w:val="28"/>
          <w:szCs w:val="28"/>
          <w:lang w:val="be-BY"/>
        </w:rPr>
        <w:t>ншыя</w:t>
      </w:r>
      <w:r w:rsidRPr="0027027A">
        <w:rPr>
          <w:rFonts w:ascii="Times New Roman" w:hAnsi="Times New Roman" w:cs="Times New Roman"/>
          <w:color w:val="000000" w:themeColor="text1"/>
          <w:sz w:val="28"/>
          <w:szCs w:val="28"/>
        </w:rPr>
        <w:t xml:space="preserve"> СМІ</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5. Прэс-служба органаў улады і </w:t>
      </w:r>
      <w:r w:rsidRPr="0027027A">
        <w:rPr>
          <w:rFonts w:ascii="Times New Roman" w:hAnsi="Times New Roman" w:cs="Times New Roman"/>
          <w:color w:val="000000" w:themeColor="text1"/>
          <w:sz w:val="28"/>
          <w:szCs w:val="28"/>
          <w:lang w:val="be-BY"/>
        </w:rPr>
        <w:t>кіравання</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6. Афіцыйная асоба (чыноўнік, кіраўнік дзяржпрадпрыемства, установы)</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7. Палітык</w:t>
      </w:r>
    </w:p>
    <w:p w:rsidR="00DA3303" w:rsidRPr="0027027A" w:rsidRDefault="00DA3303" w:rsidP="007D2C32">
      <w:pPr>
        <w:pStyle w:val="a6"/>
        <w:ind w:firstLine="90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lastRenderedPageBreak/>
        <w:t>8. Эксперт, вучоны</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9. Чытач</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 xml:space="preserve">10. </w:t>
      </w:r>
      <w:r w:rsidRPr="0027027A">
        <w:rPr>
          <w:rFonts w:ascii="Times New Roman" w:hAnsi="Times New Roman" w:cs="Times New Roman"/>
          <w:color w:val="000000" w:themeColor="text1"/>
          <w:sz w:val="28"/>
          <w:szCs w:val="28"/>
          <w:lang w:val="be-BY"/>
        </w:rPr>
        <w:t>Цяжка высв</w:t>
      </w:r>
      <w:r w:rsidR="004F290B" w:rsidRPr="0027027A">
        <w:rPr>
          <w:rFonts w:ascii="Times New Roman" w:hAnsi="Times New Roman" w:cs="Times New Roman"/>
          <w:color w:val="000000" w:themeColor="text1"/>
          <w:sz w:val="28"/>
          <w:szCs w:val="28"/>
          <w:lang w:val="be-BY"/>
        </w:rPr>
        <w:t>е</w:t>
      </w:r>
      <w:r w:rsidRPr="0027027A">
        <w:rPr>
          <w:rFonts w:ascii="Times New Roman" w:hAnsi="Times New Roman" w:cs="Times New Roman"/>
          <w:color w:val="000000" w:themeColor="text1"/>
          <w:sz w:val="28"/>
          <w:szCs w:val="28"/>
          <w:lang w:val="be-BY"/>
        </w:rPr>
        <w:t xml:space="preserve">тліць </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 xml:space="preserve">11. </w:t>
      </w:r>
      <w:r w:rsidRPr="0027027A">
        <w:rPr>
          <w:rFonts w:ascii="Times New Roman" w:hAnsi="Times New Roman" w:cs="Times New Roman"/>
          <w:color w:val="000000" w:themeColor="text1"/>
          <w:sz w:val="28"/>
          <w:szCs w:val="28"/>
          <w:lang w:val="be-BY"/>
        </w:rPr>
        <w:t>Не напісана аўтарства</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12. І</w:t>
      </w:r>
      <w:r w:rsidRPr="0027027A">
        <w:rPr>
          <w:rFonts w:ascii="Times New Roman" w:hAnsi="Times New Roman" w:cs="Times New Roman"/>
          <w:color w:val="000000" w:themeColor="text1"/>
          <w:sz w:val="28"/>
          <w:szCs w:val="28"/>
          <w:lang w:val="be-BY"/>
        </w:rPr>
        <w:t>ншае</w:t>
      </w:r>
    </w:p>
    <w:p w:rsidR="00DA3303" w:rsidRPr="0027027A" w:rsidRDefault="00DA3303" w:rsidP="007D2C32">
      <w:pPr>
        <w:pStyle w:val="a6"/>
        <w:ind w:firstLine="360"/>
        <w:jc w:val="both"/>
        <w:rPr>
          <w:rFonts w:ascii="Times New Roman" w:hAnsi="Times New Roman" w:cs="Times New Roman"/>
          <w:b/>
          <w:color w:val="000000" w:themeColor="text1"/>
          <w:sz w:val="28"/>
          <w:szCs w:val="28"/>
        </w:rPr>
      </w:pPr>
    </w:p>
    <w:p w:rsidR="00DA3303" w:rsidRPr="0027027A" w:rsidRDefault="00DA3303" w:rsidP="007D2C32">
      <w:pPr>
        <w:pStyle w:val="a6"/>
        <w:ind w:firstLine="36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23. Тыт матэрыяла</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1. Навіны (апошнія 24 гадзіны)</w:t>
      </w:r>
    </w:p>
    <w:p w:rsidR="00DA3303" w:rsidRPr="0027027A" w:rsidRDefault="00DA3303" w:rsidP="007D2C32">
      <w:pPr>
        <w:pStyle w:val="a6"/>
        <w:ind w:firstLine="90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2. Інфармацыйная нататка</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 xml:space="preserve">3. Каментарый </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4. Інтэрв’ю</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5. Аналітычны матэрыял</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6. Мастацкая нататка</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7. Афіцыйны дакумент</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8. Ліст чытача</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lang w:val="be-BY"/>
        </w:rPr>
        <w:t>9. Іншае</w:t>
      </w:r>
    </w:p>
    <w:p w:rsidR="00DA3303" w:rsidRPr="0027027A" w:rsidRDefault="00DA3303" w:rsidP="007D2C32">
      <w:pPr>
        <w:pStyle w:val="a6"/>
        <w:ind w:left="1260" w:hanging="900"/>
        <w:jc w:val="both"/>
        <w:rPr>
          <w:rFonts w:ascii="Times New Roman" w:hAnsi="Times New Roman" w:cs="Times New Roman"/>
          <w:b/>
          <w:color w:val="000000" w:themeColor="text1"/>
          <w:sz w:val="28"/>
          <w:szCs w:val="28"/>
          <w:lang w:val="be-BY"/>
        </w:rPr>
      </w:pPr>
    </w:p>
    <w:p w:rsidR="00DA3303" w:rsidRPr="0027027A" w:rsidRDefault="00DA3303" w:rsidP="007D2C32">
      <w:pPr>
        <w:pStyle w:val="a6"/>
        <w:ind w:left="1260" w:hanging="900"/>
        <w:jc w:val="both"/>
        <w:rPr>
          <w:rFonts w:ascii="Times New Roman" w:hAnsi="Times New Roman" w:cs="Times New Roman"/>
          <w:b/>
          <w:color w:val="000000" w:themeColor="text1"/>
          <w:sz w:val="28"/>
          <w:szCs w:val="28"/>
          <w:lang w:val="be-BY"/>
        </w:rPr>
      </w:pPr>
      <w:r w:rsidRPr="0027027A">
        <w:rPr>
          <w:rFonts w:ascii="Times New Roman" w:hAnsi="Times New Roman" w:cs="Times New Roman"/>
          <w:b/>
          <w:color w:val="000000" w:themeColor="text1"/>
          <w:sz w:val="28"/>
          <w:szCs w:val="28"/>
          <w:lang w:val="be-BY"/>
        </w:rPr>
        <w:t>24. Мова матэрыяла</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 Беларуская</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2. Руская</w:t>
      </w:r>
    </w:p>
    <w:p w:rsidR="00DA3303" w:rsidRPr="0027027A" w:rsidRDefault="00DA3303" w:rsidP="007D2C32">
      <w:pPr>
        <w:pStyle w:val="a6"/>
        <w:ind w:left="1260" w:hanging="900"/>
        <w:jc w:val="both"/>
        <w:rPr>
          <w:rFonts w:ascii="Times New Roman" w:hAnsi="Times New Roman" w:cs="Times New Roman"/>
          <w:color w:val="000000" w:themeColor="text1"/>
          <w:sz w:val="28"/>
          <w:szCs w:val="28"/>
        </w:rPr>
      </w:pPr>
    </w:p>
    <w:p w:rsidR="00DA3303" w:rsidRPr="0027027A" w:rsidRDefault="00DA3303" w:rsidP="007D2C32">
      <w:pPr>
        <w:pStyle w:val="a6"/>
        <w:ind w:left="1260" w:hanging="900"/>
        <w:jc w:val="both"/>
        <w:rPr>
          <w:rFonts w:ascii="Times New Roman" w:hAnsi="Times New Roman" w:cs="Times New Roman"/>
          <w:b/>
          <w:color w:val="000000" w:themeColor="text1"/>
          <w:sz w:val="28"/>
          <w:szCs w:val="28"/>
        </w:rPr>
      </w:pPr>
      <w:r w:rsidRPr="0027027A">
        <w:rPr>
          <w:rFonts w:ascii="Times New Roman" w:hAnsi="Times New Roman" w:cs="Times New Roman"/>
          <w:b/>
          <w:color w:val="000000" w:themeColor="text1"/>
          <w:sz w:val="28"/>
          <w:szCs w:val="28"/>
        </w:rPr>
        <w:t>25. Наяўнасць у матэрыяле данных сацыялагічных даследаванняў, статыстычных дадзеных</w:t>
      </w:r>
    </w:p>
    <w:p w:rsidR="00DA3303" w:rsidRPr="0027027A" w:rsidRDefault="00DA3303" w:rsidP="007D2C32">
      <w:pPr>
        <w:pStyle w:val="a6"/>
        <w:ind w:left="1260" w:hanging="360"/>
        <w:jc w:val="both"/>
        <w:rPr>
          <w:rFonts w:ascii="Times New Roman" w:hAnsi="Times New Roman" w:cs="Times New Roman"/>
          <w:color w:val="000000" w:themeColor="text1"/>
          <w:sz w:val="28"/>
          <w:szCs w:val="28"/>
        </w:rPr>
      </w:pPr>
      <w:r w:rsidRPr="0027027A">
        <w:rPr>
          <w:rFonts w:ascii="Times New Roman" w:hAnsi="Times New Roman" w:cs="Times New Roman"/>
          <w:color w:val="000000" w:themeColor="text1"/>
          <w:sz w:val="28"/>
          <w:szCs w:val="28"/>
        </w:rPr>
        <w:t>1. Ёсць</w:t>
      </w:r>
    </w:p>
    <w:p w:rsidR="00DA3303" w:rsidRPr="0027027A" w:rsidRDefault="00DA3303" w:rsidP="007D2C32">
      <w:pPr>
        <w:pStyle w:val="a6"/>
        <w:ind w:left="1260" w:hanging="360"/>
        <w:jc w:val="both"/>
        <w:rPr>
          <w:rFonts w:ascii="Times New Roman" w:hAnsi="Times New Roman" w:cs="Times New Roman"/>
          <w:color w:val="000000" w:themeColor="text1"/>
          <w:sz w:val="28"/>
          <w:szCs w:val="28"/>
          <w:lang w:val="be-BY"/>
        </w:rPr>
      </w:pPr>
      <w:r w:rsidRPr="0027027A">
        <w:rPr>
          <w:rFonts w:ascii="Times New Roman" w:hAnsi="Times New Roman" w:cs="Times New Roman"/>
          <w:color w:val="000000" w:themeColor="text1"/>
          <w:sz w:val="28"/>
          <w:szCs w:val="28"/>
        </w:rPr>
        <w:t>2. А</w:t>
      </w:r>
      <w:r w:rsidRPr="0027027A">
        <w:rPr>
          <w:rFonts w:ascii="Times New Roman" w:hAnsi="Times New Roman" w:cs="Times New Roman"/>
          <w:color w:val="000000" w:themeColor="text1"/>
          <w:sz w:val="28"/>
          <w:szCs w:val="28"/>
          <w:lang w:val="be-BY"/>
        </w:rPr>
        <w:t>дсутнічаюць</w:t>
      </w:r>
    </w:p>
    <w:p w:rsidR="00F31637" w:rsidRPr="0027027A" w:rsidRDefault="00F31637"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DA3303" w:rsidRPr="0027027A" w:rsidRDefault="00DA3303" w:rsidP="007D2C32">
      <w:pPr>
        <w:spacing w:line="276" w:lineRule="auto"/>
        <w:ind w:firstLine="0"/>
        <w:rPr>
          <w:rFonts w:ascii="Times New Roman" w:hAnsi="Times New Roman"/>
          <w:color w:val="000000" w:themeColor="text1"/>
          <w:sz w:val="28"/>
          <w:szCs w:val="28"/>
          <w:lang w:val="be-BY"/>
        </w:rPr>
      </w:pPr>
    </w:p>
    <w:p w:rsidR="009A5646" w:rsidRPr="0027027A" w:rsidRDefault="009A5646" w:rsidP="0027027A">
      <w:pPr>
        <w:spacing w:line="276" w:lineRule="auto"/>
        <w:ind w:firstLine="0"/>
        <w:rPr>
          <w:rFonts w:ascii="Times New Roman" w:hAnsi="Times New Roman"/>
          <w:b/>
          <w:color w:val="000000" w:themeColor="text1"/>
          <w:sz w:val="28"/>
          <w:szCs w:val="28"/>
          <w:lang w:val="be-BY"/>
        </w:rPr>
        <w:sectPr w:rsidR="009A5646" w:rsidRPr="0027027A" w:rsidSect="004B1944">
          <w:footerReference w:type="default" r:id="rId14"/>
          <w:footerReference w:type="first" r:id="rId15"/>
          <w:pgSz w:w="11906" w:h="16838"/>
          <w:pgMar w:top="1134" w:right="567" w:bottom="1134" w:left="1701" w:header="709" w:footer="709" w:gutter="0"/>
          <w:cols w:space="708"/>
          <w:titlePg/>
          <w:docGrid w:linePitch="360"/>
        </w:sectPr>
      </w:pPr>
    </w:p>
    <w:p w:rsidR="00DA3303" w:rsidRPr="0027027A" w:rsidRDefault="00DA3303" w:rsidP="007D2C32">
      <w:pPr>
        <w:jc w:val="center"/>
        <w:rPr>
          <w:rFonts w:ascii="Times New Roman" w:hAnsi="Times New Roman"/>
          <w:b/>
          <w:color w:val="000000" w:themeColor="text1"/>
          <w:sz w:val="28"/>
          <w:szCs w:val="28"/>
          <w:lang w:val="be-BY"/>
        </w:rPr>
      </w:pPr>
      <w:bookmarkStart w:id="198" w:name="_Toc72603230"/>
      <w:bookmarkStart w:id="199" w:name="_Toc72603911"/>
      <w:r w:rsidRPr="0027027A">
        <w:rPr>
          <w:rFonts w:ascii="Times New Roman" w:hAnsi="Times New Roman"/>
          <w:b/>
          <w:color w:val="000000" w:themeColor="text1"/>
          <w:sz w:val="28"/>
          <w:szCs w:val="28"/>
          <w:lang w:val="be-BY"/>
        </w:rPr>
        <w:lastRenderedPageBreak/>
        <w:t>Дадатак 2</w:t>
      </w:r>
      <w:bookmarkEnd w:id="198"/>
      <w:bookmarkEnd w:id="199"/>
    </w:p>
    <w:p w:rsidR="009A5646" w:rsidRPr="0027027A" w:rsidRDefault="009A5646" w:rsidP="007D2C32">
      <w:pPr>
        <w:spacing w:line="276" w:lineRule="auto"/>
        <w:rPr>
          <w:rFonts w:ascii="Times New Roman" w:hAnsi="Times New Roman"/>
          <w:color w:val="000000" w:themeColor="text1"/>
          <w:sz w:val="28"/>
          <w:szCs w:val="28"/>
          <w:lang w:val="be-BY"/>
        </w:rPr>
      </w:pPr>
    </w:p>
    <w:p w:rsidR="009A5646" w:rsidRPr="0027027A" w:rsidRDefault="009A5646"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Назва газеты </w:t>
      </w:r>
      <w:r w:rsidRPr="0027027A">
        <w:rPr>
          <w:rFonts w:ascii="Times New Roman" w:hAnsi="Times New Roman" w:cs="Times New Roman"/>
          <w:b/>
          <w:color w:val="000000" w:themeColor="text1"/>
          <w:sz w:val="24"/>
          <w:szCs w:val="24"/>
          <w:lang w:val="be-BY"/>
        </w:rPr>
        <w:t>Шлях перамогі</w:t>
      </w:r>
      <w:r w:rsidRPr="0027027A">
        <w:rPr>
          <w:rFonts w:ascii="Times New Roman" w:hAnsi="Times New Roman" w:cs="Times New Roman"/>
          <w:b/>
          <w:color w:val="000000" w:themeColor="text1"/>
          <w:sz w:val="24"/>
          <w:szCs w:val="24"/>
        </w:rPr>
        <w:t>/ 1. Тып газеты 3/ 2. Форма ўласнасці 1 / 3. Перыядычнасць два разы ў тыдзень/</w:t>
      </w:r>
    </w:p>
    <w:p w:rsidR="009A5646" w:rsidRPr="0027027A" w:rsidRDefault="009A5646"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4. Заснавальнік </w:t>
      </w:r>
      <w:r w:rsidRPr="0027027A">
        <w:rPr>
          <w:rFonts w:ascii="Times New Roman" w:hAnsi="Times New Roman" w:cs="Times New Roman"/>
          <w:b/>
          <w:color w:val="000000" w:themeColor="text1"/>
          <w:sz w:val="24"/>
          <w:szCs w:val="24"/>
          <w:lang w:val="be-BY"/>
        </w:rPr>
        <w:t xml:space="preserve">1,2 </w:t>
      </w:r>
      <w:r w:rsidRPr="0027027A">
        <w:rPr>
          <w:rFonts w:ascii="Times New Roman" w:hAnsi="Times New Roman" w:cs="Times New Roman"/>
          <w:b/>
          <w:color w:val="000000" w:themeColor="text1"/>
          <w:sz w:val="24"/>
          <w:szCs w:val="24"/>
        </w:rPr>
        <w:t xml:space="preserve">/ 5. Наяўнасць інтэрнэт-сайта 1/ 6. </w:t>
      </w:r>
      <w:r w:rsidR="00862F45" w:rsidRPr="0027027A">
        <w:rPr>
          <w:rFonts w:ascii="Times New Roman" w:hAnsi="Times New Roman" w:cs="Times New Roman"/>
          <w:b/>
          <w:color w:val="000000" w:themeColor="text1"/>
          <w:sz w:val="24"/>
          <w:szCs w:val="24"/>
        </w:rPr>
        <w:t>Тыраж газеты 5187/ 7. Дата публ</w:t>
      </w:r>
      <w:r w:rsidR="00862F45" w:rsidRPr="0027027A">
        <w:rPr>
          <w:rFonts w:ascii="Times New Roman" w:hAnsi="Times New Roman" w:cs="Times New Roman"/>
          <w:b/>
          <w:color w:val="000000" w:themeColor="text1"/>
          <w:sz w:val="24"/>
          <w:szCs w:val="24"/>
          <w:lang w:val="be-BY"/>
        </w:rPr>
        <w:t>і</w:t>
      </w:r>
      <w:r w:rsidR="00862F45" w:rsidRPr="0027027A">
        <w:rPr>
          <w:rFonts w:ascii="Times New Roman" w:hAnsi="Times New Roman" w:cs="Times New Roman"/>
          <w:b/>
          <w:color w:val="000000" w:themeColor="text1"/>
          <w:sz w:val="24"/>
          <w:szCs w:val="24"/>
        </w:rPr>
        <w:t>кацыі</w:t>
      </w:r>
      <w:r w:rsidRPr="0027027A">
        <w:rPr>
          <w:rFonts w:ascii="Times New Roman" w:hAnsi="Times New Roman" w:cs="Times New Roman"/>
          <w:b/>
          <w:color w:val="000000" w:themeColor="text1"/>
          <w:sz w:val="24"/>
          <w:szCs w:val="24"/>
        </w:rPr>
        <w:t xml:space="preserve"> 23 снежня 2006/</w:t>
      </w:r>
    </w:p>
    <w:p w:rsidR="009A5646" w:rsidRPr="0027027A" w:rsidRDefault="009A5646"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8. Д</w:t>
      </w:r>
      <w:r w:rsidR="00862F45" w:rsidRPr="0027027A">
        <w:rPr>
          <w:rFonts w:ascii="Times New Roman" w:hAnsi="Times New Roman" w:cs="Times New Roman"/>
          <w:b/>
          <w:color w:val="000000" w:themeColor="text1"/>
          <w:sz w:val="24"/>
          <w:szCs w:val="24"/>
          <w:lang w:val="be-BY"/>
        </w:rPr>
        <w:t>з</w:t>
      </w:r>
      <w:r w:rsidR="00862F45" w:rsidRPr="0027027A">
        <w:rPr>
          <w:rFonts w:ascii="Times New Roman" w:hAnsi="Times New Roman" w:cs="Times New Roman"/>
          <w:b/>
          <w:color w:val="000000" w:themeColor="text1"/>
          <w:sz w:val="24"/>
          <w:szCs w:val="24"/>
        </w:rPr>
        <w:t>ень тыдня серада/ 9. Памер газетнага ліста 1/ 10. А</w:t>
      </w:r>
      <w:r w:rsidR="00862F45" w:rsidRPr="0027027A">
        <w:rPr>
          <w:rFonts w:ascii="Times New Roman" w:hAnsi="Times New Roman" w:cs="Times New Roman"/>
          <w:b/>
          <w:color w:val="000000" w:themeColor="text1"/>
          <w:sz w:val="24"/>
          <w:szCs w:val="24"/>
          <w:lang w:val="be-BY"/>
        </w:rPr>
        <w:t>б’ём</w:t>
      </w:r>
      <w:r w:rsidRPr="0027027A">
        <w:rPr>
          <w:rFonts w:ascii="Times New Roman" w:hAnsi="Times New Roman" w:cs="Times New Roman"/>
          <w:b/>
          <w:color w:val="000000" w:themeColor="text1"/>
          <w:sz w:val="24"/>
          <w:szCs w:val="24"/>
        </w:rPr>
        <w:t xml:space="preserve"> газеты 12/</w:t>
      </w:r>
    </w:p>
    <w:tbl>
      <w:tblPr>
        <w:tblW w:w="0" w:type="auto"/>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1"/>
        <w:gridCol w:w="1555"/>
        <w:gridCol w:w="462"/>
        <w:gridCol w:w="462"/>
        <w:gridCol w:w="1208"/>
        <w:gridCol w:w="1436"/>
        <w:gridCol w:w="915"/>
        <w:gridCol w:w="665"/>
        <w:gridCol w:w="619"/>
        <w:gridCol w:w="475"/>
        <w:gridCol w:w="475"/>
        <w:gridCol w:w="475"/>
        <w:gridCol w:w="523"/>
        <w:gridCol w:w="1580"/>
        <w:gridCol w:w="475"/>
        <w:gridCol w:w="475"/>
      </w:tblGrid>
      <w:tr w:rsidR="009A5646" w:rsidRPr="0027027A" w:rsidTr="005031C2">
        <w:tc>
          <w:tcPr>
            <w:tcW w:w="0" w:type="auto"/>
          </w:tcPr>
          <w:p w:rsidR="009A5646" w:rsidRPr="0027027A" w:rsidRDefault="009A5646" w:rsidP="007D2C32">
            <w:pPr>
              <w:pStyle w:val="a6"/>
              <w:jc w:val="both"/>
              <w:rPr>
                <w:rFonts w:ascii="Times New Roman" w:hAnsi="Times New Roman" w:cs="Times New Roman"/>
                <w:b/>
                <w:color w:val="000000" w:themeColor="text1"/>
                <w:sz w:val="22"/>
                <w:szCs w:val="22"/>
              </w:rPr>
            </w:pPr>
            <w:r w:rsidRPr="0027027A">
              <w:rPr>
                <w:rFonts w:ascii="Times New Roman" w:hAnsi="Times New Roman" w:cs="Times New Roman"/>
                <w:b/>
                <w:color w:val="000000" w:themeColor="text1"/>
                <w:sz w:val="22"/>
                <w:szCs w:val="22"/>
              </w:rPr>
              <w:t>Название статьи / № п/п</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11</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12</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13</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14</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15</w:t>
            </w:r>
          </w:p>
        </w:tc>
        <w:tc>
          <w:tcPr>
            <w:tcW w:w="735"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16</w:t>
            </w:r>
          </w:p>
        </w:tc>
        <w:tc>
          <w:tcPr>
            <w:tcW w:w="665"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17</w:t>
            </w:r>
          </w:p>
        </w:tc>
        <w:tc>
          <w:tcPr>
            <w:tcW w:w="619"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18</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19</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20</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21</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22</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23</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24</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25</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1.Вучы душу сваю любові</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13,рэлігія</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2. </w:t>
            </w:r>
            <w:r w:rsidRPr="0027027A">
              <w:rPr>
                <w:rFonts w:ascii="Times New Roman" w:hAnsi="Times New Roman" w:cs="Times New Roman"/>
                <w:color w:val="000000" w:themeColor="text1"/>
                <w:sz w:val="24"/>
                <w:szCs w:val="24"/>
              </w:rPr>
              <w:t>Ожерелье для красавицы</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3. Д</w:t>
            </w:r>
            <w:r w:rsidRPr="0027027A">
              <w:rPr>
                <w:rFonts w:ascii="Times New Roman" w:hAnsi="Times New Roman" w:cs="Times New Roman"/>
                <w:color w:val="000000" w:themeColor="text1"/>
                <w:sz w:val="24"/>
                <w:szCs w:val="24"/>
                <w:lang w:val="be-BY"/>
              </w:rPr>
              <w:t>арагія калегі</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9,</w:t>
            </w:r>
            <w:r w:rsidRPr="0027027A">
              <w:rPr>
                <w:rFonts w:ascii="Times New Roman" w:hAnsi="Times New Roman" w:cs="Times New Roman"/>
                <w:color w:val="000000" w:themeColor="text1"/>
                <w:sz w:val="24"/>
                <w:szCs w:val="24"/>
                <w:lang w:val="be-BY"/>
              </w:rPr>
              <w:t>віншаванне</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 Хрысціянам Вілейшчыны,</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якія святкуюць Ражство Хрыстова</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25 снежня!</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віншаванне</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 Дарагія парафіяне і жыхары Вілейшчыны!</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9</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віншаванне</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 У долгиновской перспективы нет альтернативы</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7. </w:t>
            </w:r>
            <w:r w:rsidRPr="0027027A">
              <w:rPr>
                <w:rFonts w:ascii="Times New Roman" w:hAnsi="Times New Roman" w:cs="Times New Roman"/>
                <w:color w:val="000000" w:themeColor="text1"/>
                <w:sz w:val="24"/>
                <w:szCs w:val="24"/>
                <w:lang w:val="be-BY"/>
              </w:rPr>
              <w:t>З Богам шырэй дарога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 рэлігія</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святары</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 Заглянем в святая святых</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9.Здароўе вяртаць людзі добрыя ўмеюць</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lastRenderedPageBreak/>
              <w:t>10.Праздн</w:t>
            </w:r>
            <w:r w:rsidRPr="0027027A">
              <w:rPr>
                <w:rFonts w:ascii="Times New Roman" w:hAnsi="Times New Roman" w:cs="Times New Roman"/>
                <w:color w:val="000000" w:themeColor="text1"/>
                <w:sz w:val="24"/>
                <w:szCs w:val="24"/>
              </w:rPr>
              <w:t>и</w:t>
            </w:r>
            <w:r w:rsidRPr="0027027A">
              <w:rPr>
                <w:rFonts w:ascii="Times New Roman" w:hAnsi="Times New Roman" w:cs="Times New Roman"/>
                <w:color w:val="000000" w:themeColor="text1"/>
                <w:sz w:val="24"/>
                <w:szCs w:val="24"/>
                <w:lang w:val="be-BY"/>
              </w:rPr>
              <w:t>к под Новый год</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6,</w:t>
            </w:r>
            <w:r w:rsidRPr="0027027A">
              <w:rPr>
                <w:rFonts w:ascii="Times New Roman" w:hAnsi="Times New Roman" w:cs="Times New Roman"/>
                <w:color w:val="000000" w:themeColor="text1"/>
                <w:sz w:val="24"/>
                <w:szCs w:val="24"/>
                <w:lang w:val="be-BY"/>
              </w:rPr>
              <w:t>дзеці</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11. Открове</w:t>
            </w:r>
            <w:r w:rsidRPr="0027027A">
              <w:rPr>
                <w:rFonts w:ascii="Times New Roman" w:hAnsi="Times New Roman" w:cs="Times New Roman"/>
                <w:color w:val="000000" w:themeColor="text1"/>
                <w:sz w:val="24"/>
                <w:szCs w:val="24"/>
              </w:rPr>
              <w:t>нно о главном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 Живет, не ожидая «манны небесной»</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13. </w:t>
            </w:r>
            <w:r w:rsidRPr="0027027A">
              <w:rPr>
                <w:rFonts w:ascii="Times New Roman" w:hAnsi="Times New Roman" w:cs="Times New Roman"/>
                <w:color w:val="000000" w:themeColor="text1"/>
                <w:sz w:val="24"/>
                <w:szCs w:val="24"/>
                <w:lang w:val="be-BY"/>
              </w:rPr>
              <w:t>Талент свечкай гарыць, і яго не патушыць</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14. Непреходя</w:t>
            </w:r>
            <w:r w:rsidRPr="0027027A">
              <w:rPr>
                <w:rFonts w:ascii="Times New Roman" w:hAnsi="Times New Roman" w:cs="Times New Roman"/>
                <w:color w:val="000000" w:themeColor="text1"/>
                <w:sz w:val="24"/>
                <w:szCs w:val="24"/>
              </w:rPr>
              <w:t>щая страсть к песне</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15. </w:t>
            </w:r>
            <w:r w:rsidRPr="0027027A">
              <w:rPr>
                <w:rFonts w:ascii="Times New Roman" w:hAnsi="Times New Roman" w:cs="Times New Roman"/>
                <w:color w:val="000000" w:themeColor="text1"/>
                <w:sz w:val="24"/>
                <w:szCs w:val="24"/>
                <w:lang w:val="be-BY"/>
              </w:rPr>
              <w:t>Будучыя алімпійцы трэніруюцца ў Вілейцы</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спартоўцы</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16. </w:t>
            </w:r>
            <w:r w:rsidRPr="0027027A">
              <w:rPr>
                <w:rFonts w:ascii="Times New Roman" w:hAnsi="Times New Roman" w:cs="Times New Roman"/>
                <w:color w:val="000000" w:themeColor="text1"/>
                <w:sz w:val="24"/>
                <w:szCs w:val="24"/>
              </w:rPr>
              <w:t>Мы голосовали в овальном зале</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17. </w:t>
            </w:r>
            <w:r w:rsidR="00E15D61" w:rsidRPr="0027027A">
              <w:rPr>
                <w:rFonts w:ascii="Times New Roman" w:hAnsi="Times New Roman" w:cs="Times New Roman"/>
                <w:color w:val="000000" w:themeColor="text1"/>
                <w:sz w:val="24"/>
                <w:szCs w:val="24"/>
                <w:lang w:val="be-BY"/>
              </w:rPr>
              <w:t xml:space="preserve">Узімку – пра </w:t>
            </w:r>
            <w:r w:rsidR="00E15D61" w:rsidRPr="0027027A">
              <w:rPr>
                <w:rFonts w:ascii="Times New Roman" w:hAnsi="Times New Roman" w:cs="Times New Roman"/>
                <w:color w:val="000000" w:themeColor="text1"/>
                <w:sz w:val="24"/>
                <w:szCs w:val="24"/>
              </w:rPr>
              <w:t>«</w:t>
            </w:r>
            <w:r w:rsidR="00E15D61" w:rsidRPr="0027027A">
              <w:rPr>
                <w:rFonts w:ascii="Times New Roman" w:hAnsi="Times New Roman" w:cs="Times New Roman"/>
                <w:color w:val="000000" w:themeColor="text1"/>
                <w:sz w:val="24"/>
                <w:szCs w:val="24"/>
                <w:lang w:val="be-BY"/>
              </w:rPr>
              <w:t>Сіняе лета..</w:t>
            </w:r>
            <w:r w:rsidR="00E15D61" w:rsidRPr="0027027A">
              <w:rPr>
                <w:rFonts w:ascii="Times New Roman" w:hAnsi="Times New Roman" w:cs="Times New Roman"/>
                <w:color w:val="000000" w:themeColor="text1"/>
                <w:sz w:val="24"/>
                <w:szCs w:val="24"/>
              </w:rPr>
              <w:t xml:space="preserve"> »</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14,сустрэча</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18. </w:t>
            </w:r>
            <w:r w:rsidRPr="0027027A">
              <w:rPr>
                <w:rFonts w:ascii="Times New Roman" w:hAnsi="Times New Roman" w:cs="Times New Roman"/>
                <w:color w:val="000000" w:themeColor="text1"/>
                <w:sz w:val="24"/>
                <w:szCs w:val="24"/>
              </w:rPr>
              <w:t>Чтоб ребенка никогда не подстерегла беда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14, д</w:t>
            </w:r>
            <w:r w:rsidRPr="0027027A">
              <w:rPr>
                <w:rFonts w:ascii="Times New Roman" w:hAnsi="Times New Roman" w:cs="Times New Roman"/>
                <w:color w:val="000000" w:themeColor="text1"/>
                <w:sz w:val="24"/>
                <w:szCs w:val="24"/>
                <w:lang w:val="be-BY"/>
              </w:rPr>
              <w:t>зеці</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19. Навіны раёна – ад сімпатычнага паштальёна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20. </w:t>
            </w:r>
            <w:r w:rsidRPr="0027027A">
              <w:rPr>
                <w:rFonts w:ascii="Times New Roman" w:hAnsi="Times New Roman" w:cs="Times New Roman"/>
                <w:color w:val="000000" w:themeColor="text1"/>
                <w:sz w:val="24"/>
                <w:szCs w:val="24"/>
                <w:lang w:val="be-BY"/>
              </w:rPr>
              <w:t>Новый год настаёт</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21. </w:t>
            </w:r>
            <w:r w:rsidRPr="0027027A">
              <w:rPr>
                <w:rFonts w:ascii="Times New Roman" w:hAnsi="Times New Roman" w:cs="Times New Roman"/>
                <w:color w:val="000000" w:themeColor="text1"/>
                <w:sz w:val="24"/>
                <w:szCs w:val="24"/>
              </w:rPr>
              <w:t>Праздничные рецепты</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7, </w:t>
            </w:r>
            <w:r w:rsidRPr="0027027A">
              <w:rPr>
                <w:rFonts w:ascii="Times New Roman" w:hAnsi="Times New Roman" w:cs="Times New Roman"/>
                <w:color w:val="000000" w:themeColor="text1"/>
                <w:sz w:val="24"/>
                <w:szCs w:val="24"/>
                <w:lang w:val="be-BY"/>
              </w:rPr>
              <w:t>рэцэпты</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lastRenderedPageBreak/>
              <w:t>22.</w:t>
            </w:r>
            <w:r w:rsidRPr="0027027A">
              <w:rPr>
                <w:rFonts w:ascii="Times New Roman" w:hAnsi="Times New Roman" w:cs="Times New Roman"/>
                <w:color w:val="000000" w:themeColor="text1"/>
                <w:sz w:val="24"/>
                <w:szCs w:val="24"/>
              </w:rPr>
              <w:t>Прямая линия</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23. Всё обо всем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7, аб’явы, </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віншаванні, спачуванні</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73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66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619"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r>
      <w:tr w:rsidR="009A5646" w:rsidRPr="0027027A" w:rsidTr="005031C2">
        <w:trPr>
          <w:cantSplit/>
          <w:trHeight w:val="1134"/>
        </w:trPr>
        <w:tc>
          <w:tcPr>
            <w:tcW w:w="0" w:type="auto"/>
          </w:tcPr>
          <w:p w:rsidR="009A5646" w:rsidRPr="0027027A" w:rsidRDefault="009A5646"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Выніковыя дадзеныя (</w:t>
            </w:r>
          </w:p>
          <w:p w:rsidR="009A5646" w:rsidRPr="0027027A" w:rsidRDefault="009A5646"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23 публікацыі (асобных матэрыялаў)</w:t>
            </w:r>
          </w:p>
          <w:p w:rsidR="009A5646" w:rsidRPr="0027027A" w:rsidRDefault="009A5646" w:rsidP="007D2C32">
            <w:pPr>
              <w:pStyle w:val="a6"/>
              <w:jc w:val="both"/>
              <w:rPr>
                <w:rFonts w:ascii="Times New Roman" w:hAnsi="Times New Roman" w:cs="Times New Roman"/>
                <w:color w:val="000000" w:themeColor="text1"/>
              </w:rPr>
            </w:pP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3-16</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7-2</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9A5646" w:rsidRPr="0027027A" w:rsidRDefault="009A5646" w:rsidP="007D2C32">
            <w:pPr>
              <w:pStyle w:val="a6"/>
              <w:jc w:val="both"/>
              <w:rPr>
                <w:rFonts w:ascii="Times New Roman" w:hAnsi="Times New Roman" w:cs="Times New Roman"/>
                <w:color w:val="000000" w:themeColor="text1"/>
                <w:sz w:val="22"/>
                <w:szCs w:val="22"/>
              </w:rPr>
            </w:pP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7-1</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2-3</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6-3</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12-5</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13-2</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6-</w:t>
            </w:r>
            <w:r w:rsidRPr="0027027A">
              <w:rPr>
                <w:rFonts w:ascii="Times New Roman" w:hAnsi="Times New Roman" w:cs="Times New Roman"/>
                <w:color w:val="000000" w:themeColor="text1"/>
                <w:sz w:val="22"/>
                <w:szCs w:val="22"/>
                <w:lang w:val="en-US"/>
              </w:rPr>
              <w:t>4</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12-7</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14-4</w:t>
            </w:r>
          </w:p>
        </w:tc>
        <w:tc>
          <w:tcPr>
            <w:tcW w:w="735"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2-</w:t>
            </w:r>
            <w:r w:rsidRPr="0027027A">
              <w:rPr>
                <w:rFonts w:ascii="Times New Roman" w:hAnsi="Times New Roman" w:cs="Times New Roman"/>
                <w:color w:val="000000" w:themeColor="text1"/>
                <w:sz w:val="22"/>
                <w:szCs w:val="22"/>
                <w:lang w:val="en-US"/>
              </w:rPr>
              <w:t>12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5-4</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tc>
        <w:tc>
          <w:tcPr>
            <w:tcW w:w="665"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3-</w:t>
            </w:r>
            <w:r w:rsidRPr="0027027A">
              <w:rPr>
                <w:rFonts w:ascii="Times New Roman" w:hAnsi="Times New Roman" w:cs="Times New Roman"/>
                <w:color w:val="000000" w:themeColor="text1"/>
                <w:sz w:val="22"/>
                <w:szCs w:val="22"/>
                <w:lang w:val="en-US"/>
              </w:rPr>
              <w:t>12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4-3</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9-2</w:t>
            </w:r>
          </w:p>
        </w:tc>
        <w:tc>
          <w:tcPr>
            <w:tcW w:w="619" w:type="dxa"/>
          </w:tcPr>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1-</w:t>
            </w:r>
            <w:r w:rsidRPr="0027027A">
              <w:rPr>
                <w:rFonts w:ascii="Times New Roman" w:hAnsi="Times New Roman" w:cs="Times New Roman"/>
                <w:color w:val="000000" w:themeColor="text1"/>
                <w:sz w:val="22"/>
                <w:szCs w:val="22"/>
                <w:lang w:val="en-US"/>
              </w:rPr>
              <w:t>9</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6-3</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8-6</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9-3</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1-10</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4-</w:t>
            </w:r>
            <w:r w:rsidRPr="0027027A">
              <w:rPr>
                <w:rFonts w:ascii="Times New Roman" w:hAnsi="Times New Roman" w:cs="Times New Roman"/>
                <w:color w:val="000000" w:themeColor="text1"/>
                <w:sz w:val="22"/>
                <w:szCs w:val="22"/>
                <w:lang w:val="en-US"/>
              </w:rPr>
              <w:t>11</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3-4</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4-</w:t>
            </w:r>
            <w:r w:rsidRPr="0027027A">
              <w:rPr>
                <w:rFonts w:ascii="Times New Roman" w:hAnsi="Times New Roman" w:cs="Times New Roman"/>
                <w:color w:val="000000" w:themeColor="text1"/>
                <w:sz w:val="22"/>
                <w:szCs w:val="22"/>
                <w:lang w:val="en-US"/>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4-13</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6-</w:t>
            </w:r>
            <w:r w:rsidRPr="0027027A">
              <w:rPr>
                <w:rFonts w:ascii="Times New Roman" w:hAnsi="Times New Roman" w:cs="Times New Roman"/>
                <w:color w:val="000000" w:themeColor="text1"/>
                <w:sz w:val="22"/>
                <w:szCs w:val="22"/>
                <w:lang w:val="en-US"/>
              </w:rPr>
              <w:t>7</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1-13</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en-US"/>
              </w:rPr>
              <w:t>5-2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10-1</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11-</w:t>
            </w:r>
            <w:r w:rsidRPr="0027027A">
              <w:rPr>
                <w:rFonts w:ascii="Times New Roman" w:hAnsi="Times New Roman" w:cs="Times New Roman"/>
                <w:color w:val="000000" w:themeColor="text1"/>
                <w:sz w:val="22"/>
                <w:szCs w:val="22"/>
                <w:lang w:val="en-US"/>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2-7</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3-3</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6-6</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9-</w:t>
            </w:r>
            <w:r w:rsidRPr="0027027A">
              <w:rPr>
                <w:rFonts w:ascii="Times New Roman" w:hAnsi="Times New Roman" w:cs="Times New Roman"/>
                <w:color w:val="000000" w:themeColor="text1"/>
                <w:sz w:val="22"/>
                <w:szCs w:val="22"/>
                <w:lang w:val="en-US"/>
              </w:rPr>
              <w:t>5</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1-</w:t>
            </w:r>
            <w:r w:rsidRPr="0027027A">
              <w:rPr>
                <w:rFonts w:ascii="Times New Roman" w:hAnsi="Times New Roman" w:cs="Times New Roman"/>
                <w:color w:val="000000" w:themeColor="text1"/>
                <w:sz w:val="22"/>
                <w:szCs w:val="22"/>
                <w:lang w:val="en-US"/>
              </w:rPr>
              <w:t>10</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2-11</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2-</w:t>
            </w:r>
            <w:r w:rsidRPr="0027027A">
              <w:rPr>
                <w:rFonts w:ascii="Times New Roman" w:hAnsi="Times New Roman" w:cs="Times New Roman"/>
                <w:color w:val="000000" w:themeColor="text1"/>
                <w:sz w:val="22"/>
                <w:szCs w:val="22"/>
                <w:lang w:val="en-US"/>
              </w:rPr>
              <w:t>20</w:t>
            </w:r>
          </w:p>
        </w:tc>
      </w:tr>
    </w:tbl>
    <w:p w:rsidR="009A5646" w:rsidRPr="0027027A" w:rsidRDefault="009A5646"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E93B0A" w:rsidRPr="0027027A" w:rsidRDefault="00E93B0A" w:rsidP="007D2C32">
      <w:pPr>
        <w:pStyle w:val="a6"/>
        <w:ind w:firstLine="360"/>
        <w:jc w:val="both"/>
        <w:rPr>
          <w:rFonts w:ascii="Times New Roman" w:hAnsi="Times New Roman" w:cs="Times New Roman"/>
          <w:b/>
          <w:color w:val="000000" w:themeColor="text1"/>
          <w:sz w:val="24"/>
          <w:szCs w:val="24"/>
          <w:lang w:val="be-BY"/>
        </w:rPr>
      </w:pPr>
    </w:p>
    <w:p w:rsidR="009A5646" w:rsidRDefault="009A5646" w:rsidP="004B1944">
      <w:pPr>
        <w:pStyle w:val="a6"/>
        <w:jc w:val="both"/>
        <w:rPr>
          <w:rFonts w:ascii="Times New Roman" w:hAnsi="Times New Roman" w:cs="Times New Roman"/>
          <w:b/>
          <w:color w:val="000000" w:themeColor="text1"/>
          <w:sz w:val="24"/>
          <w:szCs w:val="24"/>
          <w:lang w:val="be-BY"/>
        </w:rPr>
      </w:pPr>
    </w:p>
    <w:p w:rsidR="004B1944" w:rsidRPr="0027027A" w:rsidRDefault="004B1944" w:rsidP="004B1944">
      <w:pPr>
        <w:pStyle w:val="a6"/>
        <w:jc w:val="both"/>
        <w:rPr>
          <w:rFonts w:ascii="Times New Roman" w:hAnsi="Times New Roman" w:cs="Times New Roman"/>
          <w:b/>
          <w:color w:val="000000" w:themeColor="text1"/>
          <w:sz w:val="24"/>
          <w:szCs w:val="24"/>
          <w:lang w:val="be-BY"/>
        </w:rPr>
      </w:pPr>
    </w:p>
    <w:p w:rsidR="009A5646" w:rsidRPr="0027027A" w:rsidRDefault="009A5646"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lastRenderedPageBreak/>
        <w:t xml:space="preserve">Назва газеты </w:t>
      </w:r>
      <w:r w:rsidRPr="0027027A">
        <w:rPr>
          <w:rFonts w:ascii="Times New Roman" w:hAnsi="Times New Roman" w:cs="Times New Roman"/>
          <w:b/>
          <w:color w:val="000000" w:themeColor="text1"/>
          <w:sz w:val="24"/>
          <w:szCs w:val="24"/>
          <w:lang w:val="be-BY"/>
        </w:rPr>
        <w:t>Шлях перамогі</w:t>
      </w:r>
      <w:r w:rsidRPr="0027027A">
        <w:rPr>
          <w:rFonts w:ascii="Times New Roman" w:hAnsi="Times New Roman" w:cs="Times New Roman"/>
          <w:b/>
          <w:color w:val="000000" w:themeColor="text1"/>
          <w:sz w:val="24"/>
          <w:szCs w:val="24"/>
        </w:rPr>
        <w:t>/ 1. Тып газеты 3/ 2. Форма ўласнасці 1 / 3. Перыядычнасць два разы ў тыдзень/</w:t>
      </w:r>
    </w:p>
    <w:p w:rsidR="009A5646" w:rsidRPr="0027027A" w:rsidRDefault="009A5646"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4. Заснавальнік </w:t>
      </w:r>
      <w:r w:rsidRPr="0027027A">
        <w:rPr>
          <w:rFonts w:ascii="Times New Roman" w:hAnsi="Times New Roman" w:cs="Times New Roman"/>
          <w:b/>
          <w:color w:val="000000" w:themeColor="text1"/>
          <w:sz w:val="24"/>
          <w:szCs w:val="24"/>
          <w:lang w:val="be-BY"/>
        </w:rPr>
        <w:t xml:space="preserve">1,2 </w:t>
      </w:r>
      <w:r w:rsidRPr="0027027A">
        <w:rPr>
          <w:rFonts w:ascii="Times New Roman" w:hAnsi="Times New Roman" w:cs="Times New Roman"/>
          <w:b/>
          <w:color w:val="000000" w:themeColor="text1"/>
          <w:sz w:val="24"/>
          <w:szCs w:val="24"/>
        </w:rPr>
        <w:t>/ 5. Наяўнасць інтэрнэт-сайта 1/ 6. Тыраж газеты 5187/ 7. Дата публ</w:t>
      </w:r>
      <w:r w:rsidRPr="0027027A">
        <w:rPr>
          <w:rFonts w:ascii="Times New Roman" w:hAnsi="Times New Roman" w:cs="Times New Roman"/>
          <w:b/>
          <w:color w:val="000000" w:themeColor="text1"/>
          <w:sz w:val="24"/>
          <w:szCs w:val="24"/>
          <w:lang w:val="be-BY"/>
        </w:rPr>
        <w:t>і</w:t>
      </w:r>
      <w:r w:rsidRPr="0027027A">
        <w:rPr>
          <w:rFonts w:ascii="Times New Roman" w:hAnsi="Times New Roman" w:cs="Times New Roman"/>
          <w:b/>
          <w:color w:val="000000" w:themeColor="text1"/>
          <w:sz w:val="24"/>
          <w:szCs w:val="24"/>
        </w:rPr>
        <w:t>кацыі 30 снежня 2006/</w:t>
      </w:r>
    </w:p>
    <w:p w:rsidR="009A5646" w:rsidRPr="0027027A" w:rsidRDefault="009A5646"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8. Д</w:t>
      </w:r>
      <w:r w:rsidRPr="0027027A">
        <w:rPr>
          <w:rFonts w:ascii="Times New Roman" w:hAnsi="Times New Roman" w:cs="Times New Roman"/>
          <w:b/>
          <w:color w:val="000000" w:themeColor="text1"/>
          <w:sz w:val="24"/>
          <w:szCs w:val="24"/>
          <w:lang w:val="be-BY"/>
        </w:rPr>
        <w:t>з</w:t>
      </w:r>
      <w:r w:rsidR="00862F45" w:rsidRPr="0027027A">
        <w:rPr>
          <w:rFonts w:ascii="Times New Roman" w:hAnsi="Times New Roman" w:cs="Times New Roman"/>
          <w:b/>
          <w:color w:val="000000" w:themeColor="text1"/>
          <w:sz w:val="24"/>
          <w:szCs w:val="24"/>
        </w:rPr>
        <w:t xml:space="preserve">ень тыдня субота/ 9. </w:t>
      </w:r>
      <w:r w:rsidR="00E15D61" w:rsidRPr="0027027A">
        <w:rPr>
          <w:rFonts w:ascii="Times New Roman" w:hAnsi="Times New Roman" w:cs="Times New Roman"/>
          <w:b/>
          <w:color w:val="000000" w:themeColor="text1"/>
          <w:sz w:val="24"/>
          <w:szCs w:val="24"/>
        </w:rPr>
        <w:t>Памер газетнага ліста 1/ 10. Аб</w:t>
      </w:r>
      <w:r w:rsidR="00E15D61" w:rsidRPr="0027027A">
        <w:rPr>
          <w:rFonts w:ascii="Times New Roman" w:hAnsi="Times New Roman" w:cs="Times New Roman"/>
          <w:color w:val="000000" w:themeColor="text1"/>
          <w:sz w:val="28"/>
          <w:szCs w:val="28"/>
          <w:lang w:val="be-BY"/>
        </w:rPr>
        <w:t>’</w:t>
      </w:r>
      <w:r w:rsidR="00862F45" w:rsidRPr="0027027A">
        <w:rPr>
          <w:rFonts w:ascii="Times New Roman" w:hAnsi="Times New Roman" w:cs="Times New Roman"/>
          <w:b/>
          <w:color w:val="000000" w:themeColor="text1"/>
          <w:sz w:val="24"/>
          <w:szCs w:val="24"/>
        </w:rPr>
        <w:t>ём</w:t>
      </w:r>
      <w:r w:rsidRPr="0027027A">
        <w:rPr>
          <w:rFonts w:ascii="Times New Roman" w:hAnsi="Times New Roman" w:cs="Times New Roman"/>
          <w:b/>
          <w:color w:val="000000" w:themeColor="text1"/>
          <w:sz w:val="24"/>
          <w:szCs w:val="24"/>
        </w:rPr>
        <w:t xml:space="preserve"> газеты 20/</w:t>
      </w:r>
    </w:p>
    <w:tbl>
      <w:tblPr>
        <w:tblW w:w="0" w:type="auto"/>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1"/>
        <w:gridCol w:w="1366"/>
        <w:gridCol w:w="445"/>
        <w:gridCol w:w="840"/>
        <w:gridCol w:w="1465"/>
        <w:gridCol w:w="937"/>
        <w:gridCol w:w="445"/>
        <w:gridCol w:w="445"/>
        <w:gridCol w:w="445"/>
        <w:gridCol w:w="445"/>
        <w:gridCol w:w="445"/>
        <w:gridCol w:w="445"/>
        <w:gridCol w:w="1390"/>
        <w:gridCol w:w="1347"/>
        <w:gridCol w:w="445"/>
        <w:gridCol w:w="445"/>
      </w:tblGrid>
      <w:tr w:rsidR="009A5646" w:rsidRPr="0027027A" w:rsidTr="005031C2">
        <w:tc>
          <w:tcPr>
            <w:tcW w:w="0" w:type="auto"/>
          </w:tcPr>
          <w:p w:rsidR="009A5646" w:rsidRPr="0027027A" w:rsidRDefault="009A5646" w:rsidP="007D2C32">
            <w:pPr>
              <w:pStyle w:val="a6"/>
              <w:jc w:val="both"/>
              <w:rPr>
                <w:rFonts w:ascii="Times New Roman" w:hAnsi="Times New Roman" w:cs="Times New Roman"/>
                <w:b/>
                <w:color w:val="000000" w:themeColor="text1"/>
                <w:sz w:val="22"/>
                <w:szCs w:val="22"/>
              </w:rPr>
            </w:pPr>
            <w:r w:rsidRPr="0027027A">
              <w:rPr>
                <w:rFonts w:ascii="Times New Roman" w:hAnsi="Times New Roman" w:cs="Times New Roman"/>
                <w:b/>
                <w:color w:val="000000" w:themeColor="text1"/>
                <w:sz w:val="22"/>
                <w:szCs w:val="22"/>
              </w:rPr>
              <w:t>Название статьи / № п/п</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11</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12</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13</w:t>
            </w:r>
          </w:p>
        </w:tc>
        <w:tc>
          <w:tcPr>
            <w:tcW w:w="0" w:type="auto"/>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14</w:t>
            </w:r>
          </w:p>
        </w:tc>
        <w:tc>
          <w:tcPr>
            <w:tcW w:w="971"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15</w:t>
            </w:r>
          </w:p>
        </w:tc>
        <w:tc>
          <w:tcPr>
            <w:tcW w:w="521"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16</w:t>
            </w:r>
          </w:p>
        </w:tc>
        <w:tc>
          <w:tcPr>
            <w:tcW w:w="485"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17</w:t>
            </w:r>
          </w:p>
        </w:tc>
        <w:tc>
          <w:tcPr>
            <w:tcW w:w="633"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18</w:t>
            </w:r>
          </w:p>
        </w:tc>
        <w:tc>
          <w:tcPr>
            <w:tcW w:w="504"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19</w:t>
            </w:r>
          </w:p>
        </w:tc>
        <w:tc>
          <w:tcPr>
            <w:tcW w:w="565"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20</w:t>
            </w:r>
          </w:p>
        </w:tc>
        <w:tc>
          <w:tcPr>
            <w:tcW w:w="530"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21</w:t>
            </w:r>
          </w:p>
        </w:tc>
        <w:tc>
          <w:tcPr>
            <w:tcW w:w="1445"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22</w:t>
            </w:r>
          </w:p>
        </w:tc>
        <w:tc>
          <w:tcPr>
            <w:tcW w:w="1400"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23</w:t>
            </w:r>
          </w:p>
        </w:tc>
        <w:tc>
          <w:tcPr>
            <w:tcW w:w="877"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24</w:t>
            </w:r>
          </w:p>
        </w:tc>
        <w:tc>
          <w:tcPr>
            <w:tcW w:w="700" w:type="dxa"/>
          </w:tcPr>
          <w:p w:rsidR="009A5646" w:rsidRPr="0027027A" w:rsidRDefault="009A5646"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25</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2"/>
                <w:szCs w:val="22"/>
              </w:rPr>
            </w:pPr>
            <w:r w:rsidRPr="0027027A">
              <w:rPr>
                <w:rFonts w:ascii="Times New Roman" w:hAnsi="Times New Roman" w:cs="Times New Roman"/>
                <w:color w:val="000000" w:themeColor="text1"/>
                <w:sz w:val="22"/>
                <w:szCs w:val="22"/>
                <w:lang w:val="be-BY"/>
              </w:rPr>
              <w:t>1.</w:t>
            </w:r>
            <w:r w:rsidRPr="0027027A">
              <w:rPr>
                <w:rFonts w:ascii="Times New Roman" w:hAnsi="Times New Roman" w:cs="Times New Roman"/>
                <w:color w:val="000000" w:themeColor="text1"/>
                <w:sz w:val="22"/>
                <w:szCs w:val="22"/>
              </w:rPr>
              <w:t>Уважаемые жители Вилейщины!</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13,новы</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год</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віншаванне</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2. </w:t>
            </w:r>
            <w:r w:rsidRPr="0027027A">
              <w:rPr>
                <w:rFonts w:ascii="Times New Roman" w:hAnsi="Times New Roman" w:cs="Times New Roman"/>
                <w:color w:val="000000" w:themeColor="text1"/>
                <w:sz w:val="24"/>
                <w:szCs w:val="24"/>
              </w:rPr>
              <w:t>Православным верующим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w:t>
            </w:r>
          </w:p>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каляды</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9, </w:t>
            </w:r>
            <w:r w:rsidRPr="0027027A">
              <w:rPr>
                <w:rFonts w:ascii="Times New Roman" w:hAnsi="Times New Roman" w:cs="Times New Roman"/>
                <w:color w:val="000000" w:themeColor="text1"/>
                <w:sz w:val="24"/>
                <w:szCs w:val="24"/>
                <w:lang w:val="be-BY"/>
              </w:rPr>
              <w:t>віншаванне</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 Уважаемые жители и гости Вилейки</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И Вилейского района!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 новы год</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9, </w:t>
            </w:r>
            <w:r w:rsidRPr="0027027A">
              <w:rPr>
                <w:rFonts w:ascii="Times New Roman" w:hAnsi="Times New Roman" w:cs="Times New Roman"/>
                <w:color w:val="000000" w:themeColor="text1"/>
                <w:sz w:val="24"/>
                <w:szCs w:val="24"/>
                <w:lang w:val="be-BY"/>
              </w:rPr>
              <w:t>віншаванне</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4. Сталі ў дружны карагод і сустрэлі </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Новы год</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 Звёзды – на удачу</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 «Достойно завершает Минщина уходящий</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Год</w:t>
            </w:r>
            <w:r w:rsidR="00E15D61" w:rsidRPr="0027027A">
              <w:rPr>
                <w:rFonts w:ascii="Times New Roman" w:hAnsi="Times New Roman" w:cs="Times New Roman"/>
                <w:color w:val="000000" w:themeColor="text1"/>
                <w:sz w:val="24"/>
                <w:szCs w:val="24"/>
              </w:rPr>
              <w:t>»</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en-US"/>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 xml:space="preserve">9, </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вынікі</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 «Настроим на милосердие наши сердца»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 новы год</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E15D61"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8.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 xml:space="preserve">Пусть слово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Родина</w:t>
            </w:r>
            <w:r w:rsidRPr="0027027A">
              <w:rPr>
                <w:rFonts w:ascii="Times New Roman" w:hAnsi="Times New Roman" w:cs="Times New Roman"/>
                <w:color w:val="000000" w:themeColor="text1"/>
                <w:sz w:val="24"/>
                <w:szCs w:val="24"/>
              </w:rPr>
              <w:t>»</w:t>
            </w:r>
            <w:r w:rsidR="009A5646" w:rsidRPr="0027027A">
              <w:rPr>
                <w:rFonts w:ascii="Times New Roman" w:hAnsi="Times New Roman" w:cs="Times New Roman"/>
                <w:color w:val="000000" w:themeColor="text1"/>
                <w:sz w:val="24"/>
                <w:szCs w:val="24"/>
                <w:lang w:val="be-BY"/>
              </w:rPr>
              <w:t xml:space="preserve"> всегла ассоцииру</w:t>
            </w:r>
            <w:r w:rsidRPr="0027027A">
              <w:rPr>
                <w:rFonts w:ascii="Times New Roman" w:hAnsi="Times New Roman" w:cs="Times New Roman"/>
                <w:color w:val="000000" w:themeColor="text1"/>
                <w:sz w:val="24"/>
                <w:szCs w:val="24"/>
                <w:lang w:val="be-BY"/>
              </w:rPr>
              <w:t>ется у вас с родительским домом</w:t>
            </w:r>
            <w:r w:rsidRPr="0027027A">
              <w:rPr>
                <w:rFonts w:ascii="Times New Roman" w:hAnsi="Times New Roman" w:cs="Times New Roman"/>
                <w:color w:val="000000" w:themeColor="text1"/>
                <w:sz w:val="24"/>
                <w:szCs w:val="24"/>
              </w:rPr>
              <w:t>»</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 новы год</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віншаванне</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E15D61"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9. Сняжана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злавіла</w:t>
            </w:r>
            <w:r w:rsidRPr="0027027A">
              <w:rPr>
                <w:rFonts w:ascii="Times New Roman" w:hAnsi="Times New Roman" w:cs="Times New Roman"/>
                <w:color w:val="000000" w:themeColor="text1"/>
                <w:sz w:val="24"/>
                <w:szCs w:val="24"/>
              </w:rPr>
              <w:t>»</w:t>
            </w:r>
            <w:r w:rsidR="009A5646" w:rsidRPr="0027027A">
              <w:rPr>
                <w:rFonts w:ascii="Times New Roman" w:hAnsi="Times New Roman" w:cs="Times New Roman"/>
                <w:color w:val="000000" w:themeColor="text1"/>
                <w:sz w:val="24"/>
                <w:szCs w:val="24"/>
                <w:lang w:val="be-BY"/>
              </w:rPr>
              <w:t xml:space="preserve"> першы снег</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E15D61"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lastRenderedPageBreak/>
              <w:t xml:space="preserve">10.Разам з Дзедам Марозам і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Суквеццем</w:t>
            </w:r>
            <w:r w:rsidRPr="0027027A">
              <w:rPr>
                <w:rFonts w:ascii="Times New Roman" w:hAnsi="Times New Roman" w:cs="Times New Roman"/>
                <w:color w:val="000000" w:themeColor="text1"/>
                <w:sz w:val="24"/>
                <w:szCs w:val="24"/>
              </w:rPr>
              <w:t>»</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11. </w:t>
            </w:r>
            <w:r w:rsidRPr="0027027A">
              <w:rPr>
                <w:rFonts w:ascii="Times New Roman" w:hAnsi="Times New Roman" w:cs="Times New Roman"/>
                <w:color w:val="000000" w:themeColor="text1"/>
                <w:sz w:val="24"/>
                <w:szCs w:val="24"/>
              </w:rPr>
              <w:t xml:space="preserve">Президент Беларуси принял участие в новогодней </w:t>
            </w:r>
          </w:p>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Благотворительной акции «Наши дети»</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13, дз</w:t>
            </w:r>
            <w:r w:rsidRPr="0027027A">
              <w:rPr>
                <w:rFonts w:ascii="Times New Roman" w:hAnsi="Times New Roman" w:cs="Times New Roman"/>
                <w:color w:val="000000" w:themeColor="text1"/>
                <w:sz w:val="24"/>
                <w:szCs w:val="24"/>
                <w:lang w:val="be-BY"/>
              </w:rPr>
              <w:t>еці</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12. </w:t>
            </w:r>
            <w:r w:rsidRPr="0027027A">
              <w:rPr>
                <w:rFonts w:ascii="Times New Roman" w:hAnsi="Times New Roman" w:cs="Times New Roman"/>
                <w:color w:val="000000" w:themeColor="text1"/>
                <w:sz w:val="24"/>
                <w:szCs w:val="24"/>
                <w:lang w:val="be-BY"/>
              </w:rPr>
              <w:t>Юность в сапогах</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 армія</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ваенны камітэт</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 Спорт накануне Рождества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14. Теленеделя</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15. На дороге в гололед аккуратность вас спасет!</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 аварыі</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16. Беседы с домовёнком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17. </w:t>
            </w:r>
            <w:r w:rsidRPr="0027027A">
              <w:rPr>
                <w:rFonts w:ascii="Times New Roman" w:hAnsi="Times New Roman" w:cs="Times New Roman"/>
                <w:color w:val="000000" w:themeColor="text1"/>
                <w:sz w:val="24"/>
                <w:szCs w:val="24"/>
                <w:lang w:val="be-BY"/>
              </w:rPr>
              <w:t>Ім родная ніва славай аддзячвае</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E15D61"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18.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Камедыя</w:t>
            </w:r>
            <w:r w:rsidRPr="0027027A">
              <w:rPr>
                <w:rFonts w:ascii="Times New Roman" w:hAnsi="Times New Roman" w:cs="Times New Roman"/>
                <w:color w:val="000000" w:themeColor="text1"/>
                <w:sz w:val="24"/>
                <w:szCs w:val="24"/>
              </w:rPr>
              <w:t>»</w:t>
            </w:r>
            <w:r w:rsidR="009A5646" w:rsidRPr="0027027A">
              <w:rPr>
                <w:rFonts w:ascii="Times New Roman" w:hAnsi="Times New Roman" w:cs="Times New Roman"/>
                <w:color w:val="000000" w:themeColor="text1"/>
                <w:sz w:val="24"/>
                <w:szCs w:val="24"/>
                <w:lang w:val="be-BY"/>
              </w:rPr>
              <w:t xml:space="preserve"> – гэта не толькі смешна…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rPr>
          <w:trHeight w:val="58"/>
        </w:trPr>
        <w:tc>
          <w:tcPr>
            <w:tcW w:w="0" w:type="auto"/>
          </w:tcPr>
          <w:p w:rsidR="009A5646" w:rsidRPr="0027027A" w:rsidRDefault="00E15D61"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19. І зноў у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Натхнення</w:t>
            </w:r>
            <w:r w:rsidRPr="0027027A">
              <w:rPr>
                <w:rFonts w:ascii="Times New Roman" w:hAnsi="Times New Roman" w:cs="Times New Roman"/>
                <w:color w:val="000000" w:themeColor="text1"/>
                <w:sz w:val="24"/>
                <w:szCs w:val="24"/>
              </w:rPr>
              <w:t>»</w:t>
            </w:r>
            <w:r w:rsidR="009A5646" w:rsidRPr="0027027A">
              <w:rPr>
                <w:rFonts w:ascii="Times New Roman" w:hAnsi="Times New Roman" w:cs="Times New Roman"/>
                <w:color w:val="000000" w:themeColor="text1"/>
                <w:sz w:val="24"/>
                <w:szCs w:val="24"/>
                <w:lang w:val="be-BY"/>
              </w:rPr>
              <w:t>натхненне!</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20. </w:t>
            </w:r>
            <w:r w:rsidRPr="0027027A">
              <w:rPr>
                <w:rFonts w:ascii="Times New Roman" w:hAnsi="Times New Roman" w:cs="Times New Roman"/>
                <w:color w:val="000000" w:themeColor="text1"/>
                <w:sz w:val="24"/>
                <w:szCs w:val="24"/>
                <w:lang w:val="be-BY"/>
              </w:rPr>
              <w:t>Навагодняя сустрэча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21. Перад Калядамі</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lastRenderedPageBreak/>
              <w:t>22.</w:t>
            </w:r>
            <w:r w:rsidRPr="0027027A">
              <w:rPr>
                <w:rFonts w:ascii="Times New Roman" w:hAnsi="Times New Roman" w:cs="Times New Roman"/>
                <w:color w:val="000000" w:themeColor="text1"/>
                <w:sz w:val="24"/>
                <w:szCs w:val="24"/>
              </w:rPr>
              <w:t xml:space="preserve"> Когда на планете хозяева -дети</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23. Пусть книги друзьями заходят в дома…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24. Что в имени тебе моем?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25. Время определяться, за кого…</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26. Сесія раённага Савета дэпутатаў</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27. Открыли праздники заплывом…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28. Нужны планете газовые сети</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29. Буднично-празднично</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30. Есть победа!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31. Всегда на посту</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 МУС</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32. Для нас – горячая пора</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 МНС</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33. Когда и тринадцать – число счастливое</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 МНС</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34. 2006 год: падзеі і людзі</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35. Нить Александры</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E15D61"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36.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Шлях перамогі</w:t>
            </w:r>
            <w:r w:rsidRPr="0027027A">
              <w:rPr>
                <w:rFonts w:ascii="Times New Roman" w:hAnsi="Times New Roman" w:cs="Times New Roman"/>
                <w:color w:val="000000" w:themeColor="text1"/>
                <w:sz w:val="24"/>
                <w:szCs w:val="24"/>
              </w:rPr>
              <w:t>»</w:t>
            </w:r>
            <w:r w:rsidR="009A5646" w:rsidRPr="0027027A">
              <w:rPr>
                <w:rFonts w:ascii="Times New Roman" w:hAnsi="Times New Roman" w:cs="Times New Roman"/>
                <w:color w:val="000000" w:themeColor="text1"/>
                <w:sz w:val="24"/>
                <w:szCs w:val="24"/>
                <w:lang w:val="be-BY"/>
              </w:rPr>
              <w:t xml:space="preserve"> віншуе сяброў</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37. В </w:t>
            </w:r>
            <w:r w:rsidRPr="0027027A">
              <w:rPr>
                <w:rFonts w:ascii="Times New Roman" w:hAnsi="Times New Roman" w:cs="Times New Roman"/>
                <w:color w:val="000000" w:themeColor="text1"/>
                <w:sz w:val="24"/>
                <w:szCs w:val="24"/>
              </w:rPr>
              <w:t xml:space="preserve">Новый год с </w:t>
            </w:r>
            <w:r w:rsidRPr="0027027A">
              <w:rPr>
                <w:rFonts w:ascii="Times New Roman" w:hAnsi="Times New Roman" w:cs="Times New Roman"/>
                <w:color w:val="000000" w:themeColor="text1"/>
                <w:sz w:val="24"/>
                <w:szCs w:val="24"/>
              </w:rPr>
              <w:lastRenderedPageBreak/>
              <w:t>новым телевизором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lastRenderedPageBreak/>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13, </w:t>
            </w:r>
            <w:r w:rsidRPr="0027027A">
              <w:rPr>
                <w:rFonts w:ascii="Times New Roman" w:hAnsi="Times New Roman" w:cs="Times New Roman"/>
                <w:color w:val="000000" w:themeColor="text1"/>
                <w:sz w:val="24"/>
                <w:szCs w:val="24"/>
                <w:lang w:val="be-BY"/>
              </w:rPr>
              <w:lastRenderedPageBreak/>
              <w:t>рэкламны тэкст</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lastRenderedPageBreak/>
              <w:t>9</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рэклама</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lastRenderedPageBreak/>
              <w:t>38. Год радости и удачи</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39. С новым годом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 шмат аўтараў</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віншаванне</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E15D61"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40. Подаркі от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МебельСтар</w:t>
            </w:r>
            <w:r w:rsidRPr="0027027A">
              <w:rPr>
                <w:rFonts w:ascii="Times New Roman" w:hAnsi="Times New Roman" w:cs="Times New Roman"/>
                <w:color w:val="000000" w:themeColor="text1"/>
                <w:sz w:val="24"/>
                <w:szCs w:val="24"/>
              </w:rPr>
              <w:t>»</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13,рэкламны тэкст</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 арганізацыя</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рэклама</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E15D61"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41. УП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Ромашка</w:t>
            </w:r>
            <w:r w:rsidRPr="0027027A">
              <w:rPr>
                <w:rFonts w:ascii="Times New Roman" w:hAnsi="Times New Roman" w:cs="Times New Roman"/>
                <w:color w:val="000000" w:themeColor="text1"/>
                <w:sz w:val="24"/>
                <w:szCs w:val="24"/>
              </w:rPr>
              <w:t>»</w:t>
            </w:r>
            <w:r w:rsidR="009A5646" w:rsidRPr="0027027A">
              <w:rPr>
                <w:rFonts w:ascii="Times New Roman" w:hAnsi="Times New Roman" w:cs="Times New Roman"/>
                <w:color w:val="000000" w:themeColor="text1"/>
                <w:sz w:val="24"/>
                <w:szCs w:val="24"/>
                <w:lang w:val="be-BY"/>
              </w:rPr>
              <w:t xml:space="preserve"> поздравляет всех…</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віншаванне</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42. Беларусбанк</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9, віншаванне</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43. Магазин «Компьютеры и комплектующие» поздравляет всех вилейчан с Рождеством и Новым годом!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9, віншаванне</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A5646" w:rsidRPr="0027027A" w:rsidTr="005031C2">
        <w:tc>
          <w:tcPr>
            <w:tcW w:w="0" w:type="auto"/>
          </w:tcPr>
          <w:p w:rsidR="009A5646" w:rsidRPr="0027027A" w:rsidRDefault="00E15D61"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44.</w:t>
            </w:r>
            <w:r w:rsidRPr="0027027A">
              <w:rPr>
                <w:rFonts w:ascii="Times New Roman" w:hAnsi="Times New Roman" w:cs="Times New Roman"/>
                <w:color w:val="000000" w:themeColor="text1"/>
                <w:sz w:val="24"/>
                <w:szCs w:val="24"/>
              </w:rPr>
              <w:t xml:space="preserve"> «</w:t>
            </w:r>
            <w:r w:rsidR="009A5646" w:rsidRPr="0027027A">
              <w:rPr>
                <w:rFonts w:ascii="Times New Roman" w:hAnsi="Times New Roman" w:cs="Times New Roman"/>
                <w:color w:val="000000" w:themeColor="text1"/>
                <w:sz w:val="24"/>
                <w:szCs w:val="24"/>
                <w:lang w:val="be-BY"/>
              </w:rPr>
              <w:t>У век касмічны, век</w:t>
            </w:r>
            <w:r w:rsidRPr="0027027A">
              <w:rPr>
                <w:rFonts w:ascii="Times New Roman" w:hAnsi="Times New Roman" w:cs="Times New Roman"/>
                <w:color w:val="000000" w:themeColor="text1"/>
                <w:sz w:val="24"/>
                <w:szCs w:val="24"/>
                <w:lang w:val="be-BY"/>
              </w:rPr>
              <w:t xml:space="preserve"> складаны я летапіс зямлі пішу!</w:t>
            </w:r>
            <w:r w:rsidRPr="0027027A">
              <w:rPr>
                <w:rFonts w:ascii="Times New Roman" w:hAnsi="Times New Roman" w:cs="Times New Roman"/>
                <w:color w:val="000000" w:themeColor="text1"/>
                <w:sz w:val="24"/>
                <w:szCs w:val="24"/>
              </w:rPr>
              <w:t xml:space="preserve"> »</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12</w:t>
            </w: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p>
        </w:tc>
      </w:tr>
      <w:tr w:rsidR="009A5646" w:rsidRPr="0027027A" w:rsidTr="005031C2">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45. Всё обо всем</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7, аб’явы, </w:t>
            </w:r>
          </w:p>
          <w:p w:rsidR="009A5646" w:rsidRPr="0027027A" w:rsidRDefault="009A5646"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віншаванні, спачуванні</w:t>
            </w: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0" w:type="auto"/>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971"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521"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48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633"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504"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56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530"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1445"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1400"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877" w:type="dxa"/>
          </w:tcPr>
          <w:p w:rsidR="009A5646" w:rsidRPr="0027027A" w:rsidRDefault="009A5646" w:rsidP="007D2C32">
            <w:pPr>
              <w:pStyle w:val="a6"/>
              <w:jc w:val="both"/>
              <w:rPr>
                <w:rFonts w:ascii="Times New Roman" w:hAnsi="Times New Roman" w:cs="Times New Roman"/>
                <w:color w:val="000000" w:themeColor="text1"/>
                <w:sz w:val="24"/>
                <w:szCs w:val="24"/>
              </w:rPr>
            </w:pPr>
          </w:p>
        </w:tc>
        <w:tc>
          <w:tcPr>
            <w:tcW w:w="700" w:type="dxa"/>
          </w:tcPr>
          <w:p w:rsidR="009A5646" w:rsidRPr="0027027A" w:rsidRDefault="009A5646" w:rsidP="007D2C32">
            <w:pPr>
              <w:pStyle w:val="a6"/>
              <w:jc w:val="both"/>
              <w:rPr>
                <w:rFonts w:ascii="Times New Roman" w:hAnsi="Times New Roman" w:cs="Times New Roman"/>
                <w:color w:val="000000" w:themeColor="text1"/>
                <w:sz w:val="24"/>
                <w:szCs w:val="24"/>
              </w:rPr>
            </w:pPr>
          </w:p>
        </w:tc>
      </w:tr>
      <w:tr w:rsidR="009A5646" w:rsidRPr="0027027A" w:rsidTr="005031C2">
        <w:trPr>
          <w:cantSplit/>
          <w:trHeight w:val="1134"/>
        </w:trPr>
        <w:tc>
          <w:tcPr>
            <w:tcW w:w="0" w:type="auto"/>
          </w:tcPr>
          <w:p w:rsidR="009A5646" w:rsidRPr="0027027A" w:rsidRDefault="009A5646"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lastRenderedPageBreak/>
              <w:t>Выніковыя дадзеныя (</w:t>
            </w:r>
          </w:p>
          <w:p w:rsidR="009A5646" w:rsidRPr="0027027A" w:rsidRDefault="009A5646"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45 публікацый (асобных матэрыялаў)</w:t>
            </w:r>
          </w:p>
          <w:p w:rsidR="009A5646" w:rsidRPr="0027027A" w:rsidRDefault="009A5646" w:rsidP="007D2C32">
            <w:pPr>
              <w:pStyle w:val="a6"/>
              <w:jc w:val="both"/>
              <w:rPr>
                <w:rFonts w:ascii="Times New Roman" w:hAnsi="Times New Roman" w:cs="Times New Roman"/>
                <w:color w:val="000000" w:themeColor="text1"/>
              </w:rPr>
            </w:pP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1-6</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2-6</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3-31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7-1</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w:t>
            </w:r>
          </w:p>
          <w:p w:rsidR="009A5646" w:rsidRPr="0027027A" w:rsidRDefault="009A5646" w:rsidP="007D2C32">
            <w:pPr>
              <w:pStyle w:val="a6"/>
              <w:jc w:val="both"/>
              <w:rPr>
                <w:rFonts w:ascii="Times New Roman" w:hAnsi="Times New Roman" w:cs="Times New Roman"/>
                <w:color w:val="000000" w:themeColor="text1"/>
                <w:sz w:val="22"/>
                <w:szCs w:val="22"/>
                <w:lang w:val="be-BY"/>
              </w:rPr>
            </w:pP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7-3</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tc>
        <w:tc>
          <w:tcPr>
            <w:tcW w:w="0" w:type="auto"/>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6-4</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12-8</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13-13</w:t>
            </w:r>
          </w:p>
        </w:tc>
        <w:tc>
          <w:tcPr>
            <w:tcW w:w="971"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2-3</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6-8</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9-9</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10-6</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12-10</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14-1</w:t>
            </w:r>
          </w:p>
        </w:tc>
        <w:tc>
          <w:tcPr>
            <w:tcW w:w="521"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1-7</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2-29</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5-5</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tc>
        <w:tc>
          <w:tcPr>
            <w:tcW w:w="485"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1-5</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3-21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4-15</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9-7</w:t>
            </w:r>
          </w:p>
        </w:tc>
        <w:tc>
          <w:tcPr>
            <w:tcW w:w="633"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1-15</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8-4</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9-10</w:t>
            </w:r>
          </w:p>
        </w:tc>
        <w:tc>
          <w:tcPr>
            <w:tcW w:w="504"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1-17</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4-26</w:t>
            </w:r>
          </w:p>
        </w:tc>
        <w:tc>
          <w:tcPr>
            <w:tcW w:w="565"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2-6</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3-9</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4-10</w:t>
            </w:r>
          </w:p>
        </w:tc>
        <w:tc>
          <w:tcPr>
            <w:tcW w:w="530"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3-3</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4-16</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6-23</w:t>
            </w:r>
          </w:p>
        </w:tc>
        <w:tc>
          <w:tcPr>
            <w:tcW w:w="1445" w:type="dxa"/>
          </w:tcPr>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1-1</w:t>
            </w:r>
            <w:r w:rsidRPr="0027027A">
              <w:rPr>
                <w:rFonts w:ascii="Times New Roman" w:hAnsi="Times New Roman" w:cs="Times New Roman"/>
                <w:color w:val="000000" w:themeColor="text1"/>
                <w:sz w:val="22"/>
                <w:szCs w:val="22"/>
                <w:lang w:val="en-US"/>
              </w:rPr>
              <w:t>9</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6-6</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9-</w:t>
            </w:r>
            <w:r w:rsidRPr="0027027A">
              <w:rPr>
                <w:rFonts w:ascii="Times New Roman" w:hAnsi="Times New Roman" w:cs="Times New Roman"/>
                <w:color w:val="000000" w:themeColor="text1"/>
                <w:sz w:val="22"/>
                <w:szCs w:val="22"/>
                <w:lang w:val="en-US"/>
              </w:rPr>
              <w:t>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10-4</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11-6</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12-</w:t>
            </w:r>
            <w:r w:rsidRPr="0027027A">
              <w:rPr>
                <w:rFonts w:ascii="Times New Roman" w:hAnsi="Times New Roman" w:cs="Times New Roman"/>
                <w:color w:val="000000" w:themeColor="text1"/>
                <w:sz w:val="22"/>
                <w:szCs w:val="22"/>
                <w:lang w:val="en-US"/>
              </w:rPr>
              <w:t>2</w:t>
            </w:r>
          </w:p>
        </w:tc>
        <w:tc>
          <w:tcPr>
            <w:tcW w:w="1400"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2-10</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3-5</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4-2</w:t>
            </w:r>
          </w:p>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6-1</w:t>
            </w:r>
            <w:r w:rsidRPr="0027027A">
              <w:rPr>
                <w:rFonts w:ascii="Times New Roman" w:hAnsi="Times New Roman" w:cs="Times New Roman"/>
                <w:color w:val="000000" w:themeColor="text1"/>
                <w:sz w:val="22"/>
                <w:szCs w:val="22"/>
                <w:lang w:val="en-US"/>
              </w:rPr>
              <w:t>5</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9-</w:t>
            </w:r>
            <w:r w:rsidRPr="0027027A">
              <w:rPr>
                <w:rFonts w:ascii="Times New Roman" w:hAnsi="Times New Roman" w:cs="Times New Roman"/>
                <w:color w:val="000000" w:themeColor="text1"/>
                <w:sz w:val="22"/>
                <w:szCs w:val="22"/>
                <w:lang w:val="en-US"/>
              </w:rPr>
              <w:t>10</w:t>
            </w:r>
          </w:p>
        </w:tc>
        <w:tc>
          <w:tcPr>
            <w:tcW w:w="877" w:type="dxa"/>
          </w:tcPr>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1-</w:t>
            </w:r>
            <w:r w:rsidRPr="0027027A">
              <w:rPr>
                <w:rFonts w:ascii="Times New Roman" w:hAnsi="Times New Roman" w:cs="Times New Roman"/>
                <w:color w:val="000000" w:themeColor="text1"/>
                <w:sz w:val="22"/>
                <w:szCs w:val="22"/>
                <w:lang w:val="en-US"/>
              </w:rPr>
              <w:t>12</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2-</w:t>
            </w:r>
            <w:r w:rsidRPr="0027027A">
              <w:rPr>
                <w:rFonts w:ascii="Times New Roman" w:hAnsi="Times New Roman" w:cs="Times New Roman"/>
                <w:color w:val="000000" w:themeColor="text1"/>
                <w:sz w:val="22"/>
                <w:szCs w:val="22"/>
                <w:lang w:val="en-US"/>
              </w:rPr>
              <w:t>31</w:t>
            </w:r>
          </w:p>
        </w:tc>
        <w:tc>
          <w:tcPr>
            <w:tcW w:w="700" w:type="dxa"/>
          </w:tcPr>
          <w:p w:rsidR="009A5646" w:rsidRPr="0027027A" w:rsidRDefault="009A5646"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9A5646" w:rsidRPr="0027027A" w:rsidRDefault="009A5646"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2-</w:t>
            </w:r>
            <w:r w:rsidRPr="0027027A">
              <w:rPr>
                <w:rFonts w:ascii="Times New Roman" w:hAnsi="Times New Roman" w:cs="Times New Roman"/>
                <w:color w:val="000000" w:themeColor="text1"/>
                <w:sz w:val="22"/>
                <w:szCs w:val="22"/>
                <w:lang w:val="en-US"/>
              </w:rPr>
              <w:t>42</w:t>
            </w:r>
          </w:p>
        </w:tc>
      </w:tr>
    </w:tbl>
    <w:p w:rsidR="009A5646" w:rsidRPr="0027027A" w:rsidRDefault="009A5646" w:rsidP="007D2C32">
      <w:pPr>
        <w:pStyle w:val="Text"/>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27027A" w:rsidRPr="0027027A" w:rsidRDefault="0027027A" w:rsidP="007D2C32">
      <w:pPr>
        <w:pStyle w:val="Text"/>
        <w:jc w:val="center"/>
        <w:rPr>
          <w:rFonts w:ascii="Times New Roman" w:hAnsi="Times New Roman" w:cs="Times New Roman"/>
          <w:b/>
          <w:color w:val="000000" w:themeColor="text1"/>
          <w:sz w:val="24"/>
          <w:szCs w:val="24"/>
          <w:lang w:val="be-BY"/>
        </w:rPr>
      </w:pPr>
    </w:p>
    <w:p w:rsidR="0027027A" w:rsidRPr="0027027A" w:rsidRDefault="0027027A" w:rsidP="007D2C32">
      <w:pPr>
        <w:pStyle w:val="Text"/>
        <w:jc w:val="center"/>
        <w:rPr>
          <w:rFonts w:ascii="Times New Roman" w:hAnsi="Times New Roman" w:cs="Times New Roman"/>
          <w:b/>
          <w:color w:val="000000" w:themeColor="text1"/>
          <w:sz w:val="24"/>
          <w:szCs w:val="24"/>
          <w:lang w:val="be-BY"/>
        </w:rPr>
      </w:pPr>
    </w:p>
    <w:p w:rsidR="0027027A" w:rsidRPr="0027027A" w:rsidRDefault="0027027A" w:rsidP="007D2C32">
      <w:pPr>
        <w:pStyle w:val="Text"/>
        <w:jc w:val="center"/>
        <w:rPr>
          <w:rFonts w:ascii="Times New Roman" w:hAnsi="Times New Roman" w:cs="Times New Roman"/>
          <w:b/>
          <w:color w:val="000000" w:themeColor="text1"/>
          <w:sz w:val="24"/>
          <w:szCs w:val="24"/>
          <w:lang w:val="be-BY"/>
        </w:rPr>
      </w:pPr>
    </w:p>
    <w:p w:rsidR="0027027A" w:rsidRDefault="0027027A" w:rsidP="007D2C32">
      <w:pPr>
        <w:pStyle w:val="Text"/>
        <w:jc w:val="center"/>
        <w:rPr>
          <w:rFonts w:ascii="Times New Roman" w:hAnsi="Times New Roman" w:cs="Times New Roman"/>
          <w:b/>
          <w:color w:val="000000" w:themeColor="text1"/>
          <w:sz w:val="24"/>
          <w:szCs w:val="24"/>
          <w:lang w:val="be-BY"/>
        </w:rPr>
      </w:pPr>
    </w:p>
    <w:p w:rsidR="004B1944" w:rsidRDefault="004B1944" w:rsidP="007D2C32">
      <w:pPr>
        <w:pStyle w:val="Text"/>
        <w:jc w:val="center"/>
        <w:rPr>
          <w:rFonts w:ascii="Times New Roman" w:hAnsi="Times New Roman" w:cs="Times New Roman"/>
          <w:b/>
          <w:color w:val="000000" w:themeColor="text1"/>
          <w:sz w:val="24"/>
          <w:szCs w:val="24"/>
          <w:lang w:val="be-BY"/>
        </w:rPr>
      </w:pPr>
    </w:p>
    <w:p w:rsidR="004B1944" w:rsidRPr="0027027A" w:rsidRDefault="004B1944"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862F45" w:rsidRPr="0027027A" w:rsidRDefault="00862F45"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r w:rsidRPr="0027027A">
        <w:rPr>
          <w:rFonts w:ascii="Times New Roman" w:hAnsi="Times New Roman" w:cs="Times New Roman"/>
          <w:b/>
          <w:color w:val="000000" w:themeColor="text1"/>
          <w:sz w:val="24"/>
          <w:szCs w:val="24"/>
          <w:lang w:val="be-BY"/>
        </w:rPr>
        <w:t>Выніковая</w:t>
      </w:r>
      <w:r w:rsidRPr="0027027A">
        <w:rPr>
          <w:rFonts w:ascii="Times New Roman" w:hAnsi="Times New Roman" w:cs="Times New Roman"/>
          <w:b/>
          <w:color w:val="000000" w:themeColor="text1"/>
          <w:sz w:val="24"/>
          <w:szCs w:val="24"/>
        </w:rPr>
        <w:t xml:space="preserve"> табл</w:t>
      </w:r>
      <w:r w:rsidRPr="0027027A">
        <w:rPr>
          <w:rFonts w:ascii="Times New Roman" w:hAnsi="Times New Roman" w:cs="Times New Roman"/>
          <w:b/>
          <w:color w:val="000000" w:themeColor="text1"/>
          <w:sz w:val="24"/>
          <w:szCs w:val="24"/>
          <w:lang w:val="be-BY"/>
        </w:rPr>
        <w:t>іц</w:t>
      </w:r>
      <w:r w:rsidRPr="0027027A">
        <w:rPr>
          <w:rFonts w:ascii="Times New Roman" w:hAnsi="Times New Roman" w:cs="Times New Roman"/>
          <w:b/>
          <w:color w:val="000000" w:themeColor="text1"/>
          <w:sz w:val="24"/>
          <w:szCs w:val="24"/>
        </w:rPr>
        <w:t>а (к</w:t>
      </w:r>
      <w:r w:rsidRPr="0027027A">
        <w:rPr>
          <w:rFonts w:ascii="Times New Roman" w:hAnsi="Times New Roman" w:cs="Times New Roman"/>
          <w:b/>
          <w:color w:val="000000" w:themeColor="text1"/>
          <w:sz w:val="24"/>
          <w:szCs w:val="24"/>
          <w:lang w:val="be-BY"/>
        </w:rPr>
        <w:t>олькасць матэрыялаў</w:t>
      </w:r>
      <w:r w:rsidRPr="0027027A">
        <w:rPr>
          <w:rFonts w:ascii="Times New Roman" w:hAnsi="Times New Roman" w:cs="Times New Roman"/>
          <w:b/>
          <w:color w:val="000000" w:themeColor="text1"/>
          <w:sz w:val="24"/>
          <w:szCs w:val="24"/>
        </w:rPr>
        <w:t>)</w:t>
      </w:r>
      <w:r w:rsidRPr="0027027A">
        <w:rPr>
          <w:rFonts w:ascii="Times New Roman" w:hAnsi="Times New Roman" w:cs="Times New Roman"/>
          <w:b/>
          <w:color w:val="000000" w:themeColor="text1"/>
          <w:sz w:val="24"/>
          <w:szCs w:val="24"/>
          <w:lang w:val="be-BY"/>
        </w:rPr>
        <w:t xml:space="preserve"> за 2006 год</w:t>
      </w:r>
    </w:p>
    <w:p w:rsidR="009A5646" w:rsidRPr="0027027A" w:rsidRDefault="009A5646" w:rsidP="007D2C32">
      <w:pPr>
        <w:pStyle w:val="Text"/>
        <w:ind w:firstLine="360"/>
        <w:jc w:val="both"/>
        <w:rPr>
          <w:color w:val="000000" w:themeColor="text1"/>
        </w:rPr>
      </w:pPr>
    </w:p>
    <w:tbl>
      <w:tblPr>
        <w:tblW w:w="14289" w:type="dxa"/>
        <w:tblInd w:w="-147" w:type="dxa"/>
        <w:tblLayout w:type="fixed"/>
        <w:tblCellMar>
          <w:left w:w="10" w:type="dxa"/>
          <w:right w:w="10" w:type="dxa"/>
        </w:tblCellMar>
        <w:tblLook w:val="0000"/>
      </w:tblPr>
      <w:tblGrid>
        <w:gridCol w:w="2523"/>
        <w:gridCol w:w="709"/>
        <w:gridCol w:w="709"/>
        <w:gridCol w:w="850"/>
        <w:gridCol w:w="851"/>
        <w:gridCol w:w="850"/>
        <w:gridCol w:w="709"/>
        <w:gridCol w:w="709"/>
        <w:gridCol w:w="709"/>
        <w:gridCol w:w="708"/>
        <w:gridCol w:w="709"/>
        <w:gridCol w:w="709"/>
        <w:gridCol w:w="709"/>
        <w:gridCol w:w="850"/>
        <w:gridCol w:w="851"/>
        <w:gridCol w:w="1134"/>
      </w:tblGrid>
      <w:tr w:rsidR="009A5646" w:rsidRPr="0027027A" w:rsidTr="006E42A7">
        <w:trPr>
          <w:trHeight w:val="1113"/>
        </w:trPr>
        <w:tc>
          <w:tcPr>
            <w:tcW w:w="252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snapToGrid w:val="0"/>
              <w:jc w:val="both"/>
              <w:rPr>
                <w:rFonts w:ascii="Times New Roman" w:hAnsi="Times New Roman" w:cs="Times New Roman"/>
                <w:b/>
                <w:color w:val="000000" w:themeColor="text1"/>
                <w:sz w:val="24"/>
                <w:szCs w:val="24"/>
                <w:lang w:eastAsia="ru-RU"/>
              </w:rPr>
            </w:pPr>
          </w:p>
          <w:p w:rsidR="009A5646" w:rsidRPr="0027027A" w:rsidRDefault="009A5646" w:rsidP="007D2C32">
            <w:pPr>
              <w:pStyle w:val="Text"/>
              <w:snapToGrid w:val="0"/>
              <w:jc w:val="both"/>
              <w:rPr>
                <w:rFonts w:ascii="Times New Roman" w:hAnsi="Times New Roman" w:cs="Times New Roman"/>
                <w:b/>
                <w:color w:val="000000" w:themeColor="text1"/>
                <w:sz w:val="24"/>
                <w:szCs w:val="24"/>
                <w:lang w:eastAsia="ru-RU"/>
              </w:rPr>
            </w:pPr>
          </w:p>
          <w:p w:rsidR="009A5646" w:rsidRPr="0027027A" w:rsidRDefault="009A5646" w:rsidP="007D2C32">
            <w:pPr>
              <w:pStyle w:val="Text"/>
              <w:snapToGrid w:val="0"/>
              <w:jc w:val="both"/>
              <w:rPr>
                <w:rFonts w:ascii="Times New Roman" w:hAnsi="Times New Roman" w:cs="Times New Roman"/>
                <w:b/>
                <w:color w:val="000000" w:themeColor="text1"/>
                <w:sz w:val="24"/>
                <w:szCs w:val="24"/>
                <w:lang w:eastAsia="ru-RU"/>
              </w:rPr>
            </w:pPr>
          </w:p>
          <w:p w:rsidR="009A5646" w:rsidRPr="0027027A" w:rsidRDefault="009A5646" w:rsidP="007D2C32">
            <w:pPr>
              <w:pStyle w:val="Text"/>
              <w:snapToGrid w:val="0"/>
              <w:jc w:val="both"/>
              <w:rPr>
                <w:rFonts w:ascii="Times New Roman" w:hAnsi="Times New Roman" w:cs="Times New Roman"/>
                <w:b/>
                <w:color w:val="000000" w:themeColor="text1"/>
                <w:sz w:val="24"/>
                <w:szCs w:val="24"/>
                <w:lang w:eastAsia="ru-RU"/>
              </w:rPr>
            </w:pP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11</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12</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13</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14</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15</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16</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17</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18</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19</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20</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21</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22</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23</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24</w:t>
            </w:r>
          </w:p>
        </w:tc>
        <w:tc>
          <w:tcPr>
            <w:tcW w:w="113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25</w:t>
            </w:r>
          </w:p>
        </w:tc>
      </w:tr>
      <w:tr w:rsidR="009A5646" w:rsidRPr="0027027A" w:rsidTr="005031C2">
        <w:trPr>
          <w:cantSplit/>
          <w:trHeight w:val="2384"/>
        </w:trPr>
        <w:tc>
          <w:tcPr>
            <w:tcW w:w="252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A5646" w:rsidRPr="0027027A" w:rsidRDefault="009A5646" w:rsidP="007D2C32">
            <w:pPr>
              <w:pStyle w:val="Text"/>
              <w:spacing w:line="276" w:lineRule="auto"/>
              <w:rPr>
                <w:rFonts w:ascii="Times New Roman" w:hAnsi="Times New Roman" w:cs="Times New Roman"/>
                <w:color w:val="000000" w:themeColor="text1"/>
                <w:sz w:val="24"/>
                <w:szCs w:val="24"/>
                <w:lang w:eastAsia="ru-RU"/>
              </w:rPr>
            </w:pPr>
            <w:r w:rsidRPr="0027027A">
              <w:rPr>
                <w:rFonts w:ascii="Times New Roman" w:hAnsi="Times New Roman" w:cs="Times New Roman"/>
                <w:color w:val="000000" w:themeColor="text1"/>
                <w:sz w:val="24"/>
                <w:szCs w:val="24"/>
                <w:lang w:val="be-BY" w:eastAsia="ru-RU"/>
              </w:rPr>
              <w:t>Выніковыя дадзеныя</w:t>
            </w:r>
            <w:r w:rsidRPr="0027027A">
              <w:rPr>
                <w:rFonts w:ascii="Times New Roman" w:hAnsi="Times New Roman" w:cs="Times New Roman"/>
                <w:color w:val="000000" w:themeColor="text1"/>
                <w:sz w:val="24"/>
                <w:szCs w:val="24"/>
                <w:lang w:eastAsia="ru-RU"/>
              </w:rPr>
              <w:t>:</w:t>
            </w:r>
          </w:p>
          <w:p w:rsidR="009A5646" w:rsidRPr="0027027A" w:rsidRDefault="009A5646" w:rsidP="007D2C32">
            <w:pPr>
              <w:pStyle w:val="Text"/>
              <w:spacing w:line="276" w:lineRule="auto"/>
              <w:jc w:val="center"/>
              <w:rPr>
                <w:rFonts w:ascii="Times New Roman" w:hAnsi="Times New Roman" w:cs="Times New Roman"/>
                <w:b/>
                <w:color w:val="000000" w:themeColor="text1"/>
                <w:sz w:val="24"/>
                <w:szCs w:val="24"/>
                <w:lang w:val="be-BY" w:eastAsia="ru-RU"/>
              </w:rPr>
            </w:pPr>
            <w:r w:rsidRPr="0027027A">
              <w:rPr>
                <w:rFonts w:ascii="Times New Roman" w:hAnsi="Times New Roman" w:cs="Times New Roman"/>
                <w:b/>
                <w:color w:val="000000" w:themeColor="text1"/>
                <w:sz w:val="24"/>
                <w:szCs w:val="24"/>
                <w:lang w:val="be-BY" w:eastAsia="ru-RU"/>
              </w:rPr>
              <w:t>68 матэрыялаў</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1-10</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2-7</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3-</w:t>
            </w:r>
            <w:r w:rsidRPr="0027027A">
              <w:rPr>
                <w:rFonts w:ascii="Times New Roman" w:hAnsi="Times New Roman" w:cs="Times New Roman"/>
                <w:color w:val="000000" w:themeColor="text1"/>
                <w:sz w:val="24"/>
                <w:szCs w:val="24"/>
                <w:lang w:val="en-US" w:eastAsia="en-US"/>
              </w:rPr>
              <w:t>47</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7-</w:t>
            </w:r>
            <w:r w:rsidRPr="0027027A">
              <w:rPr>
                <w:rFonts w:ascii="Times New Roman" w:hAnsi="Times New Roman" w:cs="Times New Roman"/>
                <w:color w:val="000000" w:themeColor="text1"/>
                <w:sz w:val="24"/>
                <w:szCs w:val="24"/>
                <w:lang w:val="en-US" w:eastAsia="en-US"/>
              </w:rPr>
              <w:t>3</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napToGrid w:val="0"/>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en-US" w:eastAsia="en-US"/>
              </w:rPr>
              <w:t>1-1</w:t>
            </w:r>
          </w:p>
          <w:p w:rsidR="009A5646" w:rsidRPr="0027027A" w:rsidRDefault="009A5646" w:rsidP="007D2C32">
            <w:pPr>
              <w:pStyle w:val="Text"/>
              <w:snapToGrid w:val="0"/>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en-US" w:eastAsia="en-US"/>
              </w:rPr>
              <w:t>2-1</w:t>
            </w:r>
          </w:p>
          <w:p w:rsidR="009A5646" w:rsidRPr="0027027A" w:rsidRDefault="009A5646" w:rsidP="007D2C32">
            <w:pPr>
              <w:pStyle w:val="Text"/>
              <w:snapToGrid w:val="0"/>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en-US" w:eastAsia="en-US"/>
              </w:rPr>
              <w:t>3-8</w:t>
            </w:r>
          </w:p>
          <w:p w:rsidR="009A5646" w:rsidRPr="0027027A" w:rsidRDefault="009A5646" w:rsidP="007D2C32">
            <w:pPr>
              <w:pStyle w:val="Text"/>
              <w:snapToGrid w:val="0"/>
              <w:spacing w:line="276" w:lineRule="auto"/>
              <w:jc w:val="both"/>
              <w:rPr>
                <w:rFonts w:ascii="Times New Roman" w:hAnsi="Times New Roman" w:cs="Times New Roman"/>
                <w:color w:val="000000" w:themeColor="text1"/>
                <w:sz w:val="24"/>
                <w:szCs w:val="24"/>
                <w:lang w:val="be-BY" w:eastAsia="en-US"/>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7-4</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4-</w:t>
            </w:r>
            <w:r w:rsidRPr="0027027A">
              <w:rPr>
                <w:rFonts w:ascii="Times New Roman" w:hAnsi="Times New Roman" w:cs="Times New Roman"/>
                <w:color w:val="000000" w:themeColor="text1"/>
                <w:sz w:val="24"/>
                <w:szCs w:val="24"/>
                <w:lang w:val="en-US" w:eastAsia="en-US"/>
              </w:rPr>
              <w:t>2</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6-7</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8-3</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9-3</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12-1</w:t>
            </w:r>
            <w:r w:rsidRPr="0027027A">
              <w:rPr>
                <w:rFonts w:ascii="Times New Roman" w:hAnsi="Times New Roman" w:cs="Times New Roman"/>
                <w:color w:val="000000" w:themeColor="text1"/>
                <w:sz w:val="24"/>
                <w:szCs w:val="24"/>
                <w:lang w:val="en-US" w:eastAsia="en-US"/>
              </w:rPr>
              <w:t>3</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13-15</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6-</w:t>
            </w:r>
            <w:r w:rsidRPr="0027027A">
              <w:rPr>
                <w:rFonts w:ascii="Times New Roman" w:hAnsi="Times New Roman" w:cs="Times New Roman"/>
                <w:color w:val="000000" w:themeColor="text1"/>
                <w:sz w:val="24"/>
                <w:szCs w:val="24"/>
                <w:lang w:val="en-US" w:eastAsia="en-US"/>
              </w:rPr>
              <w:t>12</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9-</w:t>
            </w:r>
            <w:r w:rsidRPr="0027027A">
              <w:rPr>
                <w:rFonts w:ascii="Times New Roman" w:hAnsi="Times New Roman" w:cs="Times New Roman"/>
                <w:color w:val="000000" w:themeColor="text1"/>
                <w:sz w:val="24"/>
                <w:szCs w:val="24"/>
                <w:lang w:val="en-US" w:eastAsia="en-US"/>
              </w:rPr>
              <w:t>9</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10-</w:t>
            </w:r>
            <w:r w:rsidRPr="0027027A">
              <w:rPr>
                <w:rFonts w:ascii="Times New Roman" w:hAnsi="Times New Roman" w:cs="Times New Roman"/>
                <w:color w:val="000000" w:themeColor="text1"/>
                <w:sz w:val="24"/>
                <w:szCs w:val="24"/>
                <w:lang w:val="en-US" w:eastAsia="en-US"/>
              </w:rPr>
              <w:t>8</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12-17</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13-4</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w:t>
            </w:r>
            <w:r w:rsidRPr="0027027A">
              <w:rPr>
                <w:rFonts w:ascii="Times New Roman" w:hAnsi="Times New Roman" w:cs="Times New Roman"/>
                <w:color w:val="000000" w:themeColor="text1"/>
                <w:sz w:val="24"/>
                <w:szCs w:val="24"/>
                <w:lang w:val="en-US" w:eastAsia="en-US"/>
              </w:rPr>
              <w:t>9</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2-34</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5-9</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w:t>
            </w:r>
            <w:r w:rsidRPr="0027027A">
              <w:rPr>
                <w:rFonts w:ascii="Times New Roman" w:hAnsi="Times New Roman" w:cs="Times New Roman"/>
                <w:color w:val="000000" w:themeColor="text1"/>
                <w:sz w:val="24"/>
                <w:szCs w:val="24"/>
                <w:lang w:val="en-US" w:eastAsia="en-US"/>
              </w:rPr>
              <w:t>8</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3-</w:t>
            </w:r>
            <w:r w:rsidRPr="0027027A">
              <w:rPr>
                <w:rFonts w:ascii="Times New Roman" w:hAnsi="Times New Roman" w:cs="Times New Roman"/>
                <w:color w:val="000000" w:themeColor="text1"/>
                <w:sz w:val="24"/>
                <w:szCs w:val="24"/>
                <w:lang w:val="en-US" w:eastAsia="en-US"/>
              </w:rPr>
              <w:t>33</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4-</w:t>
            </w:r>
            <w:r w:rsidRPr="0027027A">
              <w:rPr>
                <w:rFonts w:ascii="Times New Roman" w:hAnsi="Times New Roman" w:cs="Times New Roman"/>
                <w:color w:val="000000" w:themeColor="text1"/>
                <w:sz w:val="24"/>
                <w:szCs w:val="24"/>
                <w:lang w:val="en-US" w:eastAsia="en-US"/>
              </w:rPr>
              <w:t>18</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9-</w:t>
            </w:r>
            <w:r w:rsidRPr="0027027A">
              <w:rPr>
                <w:rFonts w:ascii="Times New Roman" w:hAnsi="Times New Roman" w:cs="Times New Roman"/>
                <w:color w:val="000000" w:themeColor="text1"/>
                <w:sz w:val="24"/>
                <w:szCs w:val="24"/>
                <w:lang w:val="en-US" w:eastAsia="en-US"/>
              </w:rPr>
              <w:t>9</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w:t>
            </w:r>
            <w:r w:rsidRPr="0027027A">
              <w:rPr>
                <w:rFonts w:ascii="Times New Roman" w:hAnsi="Times New Roman" w:cs="Times New Roman"/>
                <w:color w:val="000000" w:themeColor="text1"/>
                <w:sz w:val="24"/>
                <w:szCs w:val="24"/>
                <w:lang w:val="en-US" w:eastAsia="en-US"/>
              </w:rPr>
              <w:t>24</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4-</w:t>
            </w:r>
            <w:r w:rsidRPr="0027027A">
              <w:rPr>
                <w:rFonts w:ascii="Times New Roman" w:hAnsi="Times New Roman" w:cs="Times New Roman"/>
                <w:color w:val="000000" w:themeColor="text1"/>
                <w:sz w:val="24"/>
                <w:szCs w:val="24"/>
                <w:lang w:val="en-US" w:eastAsia="en-US"/>
              </w:rPr>
              <w:t>12</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6-4</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8-10</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9-1</w:t>
            </w:r>
            <w:r w:rsidRPr="0027027A">
              <w:rPr>
                <w:rFonts w:ascii="Times New Roman" w:hAnsi="Times New Roman" w:cs="Times New Roman"/>
                <w:color w:val="000000" w:themeColor="text1"/>
                <w:sz w:val="24"/>
                <w:szCs w:val="24"/>
                <w:lang w:val="en-US" w:eastAsia="en-US"/>
              </w:rPr>
              <w:t>3</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1-2</w:t>
            </w:r>
            <w:r w:rsidRPr="0027027A">
              <w:rPr>
                <w:rFonts w:ascii="Times New Roman" w:hAnsi="Times New Roman" w:cs="Times New Roman"/>
                <w:color w:val="000000" w:themeColor="text1"/>
                <w:sz w:val="24"/>
                <w:szCs w:val="24"/>
                <w:lang w:val="en-US" w:eastAsia="en-US"/>
              </w:rPr>
              <w:t>7</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4-</w:t>
            </w:r>
            <w:r w:rsidRPr="0027027A">
              <w:rPr>
                <w:rFonts w:ascii="Times New Roman" w:hAnsi="Times New Roman" w:cs="Times New Roman"/>
                <w:color w:val="000000" w:themeColor="text1"/>
                <w:sz w:val="24"/>
                <w:szCs w:val="24"/>
                <w:lang w:val="en-US" w:eastAsia="en-US"/>
              </w:rPr>
              <w:t>37</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1-12</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2-17</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3-13</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4-16</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3-4</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4-2</w:t>
            </w:r>
            <w:r w:rsidRPr="0027027A">
              <w:rPr>
                <w:rFonts w:ascii="Times New Roman" w:hAnsi="Times New Roman" w:cs="Times New Roman"/>
                <w:color w:val="000000" w:themeColor="text1"/>
                <w:sz w:val="24"/>
                <w:szCs w:val="24"/>
                <w:lang w:val="en-US" w:eastAsia="en-US"/>
              </w:rPr>
              <w:t>9</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6-</w:t>
            </w:r>
            <w:r w:rsidRPr="0027027A">
              <w:rPr>
                <w:rFonts w:ascii="Times New Roman" w:hAnsi="Times New Roman" w:cs="Times New Roman"/>
                <w:color w:val="000000" w:themeColor="text1"/>
                <w:sz w:val="24"/>
                <w:szCs w:val="24"/>
                <w:lang w:val="en-US" w:eastAsia="en-US"/>
              </w:rPr>
              <w:t>30</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1-3</w:t>
            </w:r>
            <w:r w:rsidRPr="0027027A">
              <w:rPr>
                <w:rFonts w:ascii="Times New Roman" w:hAnsi="Times New Roman" w:cs="Times New Roman"/>
                <w:color w:val="000000" w:themeColor="text1"/>
                <w:sz w:val="24"/>
                <w:szCs w:val="24"/>
                <w:lang w:val="en-US" w:eastAsia="en-US"/>
              </w:rPr>
              <w:t>2</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5-</w:t>
            </w:r>
            <w:r w:rsidRPr="0027027A">
              <w:rPr>
                <w:rFonts w:ascii="Times New Roman" w:hAnsi="Times New Roman" w:cs="Times New Roman"/>
                <w:color w:val="000000" w:themeColor="text1"/>
                <w:sz w:val="24"/>
                <w:szCs w:val="24"/>
                <w:lang w:val="en-US" w:eastAsia="en-US"/>
              </w:rPr>
              <w:t>4</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6-6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8-2</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9-</w:t>
            </w:r>
            <w:r w:rsidRPr="0027027A">
              <w:rPr>
                <w:rFonts w:ascii="Times New Roman" w:hAnsi="Times New Roman" w:cs="Times New Roman"/>
                <w:color w:val="000000" w:themeColor="text1"/>
                <w:sz w:val="24"/>
                <w:szCs w:val="24"/>
                <w:lang w:val="en-US" w:eastAsia="en-US"/>
              </w:rPr>
              <w:t>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11-</w:t>
            </w:r>
            <w:r w:rsidRPr="0027027A">
              <w:rPr>
                <w:rFonts w:ascii="Times New Roman" w:hAnsi="Times New Roman" w:cs="Times New Roman"/>
                <w:color w:val="000000" w:themeColor="text1"/>
                <w:sz w:val="24"/>
                <w:szCs w:val="24"/>
                <w:lang w:val="en-US" w:eastAsia="en-US"/>
              </w:rPr>
              <w:t>9</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12-</w:t>
            </w:r>
            <w:r w:rsidRPr="0027027A">
              <w:rPr>
                <w:rFonts w:ascii="Times New Roman" w:hAnsi="Times New Roman" w:cs="Times New Roman"/>
                <w:color w:val="000000" w:themeColor="text1"/>
                <w:sz w:val="24"/>
                <w:szCs w:val="24"/>
                <w:lang w:val="en-US" w:eastAsia="en-US"/>
              </w:rPr>
              <w:t>2</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2-17</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3-8</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6-</w:t>
            </w:r>
            <w:r w:rsidRPr="0027027A">
              <w:rPr>
                <w:rFonts w:ascii="Times New Roman" w:hAnsi="Times New Roman" w:cs="Times New Roman"/>
                <w:color w:val="000000" w:themeColor="text1"/>
                <w:sz w:val="24"/>
                <w:szCs w:val="24"/>
                <w:lang w:val="en-US" w:eastAsia="en-US"/>
              </w:rPr>
              <w:t>21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9-</w:t>
            </w:r>
            <w:r w:rsidRPr="0027027A">
              <w:rPr>
                <w:rFonts w:ascii="Times New Roman" w:hAnsi="Times New Roman" w:cs="Times New Roman"/>
                <w:color w:val="000000" w:themeColor="text1"/>
                <w:sz w:val="24"/>
                <w:szCs w:val="24"/>
                <w:lang w:val="en-US" w:eastAsia="en-US"/>
              </w:rPr>
              <w:t>15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w:t>
            </w:r>
            <w:r w:rsidRPr="0027027A">
              <w:rPr>
                <w:rFonts w:ascii="Times New Roman" w:hAnsi="Times New Roman" w:cs="Times New Roman"/>
                <w:color w:val="000000" w:themeColor="text1"/>
                <w:sz w:val="24"/>
                <w:szCs w:val="24"/>
                <w:lang w:val="en-US" w:eastAsia="en-US"/>
              </w:rPr>
              <w:t>22</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2-</w:t>
            </w:r>
            <w:r w:rsidRPr="0027027A">
              <w:rPr>
                <w:rFonts w:ascii="Times New Roman" w:hAnsi="Times New Roman" w:cs="Times New Roman"/>
                <w:color w:val="000000" w:themeColor="text1"/>
                <w:sz w:val="24"/>
                <w:szCs w:val="24"/>
                <w:lang w:val="en-US" w:eastAsia="en-US"/>
              </w:rPr>
              <w:t>42</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w:t>
            </w:r>
            <w:r w:rsidRPr="0027027A">
              <w:rPr>
                <w:rFonts w:ascii="Times New Roman" w:hAnsi="Times New Roman" w:cs="Times New Roman"/>
                <w:color w:val="000000" w:themeColor="text1"/>
                <w:sz w:val="24"/>
                <w:szCs w:val="24"/>
                <w:lang w:val="en-US" w:eastAsia="en-US"/>
              </w:rPr>
              <w:t>2</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2-</w:t>
            </w:r>
            <w:r w:rsidRPr="0027027A">
              <w:rPr>
                <w:rFonts w:ascii="Times New Roman" w:hAnsi="Times New Roman" w:cs="Times New Roman"/>
                <w:color w:val="000000" w:themeColor="text1"/>
                <w:sz w:val="24"/>
                <w:szCs w:val="24"/>
                <w:lang w:val="en-US" w:eastAsia="en-US"/>
              </w:rPr>
              <w:t>62</w:t>
            </w:r>
          </w:p>
        </w:tc>
      </w:tr>
    </w:tbl>
    <w:p w:rsidR="009A5646" w:rsidRPr="0027027A" w:rsidRDefault="009A5646" w:rsidP="007D2C32">
      <w:pPr>
        <w:pStyle w:val="a6"/>
        <w:ind w:firstLine="360"/>
        <w:jc w:val="both"/>
        <w:rPr>
          <w:rFonts w:ascii="Times New Roman" w:hAnsi="Times New Roman" w:cs="Times New Roman"/>
          <w:b/>
          <w:color w:val="000000" w:themeColor="text1"/>
          <w:sz w:val="24"/>
          <w:szCs w:val="24"/>
          <w:lang w:val="be-BY"/>
        </w:rPr>
      </w:pPr>
    </w:p>
    <w:p w:rsidR="009A5646" w:rsidRPr="0027027A" w:rsidRDefault="009A5646" w:rsidP="007D2C32">
      <w:pPr>
        <w:pStyle w:val="a6"/>
        <w:ind w:firstLine="360"/>
        <w:jc w:val="both"/>
        <w:rPr>
          <w:rFonts w:ascii="Times New Roman" w:hAnsi="Times New Roman" w:cs="Times New Roman"/>
          <w:b/>
          <w:color w:val="000000" w:themeColor="text1"/>
          <w:sz w:val="24"/>
          <w:szCs w:val="24"/>
          <w:lang w:val="be-BY"/>
        </w:rPr>
      </w:pPr>
    </w:p>
    <w:p w:rsidR="009A5646" w:rsidRPr="0027027A" w:rsidRDefault="009A5646" w:rsidP="007D2C32">
      <w:pPr>
        <w:pStyle w:val="a6"/>
        <w:ind w:firstLine="360"/>
        <w:jc w:val="both"/>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p>
    <w:p w:rsidR="009A5646" w:rsidRPr="0027027A" w:rsidRDefault="009A5646" w:rsidP="007D2C32">
      <w:pPr>
        <w:pStyle w:val="Text"/>
        <w:jc w:val="center"/>
        <w:rPr>
          <w:rFonts w:ascii="Times New Roman" w:hAnsi="Times New Roman" w:cs="Times New Roman"/>
          <w:b/>
          <w:color w:val="000000" w:themeColor="text1"/>
          <w:sz w:val="24"/>
          <w:szCs w:val="24"/>
          <w:lang w:val="be-BY"/>
        </w:rPr>
      </w:pPr>
      <w:r w:rsidRPr="0027027A">
        <w:rPr>
          <w:rFonts w:ascii="Times New Roman" w:hAnsi="Times New Roman" w:cs="Times New Roman"/>
          <w:b/>
          <w:color w:val="000000" w:themeColor="text1"/>
          <w:sz w:val="24"/>
          <w:szCs w:val="24"/>
          <w:lang w:val="be-BY"/>
        </w:rPr>
        <w:t>Выніковая табліца</w:t>
      </w:r>
      <w:r w:rsidRPr="0027027A">
        <w:rPr>
          <w:rFonts w:ascii="Times New Roman" w:hAnsi="Times New Roman" w:cs="Times New Roman"/>
          <w:b/>
          <w:color w:val="000000" w:themeColor="text1"/>
          <w:sz w:val="24"/>
          <w:szCs w:val="24"/>
        </w:rPr>
        <w:t xml:space="preserve"> (%)</w:t>
      </w:r>
      <w:r w:rsidRPr="0027027A">
        <w:rPr>
          <w:rFonts w:ascii="Times New Roman" w:hAnsi="Times New Roman" w:cs="Times New Roman"/>
          <w:b/>
          <w:color w:val="000000" w:themeColor="text1"/>
          <w:sz w:val="24"/>
          <w:szCs w:val="24"/>
          <w:lang w:val="be-BY"/>
        </w:rPr>
        <w:t xml:space="preserve"> за 2006 год</w:t>
      </w:r>
    </w:p>
    <w:p w:rsidR="009A5646" w:rsidRPr="0027027A" w:rsidRDefault="009A5646" w:rsidP="007D2C32">
      <w:pPr>
        <w:pStyle w:val="Text"/>
        <w:ind w:firstLine="360"/>
        <w:jc w:val="both"/>
        <w:rPr>
          <w:color w:val="000000" w:themeColor="text1"/>
        </w:rPr>
      </w:pPr>
    </w:p>
    <w:tbl>
      <w:tblPr>
        <w:tblW w:w="14847" w:type="dxa"/>
        <w:jc w:val="center"/>
        <w:tblLayout w:type="fixed"/>
        <w:tblCellMar>
          <w:left w:w="10" w:type="dxa"/>
          <w:right w:w="10" w:type="dxa"/>
        </w:tblCellMar>
        <w:tblLook w:val="0000"/>
      </w:tblPr>
      <w:tblGrid>
        <w:gridCol w:w="2477"/>
        <w:gridCol w:w="851"/>
        <w:gridCol w:w="850"/>
        <w:gridCol w:w="851"/>
        <w:gridCol w:w="850"/>
        <w:gridCol w:w="851"/>
        <w:gridCol w:w="708"/>
        <w:gridCol w:w="851"/>
        <w:gridCol w:w="850"/>
        <w:gridCol w:w="709"/>
        <w:gridCol w:w="851"/>
        <w:gridCol w:w="850"/>
        <w:gridCol w:w="851"/>
        <w:gridCol w:w="850"/>
        <w:gridCol w:w="709"/>
        <w:gridCol w:w="888"/>
      </w:tblGrid>
      <w:tr w:rsidR="009A5646" w:rsidRPr="0027027A" w:rsidTr="005031C2">
        <w:trPr>
          <w:trHeight w:val="1194"/>
          <w:jc w:val="center"/>
        </w:trPr>
        <w:tc>
          <w:tcPr>
            <w:tcW w:w="247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snapToGrid w:val="0"/>
              <w:jc w:val="both"/>
              <w:rPr>
                <w:rFonts w:ascii="Times New Roman" w:hAnsi="Times New Roman" w:cs="Times New Roman"/>
                <w:b/>
                <w:color w:val="000000" w:themeColor="text1"/>
                <w:sz w:val="24"/>
                <w:szCs w:val="24"/>
                <w:lang w:val="be-BY" w:eastAsia="ru-RU"/>
              </w:rPr>
            </w:pPr>
          </w:p>
          <w:p w:rsidR="009A5646" w:rsidRPr="0027027A" w:rsidRDefault="009A5646" w:rsidP="007D2C32">
            <w:pPr>
              <w:pStyle w:val="Text"/>
              <w:snapToGrid w:val="0"/>
              <w:jc w:val="both"/>
              <w:rPr>
                <w:rFonts w:ascii="Times New Roman" w:hAnsi="Times New Roman" w:cs="Times New Roman"/>
                <w:b/>
                <w:color w:val="000000" w:themeColor="text1"/>
                <w:sz w:val="24"/>
                <w:szCs w:val="24"/>
                <w:lang w:val="be-BY" w:eastAsia="ru-RU"/>
              </w:rPr>
            </w:pPr>
          </w:p>
          <w:p w:rsidR="009A5646" w:rsidRPr="0027027A" w:rsidRDefault="009A5646" w:rsidP="007D2C32">
            <w:pPr>
              <w:pStyle w:val="Text"/>
              <w:snapToGrid w:val="0"/>
              <w:jc w:val="both"/>
              <w:rPr>
                <w:rFonts w:ascii="Times New Roman" w:hAnsi="Times New Roman" w:cs="Times New Roman"/>
                <w:b/>
                <w:color w:val="000000" w:themeColor="text1"/>
                <w:sz w:val="24"/>
                <w:szCs w:val="24"/>
                <w:lang w:val="be-BY" w:eastAsia="ru-RU"/>
              </w:rPr>
            </w:pPr>
          </w:p>
          <w:p w:rsidR="009A5646" w:rsidRPr="0027027A" w:rsidRDefault="009A5646" w:rsidP="007D2C32">
            <w:pPr>
              <w:pStyle w:val="Text"/>
              <w:snapToGrid w:val="0"/>
              <w:jc w:val="both"/>
              <w:rPr>
                <w:rFonts w:ascii="Times New Roman" w:hAnsi="Times New Roman" w:cs="Times New Roman"/>
                <w:b/>
                <w:color w:val="000000" w:themeColor="text1"/>
                <w:sz w:val="24"/>
                <w:szCs w:val="24"/>
                <w:lang w:val="be-BY" w:eastAsia="ru-RU"/>
              </w:rPr>
            </w:pP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val="be-BY" w:eastAsia="ru-RU"/>
              </w:rPr>
              <w:t>1</w:t>
            </w:r>
            <w:r w:rsidRPr="0027027A">
              <w:rPr>
                <w:rFonts w:ascii="Times New Roman" w:hAnsi="Times New Roman" w:cs="Times New Roman"/>
                <w:b/>
                <w:color w:val="000000" w:themeColor="text1"/>
                <w:sz w:val="24"/>
                <w:szCs w:val="24"/>
                <w:lang w:eastAsia="ru-RU"/>
              </w:rPr>
              <w:t>1</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12</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13</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14</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15</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16</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17</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18</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19</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20</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21</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22</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23</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24</w:t>
            </w:r>
          </w:p>
        </w:tc>
        <w:tc>
          <w:tcPr>
            <w:tcW w:w="88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9A5646" w:rsidRPr="0027027A" w:rsidRDefault="009A5646"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25</w:t>
            </w:r>
          </w:p>
        </w:tc>
      </w:tr>
      <w:tr w:rsidR="009A5646" w:rsidRPr="0027027A" w:rsidTr="005031C2">
        <w:trPr>
          <w:cantSplit/>
          <w:trHeight w:val="2398"/>
          <w:jc w:val="center"/>
        </w:trPr>
        <w:tc>
          <w:tcPr>
            <w:tcW w:w="2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ru-RU"/>
              </w:rPr>
            </w:pPr>
            <w:r w:rsidRPr="0027027A">
              <w:rPr>
                <w:rFonts w:ascii="Times New Roman" w:hAnsi="Times New Roman" w:cs="Times New Roman"/>
                <w:color w:val="000000" w:themeColor="text1"/>
                <w:sz w:val="24"/>
                <w:szCs w:val="24"/>
                <w:lang w:val="be-BY" w:eastAsia="ru-RU"/>
              </w:rPr>
              <w:t xml:space="preserve">       Выніковыя     </w:t>
            </w:r>
          </w:p>
          <w:p w:rsidR="009A5646" w:rsidRPr="0027027A" w:rsidRDefault="009A5646" w:rsidP="007D2C32">
            <w:pPr>
              <w:pStyle w:val="Text"/>
              <w:spacing w:line="276" w:lineRule="auto"/>
              <w:rPr>
                <w:rFonts w:ascii="Times New Roman" w:hAnsi="Times New Roman" w:cs="Times New Roman"/>
                <w:color w:val="000000" w:themeColor="text1"/>
                <w:sz w:val="24"/>
                <w:szCs w:val="24"/>
                <w:lang w:eastAsia="ru-RU"/>
              </w:rPr>
            </w:pPr>
            <w:r w:rsidRPr="0027027A">
              <w:rPr>
                <w:rFonts w:ascii="Times New Roman" w:hAnsi="Times New Roman" w:cs="Times New Roman"/>
                <w:color w:val="000000" w:themeColor="text1"/>
                <w:sz w:val="24"/>
                <w:szCs w:val="24"/>
                <w:lang w:val="be-BY" w:eastAsia="ru-RU"/>
              </w:rPr>
              <w:t>дадзеныя</w:t>
            </w:r>
            <w:r w:rsidRPr="0027027A">
              <w:rPr>
                <w:rFonts w:ascii="Times New Roman" w:hAnsi="Times New Roman" w:cs="Times New Roman"/>
                <w:color w:val="000000" w:themeColor="text1"/>
                <w:sz w:val="24"/>
                <w:szCs w:val="24"/>
                <w:lang w:eastAsia="ru-RU"/>
              </w:rPr>
              <w:t>:</w:t>
            </w:r>
          </w:p>
          <w:p w:rsidR="009A5646" w:rsidRPr="0027027A" w:rsidRDefault="009A5646" w:rsidP="007D2C32">
            <w:pPr>
              <w:pStyle w:val="Text"/>
              <w:spacing w:line="276" w:lineRule="auto"/>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val="be-BY" w:eastAsia="ru-RU"/>
              </w:rPr>
              <w:t>68 матэрыялаў</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w:t>
            </w:r>
            <w:r w:rsidRPr="0027027A">
              <w:rPr>
                <w:rFonts w:ascii="Times New Roman" w:hAnsi="Times New Roman" w:cs="Times New Roman"/>
                <w:color w:val="000000" w:themeColor="text1"/>
                <w:sz w:val="24"/>
                <w:szCs w:val="24"/>
                <w:lang w:val="en-US" w:eastAsia="en-US"/>
              </w:rPr>
              <w:t>14,7</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2-</w:t>
            </w:r>
            <w:r w:rsidRPr="0027027A">
              <w:rPr>
                <w:rFonts w:ascii="Times New Roman" w:hAnsi="Times New Roman" w:cs="Times New Roman"/>
                <w:color w:val="000000" w:themeColor="text1"/>
                <w:sz w:val="24"/>
                <w:szCs w:val="24"/>
                <w:lang w:val="en-US" w:eastAsia="en-US"/>
              </w:rPr>
              <w:t>10.3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3-</w:t>
            </w:r>
            <w:r w:rsidRPr="0027027A">
              <w:rPr>
                <w:rFonts w:ascii="Times New Roman" w:hAnsi="Times New Roman" w:cs="Times New Roman"/>
                <w:color w:val="000000" w:themeColor="text1"/>
                <w:sz w:val="24"/>
                <w:szCs w:val="24"/>
                <w:lang w:val="en-US" w:eastAsia="en-US"/>
              </w:rPr>
              <w:t>69.1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6-</w:t>
            </w:r>
            <w:r w:rsidRPr="0027027A">
              <w:rPr>
                <w:rFonts w:ascii="Times New Roman" w:hAnsi="Times New Roman" w:cs="Times New Roman"/>
                <w:color w:val="000000" w:themeColor="text1"/>
                <w:sz w:val="24"/>
                <w:szCs w:val="24"/>
                <w:lang w:val="en-US" w:eastAsia="en-US"/>
              </w:rPr>
              <w:t>1.47</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7-</w:t>
            </w:r>
            <w:r w:rsidRPr="0027027A">
              <w:rPr>
                <w:rFonts w:ascii="Times New Roman" w:hAnsi="Times New Roman" w:cs="Times New Roman"/>
                <w:color w:val="000000" w:themeColor="text1"/>
                <w:sz w:val="24"/>
                <w:szCs w:val="24"/>
                <w:lang w:val="en-US" w:eastAsia="en-US"/>
              </w:rPr>
              <w:t xml:space="preserve"> 4.41</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napToGrid w:val="0"/>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en-US" w:eastAsia="en-US"/>
              </w:rPr>
              <w:t>1-10</w:t>
            </w:r>
          </w:p>
          <w:p w:rsidR="009A5646" w:rsidRPr="0027027A" w:rsidRDefault="009A5646" w:rsidP="007D2C32">
            <w:pPr>
              <w:pStyle w:val="Text"/>
              <w:snapToGrid w:val="0"/>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en-US" w:eastAsia="en-US"/>
              </w:rPr>
              <w:t>2-10</w:t>
            </w:r>
          </w:p>
          <w:p w:rsidR="009A5646" w:rsidRPr="0027027A" w:rsidRDefault="009A5646" w:rsidP="007D2C32">
            <w:pPr>
              <w:pStyle w:val="Text"/>
              <w:snapToGrid w:val="0"/>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en-US" w:eastAsia="en-US"/>
              </w:rPr>
              <w:t>3-80</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2-14,3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5-14,3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7-57,1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9-14,3</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2-6,4</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4-4,3</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5-2,13</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6-14,9</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8-6,38</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9-6,38</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en-US" w:eastAsia="en-US"/>
              </w:rPr>
            </w:pPr>
            <w:r w:rsidRPr="0027027A">
              <w:rPr>
                <w:rFonts w:ascii="Times New Roman" w:hAnsi="Times New Roman" w:cs="Times New Roman"/>
                <w:color w:val="000000" w:themeColor="text1"/>
                <w:sz w:val="24"/>
                <w:szCs w:val="24"/>
                <w:lang w:val="be-BY" w:eastAsia="en-US"/>
              </w:rPr>
              <w:t>12-27,7</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val="be-BY" w:eastAsia="en-US"/>
              </w:rPr>
              <w:t>13-31,9</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2-4,69</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6-18,75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9-14,1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10-12,5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12-26,56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13-6,25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14-7,81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1-14,1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2-53,1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4-3,13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5-14,1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6-3,13</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1-12,5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2-3,13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3-51,56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4-28,1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9-14,1</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1-37,5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4-18,75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6-6,25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8-15,63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9-20,3</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1-42,2</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4-57,8</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1-18,75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2-26,56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3-20,3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4-25</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3-6,25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4-45,3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6-46,9</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1-50</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5-6,25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6-9,4</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8-3,13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9-4,69</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10-7,81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11-14,1</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12-3,13</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2-26,56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3-12,5</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4-3,13</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5-1,56</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6-32,8</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9-23,4</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1-34,4</w:t>
            </w:r>
          </w:p>
          <w:p w:rsidR="009A5646" w:rsidRPr="0027027A" w:rsidRDefault="009A5646"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2-65,6</w:t>
            </w:r>
          </w:p>
        </w:tc>
        <w:tc>
          <w:tcPr>
            <w:tcW w:w="888" w:type="dxa"/>
            <w:tcBorders>
              <w:top w:val="single" w:sz="4" w:space="0" w:color="000000"/>
              <w:left w:val="single" w:sz="4" w:space="0" w:color="000000"/>
              <w:bottom w:val="single" w:sz="4" w:space="0" w:color="000000"/>
            </w:tcBorders>
            <w:tcMar>
              <w:top w:w="0" w:type="dxa"/>
              <w:left w:w="108" w:type="dxa"/>
              <w:bottom w:w="0" w:type="dxa"/>
              <w:right w:w="108" w:type="dxa"/>
            </w:tcMar>
          </w:tcPr>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1-3,13</w:t>
            </w:r>
          </w:p>
          <w:p w:rsidR="009A5646" w:rsidRPr="0027027A" w:rsidRDefault="009A5646"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2-96,87</w:t>
            </w:r>
          </w:p>
        </w:tc>
      </w:tr>
    </w:tbl>
    <w:p w:rsidR="009A5646" w:rsidRPr="0027027A" w:rsidRDefault="009A5646" w:rsidP="007D2C32">
      <w:pPr>
        <w:spacing w:line="276" w:lineRule="auto"/>
        <w:rPr>
          <w:rFonts w:ascii="Times New Roman" w:hAnsi="Times New Roman"/>
          <w:color w:val="000000" w:themeColor="text1"/>
          <w:sz w:val="28"/>
          <w:szCs w:val="28"/>
          <w:lang w:val="be-BY"/>
        </w:rPr>
        <w:sectPr w:rsidR="009A5646" w:rsidRPr="0027027A" w:rsidSect="009A5646">
          <w:pgSz w:w="16838" w:h="11906" w:orient="landscape"/>
          <w:pgMar w:top="1701" w:right="1134" w:bottom="851" w:left="1134" w:header="709" w:footer="709" w:gutter="0"/>
          <w:cols w:space="708"/>
          <w:titlePg/>
          <w:docGrid w:linePitch="360"/>
        </w:sectPr>
      </w:pPr>
    </w:p>
    <w:p w:rsidR="009A5646" w:rsidRPr="0027027A" w:rsidRDefault="009A5646" w:rsidP="007D2C32">
      <w:pPr>
        <w:pStyle w:val="a6"/>
        <w:ind w:firstLine="360"/>
        <w:jc w:val="both"/>
        <w:rPr>
          <w:color w:val="000000" w:themeColor="text1"/>
          <w:lang w:val="be-BY"/>
        </w:rPr>
      </w:pPr>
      <w:r w:rsidRPr="0027027A">
        <w:rPr>
          <w:noProof/>
          <w:color w:val="000000" w:themeColor="text1"/>
        </w:rPr>
        <w:lastRenderedPageBreak/>
        <w:drawing>
          <wp:inline distT="0" distB="0" distL="0" distR="0">
            <wp:extent cx="3352800" cy="2457450"/>
            <wp:effectExtent l="0" t="0" r="0" b="0"/>
            <wp:docPr id="16" name="Диаграмма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7027A">
        <w:rPr>
          <w:rFonts w:ascii="Times New Roman" w:hAnsi="Times New Roman" w:cs="Times New Roman"/>
          <w:b/>
          <w:noProof/>
          <w:color w:val="000000" w:themeColor="text1"/>
          <w:sz w:val="24"/>
          <w:szCs w:val="24"/>
        </w:rPr>
        <w:drawing>
          <wp:inline distT="0" distB="0" distL="0" distR="0">
            <wp:extent cx="2876550" cy="1952625"/>
            <wp:effectExtent l="0" t="0" r="0" b="0"/>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446B65" w:rsidRPr="0027027A">
        <w:rPr>
          <w:rFonts w:ascii="Times New Roman" w:hAnsi="Times New Roman" w:cs="Times New Roman"/>
          <w:b/>
          <w:color w:val="000000" w:themeColor="text1"/>
          <w:sz w:val="24"/>
          <w:szCs w:val="24"/>
          <w:lang w:val="be-BY"/>
        </w:rPr>
        <w:object w:dxaOrig="5114" w:dyaOrig="4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55.6pt;height:214.8pt" o:ole="">
            <v:imagedata r:id="rId18" o:title=""/>
          </v:shape>
          <o:OLEObject Type="Embed" ProgID="MSGraph.Chart.8" ShapeID="_x0000_i1028" DrawAspect="Content" ObjectID="_1684135015" r:id="rId19">
            <o:FieldCodes>\s</o:FieldCodes>
          </o:OLEObject>
        </w:object>
      </w:r>
    </w:p>
    <w:p w:rsidR="009A5646" w:rsidRPr="0027027A" w:rsidRDefault="009A5646" w:rsidP="007D2C32">
      <w:pPr>
        <w:pStyle w:val="a6"/>
        <w:ind w:firstLine="360"/>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lastRenderedPageBreak/>
        <w:drawing>
          <wp:inline distT="0" distB="0" distL="0" distR="0">
            <wp:extent cx="4124325" cy="3648075"/>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27027A">
        <w:rPr>
          <w:rFonts w:ascii="Times New Roman" w:hAnsi="Times New Roman" w:cs="Times New Roman"/>
          <w:b/>
          <w:noProof/>
          <w:color w:val="000000" w:themeColor="text1"/>
          <w:sz w:val="24"/>
          <w:szCs w:val="24"/>
        </w:rPr>
        <w:drawing>
          <wp:inline distT="0" distB="0" distL="0" distR="0">
            <wp:extent cx="4400550" cy="2143125"/>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27027A">
        <w:rPr>
          <w:rFonts w:ascii="Times New Roman" w:hAnsi="Times New Roman" w:cs="Times New Roman"/>
          <w:b/>
          <w:noProof/>
          <w:color w:val="000000" w:themeColor="text1"/>
          <w:sz w:val="24"/>
          <w:szCs w:val="24"/>
        </w:rPr>
        <w:drawing>
          <wp:inline distT="0" distB="0" distL="0" distR="0">
            <wp:extent cx="4562475" cy="2781300"/>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27027A">
        <w:rPr>
          <w:rFonts w:ascii="Times New Roman" w:hAnsi="Times New Roman" w:cs="Times New Roman"/>
          <w:b/>
          <w:noProof/>
          <w:color w:val="000000" w:themeColor="text1"/>
          <w:sz w:val="24"/>
          <w:szCs w:val="24"/>
        </w:rPr>
        <w:lastRenderedPageBreak/>
        <w:drawing>
          <wp:inline distT="0" distB="0" distL="0" distR="0">
            <wp:extent cx="3914775" cy="4410075"/>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27027A">
        <w:rPr>
          <w:rFonts w:ascii="Times New Roman" w:hAnsi="Times New Roman" w:cs="Times New Roman"/>
          <w:b/>
          <w:color w:val="000000" w:themeColor="text1"/>
          <w:sz w:val="24"/>
          <w:szCs w:val="24"/>
          <w:lang w:val="be-BY"/>
        </w:rPr>
        <w:object w:dxaOrig="4310" w:dyaOrig="2882">
          <v:shape id="_x0000_i1025" type="#_x0000_t75" style="width:215.4pt;height:2in" o:ole="">
            <v:imagedata r:id="rId24" o:title=""/>
          </v:shape>
          <o:OLEObject Type="Embed" ProgID="MSGraph.Chart.8" ShapeID="_x0000_i1025" DrawAspect="Content" ObjectID="_1684135016" r:id="rId25">
            <o:FieldCodes>\s</o:FieldCodes>
          </o:OLEObject>
        </w:object>
      </w:r>
      <w:r w:rsidRPr="0027027A">
        <w:rPr>
          <w:rFonts w:ascii="Times New Roman" w:hAnsi="Times New Roman" w:cs="Times New Roman"/>
          <w:b/>
          <w:noProof/>
          <w:color w:val="000000" w:themeColor="text1"/>
          <w:sz w:val="24"/>
          <w:szCs w:val="24"/>
        </w:rPr>
        <w:drawing>
          <wp:inline distT="0" distB="0" distL="0" distR="0">
            <wp:extent cx="2971800" cy="1828800"/>
            <wp:effectExtent l="0" t="0" r="0" b="0"/>
            <wp:docPr id="10" name="Диаграм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27027A">
        <w:rPr>
          <w:rFonts w:ascii="Times New Roman" w:hAnsi="Times New Roman" w:cs="Times New Roman"/>
          <w:b/>
          <w:noProof/>
          <w:color w:val="000000" w:themeColor="text1"/>
          <w:sz w:val="24"/>
          <w:szCs w:val="24"/>
        </w:rPr>
        <w:drawing>
          <wp:inline distT="0" distB="0" distL="0" distR="0">
            <wp:extent cx="2733675" cy="1828800"/>
            <wp:effectExtent l="0" t="0" r="0" b="0"/>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D1256" w:rsidRPr="0027027A" w:rsidRDefault="009A5646" w:rsidP="007D2C32">
      <w:pPr>
        <w:spacing w:line="276" w:lineRule="auto"/>
        <w:ind w:firstLine="0"/>
        <w:rPr>
          <w:rFonts w:ascii="Times New Roman" w:hAnsi="Times New Roman"/>
          <w:color w:val="000000" w:themeColor="text1"/>
          <w:sz w:val="28"/>
          <w:szCs w:val="28"/>
          <w:lang w:val="be-BY"/>
        </w:rPr>
      </w:pPr>
      <w:r w:rsidRPr="0027027A">
        <w:rPr>
          <w:rFonts w:ascii="Times New Roman" w:hAnsi="Times New Roman"/>
          <w:b/>
          <w:noProof/>
          <w:color w:val="000000" w:themeColor="text1"/>
          <w:lang w:eastAsia="ru-RU"/>
        </w:rPr>
        <w:lastRenderedPageBreak/>
        <w:drawing>
          <wp:inline distT="0" distB="0" distL="0" distR="0">
            <wp:extent cx="3695700" cy="2857500"/>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27027A">
        <w:rPr>
          <w:rFonts w:ascii="Times New Roman" w:hAnsi="Times New Roman"/>
          <w:b/>
          <w:noProof/>
          <w:color w:val="000000" w:themeColor="text1"/>
          <w:lang w:eastAsia="ru-RU"/>
        </w:rPr>
        <w:drawing>
          <wp:inline distT="0" distB="0" distL="0" distR="0">
            <wp:extent cx="3781425" cy="3419475"/>
            <wp:effectExtent l="0" t="0" r="0" b="0"/>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27027A">
        <w:rPr>
          <w:rFonts w:ascii="Times New Roman" w:hAnsi="Times New Roman"/>
          <w:b/>
          <w:noProof/>
          <w:color w:val="000000" w:themeColor="text1"/>
          <w:lang w:eastAsia="ru-RU"/>
        </w:rPr>
        <w:lastRenderedPageBreak/>
        <w:drawing>
          <wp:inline distT="0" distB="0" distL="0" distR="0">
            <wp:extent cx="2733675" cy="1828800"/>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27027A">
        <w:rPr>
          <w:rFonts w:ascii="Times New Roman" w:hAnsi="Times New Roman"/>
          <w:b/>
          <w:noProof/>
          <w:color w:val="000000" w:themeColor="text1"/>
          <w:lang w:eastAsia="ru-RU"/>
        </w:rPr>
        <w:drawing>
          <wp:inline distT="0" distB="0" distL="0" distR="0">
            <wp:extent cx="2733675" cy="182880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27027A">
        <w:rPr>
          <w:rFonts w:ascii="Times New Roman" w:hAnsi="Times New Roman"/>
          <w:b/>
          <w:noProof/>
          <w:color w:val="000000" w:themeColor="text1"/>
          <w:lang w:eastAsia="ru-RU"/>
        </w:rPr>
        <w:drawing>
          <wp:inline distT="0" distB="0" distL="0" distR="0">
            <wp:extent cx="2733675" cy="18288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D0DCB" w:rsidRPr="0027027A" w:rsidRDefault="008D0DCB"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sectPr w:rsidR="005031C2" w:rsidRPr="0027027A" w:rsidSect="003A7945">
          <w:pgSz w:w="11906" w:h="16838"/>
          <w:pgMar w:top="1134" w:right="850" w:bottom="1134" w:left="1701" w:header="708" w:footer="708" w:gutter="0"/>
          <w:cols w:space="708"/>
          <w:titlePg/>
          <w:docGrid w:linePitch="360"/>
        </w:sectPr>
      </w:pPr>
    </w:p>
    <w:p w:rsidR="005031C2" w:rsidRPr="0027027A" w:rsidRDefault="005031C2" w:rsidP="007D2C32">
      <w:pPr>
        <w:jc w:val="center"/>
        <w:rPr>
          <w:rFonts w:ascii="Times New Roman" w:hAnsi="Times New Roman"/>
          <w:b/>
          <w:color w:val="000000" w:themeColor="text1"/>
          <w:sz w:val="28"/>
          <w:szCs w:val="28"/>
          <w:lang w:val="be-BY"/>
        </w:rPr>
      </w:pPr>
      <w:bookmarkStart w:id="200" w:name="_Toc72603231"/>
      <w:bookmarkStart w:id="201" w:name="_Toc72603912"/>
      <w:r w:rsidRPr="0027027A">
        <w:rPr>
          <w:rFonts w:ascii="Times New Roman" w:hAnsi="Times New Roman"/>
          <w:b/>
          <w:color w:val="000000" w:themeColor="text1"/>
          <w:sz w:val="28"/>
          <w:szCs w:val="28"/>
          <w:lang w:val="be-BY"/>
        </w:rPr>
        <w:lastRenderedPageBreak/>
        <w:t>Дадатак 3</w:t>
      </w:r>
      <w:bookmarkEnd w:id="200"/>
      <w:bookmarkEnd w:id="201"/>
    </w:p>
    <w:p w:rsidR="00E93B0A" w:rsidRPr="0027027A" w:rsidRDefault="00E93B0A" w:rsidP="007D2C32">
      <w:pPr>
        <w:rPr>
          <w:color w:val="000000" w:themeColor="text1"/>
          <w:lang w:val="be-BY"/>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Назва газеты </w:t>
      </w:r>
      <w:r w:rsidRPr="0027027A">
        <w:rPr>
          <w:rFonts w:ascii="Times New Roman" w:hAnsi="Times New Roman" w:cs="Times New Roman"/>
          <w:b/>
          <w:color w:val="000000" w:themeColor="text1"/>
          <w:sz w:val="24"/>
          <w:szCs w:val="24"/>
          <w:lang w:val="be-BY"/>
        </w:rPr>
        <w:t>Шлях перамогі</w:t>
      </w:r>
      <w:r w:rsidRPr="0027027A">
        <w:rPr>
          <w:rFonts w:ascii="Times New Roman" w:hAnsi="Times New Roman" w:cs="Times New Roman"/>
          <w:b/>
          <w:color w:val="000000" w:themeColor="text1"/>
          <w:sz w:val="24"/>
          <w:szCs w:val="24"/>
        </w:rPr>
        <w:t>/ 1. Тып газеты 3/ 2. Форма ўласнасці 1 / 3. Перыядычнасць два разы ў тыдзень/</w:t>
      </w: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4. Заснавальнік </w:t>
      </w:r>
      <w:r w:rsidRPr="0027027A">
        <w:rPr>
          <w:rFonts w:ascii="Times New Roman" w:hAnsi="Times New Roman" w:cs="Times New Roman"/>
          <w:b/>
          <w:color w:val="000000" w:themeColor="text1"/>
          <w:sz w:val="24"/>
          <w:szCs w:val="24"/>
          <w:lang w:val="be-BY"/>
        </w:rPr>
        <w:t xml:space="preserve">1,2 </w:t>
      </w:r>
      <w:r w:rsidRPr="0027027A">
        <w:rPr>
          <w:rFonts w:ascii="Times New Roman" w:hAnsi="Times New Roman" w:cs="Times New Roman"/>
          <w:b/>
          <w:color w:val="000000" w:themeColor="text1"/>
          <w:sz w:val="24"/>
          <w:szCs w:val="24"/>
        </w:rPr>
        <w:t xml:space="preserve">/ 5. Наяўнасць інтэрнэт-сайта 1/ 6. </w:t>
      </w:r>
      <w:r w:rsidR="00862F45" w:rsidRPr="0027027A">
        <w:rPr>
          <w:rFonts w:ascii="Times New Roman" w:hAnsi="Times New Roman" w:cs="Times New Roman"/>
          <w:b/>
          <w:color w:val="000000" w:themeColor="text1"/>
          <w:sz w:val="24"/>
          <w:szCs w:val="24"/>
        </w:rPr>
        <w:t>Тыраж газеты 6278/ 7. Дата публікацыі</w:t>
      </w:r>
      <w:r w:rsidRPr="0027027A">
        <w:rPr>
          <w:rFonts w:ascii="Times New Roman" w:hAnsi="Times New Roman" w:cs="Times New Roman"/>
          <w:b/>
          <w:color w:val="000000" w:themeColor="text1"/>
          <w:sz w:val="24"/>
          <w:szCs w:val="24"/>
        </w:rPr>
        <w:t xml:space="preserve"> 30 сакавіка 20</w:t>
      </w:r>
      <w:r w:rsidRPr="0027027A">
        <w:rPr>
          <w:rFonts w:ascii="Times New Roman" w:hAnsi="Times New Roman" w:cs="Times New Roman"/>
          <w:b/>
          <w:color w:val="000000" w:themeColor="text1"/>
          <w:sz w:val="24"/>
          <w:szCs w:val="24"/>
          <w:lang w:val="be-BY"/>
        </w:rPr>
        <w:t>11</w:t>
      </w:r>
      <w:r w:rsidRPr="0027027A">
        <w:rPr>
          <w:rFonts w:ascii="Times New Roman" w:hAnsi="Times New Roman" w:cs="Times New Roman"/>
          <w:b/>
          <w:color w:val="000000" w:themeColor="text1"/>
          <w:sz w:val="24"/>
          <w:szCs w:val="24"/>
        </w:rPr>
        <w:t>/</w:t>
      </w: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8. Д</w:t>
      </w:r>
      <w:r w:rsidR="00862F45" w:rsidRPr="0027027A">
        <w:rPr>
          <w:rFonts w:ascii="Times New Roman" w:hAnsi="Times New Roman" w:cs="Times New Roman"/>
          <w:b/>
          <w:color w:val="000000" w:themeColor="text1"/>
          <w:sz w:val="24"/>
          <w:szCs w:val="24"/>
          <w:lang w:val="be-BY"/>
        </w:rPr>
        <w:t>з</w:t>
      </w:r>
      <w:r w:rsidR="00862F45" w:rsidRPr="0027027A">
        <w:rPr>
          <w:rFonts w:ascii="Times New Roman" w:hAnsi="Times New Roman" w:cs="Times New Roman"/>
          <w:b/>
          <w:color w:val="000000" w:themeColor="text1"/>
          <w:sz w:val="24"/>
          <w:szCs w:val="24"/>
        </w:rPr>
        <w:t>ень тыдня</w:t>
      </w:r>
      <w:r w:rsidRPr="0027027A">
        <w:rPr>
          <w:rFonts w:ascii="Times New Roman" w:hAnsi="Times New Roman" w:cs="Times New Roman"/>
          <w:b/>
          <w:color w:val="000000" w:themeColor="text1"/>
          <w:sz w:val="24"/>
          <w:szCs w:val="24"/>
        </w:rPr>
        <w:t xml:space="preserve"> с</w:t>
      </w:r>
      <w:r w:rsidR="00862F45" w:rsidRPr="0027027A">
        <w:rPr>
          <w:rFonts w:ascii="Times New Roman" w:hAnsi="Times New Roman" w:cs="Times New Roman"/>
          <w:b/>
          <w:color w:val="000000" w:themeColor="text1"/>
          <w:sz w:val="24"/>
          <w:szCs w:val="24"/>
        </w:rPr>
        <w:t>ерада/ 9. Памер газетнага ліста</w:t>
      </w:r>
      <w:r w:rsidRPr="0027027A">
        <w:rPr>
          <w:rFonts w:ascii="Times New Roman" w:hAnsi="Times New Roman" w:cs="Times New Roman"/>
          <w:b/>
          <w:color w:val="000000" w:themeColor="text1"/>
          <w:sz w:val="24"/>
          <w:szCs w:val="24"/>
        </w:rPr>
        <w:t xml:space="preserve"> 1/ 10. </w:t>
      </w:r>
      <w:r w:rsidRPr="0027027A">
        <w:rPr>
          <w:rFonts w:ascii="Times New Roman" w:hAnsi="Times New Roman" w:cs="Times New Roman"/>
          <w:b/>
          <w:color w:val="000000" w:themeColor="text1"/>
          <w:sz w:val="24"/>
          <w:szCs w:val="24"/>
          <w:lang w:val="be-BY"/>
        </w:rPr>
        <w:t>А</w:t>
      </w:r>
      <w:r w:rsidRPr="0027027A">
        <w:rPr>
          <w:rFonts w:ascii="Times New Roman" w:hAnsi="Times New Roman" w:cs="Times New Roman"/>
          <w:b/>
          <w:color w:val="000000" w:themeColor="text1"/>
          <w:sz w:val="24"/>
          <w:szCs w:val="24"/>
        </w:rPr>
        <w:t>б</w:t>
      </w:r>
      <w:r w:rsidRPr="0027027A">
        <w:rPr>
          <w:rFonts w:ascii="Times New Roman" w:hAnsi="Times New Roman" w:cs="Times New Roman"/>
          <w:b/>
          <w:color w:val="000000" w:themeColor="text1"/>
          <w:sz w:val="24"/>
          <w:szCs w:val="24"/>
          <w:lang w:val="be-BY"/>
        </w:rPr>
        <w:t>’</w:t>
      </w:r>
      <w:r w:rsidRPr="0027027A">
        <w:rPr>
          <w:rFonts w:ascii="Times New Roman" w:hAnsi="Times New Roman" w:cs="Times New Roman"/>
          <w:b/>
          <w:color w:val="000000" w:themeColor="text1"/>
          <w:sz w:val="24"/>
          <w:szCs w:val="24"/>
        </w:rPr>
        <w:t xml:space="preserve">ём газеты </w:t>
      </w:r>
      <w:r w:rsidRPr="0027027A">
        <w:rPr>
          <w:rFonts w:ascii="Times New Roman" w:hAnsi="Times New Roman" w:cs="Times New Roman"/>
          <w:b/>
          <w:color w:val="000000" w:themeColor="text1"/>
          <w:sz w:val="24"/>
          <w:szCs w:val="24"/>
          <w:lang w:val="be-BY"/>
        </w:rPr>
        <w:t>8</w:t>
      </w:r>
      <w:r w:rsidRPr="0027027A">
        <w:rPr>
          <w:rFonts w:ascii="Times New Roman" w:hAnsi="Times New Roman" w:cs="Times New Roman"/>
          <w:b/>
          <w:color w:val="000000" w:themeColor="text1"/>
          <w:sz w:val="24"/>
          <w:szCs w:val="24"/>
        </w:rPr>
        <w:t>/</w:t>
      </w:r>
    </w:p>
    <w:tbl>
      <w:tblPr>
        <w:tblW w:w="0" w:type="auto"/>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70"/>
        <w:gridCol w:w="1446"/>
        <w:gridCol w:w="634"/>
        <w:gridCol w:w="1259"/>
        <w:gridCol w:w="1370"/>
        <w:gridCol w:w="1623"/>
        <w:gridCol w:w="709"/>
        <w:gridCol w:w="567"/>
        <w:gridCol w:w="590"/>
        <w:gridCol w:w="456"/>
        <w:gridCol w:w="456"/>
        <w:gridCol w:w="624"/>
        <w:gridCol w:w="709"/>
        <w:gridCol w:w="750"/>
        <w:gridCol w:w="456"/>
        <w:gridCol w:w="456"/>
      </w:tblGrid>
      <w:tr w:rsidR="005031C2" w:rsidRPr="0027027A" w:rsidTr="005031C2">
        <w:tc>
          <w:tcPr>
            <w:tcW w:w="2570" w:type="dxa"/>
          </w:tcPr>
          <w:p w:rsidR="005031C2" w:rsidRPr="0027027A" w:rsidRDefault="005031C2" w:rsidP="007D2C32">
            <w:pPr>
              <w:pStyle w:val="a6"/>
              <w:jc w:val="both"/>
              <w:rPr>
                <w:rFonts w:ascii="Times New Roman" w:hAnsi="Times New Roman" w:cs="Times New Roman"/>
                <w:b/>
                <w:color w:val="000000" w:themeColor="text1"/>
                <w:sz w:val="22"/>
                <w:szCs w:val="22"/>
              </w:rPr>
            </w:pPr>
            <w:r w:rsidRPr="0027027A">
              <w:rPr>
                <w:rFonts w:ascii="Times New Roman" w:hAnsi="Times New Roman" w:cs="Times New Roman"/>
                <w:b/>
                <w:color w:val="000000" w:themeColor="text1"/>
                <w:sz w:val="22"/>
                <w:szCs w:val="22"/>
              </w:rPr>
              <w:t>Название статьи / № п/п</w:t>
            </w:r>
          </w:p>
        </w:tc>
        <w:tc>
          <w:tcPr>
            <w:tcW w:w="1446"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11</w:t>
            </w:r>
          </w:p>
        </w:tc>
        <w:tc>
          <w:tcPr>
            <w:tcW w:w="634"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12</w:t>
            </w:r>
          </w:p>
        </w:tc>
        <w:tc>
          <w:tcPr>
            <w:tcW w:w="1259"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13</w:t>
            </w:r>
          </w:p>
        </w:tc>
        <w:tc>
          <w:tcPr>
            <w:tcW w:w="1370"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14</w:t>
            </w:r>
          </w:p>
        </w:tc>
        <w:tc>
          <w:tcPr>
            <w:tcW w:w="1623"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15</w:t>
            </w:r>
          </w:p>
        </w:tc>
        <w:tc>
          <w:tcPr>
            <w:tcW w:w="709"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16</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17</w:t>
            </w:r>
          </w:p>
        </w:tc>
        <w:tc>
          <w:tcPr>
            <w:tcW w:w="590"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18</w:t>
            </w:r>
          </w:p>
        </w:tc>
        <w:tc>
          <w:tcPr>
            <w:tcW w:w="456"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19</w:t>
            </w:r>
          </w:p>
        </w:tc>
        <w:tc>
          <w:tcPr>
            <w:tcW w:w="456"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20</w:t>
            </w:r>
          </w:p>
        </w:tc>
        <w:tc>
          <w:tcPr>
            <w:tcW w:w="624"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21</w:t>
            </w:r>
          </w:p>
        </w:tc>
        <w:tc>
          <w:tcPr>
            <w:tcW w:w="709"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22</w:t>
            </w:r>
          </w:p>
        </w:tc>
        <w:tc>
          <w:tcPr>
            <w:tcW w:w="750"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23</w:t>
            </w:r>
          </w:p>
        </w:tc>
        <w:tc>
          <w:tcPr>
            <w:tcW w:w="456"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24</w:t>
            </w:r>
          </w:p>
        </w:tc>
        <w:tc>
          <w:tcPr>
            <w:tcW w:w="456"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25</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2"/>
                <w:szCs w:val="22"/>
              </w:rPr>
            </w:pPr>
            <w:r w:rsidRPr="0027027A">
              <w:rPr>
                <w:rFonts w:ascii="Times New Roman" w:hAnsi="Times New Roman" w:cs="Times New Roman"/>
                <w:color w:val="000000" w:themeColor="text1"/>
                <w:sz w:val="22"/>
                <w:szCs w:val="22"/>
                <w:lang w:val="be-BY"/>
              </w:rPr>
              <w:t>1.</w:t>
            </w:r>
            <w:r w:rsidRPr="0027027A">
              <w:rPr>
                <w:rFonts w:ascii="Times New Roman" w:hAnsi="Times New Roman" w:cs="Times New Roman"/>
                <w:color w:val="000000" w:themeColor="text1"/>
                <w:sz w:val="22"/>
                <w:szCs w:val="22"/>
              </w:rPr>
              <w:t xml:space="preserve"> Квартиры для птиц</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BB672F"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be-BY"/>
              </w:rPr>
              <w:t xml:space="preserve">2. Удачы на </w:t>
            </w:r>
            <w:r w:rsidRPr="0027027A">
              <w:rPr>
                <w:rFonts w:ascii="Times New Roman" w:hAnsi="Times New Roman" w:cs="Times New Roman"/>
                <w:color w:val="000000" w:themeColor="text1"/>
                <w:sz w:val="24"/>
                <w:szCs w:val="24"/>
              </w:rPr>
              <w:t>«</w:t>
            </w:r>
            <w:r w:rsidR="005031C2" w:rsidRPr="0027027A">
              <w:rPr>
                <w:rFonts w:ascii="Times New Roman" w:hAnsi="Times New Roman" w:cs="Times New Roman"/>
                <w:color w:val="000000" w:themeColor="text1"/>
                <w:sz w:val="24"/>
                <w:szCs w:val="24"/>
                <w:lang w:val="be-BY"/>
              </w:rPr>
              <w:t>Балтыйскай лізе!</w:t>
            </w:r>
            <w:r w:rsidRPr="0027027A">
              <w:rPr>
                <w:rFonts w:ascii="Times New Roman" w:hAnsi="Times New Roman" w:cs="Times New Roman"/>
                <w:color w:val="000000" w:themeColor="text1"/>
                <w:sz w:val="24"/>
                <w:szCs w:val="24"/>
              </w:rPr>
              <w:t>»</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3. </w:t>
            </w:r>
            <w:r w:rsidRPr="0027027A">
              <w:rPr>
                <w:rFonts w:ascii="Times New Roman" w:hAnsi="Times New Roman" w:cs="Times New Roman"/>
                <w:color w:val="000000" w:themeColor="text1"/>
                <w:sz w:val="24"/>
                <w:szCs w:val="24"/>
                <w:lang w:val="be-BY"/>
              </w:rPr>
              <w:t>Жыллё – у рэгіёны</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4. </w:t>
            </w:r>
            <w:r w:rsidRPr="0027027A">
              <w:rPr>
                <w:rFonts w:ascii="Times New Roman" w:hAnsi="Times New Roman" w:cs="Times New Roman"/>
                <w:color w:val="000000" w:themeColor="text1"/>
                <w:sz w:val="24"/>
                <w:szCs w:val="24"/>
              </w:rPr>
              <w:t xml:space="preserve">Агрокомбинат «Снов»:новации </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и традиции</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 Тарыфы вызначаюцца самастойна</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6. </w:t>
            </w:r>
            <w:r w:rsidRPr="0027027A">
              <w:rPr>
                <w:rFonts w:ascii="Times New Roman" w:hAnsi="Times New Roman" w:cs="Times New Roman"/>
                <w:color w:val="000000" w:themeColor="text1"/>
                <w:sz w:val="24"/>
                <w:szCs w:val="24"/>
                <w:lang w:val="be-BY"/>
              </w:rPr>
              <w:t>Пяць медалёў Любові Чаркашынай</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 Светлана Деруго: «Это часть нашей</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общей культуры»</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 От Куренца – до Олькович: по кругу</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добраўпа-</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радкаванне</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рэпартаж</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Хто зноў разбіў сэрца Вілляны?</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помнік</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 Виноваты ли псы, киски, что остались</w:t>
            </w:r>
          </w:p>
          <w:p w:rsidR="005031C2" w:rsidRPr="0027027A" w:rsidRDefault="00BB672F"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без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прописки</w:t>
            </w:r>
            <w:r w:rsidRPr="0027027A">
              <w:rPr>
                <w:rFonts w:ascii="Times New Roman" w:hAnsi="Times New Roman" w:cs="Times New Roman"/>
                <w:color w:val="000000" w:themeColor="text1"/>
                <w:sz w:val="24"/>
                <w:szCs w:val="24"/>
              </w:rPr>
              <w:t>»</w:t>
            </w:r>
            <w:r w:rsidR="005031C2" w:rsidRPr="0027027A">
              <w:rPr>
                <w:rFonts w:ascii="Times New Roman" w:hAnsi="Times New Roman" w:cs="Times New Roman"/>
                <w:color w:val="000000" w:themeColor="text1"/>
                <w:sz w:val="24"/>
                <w:szCs w:val="24"/>
                <w:lang w:val="be-BY"/>
              </w:rPr>
              <w:t>?</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14, жывёлы</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11. </w:t>
            </w:r>
            <w:r w:rsidRPr="0027027A">
              <w:rPr>
                <w:rFonts w:ascii="Times New Roman" w:hAnsi="Times New Roman" w:cs="Times New Roman"/>
                <w:color w:val="000000" w:themeColor="text1"/>
                <w:sz w:val="24"/>
                <w:szCs w:val="24"/>
              </w:rPr>
              <w:t xml:space="preserve">От лампочки до </w:t>
            </w:r>
            <w:r w:rsidRPr="0027027A">
              <w:rPr>
                <w:rFonts w:ascii="Times New Roman" w:hAnsi="Times New Roman" w:cs="Times New Roman"/>
                <w:color w:val="000000" w:themeColor="text1"/>
                <w:sz w:val="24"/>
                <w:szCs w:val="24"/>
              </w:rPr>
              <w:lastRenderedPageBreak/>
              <w:t>тротуара</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lastRenderedPageBreak/>
              <w:t>2</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lastRenderedPageBreak/>
              <w:t>12.  Призвание от Бога</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13. </w:t>
            </w:r>
            <w:r w:rsidRPr="0027027A">
              <w:rPr>
                <w:rFonts w:ascii="Times New Roman" w:hAnsi="Times New Roman" w:cs="Times New Roman"/>
                <w:color w:val="000000" w:themeColor="text1"/>
                <w:sz w:val="24"/>
                <w:szCs w:val="24"/>
                <w:lang w:val="be-BY"/>
              </w:rPr>
              <w:t>Велікодны роспіс у Доме рамёстваў</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14. </w:t>
            </w:r>
            <w:r w:rsidRPr="0027027A">
              <w:rPr>
                <w:rFonts w:ascii="Times New Roman" w:hAnsi="Times New Roman" w:cs="Times New Roman"/>
                <w:color w:val="000000" w:themeColor="text1"/>
                <w:sz w:val="24"/>
                <w:szCs w:val="24"/>
              </w:rPr>
              <w:t>Как стеклодувы создавали историю</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13, гісторыя</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завод</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15. </w:t>
            </w:r>
            <w:r w:rsidRPr="0027027A">
              <w:rPr>
                <w:rFonts w:ascii="Times New Roman" w:hAnsi="Times New Roman" w:cs="Times New Roman"/>
                <w:color w:val="000000" w:themeColor="text1"/>
                <w:sz w:val="24"/>
                <w:szCs w:val="24"/>
                <w:lang w:val="be-BY"/>
              </w:rPr>
              <w:t xml:space="preserve"> Поэзию и лирику любите</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6</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12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4</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8</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2</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en-US"/>
              </w:rPr>
              <w:t>9</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en-US"/>
              </w:rPr>
              <w:t>9, вершы</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16. </w:t>
            </w:r>
            <w:r w:rsidRPr="0027027A">
              <w:rPr>
                <w:rFonts w:ascii="Times New Roman" w:hAnsi="Times New Roman" w:cs="Times New Roman"/>
                <w:color w:val="000000" w:themeColor="text1"/>
                <w:sz w:val="24"/>
                <w:szCs w:val="24"/>
              </w:rPr>
              <w:t>С этой службой шутки плохи</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 МНС</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5031C2">
        <w:trPr>
          <w:trHeight w:val="706"/>
        </w:trPr>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17. На все Его воля и милосердие</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мерапрыемства</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18. Экологический налог уплатите в срок</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7</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5031C2" w:rsidRPr="0027027A" w:rsidTr="005031C2">
        <w:trPr>
          <w:trHeight w:val="58"/>
        </w:trPr>
        <w:tc>
          <w:tcPr>
            <w:tcW w:w="2570" w:type="dxa"/>
          </w:tcPr>
          <w:p w:rsidR="005031C2" w:rsidRPr="0027027A" w:rsidRDefault="00BB672F"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be-BY"/>
              </w:rPr>
              <w:t xml:space="preserve">19. Металлолом для </w:t>
            </w:r>
            <w:r w:rsidRPr="0027027A">
              <w:rPr>
                <w:rFonts w:ascii="Times New Roman" w:hAnsi="Times New Roman" w:cs="Times New Roman"/>
                <w:color w:val="000000" w:themeColor="text1"/>
                <w:sz w:val="24"/>
                <w:szCs w:val="24"/>
              </w:rPr>
              <w:t>«</w:t>
            </w:r>
            <w:r w:rsidR="005031C2" w:rsidRPr="0027027A">
              <w:rPr>
                <w:rFonts w:ascii="Times New Roman" w:hAnsi="Times New Roman" w:cs="Times New Roman"/>
                <w:color w:val="000000" w:themeColor="text1"/>
                <w:sz w:val="24"/>
                <w:szCs w:val="24"/>
                <w:lang w:val="be-BY"/>
              </w:rPr>
              <w:t>Вторчермета</w:t>
            </w:r>
            <w:r w:rsidRPr="0027027A">
              <w:rPr>
                <w:rFonts w:ascii="Times New Roman" w:hAnsi="Times New Roman" w:cs="Times New Roman"/>
                <w:color w:val="000000" w:themeColor="text1"/>
                <w:sz w:val="24"/>
                <w:szCs w:val="24"/>
              </w:rPr>
              <w:t>»</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20. Поддержка – малому бизнесу</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7</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21. Не станьте </w:t>
            </w:r>
            <w:r w:rsidR="00BB672F" w:rsidRPr="0027027A">
              <w:rPr>
                <w:rFonts w:ascii="Times New Roman" w:hAnsi="Times New Roman" w:cs="Times New Roman"/>
                <w:color w:val="000000" w:themeColor="text1"/>
                <w:sz w:val="24"/>
                <w:szCs w:val="24"/>
                <w:lang w:val="be-BY"/>
              </w:rPr>
              <w:t>“включенным</w:t>
            </w:r>
            <w:r w:rsidR="00BB672F"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 xml:space="preserve"> в цепь…</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 элетрасетки</w:t>
            </w: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14, электрычны ток</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5031C2">
        <w:tc>
          <w:tcPr>
            <w:tcW w:w="2570" w:type="dxa"/>
          </w:tcPr>
          <w:p w:rsidR="005031C2" w:rsidRPr="0027027A" w:rsidRDefault="00BB672F"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22.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Выгодные</w:t>
            </w:r>
            <w:r w:rsidRPr="0027027A">
              <w:rPr>
                <w:rFonts w:ascii="Times New Roman" w:hAnsi="Times New Roman" w:cs="Times New Roman"/>
                <w:color w:val="000000" w:themeColor="text1"/>
                <w:sz w:val="24"/>
                <w:szCs w:val="24"/>
              </w:rPr>
              <w:t>»</w:t>
            </w:r>
            <w:r w:rsidR="005031C2" w:rsidRPr="0027027A">
              <w:rPr>
                <w:rFonts w:ascii="Times New Roman" w:hAnsi="Times New Roman" w:cs="Times New Roman"/>
                <w:color w:val="000000" w:themeColor="text1"/>
                <w:sz w:val="24"/>
                <w:szCs w:val="24"/>
                <w:lang w:val="be-BY"/>
              </w:rPr>
              <w:t xml:space="preserve"> предложения наизнанку</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23. Будьте внимательны – нефтепродуктопровод!</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14,нафтапрадуктаправод</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24. Бухгалтерский </w:t>
            </w:r>
            <w:r w:rsidR="00BB672F" w:rsidRPr="0027027A">
              <w:rPr>
                <w:rFonts w:ascii="Times New Roman" w:hAnsi="Times New Roman" w:cs="Times New Roman"/>
                <w:color w:val="000000" w:themeColor="text1"/>
                <w:sz w:val="24"/>
                <w:szCs w:val="24"/>
                <w:lang w:val="be-BY"/>
              </w:rPr>
              <w:lastRenderedPageBreak/>
              <w:t xml:space="preserve">баланс ОАО </w:t>
            </w:r>
            <w:r w:rsidR="00BB672F" w:rsidRPr="0027027A">
              <w:rPr>
                <w:rFonts w:ascii="Times New Roman" w:hAnsi="Times New Roman" w:cs="Times New Roman"/>
                <w:color w:val="000000" w:themeColor="text1"/>
                <w:sz w:val="24"/>
                <w:szCs w:val="24"/>
              </w:rPr>
              <w:t>«</w:t>
            </w:r>
            <w:r w:rsidR="00BB672F" w:rsidRPr="0027027A">
              <w:rPr>
                <w:rFonts w:ascii="Times New Roman" w:hAnsi="Times New Roman" w:cs="Times New Roman"/>
                <w:color w:val="000000" w:themeColor="text1"/>
                <w:sz w:val="24"/>
                <w:szCs w:val="24"/>
                <w:lang w:val="be-BY"/>
              </w:rPr>
              <w:t>Зенит-БелОМО</w:t>
            </w:r>
            <w:r w:rsidR="00BB672F"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 xml:space="preserve"> за 2010 год</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lastRenderedPageBreak/>
              <w:t xml:space="preserve">7, </w:t>
            </w:r>
            <w:r w:rsidRPr="0027027A">
              <w:rPr>
                <w:rFonts w:ascii="Times New Roman" w:hAnsi="Times New Roman" w:cs="Times New Roman"/>
                <w:color w:val="000000" w:themeColor="text1"/>
                <w:sz w:val="24"/>
                <w:szCs w:val="24"/>
              </w:rPr>
              <w:lastRenderedPageBreak/>
              <w:t>с</w:t>
            </w:r>
            <w:r w:rsidRPr="0027027A">
              <w:rPr>
                <w:rFonts w:ascii="Times New Roman" w:hAnsi="Times New Roman" w:cs="Times New Roman"/>
                <w:color w:val="000000" w:themeColor="text1"/>
                <w:sz w:val="24"/>
                <w:szCs w:val="24"/>
                <w:lang w:val="be-BY"/>
              </w:rPr>
              <w:t>татыстыка</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lastRenderedPageBreak/>
              <w:t>25. Годовой отчет эмитента ценных бумаг</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 справаздача</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r>
      <w:tr w:rsidR="005031C2" w:rsidRPr="0027027A" w:rsidTr="005031C2">
        <w:tc>
          <w:tcPr>
            <w:tcW w:w="257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26. Все обо всем</w:t>
            </w:r>
          </w:p>
        </w:tc>
        <w:tc>
          <w:tcPr>
            <w:tcW w:w="144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7, аб’явы, </w:t>
            </w:r>
          </w:p>
          <w:p w:rsidR="005031C2" w:rsidRPr="0027027A" w:rsidRDefault="005031C2" w:rsidP="007D2C32">
            <w:pPr>
              <w:pStyle w:val="a6"/>
              <w:jc w:val="both"/>
              <w:rPr>
                <w:rFonts w:ascii="Times New Roman" w:hAnsi="Times New Roman" w:cs="Times New Roman"/>
                <w:b/>
                <w:color w:val="000000" w:themeColor="text1"/>
                <w:sz w:val="24"/>
                <w:szCs w:val="24"/>
                <w:lang w:val="be-BY"/>
              </w:rPr>
            </w:pPr>
            <w:r w:rsidRPr="0027027A">
              <w:rPr>
                <w:rFonts w:ascii="Times New Roman" w:hAnsi="Times New Roman" w:cs="Times New Roman"/>
                <w:color w:val="000000" w:themeColor="text1"/>
                <w:sz w:val="24"/>
                <w:szCs w:val="24"/>
                <w:lang w:val="be-BY"/>
              </w:rPr>
              <w:t>віншаванні, спачуванні</w:t>
            </w:r>
          </w:p>
        </w:tc>
        <w:tc>
          <w:tcPr>
            <w:tcW w:w="6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37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623"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9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62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5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56" w:type="dxa"/>
          </w:tcPr>
          <w:p w:rsidR="005031C2" w:rsidRPr="0027027A" w:rsidRDefault="005031C2" w:rsidP="007D2C32">
            <w:pPr>
              <w:pStyle w:val="a6"/>
              <w:jc w:val="both"/>
              <w:rPr>
                <w:rFonts w:ascii="Times New Roman" w:hAnsi="Times New Roman" w:cs="Times New Roman"/>
                <w:color w:val="000000" w:themeColor="text1"/>
                <w:sz w:val="24"/>
                <w:szCs w:val="24"/>
              </w:rPr>
            </w:pPr>
          </w:p>
        </w:tc>
      </w:tr>
      <w:tr w:rsidR="005031C2" w:rsidRPr="0027027A" w:rsidTr="005031C2">
        <w:trPr>
          <w:cantSplit/>
          <w:trHeight w:val="1134"/>
        </w:trPr>
        <w:tc>
          <w:tcPr>
            <w:tcW w:w="2570" w:type="dxa"/>
          </w:tcPr>
          <w:p w:rsidR="005031C2" w:rsidRPr="0027027A" w:rsidRDefault="005031C2"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Выніковыя дадзеныя (</w:t>
            </w:r>
          </w:p>
          <w:p w:rsidR="005031C2" w:rsidRPr="0027027A" w:rsidRDefault="005031C2"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26 публікацыі (асобных матэрыялаў)</w:t>
            </w:r>
          </w:p>
          <w:p w:rsidR="005031C2" w:rsidRPr="0027027A" w:rsidRDefault="005031C2" w:rsidP="007D2C32">
            <w:pPr>
              <w:pStyle w:val="a6"/>
              <w:jc w:val="both"/>
              <w:rPr>
                <w:rFonts w:ascii="Times New Roman" w:hAnsi="Times New Roman" w:cs="Times New Roman"/>
                <w:color w:val="000000" w:themeColor="text1"/>
              </w:rPr>
            </w:pPr>
          </w:p>
        </w:tc>
        <w:tc>
          <w:tcPr>
            <w:tcW w:w="1446"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2-9</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7-3</w:t>
            </w:r>
          </w:p>
        </w:tc>
        <w:tc>
          <w:tcPr>
            <w:tcW w:w="634" w:type="dxa"/>
          </w:tcPr>
          <w:p w:rsidR="005031C2" w:rsidRPr="0027027A" w:rsidRDefault="005031C2" w:rsidP="007D2C32">
            <w:pPr>
              <w:pStyle w:val="a6"/>
              <w:jc w:val="both"/>
              <w:rPr>
                <w:rFonts w:ascii="Times New Roman" w:hAnsi="Times New Roman" w:cs="Times New Roman"/>
                <w:color w:val="000000" w:themeColor="text1"/>
                <w:sz w:val="22"/>
                <w:szCs w:val="22"/>
              </w:rPr>
            </w:pPr>
          </w:p>
        </w:tc>
        <w:tc>
          <w:tcPr>
            <w:tcW w:w="1259"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tc>
        <w:tc>
          <w:tcPr>
            <w:tcW w:w="1370"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13-3</w:t>
            </w:r>
          </w:p>
        </w:tc>
        <w:tc>
          <w:tcPr>
            <w:tcW w:w="1623"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12-6</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14-6</w:t>
            </w:r>
          </w:p>
        </w:tc>
        <w:tc>
          <w:tcPr>
            <w:tcW w:w="709"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6-3</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3-10</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4-7</w:t>
            </w:r>
          </w:p>
        </w:tc>
        <w:tc>
          <w:tcPr>
            <w:tcW w:w="590"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8-6</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tc>
        <w:tc>
          <w:tcPr>
            <w:tcW w:w="456"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4-12</w:t>
            </w:r>
          </w:p>
        </w:tc>
        <w:tc>
          <w:tcPr>
            <w:tcW w:w="456"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1-7</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2-6</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3-8</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4-2</w:t>
            </w:r>
          </w:p>
        </w:tc>
        <w:tc>
          <w:tcPr>
            <w:tcW w:w="624"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3-8</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4-10</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6-4</w:t>
            </w:r>
          </w:p>
          <w:p w:rsidR="005031C2" w:rsidRPr="0027027A" w:rsidRDefault="005031C2" w:rsidP="007D2C32">
            <w:pPr>
              <w:pStyle w:val="a6"/>
              <w:jc w:val="both"/>
              <w:rPr>
                <w:rFonts w:ascii="Times New Roman" w:hAnsi="Times New Roman" w:cs="Times New Roman"/>
                <w:color w:val="000000" w:themeColor="text1"/>
                <w:sz w:val="22"/>
                <w:szCs w:val="22"/>
                <w:lang w:val="be-BY"/>
              </w:rPr>
            </w:pPr>
          </w:p>
        </w:tc>
        <w:tc>
          <w:tcPr>
            <w:tcW w:w="709"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1-9</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11-1</w:t>
            </w:r>
          </w:p>
        </w:tc>
        <w:tc>
          <w:tcPr>
            <w:tcW w:w="750"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2-6</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9-2</w:t>
            </w:r>
          </w:p>
        </w:tc>
        <w:tc>
          <w:tcPr>
            <w:tcW w:w="456"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1-6</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2-17</w:t>
            </w:r>
          </w:p>
        </w:tc>
        <w:tc>
          <w:tcPr>
            <w:tcW w:w="456"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2-18</w:t>
            </w:r>
          </w:p>
        </w:tc>
      </w:tr>
    </w:tbl>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jc w:val="both"/>
        <w:rPr>
          <w:rFonts w:ascii="Times New Roman" w:hAnsi="Times New Roman" w:cs="Times New Roman"/>
          <w:b/>
          <w:color w:val="000000" w:themeColor="text1"/>
          <w:sz w:val="24"/>
          <w:szCs w:val="24"/>
          <w:lang w:val="be-BY"/>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Назва газеты </w:t>
      </w:r>
      <w:r w:rsidRPr="0027027A">
        <w:rPr>
          <w:rFonts w:ascii="Times New Roman" w:hAnsi="Times New Roman" w:cs="Times New Roman"/>
          <w:b/>
          <w:color w:val="000000" w:themeColor="text1"/>
          <w:sz w:val="24"/>
          <w:szCs w:val="24"/>
          <w:lang w:val="be-BY"/>
        </w:rPr>
        <w:t>Шлях перамогі</w:t>
      </w:r>
      <w:r w:rsidRPr="0027027A">
        <w:rPr>
          <w:rFonts w:ascii="Times New Roman" w:hAnsi="Times New Roman" w:cs="Times New Roman"/>
          <w:b/>
          <w:color w:val="000000" w:themeColor="text1"/>
          <w:sz w:val="24"/>
          <w:szCs w:val="24"/>
        </w:rPr>
        <w:t>/ 1. Тып газеты 3/ 2. Форма ўласнасці 1 / 3. Перыядычнасць два разы ў тыдзень/</w:t>
      </w: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4. Заснавальнік </w:t>
      </w:r>
      <w:r w:rsidRPr="0027027A">
        <w:rPr>
          <w:rFonts w:ascii="Times New Roman" w:hAnsi="Times New Roman" w:cs="Times New Roman"/>
          <w:b/>
          <w:color w:val="000000" w:themeColor="text1"/>
          <w:sz w:val="24"/>
          <w:szCs w:val="24"/>
          <w:lang w:val="be-BY"/>
        </w:rPr>
        <w:t xml:space="preserve">1,2 </w:t>
      </w:r>
      <w:r w:rsidRPr="0027027A">
        <w:rPr>
          <w:rFonts w:ascii="Times New Roman" w:hAnsi="Times New Roman" w:cs="Times New Roman"/>
          <w:b/>
          <w:color w:val="000000" w:themeColor="text1"/>
          <w:sz w:val="24"/>
          <w:szCs w:val="24"/>
        </w:rPr>
        <w:t xml:space="preserve">/ 5. Наяўнасць інтэрнэт-сайта 1/ 6. Тыраж газеты </w:t>
      </w:r>
      <w:r w:rsidRPr="0027027A">
        <w:rPr>
          <w:rFonts w:ascii="Times New Roman" w:hAnsi="Times New Roman" w:cs="Times New Roman"/>
          <w:b/>
          <w:color w:val="000000" w:themeColor="text1"/>
          <w:sz w:val="24"/>
          <w:szCs w:val="24"/>
          <w:lang w:val="be-BY"/>
        </w:rPr>
        <w:t>6357</w:t>
      </w:r>
      <w:r w:rsidR="00862F45" w:rsidRPr="0027027A">
        <w:rPr>
          <w:rFonts w:ascii="Times New Roman" w:hAnsi="Times New Roman" w:cs="Times New Roman"/>
          <w:b/>
          <w:color w:val="000000" w:themeColor="text1"/>
          <w:sz w:val="24"/>
          <w:szCs w:val="24"/>
        </w:rPr>
        <w:t>/ 7. Дата публікацыі</w:t>
      </w:r>
      <w:r w:rsidRPr="0027027A">
        <w:rPr>
          <w:rFonts w:ascii="Times New Roman" w:hAnsi="Times New Roman" w:cs="Times New Roman"/>
          <w:b/>
          <w:color w:val="000000" w:themeColor="text1"/>
          <w:sz w:val="24"/>
          <w:szCs w:val="24"/>
        </w:rPr>
        <w:t xml:space="preserve"> 2 красавіка 20</w:t>
      </w:r>
      <w:r w:rsidRPr="0027027A">
        <w:rPr>
          <w:rFonts w:ascii="Times New Roman" w:hAnsi="Times New Roman" w:cs="Times New Roman"/>
          <w:b/>
          <w:color w:val="000000" w:themeColor="text1"/>
          <w:sz w:val="24"/>
          <w:szCs w:val="24"/>
          <w:lang w:val="be-BY"/>
        </w:rPr>
        <w:t>11</w:t>
      </w:r>
      <w:r w:rsidRPr="0027027A">
        <w:rPr>
          <w:rFonts w:ascii="Times New Roman" w:hAnsi="Times New Roman" w:cs="Times New Roman"/>
          <w:b/>
          <w:color w:val="000000" w:themeColor="text1"/>
          <w:sz w:val="24"/>
          <w:szCs w:val="24"/>
        </w:rPr>
        <w:t>/</w:t>
      </w:r>
    </w:p>
    <w:p w:rsidR="005031C2" w:rsidRPr="0027027A" w:rsidRDefault="00862F45"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8. Д</w:t>
      </w:r>
      <w:r w:rsidRPr="0027027A">
        <w:rPr>
          <w:rFonts w:ascii="Times New Roman" w:hAnsi="Times New Roman" w:cs="Times New Roman"/>
          <w:b/>
          <w:color w:val="000000" w:themeColor="text1"/>
          <w:sz w:val="24"/>
          <w:szCs w:val="24"/>
          <w:lang w:val="be-BY"/>
        </w:rPr>
        <w:t>зень тыдня</w:t>
      </w:r>
      <w:r w:rsidR="005031C2" w:rsidRPr="0027027A">
        <w:rPr>
          <w:rFonts w:ascii="Times New Roman" w:hAnsi="Times New Roman" w:cs="Times New Roman"/>
          <w:b/>
          <w:color w:val="000000" w:themeColor="text1"/>
          <w:sz w:val="24"/>
          <w:szCs w:val="24"/>
        </w:rPr>
        <w:t xml:space="preserve"> с</w:t>
      </w:r>
      <w:r w:rsidR="005031C2" w:rsidRPr="0027027A">
        <w:rPr>
          <w:rFonts w:ascii="Times New Roman" w:hAnsi="Times New Roman" w:cs="Times New Roman"/>
          <w:b/>
          <w:color w:val="000000" w:themeColor="text1"/>
          <w:sz w:val="24"/>
          <w:szCs w:val="24"/>
          <w:lang w:val="be-BY"/>
        </w:rPr>
        <w:t>убота</w:t>
      </w:r>
      <w:r w:rsidRPr="0027027A">
        <w:rPr>
          <w:rFonts w:ascii="Times New Roman" w:hAnsi="Times New Roman" w:cs="Times New Roman"/>
          <w:b/>
          <w:color w:val="000000" w:themeColor="text1"/>
          <w:sz w:val="24"/>
          <w:szCs w:val="24"/>
        </w:rPr>
        <w:t>/ 9. Памер газетнага ліста 1/ 10. А</w:t>
      </w:r>
      <w:r w:rsidRPr="0027027A">
        <w:rPr>
          <w:rFonts w:ascii="Times New Roman" w:hAnsi="Times New Roman" w:cs="Times New Roman"/>
          <w:b/>
          <w:color w:val="000000" w:themeColor="text1"/>
          <w:sz w:val="24"/>
          <w:szCs w:val="24"/>
          <w:lang w:val="be-BY"/>
        </w:rPr>
        <w:t>б’ём</w:t>
      </w:r>
      <w:r w:rsidR="005031C2" w:rsidRPr="0027027A">
        <w:rPr>
          <w:rFonts w:ascii="Times New Roman" w:hAnsi="Times New Roman" w:cs="Times New Roman"/>
          <w:b/>
          <w:color w:val="000000" w:themeColor="text1"/>
          <w:sz w:val="24"/>
          <w:szCs w:val="24"/>
        </w:rPr>
        <w:t xml:space="preserve"> газеты 12/</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134"/>
        <w:gridCol w:w="992"/>
        <w:gridCol w:w="567"/>
        <w:gridCol w:w="992"/>
        <w:gridCol w:w="851"/>
        <w:gridCol w:w="708"/>
        <w:gridCol w:w="567"/>
        <w:gridCol w:w="567"/>
        <w:gridCol w:w="567"/>
        <w:gridCol w:w="567"/>
        <w:gridCol w:w="567"/>
        <w:gridCol w:w="567"/>
        <w:gridCol w:w="851"/>
        <w:gridCol w:w="1134"/>
        <w:gridCol w:w="1134"/>
      </w:tblGrid>
      <w:tr w:rsidR="005031C2" w:rsidRPr="0027027A" w:rsidTr="00657317">
        <w:tc>
          <w:tcPr>
            <w:tcW w:w="3544" w:type="dxa"/>
          </w:tcPr>
          <w:p w:rsidR="005031C2" w:rsidRPr="0027027A" w:rsidRDefault="005031C2" w:rsidP="007D2C32">
            <w:pPr>
              <w:pStyle w:val="a6"/>
              <w:jc w:val="both"/>
              <w:rPr>
                <w:rFonts w:ascii="Times New Roman" w:hAnsi="Times New Roman" w:cs="Times New Roman"/>
                <w:b/>
                <w:color w:val="000000" w:themeColor="text1"/>
                <w:sz w:val="22"/>
                <w:szCs w:val="22"/>
              </w:rPr>
            </w:pPr>
            <w:r w:rsidRPr="0027027A">
              <w:rPr>
                <w:rFonts w:ascii="Times New Roman" w:hAnsi="Times New Roman" w:cs="Times New Roman"/>
                <w:b/>
                <w:color w:val="000000" w:themeColor="text1"/>
                <w:sz w:val="22"/>
                <w:szCs w:val="22"/>
              </w:rPr>
              <w:t>Название статьи / № п/п</w:t>
            </w:r>
          </w:p>
        </w:tc>
        <w:tc>
          <w:tcPr>
            <w:tcW w:w="1134"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11</w:t>
            </w:r>
          </w:p>
        </w:tc>
        <w:tc>
          <w:tcPr>
            <w:tcW w:w="992"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12</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13</w:t>
            </w:r>
          </w:p>
        </w:tc>
        <w:tc>
          <w:tcPr>
            <w:tcW w:w="992"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14</w:t>
            </w:r>
          </w:p>
        </w:tc>
        <w:tc>
          <w:tcPr>
            <w:tcW w:w="851"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15</w:t>
            </w:r>
          </w:p>
        </w:tc>
        <w:tc>
          <w:tcPr>
            <w:tcW w:w="708"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16</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17</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18</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19</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20</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21</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22</w:t>
            </w:r>
          </w:p>
        </w:tc>
        <w:tc>
          <w:tcPr>
            <w:tcW w:w="851"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23</w:t>
            </w:r>
          </w:p>
        </w:tc>
        <w:tc>
          <w:tcPr>
            <w:tcW w:w="1134"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24</w:t>
            </w:r>
          </w:p>
        </w:tc>
        <w:tc>
          <w:tcPr>
            <w:tcW w:w="1134"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25</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2"/>
                <w:szCs w:val="22"/>
              </w:rPr>
            </w:pPr>
            <w:r w:rsidRPr="0027027A">
              <w:rPr>
                <w:rFonts w:ascii="Times New Roman" w:hAnsi="Times New Roman" w:cs="Times New Roman"/>
                <w:color w:val="000000" w:themeColor="text1"/>
                <w:sz w:val="22"/>
                <w:szCs w:val="22"/>
                <w:lang w:val="be-BY"/>
              </w:rPr>
              <w:t xml:space="preserve">1.Есть </w:t>
            </w:r>
            <w:r w:rsidRPr="0027027A">
              <w:rPr>
                <w:rFonts w:ascii="Times New Roman" w:hAnsi="Times New Roman" w:cs="Times New Roman"/>
                <w:color w:val="000000" w:themeColor="text1"/>
                <w:sz w:val="24"/>
                <w:szCs w:val="24"/>
                <w:lang w:val="be-BY"/>
              </w:rPr>
              <w:t>перспектива у Союза</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 саюзная</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дзяржава</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14, </w:t>
            </w:r>
          </w:p>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саюзная</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дзяржава</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2. </w:t>
            </w:r>
            <w:r w:rsidRPr="0027027A">
              <w:rPr>
                <w:rFonts w:ascii="Times New Roman" w:hAnsi="Times New Roman" w:cs="Times New Roman"/>
                <w:color w:val="000000" w:themeColor="text1"/>
                <w:sz w:val="24"/>
                <w:szCs w:val="24"/>
              </w:rPr>
              <w:t>Дорогие белорусы и россияне!</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7, </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віншаванне</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3. Здравствуй, мир!</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4.  Робот против человеческого </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фактора</w:t>
            </w:r>
          </w:p>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9, </w:t>
            </w:r>
          </w:p>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рэпартаж</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 Человек проходит как хозяин?</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13,смецце</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6. ОСВОД всегда на помощь </w:t>
            </w:r>
          </w:p>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придет</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13, ратаў</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нікі</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7. </w:t>
            </w:r>
            <w:r w:rsidRPr="0027027A">
              <w:rPr>
                <w:rFonts w:ascii="Times New Roman" w:hAnsi="Times New Roman" w:cs="Times New Roman"/>
                <w:color w:val="000000" w:themeColor="text1"/>
                <w:sz w:val="24"/>
                <w:szCs w:val="24"/>
                <w:lang w:val="be-BY"/>
              </w:rPr>
              <w:t>Капля за каплей: учимся экономить</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 Идем в сад с улыбкой</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дзеці</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Хто такі Юні-Юні?</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кнігі</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10.</w:t>
            </w:r>
            <w:r w:rsidRPr="0027027A">
              <w:rPr>
                <w:rFonts w:ascii="Times New Roman" w:hAnsi="Times New Roman" w:cs="Times New Roman"/>
                <w:color w:val="000000" w:themeColor="text1"/>
                <w:sz w:val="24"/>
                <w:szCs w:val="24"/>
              </w:rPr>
              <w:t>Планета в ритме времени</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5, цікавыя </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факты</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lastRenderedPageBreak/>
              <w:t>11. Тэлетыдзень</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12. </w:t>
            </w:r>
            <w:r w:rsidRPr="0027027A">
              <w:rPr>
                <w:rFonts w:ascii="Times New Roman" w:hAnsi="Times New Roman" w:cs="Times New Roman"/>
                <w:color w:val="000000" w:themeColor="text1"/>
                <w:sz w:val="24"/>
                <w:szCs w:val="24"/>
                <w:lang w:val="be-BY"/>
              </w:rPr>
              <w:t>Нарочь и Илья им доверяют</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 міліцыя</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13. В тройке лучших - наши</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57317">
        <w:tc>
          <w:tcPr>
            <w:tcW w:w="3544" w:type="dxa"/>
          </w:tcPr>
          <w:p w:rsidR="005031C2" w:rsidRPr="0027027A" w:rsidRDefault="00BB672F"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be-BY"/>
              </w:rPr>
              <w:t xml:space="preserve">14.  Чемпион – </w:t>
            </w:r>
            <w:r w:rsidRPr="0027027A">
              <w:rPr>
                <w:rFonts w:ascii="Times New Roman" w:hAnsi="Times New Roman" w:cs="Times New Roman"/>
                <w:color w:val="000000" w:themeColor="text1"/>
                <w:sz w:val="24"/>
                <w:szCs w:val="24"/>
              </w:rPr>
              <w:t>«</w:t>
            </w:r>
            <w:r w:rsidR="005031C2" w:rsidRPr="0027027A">
              <w:rPr>
                <w:rFonts w:ascii="Times New Roman" w:hAnsi="Times New Roman" w:cs="Times New Roman"/>
                <w:color w:val="000000" w:themeColor="text1"/>
                <w:sz w:val="24"/>
                <w:szCs w:val="24"/>
                <w:lang w:val="be-BY"/>
              </w:rPr>
              <w:t>Завод Флометр</w:t>
            </w:r>
            <w:r w:rsidRPr="0027027A">
              <w:rPr>
                <w:rFonts w:ascii="Times New Roman" w:hAnsi="Times New Roman" w:cs="Times New Roman"/>
                <w:color w:val="000000" w:themeColor="text1"/>
                <w:sz w:val="24"/>
                <w:szCs w:val="24"/>
              </w:rPr>
              <w:t>»</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15. Адрес выгодных покупок уже </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в Вилейке</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57317">
        <w:tc>
          <w:tcPr>
            <w:tcW w:w="3544" w:type="dxa"/>
          </w:tcPr>
          <w:p w:rsidR="005031C2" w:rsidRPr="0027027A" w:rsidRDefault="00BB672F"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be-BY"/>
              </w:rPr>
              <w:t xml:space="preserve">16. </w:t>
            </w:r>
            <w:r w:rsidRPr="0027027A">
              <w:rPr>
                <w:rFonts w:ascii="Times New Roman" w:hAnsi="Times New Roman" w:cs="Times New Roman"/>
                <w:color w:val="000000" w:themeColor="text1"/>
                <w:sz w:val="24"/>
                <w:szCs w:val="24"/>
              </w:rPr>
              <w:t>«</w:t>
            </w:r>
            <w:r w:rsidR="005031C2" w:rsidRPr="0027027A">
              <w:rPr>
                <w:rFonts w:ascii="Times New Roman" w:hAnsi="Times New Roman" w:cs="Times New Roman"/>
                <w:color w:val="000000" w:themeColor="text1"/>
                <w:sz w:val="24"/>
                <w:szCs w:val="24"/>
                <w:lang w:val="be-BY"/>
              </w:rPr>
              <w:t>Я люблю ГАИ</w:t>
            </w:r>
            <w:r w:rsidRPr="0027027A">
              <w:rPr>
                <w:rFonts w:ascii="Times New Roman" w:hAnsi="Times New Roman" w:cs="Times New Roman"/>
                <w:color w:val="000000" w:themeColor="text1"/>
                <w:sz w:val="24"/>
                <w:szCs w:val="24"/>
              </w:rPr>
              <w:t>»</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14, мерапрыемства</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17.  Усё аб усім</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7, аб’явы, </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віншаванні, спачуванні</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r>
      <w:tr w:rsidR="005031C2" w:rsidRPr="0027027A" w:rsidTr="00657317">
        <w:tc>
          <w:tcPr>
            <w:tcW w:w="3544"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18. Рэклама</w:t>
            </w: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992"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r>
      <w:tr w:rsidR="005031C2" w:rsidRPr="0027027A" w:rsidTr="00657317">
        <w:trPr>
          <w:cantSplit/>
          <w:trHeight w:val="1134"/>
        </w:trPr>
        <w:tc>
          <w:tcPr>
            <w:tcW w:w="3544" w:type="dxa"/>
          </w:tcPr>
          <w:p w:rsidR="005031C2" w:rsidRPr="0027027A" w:rsidRDefault="005031C2"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Выніковыя дадзеныя (</w:t>
            </w:r>
          </w:p>
          <w:p w:rsidR="005031C2" w:rsidRPr="0027027A" w:rsidRDefault="005031C2"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lang w:val="be-BY"/>
              </w:rPr>
              <w:t>18</w:t>
            </w:r>
            <w:r w:rsidRPr="0027027A">
              <w:rPr>
                <w:rFonts w:ascii="Times New Roman" w:hAnsi="Times New Roman" w:cs="Times New Roman"/>
                <w:color w:val="000000" w:themeColor="text1"/>
              </w:rPr>
              <w:t xml:space="preserve"> публікацыі (асобных матэрыялаў)</w:t>
            </w:r>
          </w:p>
          <w:p w:rsidR="005031C2" w:rsidRPr="0027027A" w:rsidRDefault="005031C2" w:rsidP="007D2C32">
            <w:pPr>
              <w:pStyle w:val="a6"/>
              <w:jc w:val="both"/>
              <w:rPr>
                <w:rFonts w:ascii="Times New Roman" w:hAnsi="Times New Roman" w:cs="Times New Roman"/>
                <w:color w:val="000000" w:themeColor="text1"/>
              </w:rPr>
            </w:pPr>
          </w:p>
        </w:tc>
        <w:tc>
          <w:tcPr>
            <w:tcW w:w="1134"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3-10</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7-2</w:t>
            </w:r>
          </w:p>
        </w:tc>
        <w:tc>
          <w:tcPr>
            <w:tcW w:w="992"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tc>
        <w:tc>
          <w:tcPr>
            <w:tcW w:w="992"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13-3</w:t>
            </w:r>
          </w:p>
        </w:tc>
        <w:tc>
          <w:tcPr>
            <w:tcW w:w="851"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14-4</w:t>
            </w:r>
          </w:p>
          <w:p w:rsidR="005031C2" w:rsidRPr="0027027A" w:rsidRDefault="005031C2" w:rsidP="007D2C32">
            <w:pPr>
              <w:pStyle w:val="a6"/>
              <w:jc w:val="both"/>
              <w:rPr>
                <w:rFonts w:ascii="Times New Roman" w:hAnsi="Times New Roman" w:cs="Times New Roman"/>
                <w:color w:val="000000" w:themeColor="text1"/>
                <w:sz w:val="22"/>
                <w:szCs w:val="22"/>
                <w:lang w:val="be-BY"/>
              </w:rPr>
            </w:pPr>
          </w:p>
        </w:tc>
        <w:tc>
          <w:tcPr>
            <w:tcW w:w="708"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2-8</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51-1</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9-3</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1-6</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4-7</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3-7</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4-7</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6-4</w:t>
            </w:r>
          </w:p>
          <w:p w:rsidR="005031C2" w:rsidRPr="0027027A" w:rsidRDefault="005031C2" w:rsidP="007D2C32">
            <w:pPr>
              <w:pStyle w:val="a6"/>
              <w:jc w:val="both"/>
              <w:rPr>
                <w:rFonts w:ascii="Times New Roman" w:hAnsi="Times New Roman" w:cs="Times New Roman"/>
                <w:color w:val="000000" w:themeColor="text1"/>
                <w:sz w:val="22"/>
                <w:szCs w:val="22"/>
                <w:lang w:val="be-BY"/>
              </w:rPr>
            </w:pPr>
          </w:p>
          <w:p w:rsidR="005031C2" w:rsidRPr="0027027A" w:rsidRDefault="005031C2" w:rsidP="007D2C32">
            <w:pPr>
              <w:pStyle w:val="a6"/>
              <w:jc w:val="both"/>
              <w:rPr>
                <w:rFonts w:ascii="Times New Roman" w:hAnsi="Times New Roman" w:cs="Times New Roman"/>
                <w:color w:val="000000" w:themeColor="text1"/>
                <w:sz w:val="22"/>
                <w:szCs w:val="22"/>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1-9</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10-1</w:t>
            </w:r>
          </w:p>
        </w:tc>
        <w:tc>
          <w:tcPr>
            <w:tcW w:w="851"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tc>
        <w:tc>
          <w:tcPr>
            <w:tcW w:w="1134"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2-12</w:t>
            </w:r>
          </w:p>
        </w:tc>
        <w:tc>
          <w:tcPr>
            <w:tcW w:w="1134"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2-13</w:t>
            </w:r>
          </w:p>
        </w:tc>
      </w:tr>
    </w:tbl>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r w:rsidRPr="0027027A">
        <w:rPr>
          <w:rFonts w:ascii="Times New Roman" w:hAnsi="Times New Roman" w:cs="Times New Roman"/>
          <w:b/>
          <w:color w:val="000000" w:themeColor="text1"/>
          <w:sz w:val="24"/>
          <w:szCs w:val="24"/>
          <w:lang w:val="be-BY"/>
        </w:rPr>
        <w:t>Выніковая</w:t>
      </w:r>
      <w:r w:rsidRPr="0027027A">
        <w:rPr>
          <w:rFonts w:ascii="Times New Roman" w:hAnsi="Times New Roman" w:cs="Times New Roman"/>
          <w:b/>
          <w:color w:val="000000" w:themeColor="text1"/>
          <w:sz w:val="24"/>
          <w:szCs w:val="24"/>
        </w:rPr>
        <w:t xml:space="preserve"> табл</w:t>
      </w:r>
      <w:r w:rsidRPr="0027027A">
        <w:rPr>
          <w:rFonts w:ascii="Times New Roman" w:hAnsi="Times New Roman" w:cs="Times New Roman"/>
          <w:b/>
          <w:color w:val="000000" w:themeColor="text1"/>
          <w:sz w:val="24"/>
          <w:szCs w:val="24"/>
          <w:lang w:val="be-BY"/>
        </w:rPr>
        <w:t>іц</w:t>
      </w:r>
      <w:r w:rsidRPr="0027027A">
        <w:rPr>
          <w:rFonts w:ascii="Times New Roman" w:hAnsi="Times New Roman" w:cs="Times New Roman"/>
          <w:b/>
          <w:color w:val="000000" w:themeColor="text1"/>
          <w:sz w:val="24"/>
          <w:szCs w:val="24"/>
        </w:rPr>
        <w:t>а (к</w:t>
      </w:r>
      <w:r w:rsidRPr="0027027A">
        <w:rPr>
          <w:rFonts w:ascii="Times New Roman" w:hAnsi="Times New Roman" w:cs="Times New Roman"/>
          <w:b/>
          <w:color w:val="000000" w:themeColor="text1"/>
          <w:sz w:val="24"/>
          <w:szCs w:val="24"/>
          <w:lang w:val="be-BY"/>
        </w:rPr>
        <w:t>олькасць матэрыялаў</w:t>
      </w:r>
      <w:r w:rsidRPr="0027027A">
        <w:rPr>
          <w:rFonts w:ascii="Times New Roman" w:hAnsi="Times New Roman" w:cs="Times New Roman"/>
          <w:b/>
          <w:color w:val="000000" w:themeColor="text1"/>
          <w:sz w:val="24"/>
          <w:szCs w:val="24"/>
        </w:rPr>
        <w:t>)</w:t>
      </w:r>
      <w:r w:rsidRPr="0027027A">
        <w:rPr>
          <w:rFonts w:ascii="Times New Roman" w:hAnsi="Times New Roman" w:cs="Times New Roman"/>
          <w:b/>
          <w:color w:val="000000" w:themeColor="text1"/>
          <w:sz w:val="24"/>
          <w:szCs w:val="24"/>
          <w:lang w:val="be-BY"/>
        </w:rPr>
        <w:t xml:space="preserve"> за 2011 год</w:t>
      </w:r>
    </w:p>
    <w:p w:rsidR="005031C2" w:rsidRPr="0027027A" w:rsidRDefault="005031C2" w:rsidP="007D2C32">
      <w:pPr>
        <w:pStyle w:val="Text"/>
        <w:ind w:firstLine="360"/>
        <w:jc w:val="both"/>
        <w:rPr>
          <w:color w:val="000000" w:themeColor="text1"/>
        </w:rPr>
      </w:pPr>
    </w:p>
    <w:tbl>
      <w:tblPr>
        <w:tblW w:w="14430" w:type="dxa"/>
        <w:tblInd w:w="-147" w:type="dxa"/>
        <w:tblLayout w:type="fixed"/>
        <w:tblCellMar>
          <w:left w:w="10" w:type="dxa"/>
          <w:right w:w="10" w:type="dxa"/>
        </w:tblCellMar>
        <w:tblLook w:val="0000"/>
      </w:tblPr>
      <w:tblGrid>
        <w:gridCol w:w="3126"/>
        <w:gridCol w:w="677"/>
        <w:gridCol w:w="693"/>
        <w:gridCol w:w="775"/>
        <w:gridCol w:w="882"/>
        <w:gridCol w:w="883"/>
        <w:gridCol w:w="737"/>
        <w:gridCol w:w="736"/>
        <w:gridCol w:w="737"/>
        <w:gridCol w:w="737"/>
        <w:gridCol w:w="737"/>
        <w:gridCol w:w="736"/>
        <w:gridCol w:w="737"/>
        <w:gridCol w:w="883"/>
        <w:gridCol w:w="736"/>
        <w:gridCol w:w="588"/>
        <w:gridCol w:w="30"/>
      </w:tblGrid>
      <w:tr w:rsidR="005031C2" w:rsidRPr="0027027A" w:rsidTr="00657317">
        <w:trPr>
          <w:gridAfter w:val="1"/>
          <w:wAfter w:w="30" w:type="dxa"/>
          <w:trHeight w:val="1220"/>
        </w:trPr>
        <w:tc>
          <w:tcPr>
            <w:tcW w:w="312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snapToGrid w:val="0"/>
              <w:jc w:val="both"/>
              <w:rPr>
                <w:rFonts w:ascii="Times New Roman" w:hAnsi="Times New Roman" w:cs="Times New Roman"/>
                <w:b/>
                <w:color w:val="000000" w:themeColor="text1"/>
                <w:sz w:val="24"/>
                <w:szCs w:val="24"/>
                <w:lang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eastAsia="ru-RU"/>
              </w:rPr>
            </w:pPr>
          </w:p>
        </w:tc>
        <w:tc>
          <w:tcPr>
            <w:tcW w:w="67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11</w:t>
            </w:r>
          </w:p>
        </w:tc>
        <w:tc>
          <w:tcPr>
            <w:tcW w:w="6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12</w:t>
            </w:r>
          </w:p>
        </w:tc>
        <w:tc>
          <w:tcPr>
            <w:tcW w:w="7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13</w:t>
            </w:r>
          </w:p>
        </w:tc>
        <w:tc>
          <w:tcPr>
            <w:tcW w:w="882"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14</w:t>
            </w:r>
          </w:p>
        </w:tc>
        <w:tc>
          <w:tcPr>
            <w:tcW w:w="88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15</w:t>
            </w:r>
          </w:p>
        </w:tc>
        <w:tc>
          <w:tcPr>
            <w:tcW w:w="73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16</w:t>
            </w:r>
          </w:p>
        </w:tc>
        <w:tc>
          <w:tcPr>
            <w:tcW w:w="73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17</w:t>
            </w:r>
          </w:p>
        </w:tc>
        <w:tc>
          <w:tcPr>
            <w:tcW w:w="73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18</w:t>
            </w:r>
          </w:p>
        </w:tc>
        <w:tc>
          <w:tcPr>
            <w:tcW w:w="73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19</w:t>
            </w:r>
          </w:p>
        </w:tc>
        <w:tc>
          <w:tcPr>
            <w:tcW w:w="73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20</w:t>
            </w:r>
          </w:p>
        </w:tc>
        <w:tc>
          <w:tcPr>
            <w:tcW w:w="73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21</w:t>
            </w:r>
          </w:p>
        </w:tc>
        <w:tc>
          <w:tcPr>
            <w:tcW w:w="73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22</w:t>
            </w:r>
          </w:p>
        </w:tc>
        <w:tc>
          <w:tcPr>
            <w:tcW w:w="88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23</w:t>
            </w:r>
          </w:p>
        </w:tc>
        <w:tc>
          <w:tcPr>
            <w:tcW w:w="73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24</w:t>
            </w:r>
          </w:p>
        </w:tc>
        <w:tc>
          <w:tcPr>
            <w:tcW w:w="58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25</w:t>
            </w:r>
          </w:p>
        </w:tc>
      </w:tr>
      <w:tr w:rsidR="005031C2" w:rsidRPr="0027027A" w:rsidTr="00657317">
        <w:trPr>
          <w:cantSplit/>
          <w:trHeight w:val="2612"/>
        </w:trPr>
        <w:tc>
          <w:tcPr>
            <w:tcW w:w="3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031C2" w:rsidRPr="0027027A" w:rsidRDefault="005031C2" w:rsidP="007D2C32">
            <w:pPr>
              <w:pStyle w:val="Text"/>
              <w:spacing w:line="276" w:lineRule="auto"/>
              <w:rPr>
                <w:rFonts w:ascii="Times New Roman" w:hAnsi="Times New Roman" w:cs="Times New Roman"/>
                <w:color w:val="000000" w:themeColor="text1"/>
                <w:sz w:val="24"/>
                <w:szCs w:val="24"/>
                <w:lang w:eastAsia="ru-RU"/>
              </w:rPr>
            </w:pPr>
            <w:r w:rsidRPr="0027027A">
              <w:rPr>
                <w:rFonts w:ascii="Times New Roman" w:hAnsi="Times New Roman" w:cs="Times New Roman"/>
                <w:color w:val="000000" w:themeColor="text1"/>
                <w:sz w:val="24"/>
                <w:szCs w:val="24"/>
                <w:lang w:val="be-BY" w:eastAsia="ru-RU"/>
              </w:rPr>
              <w:t>Выніковыя дадзеныя</w:t>
            </w:r>
            <w:r w:rsidRPr="0027027A">
              <w:rPr>
                <w:rFonts w:ascii="Times New Roman" w:hAnsi="Times New Roman" w:cs="Times New Roman"/>
                <w:color w:val="000000" w:themeColor="text1"/>
                <w:sz w:val="24"/>
                <w:szCs w:val="24"/>
                <w:lang w:eastAsia="ru-RU"/>
              </w:rPr>
              <w:t>:</w:t>
            </w:r>
          </w:p>
          <w:p w:rsidR="005031C2" w:rsidRPr="0027027A" w:rsidRDefault="005031C2" w:rsidP="007D2C32">
            <w:pPr>
              <w:pStyle w:val="Text"/>
              <w:spacing w:line="276" w:lineRule="auto"/>
              <w:jc w:val="center"/>
              <w:rPr>
                <w:rFonts w:ascii="Times New Roman" w:hAnsi="Times New Roman" w:cs="Times New Roman"/>
                <w:b/>
                <w:color w:val="000000" w:themeColor="text1"/>
                <w:sz w:val="24"/>
                <w:szCs w:val="24"/>
                <w:lang w:val="be-BY" w:eastAsia="ru-RU"/>
              </w:rPr>
            </w:pPr>
            <w:r w:rsidRPr="0027027A">
              <w:rPr>
                <w:rFonts w:ascii="Times New Roman" w:hAnsi="Times New Roman" w:cs="Times New Roman"/>
                <w:b/>
                <w:color w:val="000000" w:themeColor="text1"/>
                <w:sz w:val="24"/>
                <w:szCs w:val="24"/>
                <w:lang w:val="be-BY" w:eastAsia="ru-RU"/>
              </w:rPr>
              <w:t>44 матэрыял</w:t>
            </w:r>
            <w:r w:rsidR="00034531">
              <w:rPr>
                <w:rFonts w:ascii="Times New Roman" w:hAnsi="Times New Roman" w:cs="Times New Roman"/>
                <w:b/>
                <w:color w:val="000000" w:themeColor="text1"/>
                <w:sz w:val="24"/>
                <w:szCs w:val="24"/>
                <w:lang w:val="be-BY" w:eastAsia="ru-RU"/>
              </w:rPr>
              <w:t>ы</w:t>
            </w:r>
          </w:p>
        </w:tc>
        <w:tc>
          <w:tcPr>
            <w:tcW w:w="677"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3-24</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p>
        </w:tc>
        <w:tc>
          <w:tcPr>
            <w:tcW w:w="693"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tc>
        <w:tc>
          <w:tcPr>
            <w:tcW w:w="775"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w:t>
            </w:r>
          </w:p>
        </w:tc>
        <w:tc>
          <w:tcPr>
            <w:tcW w:w="882"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9-4</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13-6</w:t>
            </w:r>
          </w:p>
        </w:tc>
        <w:tc>
          <w:tcPr>
            <w:tcW w:w="883"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2-5</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12-10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14-10</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1-7</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5-4</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6-3</w:t>
            </w:r>
          </w:p>
        </w:tc>
        <w:tc>
          <w:tcPr>
            <w:tcW w:w="736"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1-7</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2-4</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4-9</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51-1</w:t>
            </w:r>
          </w:p>
          <w:p w:rsidR="005031C2" w:rsidRPr="0027027A" w:rsidRDefault="005031C2" w:rsidP="007D2C32">
            <w:pPr>
              <w:pStyle w:val="Text"/>
              <w:spacing w:line="276" w:lineRule="auto"/>
              <w:jc w:val="center"/>
              <w:rPr>
                <w:rFonts w:ascii="Times New Roman" w:hAnsi="Times New Roman" w:cs="Times New Roman"/>
                <w:color w:val="000000" w:themeColor="text1"/>
                <w:sz w:val="24"/>
                <w:szCs w:val="24"/>
                <w:lang w:eastAsia="en-US"/>
              </w:rPr>
            </w:pP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9-4</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4-19</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1-9</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2-10</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p>
        </w:tc>
        <w:tc>
          <w:tcPr>
            <w:tcW w:w="736"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3-9</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4-17</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6-8</w:t>
            </w:r>
          </w:p>
        </w:tc>
        <w:tc>
          <w:tcPr>
            <w:tcW w:w="737"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2-6</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10-1</w:t>
            </w:r>
          </w:p>
        </w:tc>
        <w:tc>
          <w:tcPr>
            <w:tcW w:w="883"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9-3</w:t>
            </w:r>
          </w:p>
        </w:tc>
        <w:tc>
          <w:tcPr>
            <w:tcW w:w="736"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1-7</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2-29</w:t>
            </w:r>
          </w:p>
        </w:tc>
        <w:tc>
          <w:tcPr>
            <w:tcW w:w="61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2-31</w:t>
            </w:r>
          </w:p>
        </w:tc>
      </w:tr>
    </w:tbl>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r w:rsidRPr="0027027A">
        <w:rPr>
          <w:rFonts w:ascii="Times New Roman" w:hAnsi="Times New Roman" w:cs="Times New Roman"/>
          <w:b/>
          <w:color w:val="000000" w:themeColor="text1"/>
          <w:sz w:val="24"/>
          <w:szCs w:val="24"/>
          <w:lang w:val="be-BY"/>
        </w:rPr>
        <w:t>Выніковая табліца</w:t>
      </w:r>
      <w:r w:rsidRPr="0027027A">
        <w:rPr>
          <w:rFonts w:ascii="Times New Roman" w:hAnsi="Times New Roman" w:cs="Times New Roman"/>
          <w:b/>
          <w:color w:val="000000" w:themeColor="text1"/>
          <w:sz w:val="24"/>
          <w:szCs w:val="24"/>
        </w:rPr>
        <w:t xml:space="preserve"> (%)</w:t>
      </w:r>
      <w:r w:rsidRPr="0027027A">
        <w:rPr>
          <w:rFonts w:ascii="Times New Roman" w:hAnsi="Times New Roman" w:cs="Times New Roman"/>
          <w:b/>
          <w:color w:val="000000" w:themeColor="text1"/>
          <w:sz w:val="24"/>
          <w:szCs w:val="24"/>
          <w:lang w:val="be-BY"/>
        </w:rPr>
        <w:t xml:space="preserve"> за 2011 год</w:t>
      </w:r>
    </w:p>
    <w:p w:rsidR="005031C2" w:rsidRPr="0027027A" w:rsidRDefault="005031C2" w:rsidP="007D2C32">
      <w:pPr>
        <w:pStyle w:val="Text"/>
        <w:ind w:firstLine="360"/>
        <w:jc w:val="both"/>
        <w:rPr>
          <w:color w:val="000000" w:themeColor="text1"/>
        </w:rPr>
      </w:pPr>
    </w:p>
    <w:tbl>
      <w:tblPr>
        <w:tblW w:w="13959" w:type="dxa"/>
        <w:tblInd w:w="-526" w:type="dxa"/>
        <w:tblLayout w:type="fixed"/>
        <w:tblCellMar>
          <w:left w:w="10" w:type="dxa"/>
          <w:right w:w="10" w:type="dxa"/>
        </w:tblCellMar>
        <w:tblLook w:val="0000"/>
      </w:tblPr>
      <w:tblGrid>
        <w:gridCol w:w="2984"/>
        <w:gridCol w:w="675"/>
        <w:gridCol w:w="690"/>
        <w:gridCol w:w="680"/>
        <w:gridCol w:w="708"/>
        <w:gridCol w:w="709"/>
        <w:gridCol w:w="709"/>
        <w:gridCol w:w="709"/>
        <w:gridCol w:w="708"/>
        <w:gridCol w:w="709"/>
        <w:gridCol w:w="709"/>
        <w:gridCol w:w="709"/>
        <w:gridCol w:w="850"/>
        <w:gridCol w:w="851"/>
        <w:gridCol w:w="850"/>
        <w:gridCol w:w="709"/>
      </w:tblGrid>
      <w:tr w:rsidR="005031C2" w:rsidRPr="0027027A" w:rsidTr="005031C2">
        <w:trPr>
          <w:trHeight w:val="1120"/>
        </w:trPr>
        <w:tc>
          <w:tcPr>
            <w:tcW w:w="29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snapToGrid w:val="0"/>
              <w:jc w:val="both"/>
              <w:rPr>
                <w:rFonts w:ascii="Times New Roman" w:hAnsi="Times New Roman" w:cs="Times New Roman"/>
                <w:b/>
                <w:color w:val="000000" w:themeColor="text1"/>
                <w:sz w:val="24"/>
                <w:szCs w:val="24"/>
                <w:lang w:val="be-BY"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val="be-BY"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val="be-BY"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val="be-BY" w:eastAsia="ru-RU"/>
              </w:rPr>
            </w:pPr>
          </w:p>
        </w:tc>
        <w:tc>
          <w:tcPr>
            <w:tcW w:w="6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val="be-BY" w:eastAsia="ru-RU"/>
              </w:rPr>
              <w:t>1</w:t>
            </w:r>
            <w:r w:rsidRPr="0027027A">
              <w:rPr>
                <w:rFonts w:ascii="Times New Roman" w:hAnsi="Times New Roman" w:cs="Times New Roman"/>
                <w:b/>
                <w:color w:val="000000" w:themeColor="text1"/>
                <w:sz w:val="24"/>
                <w:szCs w:val="24"/>
                <w:lang w:eastAsia="ru-RU"/>
              </w:rPr>
              <w:t>1</w:t>
            </w:r>
          </w:p>
        </w:tc>
        <w:tc>
          <w:tcPr>
            <w:tcW w:w="69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12</w:t>
            </w:r>
          </w:p>
        </w:tc>
        <w:tc>
          <w:tcPr>
            <w:tcW w:w="68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13</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14</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15</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16</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17</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18</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19</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20</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21</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22</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23</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24</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25</w:t>
            </w:r>
          </w:p>
        </w:tc>
      </w:tr>
      <w:tr w:rsidR="005031C2" w:rsidRPr="0027027A" w:rsidTr="005031C2">
        <w:trPr>
          <w:cantSplit/>
          <w:trHeight w:val="2398"/>
        </w:trPr>
        <w:tc>
          <w:tcPr>
            <w:tcW w:w="2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031C2" w:rsidRPr="0027027A" w:rsidRDefault="005031C2" w:rsidP="007D2C32">
            <w:pPr>
              <w:pStyle w:val="Text"/>
              <w:spacing w:line="276" w:lineRule="auto"/>
              <w:rPr>
                <w:rFonts w:ascii="Times New Roman" w:hAnsi="Times New Roman" w:cs="Times New Roman"/>
                <w:color w:val="000000" w:themeColor="text1"/>
                <w:sz w:val="24"/>
                <w:szCs w:val="24"/>
                <w:lang w:eastAsia="ru-RU"/>
              </w:rPr>
            </w:pPr>
            <w:r w:rsidRPr="0027027A">
              <w:rPr>
                <w:rFonts w:ascii="Times New Roman" w:hAnsi="Times New Roman" w:cs="Times New Roman"/>
                <w:color w:val="000000" w:themeColor="text1"/>
                <w:sz w:val="24"/>
                <w:szCs w:val="24"/>
                <w:lang w:val="be-BY" w:eastAsia="ru-RU"/>
              </w:rPr>
              <w:t xml:space="preserve">       Выніковыя дадзеныя</w:t>
            </w:r>
            <w:r w:rsidRPr="0027027A">
              <w:rPr>
                <w:rFonts w:ascii="Times New Roman" w:hAnsi="Times New Roman" w:cs="Times New Roman"/>
                <w:color w:val="000000" w:themeColor="text1"/>
                <w:sz w:val="24"/>
                <w:szCs w:val="24"/>
                <w:lang w:eastAsia="ru-RU"/>
              </w:rPr>
              <w:t>:</w:t>
            </w:r>
          </w:p>
          <w:p w:rsidR="005031C2" w:rsidRPr="0027027A" w:rsidRDefault="005031C2" w:rsidP="007D2C32">
            <w:pPr>
              <w:pStyle w:val="Text"/>
              <w:spacing w:line="276" w:lineRule="auto"/>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val="be-BY" w:eastAsia="ru-RU"/>
              </w:rPr>
              <w:t>44 матэрыял</w:t>
            </w:r>
            <w:r w:rsidR="00034531">
              <w:rPr>
                <w:rFonts w:ascii="Times New Roman" w:hAnsi="Times New Roman" w:cs="Times New Roman"/>
                <w:b/>
                <w:color w:val="000000" w:themeColor="text1"/>
                <w:sz w:val="24"/>
                <w:szCs w:val="24"/>
                <w:lang w:val="be-BY" w:eastAsia="ru-RU"/>
              </w:rPr>
              <w:t>ы</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1-2,27</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2-25</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3-54,5</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4-2,27</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5-2,27</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6-2,27</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7-11,3</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4-100</w:t>
            </w:r>
          </w:p>
        </w:tc>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2-18,2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3-18,2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4-9,1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5-18,2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6-9,1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7-18,2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9-9,1</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1-8,3</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2-4,2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4-4,2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6-20,8</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8-4,2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9-16,7</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10-8,3</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12-8,3</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13-25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2-13,9</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6-11,1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9-8,3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14-27,8</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1-19,4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2-58,3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5-11,1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6-8,3</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1-19,4</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2-11,1</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3-41,7</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4-25</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51-2,78</w:t>
            </w:r>
          </w:p>
          <w:p w:rsidR="005031C2" w:rsidRPr="0027027A" w:rsidRDefault="005031C2" w:rsidP="007D2C32">
            <w:pPr>
              <w:pStyle w:val="Text"/>
              <w:spacing w:line="276" w:lineRule="auto"/>
              <w:jc w:val="center"/>
              <w:rPr>
                <w:rFonts w:ascii="Times New Roman" w:hAnsi="Times New Roman" w:cs="Times New Roman"/>
                <w:color w:val="000000" w:themeColor="text1"/>
                <w:sz w:val="24"/>
                <w:szCs w:val="24"/>
                <w:lang w:eastAsia="en-US"/>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1-50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4-5,56</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6-5,56</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9-11,1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1-47,2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2-52,8</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1-25</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3-41,7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4-5,56</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3-25</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4-47,2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6-22,2</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1-30,56</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2-16,7</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3-2,78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4-2,78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5-5,56</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6-11,1</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7-11,1</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8-8,3</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9-8,3</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10-2,78</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1-8,3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3-8,3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5-8,3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6-22,2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7-11,1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8-2,78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9-8,3</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1-19,4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2-80,6</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1-13,9</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2-86,1</w:t>
            </w:r>
          </w:p>
        </w:tc>
      </w:tr>
    </w:tbl>
    <w:p w:rsidR="005031C2" w:rsidRPr="0027027A" w:rsidRDefault="005031C2" w:rsidP="007D2C32">
      <w:pPr>
        <w:spacing w:line="276" w:lineRule="auto"/>
        <w:ind w:firstLine="0"/>
        <w:rPr>
          <w:rFonts w:ascii="Times New Roman" w:hAnsi="Times New Roman"/>
          <w:b/>
          <w:color w:val="000000" w:themeColor="text1"/>
          <w:sz w:val="28"/>
          <w:szCs w:val="28"/>
          <w:lang w:val="en-US"/>
        </w:rPr>
        <w:sectPr w:rsidR="005031C2" w:rsidRPr="0027027A" w:rsidSect="005031C2">
          <w:pgSz w:w="16838" w:h="11906" w:orient="landscape"/>
          <w:pgMar w:top="1701" w:right="1134" w:bottom="851" w:left="1134" w:header="709" w:footer="709" w:gutter="0"/>
          <w:cols w:space="708"/>
          <w:titlePg/>
          <w:docGrid w:linePitch="360"/>
        </w:sectPr>
      </w:pPr>
    </w:p>
    <w:p w:rsidR="005031C2" w:rsidRPr="0027027A" w:rsidRDefault="005031C2" w:rsidP="007D2C32">
      <w:pPr>
        <w:pStyle w:val="a6"/>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lastRenderedPageBreak/>
        <w:drawing>
          <wp:inline distT="0" distB="0" distL="0" distR="0">
            <wp:extent cx="2733675" cy="1924050"/>
            <wp:effectExtent l="0" t="0" r="0" b="0"/>
            <wp:docPr id="30" name="Диаграмма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27027A">
        <w:rPr>
          <w:rFonts w:ascii="Times New Roman" w:hAnsi="Times New Roman" w:cs="Times New Roman"/>
          <w:b/>
          <w:noProof/>
          <w:color w:val="000000" w:themeColor="text1"/>
          <w:sz w:val="24"/>
          <w:szCs w:val="24"/>
        </w:rPr>
        <w:drawing>
          <wp:inline distT="0" distB="0" distL="0" distR="0">
            <wp:extent cx="3343275" cy="2457450"/>
            <wp:effectExtent l="0" t="0" r="0" b="0"/>
            <wp:docPr id="29" name="Диаграмма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27027A">
        <w:rPr>
          <w:rFonts w:ascii="Times New Roman" w:hAnsi="Times New Roman" w:cs="Times New Roman"/>
          <w:b/>
          <w:noProof/>
          <w:color w:val="000000" w:themeColor="text1"/>
          <w:sz w:val="24"/>
          <w:szCs w:val="24"/>
        </w:rPr>
        <w:drawing>
          <wp:inline distT="0" distB="0" distL="0" distR="0">
            <wp:extent cx="4076700" cy="3114675"/>
            <wp:effectExtent l="0" t="0" r="0" b="0"/>
            <wp:docPr id="28" name="Диаграмма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27027A">
        <w:rPr>
          <w:rFonts w:ascii="Times New Roman" w:hAnsi="Times New Roman" w:cs="Times New Roman"/>
          <w:b/>
          <w:noProof/>
          <w:color w:val="000000" w:themeColor="text1"/>
          <w:sz w:val="24"/>
          <w:szCs w:val="24"/>
        </w:rPr>
        <w:lastRenderedPageBreak/>
        <w:drawing>
          <wp:inline distT="0" distB="0" distL="0" distR="0">
            <wp:extent cx="3171825" cy="2800350"/>
            <wp:effectExtent l="0" t="0" r="0" b="0"/>
            <wp:docPr id="27" name="Диаграмма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27027A">
        <w:rPr>
          <w:rFonts w:ascii="Times New Roman" w:hAnsi="Times New Roman" w:cs="Times New Roman"/>
          <w:b/>
          <w:noProof/>
          <w:color w:val="000000" w:themeColor="text1"/>
          <w:sz w:val="24"/>
          <w:szCs w:val="24"/>
        </w:rPr>
        <w:drawing>
          <wp:inline distT="0" distB="0" distL="0" distR="0">
            <wp:extent cx="3667125" cy="4362450"/>
            <wp:effectExtent l="0" t="0" r="0" b="0"/>
            <wp:docPr id="26" name="Диаграмма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27027A">
        <w:rPr>
          <w:rFonts w:ascii="Times New Roman" w:hAnsi="Times New Roman" w:cs="Times New Roman"/>
          <w:b/>
          <w:color w:val="000000" w:themeColor="text1"/>
          <w:sz w:val="24"/>
          <w:szCs w:val="24"/>
          <w:lang w:val="be-BY"/>
        </w:rPr>
        <w:object w:dxaOrig="4310" w:dyaOrig="2882">
          <v:shape id="_x0000_i1026" type="#_x0000_t75" style="width:215.4pt;height:2in" o:ole="">
            <v:imagedata r:id="rId38" o:title=""/>
          </v:shape>
          <o:OLEObject Type="Embed" ProgID="MSGraph.Chart.8" ShapeID="_x0000_i1026" DrawAspect="Content" ObjectID="_1684135017" r:id="rId39">
            <o:FieldCodes>\s</o:FieldCodes>
          </o:OLEObject>
        </w:object>
      </w:r>
    </w:p>
    <w:p w:rsidR="005031C2" w:rsidRPr="0027027A" w:rsidRDefault="005031C2" w:rsidP="007D2C32">
      <w:pPr>
        <w:pStyle w:val="a6"/>
        <w:jc w:val="both"/>
        <w:rPr>
          <w:rFonts w:ascii="Times New Roman" w:hAnsi="Times New Roman" w:cs="Times New Roman"/>
          <w:b/>
          <w:color w:val="000000" w:themeColor="text1"/>
          <w:sz w:val="24"/>
          <w:szCs w:val="24"/>
          <w:lang w:val="be-BY"/>
        </w:rPr>
      </w:pPr>
    </w:p>
    <w:p w:rsidR="005031C2" w:rsidRPr="0027027A" w:rsidRDefault="005031C2" w:rsidP="007D2C32">
      <w:pPr>
        <w:pStyle w:val="a6"/>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lastRenderedPageBreak/>
        <w:drawing>
          <wp:inline distT="0" distB="0" distL="0" distR="0">
            <wp:extent cx="3238500" cy="2143125"/>
            <wp:effectExtent l="0" t="0" r="0" b="0"/>
            <wp:docPr id="25" name="Диаграм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27027A">
        <w:rPr>
          <w:rFonts w:ascii="Times New Roman" w:hAnsi="Times New Roman" w:cs="Times New Roman"/>
          <w:b/>
          <w:noProof/>
          <w:color w:val="000000" w:themeColor="text1"/>
          <w:sz w:val="24"/>
          <w:szCs w:val="24"/>
        </w:rPr>
        <w:drawing>
          <wp:inline distT="0" distB="0" distL="0" distR="0">
            <wp:extent cx="4181475" cy="2400300"/>
            <wp:effectExtent l="0" t="0" r="0" b="0"/>
            <wp:docPr id="24" name="Диаграмма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27027A">
        <w:rPr>
          <w:rFonts w:ascii="Times New Roman" w:hAnsi="Times New Roman" w:cs="Times New Roman"/>
          <w:b/>
          <w:noProof/>
          <w:color w:val="000000" w:themeColor="text1"/>
          <w:sz w:val="24"/>
          <w:szCs w:val="24"/>
        </w:rPr>
        <w:drawing>
          <wp:inline distT="0" distB="0" distL="0" distR="0">
            <wp:extent cx="2971800" cy="1828800"/>
            <wp:effectExtent l="0" t="0" r="0" b="0"/>
            <wp:docPr id="23" name="Диаграмма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27027A">
        <w:rPr>
          <w:rFonts w:ascii="Times New Roman" w:hAnsi="Times New Roman" w:cs="Times New Roman"/>
          <w:b/>
          <w:noProof/>
          <w:color w:val="000000" w:themeColor="text1"/>
          <w:sz w:val="24"/>
          <w:szCs w:val="24"/>
        </w:rPr>
        <w:drawing>
          <wp:inline distT="0" distB="0" distL="0" distR="0">
            <wp:extent cx="2733675" cy="1828800"/>
            <wp:effectExtent l="0" t="0" r="0" b="0"/>
            <wp:docPr id="22" name="Диаграмма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27027A">
        <w:rPr>
          <w:rFonts w:ascii="Times New Roman" w:hAnsi="Times New Roman" w:cs="Times New Roman"/>
          <w:b/>
          <w:noProof/>
          <w:color w:val="000000" w:themeColor="text1"/>
          <w:sz w:val="24"/>
          <w:szCs w:val="24"/>
        </w:rPr>
        <w:lastRenderedPageBreak/>
        <w:drawing>
          <wp:inline distT="0" distB="0" distL="0" distR="0">
            <wp:extent cx="3695700" cy="2857500"/>
            <wp:effectExtent l="0" t="0" r="0" b="0"/>
            <wp:docPr id="21" name="Диаграмма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27027A">
        <w:rPr>
          <w:rFonts w:ascii="Times New Roman" w:hAnsi="Times New Roman" w:cs="Times New Roman"/>
          <w:b/>
          <w:noProof/>
          <w:color w:val="000000" w:themeColor="text1"/>
          <w:sz w:val="24"/>
          <w:szCs w:val="24"/>
        </w:rPr>
        <w:drawing>
          <wp:inline distT="0" distB="0" distL="0" distR="0">
            <wp:extent cx="4010025" cy="2990850"/>
            <wp:effectExtent l="0" t="0" r="0" b="0"/>
            <wp:docPr id="20" name="Диаграмма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27027A">
        <w:rPr>
          <w:rFonts w:ascii="Times New Roman" w:hAnsi="Times New Roman" w:cs="Times New Roman"/>
          <w:b/>
          <w:noProof/>
          <w:color w:val="000000" w:themeColor="text1"/>
          <w:sz w:val="24"/>
          <w:szCs w:val="24"/>
        </w:rPr>
        <w:lastRenderedPageBreak/>
        <w:drawing>
          <wp:inline distT="0" distB="0" distL="0" distR="0">
            <wp:extent cx="3781425" cy="3657600"/>
            <wp:effectExtent l="0" t="0" r="0" b="0"/>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27027A">
        <w:rPr>
          <w:rFonts w:ascii="Times New Roman" w:hAnsi="Times New Roman" w:cs="Times New Roman"/>
          <w:b/>
          <w:noProof/>
          <w:color w:val="000000" w:themeColor="text1"/>
          <w:sz w:val="24"/>
          <w:szCs w:val="24"/>
        </w:rPr>
        <w:drawing>
          <wp:inline distT="0" distB="0" distL="0" distR="0">
            <wp:extent cx="2733675" cy="1828800"/>
            <wp:effectExtent l="0" t="0" r="0" b="0"/>
            <wp:docPr id="18"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31C2" w:rsidRPr="0027027A" w:rsidRDefault="005031C2" w:rsidP="007D2C32">
      <w:pPr>
        <w:rPr>
          <w:color w:val="000000" w:themeColor="text1"/>
          <w:lang w:val="be-BY"/>
        </w:rPr>
      </w:pPr>
    </w:p>
    <w:p w:rsidR="005031C2" w:rsidRPr="0027027A" w:rsidRDefault="005031C2" w:rsidP="007D2C32">
      <w:pPr>
        <w:rPr>
          <w:color w:val="000000" w:themeColor="text1"/>
          <w:lang w:val="be-BY"/>
        </w:rPr>
      </w:pPr>
    </w:p>
    <w:p w:rsidR="005031C2" w:rsidRPr="0027027A" w:rsidRDefault="005031C2" w:rsidP="007D2C32">
      <w:pPr>
        <w:rPr>
          <w:color w:val="000000" w:themeColor="text1"/>
          <w:lang w:val="be-BY"/>
        </w:rPr>
      </w:pPr>
    </w:p>
    <w:p w:rsidR="005031C2" w:rsidRPr="0027027A" w:rsidRDefault="005031C2" w:rsidP="007D2C32">
      <w:pPr>
        <w:rPr>
          <w:color w:val="000000" w:themeColor="text1"/>
        </w:rPr>
      </w:pPr>
      <w:r w:rsidRPr="0027027A">
        <w:rPr>
          <w:b/>
          <w:noProof/>
          <w:color w:val="000000" w:themeColor="text1"/>
          <w:lang w:eastAsia="ru-RU"/>
        </w:rPr>
        <w:drawing>
          <wp:inline distT="0" distB="0" distL="0" distR="0">
            <wp:extent cx="2733675" cy="1828800"/>
            <wp:effectExtent l="0" t="0" r="0" b="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pPr>
    </w:p>
    <w:p w:rsidR="005031C2" w:rsidRPr="0027027A" w:rsidRDefault="005031C2" w:rsidP="007D2C32">
      <w:pPr>
        <w:spacing w:line="276" w:lineRule="auto"/>
        <w:ind w:firstLine="0"/>
        <w:rPr>
          <w:rFonts w:ascii="Times New Roman" w:hAnsi="Times New Roman"/>
          <w:b/>
          <w:color w:val="000000" w:themeColor="text1"/>
          <w:sz w:val="28"/>
          <w:szCs w:val="28"/>
          <w:lang w:val="be-BY"/>
        </w:rPr>
        <w:sectPr w:rsidR="005031C2" w:rsidRPr="0027027A" w:rsidSect="005031C2">
          <w:pgSz w:w="11906" w:h="16838"/>
          <w:pgMar w:top="1134" w:right="851" w:bottom="1134" w:left="1701" w:header="709" w:footer="709" w:gutter="0"/>
          <w:cols w:space="708"/>
          <w:titlePg/>
          <w:docGrid w:linePitch="360"/>
        </w:sectPr>
      </w:pPr>
    </w:p>
    <w:p w:rsidR="005031C2" w:rsidRPr="0027027A" w:rsidRDefault="005031C2" w:rsidP="007D2C32">
      <w:pPr>
        <w:jc w:val="center"/>
        <w:rPr>
          <w:rFonts w:ascii="Times New Roman" w:hAnsi="Times New Roman"/>
          <w:b/>
          <w:color w:val="000000" w:themeColor="text1"/>
          <w:sz w:val="28"/>
          <w:szCs w:val="28"/>
          <w:lang w:val="be-BY"/>
        </w:rPr>
      </w:pPr>
      <w:bookmarkStart w:id="202" w:name="_Toc72603232"/>
      <w:bookmarkStart w:id="203" w:name="_Toc72603913"/>
      <w:r w:rsidRPr="0027027A">
        <w:rPr>
          <w:rFonts w:ascii="Times New Roman" w:hAnsi="Times New Roman"/>
          <w:b/>
          <w:color w:val="000000" w:themeColor="text1"/>
          <w:sz w:val="28"/>
          <w:szCs w:val="28"/>
          <w:lang w:val="be-BY"/>
        </w:rPr>
        <w:lastRenderedPageBreak/>
        <w:t>Дадатак 4</w:t>
      </w:r>
      <w:bookmarkEnd w:id="202"/>
      <w:bookmarkEnd w:id="203"/>
    </w:p>
    <w:p w:rsidR="00657317" w:rsidRPr="0027027A" w:rsidRDefault="00657317" w:rsidP="007D2C32">
      <w:pPr>
        <w:jc w:val="center"/>
        <w:rPr>
          <w:rFonts w:ascii="Times New Roman" w:hAnsi="Times New Roman"/>
          <w:b/>
          <w:color w:val="000000" w:themeColor="text1"/>
          <w:sz w:val="28"/>
          <w:szCs w:val="28"/>
          <w:lang w:val="be-BY"/>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Назва газеты </w:t>
      </w:r>
      <w:r w:rsidRPr="0027027A">
        <w:rPr>
          <w:rFonts w:ascii="Times New Roman" w:hAnsi="Times New Roman" w:cs="Times New Roman"/>
          <w:b/>
          <w:color w:val="000000" w:themeColor="text1"/>
          <w:sz w:val="24"/>
          <w:szCs w:val="24"/>
          <w:lang w:val="be-BY"/>
        </w:rPr>
        <w:t>Шлях перамогі</w:t>
      </w:r>
      <w:r w:rsidRPr="0027027A">
        <w:rPr>
          <w:rFonts w:ascii="Times New Roman" w:hAnsi="Times New Roman" w:cs="Times New Roman"/>
          <w:b/>
          <w:color w:val="000000" w:themeColor="text1"/>
          <w:sz w:val="24"/>
          <w:szCs w:val="24"/>
        </w:rPr>
        <w:t>/ 1. Тып газеты 3/ 2. Форма ўласнасці 1 / 3. Перыядычнасць два разы ў тыдзень/</w:t>
      </w: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4. Заснавальнік </w:t>
      </w:r>
      <w:r w:rsidRPr="0027027A">
        <w:rPr>
          <w:rFonts w:ascii="Times New Roman" w:hAnsi="Times New Roman" w:cs="Times New Roman"/>
          <w:b/>
          <w:color w:val="000000" w:themeColor="text1"/>
          <w:sz w:val="24"/>
          <w:szCs w:val="24"/>
          <w:lang w:val="be-BY"/>
        </w:rPr>
        <w:t xml:space="preserve">1,2 </w:t>
      </w:r>
      <w:r w:rsidRPr="0027027A">
        <w:rPr>
          <w:rFonts w:ascii="Times New Roman" w:hAnsi="Times New Roman" w:cs="Times New Roman"/>
          <w:b/>
          <w:color w:val="000000" w:themeColor="text1"/>
          <w:sz w:val="24"/>
          <w:szCs w:val="24"/>
        </w:rPr>
        <w:t xml:space="preserve">/ 5. Наяўнасць інтэрнэт-сайта 1/ 6. </w:t>
      </w:r>
      <w:r w:rsidR="00862F45" w:rsidRPr="0027027A">
        <w:rPr>
          <w:rFonts w:ascii="Times New Roman" w:hAnsi="Times New Roman" w:cs="Times New Roman"/>
          <w:b/>
          <w:color w:val="000000" w:themeColor="text1"/>
          <w:sz w:val="24"/>
          <w:szCs w:val="24"/>
        </w:rPr>
        <w:t>Тыраж газеты 4748/ 7. Дата публікацыі</w:t>
      </w:r>
      <w:r w:rsidRPr="0027027A">
        <w:rPr>
          <w:rFonts w:ascii="Times New Roman" w:hAnsi="Times New Roman" w:cs="Times New Roman"/>
          <w:b/>
          <w:color w:val="000000" w:themeColor="text1"/>
          <w:sz w:val="24"/>
          <w:szCs w:val="24"/>
        </w:rPr>
        <w:t xml:space="preserve"> 6 </w:t>
      </w:r>
      <w:r w:rsidRPr="0027027A">
        <w:rPr>
          <w:rFonts w:ascii="Times New Roman" w:hAnsi="Times New Roman" w:cs="Times New Roman"/>
          <w:b/>
          <w:color w:val="000000" w:themeColor="text1"/>
          <w:sz w:val="24"/>
          <w:szCs w:val="24"/>
          <w:lang w:val="be-BY"/>
        </w:rPr>
        <w:t>ліпеня</w:t>
      </w:r>
      <w:r w:rsidRPr="0027027A">
        <w:rPr>
          <w:rFonts w:ascii="Times New Roman" w:hAnsi="Times New Roman" w:cs="Times New Roman"/>
          <w:b/>
          <w:color w:val="000000" w:themeColor="text1"/>
          <w:sz w:val="24"/>
          <w:szCs w:val="24"/>
        </w:rPr>
        <w:t xml:space="preserve"> 2016/</w:t>
      </w: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8. Д</w:t>
      </w:r>
      <w:r w:rsidR="00862F45" w:rsidRPr="0027027A">
        <w:rPr>
          <w:rFonts w:ascii="Times New Roman" w:hAnsi="Times New Roman" w:cs="Times New Roman"/>
          <w:b/>
          <w:color w:val="000000" w:themeColor="text1"/>
          <w:sz w:val="24"/>
          <w:szCs w:val="24"/>
          <w:lang w:val="be-BY"/>
        </w:rPr>
        <w:t>з</w:t>
      </w:r>
      <w:r w:rsidR="00862F45" w:rsidRPr="0027027A">
        <w:rPr>
          <w:rFonts w:ascii="Times New Roman" w:hAnsi="Times New Roman" w:cs="Times New Roman"/>
          <w:b/>
          <w:color w:val="000000" w:themeColor="text1"/>
          <w:sz w:val="24"/>
          <w:szCs w:val="24"/>
        </w:rPr>
        <w:t>ень тыдня</w:t>
      </w:r>
      <w:r w:rsidRPr="0027027A">
        <w:rPr>
          <w:rFonts w:ascii="Times New Roman" w:hAnsi="Times New Roman" w:cs="Times New Roman"/>
          <w:b/>
          <w:color w:val="000000" w:themeColor="text1"/>
          <w:sz w:val="24"/>
          <w:szCs w:val="24"/>
        </w:rPr>
        <w:t xml:space="preserve"> с</w:t>
      </w:r>
      <w:r w:rsidR="00862F45" w:rsidRPr="0027027A">
        <w:rPr>
          <w:rFonts w:ascii="Times New Roman" w:hAnsi="Times New Roman" w:cs="Times New Roman"/>
          <w:b/>
          <w:color w:val="000000" w:themeColor="text1"/>
          <w:sz w:val="24"/>
          <w:szCs w:val="24"/>
        </w:rPr>
        <w:t>ерада/ 9. Памер газетнага ліста 1/ 10. А</w:t>
      </w:r>
      <w:r w:rsidR="00862F45" w:rsidRPr="0027027A">
        <w:rPr>
          <w:rFonts w:ascii="Times New Roman" w:hAnsi="Times New Roman" w:cs="Times New Roman"/>
          <w:b/>
          <w:color w:val="000000" w:themeColor="text1"/>
          <w:sz w:val="24"/>
          <w:szCs w:val="24"/>
          <w:lang w:val="be-BY"/>
        </w:rPr>
        <w:t>б’ём</w:t>
      </w:r>
      <w:r w:rsidRPr="0027027A">
        <w:rPr>
          <w:rFonts w:ascii="Times New Roman" w:hAnsi="Times New Roman" w:cs="Times New Roman"/>
          <w:b/>
          <w:color w:val="000000" w:themeColor="text1"/>
          <w:sz w:val="24"/>
          <w:szCs w:val="24"/>
        </w:rPr>
        <w:t xml:space="preserve"> газеты </w:t>
      </w:r>
      <w:r w:rsidRPr="0027027A">
        <w:rPr>
          <w:rFonts w:ascii="Times New Roman" w:hAnsi="Times New Roman" w:cs="Times New Roman"/>
          <w:b/>
          <w:color w:val="000000" w:themeColor="text1"/>
          <w:sz w:val="24"/>
          <w:szCs w:val="24"/>
          <w:lang w:val="be-BY"/>
        </w:rPr>
        <w:t>8</w:t>
      </w:r>
      <w:r w:rsidRPr="0027027A">
        <w:rPr>
          <w:rFonts w:ascii="Times New Roman" w:hAnsi="Times New Roman" w:cs="Times New Roman"/>
          <w:b/>
          <w:color w:val="000000" w:themeColor="text1"/>
          <w:sz w:val="24"/>
          <w:szCs w:val="24"/>
        </w:rPr>
        <w:t>/</w:t>
      </w: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0"/>
        <w:gridCol w:w="1560"/>
        <w:gridCol w:w="567"/>
        <w:gridCol w:w="567"/>
        <w:gridCol w:w="708"/>
        <w:gridCol w:w="1276"/>
        <w:gridCol w:w="567"/>
        <w:gridCol w:w="567"/>
        <w:gridCol w:w="567"/>
        <w:gridCol w:w="567"/>
        <w:gridCol w:w="567"/>
        <w:gridCol w:w="567"/>
        <w:gridCol w:w="567"/>
        <w:gridCol w:w="851"/>
        <w:gridCol w:w="708"/>
        <w:gridCol w:w="709"/>
      </w:tblGrid>
      <w:tr w:rsidR="005031C2" w:rsidRPr="0027027A" w:rsidTr="00617CE6">
        <w:tc>
          <w:tcPr>
            <w:tcW w:w="4110" w:type="dxa"/>
          </w:tcPr>
          <w:p w:rsidR="005031C2" w:rsidRPr="0027027A" w:rsidRDefault="005031C2" w:rsidP="007D2C32">
            <w:pPr>
              <w:pStyle w:val="a6"/>
              <w:jc w:val="both"/>
              <w:rPr>
                <w:rFonts w:ascii="Times New Roman" w:hAnsi="Times New Roman" w:cs="Times New Roman"/>
                <w:b/>
                <w:color w:val="000000" w:themeColor="text1"/>
                <w:sz w:val="22"/>
                <w:szCs w:val="22"/>
              </w:rPr>
            </w:pPr>
            <w:r w:rsidRPr="0027027A">
              <w:rPr>
                <w:rFonts w:ascii="Times New Roman" w:hAnsi="Times New Roman" w:cs="Times New Roman"/>
                <w:b/>
                <w:color w:val="000000" w:themeColor="text1"/>
                <w:sz w:val="22"/>
                <w:szCs w:val="22"/>
              </w:rPr>
              <w:t>Название статьи / № п/п</w:t>
            </w:r>
          </w:p>
        </w:tc>
        <w:tc>
          <w:tcPr>
            <w:tcW w:w="1560"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11</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12</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13</w:t>
            </w:r>
          </w:p>
        </w:tc>
        <w:tc>
          <w:tcPr>
            <w:tcW w:w="708"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14</w:t>
            </w:r>
          </w:p>
        </w:tc>
        <w:tc>
          <w:tcPr>
            <w:tcW w:w="1276"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15</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16</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17</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18</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19</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20</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21</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22</w:t>
            </w:r>
          </w:p>
        </w:tc>
        <w:tc>
          <w:tcPr>
            <w:tcW w:w="851"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23</w:t>
            </w:r>
          </w:p>
        </w:tc>
        <w:tc>
          <w:tcPr>
            <w:tcW w:w="708"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24</w:t>
            </w:r>
          </w:p>
        </w:tc>
        <w:tc>
          <w:tcPr>
            <w:tcW w:w="709"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25</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1.На высокім узроўні і ў адпаведнасці</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4"/>
                <w:szCs w:val="24"/>
                <w:lang w:val="be-BY"/>
              </w:rPr>
              <w:t>з законам</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2. І ціхі наш зялёны гарадок падаўся </w:t>
            </w:r>
          </w:p>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нават большым, чым Зямля…</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свята</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горада</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рэпартаж</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3. Прямая телефонная линия</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4. В разгаре лето – время думать о </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школе</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  …А летом думаем о санях</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 И вновь о деноминации</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14, нацбанк</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7. Как вести себя в жару? </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 Словно в сказке побывала Вилейка</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фестываль</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рэпартаж</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9.Ад чыстага сэрца, простымі словамі</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10.</w:t>
            </w:r>
            <w:r w:rsidRPr="0027027A">
              <w:rPr>
                <w:rFonts w:ascii="Times New Roman" w:hAnsi="Times New Roman" w:cs="Times New Roman"/>
                <w:color w:val="000000" w:themeColor="text1"/>
                <w:sz w:val="24"/>
                <w:szCs w:val="24"/>
              </w:rPr>
              <w:t>Липневичи – наш причал родной</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14, свята вёск</w:t>
            </w:r>
            <w:r w:rsidRPr="0027027A">
              <w:rPr>
                <w:rFonts w:ascii="Times New Roman" w:hAnsi="Times New Roman" w:cs="Times New Roman"/>
                <w:color w:val="000000" w:themeColor="text1"/>
                <w:sz w:val="24"/>
                <w:szCs w:val="24"/>
                <w:lang w:val="be-BY"/>
              </w:rPr>
              <w:t>і</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11. Красный крест помогает</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12. Почему пустуют «антикризисные» </w:t>
            </w:r>
          </w:p>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комнаты?</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13. Семья - семье</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8E03DD"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lang w:val="be-BY"/>
              </w:rPr>
              <w:t xml:space="preserve">14. </w:t>
            </w:r>
            <w:r w:rsidRPr="0027027A">
              <w:rPr>
                <w:rFonts w:ascii="Times New Roman" w:hAnsi="Times New Roman" w:cs="Times New Roman"/>
                <w:color w:val="000000" w:themeColor="text1"/>
                <w:sz w:val="24"/>
                <w:szCs w:val="24"/>
              </w:rPr>
              <w:t>«</w:t>
            </w:r>
            <w:r w:rsidR="005031C2" w:rsidRPr="0027027A">
              <w:rPr>
                <w:rFonts w:ascii="Times New Roman" w:hAnsi="Times New Roman" w:cs="Times New Roman"/>
                <w:color w:val="000000" w:themeColor="text1"/>
                <w:sz w:val="24"/>
                <w:szCs w:val="24"/>
                <w:lang w:val="be-BY"/>
              </w:rPr>
              <w:t>Край верасоў</w:t>
            </w:r>
            <w:r w:rsidRPr="0027027A">
              <w:rPr>
                <w:rFonts w:ascii="Times New Roman" w:hAnsi="Times New Roman" w:cs="Times New Roman"/>
                <w:color w:val="000000" w:themeColor="text1"/>
                <w:sz w:val="24"/>
                <w:szCs w:val="24"/>
              </w:rPr>
              <w:t>»</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lastRenderedPageBreak/>
              <w:t>15. С выгодой для себя и без вреда</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природе</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лес</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16. Выполнение задач обеспечено</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 МНС</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14, МНС</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17. </w:t>
            </w:r>
            <w:r w:rsidRPr="0027027A">
              <w:rPr>
                <w:rFonts w:ascii="Times New Roman" w:hAnsi="Times New Roman" w:cs="Times New Roman"/>
                <w:color w:val="000000" w:themeColor="text1"/>
                <w:sz w:val="24"/>
                <w:szCs w:val="24"/>
                <w:lang w:val="en-US"/>
              </w:rPr>
              <w:t xml:space="preserve">Удакладненне </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11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18. Усё аб усім</w:t>
            </w:r>
          </w:p>
        </w:tc>
        <w:tc>
          <w:tcPr>
            <w:tcW w:w="156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7, аб’явы, </w:t>
            </w:r>
          </w:p>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віншаванні, спачуванні</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708"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r>
      <w:tr w:rsidR="005031C2" w:rsidRPr="0027027A" w:rsidTr="00617CE6">
        <w:trPr>
          <w:cantSplit/>
          <w:trHeight w:val="1134"/>
        </w:trPr>
        <w:tc>
          <w:tcPr>
            <w:tcW w:w="4110" w:type="dxa"/>
          </w:tcPr>
          <w:p w:rsidR="005031C2" w:rsidRPr="0027027A" w:rsidRDefault="005031C2"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Выніковыя дадзеныя (</w:t>
            </w:r>
            <w:r w:rsidRPr="0027027A">
              <w:rPr>
                <w:rFonts w:ascii="Times New Roman" w:hAnsi="Times New Roman" w:cs="Times New Roman"/>
                <w:color w:val="000000" w:themeColor="text1"/>
                <w:lang w:val="be-BY"/>
              </w:rPr>
              <w:t xml:space="preserve">18 </w:t>
            </w:r>
            <w:r w:rsidRPr="0027027A">
              <w:rPr>
                <w:rFonts w:ascii="Times New Roman" w:hAnsi="Times New Roman" w:cs="Times New Roman"/>
                <w:color w:val="000000" w:themeColor="text1"/>
              </w:rPr>
              <w:t>публікацыі)(асобных матэрыялаў)</w:t>
            </w:r>
          </w:p>
          <w:p w:rsidR="005031C2" w:rsidRPr="0027027A" w:rsidRDefault="005031C2" w:rsidP="007D2C32">
            <w:pPr>
              <w:pStyle w:val="a6"/>
              <w:jc w:val="both"/>
              <w:rPr>
                <w:rFonts w:ascii="Times New Roman" w:hAnsi="Times New Roman" w:cs="Times New Roman"/>
                <w:color w:val="000000" w:themeColor="text1"/>
              </w:rPr>
            </w:pPr>
          </w:p>
        </w:tc>
        <w:tc>
          <w:tcPr>
            <w:tcW w:w="1560"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7-1</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tc>
        <w:tc>
          <w:tcPr>
            <w:tcW w:w="708"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13-1</w:t>
            </w:r>
          </w:p>
        </w:tc>
        <w:tc>
          <w:tcPr>
            <w:tcW w:w="1276"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14-6</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5-3</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4-5</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1-9</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9-3</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1-7</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4-10</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1-7</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4-3</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rPr>
            </w:pPr>
            <w:r w:rsidRPr="0027027A">
              <w:rPr>
                <w:rFonts w:ascii="Times New Roman" w:hAnsi="Times New Roman" w:cs="Times New Roman"/>
                <w:color w:val="000000" w:themeColor="text1"/>
                <w:sz w:val="22"/>
                <w:szCs w:val="22"/>
              </w:rPr>
              <w:t>3-3</w:t>
            </w:r>
          </w:p>
          <w:p w:rsidR="005031C2" w:rsidRPr="0027027A" w:rsidRDefault="005031C2" w:rsidP="007D2C32">
            <w:pPr>
              <w:pStyle w:val="a6"/>
              <w:jc w:val="both"/>
              <w:rPr>
                <w:rFonts w:ascii="Times New Roman" w:hAnsi="Times New Roman" w:cs="Times New Roman"/>
                <w:color w:val="000000" w:themeColor="text1"/>
                <w:sz w:val="22"/>
                <w:szCs w:val="22"/>
              </w:rPr>
            </w:pPr>
            <w:r w:rsidRPr="0027027A">
              <w:rPr>
                <w:rFonts w:ascii="Times New Roman" w:hAnsi="Times New Roman" w:cs="Times New Roman"/>
                <w:color w:val="000000" w:themeColor="text1"/>
                <w:sz w:val="22"/>
                <w:szCs w:val="22"/>
              </w:rPr>
              <w:t>4-7</w:t>
            </w:r>
          </w:p>
          <w:p w:rsidR="005031C2" w:rsidRPr="0027027A" w:rsidRDefault="005031C2" w:rsidP="007D2C32">
            <w:pPr>
              <w:pStyle w:val="a6"/>
              <w:jc w:val="both"/>
              <w:rPr>
                <w:rFonts w:ascii="Times New Roman" w:hAnsi="Times New Roman" w:cs="Times New Roman"/>
                <w:color w:val="000000" w:themeColor="text1"/>
                <w:sz w:val="22"/>
                <w:szCs w:val="22"/>
              </w:rPr>
            </w:pPr>
            <w:r w:rsidRPr="0027027A">
              <w:rPr>
                <w:rFonts w:ascii="Times New Roman" w:hAnsi="Times New Roman" w:cs="Times New Roman"/>
                <w:color w:val="000000" w:themeColor="text1"/>
                <w:sz w:val="22"/>
                <w:szCs w:val="22"/>
              </w:rPr>
              <w:t>6-7</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11-4</w:t>
            </w:r>
          </w:p>
        </w:tc>
        <w:tc>
          <w:tcPr>
            <w:tcW w:w="851"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2-9</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9-3</w:t>
            </w:r>
          </w:p>
          <w:p w:rsidR="005031C2" w:rsidRPr="0027027A" w:rsidRDefault="005031C2" w:rsidP="007D2C32">
            <w:pPr>
              <w:pStyle w:val="a6"/>
              <w:jc w:val="both"/>
              <w:rPr>
                <w:rFonts w:ascii="Times New Roman" w:hAnsi="Times New Roman" w:cs="Times New Roman"/>
                <w:color w:val="000000" w:themeColor="text1"/>
                <w:sz w:val="22"/>
                <w:szCs w:val="22"/>
                <w:lang w:val="be-BY"/>
              </w:rPr>
            </w:pPr>
          </w:p>
        </w:tc>
        <w:tc>
          <w:tcPr>
            <w:tcW w:w="708"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2-12</w:t>
            </w:r>
          </w:p>
        </w:tc>
        <w:tc>
          <w:tcPr>
            <w:tcW w:w="709"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2-14</w:t>
            </w:r>
          </w:p>
        </w:tc>
      </w:tr>
    </w:tbl>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Назва газеты </w:t>
      </w:r>
      <w:r w:rsidRPr="0027027A">
        <w:rPr>
          <w:rFonts w:ascii="Times New Roman" w:hAnsi="Times New Roman" w:cs="Times New Roman"/>
          <w:b/>
          <w:color w:val="000000" w:themeColor="text1"/>
          <w:sz w:val="24"/>
          <w:szCs w:val="24"/>
          <w:lang w:val="be-BY"/>
        </w:rPr>
        <w:t>Шлях перамогі</w:t>
      </w:r>
      <w:r w:rsidRPr="0027027A">
        <w:rPr>
          <w:rFonts w:ascii="Times New Roman" w:hAnsi="Times New Roman" w:cs="Times New Roman"/>
          <w:b/>
          <w:color w:val="000000" w:themeColor="text1"/>
          <w:sz w:val="24"/>
          <w:szCs w:val="24"/>
        </w:rPr>
        <w:t>/ 1. Тып газеты 3/ 2. Форма ўласнасці 1 / 3. Перыядычнасць два разы ў тыдзень/</w:t>
      </w: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4. Заснавальнік </w:t>
      </w:r>
      <w:r w:rsidRPr="0027027A">
        <w:rPr>
          <w:rFonts w:ascii="Times New Roman" w:hAnsi="Times New Roman" w:cs="Times New Roman"/>
          <w:b/>
          <w:color w:val="000000" w:themeColor="text1"/>
          <w:sz w:val="24"/>
          <w:szCs w:val="24"/>
          <w:lang w:val="be-BY"/>
        </w:rPr>
        <w:t xml:space="preserve">1,2 </w:t>
      </w:r>
      <w:r w:rsidRPr="0027027A">
        <w:rPr>
          <w:rFonts w:ascii="Times New Roman" w:hAnsi="Times New Roman" w:cs="Times New Roman"/>
          <w:b/>
          <w:color w:val="000000" w:themeColor="text1"/>
          <w:sz w:val="24"/>
          <w:szCs w:val="24"/>
        </w:rPr>
        <w:t>/ 5. Наяўнасць інтэрнэт-сайта 1/ 6. Тыраж газеты 4848/ 7. Дата публ</w:t>
      </w:r>
      <w:r w:rsidRPr="0027027A">
        <w:rPr>
          <w:rFonts w:ascii="Times New Roman" w:hAnsi="Times New Roman" w:cs="Times New Roman"/>
          <w:b/>
          <w:color w:val="000000" w:themeColor="text1"/>
          <w:sz w:val="24"/>
          <w:szCs w:val="24"/>
          <w:lang w:val="be-BY"/>
        </w:rPr>
        <w:t>і</w:t>
      </w:r>
      <w:r w:rsidRPr="0027027A">
        <w:rPr>
          <w:rFonts w:ascii="Times New Roman" w:hAnsi="Times New Roman" w:cs="Times New Roman"/>
          <w:b/>
          <w:color w:val="000000" w:themeColor="text1"/>
          <w:sz w:val="24"/>
          <w:szCs w:val="24"/>
        </w:rPr>
        <w:t>кацыі 16 ліпеня 20</w:t>
      </w:r>
      <w:r w:rsidRPr="0027027A">
        <w:rPr>
          <w:rFonts w:ascii="Times New Roman" w:hAnsi="Times New Roman" w:cs="Times New Roman"/>
          <w:b/>
          <w:color w:val="000000" w:themeColor="text1"/>
          <w:sz w:val="24"/>
          <w:szCs w:val="24"/>
          <w:lang w:val="be-BY"/>
        </w:rPr>
        <w:t>16</w:t>
      </w:r>
      <w:r w:rsidRPr="0027027A">
        <w:rPr>
          <w:rFonts w:ascii="Times New Roman" w:hAnsi="Times New Roman" w:cs="Times New Roman"/>
          <w:b/>
          <w:color w:val="000000" w:themeColor="text1"/>
          <w:sz w:val="24"/>
          <w:szCs w:val="24"/>
        </w:rPr>
        <w:t>/</w:t>
      </w:r>
    </w:p>
    <w:p w:rsidR="005031C2" w:rsidRPr="0027027A" w:rsidRDefault="005031C2"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8. Д</w:t>
      </w:r>
      <w:r w:rsidRPr="0027027A">
        <w:rPr>
          <w:rFonts w:ascii="Times New Roman" w:hAnsi="Times New Roman" w:cs="Times New Roman"/>
          <w:b/>
          <w:color w:val="000000" w:themeColor="text1"/>
          <w:sz w:val="24"/>
          <w:szCs w:val="24"/>
          <w:lang w:val="be-BY"/>
        </w:rPr>
        <w:t>з</w:t>
      </w:r>
      <w:r w:rsidRPr="0027027A">
        <w:rPr>
          <w:rFonts w:ascii="Times New Roman" w:hAnsi="Times New Roman" w:cs="Times New Roman"/>
          <w:b/>
          <w:color w:val="000000" w:themeColor="text1"/>
          <w:sz w:val="24"/>
          <w:szCs w:val="24"/>
        </w:rPr>
        <w:t>ень тыдня с</w:t>
      </w:r>
      <w:r w:rsidR="00862F45" w:rsidRPr="0027027A">
        <w:rPr>
          <w:rFonts w:ascii="Times New Roman" w:hAnsi="Times New Roman" w:cs="Times New Roman"/>
          <w:b/>
          <w:color w:val="000000" w:themeColor="text1"/>
          <w:sz w:val="24"/>
          <w:szCs w:val="24"/>
        </w:rPr>
        <w:t>убота/ 9. Памер газетнага ліста 1/ 10. Аб'ём</w:t>
      </w:r>
      <w:r w:rsidRPr="0027027A">
        <w:rPr>
          <w:rFonts w:ascii="Times New Roman" w:hAnsi="Times New Roman" w:cs="Times New Roman"/>
          <w:b/>
          <w:color w:val="000000" w:themeColor="text1"/>
          <w:sz w:val="24"/>
          <w:szCs w:val="24"/>
        </w:rPr>
        <w:t xml:space="preserve"> газеты 16/</w:t>
      </w:r>
    </w:p>
    <w:tbl>
      <w:tblPr>
        <w:tblW w:w="14856"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91"/>
        <w:gridCol w:w="993"/>
        <w:gridCol w:w="567"/>
        <w:gridCol w:w="567"/>
        <w:gridCol w:w="1276"/>
        <w:gridCol w:w="850"/>
        <w:gridCol w:w="567"/>
        <w:gridCol w:w="567"/>
        <w:gridCol w:w="709"/>
        <w:gridCol w:w="709"/>
        <w:gridCol w:w="567"/>
        <w:gridCol w:w="567"/>
        <w:gridCol w:w="567"/>
        <w:gridCol w:w="567"/>
        <w:gridCol w:w="425"/>
        <w:gridCol w:w="567"/>
      </w:tblGrid>
      <w:tr w:rsidR="005031C2" w:rsidRPr="0027027A" w:rsidTr="00617CE6">
        <w:tc>
          <w:tcPr>
            <w:tcW w:w="4791" w:type="dxa"/>
          </w:tcPr>
          <w:p w:rsidR="005031C2" w:rsidRPr="0027027A" w:rsidRDefault="005031C2" w:rsidP="007D2C32">
            <w:pPr>
              <w:pStyle w:val="a6"/>
              <w:jc w:val="both"/>
              <w:rPr>
                <w:rFonts w:ascii="Times New Roman" w:hAnsi="Times New Roman" w:cs="Times New Roman"/>
                <w:b/>
                <w:color w:val="000000" w:themeColor="text1"/>
                <w:sz w:val="22"/>
                <w:szCs w:val="22"/>
              </w:rPr>
            </w:pPr>
            <w:r w:rsidRPr="0027027A">
              <w:rPr>
                <w:rFonts w:ascii="Times New Roman" w:hAnsi="Times New Roman" w:cs="Times New Roman"/>
                <w:b/>
                <w:color w:val="000000" w:themeColor="text1"/>
                <w:sz w:val="22"/>
                <w:szCs w:val="22"/>
              </w:rPr>
              <w:t>Название статьи / № п/п</w:t>
            </w:r>
          </w:p>
        </w:tc>
        <w:tc>
          <w:tcPr>
            <w:tcW w:w="993"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11</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12</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13</w:t>
            </w:r>
          </w:p>
        </w:tc>
        <w:tc>
          <w:tcPr>
            <w:tcW w:w="1276"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14</w:t>
            </w:r>
          </w:p>
        </w:tc>
        <w:tc>
          <w:tcPr>
            <w:tcW w:w="850"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15</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16</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17</w:t>
            </w:r>
          </w:p>
        </w:tc>
        <w:tc>
          <w:tcPr>
            <w:tcW w:w="709"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18</w:t>
            </w:r>
          </w:p>
        </w:tc>
        <w:tc>
          <w:tcPr>
            <w:tcW w:w="709"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19</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20</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21</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22</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23</w:t>
            </w:r>
          </w:p>
        </w:tc>
        <w:tc>
          <w:tcPr>
            <w:tcW w:w="425"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24</w:t>
            </w:r>
          </w:p>
        </w:tc>
        <w:tc>
          <w:tcPr>
            <w:tcW w:w="567" w:type="dxa"/>
          </w:tcPr>
          <w:p w:rsidR="005031C2" w:rsidRPr="0027027A" w:rsidRDefault="005031C2"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25</w:t>
            </w:r>
          </w:p>
        </w:tc>
      </w:tr>
      <w:tr w:rsidR="005031C2" w:rsidRPr="0027027A" w:rsidTr="00617CE6">
        <w:tc>
          <w:tcPr>
            <w:tcW w:w="4791" w:type="dxa"/>
          </w:tcPr>
          <w:p w:rsidR="005031C2" w:rsidRPr="0027027A" w:rsidRDefault="008E03DD"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 xml:space="preserve">1.У Касуту – </w:t>
            </w:r>
            <w:r w:rsidRPr="0027027A">
              <w:rPr>
                <w:rFonts w:ascii="Times New Roman" w:hAnsi="Times New Roman" w:cs="Times New Roman"/>
                <w:color w:val="000000" w:themeColor="text1"/>
                <w:sz w:val="24"/>
                <w:szCs w:val="24"/>
              </w:rPr>
              <w:t>«</w:t>
            </w:r>
            <w:r w:rsidR="005031C2" w:rsidRPr="0027027A">
              <w:rPr>
                <w:rFonts w:ascii="Times New Roman" w:hAnsi="Times New Roman" w:cs="Times New Roman"/>
                <w:color w:val="000000" w:themeColor="text1"/>
                <w:sz w:val="22"/>
                <w:szCs w:val="22"/>
                <w:lang w:val="be-BY"/>
              </w:rPr>
              <w:t>На петушкі</w:t>
            </w:r>
            <w:r w:rsidRPr="0027027A">
              <w:rPr>
                <w:rFonts w:ascii="Times New Roman" w:hAnsi="Times New Roman" w:cs="Times New Roman"/>
                <w:color w:val="000000" w:themeColor="text1"/>
                <w:sz w:val="24"/>
                <w:szCs w:val="24"/>
              </w:rPr>
              <w:t>»</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13, </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рэлігія</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2. Вылучэнне кандыдатаў у члены Савета </w:t>
            </w:r>
          </w:p>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Рэспублікі Нацыянальнага сходу Беларусі…</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3. </w:t>
            </w:r>
            <w:r w:rsidRPr="0027027A">
              <w:rPr>
                <w:rFonts w:ascii="Times New Roman" w:hAnsi="Times New Roman" w:cs="Times New Roman"/>
                <w:color w:val="000000" w:themeColor="text1"/>
                <w:sz w:val="24"/>
                <w:szCs w:val="24"/>
                <w:lang w:val="be-BY"/>
              </w:rPr>
              <w:t>За дні шторму ў Беларусі пацярпелі 37 чалавек</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 МНС</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4. </w:t>
            </w:r>
            <w:r w:rsidRPr="0027027A">
              <w:rPr>
                <w:rFonts w:ascii="Times New Roman" w:hAnsi="Times New Roman" w:cs="Times New Roman"/>
                <w:color w:val="000000" w:themeColor="text1"/>
                <w:sz w:val="24"/>
                <w:szCs w:val="24"/>
              </w:rPr>
              <w:t>Премии Союзного государства</w:t>
            </w:r>
          </w:p>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 Согласно утвержденного плана работ</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 Дело государственной важности и праздника</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7. продукция – сбыт – деньги - развитие</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 Тэлетыдзень</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Найлепшыя лесарубы – у Вілейцы</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 лясгас</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 Работа, в которой нет мелочей</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11. На гостеприимной солигорской земле</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12. </w:t>
            </w:r>
            <w:r w:rsidRPr="0027027A">
              <w:rPr>
                <w:rFonts w:ascii="Times New Roman" w:hAnsi="Times New Roman" w:cs="Times New Roman"/>
                <w:color w:val="000000" w:themeColor="text1"/>
                <w:sz w:val="24"/>
                <w:szCs w:val="24"/>
                <w:lang w:val="be-BY"/>
              </w:rPr>
              <w:t>Падзеі і людзі, якія адзначаліся ў ліпені</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13. … и легкий бриз в летний зной</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 МНС</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tabs>
                <w:tab w:val="left" w:pos="1125"/>
              </w:tabs>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14. На живописном берегу водохранилища</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15. Гродно- Вилейка - Витебск</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16. Я – часцінка твая</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w:t>
            </w:r>
          </w:p>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Свята вёскі</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17. Первые выпускники патриота</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lastRenderedPageBreak/>
              <w:t>18. Без книги, как без солнца</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rPr>
          <w:trHeight w:val="58"/>
        </w:trPr>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19. Корона не слетела</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20. Уборка урожая – без травм</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21. Не так страшна вода, как человеческая беспечность</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22. Реклама</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r>
      <w:tr w:rsidR="005031C2" w:rsidRPr="0027027A" w:rsidTr="00617CE6">
        <w:tc>
          <w:tcPr>
            <w:tcW w:w="4791"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23. Усё аб усім</w:t>
            </w:r>
          </w:p>
        </w:tc>
        <w:tc>
          <w:tcPr>
            <w:tcW w:w="993" w:type="dxa"/>
          </w:tcPr>
          <w:p w:rsidR="005031C2" w:rsidRPr="0027027A" w:rsidRDefault="005031C2"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7, аб’явы, </w:t>
            </w:r>
          </w:p>
          <w:p w:rsidR="005031C2" w:rsidRPr="0027027A" w:rsidRDefault="005031C2"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віншаванні, спачуванні</w:t>
            </w: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1276"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850"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709"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425" w:type="dxa"/>
          </w:tcPr>
          <w:p w:rsidR="005031C2" w:rsidRPr="0027027A" w:rsidRDefault="005031C2" w:rsidP="007D2C32">
            <w:pPr>
              <w:pStyle w:val="a6"/>
              <w:jc w:val="both"/>
              <w:rPr>
                <w:rFonts w:ascii="Times New Roman" w:hAnsi="Times New Roman" w:cs="Times New Roman"/>
                <w:color w:val="000000" w:themeColor="text1"/>
                <w:sz w:val="24"/>
                <w:szCs w:val="24"/>
              </w:rPr>
            </w:pPr>
          </w:p>
        </w:tc>
        <w:tc>
          <w:tcPr>
            <w:tcW w:w="567" w:type="dxa"/>
          </w:tcPr>
          <w:p w:rsidR="005031C2" w:rsidRPr="0027027A" w:rsidRDefault="005031C2" w:rsidP="007D2C32">
            <w:pPr>
              <w:pStyle w:val="a6"/>
              <w:jc w:val="both"/>
              <w:rPr>
                <w:rFonts w:ascii="Times New Roman" w:hAnsi="Times New Roman" w:cs="Times New Roman"/>
                <w:color w:val="000000" w:themeColor="text1"/>
                <w:sz w:val="24"/>
                <w:szCs w:val="24"/>
              </w:rPr>
            </w:pPr>
          </w:p>
        </w:tc>
      </w:tr>
      <w:tr w:rsidR="005031C2" w:rsidRPr="0027027A" w:rsidTr="00617CE6">
        <w:trPr>
          <w:cantSplit/>
          <w:trHeight w:val="1134"/>
        </w:trPr>
        <w:tc>
          <w:tcPr>
            <w:tcW w:w="4791" w:type="dxa"/>
          </w:tcPr>
          <w:p w:rsidR="005031C2" w:rsidRPr="0027027A" w:rsidRDefault="005031C2"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Выніковыя дадзеныя (</w:t>
            </w:r>
          </w:p>
          <w:p w:rsidR="005031C2" w:rsidRPr="0027027A" w:rsidRDefault="005031C2"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23 публікацыі (асобных матэрыялаў)</w:t>
            </w:r>
          </w:p>
          <w:p w:rsidR="005031C2" w:rsidRPr="0027027A" w:rsidRDefault="005031C2" w:rsidP="007D2C32">
            <w:pPr>
              <w:pStyle w:val="a6"/>
              <w:jc w:val="both"/>
              <w:rPr>
                <w:rFonts w:ascii="Times New Roman" w:hAnsi="Times New Roman" w:cs="Times New Roman"/>
                <w:color w:val="000000" w:themeColor="text1"/>
              </w:rPr>
            </w:pPr>
          </w:p>
        </w:tc>
        <w:tc>
          <w:tcPr>
            <w:tcW w:w="993"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7-1</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2-2</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tc>
        <w:tc>
          <w:tcPr>
            <w:tcW w:w="1276"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13-4</w:t>
            </w:r>
          </w:p>
        </w:tc>
        <w:tc>
          <w:tcPr>
            <w:tcW w:w="850"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12-7</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14-1</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3-10</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4-4</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tc>
        <w:tc>
          <w:tcPr>
            <w:tcW w:w="709"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1-9</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8-5</w:t>
            </w:r>
          </w:p>
          <w:p w:rsidR="005031C2" w:rsidRPr="0027027A" w:rsidRDefault="005031C2" w:rsidP="007D2C32">
            <w:pPr>
              <w:pStyle w:val="a6"/>
              <w:jc w:val="both"/>
              <w:rPr>
                <w:rFonts w:ascii="Times New Roman" w:hAnsi="Times New Roman" w:cs="Times New Roman"/>
                <w:color w:val="000000" w:themeColor="text1"/>
                <w:sz w:val="22"/>
                <w:szCs w:val="22"/>
                <w:lang w:val="be-BY"/>
              </w:rPr>
            </w:pPr>
          </w:p>
          <w:p w:rsidR="005031C2" w:rsidRPr="0027027A" w:rsidRDefault="005031C2" w:rsidP="007D2C32">
            <w:pPr>
              <w:pStyle w:val="a6"/>
              <w:jc w:val="both"/>
              <w:rPr>
                <w:rFonts w:ascii="Times New Roman" w:hAnsi="Times New Roman" w:cs="Times New Roman"/>
                <w:color w:val="000000" w:themeColor="text1"/>
                <w:sz w:val="22"/>
                <w:szCs w:val="22"/>
                <w:lang w:val="be-BY"/>
              </w:rPr>
            </w:pPr>
          </w:p>
        </w:tc>
        <w:tc>
          <w:tcPr>
            <w:tcW w:w="709"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1-10</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4-10</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1-6</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2-7</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3-5</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4-2</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4-10</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6-7</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1-9</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p w:rsidR="005031C2" w:rsidRPr="0027027A" w:rsidRDefault="005031C2" w:rsidP="007D2C32">
            <w:pPr>
              <w:pStyle w:val="a6"/>
              <w:jc w:val="both"/>
              <w:rPr>
                <w:rFonts w:ascii="Times New Roman" w:hAnsi="Times New Roman" w:cs="Times New Roman"/>
                <w:color w:val="000000" w:themeColor="text1"/>
                <w:sz w:val="22"/>
                <w:szCs w:val="22"/>
                <w:lang w:val="be-BY"/>
              </w:rPr>
            </w:pP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2-9</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4-2</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6-8</w:t>
            </w:r>
          </w:p>
        </w:tc>
        <w:tc>
          <w:tcPr>
            <w:tcW w:w="425"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1-7</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2-13</w:t>
            </w:r>
          </w:p>
        </w:tc>
        <w:tc>
          <w:tcPr>
            <w:tcW w:w="567" w:type="dxa"/>
          </w:tcPr>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w:t>
            </w:r>
          </w:p>
          <w:p w:rsidR="005031C2" w:rsidRPr="0027027A" w:rsidRDefault="005031C2"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2-17</w:t>
            </w:r>
          </w:p>
        </w:tc>
      </w:tr>
    </w:tbl>
    <w:p w:rsidR="005031C2" w:rsidRPr="0027027A" w:rsidRDefault="005031C2" w:rsidP="007D2C32">
      <w:pPr>
        <w:pStyle w:val="a6"/>
        <w:ind w:firstLine="360"/>
        <w:jc w:val="both"/>
        <w:rPr>
          <w:rFonts w:ascii="Times New Roman" w:hAnsi="Times New Roman" w:cs="Times New Roman"/>
          <w:b/>
          <w:color w:val="000000" w:themeColor="text1"/>
          <w:sz w:val="24"/>
          <w:szCs w:val="24"/>
        </w:rPr>
      </w:pPr>
    </w:p>
    <w:p w:rsidR="005031C2" w:rsidRPr="0027027A" w:rsidRDefault="005031C2" w:rsidP="007D2C32">
      <w:pPr>
        <w:pStyle w:val="a6"/>
        <w:ind w:firstLine="360"/>
        <w:jc w:val="both"/>
        <w:rPr>
          <w:rFonts w:ascii="Times New Roman" w:hAnsi="Times New Roman" w:cs="Times New Roman"/>
          <w:b/>
          <w:color w:val="000000" w:themeColor="text1"/>
          <w:sz w:val="24"/>
          <w:szCs w:val="24"/>
          <w:lang w:val="be-BY"/>
        </w:rPr>
      </w:pPr>
    </w:p>
    <w:p w:rsidR="005031C2" w:rsidRPr="0027027A" w:rsidRDefault="005031C2"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r w:rsidRPr="0027027A">
        <w:rPr>
          <w:rFonts w:ascii="Times New Roman" w:hAnsi="Times New Roman" w:cs="Times New Roman"/>
          <w:b/>
          <w:color w:val="000000" w:themeColor="text1"/>
          <w:sz w:val="24"/>
          <w:szCs w:val="24"/>
          <w:lang w:val="be-BY"/>
        </w:rPr>
        <w:t>Выніковая</w:t>
      </w:r>
      <w:r w:rsidRPr="0027027A">
        <w:rPr>
          <w:rFonts w:ascii="Times New Roman" w:hAnsi="Times New Roman" w:cs="Times New Roman"/>
          <w:b/>
          <w:color w:val="000000" w:themeColor="text1"/>
          <w:sz w:val="24"/>
          <w:szCs w:val="24"/>
        </w:rPr>
        <w:t xml:space="preserve"> табл</w:t>
      </w:r>
      <w:r w:rsidRPr="0027027A">
        <w:rPr>
          <w:rFonts w:ascii="Times New Roman" w:hAnsi="Times New Roman" w:cs="Times New Roman"/>
          <w:b/>
          <w:color w:val="000000" w:themeColor="text1"/>
          <w:sz w:val="24"/>
          <w:szCs w:val="24"/>
          <w:lang w:val="be-BY"/>
        </w:rPr>
        <w:t>іц</w:t>
      </w:r>
      <w:r w:rsidRPr="0027027A">
        <w:rPr>
          <w:rFonts w:ascii="Times New Roman" w:hAnsi="Times New Roman" w:cs="Times New Roman"/>
          <w:b/>
          <w:color w:val="000000" w:themeColor="text1"/>
          <w:sz w:val="24"/>
          <w:szCs w:val="24"/>
        </w:rPr>
        <w:t>а (к</w:t>
      </w:r>
      <w:r w:rsidRPr="0027027A">
        <w:rPr>
          <w:rFonts w:ascii="Times New Roman" w:hAnsi="Times New Roman" w:cs="Times New Roman"/>
          <w:b/>
          <w:color w:val="000000" w:themeColor="text1"/>
          <w:sz w:val="24"/>
          <w:szCs w:val="24"/>
          <w:lang w:val="be-BY"/>
        </w:rPr>
        <w:t>олькасць матэрыялаў</w:t>
      </w:r>
      <w:r w:rsidRPr="0027027A">
        <w:rPr>
          <w:rFonts w:ascii="Times New Roman" w:hAnsi="Times New Roman" w:cs="Times New Roman"/>
          <w:b/>
          <w:color w:val="000000" w:themeColor="text1"/>
          <w:sz w:val="24"/>
          <w:szCs w:val="24"/>
        </w:rPr>
        <w:t>)</w:t>
      </w:r>
      <w:r w:rsidRPr="0027027A">
        <w:rPr>
          <w:rFonts w:ascii="Times New Roman" w:hAnsi="Times New Roman" w:cs="Times New Roman"/>
          <w:b/>
          <w:color w:val="000000" w:themeColor="text1"/>
          <w:sz w:val="24"/>
          <w:szCs w:val="24"/>
          <w:lang w:val="be-BY"/>
        </w:rPr>
        <w:t xml:space="preserve"> за 2016 год</w:t>
      </w:r>
    </w:p>
    <w:p w:rsidR="005031C2" w:rsidRPr="0027027A" w:rsidRDefault="005031C2" w:rsidP="007D2C32">
      <w:pPr>
        <w:pStyle w:val="Text"/>
        <w:ind w:firstLine="360"/>
        <w:jc w:val="both"/>
        <w:rPr>
          <w:color w:val="000000" w:themeColor="text1"/>
        </w:rPr>
      </w:pPr>
    </w:p>
    <w:tbl>
      <w:tblPr>
        <w:tblW w:w="14005" w:type="dxa"/>
        <w:tblInd w:w="-147" w:type="dxa"/>
        <w:tblLayout w:type="fixed"/>
        <w:tblCellMar>
          <w:left w:w="10" w:type="dxa"/>
          <w:right w:w="10" w:type="dxa"/>
        </w:tblCellMar>
        <w:tblLook w:val="0000"/>
      </w:tblPr>
      <w:tblGrid>
        <w:gridCol w:w="3010"/>
        <w:gridCol w:w="652"/>
        <w:gridCol w:w="667"/>
        <w:gridCol w:w="746"/>
        <w:gridCol w:w="850"/>
        <w:gridCol w:w="851"/>
        <w:gridCol w:w="709"/>
        <w:gridCol w:w="708"/>
        <w:gridCol w:w="709"/>
        <w:gridCol w:w="709"/>
        <w:gridCol w:w="709"/>
        <w:gridCol w:w="708"/>
        <w:gridCol w:w="709"/>
        <w:gridCol w:w="851"/>
        <w:gridCol w:w="708"/>
        <w:gridCol w:w="709"/>
      </w:tblGrid>
      <w:tr w:rsidR="005031C2" w:rsidRPr="0027027A" w:rsidTr="00657317">
        <w:trPr>
          <w:trHeight w:val="1113"/>
        </w:trPr>
        <w:tc>
          <w:tcPr>
            <w:tcW w:w="301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snapToGrid w:val="0"/>
              <w:jc w:val="both"/>
              <w:rPr>
                <w:rFonts w:ascii="Times New Roman" w:hAnsi="Times New Roman" w:cs="Times New Roman"/>
                <w:b/>
                <w:color w:val="000000" w:themeColor="text1"/>
                <w:sz w:val="24"/>
                <w:szCs w:val="24"/>
                <w:lang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eastAsia="ru-RU"/>
              </w:rPr>
            </w:pPr>
          </w:p>
        </w:tc>
        <w:tc>
          <w:tcPr>
            <w:tcW w:w="652"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11</w:t>
            </w:r>
          </w:p>
        </w:tc>
        <w:tc>
          <w:tcPr>
            <w:tcW w:w="66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12</w:t>
            </w:r>
          </w:p>
        </w:tc>
        <w:tc>
          <w:tcPr>
            <w:tcW w:w="74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13</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14</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15</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16</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17</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18</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19</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20</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21</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22</w:t>
            </w:r>
          </w:p>
        </w:tc>
        <w:tc>
          <w:tcPr>
            <w:tcW w:w="85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23</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24</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25</w:t>
            </w:r>
          </w:p>
        </w:tc>
      </w:tr>
      <w:tr w:rsidR="005031C2" w:rsidRPr="0027027A" w:rsidTr="00657317">
        <w:trPr>
          <w:cantSplit/>
          <w:trHeight w:val="2384"/>
        </w:trPr>
        <w:tc>
          <w:tcPr>
            <w:tcW w:w="3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031C2" w:rsidRPr="0027027A" w:rsidRDefault="005031C2" w:rsidP="007D2C32">
            <w:pPr>
              <w:pStyle w:val="Text"/>
              <w:spacing w:line="276" w:lineRule="auto"/>
              <w:rPr>
                <w:rFonts w:ascii="Times New Roman" w:hAnsi="Times New Roman" w:cs="Times New Roman"/>
                <w:color w:val="000000" w:themeColor="text1"/>
                <w:sz w:val="24"/>
                <w:szCs w:val="24"/>
                <w:lang w:eastAsia="ru-RU"/>
              </w:rPr>
            </w:pPr>
            <w:r w:rsidRPr="0027027A">
              <w:rPr>
                <w:rFonts w:ascii="Times New Roman" w:hAnsi="Times New Roman" w:cs="Times New Roman"/>
                <w:color w:val="000000" w:themeColor="text1"/>
                <w:sz w:val="24"/>
                <w:szCs w:val="24"/>
                <w:lang w:val="be-BY" w:eastAsia="ru-RU"/>
              </w:rPr>
              <w:t>Выніковыя дадзеныя</w:t>
            </w:r>
            <w:r w:rsidRPr="0027027A">
              <w:rPr>
                <w:rFonts w:ascii="Times New Roman" w:hAnsi="Times New Roman" w:cs="Times New Roman"/>
                <w:color w:val="000000" w:themeColor="text1"/>
                <w:sz w:val="24"/>
                <w:szCs w:val="24"/>
                <w:lang w:eastAsia="ru-RU"/>
              </w:rPr>
              <w:t>:</w:t>
            </w:r>
          </w:p>
          <w:p w:rsidR="005031C2" w:rsidRPr="0027027A" w:rsidRDefault="005031C2" w:rsidP="007D2C32">
            <w:pPr>
              <w:pStyle w:val="Text"/>
              <w:spacing w:line="276" w:lineRule="auto"/>
              <w:jc w:val="center"/>
              <w:rPr>
                <w:rFonts w:ascii="Times New Roman" w:hAnsi="Times New Roman" w:cs="Times New Roman"/>
                <w:b/>
                <w:color w:val="000000" w:themeColor="text1"/>
                <w:sz w:val="24"/>
                <w:szCs w:val="24"/>
                <w:lang w:val="be-BY" w:eastAsia="ru-RU"/>
              </w:rPr>
            </w:pPr>
            <w:r w:rsidRPr="0027027A">
              <w:rPr>
                <w:rFonts w:ascii="Times New Roman" w:hAnsi="Times New Roman" w:cs="Times New Roman"/>
                <w:b/>
                <w:color w:val="000000" w:themeColor="text1"/>
                <w:sz w:val="24"/>
                <w:szCs w:val="24"/>
                <w:lang w:val="be-BY" w:eastAsia="ru-RU"/>
              </w:rPr>
              <w:t>41 матэрыял</w:t>
            </w:r>
          </w:p>
        </w:tc>
        <w:tc>
          <w:tcPr>
            <w:tcW w:w="652"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1-6</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3-26</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7-2</w:t>
            </w:r>
          </w:p>
        </w:tc>
        <w:tc>
          <w:tcPr>
            <w:tcW w:w="667"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w:t>
            </w:r>
          </w:p>
          <w:p w:rsidR="005031C2" w:rsidRPr="0027027A" w:rsidRDefault="005031C2"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w:t>
            </w:r>
          </w:p>
          <w:p w:rsidR="005031C2" w:rsidRPr="0027027A" w:rsidRDefault="005031C2"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w:t>
            </w:r>
          </w:p>
        </w:tc>
        <w:tc>
          <w:tcPr>
            <w:tcW w:w="746"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6-6</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9-3</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12-4</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2-6</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12-11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14-7</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1-7</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2-23</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5-4</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1-9</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4-9</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4-20</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1-13</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3-7</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4-5</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4-17</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6-14</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11-4</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1-12</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1-6</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2-31</w:t>
            </w:r>
          </w:p>
        </w:tc>
      </w:tr>
    </w:tbl>
    <w:p w:rsidR="005031C2" w:rsidRPr="0027027A" w:rsidRDefault="005031C2" w:rsidP="007D2C32">
      <w:pPr>
        <w:pStyle w:val="a6"/>
        <w:ind w:firstLine="360"/>
        <w:jc w:val="both"/>
        <w:rPr>
          <w:rFonts w:ascii="Times New Roman" w:hAnsi="Times New Roman" w:cs="Times New Roman"/>
          <w:b/>
          <w:color w:val="000000" w:themeColor="text1"/>
          <w:sz w:val="24"/>
          <w:szCs w:val="24"/>
          <w:lang w:val="be-BY"/>
        </w:rPr>
      </w:pPr>
    </w:p>
    <w:p w:rsidR="005031C2" w:rsidRPr="0027027A" w:rsidRDefault="005031C2" w:rsidP="007D2C32">
      <w:pPr>
        <w:pStyle w:val="a6"/>
        <w:ind w:firstLine="360"/>
        <w:jc w:val="both"/>
        <w:rPr>
          <w:rFonts w:ascii="Times New Roman" w:hAnsi="Times New Roman" w:cs="Times New Roman"/>
          <w:b/>
          <w:color w:val="000000" w:themeColor="text1"/>
          <w:sz w:val="24"/>
          <w:szCs w:val="24"/>
          <w:lang w:val="be-BY"/>
        </w:rPr>
      </w:pPr>
    </w:p>
    <w:p w:rsidR="005031C2" w:rsidRPr="0027027A" w:rsidRDefault="005031C2" w:rsidP="007D2C32">
      <w:pPr>
        <w:pStyle w:val="a6"/>
        <w:ind w:firstLine="360"/>
        <w:jc w:val="both"/>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p>
    <w:p w:rsidR="005031C2" w:rsidRPr="0027027A" w:rsidRDefault="005031C2" w:rsidP="007D2C32">
      <w:pPr>
        <w:pStyle w:val="Text"/>
        <w:jc w:val="center"/>
        <w:rPr>
          <w:rFonts w:ascii="Times New Roman" w:hAnsi="Times New Roman" w:cs="Times New Roman"/>
          <w:b/>
          <w:color w:val="000000" w:themeColor="text1"/>
          <w:sz w:val="24"/>
          <w:szCs w:val="24"/>
          <w:lang w:val="be-BY"/>
        </w:rPr>
      </w:pPr>
      <w:r w:rsidRPr="0027027A">
        <w:rPr>
          <w:rFonts w:ascii="Times New Roman" w:hAnsi="Times New Roman" w:cs="Times New Roman"/>
          <w:b/>
          <w:color w:val="000000" w:themeColor="text1"/>
          <w:sz w:val="24"/>
          <w:szCs w:val="24"/>
          <w:lang w:val="be-BY"/>
        </w:rPr>
        <w:t>Выніковая табліца</w:t>
      </w:r>
      <w:r w:rsidRPr="0027027A">
        <w:rPr>
          <w:rFonts w:ascii="Times New Roman" w:hAnsi="Times New Roman" w:cs="Times New Roman"/>
          <w:b/>
          <w:color w:val="000000" w:themeColor="text1"/>
          <w:sz w:val="24"/>
          <w:szCs w:val="24"/>
        </w:rPr>
        <w:t xml:space="preserve"> (%)</w:t>
      </w:r>
      <w:r w:rsidRPr="0027027A">
        <w:rPr>
          <w:rFonts w:ascii="Times New Roman" w:hAnsi="Times New Roman" w:cs="Times New Roman"/>
          <w:b/>
          <w:color w:val="000000" w:themeColor="text1"/>
          <w:sz w:val="24"/>
          <w:szCs w:val="24"/>
          <w:lang w:val="be-BY"/>
        </w:rPr>
        <w:t xml:space="preserve"> за 2016 год</w:t>
      </w:r>
    </w:p>
    <w:p w:rsidR="005031C2" w:rsidRPr="0027027A" w:rsidRDefault="005031C2" w:rsidP="007D2C32">
      <w:pPr>
        <w:pStyle w:val="Text"/>
        <w:ind w:firstLine="360"/>
        <w:jc w:val="both"/>
        <w:rPr>
          <w:color w:val="000000" w:themeColor="text1"/>
        </w:rPr>
      </w:pPr>
    </w:p>
    <w:tbl>
      <w:tblPr>
        <w:tblW w:w="13675" w:type="dxa"/>
        <w:tblInd w:w="-526" w:type="dxa"/>
        <w:tblLayout w:type="fixed"/>
        <w:tblCellMar>
          <w:left w:w="10" w:type="dxa"/>
          <w:right w:w="10" w:type="dxa"/>
        </w:tblCellMar>
        <w:tblLook w:val="0000"/>
      </w:tblPr>
      <w:tblGrid>
        <w:gridCol w:w="2984"/>
        <w:gridCol w:w="675"/>
        <w:gridCol w:w="690"/>
        <w:gridCol w:w="615"/>
        <w:gridCol w:w="773"/>
        <w:gridCol w:w="709"/>
        <w:gridCol w:w="709"/>
        <w:gridCol w:w="709"/>
        <w:gridCol w:w="708"/>
        <w:gridCol w:w="709"/>
        <w:gridCol w:w="709"/>
        <w:gridCol w:w="709"/>
        <w:gridCol w:w="708"/>
        <w:gridCol w:w="709"/>
        <w:gridCol w:w="709"/>
        <w:gridCol w:w="850"/>
      </w:tblGrid>
      <w:tr w:rsidR="005031C2" w:rsidRPr="0027027A" w:rsidTr="005031C2">
        <w:trPr>
          <w:trHeight w:val="1120"/>
        </w:trPr>
        <w:tc>
          <w:tcPr>
            <w:tcW w:w="29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snapToGrid w:val="0"/>
              <w:jc w:val="both"/>
              <w:rPr>
                <w:rFonts w:ascii="Times New Roman" w:hAnsi="Times New Roman" w:cs="Times New Roman"/>
                <w:b/>
                <w:color w:val="000000" w:themeColor="text1"/>
                <w:sz w:val="24"/>
                <w:szCs w:val="24"/>
                <w:lang w:val="be-BY"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val="be-BY"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val="be-BY" w:eastAsia="ru-RU"/>
              </w:rPr>
            </w:pPr>
          </w:p>
          <w:p w:rsidR="005031C2" w:rsidRPr="0027027A" w:rsidRDefault="005031C2" w:rsidP="007D2C32">
            <w:pPr>
              <w:pStyle w:val="Text"/>
              <w:snapToGrid w:val="0"/>
              <w:jc w:val="both"/>
              <w:rPr>
                <w:rFonts w:ascii="Times New Roman" w:hAnsi="Times New Roman" w:cs="Times New Roman"/>
                <w:b/>
                <w:color w:val="000000" w:themeColor="text1"/>
                <w:sz w:val="24"/>
                <w:szCs w:val="24"/>
                <w:lang w:val="be-BY" w:eastAsia="ru-RU"/>
              </w:rPr>
            </w:pPr>
          </w:p>
        </w:tc>
        <w:tc>
          <w:tcPr>
            <w:tcW w:w="6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11</w:t>
            </w:r>
          </w:p>
        </w:tc>
        <w:tc>
          <w:tcPr>
            <w:tcW w:w="69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12</w:t>
            </w:r>
          </w:p>
        </w:tc>
        <w:tc>
          <w:tcPr>
            <w:tcW w:w="61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13</w:t>
            </w:r>
          </w:p>
        </w:tc>
        <w:tc>
          <w:tcPr>
            <w:tcW w:w="77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14</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15</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16</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17</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18</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19</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20</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21</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22</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23</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24</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5031C2" w:rsidRPr="0027027A" w:rsidRDefault="005031C2"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25</w:t>
            </w:r>
          </w:p>
        </w:tc>
      </w:tr>
      <w:tr w:rsidR="005031C2" w:rsidRPr="0027027A" w:rsidTr="005031C2">
        <w:trPr>
          <w:cantSplit/>
          <w:trHeight w:val="2398"/>
        </w:trPr>
        <w:tc>
          <w:tcPr>
            <w:tcW w:w="2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031C2" w:rsidRPr="0027027A" w:rsidRDefault="005031C2" w:rsidP="007D2C32">
            <w:pPr>
              <w:pStyle w:val="Text"/>
              <w:spacing w:line="276" w:lineRule="auto"/>
              <w:rPr>
                <w:rFonts w:ascii="Times New Roman" w:hAnsi="Times New Roman" w:cs="Times New Roman"/>
                <w:color w:val="000000" w:themeColor="text1"/>
                <w:sz w:val="24"/>
                <w:szCs w:val="24"/>
                <w:lang w:eastAsia="ru-RU"/>
              </w:rPr>
            </w:pPr>
            <w:r w:rsidRPr="0027027A">
              <w:rPr>
                <w:rFonts w:ascii="Times New Roman" w:hAnsi="Times New Roman" w:cs="Times New Roman"/>
                <w:color w:val="000000" w:themeColor="text1"/>
                <w:sz w:val="24"/>
                <w:szCs w:val="24"/>
                <w:lang w:val="be-BY" w:eastAsia="ru-RU"/>
              </w:rPr>
              <w:t xml:space="preserve">       Выніковыя дадзеныя</w:t>
            </w:r>
            <w:r w:rsidRPr="0027027A">
              <w:rPr>
                <w:rFonts w:ascii="Times New Roman" w:hAnsi="Times New Roman" w:cs="Times New Roman"/>
                <w:color w:val="000000" w:themeColor="text1"/>
                <w:sz w:val="24"/>
                <w:szCs w:val="24"/>
                <w:lang w:eastAsia="ru-RU"/>
              </w:rPr>
              <w:t>:</w:t>
            </w:r>
          </w:p>
          <w:p w:rsidR="005031C2" w:rsidRPr="0027027A" w:rsidRDefault="005031C2" w:rsidP="007D2C32">
            <w:pPr>
              <w:pStyle w:val="Text"/>
              <w:spacing w:line="276" w:lineRule="auto"/>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val="be-BY" w:eastAsia="ru-RU"/>
              </w:rPr>
              <w:t>41 матэрыял</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1-14,6</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2-12,2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63,4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4-2,43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6-2,43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7-4,88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1-33,3</w:t>
            </w:r>
          </w:p>
          <w:p w:rsidR="005031C2" w:rsidRPr="0027027A" w:rsidRDefault="005031C2"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2-50</w:t>
            </w:r>
          </w:p>
          <w:p w:rsidR="005031C2" w:rsidRPr="0027027A" w:rsidRDefault="005031C2"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3-16,7</w:t>
            </w:r>
          </w:p>
        </w:tc>
        <w:tc>
          <w:tcPr>
            <w:tcW w:w="615"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5-20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8-20</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773"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1-11,5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2-7,69</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4-3,85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6-23,1</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8-3,85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9-11,5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10-3,85</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12-15,4</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13-19,2</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2-16,2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9-10,8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10-2,7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12-29,7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14-18,9</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1-18,9</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2-62,2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3-5,4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5-10,8</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1-24,3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3-40,5</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4-24,3</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9-2,7</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p>
          <w:p w:rsidR="005031C2" w:rsidRPr="0027027A" w:rsidRDefault="005031C2" w:rsidP="007D2C32">
            <w:pPr>
              <w:pStyle w:val="Text"/>
              <w:spacing w:line="276" w:lineRule="auto"/>
              <w:jc w:val="center"/>
              <w:rPr>
                <w:rFonts w:ascii="Times New Roman" w:hAnsi="Times New Roman" w:cs="Times New Roman"/>
                <w:color w:val="000000" w:themeColor="text1"/>
                <w:sz w:val="24"/>
                <w:szCs w:val="24"/>
                <w:lang w:eastAsia="en-US"/>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1-48,6</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3-5,4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8-21,6</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1-45,9</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4-54,1</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1-35,1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2-32,4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3-18,9</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4-13,5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3-13,5</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4-45,9</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6-37,8</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1-32,4</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3-10,8</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5-5,4</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6-18,9</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8-18,9</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9-2,7</w:t>
            </w:r>
          </w:p>
          <w:p w:rsidR="005031C2" w:rsidRPr="0027027A" w:rsidRDefault="005031C2" w:rsidP="007D2C32">
            <w:pPr>
              <w:pStyle w:val="Text"/>
              <w:spacing w:line="276" w:lineRule="auto"/>
              <w:rPr>
                <w:rFonts w:ascii="Times New Roman" w:hAnsi="Times New Roman" w:cs="Times New Roman"/>
                <w:color w:val="000000" w:themeColor="text1"/>
                <w:sz w:val="24"/>
                <w:szCs w:val="24"/>
                <w:lang w:eastAsia="en-US"/>
              </w:rPr>
            </w:pPr>
            <w:r w:rsidRPr="0027027A">
              <w:rPr>
                <w:rFonts w:ascii="Times New Roman" w:hAnsi="Times New Roman" w:cs="Times New Roman"/>
                <w:color w:val="000000" w:themeColor="text1"/>
                <w:sz w:val="24"/>
                <w:szCs w:val="24"/>
                <w:lang w:eastAsia="en-US"/>
              </w:rPr>
              <w:t>11-10,8</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2-48,6</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4-5,4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6-27,02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7-2,7</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9-8,1</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1-32,4</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2-67,6</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1-16,2</w:t>
            </w:r>
          </w:p>
          <w:p w:rsidR="005031C2" w:rsidRPr="0027027A" w:rsidRDefault="005031C2"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2-83,8</w:t>
            </w:r>
          </w:p>
          <w:p w:rsidR="005031C2" w:rsidRPr="0027027A" w:rsidRDefault="005031C2" w:rsidP="007D2C32">
            <w:pPr>
              <w:pStyle w:val="Text"/>
              <w:spacing w:line="276" w:lineRule="auto"/>
              <w:jc w:val="both"/>
              <w:rPr>
                <w:rFonts w:ascii="Times New Roman" w:hAnsi="Times New Roman" w:cs="Times New Roman"/>
                <w:color w:val="000000" w:themeColor="text1"/>
                <w:sz w:val="24"/>
                <w:szCs w:val="24"/>
                <w:lang w:val="be-BY" w:eastAsia="en-US"/>
              </w:rPr>
            </w:pPr>
          </w:p>
        </w:tc>
      </w:tr>
    </w:tbl>
    <w:p w:rsidR="00617CE6" w:rsidRPr="0027027A" w:rsidRDefault="00617CE6" w:rsidP="007D2C32">
      <w:pPr>
        <w:spacing w:line="276" w:lineRule="auto"/>
        <w:ind w:firstLine="0"/>
        <w:rPr>
          <w:rFonts w:ascii="Times New Roman" w:hAnsi="Times New Roman"/>
          <w:b/>
          <w:color w:val="000000" w:themeColor="text1"/>
          <w:sz w:val="28"/>
          <w:szCs w:val="28"/>
          <w:lang w:val="be-BY"/>
        </w:rPr>
        <w:sectPr w:rsidR="00617CE6" w:rsidRPr="0027027A" w:rsidSect="005031C2">
          <w:pgSz w:w="16838" w:h="11906" w:orient="landscape"/>
          <w:pgMar w:top="1701" w:right="1134" w:bottom="851" w:left="1134" w:header="709" w:footer="709" w:gutter="0"/>
          <w:cols w:space="708"/>
          <w:titlePg/>
          <w:docGrid w:linePitch="360"/>
        </w:sectPr>
      </w:pPr>
    </w:p>
    <w:p w:rsidR="00617CE6" w:rsidRPr="0027027A" w:rsidRDefault="00617CE6" w:rsidP="007D2C32">
      <w:pPr>
        <w:pStyle w:val="a6"/>
        <w:jc w:val="both"/>
        <w:rPr>
          <w:rFonts w:ascii="Times New Roman" w:hAnsi="Times New Roman" w:cs="Times New Roman"/>
          <w:b/>
          <w:color w:val="000000" w:themeColor="text1"/>
          <w:sz w:val="24"/>
          <w:szCs w:val="24"/>
          <w:lang w:val="be-BY"/>
        </w:rPr>
      </w:pPr>
    </w:p>
    <w:p w:rsidR="00617CE6" w:rsidRPr="0027027A" w:rsidRDefault="00617CE6" w:rsidP="007D2C32">
      <w:pPr>
        <w:pStyle w:val="a6"/>
        <w:ind w:firstLine="360"/>
        <w:jc w:val="both"/>
        <w:rPr>
          <w:rFonts w:ascii="Times New Roman" w:hAnsi="Times New Roman" w:cs="Times New Roman"/>
          <w:b/>
          <w:color w:val="000000" w:themeColor="text1"/>
          <w:sz w:val="24"/>
          <w:szCs w:val="24"/>
          <w:lang w:val="be-BY"/>
        </w:rPr>
      </w:pPr>
    </w:p>
    <w:p w:rsidR="00617CE6" w:rsidRPr="0027027A" w:rsidRDefault="00617CE6" w:rsidP="007D2C32">
      <w:pPr>
        <w:spacing w:line="276" w:lineRule="auto"/>
        <w:ind w:firstLine="0"/>
        <w:rPr>
          <w:rFonts w:ascii="Times New Roman" w:hAnsi="Times New Roman"/>
          <w:b/>
          <w:color w:val="000000" w:themeColor="text1"/>
          <w:lang w:val="be-BY"/>
        </w:rPr>
      </w:pPr>
      <w:r w:rsidRPr="0027027A">
        <w:rPr>
          <w:rFonts w:ascii="Times New Roman" w:hAnsi="Times New Roman"/>
          <w:b/>
          <w:noProof/>
          <w:color w:val="000000" w:themeColor="text1"/>
          <w:lang w:eastAsia="ru-RU"/>
        </w:rPr>
        <w:drawing>
          <wp:inline distT="0" distB="0" distL="0" distR="0">
            <wp:extent cx="3009900" cy="2600325"/>
            <wp:effectExtent l="0" t="0" r="0" b="0"/>
            <wp:docPr id="44" name="Диаграмма 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27027A">
        <w:rPr>
          <w:rFonts w:ascii="Times New Roman" w:hAnsi="Times New Roman"/>
          <w:b/>
          <w:noProof/>
          <w:color w:val="000000" w:themeColor="text1"/>
          <w:lang w:eastAsia="ru-RU"/>
        </w:rPr>
        <w:drawing>
          <wp:inline distT="0" distB="0" distL="0" distR="0">
            <wp:extent cx="3352800" cy="2457450"/>
            <wp:effectExtent l="0" t="0" r="0" b="0"/>
            <wp:docPr id="43" name="Диаграмма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27027A">
        <w:rPr>
          <w:rFonts w:ascii="Times New Roman" w:hAnsi="Times New Roman"/>
          <w:b/>
          <w:noProof/>
          <w:color w:val="000000" w:themeColor="text1"/>
          <w:lang w:eastAsia="ru-RU"/>
        </w:rPr>
        <w:lastRenderedPageBreak/>
        <w:drawing>
          <wp:inline distT="0" distB="0" distL="0" distR="0">
            <wp:extent cx="3914775" cy="4010025"/>
            <wp:effectExtent l="0" t="0" r="0" b="0"/>
            <wp:docPr id="42" name="Диаграмма 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27027A">
        <w:rPr>
          <w:rFonts w:ascii="Times New Roman" w:hAnsi="Times New Roman"/>
          <w:b/>
          <w:noProof/>
          <w:color w:val="000000" w:themeColor="text1"/>
          <w:lang w:eastAsia="ru-RU"/>
        </w:rPr>
        <w:drawing>
          <wp:inline distT="0" distB="0" distL="0" distR="0">
            <wp:extent cx="2733675" cy="1828800"/>
            <wp:effectExtent l="0" t="0" r="0" b="0"/>
            <wp:docPr id="41" name="Диаграмма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27027A">
        <w:rPr>
          <w:rFonts w:ascii="Times New Roman" w:hAnsi="Times New Roman"/>
          <w:b/>
          <w:noProof/>
          <w:color w:val="000000" w:themeColor="text1"/>
          <w:lang w:eastAsia="ru-RU"/>
        </w:rPr>
        <w:drawing>
          <wp:inline distT="0" distB="0" distL="0" distR="0">
            <wp:extent cx="3486150" cy="2676525"/>
            <wp:effectExtent l="0" t="0" r="0" b="0"/>
            <wp:docPr id="40" name="Диаграмма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Pr="0027027A">
        <w:rPr>
          <w:rFonts w:ascii="Times New Roman" w:hAnsi="Times New Roman"/>
          <w:b/>
          <w:color w:val="000000" w:themeColor="text1"/>
          <w:lang w:val="be-BY"/>
        </w:rPr>
        <w:object w:dxaOrig="4992" w:dyaOrig="4406">
          <v:shape id="_x0000_i1027" type="#_x0000_t75" style="width:249.6pt;height:221.4pt" o:ole="">
            <v:imagedata r:id="rId54" o:title=""/>
          </v:shape>
          <o:OLEObject Type="Embed" ProgID="MSGraph.Chart.8" ShapeID="_x0000_i1027" DrawAspect="Content" ObjectID="_1684135018" r:id="rId55">
            <o:FieldCodes>\s</o:FieldCodes>
          </o:OLEObject>
        </w:object>
      </w:r>
      <w:r w:rsidRPr="0027027A">
        <w:rPr>
          <w:rFonts w:ascii="Times New Roman" w:hAnsi="Times New Roman"/>
          <w:b/>
          <w:noProof/>
          <w:color w:val="000000" w:themeColor="text1"/>
          <w:lang w:eastAsia="ru-RU"/>
        </w:rPr>
        <w:drawing>
          <wp:inline distT="0" distB="0" distL="0" distR="0">
            <wp:extent cx="2600325" cy="2143125"/>
            <wp:effectExtent l="0" t="0" r="0" b="0"/>
            <wp:docPr id="39" name="Диаграмма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27027A">
        <w:rPr>
          <w:rFonts w:ascii="Times New Roman" w:hAnsi="Times New Roman"/>
          <w:b/>
          <w:noProof/>
          <w:color w:val="000000" w:themeColor="text1"/>
          <w:lang w:eastAsia="ru-RU"/>
        </w:rPr>
        <w:drawing>
          <wp:inline distT="0" distB="0" distL="0" distR="0">
            <wp:extent cx="4038600" cy="3190875"/>
            <wp:effectExtent l="0" t="0" r="0" b="0"/>
            <wp:docPr id="38" name="Диаграмма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rsidRPr="0027027A">
        <w:rPr>
          <w:rFonts w:ascii="Times New Roman" w:hAnsi="Times New Roman"/>
          <w:b/>
          <w:noProof/>
          <w:color w:val="000000" w:themeColor="text1"/>
          <w:lang w:eastAsia="ru-RU"/>
        </w:rPr>
        <w:drawing>
          <wp:inline distT="0" distB="0" distL="0" distR="0">
            <wp:extent cx="2971800" cy="1828800"/>
            <wp:effectExtent l="0" t="0" r="0" b="0"/>
            <wp:docPr id="37" name="Диаграмма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27027A">
        <w:rPr>
          <w:rFonts w:ascii="Times New Roman" w:hAnsi="Times New Roman"/>
          <w:b/>
          <w:noProof/>
          <w:color w:val="000000" w:themeColor="text1"/>
          <w:lang w:eastAsia="ru-RU"/>
        </w:rPr>
        <w:lastRenderedPageBreak/>
        <w:drawing>
          <wp:inline distT="0" distB="0" distL="0" distR="0">
            <wp:extent cx="3267075" cy="1895475"/>
            <wp:effectExtent l="0" t="0" r="0" b="0"/>
            <wp:docPr id="36" name="Диаграмма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sidRPr="0027027A">
        <w:rPr>
          <w:rFonts w:ascii="Times New Roman" w:hAnsi="Times New Roman"/>
          <w:b/>
          <w:noProof/>
          <w:color w:val="000000" w:themeColor="text1"/>
          <w:lang w:eastAsia="ru-RU"/>
        </w:rPr>
        <w:drawing>
          <wp:inline distT="0" distB="0" distL="0" distR="0">
            <wp:extent cx="3295650" cy="2333625"/>
            <wp:effectExtent l="0" t="0" r="0" b="0"/>
            <wp:docPr id="35" name="Диаграмма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27027A">
        <w:rPr>
          <w:rFonts w:ascii="Times New Roman" w:hAnsi="Times New Roman"/>
          <w:b/>
          <w:noProof/>
          <w:color w:val="000000" w:themeColor="text1"/>
          <w:lang w:eastAsia="ru-RU"/>
        </w:rPr>
        <w:drawing>
          <wp:inline distT="0" distB="0" distL="0" distR="0">
            <wp:extent cx="3095625" cy="1828800"/>
            <wp:effectExtent l="0" t="0" r="0" b="0"/>
            <wp:docPr id="34" name="Диаграмма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r w:rsidRPr="0027027A">
        <w:rPr>
          <w:rFonts w:ascii="Times New Roman" w:hAnsi="Times New Roman"/>
          <w:b/>
          <w:noProof/>
          <w:color w:val="000000" w:themeColor="text1"/>
          <w:lang w:eastAsia="ru-RU"/>
        </w:rPr>
        <w:drawing>
          <wp:inline distT="0" distB="0" distL="0" distR="0">
            <wp:extent cx="2409825" cy="2276475"/>
            <wp:effectExtent l="0" t="0" r="0" b="0"/>
            <wp:docPr id="33" name="Диаграмма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r w:rsidRPr="0027027A">
        <w:rPr>
          <w:rFonts w:ascii="Times New Roman" w:hAnsi="Times New Roman"/>
          <w:b/>
          <w:noProof/>
          <w:color w:val="000000" w:themeColor="text1"/>
          <w:lang w:eastAsia="ru-RU"/>
        </w:rPr>
        <w:drawing>
          <wp:inline distT="0" distB="0" distL="0" distR="0">
            <wp:extent cx="1933575" cy="1428750"/>
            <wp:effectExtent l="0" t="0" r="0" b="0"/>
            <wp:docPr id="32" name="Диаграмма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Pr="0027027A">
        <w:rPr>
          <w:rFonts w:ascii="Times New Roman" w:hAnsi="Times New Roman"/>
          <w:b/>
          <w:noProof/>
          <w:color w:val="000000" w:themeColor="text1"/>
          <w:lang w:eastAsia="ru-RU"/>
        </w:rPr>
        <w:drawing>
          <wp:inline distT="0" distB="0" distL="0" distR="0">
            <wp:extent cx="2228850" cy="1562100"/>
            <wp:effectExtent l="0" t="0" r="0" b="0"/>
            <wp:docPr id="31" name="Диаграмма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617CE6" w:rsidRPr="0027027A" w:rsidRDefault="00617CE6" w:rsidP="007D2C32">
      <w:pPr>
        <w:spacing w:line="276" w:lineRule="auto"/>
        <w:ind w:firstLine="0"/>
        <w:rPr>
          <w:rFonts w:ascii="Times New Roman" w:hAnsi="Times New Roman"/>
          <w:b/>
          <w:color w:val="000000" w:themeColor="text1"/>
          <w:lang w:val="be-BY"/>
        </w:rPr>
      </w:pPr>
    </w:p>
    <w:p w:rsidR="00617CE6" w:rsidRPr="0027027A" w:rsidRDefault="00617CE6" w:rsidP="007D2C32">
      <w:pPr>
        <w:spacing w:line="276" w:lineRule="auto"/>
        <w:ind w:firstLine="0"/>
        <w:rPr>
          <w:rFonts w:ascii="Times New Roman" w:hAnsi="Times New Roman"/>
          <w:b/>
          <w:color w:val="000000" w:themeColor="text1"/>
          <w:lang w:val="be-BY"/>
        </w:rPr>
      </w:pPr>
    </w:p>
    <w:p w:rsidR="00617CE6" w:rsidRPr="0027027A" w:rsidRDefault="00617CE6" w:rsidP="007D2C32">
      <w:pPr>
        <w:spacing w:line="276" w:lineRule="auto"/>
        <w:ind w:firstLine="0"/>
        <w:rPr>
          <w:rFonts w:ascii="Times New Roman" w:hAnsi="Times New Roman"/>
          <w:b/>
          <w:color w:val="000000" w:themeColor="text1"/>
          <w:lang w:val="be-BY"/>
        </w:rPr>
      </w:pPr>
    </w:p>
    <w:p w:rsidR="00617CE6" w:rsidRPr="0027027A" w:rsidRDefault="00617CE6" w:rsidP="007D2C32">
      <w:pPr>
        <w:spacing w:line="276" w:lineRule="auto"/>
        <w:ind w:firstLine="0"/>
        <w:rPr>
          <w:rFonts w:ascii="Times New Roman" w:hAnsi="Times New Roman"/>
          <w:b/>
          <w:color w:val="000000" w:themeColor="text1"/>
          <w:lang w:val="be-BY"/>
        </w:rPr>
      </w:pPr>
    </w:p>
    <w:p w:rsidR="00617CE6" w:rsidRPr="0027027A" w:rsidRDefault="00617CE6" w:rsidP="007D2C32">
      <w:pPr>
        <w:spacing w:line="276" w:lineRule="auto"/>
        <w:ind w:firstLine="0"/>
        <w:rPr>
          <w:rFonts w:ascii="Times New Roman" w:hAnsi="Times New Roman"/>
          <w:b/>
          <w:color w:val="000000" w:themeColor="text1"/>
          <w:lang w:val="be-BY"/>
        </w:rPr>
      </w:pPr>
    </w:p>
    <w:p w:rsidR="00617CE6" w:rsidRPr="0027027A" w:rsidRDefault="00617CE6" w:rsidP="007D2C32">
      <w:pPr>
        <w:spacing w:line="276" w:lineRule="auto"/>
        <w:ind w:firstLine="0"/>
        <w:rPr>
          <w:rFonts w:ascii="Times New Roman" w:hAnsi="Times New Roman"/>
          <w:b/>
          <w:color w:val="000000" w:themeColor="text1"/>
          <w:lang w:val="be-BY"/>
        </w:rPr>
        <w:sectPr w:rsidR="00617CE6" w:rsidRPr="0027027A" w:rsidSect="00617CE6">
          <w:pgSz w:w="11906" w:h="16838"/>
          <w:pgMar w:top="1134" w:right="851" w:bottom="1134" w:left="1701" w:header="709" w:footer="709" w:gutter="0"/>
          <w:cols w:space="708"/>
          <w:titlePg/>
          <w:docGrid w:linePitch="360"/>
        </w:sectPr>
      </w:pPr>
    </w:p>
    <w:p w:rsidR="00617CE6" w:rsidRPr="0027027A" w:rsidRDefault="00617CE6" w:rsidP="007D2C32">
      <w:pPr>
        <w:jc w:val="center"/>
        <w:rPr>
          <w:rFonts w:ascii="Times New Roman" w:hAnsi="Times New Roman"/>
          <w:b/>
          <w:color w:val="000000" w:themeColor="text1"/>
          <w:sz w:val="28"/>
          <w:szCs w:val="28"/>
          <w:lang w:val="be-BY"/>
        </w:rPr>
      </w:pPr>
      <w:bookmarkStart w:id="204" w:name="_Toc72603233"/>
      <w:bookmarkStart w:id="205" w:name="_Toc72603914"/>
      <w:r w:rsidRPr="0027027A">
        <w:rPr>
          <w:rFonts w:ascii="Times New Roman" w:hAnsi="Times New Roman"/>
          <w:b/>
          <w:color w:val="000000" w:themeColor="text1"/>
          <w:sz w:val="28"/>
          <w:szCs w:val="28"/>
          <w:lang w:val="be-BY"/>
        </w:rPr>
        <w:lastRenderedPageBreak/>
        <w:t>Дадатак 5</w:t>
      </w:r>
      <w:bookmarkEnd w:id="204"/>
      <w:bookmarkEnd w:id="205"/>
    </w:p>
    <w:p w:rsidR="00657317" w:rsidRPr="0027027A" w:rsidRDefault="00657317" w:rsidP="007D2C32">
      <w:pPr>
        <w:jc w:val="center"/>
        <w:rPr>
          <w:rFonts w:ascii="Times New Roman" w:hAnsi="Times New Roman"/>
          <w:b/>
          <w:color w:val="000000" w:themeColor="text1"/>
          <w:sz w:val="28"/>
          <w:szCs w:val="28"/>
          <w:lang w:val="be-BY"/>
        </w:rPr>
      </w:pPr>
    </w:p>
    <w:p w:rsidR="00813530" w:rsidRPr="0027027A" w:rsidRDefault="00813530"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Назва газеты </w:t>
      </w:r>
      <w:r w:rsidRPr="0027027A">
        <w:rPr>
          <w:rFonts w:ascii="Times New Roman" w:hAnsi="Times New Roman" w:cs="Times New Roman"/>
          <w:b/>
          <w:color w:val="000000" w:themeColor="text1"/>
          <w:sz w:val="24"/>
          <w:szCs w:val="24"/>
          <w:lang w:val="be-BY"/>
        </w:rPr>
        <w:t>Шлях перамогі</w:t>
      </w:r>
      <w:r w:rsidRPr="0027027A">
        <w:rPr>
          <w:rFonts w:ascii="Times New Roman" w:hAnsi="Times New Roman" w:cs="Times New Roman"/>
          <w:b/>
          <w:color w:val="000000" w:themeColor="text1"/>
          <w:sz w:val="24"/>
          <w:szCs w:val="24"/>
        </w:rPr>
        <w:t>/ 1. Тып газеты 3/ 2. Форма ўласнасці 1 / 3. Перыядычнасць два разы ў тыдзень/</w:t>
      </w:r>
    </w:p>
    <w:p w:rsidR="00813530" w:rsidRPr="0027027A" w:rsidRDefault="00813530"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4. Заснавальнік </w:t>
      </w:r>
      <w:r w:rsidRPr="0027027A">
        <w:rPr>
          <w:rFonts w:ascii="Times New Roman" w:hAnsi="Times New Roman" w:cs="Times New Roman"/>
          <w:b/>
          <w:color w:val="000000" w:themeColor="text1"/>
          <w:sz w:val="24"/>
          <w:szCs w:val="24"/>
          <w:lang w:val="be-BY"/>
        </w:rPr>
        <w:t xml:space="preserve">1,2 </w:t>
      </w:r>
      <w:r w:rsidRPr="0027027A">
        <w:rPr>
          <w:rFonts w:ascii="Times New Roman" w:hAnsi="Times New Roman" w:cs="Times New Roman"/>
          <w:b/>
          <w:color w:val="000000" w:themeColor="text1"/>
          <w:sz w:val="24"/>
          <w:szCs w:val="24"/>
        </w:rPr>
        <w:t>/ 5. Наяўнасць інтэрнэт-сайта 1/ 6. Тыраж газеты 4385/ 7. Дата публ</w:t>
      </w:r>
      <w:r w:rsidRPr="0027027A">
        <w:rPr>
          <w:rFonts w:ascii="Times New Roman" w:hAnsi="Times New Roman" w:cs="Times New Roman"/>
          <w:b/>
          <w:color w:val="000000" w:themeColor="text1"/>
          <w:sz w:val="24"/>
          <w:szCs w:val="24"/>
          <w:lang w:val="be-BY"/>
        </w:rPr>
        <w:t>і</w:t>
      </w:r>
      <w:r w:rsidRPr="0027027A">
        <w:rPr>
          <w:rFonts w:ascii="Times New Roman" w:hAnsi="Times New Roman" w:cs="Times New Roman"/>
          <w:b/>
          <w:color w:val="000000" w:themeColor="text1"/>
          <w:sz w:val="24"/>
          <w:szCs w:val="24"/>
        </w:rPr>
        <w:t>кац</w:t>
      </w:r>
      <w:r w:rsidRPr="0027027A">
        <w:rPr>
          <w:rFonts w:ascii="Times New Roman" w:hAnsi="Times New Roman" w:cs="Times New Roman"/>
          <w:b/>
          <w:color w:val="000000" w:themeColor="text1"/>
          <w:sz w:val="24"/>
          <w:szCs w:val="24"/>
          <w:lang w:val="be-BY"/>
        </w:rPr>
        <w:t>ыі</w:t>
      </w:r>
      <w:r w:rsidRPr="0027027A">
        <w:rPr>
          <w:rFonts w:ascii="Times New Roman" w:hAnsi="Times New Roman" w:cs="Times New Roman"/>
          <w:b/>
          <w:color w:val="000000" w:themeColor="text1"/>
          <w:sz w:val="24"/>
          <w:szCs w:val="24"/>
        </w:rPr>
        <w:t xml:space="preserve"> 7 </w:t>
      </w:r>
      <w:r w:rsidRPr="0027027A">
        <w:rPr>
          <w:rFonts w:ascii="Times New Roman" w:hAnsi="Times New Roman" w:cs="Times New Roman"/>
          <w:b/>
          <w:color w:val="000000" w:themeColor="text1"/>
          <w:sz w:val="24"/>
          <w:szCs w:val="24"/>
          <w:lang w:val="be-BY"/>
        </w:rPr>
        <w:t>красавіка</w:t>
      </w:r>
      <w:r w:rsidRPr="0027027A">
        <w:rPr>
          <w:rFonts w:ascii="Times New Roman" w:hAnsi="Times New Roman" w:cs="Times New Roman"/>
          <w:b/>
          <w:color w:val="000000" w:themeColor="text1"/>
          <w:sz w:val="24"/>
          <w:szCs w:val="24"/>
        </w:rPr>
        <w:t xml:space="preserve"> 20</w:t>
      </w:r>
      <w:r w:rsidRPr="0027027A">
        <w:rPr>
          <w:rFonts w:ascii="Times New Roman" w:hAnsi="Times New Roman" w:cs="Times New Roman"/>
          <w:b/>
          <w:color w:val="000000" w:themeColor="text1"/>
          <w:sz w:val="24"/>
          <w:szCs w:val="24"/>
          <w:lang w:val="be-BY"/>
        </w:rPr>
        <w:t>21</w:t>
      </w:r>
      <w:r w:rsidRPr="0027027A">
        <w:rPr>
          <w:rFonts w:ascii="Times New Roman" w:hAnsi="Times New Roman" w:cs="Times New Roman"/>
          <w:b/>
          <w:color w:val="000000" w:themeColor="text1"/>
          <w:sz w:val="24"/>
          <w:szCs w:val="24"/>
        </w:rPr>
        <w:t>/</w:t>
      </w:r>
    </w:p>
    <w:p w:rsidR="00813530" w:rsidRPr="0027027A" w:rsidRDefault="00813530"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8. Д</w:t>
      </w:r>
      <w:r w:rsidRPr="0027027A">
        <w:rPr>
          <w:rFonts w:ascii="Times New Roman" w:hAnsi="Times New Roman" w:cs="Times New Roman"/>
          <w:b/>
          <w:color w:val="000000" w:themeColor="text1"/>
          <w:sz w:val="24"/>
          <w:szCs w:val="24"/>
          <w:lang w:val="be-BY"/>
        </w:rPr>
        <w:t>з</w:t>
      </w:r>
      <w:r w:rsidRPr="0027027A">
        <w:rPr>
          <w:rFonts w:ascii="Times New Roman" w:hAnsi="Times New Roman" w:cs="Times New Roman"/>
          <w:b/>
          <w:color w:val="000000" w:themeColor="text1"/>
          <w:sz w:val="24"/>
          <w:szCs w:val="24"/>
        </w:rPr>
        <w:t xml:space="preserve">ень </w:t>
      </w:r>
      <w:r w:rsidRPr="0027027A">
        <w:rPr>
          <w:rFonts w:ascii="Times New Roman" w:hAnsi="Times New Roman" w:cs="Times New Roman"/>
          <w:b/>
          <w:color w:val="000000" w:themeColor="text1"/>
          <w:sz w:val="24"/>
          <w:szCs w:val="24"/>
          <w:lang w:val="be-BY"/>
        </w:rPr>
        <w:t>тыдня</w:t>
      </w:r>
      <w:r w:rsidRPr="0027027A">
        <w:rPr>
          <w:rFonts w:ascii="Times New Roman" w:hAnsi="Times New Roman" w:cs="Times New Roman"/>
          <w:b/>
          <w:color w:val="000000" w:themeColor="text1"/>
          <w:sz w:val="24"/>
          <w:szCs w:val="24"/>
        </w:rPr>
        <w:t xml:space="preserve"> с</w:t>
      </w:r>
      <w:r w:rsidRPr="0027027A">
        <w:rPr>
          <w:rFonts w:ascii="Times New Roman" w:hAnsi="Times New Roman" w:cs="Times New Roman"/>
          <w:b/>
          <w:color w:val="000000" w:themeColor="text1"/>
          <w:sz w:val="24"/>
          <w:szCs w:val="24"/>
          <w:lang w:val="be-BY"/>
        </w:rPr>
        <w:t>ерада</w:t>
      </w:r>
      <w:r w:rsidRPr="0027027A">
        <w:rPr>
          <w:rFonts w:ascii="Times New Roman" w:hAnsi="Times New Roman" w:cs="Times New Roman"/>
          <w:b/>
          <w:color w:val="000000" w:themeColor="text1"/>
          <w:sz w:val="24"/>
          <w:szCs w:val="24"/>
        </w:rPr>
        <w:t xml:space="preserve">/ 9. </w:t>
      </w:r>
      <w:r w:rsidRPr="0027027A">
        <w:rPr>
          <w:rFonts w:ascii="Times New Roman" w:hAnsi="Times New Roman" w:cs="Times New Roman"/>
          <w:b/>
          <w:color w:val="000000" w:themeColor="text1"/>
          <w:sz w:val="24"/>
          <w:szCs w:val="24"/>
          <w:lang w:val="be-BY"/>
        </w:rPr>
        <w:t>Памер</w:t>
      </w:r>
      <w:r w:rsidRPr="0027027A">
        <w:rPr>
          <w:rFonts w:ascii="Times New Roman" w:hAnsi="Times New Roman" w:cs="Times New Roman"/>
          <w:b/>
          <w:color w:val="000000" w:themeColor="text1"/>
          <w:sz w:val="24"/>
          <w:szCs w:val="24"/>
        </w:rPr>
        <w:t xml:space="preserve"> газетн</w:t>
      </w:r>
      <w:r w:rsidRPr="0027027A">
        <w:rPr>
          <w:rFonts w:ascii="Times New Roman" w:hAnsi="Times New Roman" w:cs="Times New Roman"/>
          <w:b/>
          <w:color w:val="000000" w:themeColor="text1"/>
          <w:sz w:val="24"/>
          <w:szCs w:val="24"/>
          <w:lang w:val="be-BY"/>
        </w:rPr>
        <w:t>ага</w:t>
      </w:r>
      <w:r w:rsidRPr="0027027A">
        <w:rPr>
          <w:rFonts w:ascii="Times New Roman" w:hAnsi="Times New Roman" w:cs="Times New Roman"/>
          <w:b/>
          <w:color w:val="000000" w:themeColor="text1"/>
          <w:sz w:val="24"/>
          <w:szCs w:val="24"/>
        </w:rPr>
        <w:t xml:space="preserve"> л</w:t>
      </w:r>
      <w:r w:rsidRPr="0027027A">
        <w:rPr>
          <w:rFonts w:ascii="Times New Roman" w:hAnsi="Times New Roman" w:cs="Times New Roman"/>
          <w:b/>
          <w:color w:val="000000" w:themeColor="text1"/>
          <w:sz w:val="24"/>
          <w:szCs w:val="24"/>
          <w:lang w:val="be-BY"/>
        </w:rPr>
        <w:t>і</w:t>
      </w:r>
      <w:r w:rsidRPr="0027027A">
        <w:rPr>
          <w:rFonts w:ascii="Times New Roman" w:hAnsi="Times New Roman" w:cs="Times New Roman"/>
          <w:b/>
          <w:color w:val="000000" w:themeColor="text1"/>
          <w:sz w:val="24"/>
          <w:szCs w:val="24"/>
        </w:rPr>
        <w:t xml:space="preserve">ста 1/ 10. </w:t>
      </w:r>
      <w:r w:rsidRPr="0027027A">
        <w:rPr>
          <w:rFonts w:ascii="Times New Roman" w:hAnsi="Times New Roman" w:cs="Times New Roman"/>
          <w:b/>
          <w:color w:val="000000" w:themeColor="text1"/>
          <w:sz w:val="24"/>
          <w:szCs w:val="24"/>
          <w:lang w:val="be-BY"/>
        </w:rPr>
        <w:t>Аб’ём</w:t>
      </w:r>
      <w:r w:rsidRPr="0027027A">
        <w:rPr>
          <w:rFonts w:ascii="Times New Roman" w:hAnsi="Times New Roman" w:cs="Times New Roman"/>
          <w:b/>
          <w:color w:val="000000" w:themeColor="text1"/>
          <w:sz w:val="24"/>
          <w:szCs w:val="24"/>
        </w:rPr>
        <w:t xml:space="preserve"> газеты 1</w:t>
      </w:r>
      <w:r w:rsidRPr="0027027A">
        <w:rPr>
          <w:rFonts w:ascii="Times New Roman" w:hAnsi="Times New Roman" w:cs="Times New Roman"/>
          <w:b/>
          <w:color w:val="000000" w:themeColor="text1"/>
          <w:sz w:val="24"/>
          <w:szCs w:val="24"/>
          <w:lang w:val="be-BY"/>
        </w:rPr>
        <w:t>6</w:t>
      </w:r>
      <w:r w:rsidRPr="0027027A">
        <w:rPr>
          <w:rFonts w:ascii="Times New Roman" w:hAnsi="Times New Roman" w:cs="Times New Roman"/>
          <w:b/>
          <w:color w:val="000000" w:themeColor="text1"/>
          <w:sz w:val="24"/>
          <w:szCs w:val="24"/>
        </w:rPr>
        <w:t>/</w:t>
      </w:r>
    </w:p>
    <w:tbl>
      <w:tblPr>
        <w:tblW w:w="1471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06"/>
        <w:gridCol w:w="1078"/>
        <w:gridCol w:w="850"/>
        <w:gridCol w:w="851"/>
        <w:gridCol w:w="850"/>
        <w:gridCol w:w="851"/>
        <w:gridCol w:w="709"/>
        <w:gridCol w:w="567"/>
        <w:gridCol w:w="567"/>
        <w:gridCol w:w="567"/>
        <w:gridCol w:w="567"/>
        <w:gridCol w:w="567"/>
        <w:gridCol w:w="567"/>
        <w:gridCol w:w="567"/>
        <w:gridCol w:w="425"/>
        <w:gridCol w:w="425"/>
      </w:tblGrid>
      <w:tr w:rsidR="00906173" w:rsidRPr="0027027A" w:rsidTr="00906173">
        <w:tc>
          <w:tcPr>
            <w:tcW w:w="4706" w:type="dxa"/>
          </w:tcPr>
          <w:p w:rsidR="00813530" w:rsidRPr="0027027A" w:rsidRDefault="00813530" w:rsidP="007D2C32">
            <w:pPr>
              <w:pStyle w:val="a6"/>
              <w:jc w:val="both"/>
              <w:rPr>
                <w:rFonts w:ascii="Times New Roman" w:hAnsi="Times New Roman" w:cs="Times New Roman"/>
                <w:b/>
                <w:color w:val="000000" w:themeColor="text1"/>
                <w:sz w:val="22"/>
                <w:szCs w:val="22"/>
              </w:rPr>
            </w:pPr>
            <w:r w:rsidRPr="0027027A">
              <w:rPr>
                <w:rFonts w:ascii="Times New Roman" w:hAnsi="Times New Roman" w:cs="Times New Roman"/>
                <w:b/>
                <w:color w:val="000000" w:themeColor="text1"/>
                <w:sz w:val="22"/>
                <w:szCs w:val="22"/>
              </w:rPr>
              <w:t>Название статьи / № п/п</w:t>
            </w:r>
          </w:p>
        </w:tc>
        <w:tc>
          <w:tcPr>
            <w:tcW w:w="1078"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11</w:t>
            </w:r>
          </w:p>
        </w:tc>
        <w:tc>
          <w:tcPr>
            <w:tcW w:w="850"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12</w:t>
            </w:r>
          </w:p>
        </w:tc>
        <w:tc>
          <w:tcPr>
            <w:tcW w:w="851"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13</w:t>
            </w:r>
          </w:p>
        </w:tc>
        <w:tc>
          <w:tcPr>
            <w:tcW w:w="850"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14</w:t>
            </w:r>
          </w:p>
        </w:tc>
        <w:tc>
          <w:tcPr>
            <w:tcW w:w="851"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15</w:t>
            </w:r>
          </w:p>
        </w:tc>
        <w:tc>
          <w:tcPr>
            <w:tcW w:w="709"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16</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17</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18</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19</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20</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21</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22</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23</w:t>
            </w:r>
          </w:p>
        </w:tc>
        <w:tc>
          <w:tcPr>
            <w:tcW w:w="425"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24</w:t>
            </w:r>
          </w:p>
        </w:tc>
        <w:tc>
          <w:tcPr>
            <w:tcW w:w="425"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25</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 xml:space="preserve">1. </w:t>
            </w:r>
            <w:r w:rsidRPr="0027027A">
              <w:rPr>
                <w:rFonts w:ascii="Times New Roman" w:hAnsi="Times New Roman" w:cs="Times New Roman"/>
                <w:color w:val="000000" w:themeColor="text1"/>
                <w:sz w:val="24"/>
                <w:szCs w:val="24"/>
                <w:lang w:val="be-BY"/>
              </w:rPr>
              <w:t>Медаль Петра Зайцева</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 В Вилейке продолжается сезон</w:t>
            </w:r>
          </w:p>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весенних ярмарок</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14,ярмарка</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3. Не соблюдать инструкции по </w:t>
            </w:r>
          </w:p>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охране труда - дорого</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9,</w:t>
            </w:r>
            <w:r w:rsidRPr="0027027A">
              <w:rPr>
                <w:rFonts w:ascii="Times New Roman" w:hAnsi="Times New Roman" w:cs="Times New Roman"/>
                <w:color w:val="000000" w:themeColor="text1"/>
                <w:sz w:val="24"/>
                <w:szCs w:val="24"/>
                <w:lang w:val="be-BY"/>
              </w:rPr>
              <w:t>ахова</w:t>
            </w:r>
          </w:p>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працы</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4. Прямые линии </w:t>
            </w:r>
          </w:p>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 Семейное (не) благополучие</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6. </w:t>
            </w:r>
            <w:r w:rsidRPr="0027027A">
              <w:rPr>
                <w:rFonts w:ascii="Times New Roman" w:hAnsi="Times New Roman" w:cs="Times New Roman"/>
                <w:color w:val="000000" w:themeColor="text1"/>
                <w:sz w:val="24"/>
                <w:szCs w:val="24"/>
                <w:lang w:val="be-BY"/>
              </w:rPr>
              <w:t>Веснавы дзень, што год корміць</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 Работать как единый часовой</w:t>
            </w:r>
          </w:p>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механизм</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06173" w:rsidRPr="0027027A" w:rsidTr="00906173">
        <w:tc>
          <w:tcPr>
            <w:tcW w:w="4706" w:type="dxa"/>
          </w:tcPr>
          <w:p w:rsidR="00813530" w:rsidRPr="0027027A" w:rsidRDefault="004D7E77"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8. </w:t>
            </w:r>
            <w:r w:rsidR="00813530" w:rsidRPr="0027027A">
              <w:rPr>
                <w:rFonts w:ascii="Times New Roman" w:hAnsi="Times New Roman" w:cs="Times New Roman"/>
                <w:color w:val="000000" w:themeColor="text1"/>
                <w:sz w:val="24"/>
                <w:szCs w:val="24"/>
                <w:lang w:val="be-BY"/>
              </w:rPr>
              <w:t>Выбрал ветеринарию – и не жалею</w:t>
            </w:r>
            <w:r w:rsidRPr="0027027A">
              <w:rPr>
                <w:rFonts w:ascii="Times New Roman" w:hAnsi="Times New Roman" w:cs="Times New Roman"/>
                <w:color w:val="000000" w:themeColor="text1"/>
                <w:sz w:val="24"/>
                <w:szCs w:val="24"/>
              </w:rPr>
              <w:t>»</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 Что читаем, сёрфим и как создаем контент</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моладзь</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06173" w:rsidRPr="0027027A" w:rsidTr="00906173">
        <w:tc>
          <w:tcPr>
            <w:tcW w:w="4706" w:type="dxa"/>
          </w:tcPr>
          <w:p w:rsidR="00813530" w:rsidRPr="0027027A" w:rsidRDefault="004D7E77"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10.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Счётным работником</w:t>
            </w:r>
            <w:r w:rsidRPr="0027027A">
              <w:rPr>
                <w:rFonts w:ascii="Times New Roman" w:hAnsi="Times New Roman" w:cs="Times New Roman"/>
                <w:color w:val="000000" w:themeColor="text1"/>
                <w:sz w:val="24"/>
                <w:szCs w:val="24"/>
              </w:rPr>
              <w:t>»</w:t>
            </w:r>
            <w:r w:rsidR="00813530" w:rsidRPr="0027027A">
              <w:rPr>
                <w:rFonts w:ascii="Times New Roman" w:hAnsi="Times New Roman" w:cs="Times New Roman"/>
                <w:color w:val="000000" w:themeColor="text1"/>
                <w:sz w:val="24"/>
                <w:szCs w:val="24"/>
                <w:lang w:val="be-BY"/>
              </w:rPr>
              <w:t xml:space="preserve"> называет себя </w:t>
            </w:r>
          </w:p>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Татьяна Мамай</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06173" w:rsidRPr="0027027A" w:rsidTr="00906173">
        <w:tc>
          <w:tcPr>
            <w:tcW w:w="4706" w:type="dxa"/>
          </w:tcPr>
          <w:p w:rsidR="00813530" w:rsidRPr="0027027A" w:rsidRDefault="004D7E77"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 xml:space="preserve">11.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Капитошка</w:t>
            </w:r>
            <w:r w:rsidRPr="0027027A">
              <w:rPr>
                <w:rFonts w:ascii="Times New Roman" w:hAnsi="Times New Roman" w:cs="Times New Roman"/>
                <w:color w:val="000000" w:themeColor="text1"/>
                <w:sz w:val="24"/>
                <w:szCs w:val="24"/>
              </w:rPr>
              <w:t>»</w:t>
            </w:r>
            <w:r w:rsidR="00813530" w:rsidRPr="0027027A">
              <w:rPr>
                <w:rFonts w:ascii="Times New Roman" w:hAnsi="Times New Roman" w:cs="Times New Roman"/>
                <w:color w:val="000000" w:themeColor="text1"/>
                <w:sz w:val="24"/>
                <w:szCs w:val="24"/>
                <w:lang w:val="be-BY"/>
              </w:rPr>
              <w:t xml:space="preserve"> и юная вилейская звездочка</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 В центре внимания - мототранспорт</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14, ДАІ</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13. </w:t>
            </w:r>
            <w:r w:rsidRPr="0027027A">
              <w:rPr>
                <w:rFonts w:ascii="Times New Roman" w:hAnsi="Times New Roman" w:cs="Times New Roman"/>
                <w:color w:val="000000" w:themeColor="text1"/>
                <w:sz w:val="24"/>
                <w:szCs w:val="24"/>
                <w:lang w:val="be-BY"/>
              </w:rPr>
              <w:t>Обязательный аудит</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7</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lastRenderedPageBreak/>
              <w:t>14. Усё аб усім</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7, аб’явы, </w:t>
            </w:r>
          </w:p>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віншаванні, спачуванні</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15. Чтобы очень много знать, надо много </w:t>
            </w:r>
          </w:p>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прочитать</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кнігі</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16.  28 каштанаў, ці прылятайце птушкі</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06173" w:rsidRPr="0027027A" w:rsidTr="00906173">
        <w:tc>
          <w:tcPr>
            <w:tcW w:w="470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 xml:space="preserve">17. </w:t>
            </w:r>
            <w:r w:rsidRPr="0027027A">
              <w:rPr>
                <w:rFonts w:ascii="Times New Roman" w:hAnsi="Times New Roman" w:cs="Times New Roman"/>
                <w:color w:val="000000" w:themeColor="text1"/>
                <w:sz w:val="24"/>
                <w:szCs w:val="24"/>
                <w:lang w:val="be-BY"/>
              </w:rPr>
              <w:t>Дзень творчасці ў аздараўленчым лагеры</w:t>
            </w:r>
          </w:p>
        </w:tc>
        <w:tc>
          <w:tcPr>
            <w:tcW w:w="107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851"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709"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906173" w:rsidRPr="0027027A" w:rsidTr="00906173">
        <w:trPr>
          <w:cantSplit/>
          <w:trHeight w:val="1134"/>
        </w:trPr>
        <w:tc>
          <w:tcPr>
            <w:tcW w:w="4706" w:type="dxa"/>
          </w:tcPr>
          <w:p w:rsidR="00813530" w:rsidRPr="0027027A" w:rsidRDefault="00813530"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Выніковыя дадзеныя (</w:t>
            </w:r>
          </w:p>
          <w:p w:rsidR="00813530" w:rsidRPr="0027027A" w:rsidRDefault="00813530"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lang w:val="be-BY"/>
              </w:rPr>
              <w:t>17</w:t>
            </w:r>
            <w:r w:rsidRPr="0027027A">
              <w:rPr>
                <w:rFonts w:ascii="Times New Roman" w:hAnsi="Times New Roman" w:cs="Times New Roman"/>
                <w:color w:val="000000" w:themeColor="text1"/>
              </w:rPr>
              <w:t xml:space="preserve"> публікацы</w:t>
            </w:r>
            <w:r w:rsidRPr="0027027A">
              <w:rPr>
                <w:rFonts w:ascii="Times New Roman" w:hAnsi="Times New Roman" w:cs="Times New Roman"/>
                <w:color w:val="000000" w:themeColor="text1"/>
                <w:lang w:val="be-BY"/>
              </w:rPr>
              <w:t>й</w:t>
            </w:r>
            <w:r w:rsidRPr="0027027A">
              <w:rPr>
                <w:rFonts w:ascii="Times New Roman" w:hAnsi="Times New Roman" w:cs="Times New Roman"/>
                <w:color w:val="000000" w:themeColor="text1"/>
              </w:rPr>
              <w:t xml:space="preserve"> (асобных матэрыялаў)</w:t>
            </w:r>
          </w:p>
          <w:p w:rsidR="00813530" w:rsidRPr="0027027A" w:rsidRDefault="00813530" w:rsidP="007D2C32">
            <w:pPr>
              <w:pStyle w:val="a6"/>
              <w:jc w:val="both"/>
              <w:rPr>
                <w:rFonts w:ascii="Times New Roman" w:hAnsi="Times New Roman" w:cs="Times New Roman"/>
                <w:color w:val="000000" w:themeColor="text1"/>
              </w:rPr>
            </w:pPr>
          </w:p>
        </w:tc>
        <w:tc>
          <w:tcPr>
            <w:tcW w:w="1078"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7-1</w:t>
            </w:r>
          </w:p>
        </w:tc>
        <w:tc>
          <w:tcPr>
            <w:tcW w:w="850"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tc>
        <w:tc>
          <w:tcPr>
            <w:tcW w:w="851"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tc>
        <w:tc>
          <w:tcPr>
            <w:tcW w:w="850"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12-5</w:t>
            </w:r>
          </w:p>
        </w:tc>
        <w:tc>
          <w:tcPr>
            <w:tcW w:w="851"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12-5</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14-4</w:t>
            </w:r>
          </w:p>
        </w:tc>
        <w:tc>
          <w:tcPr>
            <w:tcW w:w="709"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1-5</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2-10</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3-8</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4-6</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1-9</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1-8</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4-8</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2-5</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3-5</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4-2</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4-8</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6-4</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1-8</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11-5</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be-BY"/>
              </w:rPr>
              <w:t>1-1</w:t>
            </w:r>
          </w:p>
          <w:p w:rsidR="00813530" w:rsidRPr="0027027A" w:rsidRDefault="00813530"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en-US"/>
              </w:rPr>
              <w:t>2-6</w:t>
            </w:r>
          </w:p>
          <w:p w:rsidR="00813530" w:rsidRPr="0027027A" w:rsidRDefault="00813530"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en-US"/>
              </w:rPr>
              <w:t>4-1</w:t>
            </w:r>
          </w:p>
          <w:p w:rsidR="00813530" w:rsidRPr="0027027A" w:rsidRDefault="00813530"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en-US"/>
              </w:rPr>
              <w:t>6-5</w:t>
            </w:r>
          </w:p>
          <w:p w:rsidR="00813530" w:rsidRPr="0027027A" w:rsidRDefault="00813530"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en-US"/>
              </w:rPr>
              <w:t>7-3</w:t>
            </w:r>
          </w:p>
          <w:p w:rsidR="00813530" w:rsidRPr="0027027A" w:rsidRDefault="00813530" w:rsidP="007D2C32">
            <w:pPr>
              <w:pStyle w:val="a6"/>
              <w:jc w:val="both"/>
              <w:rPr>
                <w:rFonts w:ascii="Times New Roman" w:hAnsi="Times New Roman" w:cs="Times New Roman"/>
                <w:color w:val="000000" w:themeColor="text1"/>
                <w:sz w:val="22"/>
                <w:szCs w:val="22"/>
                <w:lang w:val="en-US"/>
              </w:rPr>
            </w:pPr>
          </w:p>
        </w:tc>
        <w:tc>
          <w:tcPr>
            <w:tcW w:w="425" w:type="dxa"/>
          </w:tcPr>
          <w:p w:rsidR="00813530" w:rsidRPr="0027027A" w:rsidRDefault="00813530"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en-US"/>
              </w:rPr>
              <w:t>1-3</w:t>
            </w:r>
          </w:p>
          <w:p w:rsidR="00813530" w:rsidRPr="0027027A" w:rsidRDefault="00813530"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en-US"/>
              </w:rPr>
              <w:t>2-13</w:t>
            </w:r>
          </w:p>
        </w:tc>
        <w:tc>
          <w:tcPr>
            <w:tcW w:w="425" w:type="dxa"/>
          </w:tcPr>
          <w:p w:rsidR="00813530" w:rsidRPr="0027027A" w:rsidRDefault="00813530"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en-US"/>
              </w:rPr>
              <w:t>1-3</w:t>
            </w:r>
          </w:p>
          <w:p w:rsidR="00813530" w:rsidRPr="0027027A" w:rsidRDefault="00813530" w:rsidP="007D2C32">
            <w:pPr>
              <w:pStyle w:val="a6"/>
              <w:jc w:val="both"/>
              <w:rPr>
                <w:rFonts w:ascii="Times New Roman" w:hAnsi="Times New Roman" w:cs="Times New Roman"/>
                <w:color w:val="000000" w:themeColor="text1"/>
                <w:sz w:val="22"/>
                <w:szCs w:val="22"/>
                <w:lang w:val="en-US"/>
              </w:rPr>
            </w:pPr>
            <w:r w:rsidRPr="0027027A">
              <w:rPr>
                <w:rFonts w:ascii="Times New Roman" w:hAnsi="Times New Roman" w:cs="Times New Roman"/>
                <w:color w:val="000000" w:themeColor="text1"/>
                <w:sz w:val="22"/>
                <w:szCs w:val="22"/>
                <w:lang w:val="en-US"/>
              </w:rPr>
              <w:t>2-13</w:t>
            </w:r>
          </w:p>
        </w:tc>
      </w:tr>
    </w:tbl>
    <w:p w:rsidR="00813530" w:rsidRPr="0027027A" w:rsidRDefault="00813530" w:rsidP="007D2C32">
      <w:pPr>
        <w:pStyle w:val="a6"/>
        <w:ind w:firstLine="360"/>
        <w:jc w:val="both"/>
        <w:rPr>
          <w:rFonts w:ascii="Times New Roman" w:hAnsi="Times New Roman" w:cs="Times New Roman"/>
          <w:b/>
          <w:color w:val="000000" w:themeColor="text1"/>
          <w:sz w:val="24"/>
          <w:szCs w:val="24"/>
        </w:rPr>
      </w:pPr>
    </w:p>
    <w:p w:rsidR="00813530" w:rsidRPr="0027027A" w:rsidRDefault="00813530"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657317" w:rsidRPr="0027027A" w:rsidRDefault="00657317" w:rsidP="007D2C32">
      <w:pPr>
        <w:pStyle w:val="a6"/>
        <w:ind w:firstLine="360"/>
        <w:jc w:val="both"/>
        <w:rPr>
          <w:rFonts w:ascii="Times New Roman" w:hAnsi="Times New Roman" w:cs="Times New Roman"/>
          <w:b/>
          <w:color w:val="000000" w:themeColor="text1"/>
          <w:sz w:val="24"/>
          <w:szCs w:val="24"/>
        </w:rPr>
      </w:pPr>
    </w:p>
    <w:p w:rsidR="00813530" w:rsidRPr="0027027A" w:rsidRDefault="00813530"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Назва газеты </w:t>
      </w:r>
      <w:r w:rsidRPr="0027027A">
        <w:rPr>
          <w:rFonts w:ascii="Times New Roman" w:hAnsi="Times New Roman" w:cs="Times New Roman"/>
          <w:b/>
          <w:color w:val="000000" w:themeColor="text1"/>
          <w:sz w:val="24"/>
          <w:szCs w:val="24"/>
          <w:lang w:val="be-BY"/>
        </w:rPr>
        <w:t>Шлях перамогі</w:t>
      </w:r>
      <w:r w:rsidRPr="0027027A">
        <w:rPr>
          <w:rFonts w:ascii="Times New Roman" w:hAnsi="Times New Roman" w:cs="Times New Roman"/>
          <w:b/>
          <w:color w:val="000000" w:themeColor="text1"/>
          <w:sz w:val="24"/>
          <w:szCs w:val="24"/>
        </w:rPr>
        <w:t>/ 1. Тып газеты 3/ 2. Форма ўласнасці 1 / 3. Перыядычнасць два разы ў тыдзень/</w:t>
      </w:r>
    </w:p>
    <w:p w:rsidR="00813530" w:rsidRPr="0027027A" w:rsidRDefault="00813530"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 xml:space="preserve">4. Заснавальнік </w:t>
      </w:r>
      <w:r w:rsidRPr="0027027A">
        <w:rPr>
          <w:rFonts w:ascii="Times New Roman" w:hAnsi="Times New Roman" w:cs="Times New Roman"/>
          <w:b/>
          <w:color w:val="000000" w:themeColor="text1"/>
          <w:sz w:val="24"/>
          <w:szCs w:val="24"/>
          <w:lang w:val="be-BY"/>
        </w:rPr>
        <w:t xml:space="preserve">1,2 </w:t>
      </w:r>
      <w:r w:rsidRPr="0027027A">
        <w:rPr>
          <w:rFonts w:ascii="Times New Roman" w:hAnsi="Times New Roman" w:cs="Times New Roman"/>
          <w:b/>
          <w:color w:val="000000" w:themeColor="text1"/>
          <w:sz w:val="24"/>
          <w:szCs w:val="24"/>
        </w:rPr>
        <w:t>/ 5. Наяўнасць інтэрнэт-сайта 1/ 6. Тыраж газеты 4498</w:t>
      </w:r>
      <w:r w:rsidR="00862F45" w:rsidRPr="0027027A">
        <w:rPr>
          <w:rFonts w:ascii="Times New Roman" w:hAnsi="Times New Roman" w:cs="Times New Roman"/>
          <w:b/>
          <w:color w:val="000000" w:themeColor="text1"/>
          <w:sz w:val="24"/>
          <w:szCs w:val="24"/>
        </w:rPr>
        <w:t>/ 7. Дата публікацыі</w:t>
      </w:r>
      <w:r w:rsidRPr="0027027A">
        <w:rPr>
          <w:rFonts w:ascii="Times New Roman" w:hAnsi="Times New Roman" w:cs="Times New Roman"/>
          <w:b/>
          <w:color w:val="000000" w:themeColor="text1"/>
          <w:sz w:val="24"/>
          <w:szCs w:val="24"/>
        </w:rPr>
        <w:t xml:space="preserve"> 10 </w:t>
      </w:r>
      <w:r w:rsidRPr="0027027A">
        <w:rPr>
          <w:rFonts w:ascii="Times New Roman" w:hAnsi="Times New Roman" w:cs="Times New Roman"/>
          <w:b/>
          <w:color w:val="000000" w:themeColor="text1"/>
          <w:sz w:val="24"/>
          <w:szCs w:val="24"/>
          <w:lang w:val="be-BY"/>
        </w:rPr>
        <w:t xml:space="preserve">красавіка </w:t>
      </w:r>
      <w:r w:rsidRPr="0027027A">
        <w:rPr>
          <w:rFonts w:ascii="Times New Roman" w:hAnsi="Times New Roman" w:cs="Times New Roman"/>
          <w:b/>
          <w:color w:val="000000" w:themeColor="text1"/>
          <w:sz w:val="24"/>
          <w:szCs w:val="24"/>
        </w:rPr>
        <w:t>20</w:t>
      </w:r>
      <w:r w:rsidRPr="0027027A">
        <w:rPr>
          <w:rFonts w:ascii="Times New Roman" w:hAnsi="Times New Roman" w:cs="Times New Roman"/>
          <w:b/>
          <w:color w:val="000000" w:themeColor="text1"/>
          <w:sz w:val="24"/>
          <w:szCs w:val="24"/>
          <w:lang w:val="be-BY"/>
        </w:rPr>
        <w:t>21</w:t>
      </w:r>
      <w:r w:rsidRPr="0027027A">
        <w:rPr>
          <w:rFonts w:ascii="Times New Roman" w:hAnsi="Times New Roman" w:cs="Times New Roman"/>
          <w:b/>
          <w:color w:val="000000" w:themeColor="text1"/>
          <w:sz w:val="24"/>
          <w:szCs w:val="24"/>
        </w:rPr>
        <w:t>/</w:t>
      </w:r>
    </w:p>
    <w:p w:rsidR="00813530" w:rsidRPr="0027027A" w:rsidRDefault="00813530" w:rsidP="007D2C32">
      <w:pPr>
        <w:pStyle w:val="a6"/>
        <w:ind w:firstLine="360"/>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8. Д</w:t>
      </w:r>
      <w:r w:rsidR="00862F45" w:rsidRPr="0027027A">
        <w:rPr>
          <w:rFonts w:ascii="Times New Roman" w:hAnsi="Times New Roman" w:cs="Times New Roman"/>
          <w:b/>
          <w:color w:val="000000" w:themeColor="text1"/>
          <w:sz w:val="24"/>
          <w:szCs w:val="24"/>
          <w:lang w:val="be-BY"/>
        </w:rPr>
        <w:t>з</w:t>
      </w:r>
      <w:r w:rsidR="00862F45" w:rsidRPr="0027027A">
        <w:rPr>
          <w:rFonts w:ascii="Times New Roman" w:hAnsi="Times New Roman" w:cs="Times New Roman"/>
          <w:b/>
          <w:color w:val="000000" w:themeColor="text1"/>
          <w:sz w:val="24"/>
          <w:szCs w:val="24"/>
        </w:rPr>
        <w:t>ень тыдня</w:t>
      </w:r>
      <w:r w:rsidRPr="0027027A">
        <w:rPr>
          <w:rFonts w:ascii="Times New Roman" w:hAnsi="Times New Roman" w:cs="Times New Roman"/>
          <w:b/>
          <w:color w:val="000000" w:themeColor="text1"/>
          <w:sz w:val="24"/>
          <w:szCs w:val="24"/>
        </w:rPr>
        <w:t xml:space="preserve"> с</w:t>
      </w:r>
      <w:r w:rsidRPr="0027027A">
        <w:rPr>
          <w:rFonts w:ascii="Times New Roman" w:hAnsi="Times New Roman" w:cs="Times New Roman"/>
          <w:b/>
          <w:color w:val="000000" w:themeColor="text1"/>
          <w:sz w:val="24"/>
          <w:szCs w:val="24"/>
          <w:lang w:val="be-BY"/>
        </w:rPr>
        <w:t>убота</w:t>
      </w:r>
      <w:r w:rsidRPr="0027027A">
        <w:rPr>
          <w:rFonts w:ascii="Times New Roman" w:hAnsi="Times New Roman" w:cs="Times New Roman"/>
          <w:b/>
          <w:color w:val="000000" w:themeColor="text1"/>
          <w:sz w:val="24"/>
          <w:szCs w:val="24"/>
        </w:rPr>
        <w:t>/</w:t>
      </w:r>
      <w:r w:rsidR="00862F45" w:rsidRPr="0027027A">
        <w:rPr>
          <w:rFonts w:ascii="Times New Roman" w:hAnsi="Times New Roman" w:cs="Times New Roman"/>
          <w:b/>
          <w:color w:val="000000" w:themeColor="text1"/>
          <w:sz w:val="24"/>
          <w:szCs w:val="24"/>
        </w:rPr>
        <w:t xml:space="preserve"> 9. Памер газетнага ліста 1/ 10. А</w:t>
      </w:r>
      <w:r w:rsidR="00862F45" w:rsidRPr="0027027A">
        <w:rPr>
          <w:rFonts w:ascii="Times New Roman" w:hAnsi="Times New Roman" w:cs="Times New Roman"/>
          <w:b/>
          <w:color w:val="000000" w:themeColor="text1"/>
          <w:sz w:val="24"/>
          <w:szCs w:val="24"/>
          <w:lang w:val="be-BY"/>
        </w:rPr>
        <w:t>б’ём</w:t>
      </w:r>
      <w:r w:rsidRPr="0027027A">
        <w:rPr>
          <w:rFonts w:ascii="Times New Roman" w:hAnsi="Times New Roman" w:cs="Times New Roman"/>
          <w:b/>
          <w:color w:val="000000" w:themeColor="text1"/>
          <w:sz w:val="24"/>
          <w:szCs w:val="24"/>
        </w:rPr>
        <w:t xml:space="preserve"> газеты 1</w:t>
      </w:r>
      <w:r w:rsidRPr="0027027A">
        <w:rPr>
          <w:rFonts w:ascii="Times New Roman" w:hAnsi="Times New Roman" w:cs="Times New Roman"/>
          <w:b/>
          <w:color w:val="000000" w:themeColor="text1"/>
          <w:sz w:val="24"/>
          <w:szCs w:val="24"/>
          <w:lang w:val="be-BY"/>
        </w:rPr>
        <w:t>6</w:t>
      </w:r>
      <w:r w:rsidRPr="0027027A">
        <w:rPr>
          <w:rFonts w:ascii="Times New Roman" w:hAnsi="Times New Roman" w:cs="Times New Roman"/>
          <w:b/>
          <w:color w:val="000000" w:themeColor="text1"/>
          <w:sz w:val="24"/>
          <w:szCs w:val="24"/>
        </w:rPr>
        <w:t>/</w:t>
      </w:r>
    </w:p>
    <w:tbl>
      <w:tblPr>
        <w:tblW w:w="14856"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3"/>
        <w:gridCol w:w="1420"/>
        <w:gridCol w:w="743"/>
        <w:gridCol w:w="896"/>
        <w:gridCol w:w="1045"/>
        <w:gridCol w:w="1134"/>
        <w:gridCol w:w="850"/>
        <w:gridCol w:w="822"/>
        <w:gridCol w:w="596"/>
        <w:gridCol w:w="567"/>
        <w:gridCol w:w="567"/>
        <w:gridCol w:w="708"/>
        <w:gridCol w:w="567"/>
        <w:gridCol w:w="567"/>
        <w:gridCol w:w="426"/>
        <w:gridCol w:w="425"/>
      </w:tblGrid>
      <w:tr w:rsidR="00906173" w:rsidRPr="0027027A" w:rsidTr="00906173">
        <w:tc>
          <w:tcPr>
            <w:tcW w:w="3523" w:type="dxa"/>
          </w:tcPr>
          <w:p w:rsidR="00813530" w:rsidRPr="0027027A" w:rsidRDefault="00813530" w:rsidP="007D2C32">
            <w:pPr>
              <w:pStyle w:val="a6"/>
              <w:jc w:val="both"/>
              <w:rPr>
                <w:rFonts w:ascii="Times New Roman" w:hAnsi="Times New Roman" w:cs="Times New Roman"/>
                <w:b/>
                <w:color w:val="000000" w:themeColor="text1"/>
                <w:sz w:val="22"/>
                <w:szCs w:val="22"/>
              </w:rPr>
            </w:pPr>
            <w:r w:rsidRPr="0027027A">
              <w:rPr>
                <w:rFonts w:ascii="Times New Roman" w:hAnsi="Times New Roman" w:cs="Times New Roman"/>
                <w:b/>
                <w:color w:val="000000" w:themeColor="text1"/>
                <w:sz w:val="22"/>
                <w:szCs w:val="22"/>
              </w:rPr>
              <w:t>Название статьи / № п/п</w:t>
            </w:r>
          </w:p>
        </w:tc>
        <w:tc>
          <w:tcPr>
            <w:tcW w:w="1420"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11</w:t>
            </w:r>
          </w:p>
        </w:tc>
        <w:tc>
          <w:tcPr>
            <w:tcW w:w="743"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12</w:t>
            </w:r>
          </w:p>
        </w:tc>
        <w:tc>
          <w:tcPr>
            <w:tcW w:w="896"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13</w:t>
            </w:r>
          </w:p>
        </w:tc>
        <w:tc>
          <w:tcPr>
            <w:tcW w:w="1045"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14</w:t>
            </w:r>
          </w:p>
        </w:tc>
        <w:tc>
          <w:tcPr>
            <w:tcW w:w="1134"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15</w:t>
            </w:r>
          </w:p>
        </w:tc>
        <w:tc>
          <w:tcPr>
            <w:tcW w:w="850"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16</w:t>
            </w:r>
          </w:p>
        </w:tc>
        <w:tc>
          <w:tcPr>
            <w:tcW w:w="822"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17</w:t>
            </w:r>
          </w:p>
        </w:tc>
        <w:tc>
          <w:tcPr>
            <w:tcW w:w="596"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18</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19</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20</w:t>
            </w:r>
          </w:p>
        </w:tc>
        <w:tc>
          <w:tcPr>
            <w:tcW w:w="708"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21</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22</w:t>
            </w:r>
          </w:p>
        </w:tc>
        <w:tc>
          <w:tcPr>
            <w:tcW w:w="567"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23</w:t>
            </w:r>
          </w:p>
        </w:tc>
        <w:tc>
          <w:tcPr>
            <w:tcW w:w="426"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24</w:t>
            </w:r>
          </w:p>
        </w:tc>
        <w:tc>
          <w:tcPr>
            <w:tcW w:w="425" w:type="dxa"/>
          </w:tcPr>
          <w:p w:rsidR="00813530" w:rsidRPr="0027027A" w:rsidRDefault="00813530" w:rsidP="007D2C32">
            <w:pPr>
              <w:pStyle w:val="a6"/>
              <w:jc w:val="both"/>
              <w:rPr>
                <w:rFonts w:ascii="Times New Roman" w:hAnsi="Times New Roman" w:cs="Times New Roman"/>
                <w:b/>
                <w:color w:val="000000" w:themeColor="text1"/>
                <w:sz w:val="24"/>
                <w:szCs w:val="24"/>
              </w:rPr>
            </w:pPr>
            <w:r w:rsidRPr="0027027A">
              <w:rPr>
                <w:rFonts w:ascii="Times New Roman" w:hAnsi="Times New Roman" w:cs="Times New Roman"/>
                <w:b/>
                <w:color w:val="000000" w:themeColor="text1"/>
                <w:sz w:val="24"/>
                <w:szCs w:val="24"/>
              </w:rPr>
              <w:t>25</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2"/>
                <w:szCs w:val="22"/>
              </w:rPr>
            </w:pPr>
            <w:r w:rsidRPr="0027027A">
              <w:rPr>
                <w:rFonts w:ascii="Times New Roman" w:hAnsi="Times New Roman" w:cs="Times New Roman"/>
                <w:color w:val="000000" w:themeColor="text1"/>
                <w:sz w:val="22"/>
                <w:szCs w:val="22"/>
                <w:lang w:val="be-BY"/>
              </w:rPr>
              <w:t>1.</w:t>
            </w:r>
            <w:r w:rsidRPr="0027027A">
              <w:rPr>
                <w:rFonts w:ascii="Times New Roman" w:hAnsi="Times New Roman" w:cs="Times New Roman"/>
                <w:color w:val="000000" w:themeColor="text1"/>
                <w:sz w:val="24"/>
                <w:szCs w:val="24"/>
              </w:rPr>
              <w:t>Вы растите, сосны!</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лес</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 Решение Вилейского районного</w:t>
            </w:r>
          </w:p>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Исполнительного комитета от </w:t>
            </w:r>
          </w:p>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5 апреля 2021 г. №486</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3. Прямые линии</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 Прафесійныя прыступкі Галіны Лукша</w:t>
            </w:r>
          </w:p>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 Выстоявшие и выжившие в аду</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13,гісторыя</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гістарычная</w:t>
            </w:r>
          </w:p>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падзея</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 Пришли и поклонились</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06173"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7. Тэлетыдзень</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r>
      <w:tr w:rsidR="00813530" w:rsidRPr="0027027A" w:rsidTr="00906173">
        <w:tc>
          <w:tcPr>
            <w:tcW w:w="3523" w:type="dxa"/>
          </w:tcPr>
          <w:p w:rsidR="00813530" w:rsidRPr="0027027A" w:rsidRDefault="004D7E77"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 Изюминка “Татьяны</w:t>
            </w:r>
            <w:r w:rsidRPr="0027027A">
              <w:rPr>
                <w:rFonts w:ascii="Times New Roman" w:hAnsi="Times New Roman" w:cs="Times New Roman"/>
                <w:color w:val="000000" w:themeColor="text1"/>
                <w:sz w:val="24"/>
                <w:szCs w:val="24"/>
              </w:rPr>
              <w:t>»</w:t>
            </w:r>
            <w:r w:rsidR="00813530" w:rsidRPr="0027027A">
              <w:rPr>
                <w:rFonts w:ascii="Times New Roman" w:hAnsi="Times New Roman" w:cs="Times New Roman"/>
                <w:color w:val="000000" w:themeColor="text1"/>
                <w:sz w:val="24"/>
                <w:szCs w:val="24"/>
                <w:lang w:val="be-BY"/>
              </w:rPr>
              <w:t xml:space="preserve"> – уединение и </w:t>
            </w:r>
          </w:p>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деревенский быт</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9, бізнэс</w:t>
            </w: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9. С 1 февраля 2021 года размер субсидии…</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13</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7</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 За оли</w:t>
            </w:r>
            <w:r w:rsidR="004D7E77" w:rsidRPr="0027027A">
              <w:rPr>
                <w:rFonts w:ascii="Times New Roman" w:hAnsi="Times New Roman" w:cs="Times New Roman"/>
                <w:color w:val="000000" w:themeColor="text1"/>
                <w:sz w:val="24"/>
                <w:szCs w:val="24"/>
                <w:lang w:val="be-BY"/>
              </w:rPr>
              <w:t xml:space="preserve">мпийский цикл оценка – </w:t>
            </w:r>
            <w:r w:rsidR="004D7E77" w:rsidRPr="0027027A">
              <w:rPr>
                <w:rFonts w:ascii="Times New Roman" w:hAnsi="Times New Roman" w:cs="Times New Roman"/>
                <w:color w:val="000000" w:themeColor="text1"/>
                <w:sz w:val="24"/>
                <w:szCs w:val="24"/>
              </w:rPr>
              <w:t>«</w:t>
            </w:r>
            <w:r w:rsidR="004D7E77" w:rsidRPr="0027027A">
              <w:rPr>
                <w:rFonts w:ascii="Times New Roman" w:hAnsi="Times New Roman" w:cs="Times New Roman"/>
                <w:color w:val="000000" w:themeColor="text1"/>
                <w:sz w:val="24"/>
                <w:szCs w:val="24"/>
                <w:lang w:val="be-BY"/>
              </w:rPr>
              <w:t>отлично</w:t>
            </w:r>
            <w:r w:rsidR="004D7E77"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11. Медаль высшей пробы – для тренера</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lastRenderedPageBreak/>
              <w:t>12. Один из лучших педагогов-психологов области работает в Вилейке</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13. Олимпиадная арифметика</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14. Проверяли масочный режим. В магазинах</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en-US"/>
              </w:rPr>
            </w:pPr>
            <w:r w:rsidRPr="0027027A">
              <w:rPr>
                <w:rFonts w:ascii="Times New Roman" w:hAnsi="Times New Roman" w:cs="Times New Roman"/>
                <w:color w:val="000000" w:themeColor="text1"/>
                <w:sz w:val="24"/>
                <w:szCs w:val="24"/>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 xml:space="preserve">15. </w:t>
            </w:r>
            <w:r w:rsidRPr="0027027A">
              <w:rPr>
                <w:rFonts w:ascii="Times New Roman" w:hAnsi="Times New Roman" w:cs="Times New Roman"/>
                <w:color w:val="000000" w:themeColor="text1"/>
                <w:sz w:val="24"/>
                <w:szCs w:val="24"/>
                <w:lang w:val="en-US"/>
              </w:rPr>
              <w:t xml:space="preserve">Как подготовились к посевной? </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5</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7</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16. Выпал из печи – и сжег дом</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 МНС</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17. В Мильче гнали самогон</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10</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18. Если вы пострадали от чернобыльской катастрофы…</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813530" w:rsidRPr="0027027A" w:rsidTr="00906173">
        <w:trPr>
          <w:trHeight w:val="58"/>
        </w:trPr>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19. За безопасность вместе!</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13, МНС</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5</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rPr>
              <w:t>20. Годовой отчет ОАО «Стешицы»</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7</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21. Отчет о прибылях и убытках за период с 1 января по 31 декабря 2020 года</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7</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r>
      <w:tr w:rsidR="00906173"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22. Рэклама</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p>
        </w:tc>
      </w:tr>
      <w:tr w:rsidR="00906173"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23. Усё аб усім</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7, аб’явы, </w:t>
            </w:r>
          </w:p>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віншаванні, спачуванні</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lang w:val="be-BY"/>
              </w:rPr>
              <w:t>24. У вас родился ребенок</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12</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3</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9, справаздача</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813530" w:rsidRPr="0027027A" w:rsidTr="00906173">
        <w:tc>
          <w:tcPr>
            <w:tcW w:w="3523" w:type="dxa"/>
          </w:tcPr>
          <w:p w:rsidR="00813530" w:rsidRPr="0027027A" w:rsidRDefault="004D7E77"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25.</w:t>
            </w:r>
            <w:r w:rsidRPr="0027027A">
              <w:rPr>
                <w:rFonts w:ascii="Times New Roman" w:hAnsi="Times New Roman" w:cs="Times New Roman"/>
                <w:color w:val="000000" w:themeColor="text1"/>
                <w:sz w:val="24"/>
                <w:szCs w:val="24"/>
              </w:rPr>
              <w:t xml:space="preserve"> «</w:t>
            </w:r>
            <w:r w:rsidRPr="0027027A">
              <w:rPr>
                <w:rFonts w:ascii="Times New Roman" w:hAnsi="Times New Roman" w:cs="Times New Roman"/>
                <w:color w:val="000000" w:themeColor="text1"/>
                <w:sz w:val="24"/>
                <w:szCs w:val="24"/>
                <w:lang w:val="be-BY"/>
              </w:rPr>
              <w:t>Путь к истокам</w:t>
            </w:r>
            <w:r w:rsidRPr="0027027A">
              <w:rPr>
                <w:rFonts w:ascii="Times New Roman" w:hAnsi="Times New Roman" w:cs="Times New Roman"/>
                <w:color w:val="000000" w:themeColor="text1"/>
                <w:sz w:val="24"/>
                <w:szCs w:val="24"/>
              </w:rPr>
              <w:t>»</w:t>
            </w:r>
            <w:r w:rsidR="00813530" w:rsidRPr="0027027A">
              <w:rPr>
                <w:rFonts w:ascii="Times New Roman" w:hAnsi="Times New Roman" w:cs="Times New Roman"/>
                <w:color w:val="000000" w:themeColor="text1"/>
                <w:sz w:val="24"/>
                <w:szCs w:val="24"/>
                <w:lang w:val="be-BY"/>
              </w:rPr>
              <w:t xml:space="preserve"> – путь к успеху</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8</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813530" w:rsidRPr="0027027A" w:rsidTr="00906173">
        <w:tc>
          <w:tcPr>
            <w:tcW w:w="3523"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lastRenderedPageBreak/>
              <w:t xml:space="preserve">26.А вы хотите стать краеведом? </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10</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4</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rPr>
            </w:pPr>
            <w:r w:rsidRPr="0027027A">
              <w:rPr>
                <w:rFonts w:ascii="Times New Roman" w:hAnsi="Times New Roman" w:cs="Times New Roman"/>
                <w:color w:val="000000" w:themeColor="text1"/>
                <w:sz w:val="24"/>
                <w:szCs w:val="24"/>
              </w:rPr>
              <w:t>2</w:t>
            </w:r>
          </w:p>
        </w:tc>
      </w:tr>
      <w:tr w:rsidR="00906173" w:rsidRPr="0027027A" w:rsidTr="00906173">
        <w:tc>
          <w:tcPr>
            <w:tcW w:w="3523" w:type="dxa"/>
          </w:tcPr>
          <w:p w:rsidR="00813530" w:rsidRPr="0027027A" w:rsidRDefault="004D7E77"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 xml:space="preserve">27.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 xml:space="preserve">Ах, ты хлеба </w:t>
            </w:r>
            <w:r w:rsidRPr="0027027A">
              <w:rPr>
                <w:rFonts w:ascii="Times New Roman" w:hAnsi="Times New Roman" w:cs="Times New Roman"/>
                <w:color w:val="000000" w:themeColor="text1"/>
                <w:sz w:val="24"/>
                <w:szCs w:val="24"/>
              </w:rPr>
              <w:t>«</w:t>
            </w:r>
            <w:r w:rsidRPr="0027027A">
              <w:rPr>
                <w:rFonts w:ascii="Times New Roman" w:hAnsi="Times New Roman" w:cs="Times New Roman"/>
                <w:color w:val="000000" w:themeColor="text1"/>
                <w:sz w:val="24"/>
                <w:szCs w:val="24"/>
                <w:lang w:val="be-BY"/>
              </w:rPr>
              <w:t>не хачу</w:t>
            </w:r>
            <w:r w:rsidRPr="0027027A">
              <w:rPr>
                <w:rFonts w:ascii="Times New Roman" w:hAnsi="Times New Roman" w:cs="Times New Roman"/>
                <w:color w:val="000000" w:themeColor="text1"/>
                <w:sz w:val="24"/>
                <w:szCs w:val="24"/>
              </w:rPr>
              <w:t>»</w:t>
            </w:r>
            <w:r w:rsidR="00813530" w:rsidRPr="0027027A">
              <w:rPr>
                <w:rFonts w:ascii="Times New Roman" w:hAnsi="Times New Roman" w:cs="Times New Roman"/>
                <w:color w:val="000000" w:themeColor="text1"/>
                <w:sz w:val="24"/>
                <w:szCs w:val="24"/>
                <w:lang w:val="be-BY"/>
              </w:rPr>
              <w:t>? дык цябе я навучу…</w:t>
            </w:r>
          </w:p>
        </w:tc>
        <w:tc>
          <w:tcPr>
            <w:tcW w:w="142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3</w:t>
            </w:r>
          </w:p>
        </w:tc>
        <w:tc>
          <w:tcPr>
            <w:tcW w:w="743"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896" w:type="dxa"/>
          </w:tcPr>
          <w:p w:rsidR="00813530" w:rsidRPr="0027027A" w:rsidRDefault="00813530" w:rsidP="007D2C32">
            <w:pPr>
              <w:pStyle w:val="a6"/>
              <w:jc w:val="both"/>
              <w:rPr>
                <w:rFonts w:ascii="Times New Roman" w:hAnsi="Times New Roman" w:cs="Times New Roman"/>
                <w:color w:val="000000" w:themeColor="text1"/>
                <w:sz w:val="24"/>
                <w:szCs w:val="24"/>
              </w:rPr>
            </w:pPr>
          </w:p>
        </w:tc>
        <w:tc>
          <w:tcPr>
            <w:tcW w:w="104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12</w:t>
            </w:r>
          </w:p>
        </w:tc>
        <w:tc>
          <w:tcPr>
            <w:tcW w:w="1134"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14, вершы</w:t>
            </w:r>
          </w:p>
        </w:tc>
        <w:tc>
          <w:tcPr>
            <w:tcW w:w="850"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c>
          <w:tcPr>
            <w:tcW w:w="822"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9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9</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4</w:t>
            </w:r>
          </w:p>
        </w:tc>
        <w:tc>
          <w:tcPr>
            <w:tcW w:w="708"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6</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567"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8</w:t>
            </w:r>
          </w:p>
        </w:tc>
        <w:tc>
          <w:tcPr>
            <w:tcW w:w="426"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1</w:t>
            </w:r>
          </w:p>
        </w:tc>
        <w:tc>
          <w:tcPr>
            <w:tcW w:w="425" w:type="dxa"/>
          </w:tcPr>
          <w:p w:rsidR="00813530" w:rsidRPr="0027027A" w:rsidRDefault="00813530" w:rsidP="007D2C32">
            <w:pPr>
              <w:pStyle w:val="a6"/>
              <w:jc w:val="both"/>
              <w:rPr>
                <w:rFonts w:ascii="Times New Roman" w:hAnsi="Times New Roman" w:cs="Times New Roman"/>
                <w:color w:val="000000" w:themeColor="text1"/>
                <w:sz w:val="24"/>
                <w:szCs w:val="24"/>
                <w:lang w:val="be-BY"/>
              </w:rPr>
            </w:pPr>
            <w:r w:rsidRPr="0027027A">
              <w:rPr>
                <w:rFonts w:ascii="Times New Roman" w:hAnsi="Times New Roman" w:cs="Times New Roman"/>
                <w:color w:val="000000" w:themeColor="text1"/>
                <w:sz w:val="24"/>
                <w:szCs w:val="24"/>
                <w:lang w:val="be-BY"/>
              </w:rPr>
              <w:t>2</w:t>
            </w:r>
          </w:p>
        </w:tc>
      </w:tr>
      <w:tr w:rsidR="00813530" w:rsidRPr="0027027A" w:rsidTr="00906173">
        <w:trPr>
          <w:cantSplit/>
          <w:trHeight w:val="1134"/>
        </w:trPr>
        <w:tc>
          <w:tcPr>
            <w:tcW w:w="3523" w:type="dxa"/>
          </w:tcPr>
          <w:p w:rsidR="00813530" w:rsidRPr="0027027A" w:rsidRDefault="00813530"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Выніковыя дадзеныя (</w:t>
            </w:r>
          </w:p>
          <w:p w:rsidR="00813530" w:rsidRPr="0027027A" w:rsidRDefault="00813530" w:rsidP="007D2C32">
            <w:pPr>
              <w:pStyle w:val="a6"/>
              <w:jc w:val="both"/>
              <w:rPr>
                <w:rFonts w:ascii="Times New Roman" w:hAnsi="Times New Roman" w:cs="Times New Roman"/>
                <w:color w:val="000000" w:themeColor="text1"/>
              </w:rPr>
            </w:pPr>
            <w:r w:rsidRPr="0027027A">
              <w:rPr>
                <w:rFonts w:ascii="Times New Roman" w:hAnsi="Times New Roman" w:cs="Times New Roman"/>
                <w:color w:val="000000" w:themeColor="text1"/>
              </w:rPr>
              <w:t>2</w:t>
            </w:r>
            <w:r w:rsidRPr="0027027A">
              <w:rPr>
                <w:rFonts w:ascii="Times New Roman" w:hAnsi="Times New Roman" w:cs="Times New Roman"/>
                <w:color w:val="000000" w:themeColor="text1"/>
                <w:lang w:val="be-BY"/>
              </w:rPr>
              <w:t>7</w:t>
            </w:r>
            <w:r w:rsidRPr="0027027A">
              <w:rPr>
                <w:rFonts w:ascii="Times New Roman" w:hAnsi="Times New Roman" w:cs="Times New Roman"/>
                <w:color w:val="000000" w:themeColor="text1"/>
              </w:rPr>
              <w:t xml:space="preserve"> публікацы</w:t>
            </w:r>
            <w:r w:rsidRPr="0027027A">
              <w:rPr>
                <w:rFonts w:ascii="Times New Roman" w:hAnsi="Times New Roman" w:cs="Times New Roman"/>
                <w:color w:val="000000" w:themeColor="text1"/>
                <w:lang w:val="be-BY"/>
              </w:rPr>
              <w:t>й</w:t>
            </w:r>
            <w:r w:rsidRPr="0027027A">
              <w:rPr>
                <w:rFonts w:ascii="Times New Roman" w:hAnsi="Times New Roman" w:cs="Times New Roman"/>
                <w:color w:val="000000" w:themeColor="text1"/>
              </w:rPr>
              <w:t xml:space="preserve"> (асобных матэрыялаў)</w:t>
            </w:r>
          </w:p>
          <w:p w:rsidR="00813530" w:rsidRPr="0027027A" w:rsidRDefault="00813530" w:rsidP="007D2C32">
            <w:pPr>
              <w:pStyle w:val="a6"/>
              <w:jc w:val="both"/>
              <w:rPr>
                <w:rFonts w:ascii="Times New Roman" w:hAnsi="Times New Roman" w:cs="Times New Roman"/>
                <w:color w:val="000000" w:themeColor="text1"/>
              </w:rPr>
            </w:pPr>
          </w:p>
        </w:tc>
        <w:tc>
          <w:tcPr>
            <w:tcW w:w="1420"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2-6</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3-16</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7-1</w:t>
            </w:r>
          </w:p>
          <w:p w:rsidR="00813530" w:rsidRPr="0027027A" w:rsidRDefault="00813530" w:rsidP="007D2C32">
            <w:pPr>
              <w:pStyle w:val="a6"/>
              <w:jc w:val="both"/>
              <w:rPr>
                <w:rFonts w:ascii="Times New Roman" w:hAnsi="Times New Roman" w:cs="Times New Roman"/>
                <w:color w:val="000000" w:themeColor="text1"/>
                <w:sz w:val="22"/>
                <w:szCs w:val="22"/>
                <w:lang w:val="be-BY"/>
              </w:rPr>
            </w:pPr>
          </w:p>
        </w:tc>
        <w:tc>
          <w:tcPr>
            <w:tcW w:w="743" w:type="dxa"/>
          </w:tcPr>
          <w:p w:rsidR="00813530" w:rsidRPr="0027027A" w:rsidRDefault="00813530" w:rsidP="007D2C32">
            <w:pPr>
              <w:pStyle w:val="a6"/>
              <w:jc w:val="both"/>
              <w:rPr>
                <w:rFonts w:ascii="Times New Roman" w:hAnsi="Times New Roman" w:cs="Times New Roman"/>
                <w:color w:val="000000" w:themeColor="text1"/>
                <w:sz w:val="22"/>
                <w:szCs w:val="22"/>
              </w:rPr>
            </w:pPr>
            <w:r w:rsidRPr="0027027A">
              <w:rPr>
                <w:rFonts w:ascii="Times New Roman" w:hAnsi="Times New Roman" w:cs="Times New Roman"/>
                <w:color w:val="000000" w:themeColor="text1"/>
                <w:sz w:val="22"/>
                <w:szCs w:val="22"/>
              </w:rPr>
              <w:t>3-2</w:t>
            </w:r>
          </w:p>
        </w:tc>
        <w:tc>
          <w:tcPr>
            <w:tcW w:w="896"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tc>
        <w:tc>
          <w:tcPr>
            <w:tcW w:w="1045"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8-4</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13-3</w:t>
            </w:r>
          </w:p>
        </w:tc>
        <w:tc>
          <w:tcPr>
            <w:tcW w:w="1134"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9-4</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10-4</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12-7</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14-3</w:t>
            </w:r>
          </w:p>
        </w:tc>
        <w:tc>
          <w:tcPr>
            <w:tcW w:w="850"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2-19</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3-2</w:t>
            </w:r>
          </w:p>
        </w:tc>
        <w:tc>
          <w:tcPr>
            <w:tcW w:w="822"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3-10</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4-8</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tc>
        <w:tc>
          <w:tcPr>
            <w:tcW w:w="596"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4-7</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9-2</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1-10</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4-14</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2-3</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3-5</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4-4</w:t>
            </w:r>
          </w:p>
        </w:tc>
        <w:tc>
          <w:tcPr>
            <w:tcW w:w="708"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3-7</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4-9</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6-8</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5-2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10-2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11-6</w:t>
            </w:r>
          </w:p>
        </w:tc>
        <w:tc>
          <w:tcPr>
            <w:tcW w:w="567"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2-10</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3-1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6-5</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7-6</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8-1</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9-1</w:t>
            </w:r>
          </w:p>
          <w:p w:rsidR="00813530" w:rsidRPr="0027027A" w:rsidRDefault="00813530" w:rsidP="007D2C32">
            <w:pPr>
              <w:pStyle w:val="a6"/>
              <w:jc w:val="both"/>
              <w:rPr>
                <w:rFonts w:ascii="Times New Roman" w:hAnsi="Times New Roman" w:cs="Times New Roman"/>
                <w:color w:val="000000" w:themeColor="text1"/>
                <w:sz w:val="22"/>
                <w:szCs w:val="22"/>
                <w:lang w:val="be-BY"/>
              </w:rPr>
            </w:pPr>
          </w:p>
        </w:tc>
        <w:tc>
          <w:tcPr>
            <w:tcW w:w="426"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1-2</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2-22</w:t>
            </w:r>
          </w:p>
        </w:tc>
        <w:tc>
          <w:tcPr>
            <w:tcW w:w="425" w:type="dxa"/>
          </w:tcPr>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1-4</w:t>
            </w:r>
          </w:p>
          <w:p w:rsidR="00813530" w:rsidRPr="0027027A" w:rsidRDefault="00813530" w:rsidP="007D2C32">
            <w:pPr>
              <w:pStyle w:val="a6"/>
              <w:jc w:val="both"/>
              <w:rPr>
                <w:rFonts w:ascii="Times New Roman" w:hAnsi="Times New Roman" w:cs="Times New Roman"/>
                <w:color w:val="000000" w:themeColor="text1"/>
                <w:sz w:val="22"/>
                <w:szCs w:val="22"/>
                <w:lang w:val="be-BY"/>
              </w:rPr>
            </w:pPr>
            <w:r w:rsidRPr="0027027A">
              <w:rPr>
                <w:rFonts w:ascii="Times New Roman" w:hAnsi="Times New Roman" w:cs="Times New Roman"/>
                <w:color w:val="000000" w:themeColor="text1"/>
                <w:sz w:val="22"/>
                <w:szCs w:val="22"/>
                <w:lang w:val="be-BY"/>
              </w:rPr>
              <w:t>2-20</w:t>
            </w:r>
          </w:p>
        </w:tc>
      </w:tr>
    </w:tbl>
    <w:p w:rsidR="00813530" w:rsidRPr="0027027A" w:rsidRDefault="00813530" w:rsidP="007D2C32">
      <w:pPr>
        <w:pStyle w:val="a6"/>
        <w:ind w:firstLine="360"/>
        <w:jc w:val="both"/>
        <w:rPr>
          <w:rFonts w:ascii="Times New Roman" w:hAnsi="Times New Roman" w:cs="Times New Roman"/>
          <w:b/>
          <w:color w:val="000000" w:themeColor="text1"/>
          <w:sz w:val="24"/>
          <w:szCs w:val="24"/>
        </w:rPr>
      </w:pPr>
    </w:p>
    <w:p w:rsidR="00813530" w:rsidRPr="0027027A" w:rsidRDefault="00813530" w:rsidP="007D2C32">
      <w:pPr>
        <w:pStyle w:val="a6"/>
        <w:ind w:firstLine="360"/>
        <w:jc w:val="both"/>
        <w:rPr>
          <w:rFonts w:ascii="Times New Roman" w:hAnsi="Times New Roman" w:cs="Times New Roman"/>
          <w:b/>
          <w:color w:val="000000" w:themeColor="text1"/>
          <w:sz w:val="24"/>
          <w:szCs w:val="24"/>
        </w:rPr>
      </w:pPr>
    </w:p>
    <w:p w:rsidR="00813530" w:rsidRPr="0027027A" w:rsidRDefault="00813530" w:rsidP="007D2C32">
      <w:pPr>
        <w:pStyle w:val="a6"/>
        <w:ind w:firstLine="360"/>
        <w:jc w:val="both"/>
        <w:rPr>
          <w:rFonts w:ascii="Times New Roman" w:hAnsi="Times New Roman" w:cs="Times New Roman"/>
          <w:b/>
          <w:color w:val="000000" w:themeColor="text1"/>
          <w:sz w:val="24"/>
          <w:szCs w:val="24"/>
        </w:rPr>
      </w:pPr>
    </w:p>
    <w:p w:rsidR="00813530" w:rsidRPr="0027027A" w:rsidRDefault="00813530" w:rsidP="007D2C32">
      <w:pPr>
        <w:pStyle w:val="a6"/>
        <w:ind w:firstLine="360"/>
        <w:jc w:val="both"/>
        <w:rPr>
          <w:rFonts w:ascii="Times New Roman" w:hAnsi="Times New Roman" w:cs="Times New Roman"/>
          <w:b/>
          <w:color w:val="000000" w:themeColor="text1"/>
          <w:sz w:val="24"/>
          <w:szCs w:val="24"/>
        </w:rPr>
      </w:pPr>
    </w:p>
    <w:p w:rsidR="00813530" w:rsidRPr="0027027A" w:rsidRDefault="00813530"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657317" w:rsidRPr="0027027A" w:rsidRDefault="00657317" w:rsidP="007D2C32">
      <w:pPr>
        <w:pStyle w:val="a6"/>
        <w:ind w:firstLine="360"/>
        <w:jc w:val="both"/>
        <w:rPr>
          <w:rFonts w:ascii="Times New Roman" w:hAnsi="Times New Roman" w:cs="Times New Roman"/>
          <w:b/>
          <w:color w:val="000000" w:themeColor="text1"/>
          <w:sz w:val="24"/>
          <w:szCs w:val="24"/>
          <w:lang w:val="be-BY"/>
        </w:rPr>
      </w:pPr>
    </w:p>
    <w:p w:rsidR="00813530" w:rsidRPr="0027027A" w:rsidRDefault="00813530" w:rsidP="007D2C32">
      <w:pPr>
        <w:pStyle w:val="Text"/>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r w:rsidRPr="0027027A">
        <w:rPr>
          <w:rFonts w:ascii="Times New Roman" w:hAnsi="Times New Roman" w:cs="Times New Roman"/>
          <w:b/>
          <w:color w:val="000000" w:themeColor="text1"/>
          <w:sz w:val="24"/>
          <w:szCs w:val="24"/>
          <w:lang w:val="be-BY"/>
        </w:rPr>
        <w:t>Выніковая</w:t>
      </w:r>
      <w:r w:rsidRPr="0027027A">
        <w:rPr>
          <w:rFonts w:ascii="Times New Roman" w:hAnsi="Times New Roman" w:cs="Times New Roman"/>
          <w:b/>
          <w:color w:val="000000" w:themeColor="text1"/>
          <w:sz w:val="24"/>
          <w:szCs w:val="24"/>
        </w:rPr>
        <w:t xml:space="preserve"> табл</w:t>
      </w:r>
      <w:r w:rsidRPr="0027027A">
        <w:rPr>
          <w:rFonts w:ascii="Times New Roman" w:hAnsi="Times New Roman" w:cs="Times New Roman"/>
          <w:b/>
          <w:color w:val="000000" w:themeColor="text1"/>
          <w:sz w:val="24"/>
          <w:szCs w:val="24"/>
          <w:lang w:val="be-BY"/>
        </w:rPr>
        <w:t>іц</w:t>
      </w:r>
      <w:r w:rsidRPr="0027027A">
        <w:rPr>
          <w:rFonts w:ascii="Times New Roman" w:hAnsi="Times New Roman" w:cs="Times New Roman"/>
          <w:b/>
          <w:color w:val="000000" w:themeColor="text1"/>
          <w:sz w:val="24"/>
          <w:szCs w:val="24"/>
        </w:rPr>
        <w:t>а (к</w:t>
      </w:r>
      <w:r w:rsidRPr="0027027A">
        <w:rPr>
          <w:rFonts w:ascii="Times New Roman" w:hAnsi="Times New Roman" w:cs="Times New Roman"/>
          <w:b/>
          <w:color w:val="000000" w:themeColor="text1"/>
          <w:sz w:val="24"/>
          <w:szCs w:val="24"/>
          <w:lang w:val="be-BY"/>
        </w:rPr>
        <w:t>олькасць матэрыялаў</w:t>
      </w:r>
      <w:r w:rsidRPr="0027027A">
        <w:rPr>
          <w:rFonts w:ascii="Times New Roman" w:hAnsi="Times New Roman" w:cs="Times New Roman"/>
          <w:b/>
          <w:color w:val="000000" w:themeColor="text1"/>
          <w:sz w:val="24"/>
          <w:szCs w:val="24"/>
        </w:rPr>
        <w:t>)</w:t>
      </w:r>
      <w:r w:rsidRPr="0027027A">
        <w:rPr>
          <w:rFonts w:ascii="Times New Roman" w:hAnsi="Times New Roman" w:cs="Times New Roman"/>
          <w:b/>
          <w:color w:val="000000" w:themeColor="text1"/>
          <w:sz w:val="24"/>
          <w:szCs w:val="24"/>
          <w:lang w:val="be-BY"/>
        </w:rPr>
        <w:t xml:space="preserve"> за 2021 год</w:t>
      </w:r>
    </w:p>
    <w:p w:rsidR="00813530" w:rsidRPr="0027027A" w:rsidRDefault="00813530" w:rsidP="007D2C32">
      <w:pPr>
        <w:pStyle w:val="Text"/>
        <w:ind w:firstLine="360"/>
        <w:jc w:val="both"/>
        <w:rPr>
          <w:color w:val="000000" w:themeColor="text1"/>
        </w:rPr>
      </w:pPr>
    </w:p>
    <w:tbl>
      <w:tblPr>
        <w:tblW w:w="13155" w:type="dxa"/>
        <w:tblInd w:w="-147" w:type="dxa"/>
        <w:tblLayout w:type="fixed"/>
        <w:tblCellMar>
          <w:left w:w="10" w:type="dxa"/>
          <w:right w:w="10" w:type="dxa"/>
        </w:tblCellMar>
        <w:tblLook w:val="0000"/>
      </w:tblPr>
      <w:tblGrid>
        <w:gridCol w:w="3010"/>
        <w:gridCol w:w="652"/>
        <w:gridCol w:w="667"/>
        <w:gridCol w:w="594"/>
        <w:gridCol w:w="861"/>
        <w:gridCol w:w="850"/>
        <w:gridCol w:w="709"/>
        <w:gridCol w:w="567"/>
        <w:gridCol w:w="567"/>
        <w:gridCol w:w="567"/>
        <w:gridCol w:w="567"/>
        <w:gridCol w:w="567"/>
        <w:gridCol w:w="709"/>
        <w:gridCol w:w="850"/>
        <w:gridCol w:w="709"/>
        <w:gridCol w:w="709"/>
      </w:tblGrid>
      <w:tr w:rsidR="00813530" w:rsidRPr="0027027A" w:rsidTr="00657317">
        <w:trPr>
          <w:trHeight w:val="1113"/>
        </w:trPr>
        <w:tc>
          <w:tcPr>
            <w:tcW w:w="301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snapToGrid w:val="0"/>
              <w:jc w:val="both"/>
              <w:rPr>
                <w:rFonts w:ascii="Times New Roman" w:hAnsi="Times New Roman" w:cs="Times New Roman"/>
                <w:b/>
                <w:color w:val="000000" w:themeColor="text1"/>
                <w:sz w:val="24"/>
                <w:szCs w:val="24"/>
                <w:lang w:eastAsia="ru-RU"/>
              </w:rPr>
            </w:pPr>
          </w:p>
          <w:p w:rsidR="00813530" w:rsidRPr="0027027A" w:rsidRDefault="00813530" w:rsidP="007D2C32">
            <w:pPr>
              <w:pStyle w:val="Text"/>
              <w:snapToGrid w:val="0"/>
              <w:jc w:val="both"/>
              <w:rPr>
                <w:rFonts w:ascii="Times New Roman" w:hAnsi="Times New Roman" w:cs="Times New Roman"/>
                <w:b/>
                <w:color w:val="000000" w:themeColor="text1"/>
                <w:sz w:val="24"/>
                <w:szCs w:val="24"/>
                <w:lang w:eastAsia="ru-RU"/>
              </w:rPr>
            </w:pPr>
          </w:p>
          <w:p w:rsidR="00813530" w:rsidRPr="0027027A" w:rsidRDefault="00813530" w:rsidP="007D2C32">
            <w:pPr>
              <w:pStyle w:val="Text"/>
              <w:snapToGrid w:val="0"/>
              <w:jc w:val="both"/>
              <w:rPr>
                <w:rFonts w:ascii="Times New Roman" w:hAnsi="Times New Roman" w:cs="Times New Roman"/>
                <w:b/>
                <w:color w:val="000000" w:themeColor="text1"/>
                <w:sz w:val="24"/>
                <w:szCs w:val="24"/>
                <w:lang w:eastAsia="ru-RU"/>
              </w:rPr>
            </w:pPr>
          </w:p>
          <w:p w:rsidR="00813530" w:rsidRPr="0027027A" w:rsidRDefault="00813530" w:rsidP="007D2C32">
            <w:pPr>
              <w:pStyle w:val="Text"/>
              <w:snapToGrid w:val="0"/>
              <w:jc w:val="both"/>
              <w:rPr>
                <w:rFonts w:ascii="Times New Roman" w:hAnsi="Times New Roman" w:cs="Times New Roman"/>
                <w:b/>
                <w:color w:val="000000" w:themeColor="text1"/>
                <w:sz w:val="24"/>
                <w:szCs w:val="24"/>
                <w:lang w:eastAsia="ru-RU"/>
              </w:rPr>
            </w:pPr>
          </w:p>
        </w:tc>
        <w:tc>
          <w:tcPr>
            <w:tcW w:w="652"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11</w:t>
            </w:r>
          </w:p>
        </w:tc>
        <w:tc>
          <w:tcPr>
            <w:tcW w:w="66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12</w:t>
            </w:r>
          </w:p>
        </w:tc>
        <w:tc>
          <w:tcPr>
            <w:tcW w:w="59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13</w:t>
            </w:r>
          </w:p>
        </w:tc>
        <w:tc>
          <w:tcPr>
            <w:tcW w:w="861"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14</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15</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16</w:t>
            </w:r>
          </w:p>
        </w:tc>
        <w:tc>
          <w:tcPr>
            <w:tcW w:w="56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17</w:t>
            </w:r>
          </w:p>
        </w:tc>
        <w:tc>
          <w:tcPr>
            <w:tcW w:w="56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18</w:t>
            </w:r>
          </w:p>
        </w:tc>
        <w:tc>
          <w:tcPr>
            <w:tcW w:w="56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19</w:t>
            </w:r>
          </w:p>
        </w:tc>
        <w:tc>
          <w:tcPr>
            <w:tcW w:w="56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20</w:t>
            </w:r>
          </w:p>
        </w:tc>
        <w:tc>
          <w:tcPr>
            <w:tcW w:w="567"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21</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22</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23</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24</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25</w:t>
            </w:r>
          </w:p>
        </w:tc>
      </w:tr>
      <w:tr w:rsidR="00813530" w:rsidRPr="0027027A" w:rsidTr="00657317">
        <w:trPr>
          <w:cantSplit/>
          <w:trHeight w:val="2384"/>
        </w:trPr>
        <w:tc>
          <w:tcPr>
            <w:tcW w:w="30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13530" w:rsidRPr="0027027A" w:rsidRDefault="00813530" w:rsidP="007D2C32">
            <w:pPr>
              <w:pStyle w:val="Text"/>
              <w:spacing w:line="276" w:lineRule="auto"/>
              <w:rPr>
                <w:rFonts w:ascii="Times New Roman" w:hAnsi="Times New Roman" w:cs="Times New Roman"/>
                <w:color w:val="000000" w:themeColor="text1"/>
                <w:sz w:val="24"/>
                <w:szCs w:val="24"/>
                <w:lang w:eastAsia="ru-RU"/>
              </w:rPr>
            </w:pPr>
            <w:r w:rsidRPr="0027027A">
              <w:rPr>
                <w:rFonts w:ascii="Times New Roman" w:hAnsi="Times New Roman" w:cs="Times New Roman"/>
                <w:color w:val="000000" w:themeColor="text1"/>
                <w:sz w:val="24"/>
                <w:szCs w:val="24"/>
                <w:lang w:val="be-BY" w:eastAsia="ru-RU"/>
              </w:rPr>
              <w:t>Выніковыя дадзеныя</w:t>
            </w:r>
            <w:r w:rsidRPr="0027027A">
              <w:rPr>
                <w:rFonts w:ascii="Times New Roman" w:hAnsi="Times New Roman" w:cs="Times New Roman"/>
                <w:color w:val="000000" w:themeColor="text1"/>
                <w:sz w:val="24"/>
                <w:szCs w:val="24"/>
                <w:lang w:eastAsia="ru-RU"/>
              </w:rPr>
              <w:t>:</w:t>
            </w:r>
          </w:p>
          <w:p w:rsidR="00813530" w:rsidRPr="0027027A" w:rsidRDefault="00813530" w:rsidP="007D2C32">
            <w:pPr>
              <w:pStyle w:val="Text"/>
              <w:spacing w:line="276" w:lineRule="auto"/>
              <w:jc w:val="center"/>
              <w:rPr>
                <w:rFonts w:ascii="Times New Roman" w:hAnsi="Times New Roman" w:cs="Times New Roman"/>
                <w:b/>
                <w:color w:val="000000" w:themeColor="text1"/>
                <w:sz w:val="24"/>
                <w:szCs w:val="24"/>
                <w:lang w:val="be-BY" w:eastAsia="ru-RU"/>
              </w:rPr>
            </w:pPr>
            <w:r w:rsidRPr="0027027A">
              <w:rPr>
                <w:rFonts w:ascii="Times New Roman" w:hAnsi="Times New Roman" w:cs="Times New Roman"/>
                <w:b/>
                <w:color w:val="000000" w:themeColor="text1"/>
                <w:sz w:val="24"/>
                <w:szCs w:val="24"/>
                <w:lang w:val="be-BY" w:eastAsia="ru-RU"/>
              </w:rPr>
              <w:t>44 матэрыял</w:t>
            </w:r>
            <w:r w:rsidR="004B1944">
              <w:rPr>
                <w:rFonts w:ascii="Times New Roman" w:hAnsi="Times New Roman" w:cs="Times New Roman"/>
                <w:b/>
                <w:color w:val="000000" w:themeColor="text1"/>
                <w:sz w:val="24"/>
                <w:szCs w:val="24"/>
                <w:lang w:val="be-BY" w:eastAsia="ru-RU"/>
              </w:rPr>
              <w:t>ы</w:t>
            </w:r>
          </w:p>
        </w:tc>
        <w:tc>
          <w:tcPr>
            <w:tcW w:w="652"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2-9</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3-28</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7-2</w:t>
            </w:r>
          </w:p>
        </w:tc>
        <w:tc>
          <w:tcPr>
            <w:tcW w:w="667"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3-3</w:t>
            </w:r>
          </w:p>
        </w:tc>
        <w:tc>
          <w:tcPr>
            <w:tcW w:w="594"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2-4</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9-2</w:t>
            </w:r>
          </w:p>
        </w:tc>
        <w:tc>
          <w:tcPr>
            <w:tcW w:w="861"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6-3</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8-4</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9-3</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10-2</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12-7</w:t>
            </w:r>
            <w:r w:rsidRPr="0027027A">
              <w:rPr>
                <w:rFonts w:ascii="Times New Roman" w:hAnsi="Times New Roman" w:cs="Times New Roman"/>
                <w:color w:val="000000" w:themeColor="text1"/>
                <w:sz w:val="24"/>
                <w:szCs w:val="24"/>
                <w:lang w:val="be-BY" w:eastAsia="en-US"/>
              </w:rPr>
              <w:br/>
              <w:t>13-3</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2-4</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6-4</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10-7</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12-12</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14-7</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1-8</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2-29</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5-1</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1-5</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3-18</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4-14</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w:t>
            </w:r>
          </w:p>
          <w:p w:rsidR="00813530" w:rsidRPr="0027027A" w:rsidRDefault="00813530" w:rsidP="007D2C32">
            <w:pPr>
              <w:pStyle w:val="Text"/>
              <w:spacing w:line="276" w:lineRule="auto"/>
              <w:jc w:val="center"/>
              <w:rPr>
                <w:rFonts w:ascii="Times New Roman" w:hAnsi="Times New Roman" w:cs="Times New Roman"/>
                <w:color w:val="000000" w:themeColor="text1"/>
                <w:sz w:val="24"/>
                <w:szCs w:val="24"/>
                <w:lang w:eastAsia="en-US"/>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9-3</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1-18</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4-22</w:t>
            </w:r>
          </w:p>
          <w:p w:rsidR="00813530" w:rsidRPr="0027027A" w:rsidRDefault="00813530" w:rsidP="007D2C32">
            <w:pPr>
              <w:pStyle w:val="Text"/>
              <w:spacing w:line="276" w:lineRule="auto"/>
              <w:rPr>
                <w:rFonts w:ascii="Times New Roman" w:hAnsi="Times New Roman" w:cs="Times New Roman"/>
                <w:color w:val="000000" w:themeColor="text1"/>
                <w:sz w:val="24"/>
                <w:szCs w:val="24"/>
                <w:lang w:eastAsia="en-US"/>
              </w:rPr>
            </w:pP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1-16</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2-8</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3-10</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4-6</w:t>
            </w:r>
          </w:p>
        </w:tc>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3-10</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4-17</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6-12</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5-3</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8-3</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10-2</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11-11</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2-16</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7-9</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1-5</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2-35</w:t>
            </w:r>
          </w:p>
          <w:p w:rsidR="00813530" w:rsidRPr="0027027A" w:rsidRDefault="00813530" w:rsidP="007D2C32">
            <w:pPr>
              <w:pStyle w:val="Text"/>
              <w:spacing w:line="276" w:lineRule="auto"/>
              <w:jc w:val="center"/>
              <w:rPr>
                <w:rFonts w:ascii="Times New Roman" w:hAnsi="Times New Roman" w:cs="Times New Roman"/>
                <w:color w:val="000000" w:themeColor="text1"/>
                <w:sz w:val="24"/>
                <w:szCs w:val="24"/>
                <w:lang w:eastAsia="en-US"/>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1-7</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2-33</w:t>
            </w:r>
          </w:p>
        </w:tc>
      </w:tr>
    </w:tbl>
    <w:p w:rsidR="00813530" w:rsidRPr="0027027A" w:rsidRDefault="00813530" w:rsidP="007D2C32">
      <w:pPr>
        <w:pStyle w:val="a6"/>
        <w:ind w:firstLine="360"/>
        <w:jc w:val="both"/>
        <w:rPr>
          <w:rFonts w:ascii="Times New Roman" w:hAnsi="Times New Roman" w:cs="Times New Roman"/>
          <w:b/>
          <w:color w:val="000000" w:themeColor="text1"/>
          <w:sz w:val="24"/>
          <w:szCs w:val="24"/>
        </w:rPr>
      </w:pPr>
    </w:p>
    <w:p w:rsidR="00813530" w:rsidRPr="0027027A" w:rsidRDefault="00813530" w:rsidP="007D2C32">
      <w:pPr>
        <w:pStyle w:val="a6"/>
        <w:ind w:firstLine="360"/>
        <w:jc w:val="both"/>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p>
    <w:p w:rsidR="00813530" w:rsidRPr="0027027A" w:rsidRDefault="00813530" w:rsidP="007D2C32">
      <w:pPr>
        <w:pStyle w:val="Text"/>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p>
    <w:p w:rsidR="00813530" w:rsidRPr="0027027A" w:rsidRDefault="00813530" w:rsidP="007D2C32">
      <w:pPr>
        <w:pStyle w:val="Text"/>
        <w:rPr>
          <w:rFonts w:ascii="Times New Roman" w:hAnsi="Times New Roman" w:cs="Times New Roman"/>
          <w:b/>
          <w:color w:val="000000" w:themeColor="text1"/>
          <w:sz w:val="24"/>
          <w:szCs w:val="24"/>
          <w:lang w:val="be-BY"/>
        </w:rPr>
      </w:pPr>
    </w:p>
    <w:p w:rsidR="00906173" w:rsidRPr="0027027A" w:rsidRDefault="00906173" w:rsidP="007D2C32">
      <w:pPr>
        <w:pStyle w:val="Text"/>
        <w:rPr>
          <w:rFonts w:ascii="Times New Roman" w:hAnsi="Times New Roman" w:cs="Times New Roman"/>
          <w:b/>
          <w:color w:val="000000" w:themeColor="text1"/>
          <w:sz w:val="24"/>
          <w:szCs w:val="24"/>
          <w:lang w:val="be-BY"/>
        </w:rPr>
      </w:pPr>
    </w:p>
    <w:p w:rsidR="00813530" w:rsidRPr="0027027A" w:rsidRDefault="00813530" w:rsidP="007D2C32">
      <w:pPr>
        <w:pStyle w:val="Text"/>
        <w:jc w:val="center"/>
        <w:rPr>
          <w:rFonts w:ascii="Times New Roman" w:hAnsi="Times New Roman" w:cs="Times New Roman"/>
          <w:b/>
          <w:color w:val="000000" w:themeColor="text1"/>
          <w:sz w:val="24"/>
          <w:szCs w:val="24"/>
          <w:lang w:val="be-BY"/>
        </w:rPr>
      </w:pPr>
      <w:r w:rsidRPr="0027027A">
        <w:rPr>
          <w:rFonts w:ascii="Times New Roman" w:hAnsi="Times New Roman" w:cs="Times New Roman"/>
          <w:b/>
          <w:color w:val="000000" w:themeColor="text1"/>
          <w:sz w:val="24"/>
          <w:szCs w:val="24"/>
          <w:lang w:val="be-BY"/>
        </w:rPr>
        <w:t>Выніковая табліца</w:t>
      </w:r>
      <w:r w:rsidRPr="0027027A">
        <w:rPr>
          <w:rFonts w:ascii="Times New Roman" w:hAnsi="Times New Roman" w:cs="Times New Roman"/>
          <w:b/>
          <w:color w:val="000000" w:themeColor="text1"/>
          <w:sz w:val="24"/>
          <w:szCs w:val="24"/>
        </w:rPr>
        <w:t xml:space="preserve"> (%)</w:t>
      </w:r>
      <w:r w:rsidRPr="0027027A">
        <w:rPr>
          <w:rFonts w:ascii="Times New Roman" w:hAnsi="Times New Roman" w:cs="Times New Roman"/>
          <w:b/>
          <w:color w:val="000000" w:themeColor="text1"/>
          <w:sz w:val="24"/>
          <w:szCs w:val="24"/>
          <w:lang w:val="be-BY"/>
        </w:rPr>
        <w:t xml:space="preserve"> за 2021 год</w:t>
      </w:r>
    </w:p>
    <w:p w:rsidR="00813530" w:rsidRPr="0027027A" w:rsidRDefault="00813530" w:rsidP="007D2C32">
      <w:pPr>
        <w:pStyle w:val="Text"/>
        <w:ind w:firstLine="360"/>
        <w:jc w:val="both"/>
        <w:rPr>
          <w:color w:val="000000" w:themeColor="text1"/>
        </w:rPr>
      </w:pPr>
    </w:p>
    <w:tbl>
      <w:tblPr>
        <w:tblW w:w="13675" w:type="dxa"/>
        <w:tblInd w:w="-526" w:type="dxa"/>
        <w:tblLayout w:type="fixed"/>
        <w:tblCellMar>
          <w:left w:w="10" w:type="dxa"/>
          <w:right w:w="10" w:type="dxa"/>
        </w:tblCellMar>
        <w:tblLook w:val="0000"/>
      </w:tblPr>
      <w:tblGrid>
        <w:gridCol w:w="2984"/>
        <w:gridCol w:w="675"/>
        <w:gridCol w:w="690"/>
        <w:gridCol w:w="615"/>
        <w:gridCol w:w="773"/>
        <w:gridCol w:w="709"/>
        <w:gridCol w:w="709"/>
        <w:gridCol w:w="709"/>
        <w:gridCol w:w="708"/>
        <w:gridCol w:w="709"/>
        <w:gridCol w:w="709"/>
        <w:gridCol w:w="709"/>
        <w:gridCol w:w="708"/>
        <w:gridCol w:w="709"/>
        <w:gridCol w:w="709"/>
        <w:gridCol w:w="850"/>
      </w:tblGrid>
      <w:tr w:rsidR="00813530" w:rsidRPr="0027027A" w:rsidTr="00321C60">
        <w:trPr>
          <w:trHeight w:val="1120"/>
        </w:trPr>
        <w:tc>
          <w:tcPr>
            <w:tcW w:w="29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snapToGrid w:val="0"/>
              <w:jc w:val="both"/>
              <w:rPr>
                <w:rFonts w:ascii="Times New Roman" w:hAnsi="Times New Roman" w:cs="Times New Roman"/>
                <w:b/>
                <w:color w:val="000000" w:themeColor="text1"/>
                <w:sz w:val="24"/>
                <w:szCs w:val="24"/>
                <w:lang w:val="be-BY" w:eastAsia="ru-RU"/>
              </w:rPr>
            </w:pPr>
          </w:p>
          <w:p w:rsidR="00813530" w:rsidRPr="0027027A" w:rsidRDefault="00813530" w:rsidP="007D2C32">
            <w:pPr>
              <w:pStyle w:val="Text"/>
              <w:snapToGrid w:val="0"/>
              <w:jc w:val="both"/>
              <w:rPr>
                <w:rFonts w:ascii="Times New Roman" w:hAnsi="Times New Roman" w:cs="Times New Roman"/>
                <w:b/>
                <w:color w:val="000000" w:themeColor="text1"/>
                <w:sz w:val="24"/>
                <w:szCs w:val="24"/>
                <w:lang w:val="be-BY" w:eastAsia="ru-RU"/>
              </w:rPr>
            </w:pPr>
          </w:p>
          <w:p w:rsidR="00813530" w:rsidRPr="0027027A" w:rsidRDefault="00813530" w:rsidP="007D2C32">
            <w:pPr>
              <w:pStyle w:val="Text"/>
              <w:snapToGrid w:val="0"/>
              <w:jc w:val="both"/>
              <w:rPr>
                <w:rFonts w:ascii="Times New Roman" w:hAnsi="Times New Roman" w:cs="Times New Roman"/>
                <w:b/>
                <w:color w:val="000000" w:themeColor="text1"/>
                <w:sz w:val="24"/>
                <w:szCs w:val="24"/>
                <w:lang w:val="be-BY" w:eastAsia="ru-RU"/>
              </w:rPr>
            </w:pPr>
          </w:p>
          <w:p w:rsidR="00813530" w:rsidRPr="0027027A" w:rsidRDefault="00813530" w:rsidP="007D2C32">
            <w:pPr>
              <w:pStyle w:val="Text"/>
              <w:snapToGrid w:val="0"/>
              <w:jc w:val="both"/>
              <w:rPr>
                <w:rFonts w:ascii="Times New Roman" w:hAnsi="Times New Roman" w:cs="Times New Roman"/>
                <w:b/>
                <w:color w:val="000000" w:themeColor="text1"/>
                <w:sz w:val="24"/>
                <w:szCs w:val="24"/>
                <w:lang w:val="be-BY" w:eastAsia="ru-RU"/>
              </w:rPr>
            </w:pPr>
          </w:p>
        </w:tc>
        <w:tc>
          <w:tcPr>
            <w:tcW w:w="67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11</w:t>
            </w:r>
          </w:p>
        </w:tc>
        <w:tc>
          <w:tcPr>
            <w:tcW w:w="69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12</w:t>
            </w:r>
          </w:p>
        </w:tc>
        <w:tc>
          <w:tcPr>
            <w:tcW w:w="615"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13</w:t>
            </w:r>
          </w:p>
        </w:tc>
        <w:tc>
          <w:tcPr>
            <w:tcW w:w="77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14</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15</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16</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17</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18</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19</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20</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21</w:t>
            </w:r>
          </w:p>
        </w:tc>
        <w:tc>
          <w:tcPr>
            <w:tcW w:w="708"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22</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23</w:t>
            </w:r>
          </w:p>
        </w:tc>
        <w:tc>
          <w:tcPr>
            <w:tcW w:w="709"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24</w:t>
            </w:r>
          </w:p>
        </w:tc>
        <w:tc>
          <w:tcPr>
            <w:tcW w:w="850"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rsidR="00813530" w:rsidRPr="0027027A" w:rsidRDefault="00813530" w:rsidP="007D2C32">
            <w:pPr>
              <w:pStyle w:val="Text"/>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eastAsia="ru-RU"/>
              </w:rPr>
              <w:t>25</w:t>
            </w:r>
          </w:p>
        </w:tc>
      </w:tr>
      <w:tr w:rsidR="00813530" w:rsidRPr="0027027A" w:rsidTr="00321C60">
        <w:trPr>
          <w:cantSplit/>
          <w:trHeight w:val="2398"/>
        </w:trPr>
        <w:tc>
          <w:tcPr>
            <w:tcW w:w="29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13530" w:rsidRPr="0027027A" w:rsidRDefault="00813530" w:rsidP="007D2C32">
            <w:pPr>
              <w:pStyle w:val="Text"/>
              <w:spacing w:line="276" w:lineRule="auto"/>
              <w:rPr>
                <w:rFonts w:ascii="Times New Roman" w:hAnsi="Times New Roman" w:cs="Times New Roman"/>
                <w:color w:val="000000" w:themeColor="text1"/>
                <w:sz w:val="24"/>
                <w:szCs w:val="24"/>
                <w:lang w:eastAsia="ru-RU"/>
              </w:rPr>
            </w:pPr>
            <w:r w:rsidRPr="0027027A">
              <w:rPr>
                <w:rFonts w:ascii="Times New Roman" w:hAnsi="Times New Roman" w:cs="Times New Roman"/>
                <w:color w:val="000000" w:themeColor="text1"/>
                <w:sz w:val="24"/>
                <w:szCs w:val="24"/>
                <w:lang w:val="be-BY" w:eastAsia="ru-RU"/>
              </w:rPr>
              <w:t xml:space="preserve">       Выніковыя дадзеныя</w:t>
            </w:r>
            <w:r w:rsidRPr="0027027A">
              <w:rPr>
                <w:rFonts w:ascii="Times New Roman" w:hAnsi="Times New Roman" w:cs="Times New Roman"/>
                <w:color w:val="000000" w:themeColor="text1"/>
                <w:sz w:val="24"/>
                <w:szCs w:val="24"/>
                <w:lang w:eastAsia="ru-RU"/>
              </w:rPr>
              <w:t>:</w:t>
            </w:r>
          </w:p>
          <w:p w:rsidR="00813530" w:rsidRPr="0027027A" w:rsidRDefault="00813530" w:rsidP="007D2C32">
            <w:pPr>
              <w:pStyle w:val="Text"/>
              <w:spacing w:line="276" w:lineRule="auto"/>
              <w:jc w:val="center"/>
              <w:rPr>
                <w:rFonts w:ascii="Times New Roman" w:hAnsi="Times New Roman" w:cs="Times New Roman"/>
                <w:b/>
                <w:color w:val="000000" w:themeColor="text1"/>
                <w:sz w:val="24"/>
                <w:szCs w:val="24"/>
                <w:lang w:eastAsia="ru-RU"/>
              </w:rPr>
            </w:pPr>
            <w:r w:rsidRPr="0027027A">
              <w:rPr>
                <w:rFonts w:ascii="Times New Roman" w:hAnsi="Times New Roman" w:cs="Times New Roman"/>
                <w:b/>
                <w:color w:val="000000" w:themeColor="text1"/>
                <w:sz w:val="24"/>
                <w:szCs w:val="24"/>
                <w:lang w:val="be-BY" w:eastAsia="ru-RU"/>
              </w:rPr>
              <w:t>44 матэрыял</w:t>
            </w:r>
            <w:r w:rsidR="004B1944">
              <w:rPr>
                <w:rFonts w:ascii="Times New Roman" w:hAnsi="Times New Roman" w:cs="Times New Roman"/>
                <w:b/>
                <w:color w:val="000000" w:themeColor="text1"/>
                <w:sz w:val="24"/>
                <w:szCs w:val="24"/>
                <w:lang w:val="be-BY" w:eastAsia="ru-RU"/>
              </w:rPr>
              <w:t>ы</w:t>
            </w:r>
          </w:p>
        </w:t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1-6,81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2-20,5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3-63,6</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4-2,27</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6-2,27</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7-4,54</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napToGrid w:val="0"/>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3-100</w:t>
            </w:r>
          </w:p>
        </w:tc>
        <w:tc>
          <w:tcPr>
            <w:tcW w:w="615"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1-22</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2-44</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8-11</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9-22</w:t>
            </w:r>
          </w:p>
        </w:tc>
        <w:tc>
          <w:tcPr>
            <w:tcW w:w="773"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1-10,7</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2-3,57</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3-3,57</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5-3,57</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6-10,7</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8-14,3</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9-10,7</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10-7,14</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12-25</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13-10,7</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2-10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6-10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9-12,5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10-17,5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12-30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13-2,5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14-17,5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2-72,5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5-2,5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3-45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4-35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9-2,5</w:t>
            </w:r>
          </w:p>
          <w:p w:rsidR="00813530" w:rsidRPr="0027027A" w:rsidRDefault="00813530" w:rsidP="007D2C32">
            <w:pPr>
              <w:pStyle w:val="Text"/>
              <w:spacing w:line="276" w:lineRule="auto"/>
              <w:rPr>
                <w:rFonts w:ascii="Times New Roman" w:hAnsi="Times New Roman" w:cs="Times New Roman"/>
                <w:color w:val="000000" w:themeColor="text1"/>
                <w:sz w:val="24"/>
                <w:szCs w:val="24"/>
                <w:lang w:eastAsia="en-US"/>
              </w:rPr>
            </w:pPr>
          </w:p>
          <w:p w:rsidR="00813530" w:rsidRPr="0027027A" w:rsidRDefault="00813530" w:rsidP="007D2C32">
            <w:pPr>
              <w:pStyle w:val="Text"/>
              <w:spacing w:line="276" w:lineRule="auto"/>
              <w:jc w:val="center"/>
              <w:rPr>
                <w:rFonts w:ascii="Times New Roman" w:hAnsi="Times New Roman" w:cs="Times New Roman"/>
                <w:color w:val="000000" w:themeColor="text1"/>
                <w:sz w:val="24"/>
                <w:szCs w:val="24"/>
                <w:lang w:eastAsia="en-US"/>
              </w:rPr>
            </w:pP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1-52,5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8-12,5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9-7,5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4-55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1-40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4-15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4-42,5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6-30</w:t>
            </w:r>
          </w:p>
        </w:tc>
        <w:tc>
          <w:tcPr>
            <w:tcW w:w="708"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1-50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5-7,5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8-7,5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10-5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11-27,5</w:t>
            </w:r>
          </w:p>
          <w:p w:rsidR="00813530" w:rsidRPr="0027027A" w:rsidRDefault="00813530" w:rsidP="007D2C32">
            <w:pPr>
              <w:pStyle w:val="Text"/>
              <w:spacing w:line="276" w:lineRule="auto"/>
              <w:rPr>
                <w:rFonts w:ascii="Times New Roman" w:hAnsi="Times New Roman" w:cs="Times New Roman"/>
                <w:color w:val="000000" w:themeColor="text1"/>
                <w:sz w:val="24"/>
                <w:szCs w:val="24"/>
                <w:lang w:eastAsia="en-US"/>
              </w:rPr>
            </w:pP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2-40</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3-2,5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4-2,5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6-25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7-22,5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8-2,5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9-2,5</w:t>
            </w:r>
          </w:p>
        </w:t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1-12,5</w:t>
            </w:r>
          </w:p>
          <w:p w:rsidR="00813530" w:rsidRPr="0027027A" w:rsidRDefault="00813530" w:rsidP="007D2C32">
            <w:pPr>
              <w:pStyle w:val="Text"/>
              <w:spacing w:line="276" w:lineRule="auto"/>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2-87,5</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rsidR="00813530" w:rsidRPr="0027027A" w:rsidRDefault="00813530" w:rsidP="007D2C32">
            <w:pPr>
              <w:pStyle w:val="Text"/>
              <w:spacing w:line="276" w:lineRule="auto"/>
              <w:jc w:val="center"/>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1-17,5</w:t>
            </w:r>
          </w:p>
          <w:p w:rsidR="00813530" w:rsidRPr="0027027A" w:rsidRDefault="00813530" w:rsidP="007D2C32">
            <w:pPr>
              <w:pStyle w:val="Text"/>
              <w:spacing w:line="276" w:lineRule="auto"/>
              <w:jc w:val="both"/>
              <w:rPr>
                <w:rFonts w:ascii="Times New Roman" w:hAnsi="Times New Roman" w:cs="Times New Roman"/>
                <w:color w:val="000000" w:themeColor="text1"/>
                <w:sz w:val="24"/>
                <w:szCs w:val="24"/>
                <w:lang w:val="be-BY" w:eastAsia="en-US"/>
              </w:rPr>
            </w:pPr>
            <w:r w:rsidRPr="0027027A">
              <w:rPr>
                <w:rFonts w:ascii="Times New Roman" w:hAnsi="Times New Roman" w:cs="Times New Roman"/>
                <w:color w:val="000000" w:themeColor="text1"/>
                <w:sz w:val="24"/>
                <w:szCs w:val="24"/>
                <w:lang w:val="be-BY" w:eastAsia="en-US"/>
              </w:rPr>
              <w:t>2-82,5</w:t>
            </w:r>
          </w:p>
        </w:tc>
      </w:tr>
    </w:tbl>
    <w:p w:rsidR="00906173" w:rsidRPr="004B1944" w:rsidRDefault="00906173" w:rsidP="007D2C32">
      <w:pPr>
        <w:pStyle w:val="a6"/>
        <w:jc w:val="both"/>
        <w:rPr>
          <w:rFonts w:ascii="Times New Roman" w:hAnsi="Times New Roman" w:cs="Times New Roman"/>
          <w:b/>
          <w:color w:val="000000" w:themeColor="text1"/>
          <w:sz w:val="24"/>
          <w:szCs w:val="24"/>
          <w:lang w:val="be-BY"/>
        </w:rPr>
        <w:sectPr w:rsidR="00906173" w:rsidRPr="004B1944" w:rsidSect="00617CE6">
          <w:pgSz w:w="16838" w:h="11906" w:orient="landscape"/>
          <w:pgMar w:top="1701" w:right="1134" w:bottom="851" w:left="1134" w:header="709" w:footer="709" w:gutter="0"/>
          <w:cols w:space="708"/>
          <w:titlePg/>
          <w:docGrid w:linePitch="360"/>
        </w:sectPr>
      </w:pP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lastRenderedPageBreak/>
        <w:drawing>
          <wp:inline distT="0" distB="0" distL="0" distR="0">
            <wp:extent cx="3648075" cy="3152775"/>
            <wp:effectExtent l="0" t="0" r="0" b="0"/>
            <wp:docPr id="59" name="Диаграмма 5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drawing>
          <wp:inline distT="0" distB="0" distL="0" distR="0">
            <wp:extent cx="3343275" cy="2457450"/>
            <wp:effectExtent l="0" t="0" r="0" b="0"/>
            <wp:docPr id="58" name="Диаграмма 5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drawing>
          <wp:inline distT="0" distB="0" distL="0" distR="0">
            <wp:extent cx="3486150" cy="2676525"/>
            <wp:effectExtent l="0" t="0" r="0" b="0"/>
            <wp:docPr id="57" name="Диаграмма 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drawing>
          <wp:inline distT="0" distB="0" distL="0" distR="0">
            <wp:extent cx="3171825" cy="2800350"/>
            <wp:effectExtent l="0" t="0" r="0" b="0"/>
            <wp:docPr id="56" name="Диаграмма 5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drawing>
          <wp:inline distT="0" distB="0" distL="0" distR="0">
            <wp:extent cx="4591050" cy="3181350"/>
            <wp:effectExtent l="0" t="0" r="0" b="0"/>
            <wp:docPr id="55" name="Диаграмма 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lastRenderedPageBreak/>
        <w:drawing>
          <wp:inline distT="0" distB="0" distL="0" distR="0">
            <wp:extent cx="3590925" cy="2686050"/>
            <wp:effectExtent l="0" t="0" r="0" b="0"/>
            <wp:docPr id="54" name="Диаграмма 5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r w:rsidRPr="0027027A">
        <w:rPr>
          <w:rFonts w:ascii="Times New Roman" w:hAnsi="Times New Roman" w:cs="Times New Roman"/>
          <w:b/>
          <w:noProof/>
          <w:color w:val="000000" w:themeColor="text1"/>
          <w:sz w:val="24"/>
          <w:szCs w:val="24"/>
        </w:rPr>
        <w:drawing>
          <wp:inline distT="0" distB="0" distL="0" distR="0">
            <wp:extent cx="2600325" cy="2143125"/>
            <wp:effectExtent l="0" t="0" r="0" b="0"/>
            <wp:docPr id="53" name="Диаграмма 5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lastRenderedPageBreak/>
        <w:drawing>
          <wp:inline distT="0" distB="0" distL="0" distR="0">
            <wp:extent cx="4543425" cy="2590800"/>
            <wp:effectExtent l="0" t="0" r="0" b="0"/>
            <wp:docPr id="52" name="Диаграмма 5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r w:rsidRPr="0027027A">
        <w:rPr>
          <w:rFonts w:ascii="Times New Roman" w:hAnsi="Times New Roman" w:cs="Times New Roman"/>
          <w:b/>
          <w:noProof/>
          <w:color w:val="000000" w:themeColor="text1"/>
          <w:sz w:val="24"/>
          <w:szCs w:val="24"/>
        </w:rPr>
        <w:drawing>
          <wp:inline distT="0" distB="0" distL="0" distR="0">
            <wp:extent cx="2971800" cy="1828800"/>
            <wp:effectExtent l="0" t="0" r="0" b="0"/>
            <wp:docPr id="51" name="Диаграмма 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r w:rsidRPr="0027027A">
        <w:rPr>
          <w:rFonts w:ascii="Times New Roman" w:hAnsi="Times New Roman" w:cs="Times New Roman"/>
          <w:b/>
          <w:noProof/>
          <w:color w:val="000000" w:themeColor="text1"/>
          <w:sz w:val="24"/>
          <w:szCs w:val="24"/>
        </w:rPr>
        <w:drawing>
          <wp:inline distT="0" distB="0" distL="0" distR="0">
            <wp:extent cx="3267075" cy="1895475"/>
            <wp:effectExtent l="0" t="0" r="0" b="0"/>
            <wp:docPr id="50" name="Диаграмма 5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r w:rsidRPr="0027027A">
        <w:rPr>
          <w:rFonts w:ascii="Times New Roman" w:hAnsi="Times New Roman" w:cs="Times New Roman"/>
          <w:b/>
          <w:noProof/>
          <w:color w:val="000000" w:themeColor="text1"/>
          <w:sz w:val="24"/>
          <w:szCs w:val="24"/>
        </w:rPr>
        <w:lastRenderedPageBreak/>
        <w:drawing>
          <wp:inline distT="0" distB="0" distL="0" distR="0">
            <wp:extent cx="3299460" cy="2255520"/>
            <wp:effectExtent l="0" t="0" r="0" b="0"/>
            <wp:docPr id="48" name="Диаграмма 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r w:rsidR="009C51BC" w:rsidRPr="0027027A">
        <w:rPr>
          <w:rFonts w:ascii="Times New Roman" w:hAnsi="Times New Roman" w:cs="Times New Roman"/>
          <w:b/>
          <w:noProof/>
          <w:color w:val="000000" w:themeColor="text1"/>
          <w:sz w:val="24"/>
          <w:szCs w:val="24"/>
        </w:rPr>
        <w:drawing>
          <wp:inline distT="0" distB="0" distL="0" distR="0">
            <wp:extent cx="3825240" cy="2819400"/>
            <wp:effectExtent l="0" t="0" r="0" b="0"/>
            <wp:docPr id="1" name="Диаграмма 4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pPr>
    </w:p>
    <w:p w:rsidR="00906173" w:rsidRPr="0027027A" w:rsidRDefault="00906173" w:rsidP="007D2C32">
      <w:pPr>
        <w:pStyle w:val="a6"/>
        <w:ind w:firstLine="360"/>
        <w:jc w:val="both"/>
        <w:rPr>
          <w:rFonts w:ascii="Times New Roman" w:hAnsi="Times New Roman" w:cs="Times New Roman"/>
          <w:b/>
          <w:color w:val="000000" w:themeColor="text1"/>
          <w:sz w:val="24"/>
          <w:szCs w:val="24"/>
          <w:lang w:val="be-BY"/>
        </w:rPr>
        <w:sectPr w:rsidR="00906173" w:rsidRPr="0027027A" w:rsidSect="00906173">
          <w:pgSz w:w="11906" w:h="16838"/>
          <w:pgMar w:top="1134" w:right="851" w:bottom="1134" w:left="1701" w:header="709" w:footer="709" w:gutter="0"/>
          <w:cols w:space="708"/>
          <w:titlePg/>
          <w:docGrid w:linePitch="360"/>
        </w:sectPr>
      </w:pPr>
      <w:r w:rsidRPr="0027027A">
        <w:rPr>
          <w:rFonts w:ascii="Times New Roman" w:hAnsi="Times New Roman" w:cs="Times New Roman"/>
          <w:b/>
          <w:noProof/>
          <w:color w:val="000000" w:themeColor="text1"/>
          <w:sz w:val="24"/>
          <w:szCs w:val="24"/>
        </w:rPr>
        <w:lastRenderedPageBreak/>
        <w:drawing>
          <wp:inline distT="0" distB="0" distL="0" distR="0">
            <wp:extent cx="3429000" cy="2381250"/>
            <wp:effectExtent l="0" t="0" r="0" b="0"/>
            <wp:docPr id="47" name="Диаграмма 4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r w:rsidRPr="0027027A">
        <w:rPr>
          <w:rFonts w:ascii="Times New Roman" w:hAnsi="Times New Roman" w:cs="Times New Roman"/>
          <w:b/>
          <w:noProof/>
          <w:color w:val="000000" w:themeColor="text1"/>
          <w:sz w:val="24"/>
          <w:szCs w:val="24"/>
        </w:rPr>
        <w:drawing>
          <wp:inline distT="0" distB="0" distL="0" distR="0">
            <wp:extent cx="2733675" cy="2114550"/>
            <wp:effectExtent l="0" t="0" r="0" b="0"/>
            <wp:docPr id="46" name="Диаграмма 4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813530" w:rsidRPr="0027027A" w:rsidRDefault="00862F45" w:rsidP="007D2C32">
      <w:pPr>
        <w:jc w:val="center"/>
        <w:rPr>
          <w:rFonts w:ascii="Times New Roman" w:hAnsi="Times New Roman"/>
          <w:b/>
          <w:color w:val="000000" w:themeColor="text1"/>
          <w:sz w:val="28"/>
          <w:szCs w:val="28"/>
          <w:lang w:val="be-BY"/>
        </w:rPr>
      </w:pPr>
      <w:bookmarkStart w:id="206" w:name="_Toc72603234"/>
      <w:bookmarkStart w:id="207" w:name="_Toc72603915"/>
      <w:r w:rsidRPr="0027027A">
        <w:rPr>
          <w:rFonts w:ascii="Times New Roman" w:hAnsi="Times New Roman"/>
          <w:b/>
          <w:color w:val="000000" w:themeColor="text1"/>
          <w:sz w:val="28"/>
          <w:szCs w:val="28"/>
          <w:lang w:val="be-BY"/>
        </w:rPr>
        <w:lastRenderedPageBreak/>
        <w:t>Дадатак 6</w:t>
      </w:r>
      <w:bookmarkEnd w:id="206"/>
      <w:bookmarkEnd w:id="207"/>
    </w:p>
    <w:p w:rsidR="00657317" w:rsidRPr="0027027A" w:rsidRDefault="00657317" w:rsidP="007D2C32">
      <w:pPr>
        <w:jc w:val="center"/>
        <w:rPr>
          <w:rFonts w:ascii="Times New Roman" w:hAnsi="Times New Roman"/>
          <w:b/>
          <w:color w:val="000000" w:themeColor="text1"/>
          <w:sz w:val="28"/>
          <w:szCs w:val="28"/>
          <w:lang w:val="be-BY"/>
        </w:rPr>
      </w:pPr>
    </w:p>
    <w:p w:rsidR="00B43199" w:rsidRPr="0027027A" w:rsidRDefault="00B43199" w:rsidP="007D2C32">
      <w:pPr>
        <w:spacing w:after="240" w:line="276" w:lineRule="auto"/>
        <w:ind w:firstLine="0"/>
        <w:jc w:val="center"/>
        <w:rPr>
          <w:rFonts w:ascii="Times New Roman" w:hAnsi="Times New Roman"/>
          <w:color w:val="000000" w:themeColor="text1"/>
          <w:sz w:val="28"/>
          <w:szCs w:val="28"/>
          <w:lang w:val="be-BY"/>
        </w:rPr>
      </w:pPr>
      <w:r w:rsidRPr="0027027A">
        <w:rPr>
          <w:rFonts w:ascii="Times New Roman" w:hAnsi="Times New Roman"/>
          <w:color w:val="000000" w:themeColor="text1"/>
          <w:sz w:val="28"/>
          <w:szCs w:val="28"/>
          <w:lang w:val="be-BY"/>
        </w:rPr>
        <w:t>Аналіз мэтавай аўдыторыі сацыяльных сетак</w:t>
      </w:r>
    </w:p>
    <w:tbl>
      <w:tblPr>
        <w:tblStyle w:val="a8"/>
        <w:tblW w:w="0" w:type="auto"/>
        <w:tblLook w:val="04A0"/>
      </w:tblPr>
      <w:tblGrid>
        <w:gridCol w:w="3115"/>
        <w:gridCol w:w="3115"/>
        <w:gridCol w:w="3115"/>
      </w:tblGrid>
      <w:tr w:rsidR="00862F45" w:rsidRPr="0027027A" w:rsidTr="00321C60">
        <w:tc>
          <w:tcPr>
            <w:tcW w:w="3115" w:type="dxa"/>
          </w:tcPr>
          <w:p w:rsidR="00862F45" w:rsidRPr="0027027A" w:rsidRDefault="00862F45" w:rsidP="007D2C32">
            <w:pPr>
              <w:rPr>
                <w:rFonts w:ascii="Times New Roman" w:hAnsi="Times New Roman"/>
                <w:b/>
                <w:bCs/>
                <w:color w:val="000000" w:themeColor="text1"/>
                <w:sz w:val="28"/>
                <w:szCs w:val="28"/>
                <w:shd w:val="clear" w:color="auto" w:fill="FFFFFF"/>
                <w:lang w:val="be-BY"/>
              </w:rPr>
            </w:pPr>
            <w:r w:rsidRPr="0027027A">
              <w:rPr>
                <w:rFonts w:ascii="Times New Roman" w:hAnsi="Times New Roman"/>
                <w:b/>
                <w:bCs/>
                <w:color w:val="000000" w:themeColor="text1"/>
                <w:sz w:val="28"/>
                <w:szCs w:val="28"/>
                <w:shd w:val="clear" w:color="auto" w:fill="FFFFFF"/>
                <w:lang w:val="be-BY"/>
              </w:rPr>
              <w:t>Сацыяльная платформа</w:t>
            </w:r>
          </w:p>
        </w:tc>
        <w:tc>
          <w:tcPr>
            <w:tcW w:w="3115" w:type="dxa"/>
          </w:tcPr>
          <w:p w:rsidR="00862F45" w:rsidRPr="0027027A" w:rsidRDefault="00862F45" w:rsidP="007D2C32">
            <w:pPr>
              <w:rPr>
                <w:rFonts w:ascii="Times New Roman" w:hAnsi="Times New Roman"/>
                <w:b/>
                <w:bCs/>
                <w:color w:val="000000" w:themeColor="text1"/>
                <w:sz w:val="28"/>
                <w:szCs w:val="28"/>
                <w:shd w:val="clear" w:color="auto" w:fill="FFFFFF"/>
                <w:lang w:val="be-BY"/>
              </w:rPr>
            </w:pPr>
            <w:r w:rsidRPr="0027027A">
              <w:rPr>
                <w:rFonts w:ascii="Times New Roman" w:hAnsi="Times New Roman"/>
                <w:b/>
                <w:bCs/>
                <w:color w:val="000000" w:themeColor="text1"/>
                <w:sz w:val="28"/>
                <w:szCs w:val="28"/>
                <w:shd w:val="clear" w:color="auto" w:fill="FFFFFF"/>
                <w:lang w:val="be-BY"/>
              </w:rPr>
              <w:t xml:space="preserve">Пол аўдыторыі </w:t>
            </w:r>
          </w:p>
        </w:tc>
        <w:tc>
          <w:tcPr>
            <w:tcW w:w="3115" w:type="dxa"/>
          </w:tcPr>
          <w:p w:rsidR="00862F45" w:rsidRPr="0027027A" w:rsidRDefault="00862F45" w:rsidP="007D2C32">
            <w:pPr>
              <w:rPr>
                <w:rFonts w:ascii="Times New Roman" w:hAnsi="Times New Roman"/>
                <w:b/>
                <w:bCs/>
                <w:color w:val="000000" w:themeColor="text1"/>
                <w:sz w:val="28"/>
                <w:szCs w:val="28"/>
                <w:shd w:val="clear" w:color="auto" w:fill="FFFFFF"/>
                <w:lang w:val="be-BY"/>
              </w:rPr>
            </w:pPr>
            <w:r w:rsidRPr="0027027A">
              <w:rPr>
                <w:rFonts w:ascii="Times New Roman" w:hAnsi="Times New Roman"/>
                <w:b/>
                <w:bCs/>
                <w:color w:val="000000" w:themeColor="text1"/>
                <w:sz w:val="28"/>
                <w:szCs w:val="28"/>
                <w:shd w:val="clear" w:color="auto" w:fill="FFFFFF"/>
                <w:lang w:val="be-BY"/>
              </w:rPr>
              <w:t xml:space="preserve">Сярэдні ўзрост аўдыторыі </w:t>
            </w:r>
          </w:p>
        </w:tc>
      </w:tr>
      <w:tr w:rsidR="00862F45" w:rsidRPr="0027027A" w:rsidTr="00321C60">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rPr>
              <w:t xml:space="preserve">Одноклассники </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Большасць жанчыны (55%), мужчыны – 45%</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Ад</w:t>
            </w:r>
            <w:r w:rsidRPr="0027027A">
              <w:rPr>
                <w:rFonts w:ascii="Times New Roman" w:hAnsi="Times New Roman"/>
                <w:bCs/>
                <w:color w:val="000000" w:themeColor="text1"/>
                <w:sz w:val="28"/>
                <w:szCs w:val="28"/>
                <w:shd w:val="clear" w:color="auto" w:fill="FFFFFF"/>
              </w:rPr>
              <w:t xml:space="preserve"> 25 </w:t>
            </w:r>
            <w:r w:rsidRPr="0027027A">
              <w:rPr>
                <w:rFonts w:ascii="Times New Roman" w:hAnsi="Times New Roman"/>
                <w:bCs/>
                <w:color w:val="000000" w:themeColor="text1"/>
                <w:sz w:val="28"/>
                <w:szCs w:val="28"/>
                <w:shd w:val="clear" w:color="auto" w:fill="FFFFFF"/>
                <w:lang w:val="be-BY"/>
              </w:rPr>
              <w:t>да</w:t>
            </w:r>
            <w:r w:rsidRPr="0027027A">
              <w:rPr>
                <w:rFonts w:ascii="Times New Roman" w:hAnsi="Times New Roman"/>
                <w:bCs/>
                <w:color w:val="000000" w:themeColor="text1"/>
                <w:sz w:val="28"/>
                <w:szCs w:val="28"/>
                <w:shd w:val="clear" w:color="auto" w:fill="FFFFFF"/>
              </w:rPr>
              <w:t xml:space="preserve"> 65</w:t>
            </w:r>
          </w:p>
        </w:tc>
      </w:tr>
      <w:tr w:rsidR="00862F45" w:rsidRPr="0027027A" w:rsidTr="00321C60">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rPr>
              <w:t xml:space="preserve">Вконтакте </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 xml:space="preserve">У дадзеным выпадку прыкладна </w:t>
            </w:r>
            <w:r w:rsidRPr="0027027A">
              <w:rPr>
                <w:rFonts w:ascii="Times New Roman" w:hAnsi="Times New Roman"/>
                <w:bCs/>
                <w:color w:val="000000" w:themeColor="text1"/>
                <w:sz w:val="28"/>
                <w:szCs w:val="28"/>
                <w:shd w:val="clear" w:color="auto" w:fill="FFFFFF"/>
              </w:rPr>
              <w:t>50/50</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Ад</w:t>
            </w:r>
            <w:r w:rsidRPr="0027027A">
              <w:rPr>
                <w:rFonts w:ascii="Times New Roman" w:hAnsi="Times New Roman"/>
                <w:bCs/>
                <w:color w:val="000000" w:themeColor="text1"/>
                <w:sz w:val="28"/>
                <w:szCs w:val="28"/>
                <w:shd w:val="clear" w:color="auto" w:fill="FFFFFF"/>
              </w:rPr>
              <w:t xml:space="preserve"> 16 д</w:t>
            </w:r>
            <w:r w:rsidRPr="0027027A">
              <w:rPr>
                <w:rFonts w:ascii="Times New Roman" w:hAnsi="Times New Roman"/>
                <w:bCs/>
                <w:color w:val="000000" w:themeColor="text1"/>
                <w:sz w:val="28"/>
                <w:szCs w:val="28"/>
                <w:shd w:val="clear" w:color="auto" w:fill="FFFFFF"/>
                <w:lang w:val="be-BY"/>
              </w:rPr>
              <w:t>а</w:t>
            </w:r>
            <w:r w:rsidRPr="0027027A">
              <w:rPr>
                <w:rFonts w:ascii="Times New Roman" w:hAnsi="Times New Roman"/>
                <w:bCs/>
                <w:color w:val="000000" w:themeColor="text1"/>
                <w:sz w:val="28"/>
                <w:szCs w:val="28"/>
                <w:shd w:val="clear" w:color="auto" w:fill="FFFFFF"/>
              </w:rPr>
              <w:t xml:space="preserve"> 40</w:t>
            </w:r>
          </w:p>
        </w:tc>
      </w:tr>
      <w:tr w:rsidR="00862F45" w:rsidRPr="0027027A" w:rsidTr="00321C60">
        <w:tc>
          <w:tcPr>
            <w:tcW w:w="3115" w:type="dxa"/>
          </w:tcPr>
          <w:p w:rsidR="00862F45" w:rsidRPr="0027027A" w:rsidRDefault="00862F45" w:rsidP="007D2C32">
            <w:pPr>
              <w:rPr>
                <w:rFonts w:ascii="Times New Roman" w:hAnsi="Times New Roman"/>
                <w:bCs/>
                <w:color w:val="000000" w:themeColor="text1"/>
                <w:sz w:val="28"/>
                <w:szCs w:val="28"/>
                <w:shd w:val="clear" w:color="auto" w:fill="FFFFFF"/>
                <w:lang w:val="pl-PL"/>
              </w:rPr>
            </w:pPr>
            <w:r w:rsidRPr="0027027A">
              <w:rPr>
                <w:rFonts w:ascii="Times New Roman" w:hAnsi="Times New Roman"/>
                <w:bCs/>
                <w:color w:val="000000" w:themeColor="text1"/>
                <w:sz w:val="28"/>
                <w:szCs w:val="28"/>
                <w:shd w:val="clear" w:color="auto" w:fill="FFFFFF"/>
                <w:lang w:val="en-US"/>
              </w:rPr>
              <w:t>Facebook</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rPr>
              <w:t>Ж</w:t>
            </w:r>
            <w:r w:rsidRPr="0027027A">
              <w:rPr>
                <w:rFonts w:ascii="Times New Roman" w:hAnsi="Times New Roman"/>
                <w:bCs/>
                <w:color w:val="000000" w:themeColor="text1"/>
                <w:sz w:val="28"/>
                <w:szCs w:val="28"/>
                <w:shd w:val="clear" w:color="auto" w:fill="FFFFFF"/>
                <w:lang w:val="be-BY"/>
              </w:rPr>
              <w:t>анчыны</w:t>
            </w:r>
            <w:r w:rsidRPr="0027027A">
              <w:rPr>
                <w:rFonts w:ascii="Times New Roman" w:hAnsi="Times New Roman"/>
                <w:bCs/>
                <w:color w:val="000000" w:themeColor="text1"/>
                <w:sz w:val="28"/>
                <w:szCs w:val="28"/>
                <w:shd w:val="clear" w:color="auto" w:fill="FFFFFF"/>
              </w:rPr>
              <w:t xml:space="preserve"> – 58%, му</w:t>
            </w:r>
            <w:r w:rsidRPr="0027027A">
              <w:rPr>
                <w:rFonts w:ascii="Times New Roman" w:hAnsi="Times New Roman"/>
                <w:bCs/>
                <w:color w:val="000000" w:themeColor="text1"/>
                <w:sz w:val="28"/>
                <w:szCs w:val="28"/>
                <w:shd w:val="clear" w:color="auto" w:fill="FFFFFF"/>
                <w:lang w:val="be-BY"/>
              </w:rPr>
              <w:t>жчыны</w:t>
            </w:r>
            <w:r w:rsidRPr="0027027A">
              <w:rPr>
                <w:rFonts w:ascii="Times New Roman" w:hAnsi="Times New Roman"/>
                <w:bCs/>
                <w:color w:val="000000" w:themeColor="text1"/>
                <w:sz w:val="28"/>
                <w:szCs w:val="28"/>
                <w:shd w:val="clear" w:color="auto" w:fill="FFFFFF"/>
              </w:rPr>
              <w:t xml:space="preserve"> – 42 %</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Ад</w:t>
            </w:r>
            <w:r w:rsidRPr="0027027A">
              <w:rPr>
                <w:rFonts w:ascii="Times New Roman" w:hAnsi="Times New Roman"/>
                <w:bCs/>
                <w:color w:val="000000" w:themeColor="text1"/>
                <w:sz w:val="28"/>
                <w:szCs w:val="28"/>
                <w:shd w:val="clear" w:color="auto" w:fill="FFFFFF"/>
              </w:rPr>
              <w:t xml:space="preserve"> 20 да 50</w:t>
            </w:r>
          </w:p>
        </w:tc>
      </w:tr>
      <w:tr w:rsidR="00862F45" w:rsidRPr="0027027A" w:rsidTr="00321C60">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en-US"/>
              </w:rPr>
              <w:t>Twitter</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Большую папулярнасць мае сярод мужчын</w:t>
            </w:r>
            <w:r w:rsidRPr="0027027A">
              <w:rPr>
                <w:rFonts w:ascii="Times New Roman" w:hAnsi="Times New Roman"/>
                <w:bCs/>
                <w:color w:val="000000" w:themeColor="text1"/>
                <w:sz w:val="28"/>
                <w:szCs w:val="28"/>
                <w:shd w:val="clear" w:color="auto" w:fill="FFFFFF"/>
              </w:rPr>
              <w:t xml:space="preserve"> (60%)</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Ад</w:t>
            </w:r>
            <w:r w:rsidRPr="0027027A">
              <w:rPr>
                <w:rFonts w:ascii="Times New Roman" w:hAnsi="Times New Roman"/>
                <w:bCs/>
                <w:color w:val="000000" w:themeColor="text1"/>
                <w:sz w:val="28"/>
                <w:szCs w:val="28"/>
                <w:shd w:val="clear" w:color="auto" w:fill="FFFFFF"/>
              </w:rPr>
              <w:t xml:space="preserve"> 20 д</w:t>
            </w:r>
            <w:r w:rsidRPr="0027027A">
              <w:rPr>
                <w:rFonts w:ascii="Times New Roman" w:hAnsi="Times New Roman"/>
                <w:bCs/>
                <w:color w:val="000000" w:themeColor="text1"/>
                <w:sz w:val="28"/>
                <w:szCs w:val="28"/>
                <w:shd w:val="clear" w:color="auto" w:fill="FFFFFF"/>
                <w:lang w:val="be-BY"/>
              </w:rPr>
              <w:t>а</w:t>
            </w:r>
            <w:r w:rsidRPr="0027027A">
              <w:rPr>
                <w:rFonts w:ascii="Times New Roman" w:hAnsi="Times New Roman"/>
                <w:bCs/>
                <w:color w:val="000000" w:themeColor="text1"/>
                <w:sz w:val="28"/>
                <w:szCs w:val="28"/>
                <w:shd w:val="clear" w:color="auto" w:fill="FFFFFF"/>
              </w:rPr>
              <w:t xml:space="preserve"> 40</w:t>
            </w:r>
          </w:p>
        </w:tc>
      </w:tr>
      <w:tr w:rsidR="00862F45" w:rsidRPr="0027027A" w:rsidTr="00321C60">
        <w:tc>
          <w:tcPr>
            <w:tcW w:w="3115" w:type="dxa"/>
          </w:tcPr>
          <w:p w:rsidR="00862F45" w:rsidRPr="0027027A" w:rsidRDefault="00862F45" w:rsidP="007D2C32">
            <w:pPr>
              <w:rPr>
                <w:rFonts w:ascii="Times New Roman" w:hAnsi="Times New Roman"/>
                <w:bCs/>
                <w:color w:val="000000" w:themeColor="text1"/>
                <w:sz w:val="28"/>
                <w:szCs w:val="28"/>
                <w:shd w:val="clear" w:color="auto" w:fill="FFFFFF"/>
                <w:lang w:val="en-US"/>
              </w:rPr>
            </w:pPr>
            <w:r w:rsidRPr="0027027A">
              <w:rPr>
                <w:rFonts w:ascii="Times New Roman" w:hAnsi="Times New Roman"/>
                <w:bCs/>
                <w:color w:val="000000" w:themeColor="text1"/>
                <w:sz w:val="28"/>
                <w:szCs w:val="28"/>
                <w:shd w:val="clear" w:color="auto" w:fill="FFFFFF"/>
                <w:lang w:val="en-US"/>
              </w:rPr>
              <w:t>Instagram</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У прыярытэце жанчыны</w:t>
            </w:r>
            <w:r w:rsidRPr="0027027A">
              <w:rPr>
                <w:rFonts w:ascii="Times New Roman" w:hAnsi="Times New Roman"/>
                <w:bCs/>
                <w:color w:val="000000" w:themeColor="text1"/>
                <w:sz w:val="28"/>
                <w:szCs w:val="28"/>
                <w:shd w:val="clear" w:color="auto" w:fill="FFFFFF"/>
              </w:rPr>
              <w:t xml:space="preserve"> – бол</w:t>
            </w:r>
            <w:r w:rsidRPr="0027027A">
              <w:rPr>
                <w:rFonts w:ascii="Times New Roman" w:hAnsi="Times New Roman"/>
                <w:bCs/>
                <w:color w:val="000000" w:themeColor="text1"/>
                <w:sz w:val="28"/>
                <w:szCs w:val="28"/>
                <w:shd w:val="clear" w:color="auto" w:fill="FFFFFF"/>
                <w:lang w:val="be-BY"/>
              </w:rPr>
              <w:t>ьш</w:t>
            </w:r>
            <w:r w:rsidRPr="0027027A">
              <w:rPr>
                <w:rFonts w:ascii="Times New Roman" w:hAnsi="Times New Roman"/>
                <w:bCs/>
                <w:color w:val="000000" w:themeColor="text1"/>
                <w:sz w:val="28"/>
                <w:szCs w:val="28"/>
                <w:shd w:val="clear" w:color="auto" w:fill="FFFFFF"/>
              </w:rPr>
              <w:t xml:space="preserve"> 75%</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Ад</w:t>
            </w:r>
            <w:r w:rsidRPr="0027027A">
              <w:rPr>
                <w:rFonts w:ascii="Times New Roman" w:hAnsi="Times New Roman"/>
                <w:bCs/>
                <w:color w:val="000000" w:themeColor="text1"/>
                <w:sz w:val="28"/>
                <w:szCs w:val="28"/>
                <w:shd w:val="clear" w:color="auto" w:fill="FFFFFF"/>
              </w:rPr>
              <w:t xml:space="preserve"> 18 д</w:t>
            </w:r>
            <w:r w:rsidRPr="0027027A">
              <w:rPr>
                <w:rFonts w:ascii="Times New Roman" w:hAnsi="Times New Roman"/>
                <w:bCs/>
                <w:color w:val="000000" w:themeColor="text1"/>
                <w:sz w:val="28"/>
                <w:szCs w:val="28"/>
                <w:shd w:val="clear" w:color="auto" w:fill="FFFFFF"/>
                <w:lang w:val="be-BY"/>
              </w:rPr>
              <w:t>а</w:t>
            </w:r>
            <w:r w:rsidRPr="0027027A">
              <w:rPr>
                <w:rFonts w:ascii="Times New Roman" w:hAnsi="Times New Roman"/>
                <w:bCs/>
                <w:color w:val="000000" w:themeColor="text1"/>
                <w:sz w:val="28"/>
                <w:szCs w:val="28"/>
                <w:shd w:val="clear" w:color="auto" w:fill="FFFFFF"/>
              </w:rPr>
              <w:t xml:space="preserve"> 35</w:t>
            </w:r>
          </w:p>
        </w:tc>
      </w:tr>
      <w:tr w:rsidR="00862F45" w:rsidRPr="0027027A" w:rsidTr="00321C60">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en-US"/>
              </w:rPr>
              <w:t>YouTube</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 xml:space="preserve">Тут </w:t>
            </w:r>
            <w:r w:rsidRPr="0027027A">
              <w:rPr>
                <w:rFonts w:ascii="Times New Roman" w:hAnsi="Times New Roman"/>
                <w:bCs/>
                <w:color w:val="000000" w:themeColor="text1"/>
                <w:sz w:val="28"/>
                <w:szCs w:val="28"/>
                <w:shd w:val="clear" w:color="auto" w:fill="FFFFFF"/>
              </w:rPr>
              <w:t>50/50</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 xml:space="preserve">У сувязі з вялікм багаццем кантэнту, </w:t>
            </w:r>
            <w:r w:rsidRPr="0027027A">
              <w:rPr>
                <w:rFonts w:ascii="Times New Roman" w:hAnsi="Times New Roman"/>
                <w:bCs/>
                <w:color w:val="000000" w:themeColor="text1"/>
                <w:sz w:val="28"/>
                <w:szCs w:val="28"/>
                <w:shd w:val="clear" w:color="auto" w:fill="FFFFFF"/>
                <w:lang w:val="en-US"/>
              </w:rPr>
              <w:t>YouTube</w:t>
            </w:r>
            <w:r w:rsidRPr="0027027A">
              <w:rPr>
                <w:rFonts w:ascii="Times New Roman" w:hAnsi="Times New Roman"/>
                <w:bCs/>
                <w:color w:val="000000" w:themeColor="text1"/>
                <w:sz w:val="28"/>
                <w:szCs w:val="28"/>
                <w:shd w:val="clear" w:color="auto" w:fill="FFFFFF"/>
                <w:lang w:val="be-BY"/>
              </w:rPr>
              <w:t xml:space="preserve"> могуць глядзець людзі любога ўзросту, так як магчыма падабраць відэа на свій густ. Але патэнцыяльнай аўдыторыяй з’яўляюцца людзі ад 16 да 45.</w:t>
            </w:r>
          </w:p>
        </w:tc>
      </w:tr>
      <w:tr w:rsidR="00862F45" w:rsidRPr="0027027A" w:rsidTr="00321C60">
        <w:tc>
          <w:tcPr>
            <w:tcW w:w="3115" w:type="dxa"/>
          </w:tcPr>
          <w:p w:rsidR="00862F45" w:rsidRPr="0027027A" w:rsidRDefault="00862F45" w:rsidP="007D2C32">
            <w:pPr>
              <w:rPr>
                <w:rFonts w:ascii="Times New Roman" w:hAnsi="Times New Roman"/>
                <w:bCs/>
                <w:color w:val="000000" w:themeColor="text1"/>
                <w:sz w:val="28"/>
                <w:szCs w:val="28"/>
                <w:shd w:val="clear" w:color="auto" w:fill="FFFFFF"/>
                <w:lang w:val="en-US"/>
              </w:rPr>
            </w:pPr>
            <w:r w:rsidRPr="0027027A">
              <w:rPr>
                <w:rFonts w:ascii="Times New Roman" w:hAnsi="Times New Roman"/>
                <w:bCs/>
                <w:color w:val="000000" w:themeColor="text1"/>
                <w:sz w:val="28"/>
                <w:szCs w:val="28"/>
                <w:shd w:val="clear" w:color="auto" w:fill="FFFFFF"/>
                <w:lang w:val="en-US"/>
              </w:rPr>
              <w:t>Telegram</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rPr>
            </w:pPr>
            <w:r w:rsidRPr="0027027A">
              <w:rPr>
                <w:rFonts w:ascii="Times New Roman" w:hAnsi="Times New Roman"/>
                <w:bCs/>
                <w:color w:val="000000" w:themeColor="text1"/>
                <w:sz w:val="28"/>
                <w:szCs w:val="28"/>
                <w:shd w:val="clear" w:color="auto" w:fill="FFFFFF"/>
                <w:lang w:val="be-BY"/>
              </w:rPr>
              <w:t>Лідэрства ў</w:t>
            </w:r>
            <w:r w:rsidRPr="0027027A">
              <w:rPr>
                <w:rFonts w:ascii="Times New Roman" w:hAnsi="Times New Roman"/>
                <w:bCs/>
                <w:color w:val="000000" w:themeColor="text1"/>
                <w:sz w:val="28"/>
                <w:szCs w:val="28"/>
                <w:shd w:val="clear" w:color="auto" w:fill="FFFFFF"/>
              </w:rPr>
              <w:t xml:space="preserve"> муж</w:t>
            </w:r>
            <w:r w:rsidRPr="0027027A">
              <w:rPr>
                <w:rFonts w:ascii="Times New Roman" w:hAnsi="Times New Roman"/>
                <w:bCs/>
                <w:color w:val="000000" w:themeColor="text1"/>
                <w:sz w:val="28"/>
                <w:szCs w:val="28"/>
                <w:shd w:val="clear" w:color="auto" w:fill="FFFFFF"/>
                <w:lang w:val="be-BY"/>
              </w:rPr>
              <w:t>чын</w:t>
            </w:r>
            <w:r w:rsidRPr="0027027A">
              <w:rPr>
                <w:rFonts w:ascii="Times New Roman" w:hAnsi="Times New Roman"/>
                <w:bCs/>
                <w:color w:val="000000" w:themeColor="text1"/>
                <w:sz w:val="28"/>
                <w:szCs w:val="28"/>
                <w:shd w:val="clear" w:color="auto" w:fill="FFFFFF"/>
              </w:rPr>
              <w:t xml:space="preserve"> – бо</w:t>
            </w:r>
            <w:r w:rsidRPr="0027027A">
              <w:rPr>
                <w:rFonts w:ascii="Times New Roman" w:hAnsi="Times New Roman"/>
                <w:bCs/>
                <w:color w:val="000000" w:themeColor="text1"/>
                <w:sz w:val="28"/>
                <w:szCs w:val="28"/>
                <w:shd w:val="clear" w:color="auto" w:fill="FFFFFF"/>
                <w:lang w:val="be-BY"/>
              </w:rPr>
              <w:t>льш за</w:t>
            </w:r>
            <w:r w:rsidRPr="0027027A">
              <w:rPr>
                <w:rFonts w:ascii="Times New Roman" w:hAnsi="Times New Roman"/>
                <w:bCs/>
                <w:color w:val="000000" w:themeColor="text1"/>
                <w:sz w:val="28"/>
                <w:szCs w:val="28"/>
                <w:shd w:val="clear" w:color="auto" w:fill="FFFFFF"/>
              </w:rPr>
              <w:t xml:space="preserve"> 60%</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Ад 18 да 40</w:t>
            </w:r>
          </w:p>
        </w:tc>
      </w:tr>
      <w:tr w:rsidR="00862F45" w:rsidRPr="0027027A" w:rsidTr="00321C60">
        <w:tc>
          <w:tcPr>
            <w:tcW w:w="3115" w:type="dxa"/>
          </w:tcPr>
          <w:p w:rsidR="00862F45" w:rsidRPr="0027027A" w:rsidRDefault="00862F45" w:rsidP="007D2C32">
            <w:pPr>
              <w:rPr>
                <w:rFonts w:ascii="Times New Roman" w:hAnsi="Times New Roman"/>
                <w:bCs/>
                <w:color w:val="000000" w:themeColor="text1"/>
                <w:sz w:val="28"/>
                <w:szCs w:val="28"/>
                <w:shd w:val="clear" w:color="auto" w:fill="FFFFFF"/>
                <w:lang w:val="en-US"/>
              </w:rPr>
            </w:pPr>
            <w:r w:rsidRPr="0027027A">
              <w:rPr>
                <w:rFonts w:ascii="Times New Roman" w:hAnsi="Times New Roman"/>
                <w:bCs/>
                <w:color w:val="000000" w:themeColor="text1"/>
                <w:sz w:val="28"/>
                <w:szCs w:val="28"/>
                <w:shd w:val="clear" w:color="auto" w:fill="FFFFFF"/>
                <w:lang w:val="en-US"/>
              </w:rPr>
              <w:t>Tik-Tok</w:t>
            </w: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rPr>
              <w:t xml:space="preserve">Пол тут не іграе выключную ролю – кантэнт </w:t>
            </w:r>
            <w:r w:rsidRPr="0027027A">
              <w:rPr>
                <w:rFonts w:ascii="Times New Roman" w:hAnsi="Times New Roman"/>
                <w:bCs/>
                <w:color w:val="000000" w:themeColor="text1"/>
                <w:sz w:val="28"/>
                <w:szCs w:val="28"/>
                <w:shd w:val="clear" w:color="auto" w:fill="FFFFFF"/>
                <w:lang w:val="be-BY"/>
              </w:rPr>
              <w:t>падходзіць усім – 50/50</w:t>
            </w:r>
          </w:p>
          <w:p w:rsidR="00862F45" w:rsidRPr="0027027A" w:rsidRDefault="00862F45" w:rsidP="007D2C32">
            <w:pPr>
              <w:rPr>
                <w:rFonts w:ascii="Times New Roman" w:hAnsi="Times New Roman"/>
                <w:bCs/>
                <w:color w:val="000000" w:themeColor="text1"/>
                <w:sz w:val="28"/>
                <w:szCs w:val="28"/>
                <w:shd w:val="clear" w:color="auto" w:fill="FFFFFF"/>
              </w:rPr>
            </w:pPr>
          </w:p>
        </w:tc>
        <w:tc>
          <w:tcPr>
            <w:tcW w:w="3115" w:type="dxa"/>
          </w:tcPr>
          <w:p w:rsidR="00862F45" w:rsidRPr="0027027A" w:rsidRDefault="00862F45" w:rsidP="007D2C32">
            <w:pPr>
              <w:rPr>
                <w:rFonts w:ascii="Times New Roman" w:hAnsi="Times New Roman"/>
                <w:bCs/>
                <w:color w:val="000000" w:themeColor="text1"/>
                <w:sz w:val="28"/>
                <w:szCs w:val="28"/>
                <w:shd w:val="clear" w:color="auto" w:fill="FFFFFF"/>
                <w:lang w:val="be-BY"/>
              </w:rPr>
            </w:pPr>
            <w:r w:rsidRPr="0027027A">
              <w:rPr>
                <w:rFonts w:ascii="Times New Roman" w:hAnsi="Times New Roman"/>
                <w:bCs/>
                <w:color w:val="000000" w:themeColor="text1"/>
                <w:sz w:val="28"/>
                <w:szCs w:val="28"/>
                <w:shd w:val="clear" w:color="auto" w:fill="FFFFFF"/>
                <w:lang w:val="be-BY"/>
              </w:rPr>
              <w:t>Асноўныя карыстальнікі – гэта моладзь ад 13 да 17 (больш за 40%).</w:t>
            </w:r>
          </w:p>
        </w:tc>
      </w:tr>
    </w:tbl>
    <w:p w:rsidR="00862F45" w:rsidRPr="0027027A" w:rsidRDefault="00862F45" w:rsidP="007D2C32">
      <w:pPr>
        <w:rPr>
          <w:color w:val="000000" w:themeColor="text1"/>
        </w:rPr>
      </w:pPr>
    </w:p>
    <w:p w:rsidR="00862F45" w:rsidRPr="0027027A" w:rsidRDefault="00862F45" w:rsidP="007D2C32">
      <w:pPr>
        <w:spacing w:line="276" w:lineRule="auto"/>
        <w:ind w:firstLine="0"/>
        <w:rPr>
          <w:rFonts w:ascii="Times New Roman" w:hAnsi="Times New Roman"/>
          <w:b/>
          <w:color w:val="000000" w:themeColor="text1"/>
          <w:sz w:val="28"/>
          <w:szCs w:val="28"/>
        </w:rPr>
      </w:pPr>
    </w:p>
    <w:sectPr w:rsidR="00862F45" w:rsidRPr="0027027A" w:rsidSect="00862F45">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627" w:rsidRDefault="00735627" w:rsidP="00A656BF">
      <w:pPr>
        <w:spacing w:line="240" w:lineRule="auto"/>
      </w:pPr>
      <w:r>
        <w:separator/>
      </w:r>
    </w:p>
  </w:endnote>
  <w:endnote w:type="continuationSeparator" w:id="0">
    <w:p w:rsidR="00735627" w:rsidRDefault="00735627" w:rsidP="00A656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184056"/>
      <w:docPartObj>
        <w:docPartGallery w:val="Page Numbers (Bottom of Page)"/>
        <w:docPartUnique/>
      </w:docPartObj>
    </w:sdtPr>
    <w:sdtEndPr>
      <w:rPr>
        <w:rFonts w:ascii="Times New Roman" w:hAnsi="Times New Roman"/>
      </w:rPr>
    </w:sdtEndPr>
    <w:sdtContent>
      <w:p w:rsidR="00034531" w:rsidRPr="00657317" w:rsidRDefault="00034531">
        <w:pPr>
          <w:pStyle w:val="a4"/>
          <w:jc w:val="center"/>
          <w:rPr>
            <w:rFonts w:ascii="Times New Roman" w:hAnsi="Times New Roman"/>
          </w:rPr>
        </w:pPr>
        <w:r w:rsidRPr="00657317">
          <w:rPr>
            <w:rFonts w:ascii="Times New Roman" w:hAnsi="Times New Roman"/>
          </w:rPr>
          <w:fldChar w:fldCharType="begin"/>
        </w:r>
        <w:r w:rsidRPr="00657317">
          <w:rPr>
            <w:rFonts w:ascii="Times New Roman" w:hAnsi="Times New Roman"/>
          </w:rPr>
          <w:instrText xml:space="preserve"> PAGE   \* MERGEFORMAT </w:instrText>
        </w:r>
        <w:r w:rsidRPr="00657317">
          <w:rPr>
            <w:rFonts w:ascii="Times New Roman" w:hAnsi="Times New Roman"/>
          </w:rPr>
          <w:fldChar w:fldCharType="separate"/>
        </w:r>
        <w:r w:rsidR="004B1944">
          <w:rPr>
            <w:rFonts w:ascii="Times New Roman" w:hAnsi="Times New Roman"/>
            <w:noProof/>
          </w:rPr>
          <w:t>110</w:t>
        </w:r>
        <w:r w:rsidRPr="00657317">
          <w:rPr>
            <w:rFonts w:ascii="Times New Roman" w:hAnsi="Times New Roman"/>
            <w:noProof/>
          </w:rPr>
          <w:fldChar w:fldCharType="end"/>
        </w:r>
      </w:p>
    </w:sdtContent>
  </w:sdt>
  <w:p w:rsidR="00034531" w:rsidRDefault="0003453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944" w:rsidRDefault="004B1944">
    <w:pPr>
      <w:pStyle w:val="a4"/>
      <w:jc w:val="center"/>
    </w:pPr>
  </w:p>
  <w:p w:rsidR="00034531" w:rsidRPr="0027027A" w:rsidRDefault="00034531" w:rsidP="0024433A">
    <w:pPr>
      <w:pStyle w:val="a4"/>
      <w:jc w:val="center"/>
      <w:rPr>
        <w:rFonts w:ascii="Times New Roman" w:hAnsi="Times New Roman"/>
        <w:sz w:val="28"/>
        <w:szCs w:val="28"/>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627" w:rsidRDefault="00735627" w:rsidP="00A656BF">
      <w:pPr>
        <w:spacing w:line="240" w:lineRule="auto"/>
      </w:pPr>
      <w:r>
        <w:separator/>
      </w:r>
    </w:p>
  </w:footnote>
  <w:footnote w:type="continuationSeparator" w:id="0">
    <w:p w:rsidR="00735627" w:rsidRDefault="00735627" w:rsidP="00A656B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753"/>
    <w:multiLevelType w:val="hybridMultilevel"/>
    <w:tmpl w:val="ACD62F1A"/>
    <w:lvl w:ilvl="0" w:tplc="E72067C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12D8D"/>
    <w:multiLevelType w:val="hybridMultilevel"/>
    <w:tmpl w:val="1DA25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8F13F1"/>
    <w:multiLevelType w:val="hybridMultilevel"/>
    <w:tmpl w:val="F2CAC540"/>
    <w:lvl w:ilvl="0" w:tplc="161EC93E">
      <w:start w:val="22"/>
      <w:numFmt w:val="decimal"/>
      <w:lvlText w:val="%1)"/>
      <w:lvlJc w:val="left"/>
      <w:pPr>
        <w:ind w:left="1134" w:hanging="39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
    <w:nsid w:val="123650C3"/>
    <w:multiLevelType w:val="hybridMultilevel"/>
    <w:tmpl w:val="F6388284"/>
    <w:lvl w:ilvl="0" w:tplc="9684B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4F6E6B"/>
    <w:multiLevelType w:val="hybridMultilevel"/>
    <w:tmpl w:val="85A0B42C"/>
    <w:lvl w:ilvl="0" w:tplc="DC94D6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5F0D16"/>
    <w:multiLevelType w:val="hybridMultilevel"/>
    <w:tmpl w:val="04686814"/>
    <w:lvl w:ilvl="0" w:tplc="9EE09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736BA1"/>
    <w:multiLevelType w:val="hybridMultilevel"/>
    <w:tmpl w:val="4356A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2655FA"/>
    <w:multiLevelType w:val="hybridMultilevel"/>
    <w:tmpl w:val="DAB4C610"/>
    <w:lvl w:ilvl="0" w:tplc="0B901250">
      <w:start w:val="13"/>
      <w:numFmt w:val="decimal"/>
      <w:lvlText w:val="%1)"/>
      <w:lvlJc w:val="left"/>
      <w:pPr>
        <w:ind w:left="1128" w:hanging="384"/>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8">
    <w:nsid w:val="1E972E10"/>
    <w:multiLevelType w:val="hybridMultilevel"/>
    <w:tmpl w:val="B1D4C916"/>
    <w:lvl w:ilvl="0" w:tplc="7ED083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BB3D60"/>
    <w:multiLevelType w:val="multilevel"/>
    <w:tmpl w:val="73865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0E54B8"/>
    <w:multiLevelType w:val="hybridMultilevel"/>
    <w:tmpl w:val="D50021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3B1CF9"/>
    <w:multiLevelType w:val="hybridMultilevel"/>
    <w:tmpl w:val="88AE05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A6038A8"/>
    <w:multiLevelType w:val="hybridMultilevel"/>
    <w:tmpl w:val="0D1C2BF8"/>
    <w:lvl w:ilvl="0" w:tplc="CED2E71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15E75DE"/>
    <w:multiLevelType w:val="hybridMultilevel"/>
    <w:tmpl w:val="1E9A598A"/>
    <w:lvl w:ilvl="0" w:tplc="4C3E612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C73D36"/>
    <w:multiLevelType w:val="multilevel"/>
    <w:tmpl w:val="FC38A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503D4F"/>
    <w:multiLevelType w:val="hybridMultilevel"/>
    <w:tmpl w:val="4AA0628E"/>
    <w:lvl w:ilvl="0" w:tplc="C2A2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E274AF"/>
    <w:multiLevelType w:val="hybridMultilevel"/>
    <w:tmpl w:val="1CCAF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8E0D23"/>
    <w:multiLevelType w:val="multilevel"/>
    <w:tmpl w:val="5274C49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51A02C6E"/>
    <w:multiLevelType w:val="hybridMultilevel"/>
    <w:tmpl w:val="893C5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745DF0"/>
    <w:multiLevelType w:val="hybridMultilevel"/>
    <w:tmpl w:val="BA92FFF8"/>
    <w:lvl w:ilvl="0" w:tplc="3F726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C976E3"/>
    <w:multiLevelType w:val="hybridMultilevel"/>
    <w:tmpl w:val="88AE05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0F9716E"/>
    <w:multiLevelType w:val="multilevel"/>
    <w:tmpl w:val="9AAA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D235DC"/>
    <w:multiLevelType w:val="hybridMultilevel"/>
    <w:tmpl w:val="44421BAE"/>
    <w:lvl w:ilvl="0" w:tplc="9880096E">
      <w:start w:val="1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C03E68"/>
    <w:multiLevelType w:val="hybridMultilevel"/>
    <w:tmpl w:val="A0D6D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602B75"/>
    <w:multiLevelType w:val="multilevel"/>
    <w:tmpl w:val="9F8AD8A0"/>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76271221"/>
    <w:multiLevelType w:val="hybridMultilevel"/>
    <w:tmpl w:val="558680A2"/>
    <w:lvl w:ilvl="0" w:tplc="61ECFF86">
      <w:start w:val="1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F006A4"/>
    <w:multiLevelType w:val="hybridMultilevel"/>
    <w:tmpl w:val="15FCE06C"/>
    <w:lvl w:ilvl="0" w:tplc="B266AA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92522E"/>
    <w:multiLevelType w:val="hybridMultilevel"/>
    <w:tmpl w:val="FEDCE496"/>
    <w:lvl w:ilvl="0" w:tplc="3A8A27EC">
      <w:start w:val="21"/>
      <w:numFmt w:val="decimal"/>
      <w:lvlText w:val="%1)"/>
      <w:lvlJc w:val="left"/>
      <w:pPr>
        <w:ind w:left="1134" w:hanging="39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num w:numId="1">
    <w:abstractNumId w:val="17"/>
  </w:num>
  <w:num w:numId="2">
    <w:abstractNumId w:val="24"/>
  </w:num>
  <w:num w:numId="3">
    <w:abstractNumId w:val="10"/>
  </w:num>
  <w:num w:numId="4">
    <w:abstractNumId w:val="13"/>
  </w:num>
  <w:num w:numId="5">
    <w:abstractNumId w:val="8"/>
  </w:num>
  <w:num w:numId="6">
    <w:abstractNumId w:val="20"/>
  </w:num>
  <w:num w:numId="7">
    <w:abstractNumId w:val="11"/>
  </w:num>
  <w:num w:numId="8">
    <w:abstractNumId w:val="22"/>
  </w:num>
  <w:num w:numId="9">
    <w:abstractNumId w:val="7"/>
  </w:num>
  <w:num w:numId="10">
    <w:abstractNumId w:val="9"/>
  </w:num>
  <w:num w:numId="11">
    <w:abstractNumId w:val="14"/>
  </w:num>
  <w:num w:numId="12">
    <w:abstractNumId w:val="21"/>
  </w:num>
  <w:num w:numId="13">
    <w:abstractNumId w:val="0"/>
  </w:num>
  <w:num w:numId="14">
    <w:abstractNumId w:val="27"/>
  </w:num>
  <w:num w:numId="15">
    <w:abstractNumId w:val="25"/>
  </w:num>
  <w:num w:numId="16">
    <w:abstractNumId w:val="2"/>
  </w:num>
  <w:num w:numId="17">
    <w:abstractNumId w:val="23"/>
  </w:num>
  <w:num w:numId="18">
    <w:abstractNumId w:val="6"/>
  </w:num>
  <w:num w:numId="19">
    <w:abstractNumId w:val="16"/>
  </w:num>
  <w:num w:numId="20">
    <w:abstractNumId w:val="1"/>
  </w:num>
  <w:num w:numId="21">
    <w:abstractNumId w:val="18"/>
  </w:num>
  <w:num w:numId="22">
    <w:abstractNumId w:val="5"/>
  </w:num>
  <w:num w:numId="23">
    <w:abstractNumId w:val="3"/>
  </w:num>
  <w:num w:numId="24">
    <w:abstractNumId w:val="26"/>
  </w:num>
  <w:num w:numId="25">
    <w:abstractNumId w:val="15"/>
  </w:num>
  <w:num w:numId="26">
    <w:abstractNumId w:val="4"/>
  </w:num>
  <w:num w:numId="27">
    <w:abstractNumId w:val="12"/>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F4C7A"/>
    <w:rsid w:val="00034531"/>
    <w:rsid w:val="000507AB"/>
    <w:rsid w:val="00057BF1"/>
    <w:rsid w:val="00072B4A"/>
    <w:rsid w:val="000744D7"/>
    <w:rsid w:val="0007709F"/>
    <w:rsid w:val="000C37BC"/>
    <w:rsid w:val="000C3B78"/>
    <w:rsid w:val="000C7516"/>
    <w:rsid w:val="000D1256"/>
    <w:rsid w:val="000D1939"/>
    <w:rsid w:val="000D3C31"/>
    <w:rsid w:val="000D7687"/>
    <w:rsid w:val="00190ADB"/>
    <w:rsid w:val="00196AA5"/>
    <w:rsid w:val="001B6AEA"/>
    <w:rsid w:val="001D1F47"/>
    <w:rsid w:val="001F2933"/>
    <w:rsid w:val="001F7B78"/>
    <w:rsid w:val="0024433A"/>
    <w:rsid w:val="0024661F"/>
    <w:rsid w:val="002472A0"/>
    <w:rsid w:val="00247DA4"/>
    <w:rsid w:val="00257849"/>
    <w:rsid w:val="0026078B"/>
    <w:rsid w:val="0027027A"/>
    <w:rsid w:val="002779CD"/>
    <w:rsid w:val="0028344B"/>
    <w:rsid w:val="002B103B"/>
    <w:rsid w:val="002E2C32"/>
    <w:rsid w:val="002E48BD"/>
    <w:rsid w:val="002F3BC0"/>
    <w:rsid w:val="0030455A"/>
    <w:rsid w:val="00310DE1"/>
    <w:rsid w:val="00321C60"/>
    <w:rsid w:val="00325971"/>
    <w:rsid w:val="00334B71"/>
    <w:rsid w:val="003367CD"/>
    <w:rsid w:val="00340628"/>
    <w:rsid w:val="00397011"/>
    <w:rsid w:val="003A7945"/>
    <w:rsid w:val="003C7C24"/>
    <w:rsid w:val="003D019B"/>
    <w:rsid w:val="003D43BB"/>
    <w:rsid w:val="003D443D"/>
    <w:rsid w:val="003D4E14"/>
    <w:rsid w:val="003F3890"/>
    <w:rsid w:val="003F4C7A"/>
    <w:rsid w:val="00405B13"/>
    <w:rsid w:val="004120FD"/>
    <w:rsid w:val="004371D3"/>
    <w:rsid w:val="00440BAD"/>
    <w:rsid w:val="00443ED5"/>
    <w:rsid w:val="00446B65"/>
    <w:rsid w:val="00474549"/>
    <w:rsid w:val="00480608"/>
    <w:rsid w:val="004B1944"/>
    <w:rsid w:val="004D1A24"/>
    <w:rsid w:val="004D2004"/>
    <w:rsid w:val="004D7E77"/>
    <w:rsid w:val="004E04EC"/>
    <w:rsid w:val="004E1B3A"/>
    <w:rsid w:val="004F290B"/>
    <w:rsid w:val="005031C2"/>
    <w:rsid w:val="00522488"/>
    <w:rsid w:val="00527643"/>
    <w:rsid w:val="00552FC0"/>
    <w:rsid w:val="00570A97"/>
    <w:rsid w:val="005811F0"/>
    <w:rsid w:val="005840E3"/>
    <w:rsid w:val="00586C3E"/>
    <w:rsid w:val="00587CF7"/>
    <w:rsid w:val="005C1213"/>
    <w:rsid w:val="00600332"/>
    <w:rsid w:val="00603CCA"/>
    <w:rsid w:val="00617CE6"/>
    <w:rsid w:val="00626AD7"/>
    <w:rsid w:val="006312B4"/>
    <w:rsid w:val="00651463"/>
    <w:rsid w:val="00657317"/>
    <w:rsid w:val="0069765C"/>
    <w:rsid w:val="006B5F85"/>
    <w:rsid w:val="006E42A7"/>
    <w:rsid w:val="00717CEC"/>
    <w:rsid w:val="00727A4D"/>
    <w:rsid w:val="00735627"/>
    <w:rsid w:val="007447E9"/>
    <w:rsid w:val="00781F90"/>
    <w:rsid w:val="00784919"/>
    <w:rsid w:val="007916D6"/>
    <w:rsid w:val="007C5E02"/>
    <w:rsid w:val="007D2C32"/>
    <w:rsid w:val="007D75C3"/>
    <w:rsid w:val="00813530"/>
    <w:rsid w:val="00816495"/>
    <w:rsid w:val="008337E2"/>
    <w:rsid w:val="00844A58"/>
    <w:rsid w:val="00862F45"/>
    <w:rsid w:val="00872E87"/>
    <w:rsid w:val="00873B15"/>
    <w:rsid w:val="00874508"/>
    <w:rsid w:val="00876BBD"/>
    <w:rsid w:val="00892AD3"/>
    <w:rsid w:val="0089461C"/>
    <w:rsid w:val="008A7EF8"/>
    <w:rsid w:val="008D0DCB"/>
    <w:rsid w:val="008D1C66"/>
    <w:rsid w:val="008D4362"/>
    <w:rsid w:val="008E03DD"/>
    <w:rsid w:val="008E735A"/>
    <w:rsid w:val="008F22B3"/>
    <w:rsid w:val="00906173"/>
    <w:rsid w:val="00921CE7"/>
    <w:rsid w:val="0093089B"/>
    <w:rsid w:val="00932FE5"/>
    <w:rsid w:val="00966792"/>
    <w:rsid w:val="00985803"/>
    <w:rsid w:val="00987979"/>
    <w:rsid w:val="009A0331"/>
    <w:rsid w:val="009A5646"/>
    <w:rsid w:val="009B6522"/>
    <w:rsid w:val="009C2B90"/>
    <w:rsid w:val="009C51BC"/>
    <w:rsid w:val="009D2823"/>
    <w:rsid w:val="009D4A84"/>
    <w:rsid w:val="009D5AE0"/>
    <w:rsid w:val="00A14516"/>
    <w:rsid w:val="00A2223A"/>
    <w:rsid w:val="00A226CC"/>
    <w:rsid w:val="00A24AAD"/>
    <w:rsid w:val="00A34AFF"/>
    <w:rsid w:val="00A417FC"/>
    <w:rsid w:val="00A512AF"/>
    <w:rsid w:val="00A63CD0"/>
    <w:rsid w:val="00A656BF"/>
    <w:rsid w:val="00A71E8D"/>
    <w:rsid w:val="00A84817"/>
    <w:rsid w:val="00A94CAD"/>
    <w:rsid w:val="00AB5DF3"/>
    <w:rsid w:val="00B003BF"/>
    <w:rsid w:val="00B10266"/>
    <w:rsid w:val="00B3520D"/>
    <w:rsid w:val="00B43199"/>
    <w:rsid w:val="00B530CF"/>
    <w:rsid w:val="00B72DC3"/>
    <w:rsid w:val="00B757F7"/>
    <w:rsid w:val="00B75D4B"/>
    <w:rsid w:val="00B7776B"/>
    <w:rsid w:val="00B844F7"/>
    <w:rsid w:val="00B9264F"/>
    <w:rsid w:val="00BB572D"/>
    <w:rsid w:val="00BB672F"/>
    <w:rsid w:val="00BC78EE"/>
    <w:rsid w:val="00BE0140"/>
    <w:rsid w:val="00BF11B5"/>
    <w:rsid w:val="00BF6AEF"/>
    <w:rsid w:val="00C20352"/>
    <w:rsid w:val="00C22812"/>
    <w:rsid w:val="00C23F06"/>
    <w:rsid w:val="00C24295"/>
    <w:rsid w:val="00C25FE6"/>
    <w:rsid w:val="00C3094F"/>
    <w:rsid w:val="00C37E63"/>
    <w:rsid w:val="00C5194F"/>
    <w:rsid w:val="00C96A16"/>
    <w:rsid w:val="00CA259D"/>
    <w:rsid w:val="00CB2EFA"/>
    <w:rsid w:val="00CC3933"/>
    <w:rsid w:val="00CC68F3"/>
    <w:rsid w:val="00CC7520"/>
    <w:rsid w:val="00CE66AA"/>
    <w:rsid w:val="00CE7D87"/>
    <w:rsid w:val="00D048D7"/>
    <w:rsid w:val="00D233B9"/>
    <w:rsid w:val="00D267B2"/>
    <w:rsid w:val="00D3008B"/>
    <w:rsid w:val="00D33ED7"/>
    <w:rsid w:val="00D4761A"/>
    <w:rsid w:val="00D8511C"/>
    <w:rsid w:val="00D92B03"/>
    <w:rsid w:val="00DA3303"/>
    <w:rsid w:val="00DB1233"/>
    <w:rsid w:val="00DB756F"/>
    <w:rsid w:val="00DC5C7B"/>
    <w:rsid w:val="00DC5DDD"/>
    <w:rsid w:val="00DE11BA"/>
    <w:rsid w:val="00DE5AF9"/>
    <w:rsid w:val="00DF51E7"/>
    <w:rsid w:val="00DF77DA"/>
    <w:rsid w:val="00E01E0C"/>
    <w:rsid w:val="00E15D61"/>
    <w:rsid w:val="00E20D20"/>
    <w:rsid w:val="00E93B0A"/>
    <w:rsid w:val="00ED313A"/>
    <w:rsid w:val="00EE64C7"/>
    <w:rsid w:val="00EF3327"/>
    <w:rsid w:val="00F04C25"/>
    <w:rsid w:val="00F30166"/>
    <w:rsid w:val="00F31637"/>
    <w:rsid w:val="00F70C37"/>
    <w:rsid w:val="00F73973"/>
    <w:rsid w:val="00F76471"/>
    <w:rsid w:val="00FA48A2"/>
    <w:rsid w:val="00FC30C1"/>
    <w:rsid w:val="00FE0229"/>
    <w:rsid w:val="00FE5BDD"/>
    <w:rsid w:val="00FF5C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C25"/>
    <w:pPr>
      <w:spacing w:after="0" w:line="240" w:lineRule="exact"/>
      <w:ind w:firstLine="709"/>
      <w:jc w:val="both"/>
    </w:pPr>
    <w:rPr>
      <w:rFonts w:ascii="Bookman Old Style" w:eastAsia="Times New Roman" w:hAnsi="Bookman Old Style" w:cs="Times New Roman"/>
      <w:sz w:val="24"/>
      <w:szCs w:val="24"/>
    </w:rPr>
  </w:style>
  <w:style w:type="paragraph" w:styleId="1">
    <w:name w:val="heading 1"/>
    <w:basedOn w:val="a"/>
    <w:next w:val="a"/>
    <w:link w:val="10"/>
    <w:uiPriority w:val="9"/>
    <w:qFormat/>
    <w:rsid w:val="002E2C3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0D1939"/>
    <w:pPr>
      <w:spacing w:before="100" w:beforeAutospacing="1" w:after="100" w:afterAutospacing="1" w:line="240" w:lineRule="auto"/>
      <w:ind w:firstLine="0"/>
      <w:jc w:val="left"/>
      <w:outlineLvl w:val="1"/>
    </w:pPr>
    <w:rPr>
      <w:rFonts w:ascii="Times New Roman" w:hAnsi="Times New Roman"/>
      <w:b/>
      <w:bCs/>
      <w:sz w:val="36"/>
      <w:szCs w:val="36"/>
      <w:lang w:eastAsia="ru-RU"/>
    </w:rPr>
  </w:style>
  <w:style w:type="paragraph" w:styleId="3">
    <w:name w:val="heading 3"/>
    <w:basedOn w:val="a"/>
    <w:next w:val="a"/>
    <w:link w:val="30"/>
    <w:uiPriority w:val="9"/>
    <w:semiHidden/>
    <w:unhideWhenUsed/>
    <w:qFormat/>
    <w:rsid w:val="002E2C3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4E04EC"/>
    <w:pPr>
      <w:widowControl w:val="0"/>
      <w:suppressAutoHyphens/>
      <w:autoSpaceDN w:val="0"/>
      <w:spacing w:line="240" w:lineRule="auto"/>
      <w:ind w:firstLine="0"/>
      <w:jc w:val="left"/>
      <w:textAlignment w:val="baseline"/>
    </w:pPr>
    <w:rPr>
      <w:rFonts w:ascii="Courier New" w:eastAsia="Courier New" w:hAnsi="Courier New" w:cs="Courier New"/>
      <w:kern w:val="3"/>
      <w:sz w:val="20"/>
      <w:szCs w:val="20"/>
      <w:lang w:val="en-US" w:bidi="en-US"/>
    </w:rPr>
  </w:style>
  <w:style w:type="paragraph" w:customStyle="1" w:styleId="Standard">
    <w:name w:val="Standard"/>
    <w:rsid w:val="004E04E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3">
    <w:name w:val="List Paragraph"/>
    <w:basedOn w:val="a"/>
    <w:uiPriority w:val="34"/>
    <w:qFormat/>
    <w:rsid w:val="004E04EC"/>
    <w:pPr>
      <w:ind w:left="720" w:firstLine="851"/>
      <w:contextualSpacing/>
    </w:pPr>
  </w:style>
  <w:style w:type="paragraph" w:styleId="a4">
    <w:name w:val="footer"/>
    <w:basedOn w:val="a"/>
    <w:link w:val="a5"/>
    <w:uiPriority w:val="99"/>
    <w:unhideWhenUsed/>
    <w:rsid w:val="00A63CD0"/>
    <w:pPr>
      <w:tabs>
        <w:tab w:val="center" w:pos="4677"/>
        <w:tab w:val="right" w:pos="9355"/>
      </w:tabs>
      <w:spacing w:line="240" w:lineRule="auto"/>
      <w:ind w:firstLine="851"/>
    </w:pPr>
  </w:style>
  <w:style w:type="character" w:customStyle="1" w:styleId="a5">
    <w:name w:val="Нижний колонтитул Знак"/>
    <w:basedOn w:val="a0"/>
    <w:link w:val="a4"/>
    <w:uiPriority w:val="99"/>
    <w:rsid w:val="00A63CD0"/>
    <w:rPr>
      <w:rFonts w:ascii="Bookman Old Style" w:eastAsia="Times New Roman" w:hAnsi="Bookman Old Style" w:cs="Times New Roman"/>
      <w:sz w:val="24"/>
      <w:szCs w:val="24"/>
    </w:rPr>
  </w:style>
  <w:style w:type="paragraph" w:styleId="HTML">
    <w:name w:val="HTML Preformatted"/>
    <w:basedOn w:val="a"/>
    <w:link w:val="HTML0"/>
    <w:uiPriority w:val="99"/>
    <w:unhideWhenUsed/>
    <w:rsid w:val="00A71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A71E8D"/>
    <w:rPr>
      <w:rFonts w:ascii="Courier New" w:eastAsia="Times New Roman" w:hAnsi="Courier New" w:cs="Courier New"/>
      <w:sz w:val="20"/>
      <w:szCs w:val="20"/>
      <w:lang w:eastAsia="ru-RU"/>
    </w:rPr>
  </w:style>
  <w:style w:type="paragraph" w:styleId="a6">
    <w:name w:val="Plain Text"/>
    <w:basedOn w:val="a"/>
    <w:link w:val="a7"/>
    <w:rsid w:val="000D1939"/>
    <w:pPr>
      <w:spacing w:line="240" w:lineRule="auto"/>
      <w:ind w:firstLine="0"/>
      <w:jc w:val="left"/>
    </w:pPr>
    <w:rPr>
      <w:rFonts w:ascii="Courier New" w:hAnsi="Courier New" w:cs="Courier New"/>
      <w:sz w:val="20"/>
      <w:szCs w:val="20"/>
      <w:lang w:eastAsia="ru-RU"/>
    </w:rPr>
  </w:style>
  <w:style w:type="character" w:customStyle="1" w:styleId="a7">
    <w:name w:val="Текст Знак"/>
    <w:basedOn w:val="a0"/>
    <w:link w:val="a6"/>
    <w:rsid w:val="000D1939"/>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0D1939"/>
    <w:rPr>
      <w:rFonts w:ascii="Times New Roman" w:eastAsia="Times New Roman" w:hAnsi="Times New Roman" w:cs="Times New Roman"/>
      <w:b/>
      <w:bCs/>
      <w:sz w:val="36"/>
      <w:szCs w:val="36"/>
      <w:lang w:eastAsia="ru-RU"/>
    </w:rPr>
  </w:style>
  <w:style w:type="character" w:customStyle="1" w:styleId="y2iqfc">
    <w:name w:val="y2iqfc"/>
    <w:basedOn w:val="a0"/>
    <w:rsid w:val="000D1939"/>
  </w:style>
  <w:style w:type="table" w:styleId="a8">
    <w:name w:val="Table Grid"/>
    <w:basedOn w:val="a1"/>
    <w:uiPriority w:val="39"/>
    <w:rsid w:val="000D1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Standard"/>
    <w:rsid w:val="000D1939"/>
    <w:pPr>
      <w:spacing w:after="120"/>
    </w:pPr>
  </w:style>
  <w:style w:type="paragraph" w:styleId="a9">
    <w:name w:val="header"/>
    <w:basedOn w:val="a"/>
    <w:link w:val="aa"/>
    <w:unhideWhenUsed/>
    <w:rsid w:val="00A656BF"/>
    <w:pPr>
      <w:tabs>
        <w:tab w:val="center" w:pos="4677"/>
        <w:tab w:val="right" w:pos="9355"/>
      </w:tabs>
      <w:spacing w:line="240" w:lineRule="auto"/>
    </w:pPr>
  </w:style>
  <w:style w:type="character" w:customStyle="1" w:styleId="aa">
    <w:name w:val="Верхний колонтитул Знак"/>
    <w:basedOn w:val="a0"/>
    <w:link w:val="a9"/>
    <w:rsid w:val="00A656BF"/>
    <w:rPr>
      <w:rFonts w:ascii="Bookman Old Style" w:eastAsia="Times New Roman" w:hAnsi="Bookman Old Style" w:cs="Times New Roman"/>
      <w:sz w:val="24"/>
      <w:szCs w:val="24"/>
    </w:rPr>
  </w:style>
  <w:style w:type="character" w:customStyle="1" w:styleId="10">
    <w:name w:val="Заголовок 1 Знак"/>
    <w:basedOn w:val="a0"/>
    <w:link w:val="1"/>
    <w:uiPriority w:val="9"/>
    <w:rsid w:val="002E2C32"/>
    <w:rPr>
      <w:rFonts w:asciiTheme="majorHAnsi" w:eastAsiaTheme="majorEastAsia" w:hAnsiTheme="majorHAnsi" w:cstheme="majorBidi"/>
      <w:b/>
      <w:bCs/>
      <w:color w:val="2E74B5" w:themeColor="accent1" w:themeShade="BF"/>
      <w:sz w:val="28"/>
      <w:szCs w:val="28"/>
    </w:rPr>
  </w:style>
  <w:style w:type="paragraph" w:styleId="ab">
    <w:name w:val="TOC Heading"/>
    <w:basedOn w:val="1"/>
    <w:next w:val="a"/>
    <w:uiPriority w:val="39"/>
    <w:unhideWhenUsed/>
    <w:qFormat/>
    <w:rsid w:val="002E2C32"/>
    <w:pPr>
      <w:spacing w:line="276" w:lineRule="auto"/>
      <w:ind w:firstLine="0"/>
      <w:jc w:val="left"/>
      <w:outlineLvl w:val="9"/>
    </w:pPr>
  </w:style>
  <w:style w:type="paragraph" w:styleId="11">
    <w:name w:val="toc 1"/>
    <w:basedOn w:val="a"/>
    <w:next w:val="a"/>
    <w:autoRedefine/>
    <w:uiPriority w:val="39"/>
    <w:unhideWhenUsed/>
    <w:qFormat/>
    <w:rsid w:val="00586C3E"/>
    <w:pPr>
      <w:tabs>
        <w:tab w:val="right" w:leader="dot" w:pos="9345"/>
      </w:tabs>
      <w:spacing w:after="100"/>
    </w:pPr>
    <w:rPr>
      <w:rFonts w:ascii="Times New Roman" w:hAnsi="Times New Roman"/>
      <w:b/>
      <w:noProof/>
      <w:lang w:val="be-BY" w:bidi="en-US"/>
    </w:rPr>
  </w:style>
  <w:style w:type="paragraph" w:styleId="21">
    <w:name w:val="toc 2"/>
    <w:basedOn w:val="a"/>
    <w:next w:val="a"/>
    <w:autoRedefine/>
    <w:uiPriority w:val="39"/>
    <w:unhideWhenUsed/>
    <w:qFormat/>
    <w:rsid w:val="002E2C32"/>
    <w:pPr>
      <w:spacing w:after="100"/>
      <w:ind w:left="240"/>
    </w:pPr>
  </w:style>
  <w:style w:type="character" w:styleId="ac">
    <w:name w:val="Hyperlink"/>
    <w:basedOn w:val="a0"/>
    <w:uiPriority w:val="99"/>
    <w:unhideWhenUsed/>
    <w:rsid w:val="002E2C32"/>
    <w:rPr>
      <w:color w:val="0563C1" w:themeColor="hyperlink"/>
      <w:u w:val="single"/>
    </w:rPr>
  </w:style>
  <w:style w:type="paragraph" w:styleId="ad">
    <w:name w:val="Balloon Text"/>
    <w:basedOn w:val="a"/>
    <w:link w:val="ae"/>
    <w:uiPriority w:val="99"/>
    <w:semiHidden/>
    <w:unhideWhenUsed/>
    <w:rsid w:val="002E2C32"/>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2E2C32"/>
    <w:rPr>
      <w:rFonts w:ascii="Tahoma" w:eastAsia="Times New Roman" w:hAnsi="Tahoma" w:cs="Tahoma"/>
      <w:sz w:val="16"/>
      <w:szCs w:val="16"/>
    </w:rPr>
  </w:style>
  <w:style w:type="character" w:customStyle="1" w:styleId="30">
    <w:name w:val="Заголовок 3 Знак"/>
    <w:basedOn w:val="a0"/>
    <w:link w:val="3"/>
    <w:uiPriority w:val="9"/>
    <w:semiHidden/>
    <w:rsid w:val="002E2C32"/>
    <w:rPr>
      <w:rFonts w:asciiTheme="majorHAnsi" w:eastAsiaTheme="majorEastAsia" w:hAnsiTheme="majorHAnsi" w:cstheme="majorBidi"/>
      <w:b/>
      <w:bCs/>
      <w:color w:val="5B9BD5" w:themeColor="accent1"/>
      <w:sz w:val="24"/>
      <w:szCs w:val="24"/>
    </w:rPr>
  </w:style>
  <w:style w:type="paragraph" w:styleId="31">
    <w:name w:val="toc 3"/>
    <w:basedOn w:val="a"/>
    <w:next w:val="a"/>
    <w:autoRedefine/>
    <w:uiPriority w:val="39"/>
    <w:unhideWhenUsed/>
    <w:qFormat/>
    <w:rsid w:val="002E2C32"/>
    <w:pPr>
      <w:spacing w:after="100"/>
      <w:ind w:left="480"/>
    </w:pPr>
  </w:style>
  <w:style w:type="paragraph" w:styleId="af">
    <w:name w:val="Normal (Web)"/>
    <w:basedOn w:val="a"/>
    <w:uiPriority w:val="99"/>
    <w:semiHidden/>
    <w:unhideWhenUsed/>
    <w:rsid w:val="00CA259D"/>
    <w:pPr>
      <w:spacing w:before="100" w:beforeAutospacing="1" w:after="100" w:afterAutospacing="1" w:line="240" w:lineRule="auto"/>
      <w:ind w:firstLine="0"/>
      <w:jc w:val="left"/>
    </w:pPr>
    <w:rPr>
      <w:rFonts w:ascii="Times New Roman" w:hAnsi="Times New Roman"/>
      <w:lang w:eastAsia="ru-RU"/>
    </w:rPr>
  </w:style>
  <w:style w:type="paragraph" w:customStyle="1" w:styleId="Text">
    <w:name w:val="Text"/>
    <w:basedOn w:val="a"/>
    <w:rsid w:val="009A5646"/>
    <w:pPr>
      <w:suppressAutoHyphens/>
      <w:autoSpaceDN w:val="0"/>
      <w:spacing w:line="240" w:lineRule="auto"/>
      <w:ind w:firstLine="0"/>
      <w:jc w:val="left"/>
      <w:textAlignment w:val="baseline"/>
    </w:pPr>
    <w:rPr>
      <w:rFonts w:ascii="Courier New" w:hAnsi="Courier New" w:cs="Courier New"/>
      <w:kern w:val="3"/>
      <w:sz w:val="20"/>
      <w:szCs w:val="20"/>
      <w:lang w:eastAsia="zh-CN"/>
    </w:rPr>
  </w:style>
  <w:style w:type="character" w:customStyle="1" w:styleId="no-wikidata">
    <w:name w:val="no-wikidata"/>
    <w:basedOn w:val="a0"/>
    <w:rsid w:val="00F30166"/>
  </w:style>
</w:styles>
</file>

<file path=word/webSettings.xml><?xml version="1.0" encoding="utf-8"?>
<w:webSettings xmlns:r="http://schemas.openxmlformats.org/officeDocument/2006/relationships" xmlns:w="http://schemas.openxmlformats.org/wordprocessingml/2006/main">
  <w:divs>
    <w:div w:id="176844558">
      <w:bodyDiv w:val="1"/>
      <w:marLeft w:val="0"/>
      <w:marRight w:val="0"/>
      <w:marTop w:val="0"/>
      <w:marBottom w:val="0"/>
      <w:divBdr>
        <w:top w:val="none" w:sz="0" w:space="0" w:color="auto"/>
        <w:left w:val="none" w:sz="0" w:space="0" w:color="auto"/>
        <w:bottom w:val="none" w:sz="0" w:space="0" w:color="auto"/>
        <w:right w:val="none" w:sz="0" w:space="0" w:color="auto"/>
      </w:divBdr>
    </w:div>
    <w:div w:id="357900612">
      <w:bodyDiv w:val="1"/>
      <w:marLeft w:val="0"/>
      <w:marRight w:val="0"/>
      <w:marTop w:val="0"/>
      <w:marBottom w:val="0"/>
      <w:divBdr>
        <w:top w:val="none" w:sz="0" w:space="0" w:color="auto"/>
        <w:left w:val="none" w:sz="0" w:space="0" w:color="auto"/>
        <w:bottom w:val="none" w:sz="0" w:space="0" w:color="auto"/>
        <w:right w:val="none" w:sz="0" w:space="0" w:color="auto"/>
      </w:divBdr>
    </w:div>
    <w:div w:id="459495510">
      <w:bodyDiv w:val="1"/>
      <w:marLeft w:val="0"/>
      <w:marRight w:val="0"/>
      <w:marTop w:val="0"/>
      <w:marBottom w:val="0"/>
      <w:divBdr>
        <w:top w:val="none" w:sz="0" w:space="0" w:color="auto"/>
        <w:left w:val="none" w:sz="0" w:space="0" w:color="auto"/>
        <w:bottom w:val="none" w:sz="0" w:space="0" w:color="auto"/>
        <w:right w:val="none" w:sz="0" w:space="0" w:color="auto"/>
      </w:divBdr>
    </w:div>
    <w:div w:id="818959153">
      <w:bodyDiv w:val="1"/>
      <w:marLeft w:val="0"/>
      <w:marRight w:val="0"/>
      <w:marTop w:val="0"/>
      <w:marBottom w:val="0"/>
      <w:divBdr>
        <w:top w:val="none" w:sz="0" w:space="0" w:color="auto"/>
        <w:left w:val="none" w:sz="0" w:space="0" w:color="auto"/>
        <w:bottom w:val="none" w:sz="0" w:space="0" w:color="auto"/>
        <w:right w:val="none" w:sz="0" w:space="0" w:color="auto"/>
      </w:divBdr>
    </w:div>
    <w:div w:id="1051346982">
      <w:bodyDiv w:val="1"/>
      <w:marLeft w:val="0"/>
      <w:marRight w:val="0"/>
      <w:marTop w:val="0"/>
      <w:marBottom w:val="0"/>
      <w:divBdr>
        <w:top w:val="none" w:sz="0" w:space="0" w:color="auto"/>
        <w:left w:val="none" w:sz="0" w:space="0" w:color="auto"/>
        <w:bottom w:val="none" w:sz="0" w:space="0" w:color="auto"/>
        <w:right w:val="none" w:sz="0" w:space="0" w:color="auto"/>
      </w:divBdr>
    </w:div>
    <w:div w:id="1196960830">
      <w:bodyDiv w:val="1"/>
      <w:marLeft w:val="0"/>
      <w:marRight w:val="0"/>
      <w:marTop w:val="0"/>
      <w:marBottom w:val="0"/>
      <w:divBdr>
        <w:top w:val="none" w:sz="0" w:space="0" w:color="auto"/>
        <w:left w:val="none" w:sz="0" w:space="0" w:color="auto"/>
        <w:bottom w:val="none" w:sz="0" w:space="0" w:color="auto"/>
        <w:right w:val="none" w:sz="0" w:space="0" w:color="auto"/>
      </w:divBdr>
    </w:div>
    <w:div w:id="1270700327">
      <w:bodyDiv w:val="1"/>
      <w:marLeft w:val="0"/>
      <w:marRight w:val="0"/>
      <w:marTop w:val="0"/>
      <w:marBottom w:val="0"/>
      <w:divBdr>
        <w:top w:val="none" w:sz="0" w:space="0" w:color="auto"/>
        <w:left w:val="none" w:sz="0" w:space="0" w:color="auto"/>
        <w:bottom w:val="none" w:sz="0" w:space="0" w:color="auto"/>
        <w:right w:val="none" w:sz="0" w:space="0" w:color="auto"/>
      </w:divBdr>
    </w:div>
    <w:div w:id="1389718489">
      <w:bodyDiv w:val="1"/>
      <w:marLeft w:val="0"/>
      <w:marRight w:val="0"/>
      <w:marTop w:val="0"/>
      <w:marBottom w:val="0"/>
      <w:divBdr>
        <w:top w:val="none" w:sz="0" w:space="0" w:color="auto"/>
        <w:left w:val="none" w:sz="0" w:space="0" w:color="auto"/>
        <w:bottom w:val="none" w:sz="0" w:space="0" w:color="auto"/>
        <w:right w:val="none" w:sz="0" w:space="0" w:color="auto"/>
      </w:divBdr>
    </w:div>
    <w:div w:id="1563444146">
      <w:bodyDiv w:val="1"/>
      <w:marLeft w:val="0"/>
      <w:marRight w:val="0"/>
      <w:marTop w:val="0"/>
      <w:marBottom w:val="0"/>
      <w:divBdr>
        <w:top w:val="none" w:sz="0" w:space="0" w:color="auto"/>
        <w:left w:val="none" w:sz="0" w:space="0" w:color="auto"/>
        <w:bottom w:val="none" w:sz="0" w:space="0" w:color="auto"/>
        <w:right w:val="none" w:sz="0" w:space="0" w:color="auto"/>
      </w:divBdr>
    </w:div>
    <w:div w:id="1613323662">
      <w:bodyDiv w:val="1"/>
      <w:marLeft w:val="0"/>
      <w:marRight w:val="0"/>
      <w:marTop w:val="0"/>
      <w:marBottom w:val="0"/>
      <w:divBdr>
        <w:top w:val="none" w:sz="0" w:space="0" w:color="auto"/>
        <w:left w:val="none" w:sz="0" w:space="0" w:color="auto"/>
        <w:bottom w:val="none" w:sz="0" w:space="0" w:color="auto"/>
        <w:right w:val="none" w:sz="0" w:space="0" w:color="auto"/>
      </w:divBdr>
    </w:div>
    <w:div w:id="1614289932">
      <w:bodyDiv w:val="1"/>
      <w:marLeft w:val="0"/>
      <w:marRight w:val="0"/>
      <w:marTop w:val="0"/>
      <w:marBottom w:val="0"/>
      <w:divBdr>
        <w:top w:val="none" w:sz="0" w:space="0" w:color="auto"/>
        <w:left w:val="none" w:sz="0" w:space="0" w:color="auto"/>
        <w:bottom w:val="none" w:sz="0" w:space="0" w:color="auto"/>
        <w:right w:val="none" w:sz="0" w:space="0" w:color="auto"/>
      </w:divBdr>
    </w:div>
    <w:div w:id="1873109172">
      <w:bodyDiv w:val="1"/>
      <w:marLeft w:val="0"/>
      <w:marRight w:val="0"/>
      <w:marTop w:val="0"/>
      <w:marBottom w:val="0"/>
      <w:divBdr>
        <w:top w:val="none" w:sz="0" w:space="0" w:color="auto"/>
        <w:left w:val="none" w:sz="0" w:space="0" w:color="auto"/>
        <w:bottom w:val="none" w:sz="0" w:space="0" w:color="auto"/>
        <w:right w:val="none" w:sz="0" w:space="0" w:color="auto"/>
      </w:divBdr>
    </w:div>
    <w:div w:id="200423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bsu.by/handle/123456789/247566" TargetMode="External"/><Relationship Id="rId18" Type="http://schemas.openxmlformats.org/officeDocument/2006/relationships/image" Target="media/image1.emf"/><Relationship Id="rId26" Type="http://schemas.openxmlformats.org/officeDocument/2006/relationships/chart" Target="charts/chart7.xml"/><Relationship Id="rId39" Type="http://schemas.openxmlformats.org/officeDocument/2006/relationships/oleObject" Target="embeddings/oleObject3.bin"/><Relationship Id="rId21" Type="http://schemas.openxmlformats.org/officeDocument/2006/relationships/chart" Target="charts/chart4.xml"/><Relationship Id="rId34" Type="http://schemas.openxmlformats.org/officeDocument/2006/relationships/chart" Target="charts/chart15.xml"/><Relationship Id="rId42" Type="http://schemas.openxmlformats.org/officeDocument/2006/relationships/chart" Target="charts/chart21.xml"/><Relationship Id="rId47" Type="http://schemas.openxmlformats.org/officeDocument/2006/relationships/chart" Target="charts/chart26.xml"/><Relationship Id="rId50" Type="http://schemas.openxmlformats.org/officeDocument/2006/relationships/chart" Target="charts/chart29.xml"/><Relationship Id="rId55" Type="http://schemas.openxmlformats.org/officeDocument/2006/relationships/oleObject" Target="embeddings/oleObject4.bin"/><Relationship Id="rId63" Type="http://schemas.openxmlformats.org/officeDocument/2006/relationships/chart" Target="charts/chart40.xml"/><Relationship Id="rId68" Type="http://schemas.openxmlformats.org/officeDocument/2006/relationships/chart" Target="charts/chart45.xml"/><Relationship Id="rId76" Type="http://schemas.openxmlformats.org/officeDocument/2006/relationships/chart" Target="charts/chart53.xml"/><Relationship Id="rId7" Type="http://schemas.openxmlformats.org/officeDocument/2006/relationships/endnotes" Target="endnotes.xml"/><Relationship Id="rId71" Type="http://schemas.openxmlformats.org/officeDocument/2006/relationships/chart" Target="charts/chart48.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0.xml"/><Relationship Id="rId11" Type="http://schemas.openxmlformats.org/officeDocument/2006/relationships/hyperlink" Target="http://elib.bsu.by/bitstream/123456789/185588/1/324-328.pdf" TargetMode="External"/><Relationship Id="rId24" Type="http://schemas.openxmlformats.org/officeDocument/2006/relationships/image" Target="media/image2.emf"/><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chart" Target="charts/chart19.xml"/><Relationship Id="rId45" Type="http://schemas.openxmlformats.org/officeDocument/2006/relationships/chart" Target="charts/chart24.xml"/><Relationship Id="rId53" Type="http://schemas.openxmlformats.org/officeDocument/2006/relationships/chart" Target="charts/chart32.xml"/><Relationship Id="rId58" Type="http://schemas.openxmlformats.org/officeDocument/2006/relationships/chart" Target="charts/chart35.xml"/><Relationship Id="rId66" Type="http://schemas.openxmlformats.org/officeDocument/2006/relationships/chart" Target="charts/chart43.xml"/><Relationship Id="rId74" Type="http://schemas.openxmlformats.org/officeDocument/2006/relationships/chart" Target="charts/chart51.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hart" Target="charts/chart38.xml"/><Relationship Id="rId10" Type="http://schemas.openxmlformats.org/officeDocument/2006/relationships/hyperlink" Target="http://elib.bsu.by/bitstream/123456789/19589/1/Tumilovich.PDF" TargetMode="External"/><Relationship Id="rId19" Type="http://schemas.openxmlformats.org/officeDocument/2006/relationships/oleObject" Target="embeddings/oleObject1.bin"/><Relationship Id="rId31" Type="http://schemas.openxmlformats.org/officeDocument/2006/relationships/chart" Target="charts/chart12.xml"/><Relationship Id="rId44" Type="http://schemas.openxmlformats.org/officeDocument/2006/relationships/chart" Target="charts/chart23.xml"/><Relationship Id="rId52" Type="http://schemas.openxmlformats.org/officeDocument/2006/relationships/chart" Target="charts/chart31.xml"/><Relationship Id="rId60" Type="http://schemas.openxmlformats.org/officeDocument/2006/relationships/chart" Target="charts/chart37.xml"/><Relationship Id="rId65" Type="http://schemas.openxmlformats.org/officeDocument/2006/relationships/chart" Target="charts/chart42.xml"/><Relationship Id="rId73" Type="http://schemas.openxmlformats.org/officeDocument/2006/relationships/chart" Target="charts/chart50.xml"/><Relationship Id="rId78" Type="http://schemas.openxmlformats.org/officeDocument/2006/relationships/chart" Target="charts/chart55.xml"/><Relationship Id="rId4" Type="http://schemas.openxmlformats.org/officeDocument/2006/relationships/settings" Target="settings.xml"/><Relationship Id="rId9" Type="http://schemas.openxmlformats.org/officeDocument/2006/relationships/hyperlink" Target="https://peramoga.by/novosti/sigarety-v-belarusi-podorozhajut-s-1-maya/" TargetMode="External"/><Relationship Id="rId14" Type="http://schemas.openxmlformats.org/officeDocument/2006/relationships/footer" Target="footer1.xml"/><Relationship Id="rId22" Type="http://schemas.openxmlformats.org/officeDocument/2006/relationships/chart" Target="charts/chart5.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chart" Target="charts/chart22.xml"/><Relationship Id="rId48" Type="http://schemas.openxmlformats.org/officeDocument/2006/relationships/chart" Target="charts/chart27.xml"/><Relationship Id="rId56" Type="http://schemas.openxmlformats.org/officeDocument/2006/relationships/chart" Target="charts/chart33.xml"/><Relationship Id="rId64" Type="http://schemas.openxmlformats.org/officeDocument/2006/relationships/chart" Target="charts/chart41.xml"/><Relationship Id="rId69" Type="http://schemas.openxmlformats.org/officeDocument/2006/relationships/chart" Target="charts/chart46.xml"/><Relationship Id="rId77" Type="http://schemas.openxmlformats.org/officeDocument/2006/relationships/chart" Target="charts/chart54.xml"/><Relationship Id="rId8" Type="http://schemas.openxmlformats.org/officeDocument/2006/relationships/hyperlink" Target="http://www.peramoga.by/" TargetMode="External"/><Relationship Id="rId51" Type="http://schemas.openxmlformats.org/officeDocument/2006/relationships/chart" Target="charts/chart30.xml"/><Relationship Id="rId72" Type="http://schemas.openxmlformats.org/officeDocument/2006/relationships/chart" Target="charts/chart49.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journals.bsu.by/index.php/journalism/article/view/2389/1987" TargetMode="External"/><Relationship Id="rId17" Type="http://schemas.openxmlformats.org/officeDocument/2006/relationships/chart" Target="charts/chart2.xml"/><Relationship Id="rId25" Type="http://schemas.openxmlformats.org/officeDocument/2006/relationships/oleObject" Target="embeddings/oleObject2.bin"/><Relationship Id="rId33" Type="http://schemas.openxmlformats.org/officeDocument/2006/relationships/chart" Target="charts/chart14.xml"/><Relationship Id="rId38" Type="http://schemas.openxmlformats.org/officeDocument/2006/relationships/image" Target="media/image3.emf"/><Relationship Id="rId46" Type="http://schemas.openxmlformats.org/officeDocument/2006/relationships/chart" Target="charts/chart25.xml"/><Relationship Id="rId59" Type="http://schemas.openxmlformats.org/officeDocument/2006/relationships/chart" Target="charts/chart36.xml"/><Relationship Id="rId67" Type="http://schemas.openxmlformats.org/officeDocument/2006/relationships/chart" Target="charts/chart44.xml"/><Relationship Id="rId20" Type="http://schemas.openxmlformats.org/officeDocument/2006/relationships/chart" Target="charts/chart3.xml"/><Relationship Id="rId41" Type="http://schemas.openxmlformats.org/officeDocument/2006/relationships/chart" Target="charts/chart20.xml"/><Relationship Id="rId54" Type="http://schemas.openxmlformats.org/officeDocument/2006/relationships/image" Target="media/image4.emf"/><Relationship Id="rId62" Type="http://schemas.openxmlformats.org/officeDocument/2006/relationships/chart" Target="charts/chart39.xml"/><Relationship Id="rId70" Type="http://schemas.openxmlformats.org/officeDocument/2006/relationships/chart" Target="charts/chart47.xml"/><Relationship Id="rId75" Type="http://schemas.openxmlformats.org/officeDocument/2006/relationships/chart" Target="charts/chart5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hart" Target="charts/chart6.xml"/><Relationship Id="rId28" Type="http://schemas.openxmlformats.org/officeDocument/2006/relationships/chart" Target="charts/chart9.xml"/><Relationship Id="rId36" Type="http://schemas.openxmlformats.org/officeDocument/2006/relationships/chart" Target="charts/chart17.xml"/><Relationship Id="rId49" Type="http://schemas.openxmlformats.org/officeDocument/2006/relationships/chart" Target="charts/chart28.xml"/><Relationship Id="rId57" Type="http://schemas.openxmlformats.org/officeDocument/2006/relationships/chart" Target="charts/chart3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Office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Office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Office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Office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Office_Excel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Office_Excel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Office_Excel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Office_Excel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Office_Excel34.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Office_Excel35.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Office_Excel36.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Office_Excel37.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Office_Excel38.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Office_Excel3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Office_Excel40.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Office_Excel41.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_____Microsoft_Office_Excel42.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_____Microsoft_Office_Excel43.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_____Microsoft_Office_Excel44.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_____Microsoft_Office_Excel45.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_____Microsoft_Office_Excel46.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_____Microsoft_Office_Excel47.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_____Microsoft_Office_Excel48.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_____Microsoft_Office_Excel4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50.xml.rels><?xml version="1.0" encoding="UTF-8" standalone="yes"?>
<Relationships xmlns="http://schemas.openxmlformats.org/package/2006/relationships"><Relationship Id="rId1" Type="http://schemas.openxmlformats.org/officeDocument/2006/relationships/package" Target="../embeddings/_____Microsoft_Office_Excel50.xlsx"/></Relationships>
</file>

<file path=word/charts/_rels/chart51.xml.rels><?xml version="1.0" encoding="UTF-8" standalone="yes"?>
<Relationships xmlns="http://schemas.openxmlformats.org/package/2006/relationships"><Relationship Id="rId1" Type="http://schemas.openxmlformats.org/officeDocument/2006/relationships/package" Target="../embeddings/_____Microsoft_Office_Excel51.xlsx"/></Relationships>
</file>

<file path=word/charts/_rels/chart52.xml.rels><?xml version="1.0" encoding="UTF-8" standalone="yes"?>
<Relationships xmlns="http://schemas.openxmlformats.org/package/2006/relationships"><Relationship Id="rId1" Type="http://schemas.openxmlformats.org/officeDocument/2006/relationships/package" Target="../embeddings/_____Microsoft_Office_Excel52.xlsx"/></Relationships>
</file>

<file path=word/charts/_rels/chart53.xml.rels><?xml version="1.0" encoding="UTF-8" standalone="yes"?>
<Relationships xmlns="http://schemas.openxmlformats.org/package/2006/relationships"><Relationship Id="rId1" Type="http://schemas.openxmlformats.org/officeDocument/2006/relationships/package" Target="../embeddings/_____Microsoft_Office_Excel53.xlsx"/></Relationships>
</file>

<file path=word/charts/_rels/chart54.xml.rels><?xml version="1.0" encoding="UTF-8" standalone="yes"?>
<Relationships xmlns="http://schemas.openxmlformats.org/package/2006/relationships"><Relationship Id="rId1" Type="http://schemas.openxmlformats.org/officeDocument/2006/relationships/package" Target="../embeddings/_____Microsoft_Office_Excel54.xlsx"/></Relationships>
</file>

<file path=word/charts/_rels/chart55.xml.rels><?xml version="1.0" encoding="UTF-8" standalone="yes"?>
<Relationships xmlns="http://schemas.openxmlformats.org/package/2006/relationships"><Relationship Id="rId1" Type="http://schemas.openxmlformats.org/officeDocument/2006/relationships/package" Target="../embeddings/_____Microsoft_Office_Excel5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b="1" i="0" u="none" strike="noStrike" baseline="0">
                <a:solidFill>
                  <a:srgbClr val="000000"/>
                </a:solidFill>
                <a:latin typeface="Calibri"/>
                <a:ea typeface="Calibri"/>
                <a:cs typeface="Calibri"/>
              </a:defRPr>
            </a:pPr>
            <a:r>
              <a:rPr lang="ru-RU"/>
              <a:t>Палітычныя тэмы</a:t>
            </a:r>
          </a:p>
        </c:rich>
      </c:tx>
      <c:layout>
        <c:manualLayout>
          <c:xMode val="edge"/>
          <c:yMode val="edge"/>
          <c:x val="0.3157894736842129"/>
          <c:y val="2.0161290322580638E-2"/>
        </c:manualLayout>
      </c:layout>
      <c:spPr>
        <a:noFill/>
        <a:ln w="25401">
          <a:noFill/>
        </a:ln>
      </c:spPr>
    </c:title>
    <c:plotArea>
      <c:layout>
        <c:manualLayout>
          <c:layoutTarget val="inner"/>
          <c:xMode val="edge"/>
          <c:yMode val="edge"/>
          <c:x val="0.18421052631578938"/>
          <c:y val="0.21370967741935484"/>
          <c:w val="0.46783625730994344"/>
          <c:h val="0.64516129032258374"/>
        </c:manualLayout>
      </c:layout>
      <c:pieChart>
        <c:varyColors val="1"/>
        <c:ser>
          <c:idx val="0"/>
          <c:order val="0"/>
          <c:tx>
            <c:strRef>
              <c:f>Sheet1!$A$2</c:f>
              <c:strCache>
                <c:ptCount val="1"/>
              </c:strCache>
            </c:strRef>
          </c:tx>
          <c:spPr>
            <a:solidFill>
              <a:srgbClr val="9999FF"/>
            </a:solidFill>
            <a:ln w="12701">
              <a:solidFill>
                <a:srgbClr val="000000"/>
              </a:solidFill>
              <a:prstDash val="solid"/>
            </a:ln>
          </c:spPr>
          <c:dPt>
            <c:idx val="1"/>
            <c:spPr>
              <a:solidFill>
                <a:srgbClr val="993366"/>
              </a:solidFill>
              <a:ln w="12701">
                <a:solidFill>
                  <a:srgbClr val="000000"/>
                </a:solidFill>
                <a:prstDash val="solid"/>
              </a:ln>
            </c:spPr>
            <c:extLst xmlns:c16r2="http://schemas.microsoft.com/office/drawing/2015/06/chart">
              <c:ext xmlns:c16="http://schemas.microsoft.com/office/drawing/2014/chart" uri="{C3380CC4-5D6E-409C-BE32-E72D297353CC}">
                <c16:uniqueId val="{00000001-6D19-47E3-874B-749ABC53CD2C}"/>
              </c:ext>
            </c:extLst>
          </c:dPt>
          <c:dPt>
            <c:idx val="2"/>
            <c:spPr>
              <a:solidFill>
                <a:srgbClr val="FFFFCC"/>
              </a:solidFill>
              <a:ln w="12701">
                <a:solidFill>
                  <a:srgbClr val="000000"/>
                </a:solidFill>
                <a:prstDash val="solid"/>
              </a:ln>
            </c:spPr>
            <c:extLst xmlns:c16r2="http://schemas.microsoft.com/office/drawing/2015/06/chart">
              <c:ext xmlns:c16="http://schemas.microsoft.com/office/drawing/2014/chart" uri="{C3380CC4-5D6E-409C-BE32-E72D297353CC}">
                <c16:uniqueId val="{00000002-6D19-47E3-874B-749ABC53CD2C}"/>
              </c:ext>
            </c:extLst>
          </c:dPt>
          <c:dLbls>
            <c:spPr>
              <a:noFill/>
              <a:ln w="25401">
                <a:noFill/>
              </a:ln>
            </c:spPr>
            <c:txPr>
              <a:bodyPr wrap="square" lIns="38100" tIns="19050" rIns="38100" bIns="19050" anchor="ctr">
                <a:spAutoFit/>
              </a:bodyPr>
              <a:lstStyle/>
              <a:p>
                <a:pPr>
                  <a:defRPr sz="1175"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Палітычныя інстытуты</c:v>
                </c:pt>
                <c:pt idx="1">
                  <c:v>Электаральныя працэсы</c:v>
                </c:pt>
                <c:pt idx="2">
                  <c:v>Ідэалогія</c:v>
                </c:pt>
              </c:strCache>
            </c:strRef>
          </c:cat>
          <c:val>
            <c:numRef>
              <c:f>Sheet1!$B$2:$D$2</c:f>
              <c:numCache>
                <c:formatCode>0.00%</c:formatCode>
                <c:ptCount val="3"/>
                <c:pt idx="0" formatCode="0%">
                  <c:v>0.1</c:v>
                </c:pt>
                <c:pt idx="1">
                  <c:v>0.1</c:v>
                </c:pt>
                <c:pt idx="2">
                  <c:v>0.8</c:v>
                </c:pt>
              </c:numCache>
            </c:numRef>
          </c:val>
          <c:extLst xmlns:c16r2="http://schemas.microsoft.com/office/drawing/2015/06/chart">
            <c:ext xmlns:c16="http://schemas.microsoft.com/office/drawing/2014/chart" uri="{C3380CC4-5D6E-409C-BE32-E72D297353CC}">
              <c16:uniqueId val="{00000003-6D19-47E3-874B-749ABC53CD2C}"/>
            </c:ext>
          </c:extLst>
        </c:ser>
        <c:ser>
          <c:idx val="1"/>
          <c:order val="1"/>
          <c:tx>
            <c:strRef>
              <c:f>Sheet1!$A$3</c:f>
              <c:strCache>
                <c:ptCount val="1"/>
              </c:strCache>
            </c:strRef>
          </c:tx>
          <c:spPr>
            <a:solidFill>
              <a:srgbClr val="993366"/>
            </a:solidFill>
            <a:ln w="12701">
              <a:solidFill>
                <a:srgbClr val="000000"/>
              </a:solidFill>
              <a:prstDash val="solid"/>
            </a:ln>
          </c:spPr>
          <c:dPt>
            <c:idx val="0"/>
            <c:spPr>
              <a:solidFill>
                <a:srgbClr val="9999FF"/>
              </a:solidFill>
              <a:ln w="12701">
                <a:solidFill>
                  <a:srgbClr val="000000"/>
                </a:solidFill>
                <a:prstDash val="solid"/>
              </a:ln>
            </c:spPr>
            <c:extLst xmlns:c16r2="http://schemas.microsoft.com/office/drawing/2015/06/chart">
              <c:ext xmlns:c16="http://schemas.microsoft.com/office/drawing/2014/chart" uri="{C3380CC4-5D6E-409C-BE32-E72D297353CC}">
                <c16:uniqueId val="{00000004-6D19-47E3-874B-749ABC53CD2C}"/>
              </c:ext>
            </c:extLst>
          </c:dPt>
          <c:dPt>
            <c:idx val="2"/>
            <c:spPr>
              <a:solidFill>
                <a:srgbClr val="FFFFCC"/>
              </a:solidFill>
              <a:ln w="12701">
                <a:solidFill>
                  <a:srgbClr val="000000"/>
                </a:solidFill>
                <a:prstDash val="solid"/>
              </a:ln>
            </c:spPr>
            <c:extLst xmlns:c16r2="http://schemas.microsoft.com/office/drawing/2015/06/chart">
              <c:ext xmlns:c16="http://schemas.microsoft.com/office/drawing/2014/chart" uri="{C3380CC4-5D6E-409C-BE32-E72D297353CC}">
                <c16:uniqueId val="{00000006-6D19-47E3-874B-749ABC53CD2C}"/>
              </c:ext>
            </c:extLst>
          </c:dPt>
          <c:dLbls>
            <c:spPr>
              <a:noFill/>
              <a:ln w="25401">
                <a:noFill/>
              </a:ln>
            </c:spPr>
            <c:txPr>
              <a:bodyPr wrap="square" lIns="38100" tIns="19050" rIns="38100" bIns="19050" anchor="ctr">
                <a:spAutoFit/>
              </a:bodyPr>
              <a:lstStyle/>
              <a:p>
                <a:pPr>
                  <a:defRPr sz="1175"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Палітычныя інстытуты</c:v>
                </c:pt>
                <c:pt idx="1">
                  <c:v>Электаральныя працэсы</c:v>
                </c:pt>
                <c:pt idx="2">
                  <c:v>Ідэалогія</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7-6D19-47E3-874B-749ABC53CD2C}"/>
            </c:ext>
          </c:extLst>
        </c:ser>
        <c:ser>
          <c:idx val="2"/>
          <c:order val="2"/>
          <c:tx>
            <c:strRef>
              <c:f>Sheet1!$A$4</c:f>
              <c:strCache>
                <c:ptCount val="1"/>
              </c:strCache>
            </c:strRef>
          </c:tx>
          <c:spPr>
            <a:solidFill>
              <a:srgbClr val="FFFFCC"/>
            </a:solidFill>
            <a:ln w="12701">
              <a:solidFill>
                <a:srgbClr val="000000"/>
              </a:solidFill>
              <a:prstDash val="solid"/>
            </a:ln>
          </c:spPr>
          <c:dPt>
            <c:idx val="0"/>
            <c:spPr>
              <a:solidFill>
                <a:srgbClr val="9999FF"/>
              </a:solidFill>
              <a:ln w="12701">
                <a:solidFill>
                  <a:srgbClr val="000000"/>
                </a:solidFill>
                <a:prstDash val="solid"/>
              </a:ln>
            </c:spPr>
            <c:extLst xmlns:c16r2="http://schemas.microsoft.com/office/drawing/2015/06/chart">
              <c:ext xmlns:c16="http://schemas.microsoft.com/office/drawing/2014/chart" uri="{C3380CC4-5D6E-409C-BE32-E72D297353CC}">
                <c16:uniqueId val="{00000008-6D19-47E3-874B-749ABC53CD2C}"/>
              </c:ext>
            </c:extLst>
          </c:dPt>
          <c:dPt>
            <c:idx val="1"/>
            <c:spPr>
              <a:solidFill>
                <a:srgbClr val="993366"/>
              </a:solidFill>
              <a:ln w="12701">
                <a:solidFill>
                  <a:srgbClr val="000000"/>
                </a:solidFill>
                <a:prstDash val="solid"/>
              </a:ln>
            </c:spPr>
            <c:extLst xmlns:c16r2="http://schemas.microsoft.com/office/drawing/2015/06/chart">
              <c:ext xmlns:c16="http://schemas.microsoft.com/office/drawing/2014/chart" uri="{C3380CC4-5D6E-409C-BE32-E72D297353CC}">
                <c16:uniqueId val="{00000009-6D19-47E3-874B-749ABC53CD2C}"/>
              </c:ext>
            </c:extLst>
          </c:dPt>
          <c:dLbls>
            <c:spPr>
              <a:noFill/>
              <a:ln w="25401">
                <a:noFill/>
              </a:ln>
            </c:spPr>
            <c:txPr>
              <a:bodyPr wrap="square" lIns="38100" tIns="19050" rIns="38100" bIns="19050" anchor="ctr">
                <a:spAutoFit/>
              </a:bodyPr>
              <a:lstStyle/>
              <a:p>
                <a:pPr>
                  <a:defRPr sz="1175"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Палітычныя інстытуты</c:v>
                </c:pt>
                <c:pt idx="1">
                  <c:v>Электаральныя працэсы</c:v>
                </c:pt>
                <c:pt idx="2">
                  <c:v>Ідэалогія</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B-6D19-47E3-874B-749ABC53CD2C}"/>
            </c:ext>
          </c:extLst>
        </c:ser>
        <c:dLbls>
          <c:showVal val="1"/>
        </c:dLbls>
        <c:firstSliceAng val="0"/>
      </c:pieChart>
      <c:spPr>
        <a:solidFill>
          <a:srgbClr val="C0C0C0"/>
        </a:solidFill>
        <a:ln w="12701">
          <a:solidFill>
            <a:srgbClr val="808080"/>
          </a:solidFill>
          <a:prstDash val="solid"/>
        </a:ln>
      </c:spPr>
    </c:plotArea>
    <c:legend>
      <c:legendPos val="r"/>
      <c:layout>
        <c:manualLayout>
          <c:xMode val="edge"/>
          <c:yMode val="edge"/>
          <c:x val="0.67543859649122862"/>
          <c:y val="0.31854838709677552"/>
          <c:w val="0.3099415204678363"/>
          <c:h val="0.45161290322580838"/>
        </c:manualLayout>
      </c:layout>
      <c:spPr>
        <a:noFill/>
        <a:ln w="3175">
          <a:solidFill>
            <a:srgbClr val="000000"/>
          </a:solidFill>
          <a:prstDash val="solid"/>
        </a:ln>
      </c:spPr>
      <c:txPr>
        <a:bodyPr/>
        <a:lstStyle/>
        <a:p>
          <a:pPr>
            <a:defRPr sz="920"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198" b="1" i="0" u="none" strike="noStrike" baseline="0">
                <a:solidFill>
                  <a:srgbClr val="000000"/>
                </a:solidFill>
                <a:latin typeface="Calibri"/>
                <a:ea typeface="Calibri"/>
                <a:cs typeface="Calibri"/>
              </a:defRPr>
            </a:pPr>
            <a:r>
              <a:rPr lang="ru-RU"/>
              <a:t>Аўтар матэрыяла</a:t>
            </a:r>
          </a:p>
        </c:rich>
      </c:tx>
      <c:layout>
        <c:manualLayout>
          <c:xMode val="edge"/>
          <c:yMode val="edge"/>
          <c:x val="0.10824742268041262"/>
          <c:y val="5.7306590257880001E-3"/>
        </c:manualLayout>
      </c:layout>
      <c:spPr>
        <a:noFill/>
        <a:ln w="25360">
          <a:noFill/>
        </a:ln>
      </c:spPr>
    </c:title>
    <c:plotArea>
      <c:layout>
        <c:manualLayout>
          <c:layoutTarget val="inner"/>
          <c:xMode val="edge"/>
          <c:yMode val="edge"/>
          <c:x val="0.14432989690721648"/>
          <c:y val="0.34670487106017306"/>
          <c:w val="0.39175257731959001"/>
          <c:h val="0.43553008595988779"/>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1"/>
            <c:spPr>
              <a:solidFill>
                <a:srgbClr val="993366"/>
              </a:solidFill>
              <a:ln w="12680">
                <a:solidFill>
                  <a:srgbClr val="000000"/>
                </a:solidFill>
                <a:prstDash val="solid"/>
              </a:ln>
            </c:spPr>
            <c:extLst xmlns:c16r2="http://schemas.microsoft.com/office/drawing/2015/06/chart">
              <c:ext xmlns:c16="http://schemas.microsoft.com/office/drawing/2014/chart" uri="{C3380CC4-5D6E-409C-BE32-E72D297353CC}">
                <c16:uniqueId val="{00000001-E2A0-4BE5-8AC9-DBDF775D14E8}"/>
              </c:ext>
            </c:extLst>
          </c:dPt>
          <c:dPt>
            <c:idx val="2"/>
            <c:spPr>
              <a:solidFill>
                <a:srgbClr val="FFFFCC"/>
              </a:solidFill>
              <a:ln w="12680">
                <a:solidFill>
                  <a:srgbClr val="000000"/>
                </a:solidFill>
                <a:prstDash val="solid"/>
              </a:ln>
            </c:spPr>
            <c:extLst xmlns:c16r2="http://schemas.microsoft.com/office/drawing/2015/06/chart">
              <c:ext xmlns:c16="http://schemas.microsoft.com/office/drawing/2014/chart" uri="{C3380CC4-5D6E-409C-BE32-E72D297353CC}">
                <c16:uniqueId val="{00000002-E2A0-4BE5-8AC9-DBDF775D14E8}"/>
              </c:ext>
            </c:extLst>
          </c:dPt>
          <c:dPt>
            <c:idx val="3"/>
            <c:spPr>
              <a:solidFill>
                <a:srgbClr val="CCFFFF"/>
              </a:solidFill>
              <a:ln w="12680">
                <a:solidFill>
                  <a:srgbClr val="000000"/>
                </a:solidFill>
                <a:prstDash val="solid"/>
              </a:ln>
            </c:spPr>
            <c:extLst xmlns:c16r2="http://schemas.microsoft.com/office/drawing/2015/06/chart">
              <c:ext xmlns:c16="http://schemas.microsoft.com/office/drawing/2014/chart" uri="{C3380CC4-5D6E-409C-BE32-E72D297353CC}">
                <c16:uniqueId val="{00000003-E2A0-4BE5-8AC9-DBDF775D14E8}"/>
              </c:ext>
            </c:extLst>
          </c:dPt>
          <c:dPt>
            <c:idx val="4"/>
            <c:spPr>
              <a:solidFill>
                <a:srgbClr val="660066"/>
              </a:solidFill>
              <a:ln w="12680">
                <a:solidFill>
                  <a:srgbClr val="000000"/>
                </a:solidFill>
                <a:prstDash val="solid"/>
              </a:ln>
            </c:spPr>
            <c:extLst xmlns:c16r2="http://schemas.microsoft.com/office/drawing/2015/06/chart">
              <c:ext xmlns:c16="http://schemas.microsoft.com/office/drawing/2014/chart" uri="{C3380CC4-5D6E-409C-BE32-E72D297353CC}">
                <c16:uniqueId val="{00000004-E2A0-4BE5-8AC9-DBDF775D14E8}"/>
              </c:ext>
            </c:extLst>
          </c:dPt>
          <c:dPt>
            <c:idx val="5"/>
            <c:spPr>
              <a:solidFill>
                <a:srgbClr val="FF8080"/>
              </a:solidFill>
              <a:ln w="12680">
                <a:solidFill>
                  <a:srgbClr val="000000"/>
                </a:solidFill>
                <a:prstDash val="solid"/>
              </a:ln>
            </c:spPr>
            <c:extLst xmlns:c16r2="http://schemas.microsoft.com/office/drawing/2015/06/chart">
              <c:ext xmlns:c16="http://schemas.microsoft.com/office/drawing/2014/chart" uri="{C3380CC4-5D6E-409C-BE32-E72D297353CC}">
                <c16:uniqueId val="{00000005-E2A0-4BE5-8AC9-DBDF775D14E8}"/>
              </c:ext>
            </c:extLst>
          </c:dPt>
          <c:dPt>
            <c:idx val="6"/>
            <c:spPr>
              <a:solidFill>
                <a:srgbClr val="0066CC"/>
              </a:solidFill>
              <a:ln w="12680">
                <a:solidFill>
                  <a:srgbClr val="000000"/>
                </a:solidFill>
                <a:prstDash val="solid"/>
              </a:ln>
            </c:spPr>
            <c:extLst xmlns:c16r2="http://schemas.microsoft.com/office/drawing/2015/06/chart">
              <c:ext xmlns:c16="http://schemas.microsoft.com/office/drawing/2014/chart" uri="{C3380CC4-5D6E-409C-BE32-E72D297353CC}">
                <c16:uniqueId val="{00000006-E2A0-4BE5-8AC9-DBDF775D14E8}"/>
              </c:ext>
            </c:extLst>
          </c:dPt>
          <c:dPt>
            <c:idx val="7"/>
            <c:spPr>
              <a:solidFill>
                <a:srgbClr val="CCCCFF"/>
              </a:solidFill>
              <a:ln w="12680">
                <a:solidFill>
                  <a:srgbClr val="000000"/>
                </a:solidFill>
                <a:prstDash val="solid"/>
              </a:ln>
            </c:spPr>
            <c:extLst xmlns:c16r2="http://schemas.microsoft.com/office/drawing/2015/06/chart">
              <c:ext xmlns:c16="http://schemas.microsoft.com/office/drawing/2014/chart" uri="{C3380CC4-5D6E-409C-BE32-E72D297353CC}">
                <c16:uniqueId val="{00000007-E2A0-4BE5-8AC9-DBDF775D14E8}"/>
              </c:ext>
            </c:extLst>
          </c:dPt>
          <c:dPt>
            <c:idx val="8"/>
            <c:spPr>
              <a:solidFill>
                <a:srgbClr val="000080"/>
              </a:solidFill>
              <a:ln w="12680">
                <a:solidFill>
                  <a:srgbClr val="000000"/>
                </a:solidFill>
                <a:prstDash val="solid"/>
              </a:ln>
            </c:spPr>
            <c:extLst xmlns:c16r2="http://schemas.microsoft.com/office/drawing/2015/06/chart">
              <c:ext xmlns:c16="http://schemas.microsoft.com/office/drawing/2014/chart" uri="{C3380CC4-5D6E-409C-BE32-E72D297353CC}">
                <c16:uniqueId val="{00000008-E2A0-4BE5-8AC9-DBDF775D14E8}"/>
              </c:ext>
            </c:extLst>
          </c:dPt>
          <c:dLbls>
            <c:dLbl>
              <c:idx val="0"/>
              <c:layout>
                <c:manualLayout>
                  <c:x val="-0.11649679670614572"/>
                  <c:y val="-0.24440853964935524"/>
                </c:manualLayout>
              </c:layout>
              <c:spPr>
                <a:noFill/>
                <a:ln w="25360">
                  <a:noFill/>
                </a:ln>
              </c:spPr>
              <c:txPr>
                <a:bodyPr/>
                <a:lstStyle/>
                <a:p>
                  <a:pPr>
                    <a:defRPr sz="8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2A0-4BE5-8AC9-DBDF775D14E8}"/>
                </c:ext>
              </c:extLst>
            </c:dLbl>
            <c:dLbl>
              <c:idx val="1"/>
              <c:layout>
                <c:manualLayout>
                  <c:x val="0.16130684724551167"/>
                  <c:y val="2.4140848713119892E-2"/>
                </c:manualLayout>
              </c:layout>
              <c:spPr>
                <a:noFill/>
                <a:ln w="25360">
                  <a:noFill/>
                </a:ln>
              </c:spPr>
              <c:txPr>
                <a:bodyPr/>
                <a:lstStyle/>
                <a:p>
                  <a:pPr>
                    <a:defRPr sz="8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2A0-4BE5-8AC9-DBDF775D14E8}"/>
                </c:ext>
              </c:extLst>
            </c:dLbl>
            <c:dLbl>
              <c:idx val="2"/>
              <c:layout>
                <c:manualLayout>
                  <c:x val="7.8933644648907522E-2"/>
                  <c:y val="0.14521615495399751"/>
                </c:manualLayout>
              </c:layout>
              <c:spPr>
                <a:noFill/>
                <a:ln w="25360">
                  <a:noFill/>
                </a:ln>
              </c:spPr>
              <c:txPr>
                <a:bodyPr/>
                <a:lstStyle/>
                <a:p>
                  <a:pPr>
                    <a:defRPr sz="8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2A0-4BE5-8AC9-DBDF775D14E8}"/>
                </c:ext>
              </c:extLst>
            </c:dLbl>
            <c:dLbl>
              <c:idx val="3"/>
              <c:layout>
                <c:manualLayout>
                  <c:x val="9.3783014489778382E-2"/>
                  <c:y val="9.7258752856944949E-2"/>
                </c:manualLayout>
              </c:layout>
              <c:spPr>
                <a:noFill/>
                <a:ln w="25360">
                  <a:noFill/>
                </a:ln>
              </c:spPr>
              <c:txPr>
                <a:bodyPr/>
                <a:lstStyle/>
                <a:p>
                  <a:pPr>
                    <a:defRPr sz="8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2A0-4BE5-8AC9-DBDF775D14E8}"/>
                </c:ext>
              </c:extLst>
            </c:dLbl>
            <c:dLbl>
              <c:idx val="4"/>
              <c:layout>
                <c:manualLayout>
                  <c:x val="-4.2568189227197052E-2"/>
                  <c:y val="2.1482318820578356E-3"/>
                </c:manualLayout>
              </c:layout>
              <c:spPr>
                <a:noFill/>
                <a:ln w="25360">
                  <a:noFill/>
                </a:ln>
              </c:spPr>
              <c:txPr>
                <a:bodyPr/>
                <a:lstStyle/>
                <a:p>
                  <a:pPr>
                    <a:defRPr sz="8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2A0-4BE5-8AC9-DBDF775D14E8}"/>
                </c:ext>
              </c:extLst>
            </c:dLbl>
            <c:dLbl>
              <c:idx val="5"/>
              <c:layout>
                <c:manualLayout>
                  <c:x val="4.0407556497853853E-3"/>
                  <c:y val="-0.1872411537227433"/>
                </c:manualLayout>
              </c:layout>
              <c:spPr>
                <a:noFill/>
                <a:ln w="25360">
                  <a:noFill/>
                </a:ln>
              </c:spPr>
              <c:txPr>
                <a:bodyPr/>
                <a:lstStyle/>
                <a:p>
                  <a:pPr>
                    <a:defRPr sz="8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2A0-4BE5-8AC9-DBDF775D14E8}"/>
                </c:ext>
              </c:extLst>
            </c:dLbl>
            <c:dLbl>
              <c:idx val="6"/>
              <c:layout>
                <c:manualLayout>
                  <c:x val="1.0065405850859827E-2"/>
                  <c:y val="-0.17839523489578796"/>
                </c:manualLayout>
              </c:layout>
              <c:spPr>
                <a:noFill/>
                <a:ln w="25360">
                  <a:noFill/>
                </a:ln>
              </c:spPr>
              <c:txPr>
                <a:bodyPr/>
                <a:lstStyle/>
                <a:p>
                  <a:pPr>
                    <a:defRPr sz="8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2A0-4BE5-8AC9-DBDF775D14E8}"/>
                </c:ext>
              </c:extLst>
            </c:dLbl>
            <c:dLbl>
              <c:idx val="7"/>
              <c:layout>
                <c:manualLayout>
                  <c:x val="4.3776890550656422E-2"/>
                  <c:y val="-0.15090763170530702"/>
                </c:manualLayout>
              </c:layout>
              <c:spPr>
                <a:noFill/>
                <a:ln w="25360">
                  <a:noFill/>
                </a:ln>
              </c:spPr>
              <c:txPr>
                <a:bodyPr/>
                <a:lstStyle/>
                <a:p>
                  <a:pPr>
                    <a:defRPr sz="8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2A0-4BE5-8AC9-DBDF775D14E8}"/>
                </c:ext>
              </c:extLst>
            </c:dLbl>
            <c:dLbl>
              <c:idx val="8"/>
              <c:layout>
                <c:manualLayout>
                  <c:x val="8.767962822066544E-2"/>
                  <c:y val="-7.6335906806853912E-2"/>
                </c:manualLayout>
              </c:layout>
              <c:spPr>
                <a:noFill/>
                <a:ln w="25360">
                  <a:noFill/>
                </a:ln>
              </c:spPr>
              <c:txPr>
                <a:bodyPr/>
                <a:lstStyle/>
                <a:p>
                  <a:pPr>
                    <a:defRPr sz="8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2A0-4BE5-8AC9-DBDF775D14E8}"/>
                </c:ext>
              </c:extLst>
            </c:dLbl>
            <c:spPr>
              <a:noFill/>
              <a:ln w="25360">
                <a:noFill/>
              </a:ln>
            </c:spPr>
            <c:txPr>
              <a:bodyPr wrap="square" lIns="38100" tIns="19050" rIns="38100" bIns="19050" anchor="ctr">
                <a:spAutoFit/>
              </a:bodyPr>
              <a:lstStyle/>
              <a:p>
                <a:pPr>
                  <a:defRPr sz="89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Журналіст</c:v>
                </c:pt>
                <c:pt idx="1">
                  <c:v>Інфармацыйнае агенцтва</c:v>
                </c:pt>
                <c:pt idx="2">
                  <c:v>Прэс-служба органаў улады і кіравання</c:v>
                </c:pt>
                <c:pt idx="3">
                  <c:v>Афіцыйная асоба</c:v>
                </c:pt>
                <c:pt idx="4">
                  <c:v>Эксперт, вучоны</c:v>
                </c:pt>
                <c:pt idx="5">
                  <c:v>Чытач</c:v>
                </c:pt>
                <c:pt idx="6">
                  <c:v>Цяжка высвятліць</c:v>
                </c:pt>
                <c:pt idx="7">
                  <c:v>Не напісана аўтарства</c:v>
                </c:pt>
                <c:pt idx="8">
                  <c:v>Іншае</c:v>
                </c:pt>
              </c:strCache>
            </c:strRef>
          </c:cat>
          <c:val>
            <c:numRef>
              <c:f>Sheet1!$B$2:$J$2</c:f>
              <c:numCache>
                <c:formatCode>0.00%</c:formatCode>
                <c:ptCount val="9"/>
                <c:pt idx="0">
                  <c:v>0.5</c:v>
                </c:pt>
                <c:pt idx="1">
                  <c:v>1.5599999999999998E-2</c:v>
                </c:pt>
                <c:pt idx="2">
                  <c:v>6.6500000000000004E-2</c:v>
                </c:pt>
                <c:pt idx="3">
                  <c:v>9.4000000000000028E-2</c:v>
                </c:pt>
                <c:pt idx="4">
                  <c:v>3.1300000000000001E-2</c:v>
                </c:pt>
                <c:pt idx="5">
                  <c:v>4.6899999999999997E-2</c:v>
                </c:pt>
                <c:pt idx="6">
                  <c:v>7.8100000000000003E-2</c:v>
                </c:pt>
                <c:pt idx="7">
                  <c:v>0.14100000000000001</c:v>
                </c:pt>
                <c:pt idx="8">
                  <c:v>3.1300000000000001E-2</c:v>
                </c:pt>
              </c:numCache>
            </c:numRef>
          </c:val>
          <c:extLst xmlns:c16r2="http://schemas.microsoft.com/office/drawing/2015/06/chart">
            <c:ext xmlns:c16="http://schemas.microsoft.com/office/drawing/2014/chart" uri="{C3380CC4-5D6E-409C-BE32-E72D297353CC}">
              <c16:uniqueId val="{00000009-E2A0-4BE5-8AC9-DBDF775D14E8}"/>
            </c:ext>
          </c:extLst>
        </c:ser>
        <c:ser>
          <c:idx val="1"/>
          <c:order val="1"/>
          <c:tx>
            <c:strRef>
              <c:f>Sheet1!$A$3</c:f>
              <c:strCache>
                <c:ptCount val="1"/>
              </c:strCache>
            </c:strRef>
          </c:tx>
          <c:spPr>
            <a:solidFill>
              <a:srgbClr val="993366"/>
            </a:solidFill>
            <a:ln w="12680">
              <a:solidFill>
                <a:srgbClr val="000000"/>
              </a:solidFill>
              <a:prstDash val="solid"/>
            </a:ln>
          </c:spPr>
          <c:dPt>
            <c:idx val="0"/>
            <c:spPr>
              <a:solidFill>
                <a:srgbClr val="9999FF"/>
              </a:solidFill>
              <a:ln w="12680">
                <a:solidFill>
                  <a:srgbClr val="000000"/>
                </a:solidFill>
                <a:prstDash val="solid"/>
              </a:ln>
            </c:spPr>
            <c:extLst xmlns:c16r2="http://schemas.microsoft.com/office/drawing/2015/06/chart">
              <c:ext xmlns:c16="http://schemas.microsoft.com/office/drawing/2014/chart" uri="{C3380CC4-5D6E-409C-BE32-E72D297353CC}">
                <c16:uniqueId val="{0000000A-E2A0-4BE5-8AC9-DBDF775D14E8}"/>
              </c:ext>
            </c:extLst>
          </c:dPt>
          <c:dPt>
            <c:idx val="2"/>
            <c:spPr>
              <a:solidFill>
                <a:srgbClr val="FFFFCC"/>
              </a:solidFill>
              <a:ln w="12680">
                <a:solidFill>
                  <a:srgbClr val="000000"/>
                </a:solidFill>
                <a:prstDash val="solid"/>
              </a:ln>
            </c:spPr>
            <c:extLst xmlns:c16r2="http://schemas.microsoft.com/office/drawing/2015/06/chart">
              <c:ext xmlns:c16="http://schemas.microsoft.com/office/drawing/2014/chart" uri="{C3380CC4-5D6E-409C-BE32-E72D297353CC}">
                <c16:uniqueId val="{0000000C-E2A0-4BE5-8AC9-DBDF775D14E8}"/>
              </c:ext>
            </c:extLst>
          </c:dPt>
          <c:dPt>
            <c:idx val="3"/>
            <c:spPr>
              <a:solidFill>
                <a:srgbClr val="CCFFFF"/>
              </a:solidFill>
              <a:ln w="12680">
                <a:solidFill>
                  <a:srgbClr val="000000"/>
                </a:solidFill>
                <a:prstDash val="solid"/>
              </a:ln>
            </c:spPr>
            <c:extLst xmlns:c16r2="http://schemas.microsoft.com/office/drawing/2015/06/chart">
              <c:ext xmlns:c16="http://schemas.microsoft.com/office/drawing/2014/chart" uri="{C3380CC4-5D6E-409C-BE32-E72D297353CC}">
                <c16:uniqueId val="{0000000D-E2A0-4BE5-8AC9-DBDF775D14E8}"/>
              </c:ext>
            </c:extLst>
          </c:dPt>
          <c:dPt>
            <c:idx val="4"/>
            <c:spPr>
              <a:solidFill>
                <a:srgbClr val="660066"/>
              </a:solidFill>
              <a:ln w="12680">
                <a:solidFill>
                  <a:srgbClr val="000000"/>
                </a:solidFill>
                <a:prstDash val="solid"/>
              </a:ln>
            </c:spPr>
            <c:extLst xmlns:c16r2="http://schemas.microsoft.com/office/drawing/2015/06/chart">
              <c:ext xmlns:c16="http://schemas.microsoft.com/office/drawing/2014/chart" uri="{C3380CC4-5D6E-409C-BE32-E72D297353CC}">
                <c16:uniqueId val="{0000000E-E2A0-4BE5-8AC9-DBDF775D14E8}"/>
              </c:ext>
            </c:extLst>
          </c:dPt>
          <c:dPt>
            <c:idx val="5"/>
            <c:spPr>
              <a:solidFill>
                <a:srgbClr val="FF8080"/>
              </a:solidFill>
              <a:ln w="12680">
                <a:solidFill>
                  <a:srgbClr val="000000"/>
                </a:solidFill>
                <a:prstDash val="solid"/>
              </a:ln>
            </c:spPr>
            <c:extLst xmlns:c16r2="http://schemas.microsoft.com/office/drawing/2015/06/chart">
              <c:ext xmlns:c16="http://schemas.microsoft.com/office/drawing/2014/chart" uri="{C3380CC4-5D6E-409C-BE32-E72D297353CC}">
                <c16:uniqueId val="{0000000F-E2A0-4BE5-8AC9-DBDF775D14E8}"/>
              </c:ext>
            </c:extLst>
          </c:dPt>
          <c:dPt>
            <c:idx val="6"/>
            <c:spPr>
              <a:solidFill>
                <a:srgbClr val="0066CC"/>
              </a:solidFill>
              <a:ln w="12680">
                <a:solidFill>
                  <a:srgbClr val="000000"/>
                </a:solidFill>
                <a:prstDash val="solid"/>
              </a:ln>
            </c:spPr>
            <c:extLst xmlns:c16r2="http://schemas.microsoft.com/office/drawing/2015/06/chart">
              <c:ext xmlns:c16="http://schemas.microsoft.com/office/drawing/2014/chart" uri="{C3380CC4-5D6E-409C-BE32-E72D297353CC}">
                <c16:uniqueId val="{00000010-E2A0-4BE5-8AC9-DBDF775D14E8}"/>
              </c:ext>
            </c:extLst>
          </c:dPt>
          <c:dPt>
            <c:idx val="7"/>
            <c:spPr>
              <a:solidFill>
                <a:srgbClr val="CCCCFF"/>
              </a:solidFill>
              <a:ln w="12680">
                <a:solidFill>
                  <a:srgbClr val="000000"/>
                </a:solidFill>
                <a:prstDash val="solid"/>
              </a:ln>
            </c:spPr>
            <c:extLst xmlns:c16r2="http://schemas.microsoft.com/office/drawing/2015/06/chart">
              <c:ext xmlns:c16="http://schemas.microsoft.com/office/drawing/2014/chart" uri="{C3380CC4-5D6E-409C-BE32-E72D297353CC}">
                <c16:uniqueId val="{00000011-E2A0-4BE5-8AC9-DBDF775D14E8}"/>
              </c:ext>
            </c:extLst>
          </c:dPt>
          <c:dPt>
            <c:idx val="8"/>
            <c:spPr>
              <a:solidFill>
                <a:srgbClr val="000080"/>
              </a:solidFill>
              <a:ln w="12680">
                <a:solidFill>
                  <a:srgbClr val="000000"/>
                </a:solidFill>
                <a:prstDash val="solid"/>
              </a:ln>
            </c:spPr>
            <c:extLst xmlns:c16r2="http://schemas.microsoft.com/office/drawing/2015/06/chart">
              <c:ext xmlns:c16="http://schemas.microsoft.com/office/drawing/2014/chart" uri="{C3380CC4-5D6E-409C-BE32-E72D297353CC}">
                <c16:uniqueId val="{00000012-E2A0-4BE5-8AC9-DBDF775D14E8}"/>
              </c:ext>
            </c:extLst>
          </c:dPt>
          <c:dLbls>
            <c:spPr>
              <a:noFill/>
              <a:ln w="25360">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Журналіст</c:v>
                </c:pt>
                <c:pt idx="1">
                  <c:v>Інфармацыйнае агенцтва</c:v>
                </c:pt>
                <c:pt idx="2">
                  <c:v>Прэс-служба органаў улады і кіравання</c:v>
                </c:pt>
                <c:pt idx="3">
                  <c:v>Афіцыйная асоба</c:v>
                </c:pt>
                <c:pt idx="4">
                  <c:v>Эксперт, вучоны</c:v>
                </c:pt>
                <c:pt idx="5">
                  <c:v>Чытач</c:v>
                </c:pt>
                <c:pt idx="6">
                  <c:v>Цяжка высвятліць</c:v>
                </c:pt>
                <c:pt idx="7">
                  <c:v>Не напісана аўтарства</c:v>
                </c:pt>
                <c:pt idx="8">
                  <c:v>Іншае</c:v>
                </c:pt>
              </c:strCache>
            </c:strRef>
          </c:cat>
          <c:val>
            <c:numRef>
              <c:f>Sheet1!$B$3:$J$3</c:f>
              <c:numCache>
                <c:formatCode>General</c:formatCode>
                <c:ptCount val="9"/>
              </c:numCache>
            </c:numRef>
          </c:val>
          <c:extLst xmlns:c16r2="http://schemas.microsoft.com/office/drawing/2015/06/chart">
            <c:ext xmlns:c16="http://schemas.microsoft.com/office/drawing/2014/chart" uri="{C3380CC4-5D6E-409C-BE32-E72D297353CC}">
              <c16:uniqueId val="{00000013-E2A0-4BE5-8AC9-DBDF775D14E8}"/>
            </c:ext>
          </c:extLst>
        </c:ser>
        <c:ser>
          <c:idx val="2"/>
          <c:order val="2"/>
          <c:tx>
            <c:strRef>
              <c:f>Sheet1!$A$4</c:f>
              <c:strCache>
                <c:ptCount val="1"/>
              </c:strCache>
            </c:strRef>
          </c:tx>
          <c:spPr>
            <a:solidFill>
              <a:srgbClr val="FFFFCC"/>
            </a:solidFill>
            <a:ln w="12680">
              <a:solidFill>
                <a:srgbClr val="000000"/>
              </a:solidFill>
              <a:prstDash val="solid"/>
            </a:ln>
          </c:spPr>
          <c:dPt>
            <c:idx val="0"/>
            <c:spPr>
              <a:solidFill>
                <a:srgbClr val="9999FF"/>
              </a:solidFill>
              <a:ln w="12680">
                <a:solidFill>
                  <a:srgbClr val="000000"/>
                </a:solidFill>
                <a:prstDash val="solid"/>
              </a:ln>
            </c:spPr>
            <c:extLst xmlns:c16r2="http://schemas.microsoft.com/office/drawing/2015/06/chart">
              <c:ext xmlns:c16="http://schemas.microsoft.com/office/drawing/2014/chart" uri="{C3380CC4-5D6E-409C-BE32-E72D297353CC}">
                <c16:uniqueId val="{00000014-E2A0-4BE5-8AC9-DBDF775D14E8}"/>
              </c:ext>
            </c:extLst>
          </c:dPt>
          <c:dPt>
            <c:idx val="1"/>
            <c:spPr>
              <a:solidFill>
                <a:srgbClr val="993366"/>
              </a:solidFill>
              <a:ln w="12680">
                <a:solidFill>
                  <a:srgbClr val="000000"/>
                </a:solidFill>
                <a:prstDash val="solid"/>
              </a:ln>
            </c:spPr>
            <c:extLst xmlns:c16r2="http://schemas.microsoft.com/office/drawing/2015/06/chart">
              <c:ext xmlns:c16="http://schemas.microsoft.com/office/drawing/2014/chart" uri="{C3380CC4-5D6E-409C-BE32-E72D297353CC}">
                <c16:uniqueId val="{00000015-E2A0-4BE5-8AC9-DBDF775D14E8}"/>
              </c:ext>
            </c:extLst>
          </c:dPt>
          <c:dPt>
            <c:idx val="3"/>
            <c:spPr>
              <a:solidFill>
                <a:srgbClr val="CCFFFF"/>
              </a:solidFill>
              <a:ln w="12680">
                <a:solidFill>
                  <a:srgbClr val="000000"/>
                </a:solidFill>
                <a:prstDash val="solid"/>
              </a:ln>
            </c:spPr>
            <c:extLst xmlns:c16r2="http://schemas.microsoft.com/office/drawing/2015/06/chart">
              <c:ext xmlns:c16="http://schemas.microsoft.com/office/drawing/2014/chart" uri="{C3380CC4-5D6E-409C-BE32-E72D297353CC}">
                <c16:uniqueId val="{00000017-E2A0-4BE5-8AC9-DBDF775D14E8}"/>
              </c:ext>
            </c:extLst>
          </c:dPt>
          <c:dPt>
            <c:idx val="4"/>
            <c:spPr>
              <a:solidFill>
                <a:srgbClr val="660066"/>
              </a:solidFill>
              <a:ln w="12680">
                <a:solidFill>
                  <a:srgbClr val="000000"/>
                </a:solidFill>
                <a:prstDash val="solid"/>
              </a:ln>
            </c:spPr>
            <c:extLst xmlns:c16r2="http://schemas.microsoft.com/office/drawing/2015/06/chart">
              <c:ext xmlns:c16="http://schemas.microsoft.com/office/drawing/2014/chart" uri="{C3380CC4-5D6E-409C-BE32-E72D297353CC}">
                <c16:uniqueId val="{00000018-E2A0-4BE5-8AC9-DBDF775D14E8}"/>
              </c:ext>
            </c:extLst>
          </c:dPt>
          <c:dPt>
            <c:idx val="5"/>
            <c:spPr>
              <a:solidFill>
                <a:srgbClr val="FF8080"/>
              </a:solidFill>
              <a:ln w="12680">
                <a:solidFill>
                  <a:srgbClr val="000000"/>
                </a:solidFill>
                <a:prstDash val="solid"/>
              </a:ln>
            </c:spPr>
            <c:extLst xmlns:c16r2="http://schemas.microsoft.com/office/drawing/2015/06/chart">
              <c:ext xmlns:c16="http://schemas.microsoft.com/office/drawing/2014/chart" uri="{C3380CC4-5D6E-409C-BE32-E72D297353CC}">
                <c16:uniqueId val="{00000019-E2A0-4BE5-8AC9-DBDF775D14E8}"/>
              </c:ext>
            </c:extLst>
          </c:dPt>
          <c:dPt>
            <c:idx val="6"/>
            <c:spPr>
              <a:solidFill>
                <a:srgbClr val="0066CC"/>
              </a:solidFill>
              <a:ln w="12680">
                <a:solidFill>
                  <a:srgbClr val="000000"/>
                </a:solidFill>
                <a:prstDash val="solid"/>
              </a:ln>
            </c:spPr>
            <c:extLst xmlns:c16r2="http://schemas.microsoft.com/office/drawing/2015/06/chart">
              <c:ext xmlns:c16="http://schemas.microsoft.com/office/drawing/2014/chart" uri="{C3380CC4-5D6E-409C-BE32-E72D297353CC}">
                <c16:uniqueId val="{0000001A-E2A0-4BE5-8AC9-DBDF775D14E8}"/>
              </c:ext>
            </c:extLst>
          </c:dPt>
          <c:dPt>
            <c:idx val="7"/>
            <c:spPr>
              <a:solidFill>
                <a:srgbClr val="CCCCFF"/>
              </a:solidFill>
              <a:ln w="12680">
                <a:solidFill>
                  <a:srgbClr val="000000"/>
                </a:solidFill>
                <a:prstDash val="solid"/>
              </a:ln>
            </c:spPr>
            <c:extLst xmlns:c16r2="http://schemas.microsoft.com/office/drawing/2015/06/chart">
              <c:ext xmlns:c16="http://schemas.microsoft.com/office/drawing/2014/chart" uri="{C3380CC4-5D6E-409C-BE32-E72D297353CC}">
                <c16:uniqueId val="{0000001B-E2A0-4BE5-8AC9-DBDF775D14E8}"/>
              </c:ext>
            </c:extLst>
          </c:dPt>
          <c:dPt>
            <c:idx val="8"/>
            <c:spPr>
              <a:solidFill>
                <a:srgbClr val="000080"/>
              </a:solidFill>
              <a:ln w="12680">
                <a:solidFill>
                  <a:srgbClr val="000000"/>
                </a:solidFill>
                <a:prstDash val="solid"/>
              </a:ln>
            </c:spPr>
            <c:extLst xmlns:c16r2="http://schemas.microsoft.com/office/drawing/2015/06/chart">
              <c:ext xmlns:c16="http://schemas.microsoft.com/office/drawing/2014/chart" uri="{C3380CC4-5D6E-409C-BE32-E72D297353CC}">
                <c16:uniqueId val="{0000001C-E2A0-4BE5-8AC9-DBDF775D14E8}"/>
              </c:ext>
            </c:extLst>
          </c:dPt>
          <c:dLbls>
            <c:spPr>
              <a:noFill/>
              <a:ln w="25360">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Журналіст</c:v>
                </c:pt>
                <c:pt idx="1">
                  <c:v>Інфармацыйнае агенцтва</c:v>
                </c:pt>
                <c:pt idx="2">
                  <c:v>Прэс-служба органаў улады і кіравання</c:v>
                </c:pt>
                <c:pt idx="3">
                  <c:v>Афіцыйная асоба</c:v>
                </c:pt>
                <c:pt idx="4">
                  <c:v>Эксперт, вучоны</c:v>
                </c:pt>
                <c:pt idx="5">
                  <c:v>Чытач</c:v>
                </c:pt>
                <c:pt idx="6">
                  <c:v>Цяжка высвятліць</c:v>
                </c:pt>
                <c:pt idx="7">
                  <c:v>Не напісана аўтарства</c:v>
                </c:pt>
                <c:pt idx="8">
                  <c:v>Іншае</c:v>
                </c:pt>
              </c:strCache>
            </c:strRef>
          </c:cat>
          <c:val>
            <c:numRef>
              <c:f>Sheet1!$B$4:$J$4</c:f>
              <c:numCache>
                <c:formatCode>General</c:formatCode>
                <c:ptCount val="9"/>
              </c:numCache>
            </c:numRef>
          </c:val>
          <c:extLst xmlns:c16r2="http://schemas.microsoft.com/office/drawing/2015/06/chart">
            <c:ext xmlns:c16="http://schemas.microsoft.com/office/drawing/2014/chart" uri="{C3380CC4-5D6E-409C-BE32-E72D297353CC}">
              <c16:uniqueId val="{0000001D-E2A0-4BE5-8AC9-DBDF775D14E8}"/>
            </c:ext>
          </c:extLst>
        </c:ser>
        <c:dLbls>
          <c:showVal val="1"/>
        </c:dLbls>
        <c:firstSliceAng val="0"/>
      </c:pieChart>
      <c:spPr>
        <a:solidFill>
          <a:srgbClr val="C0C0C0"/>
        </a:solidFill>
        <a:ln w="12680">
          <a:solidFill>
            <a:srgbClr val="808080"/>
          </a:solidFill>
          <a:prstDash val="solid"/>
        </a:ln>
      </c:spPr>
    </c:plotArea>
    <c:legend>
      <c:legendPos val="r"/>
      <c:layout>
        <c:manualLayout>
          <c:xMode val="edge"/>
          <c:yMode val="edge"/>
          <c:x val="0.62371134020618801"/>
          <c:y val="1.432664756446991E-2"/>
          <c:w val="0.33247422680412525"/>
          <c:h val="0.93123209169054444"/>
        </c:manualLayout>
      </c:layout>
      <c:spPr>
        <a:noFill/>
        <a:ln w="3170">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23" b="1" i="0" u="none" strike="noStrike" baseline="0">
          <a:solidFill>
            <a:srgbClr val="000000"/>
          </a:solidFill>
          <a:latin typeface="Calibri"/>
          <a:ea typeface="Calibri"/>
          <a:cs typeface="Calibri"/>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997" b="1" i="0" u="none" strike="noStrike" baseline="0">
                <a:solidFill>
                  <a:srgbClr val="000000"/>
                </a:solidFill>
                <a:latin typeface="Calibri"/>
                <a:ea typeface="Calibri"/>
                <a:cs typeface="Calibri"/>
              </a:defRPr>
            </a:pPr>
            <a:r>
              <a:rPr lang="ru-RU"/>
              <a:t>Наяўнасць статыстычных дадзеных, сацыялагічных даследаванняў</a:t>
            </a:r>
          </a:p>
        </c:rich>
      </c:tx>
      <c:layout>
        <c:manualLayout>
          <c:xMode val="edge"/>
          <c:yMode val="edge"/>
          <c:x val="0.13309352517985612"/>
          <c:y val="2.197802197802199E-2"/>
        </c:manualLayout>
      </c:layout>
      <c:spPr>
        <a:noFill/>
        <a:ln w="25312">
          <a:noFill/>
        </a:ln>
      </c:spPr>
    </c:title>
    <c:plotArea>
      <c:layout>
        <c:manualLayout>
          <c:layoutTarget val="inner"/>
          <c:xMode val="edge"/>
          <c:yMode val="edge"/>
          <c:x val="0.13309352517985612"/>
          <c:y val="0.2967032967032967"/>
          <c:w val="0.36690647482014577"/>
          <c:h val="0.56043956043956045"/>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4283-4A06-9EBE-6BA568ECCE5D}"/>
              </c:ext>
            </c:extLst>
          </c:dPt>
          <c:dLbls>
            <c:dLbl>
              <c:idx val="0"/>
              <c:layout>
                <c:manualLayout>
                  <c:x val="0.22679468233693173"/>
                  <c:y val="1.4208584503860061E-2"/>
                </c:manualLayout>
              </c:layout>
              <c:spPr>
                <a:noFill/>
                <a:ln w="25312">
                  <a:noFill/>
                </a:ln>
              </c:spPr>
              <c:txPr>
                <a:bodyPr/>
                <a:lstStyle/>
                <a:p>
                  <a:pPr>
                    <a:defRPr sz="1046"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283-4A06-9EBE-6BA568ECCE5D}"/>
                </c:ext>
              </c:extLst>
            </c:dLbl>
            <c:spPr>
              <a:noFill/>
              <a:ln w="25312">
                <a:noFill/>
              </a:ln>
            </c:spPr>
            <c:txPr>
              <a:bodyPr wrap="square" lIns="38100" tIns="19050" rIns="38100" bIns="19050" anchor="ctr">
                <a:spAutoFit/>
              </a:bodyPr>
              <a:lstStyle/>
              <a:p>
                <a:pPr>
                  <a:defRPr sz="104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Ёсць</c:v>
                </c:pt>
                <c:pt idx="1">
                  <c:v>Адсутнічаюць</c:v>
                </c:pt>
              </c:strCache>
            </c:strRef>
          </c:cat>
          <c:val>
            <c:numRef>
              <c:f>Sheet1!$B$2:$C$2</c:f>
              <c:numCache>
                <c:formatCode>0.00%</c:formatCode>
                <c:ptCount val="2"/>
                <c:pt idx="0">
                  <c:v>3.1300000000000001E-2</c:v>
                </c:pt>
                <c:pt idx="1">
                  <c:v>0.96870000000000234</c:v>
                </c:pt>
              </c:numCache>
            </c:numRef>
          </c:val>
          <c:extLst xmlns:c16r2="http://schemas.microsoft.com/office/drawing/2015/06/chart">
            <c:ext xmlns:c16="http://schemas.microsoft.com/office/drawing/2014/chart" uri="{C3380CC4-5D6E-409C-BE32-E72D297353CC}">
              <c16:uniqueId val="{00000002-4283-4A06-9EBE-6BA568ECCE5D}"/>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3-4283-4A06-9EBE-6BA568ECCE5D}"/>
              </c:ext>
            </c:extLst>
          </c:dPt>
          <c:dLbls>
            <c:spPr>
              <a:noFill/>
              <a:ln w="25312">
                <a:noFill/>
              </a:ln>
            </c:spPr>
            <c:txPr>
              <a:bodyPr wrap="square" lIns="38100" tIns="19050" rIns="38100" bIns="19050" anchor="ctr">
                <a:spAutoFit/>
              </a:bodyPr>
              <a:lstStyle/>
              <a:p>
                <a:pPr>
                  <a:defRPr sz="104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Ёсць</c:v>
                </c:pt>
                <c:pt idx="1">
                  <c:v>Адсутнічаюць</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4283-4A06-9EBE-6BA568ECCE5D}"/>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6-4283-4A06-9EBE-6BA568ECCE5D}"/>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7-4283-4A06-9EBE-6BA568ECCE5D}"/>
              </c:ext>
            </c:extLst>
          </c:dPt>
          <c:dLbls>
            <c:spPr>
              <a:noFill/>
              <a:ln w="25312">
                <a:noFill/>
              </a:ln>
            </c:spPr>
            <c:txPr>
              <a:bodyPr wrap="square" lIns="38100" tIns="19050" rIns="38100" bIns="19050" anchor="ctr">
                <a:spAutoFit/>
              </a:bodyPr>
              <a:lstStyle/>
              <a:p>
                <a:pPr>
                  <a:defRPr sz="104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Ёсць</c:v>
                </c:pt>
                <c:pt idx="1">
                  <c:v>Адсутнічаюць</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4283-4A06-9EBE-6BA568ECCE5D}"/>
            </c:ext>
          </c:extLst>
        </c:ser>
        <c:dLbls>
          <c:showVal val="1"/>
        </c:dLbls>
        <c:firstSliceAng val="0"/>
      </c:pieChart>
      <c:spPr>
        <a:solidFill>
          <a:srgbClr val="C0C0C0"/>
        </a:solidFill>
        <a:ln w="12656">
          <a:solidFill>
            <a:srgbClr val="808080"/>
          </a:solidFill>
          <a:prstDash val="solid"/>
        </a:ln>
      </c:spPr>
    </c:plotArea>
    <c:legend>
      <c:legendPos val="r"/>
      <c:layout>
        <c:manualLayout>
          <c:xMode val="edge"/>
          <c:yMode val="edge"/>
          <c:x val="0.6906474820143923"/>
          <c:y val="0.51098901098901095"/>
          <c:w val="0.29856115107913667"/>
          <c:h val="0.21428571428571427"/>
        </c:manualLayout>
      </c:layout>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997" b="1" i="0" u="none" strike="noStrike" baseline="0">
                <a:solidFill>
                  <a:srgbClr val="000000"/>
                </a:solidFill>
                <a:latin typeface="Calibri"/>
                <a:ea typeface="Calibri"/>
                <a:cs typeface="Calibri"/>
              </a:defRPr>
            </a:pPr>
            <a:r>
              <a:rPr lang="ru-RU"/>
              <a:t>Мова матэрыяла</a:t>
            </a:r>
          </a:p>
        </c:rich>
      </c:tx>
      <c:layout>
        <c:manualLayout>
          <c:xMode val="edge"/>
          <c:yMode val="edge"/>
          <c:x val="0.32374100719424614"/>
          <c:y val="2.197802197802199E-2"/>
        </c:manualLayout>
      </c:layout>
      <c:spPr>
        <a:noFill/>
        <a:ln w="25312">
          <a:noFill/>
        </a:ln>
      </c:spPr>
    </c:title>
    <c:plotArea>
      <c:layout>
        <c:manualLayout>
          <c:layoutTarget val="inner"/>
          <c:xMode val="edge"/>
          <c:yMode val="edge"/>
          <c:x val="0.14028776978417271"/>
          <c:y val="0.22527472527472517"/>
          <c:w val="0.5"/>
          <c:h val="0.76373626373626358"/>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414B-45AC-A503-1B4D8D7B77ED}"/>
              </c:ext>
            </c:extLst>
          </c:dPt>
          <c:dLbls>
            <c:dLbl>
              <c:idx val="0"/>
              <c:layout>
                <c:manualLayout>
                  <c:x val="5.3926851440464156E-2"/>
                  <c:y val="-3.6927427340813182E-2"/>
                </c:manualLayout>
              </c:layout>
              <c:spPr>
                <a:noFill/>
                <a:ln w="25312">
                  <a:noFill/>
                </a:ln>
              </c:spPr>
              <c:txPr>
                <a:bodyPr/>
                <a:lstStyle/>
                <a:p>
                  <a:pPr>
                    <a:defRPr sz="1196"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14B-45AC-A503-1B4D8D7B77ED}"/>
                </c:ext>
              </c:extLst>
            </c:dLbl>
            <c:dLbl>
              <c:idx val="1"/>
              <c:layout>
                <c:manualLayout>
                  <c:x val="-4.2131770728167789E-3"/>
                  <c:y val="-7.3702523963350794E-2"/>
                </c:manualLayout>
              </c:layout>
              <c:tx>
                <c:rich>
                  <a:bodyPr/>
                  <a:lstStyle/>
                  <a:p>
                    <a:pPr>
                      <a:defRPr sz="997" b="1" i="0" u="none" strike="noStrike" baseline="0">
                        <a:solidFill>
                          <a:srgbClr val="000000"/>
                        </a:solidFill>
                        <a:latin typeface="Calibri"/>
                        <a:ea typeface="Calibri"/>
                        <a:cs typeface="Calibri"/>
                      </a:defRPr>
                    </a:pPr>
                    <a:r>
                      <a:rPr lang="en-US" sz="797" b="1" i="0" u="none" strike="noStrike" baseline="0">
                        <a:solidFill>
                          <a:srgbClr val="000000"/>
                        </a:solidFill>
                        <a:latin typeface="Calibri"/>
                      </a:rPr>
                      <a:t>70,90</a:t>
                    </a:r>
                    <a:r>
                      <a:rPr lang="en-US" sz="1016" b="1" i="0" u="none" strike="noStrike" baseline="0">
                        <a:solidFill>
                          <a:srgbClr val="000000"/>
                        </a:solidFill>
                        <a:latin typeface="Calibri"/>
                      </a:rPr>
                      <a:t>%</a:t>
                    </a:r>
                  </a:p>
                </c:rich>
              </c:tx>
              <c:spPr>
                <a:noFill/>
                <a:ln w="25312">
                  <a:noFill/>
                </a:ln>
              </c:spPr>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14B-45AC-A503-1B4D8D7B77ED}"/>
                </c:ext>
              </c:extLst>
            </c:dLbl>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Sheet1!$B$2:$C$2</c:f>
              <c:numCache>
                <c:formatCode>0.00%</c:formatCode>
                <c:ptCount val="2"/>
                <c:pt idx="0">
                  <c:v>0.30000000000000032</c:v>
                </c:pt>
                <c:pt idx="1">
                  <c:v>0.70000000000000062</c:v>
                </c:pt>
              </c:numCache>
            </c:numRef>
          </c:val>
          <c:extLst xmlns:c16r2="http://schemas.microsoft.com/office/drawing/2015/06/chart">
            <c:ext xmlns:c16="http://schemas.microsoft.com/office/drawing/2014/chart" uri="{C3380CC4-5D6E-409C-BE32-E72D297353CC}">
              <c16:uniqueId val="{00000002-414B-45AC-A503-1B4D8D7B77ED}"/>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3-414B-45AC-A503-1B4D8D7B77ED}"/>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414B-45AC-A503-1B4D8D7B77ED}"/>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6-414B-45AC-A503-1B4D8D7B77ED}"/>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7-414B-45AC-A503-1B4D8D7B77ED}"/>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414B-45AC-A503-1B4D8D7B77ED}"/>
            </c:ext>
          </c:extLst>
        </c:ser>
        <c:dLbls>
          <c:showVal val="1"/>
        </c:dLbls>
        <c:firstSliceAng val="0"/>
      </c:pieChart>
      <c:spPr>
        <a:solidFill>
          <a:srgbClr val="C0C0C0"/>
        </a:solidFill>
        <a:ln w="12656">
          <a:solidFill>
            <a:srgbClr val="808080"/>
          </a:solidFill>
          <a:prstDash val="solid"/>
        </a:ln>
      </c:spPr>
    </c:plotArea>
    <c:legend>
      <c:legendPos val="r"/>
      <c:layout>
        <c:manualLayout>
          <c:xMode val="edge"/>
          <c:yMode val="edge"/>
          <c:x val="0.73021582733813273"/>
          <c:y val="0.46703296703296893"/>
          <c:w val="0.25899280575539568"/>
          <c:h val="0.21428571428571427"/>
        </c:manualLayout>
      </c:layout>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6" b="1" i="0" u="none" strike="noStrike" baseline="0">
                <a:solidFill>
                  <a:srgbClr val="000000"/>
                </a:solidFill>
                <a:latin typeface="Calibri"/>
                <a:ea typeface="Calibri"/>
                <a:cs typeface="Calibri"/>
              </a:defRPr>
            </a:pPr>
            <a:r>
              <a:rPr lang="ru-RU"/>
              <a:t>Тып матэрыяла</a:t>
            </a:r>
          </a:p>
        </c:rich>
      </c:tx>
      <c:layout>
        <c:manualLayout>
          <c:xMode val="edge"/>
          <c:yMode val="edge"/>
          <c:x val="0.20503597122302158"/>
          <c:y val="1.6483516483516487E-2"/>
        </c:manualLayout>
      </c:layout>
      <c:spPr>
        <a:noFill/>
        <a:ln w="25312">
          <a:noFill/>
        </a:ln>
      </c:spPr>
    </c:title>
    <c:plotArea>
      <c:layout>
        <c:manualLayout>
          <c:layoutTarget val="inner"/>
          <c:xMode val="edge"/>
          <c:yMode val="edge"/>
          <c:x val="0.1366906474820144"/>
          <c:y val="0.30769230769230782"/>
          <c:w val="0.35251798561151082"/>
          <c:h val="0.53846153846153844"/>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C376-4EFC-BC0C-26B07035BD12}"/>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2-C376-4EFC-BC0C-26B07035BD12}"/>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3-C376-4EFC-BC0C-26B07035BD12}"/>
              </c:ext>
            </c:extLst>
          </c:dPt>
          <c:dPt>
            <c:idx val="4"/>
            <c:spPr>
              <a:solidFill>
                <a:srgbClr val="660066"/>
              </a:solidFill>
              <a:ln w="12656">
                <a:solidFill>
                  <a:srgbClr val="000000"/>
                </a:solidFill>
                <a:prstDash val="solid"/>
              </a:ln>
            </c:spPr>
            <c:extLst xmlns:c16r2="http://schemas.microsoft.com/office/drawing/2015/06/chart">
              <c:ext xmlns:c16="http://schemas.microsoft.com/office/drawing/2014/chart" uri="{C3380CC4-5D6E-409C-BE32-E72D297353CC}">
                <c16:uniqueId val="{00000004-C376-4EFC-BC0C-26B07035BD12}"/>
              </c:ext>
            </c:extLst>
          </c:dPt>
          <c:dPt>
            <c:idx val="5"/>
            <c:spPr>
              <a:solidFill>
                <a:srgbClr val="FF8080"/>
              </a:solidFill>
              <a:ln w="12656">
                <a:solidFill>
                  <a:srgbClr val="000000"/>
                </a:solidFill>
                <a:prstDash val="solid"/>
              </a:ln>
            </c:spPr>
            <c:extLst xmlns:c16r2="http://schemas.microsoft.com/office/drawing/2015/06/chart">
              <c:ext xmlns:c16="http://schemas.microsoft.com/office/drawing/2014/chart" uri="{C3380CC4-5D6E-409C-BE32-E72D297353CC}">
                <c16:uniqueId val="{00000005-C376-4EFC-BC0C-26B07035BD12}"/>
              </c:ext>
            </c:extLst>
          </c:dPt>
          <c:dLbls>
            <c:dLbl>
              <c:idx val="0"/>
              <c:layout>
                <c:manualLayout>
                  <c:x val="2.6791890090769852E-2"/>
                  <c:y val="-5.0343875284820212E-2"/>
                </c:manualLayout>
              </c:layout>
              <c:spPr>
                <a:noFill/>
                <a:ln w="25312">
                  <a:noFill/>
                </a:ln>
              </c:spPr>
              <c:txPr>
                <a:bodyPr/>
                <a:lstStyle/>
                <a:p>
                  <a:pPr>
                    <a:defRPr sz="1071"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376-4EFC-BC0C-26B07035BD12}"/>
                </c:ext>
              </c:extLst>
            </c:dLbl>
            <c:dLbl>
              <c:idx val="1"/>
              <c:layout>
                <c:manualLayout>
                  <c:x val="3.6772093697096442E-2"/>
                  <c:y val="-0.1419195857729334"/>
                </c:manualLayout>
              </c:layout>
              <c:spPr>
                <a:noFill/>
                <a:ln w="25312">
                  <a:noFill/>
                </a:ln>
              </c:spPr>
              <c:txPr>
                <a:bodyPr/>
                <a:lstStyle/>
                <a:p>
                  <a:pPr>
                    <a:defRPr sz="1071"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376-4EFC-BC0C-26B07035BD12}"/>
                </c:ext>
              </c:extLst>
            </c:dLbl>
            <c:dLbl>
              <c:idx val="2"/>
              <c:layout>
                <c:manualLayout>
                  <c:x val="6.1365495219397014E-2"/>
                  <c:y val="-5.2199707007777874E-2"/>
                </c:manualLayout>
              </c:layout>
              <c:spPr>
                <a:noFill/>
                <a:ln w="25312">
                  <a:noFill/>
                </a:ln>
              </c:spPr>
              <c:txPr>
                <a:bodyPr/>
                <a:lstStyle/>
                <a:p>
                  <a:pPr>
                    <a:defRPr sz="1071"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376-4EFC-BC0C-26B07035BD12}"/>
                </c:ext>
              </c:extLst>
            </c:dLbl>
            <c:dLbl>
              <c:idx val="3"/>
              <c:layout>
                <c:manualLayout>
                  <c:x val="-8.3946612306028928E-2"/>
                  <c:y val="6.5318770249872884E-2"/>
                </c:manualLayout>
              </c:layout>
              <c:spPr>
                <a:noFill/>
                <a:ln w="25312">
                  <a:noFill/>
                </a:ln>
              </c:spPr>
              <c:txPr>
                <a:bodyPr/>
                <a:lstStyle/>
                <a:p>
                  <a:pPr>
                    <a:defRPr sz="1071"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376-4EFC-BC0C-26B07035BD12}"/>
                </c:ext>
              </c:extLst>
            </c:dLbl>
            <c:spPr>
              <a:noFill/>
              <a:ln w="25312">
                <a:noFill/>
              </a:ln>
            </c:spPr>
            <c:txPr>
              <a:bodyPr wrap="square" lIns="38100" tIns="19050" rIns="38100" bIns="19050" anchor="ctr">
                <a:spAutoFit/>
              </a:bodyPr>
              <a:lstStyle/>
              <a:p>
                <a:pPr>
                  <a:defRPr sz="10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Інфармацыйная нататка</c:v>
                </c:pt>
                <c:pt idx="1">
                  <c:v>Каментарый</c:v>
                </c:pt>
                <c:pt idx="2">
                  <c:v>Інтэрв'ю</c:v>
                </c:pt>
                <c:pt idx="3">
                  <c:v>Аналітычны матэрыял</c:v>
                </c:pt>
                <c:pt idx="4">
                  <c:v>Мастацкая нататка</c:v>
                </c:pt>
                <c:pt idx="5">
                  <c:v>Іншае</c:v>
                </c:pt>
              </c:strCache>
            </c:strRef>
          </c:cat>
          <c:val>
            <c:numRef>
              <c:f>Sheet1!$B$2:$G$2</c:f>
              <c:numCache>
                <c:formatCode>0.00%</c:formatCode>
                <c:ptCount val="6"/>
                <c:pt idx="0">
                  <c:v>0.2656</c:v>
                </c:pt>
                <c:pt idx="1">
                  <c:v>0.125</c:v>
                </c:pt>
                <c:pt idx="2">
                  <c:v>3.1300000000000001E-2</c:v>
                </c:pt>
                <c:pt idx="3">
                  <c:v>1.5599999999999998E-2</c:v>
                </c:pt>
                <c:pt idx="4">
                  <c:v>0.32800000000000118</c:v>
                </c:pt>
                <c:pt idx="5">
                  <c:v>0.23400000000000001</c:v>
                </c:pt>
              </c:numCache>
            </c:numRef>
          </c:val>
          <c:extLst xmlns:c16r2="http://schemas.microsoft.com/office/drawing/2015/06/chart">
            <c:ext xmlns:c16="http://schemas.microsoft.com/office/drawing/2014/chart" uri="{C3380CC4-5D6E-409C-BE32-E72D297353CC}">
              <c16:uniqueId val="{00000006-C376-4EFC-BC0C-26B07035BD12}"/>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7-C376-4EFC-BC0C-26B07035BD12}"/>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9-C376-4EFC-BC0C-26B07035BD12}"/>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A-C376-4EFC-BC0C-26B07035BD12}"/>
              </c:ext>
            </c:extLst>
          </c:dPt>
          <c:dPt>
            <c:idx val="4"/>
            <c:spPr>
              <a:solidFill>
                <a:srgbClr val="660066"/>
              </a:solidFill>
              <a:ln w="12656">
                <a:solidFill>
                  <a:srgbClr val="000000"/>
                </a:solidFill>
                <a:prstDash val="solid"/>
              </a:ln>
            </c:spPr>
            <c:extLst xmlns:c16r2="http://schemas.microsoft.com/office/drawing/2015/06/chart">
              <c:ext xmlns:c16="http://schemas.microsoft.com/office/drawing/2014/chart" uri="{C3380CC4-5D6E-409C-BE32-E72D297353CC}">
                <c16:uniqueId val="{0000000B-C376-4EFC-BC0C-26B07035BD12}"/>
              </c:ext>
            </c:extLst>
          </c:dPt>
          <c:dPt>
            <c:idx val="5"/>
            <c:spPr>
              <a:solidFill>
                <a:srgbClr val="FF8080"/>
              </a:solidFill>
              <a:ln w="12656">
                <a:solidFill>
                  <a:srgbClr val="000000"/>
                </a:solidFill>
                <a:prstDash val="solid"/>
              </a:ln>
            </c:spPr>
            <c:extLst xmlns:c16r2="http://schemas.microsoft.com/office/drawing/2015/06/chart">
              <c:ext xmlns:c16="http://schemas.microsoft.com/office/drawing/2014/chart" uri="{C3380CC4-5D6E-409C-BE32-E72D297353CC}">
                <c16:uniqueId val="{0000000C-C376-4EFC-BC0C-26B07035BD12}"/>
              </c:ext>
            </c:extLst>
          </c:dPt>
          <c:dLbls>
            <c:spPr>
              <a:noFill/>
              <a:ln w="25312">
                <a:noFill/>
              </a:ln>
            </c:spPr>
            <c:txPr>
              <a:bodyPr wrap="square" lIns="38100" tIns="19050" rIns="38100" bIns="19050" anchor="ctr">
                <a:spAutoFit/>
              </a:bodyPr>
              <a:lstStyle/>
              <a:p>
                <a:pPr>
                  <a:defRPr sz="10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Інфармацыйная нататка</c:v>
                </c:pt>
                <c:pt idx="1">
                  <c:v>Каментарый</c:v>
                </c:pt>
                <c:pt idx="2">
                  <c:v>Інтэрв'ю</c:v>
                </c:pt>
                <c:pt idx="3">
                  <c:v>Аналітычны матэрыял</c:v>
                </c:pt>
                <c:pt idx="4">
                  <c:v>Мастацкая нататка</c:v>
                </c:pt>
                <c:pt idx="5">
                  <c:v>Іншае</c:v>
                </c:pt>
              </c:strCache>
            </c:strRef>
          </c:cat>
          <c:val>
            <c:numRef>
              <c:f>Sheet1!$B$3:$G$3</c:f>
              <c:numCache>
                <c:formatCode>General</c:formatCode>
                <c:ptCount val="6"/>
              </c:numCache>
            </c:numRef>
          </c:val>
          <c:extLst xmlns:c16r2="http://schemas.microsoft.com/office/drawing/2015/06/chart">
            <c:ext xmlns:c16="http://schemas.microsoft.com/office/drawing/2014/chart" uri="{C3380CC4-5D6E-409C-BE32-E72D297353CC}">
              <c16:uniqueId val="{0000000D-C376-4EFC-BC0C-26B07035BD12}"/>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E-C376-4EFC-BC0C-26B07035BD12}"/>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F-C376-4EFC-BC0C-26B07035BD12}"/>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11-C376-4EFC-BC0C-26B07035BD12}"/>
              </c:ext>
            </c:extLst>
          </c:dPt>
          <c:dPt>
            <c:idx val="4"/>
            <c:spPr>
              <a:solidFill>
                <a:srgbClr val="660066"/>
              </a:solidFill>
              <a:ln w="12656">
                <a:solidFill>
                  <a:srgbClr val="000000"/>
                </a:solidFill>
                <a:prstDash val="solid"/>
              </a:ln>
            </c:spPr>
            <c:extLst xmlns:c16r2="http://schemas.microsoft.com/office/drawing/2015/06/chart">
              <c:ext xmlns:c16="http://schemas.microsoft.com/office/drawing/2014/chart" uri="{C3380CC4-5D6E-409C-BE32-E72D297353CC}">
                <c16:uniqueId val="{00000012-C376-4EFC-BC0C-26B07035BD12}"/>
              </c:ext>
            </c:extLst>
          </c:dPt>
          <c:dPt>
            <c:idx val="5"/>
            <c:spPr>
              <a:solidFill>
                <a:srgbClr val="FF8080"/>
              </a:solidFill>
              <a:ln w="12656">
                <a:solidFill>
                  <a:srgbClr val="000000"/>
                </a:solidFill>
                <a:prstDash val="solid"/>
              </a:ln>
            </c:spPr>
            <c:extLst xmlns:c16r2="http://schemas.microsoft.com/office/drawing/2015/06/chart">
              <c:ext xmlns:c16="http://schemas.microsoft.com/office/drawing/2014/chart" uri="{C3380CC4-5D6E-409C-BE32-E72D297353CC}">
                <c16:uniqueId val="{00000013-C376-4EFC-BC0C-26B07035BD12}"/>
              </c:ext>
            </c:extLst>
          </c:dPt>
          <c:dLbls>
            <c:spPr>
              <a:noFill/>
              <a:ln w="25312">
                <a:noFill/>
              </a:ln>
            </c:spPr>
            <c:txPr>
              <a:bodyPr wrap="square" lIns="38100" tIns="19050" rIns="38100" bIns="19050" anchor="ctr">
                <a:spAutoFit/>
              </a:bodyPr>
              <a:lstStyle/>
              <a:p>
                <a:pPr>
                  <a:defRPr sz="10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Інфармацыйная нататка</c:v>
                </c:pt>
                <c:pt idx="1">
                  <c:v>Каментарый</c:v>
                </c:pt>
                <c:pt idx="2">
                  <c:v>Інтэрв'ю</c:v>
                </c:pt>
                <c:pt idx="3">
                  <c:v>Аналітычны матэрыял</c:v>
                </c:pt>
                <c:pt idx="4">
                  <c:v>Мастацкая нататка</c:v>
                </c:pt>
                <c:pt idx="5">
                  <c:v>Іншае</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14-C376-4EFC-BC0C-26B07035BD12}"/>
            </c:ext>
          </c:extLst>
        </c:ser>
        <c:dLbls>
          <c:showVal val="1"/>
        </c:dLbls>
        <c:firstSliceAng val="0"/>
      </c:pieChart>
      <c:spPr>
        <a:solidFill>
          <a:srgbClr val="C0C0C0"/>
        </a:solidFill>
        <a:ln w="12656">
          <a:solidFill>
            <a:srgbClr val="808080"/>
          </a:solidFill>
          <a:prstDash val="solid"/>
        </a:ln>
      </c:spPr>
    </c:plotArea>
    <c:legend>
      <c:legendPos val="r"/>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7" b="1" i="0" u="none" strike="noStrike" baseline="0">
                <a:solidFill>
                  <a:srgbClr val="000000"/>
                </a:solidFill>
                <a:latin typeface="Calibri"/>
                <a:ea typeface="Calibri"/>
                <a:cs typeface="Calibri"/>
              </a:defRPr>
            </a:pPr>
            <a:r>
              <a:rPr lang="ru-RU"/>
              <a:t>Тэматыка матэрыялаў</a:t>
            </a:r>
          </a:p>
        </c:rich>
      </c:tx>
      <c:layout>
        <c:manualLayout>
          <c:xMode val="edge"/>
          <c:yMode val="edge"/>
          <c:x val="0.27338129496403007"/>
          <c:y val="2.0833333333333412E-2"/>
        </c:manualLayout>
      </c:layout>
      <c:spPr>
        <a:noFill/>
        <a:ln w="25312">
          <a:noFill/>
        </a:ln>
      </c:spPr>
    </c:title>
    <c:plotArea>
      <c:layout>
        <c:manualLayout>
          <c:layoutTarget val="inner"/>
          <c:xMode val="edge"/>
          <c:yMode val="edge"/>
          <c:x val="0.14028776978417271"/>
          <c:y val="0.265625"/>
          <c:w val="0.44244604316546782"/>
          <c:h val="0.64062500000000422"/>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3155-4D63-A4AF-969ADECFE9B8}"/>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2-3155-4D63-A4AF-969ADECFE9B8}"/>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3-3155-4D63-A4AF-969ADECFE9B8}"/>
              </c:ext>
            </c:extLst>
          </c:dPt>
          <c:dPt>
            <c:idx val="4"/>
            <c:spPr>
              <a:solidFill>
                <a:srgbClr val="660066"/>
              </a:solidFill>
              <a:ln w="12656">
                <a:solidFill>
                  <a:srgbClr val="000000"/>
                </a:solidFill>
                <a:prstDash val="solid"/>
              </a:ln>
            </c:spPr>
            <c:extLst xmlns:c16r2="http://schemas.microsoft.com/office/drawing/2015/06/chart">
              <c:ext xmlns:c16="http://schemas.microsoft.com/office/drawing/2014/chart" uri="{C3380CC4-5D6E-409C-BE32-E72D297353CC}">
                <c16:uniqueId val="{00000004-3155-4D63-A4AF-969ADECFE9B8}"/>
              </c:ext>
            </c:extLst>
          </c:dPt>
          <c:dPt>
            <c:idx val="5"/>
            <c:spPr>
              <a:solidFill>
                <a:srgbClr val="FF8080"/>
              </a:solidFill>
              <a:ln w="12656">
                <a:solidFill>
                  <a:srgbClr val="000000"/>
                </a:solidFill>
                <a:prstDash val="solid"/>
              </a:ln>
            </c:spPr>
            <c:extLst xmlns:c16r2="http://schemas.microsoft.com/office/drawing/2015/06/chart">
              <c:ext xmlns:c16="http://schemas.microsoft.com/office/drawing/2014/chart" uri="{C3380CC4-5D6E-409C-BE32-E72D297353CC}">
                <c16:uniqueId val="{00000005-3155-4D63-A4AF-969ADECFE9B8}"/>
              </c:ext>
            </c:extLst>
          </c:dPt>
          <c:dPt>
            <c:idx val="6"/>
            <c:spPr>
              <a:solidFill>
                <a:srgbClr val="0066CC"/>
              </a:solidFill>
              <a:ln w="12656">
                <a:solidFill>
                  <a:srgbClr val="000000"/>
                </a:solidFill>
                <a:prstDash val="solid"/>
              </a:ln>
            </c:spPr>
            <c:extLst xmlns:c16r2="http://schemas.microsoft.com/office/drawing/2015/06/chart">
              <c:ext xmlns:c16="http://schemas.microsoft.com/office/drawing/2014/chart" uri="{C3380CC4-5D6E-409C-BE32-E72D297353CC}">
                <c16:uniqueId val="{00000006-3155-4D63-A4AF-969ADECFE9B8}"/>
              </c:ext>
            </c:extLst>
          </c:dPt>
          <c:dLbls>
            <c:dLbl>
              <c:idx val="3"/>
              <c:layout>
                <c:manualLayout>
                  <c:x val="-3.4638353132687705E-3"/>
                  <c:y val="0.16166367817884117"/>
                </c:manualLayout>
              </c:layout>
              <c:spPr>
                <a:noFill/>
                <a:ln w="25312">
                  <a:noFill/>
                </a:ln>
              </c:spPr>
              <c:txPr>
                <a:bodyPr/>
                <a:lstStyle/>
                <a:p>
                  <a:pPr>
                    <a:defRPr sz="1196"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155-4D63-A4AF-969ADECFE9B8}"/>
                </c:ext>
              </c:extLst>
            </c:dLbl>
            <c:dLbl>
              <c:idx val="4"/>
              <c:spPr>
                <a:noFill/>
                <a:ln w="25312">
                  <a:noFill/>
                </a:ln>
              </c:spPr>
              <c:txPr>
                <a:bodyPr/>
                <a:lstStyle/>
                <a:p>
                  <a:pPr>
                    <a:defRPr sz="1196"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155-4D63-A4AF-969ADECFE9B8}"/>
                </c:ext>
              </c:extLst>
            </c:dLbl>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Палітыка</c:v>
                </c:pt>
                <c:pt idx="1">
                  <c:v>Эканоміка</c:v>
                </c:pt>
                <c:pt idx="2">
                  <c:v>Сацыяльная сфера</c:v>
                </c:pt>
                <c:pt idx="3">
                  <c:v>Рэклама</c:v>
                </c:pt>
                <c:pt idx="4">
                  <c:v>Забавы</c:v>
                </c:pt>
                <c:pt idx="5">
                  <c:v>ТВ-праграма</c:v>
                </c:pt>
                <c:pt idx="6">
                  <c:v>Іншае</c:v>
                </c:pt>
              </c:strCache>
            </c:strRef>
          </c:cat>
          <c:val>
            <c:numRef>
              <c:f>Sheet1!$B$2:$H$2</c:f>
              <c:numCache>
                <c:formatCode>0%</c:formatCode>
                <c:ptCount val="7"/>
                <c:pt idx="0" formatCode="0.00%">
                  <c:v>2.2700000000000001E-2</c:v>
                </c:pt>
                <c:pt idx="1">
                  <c:v>0.25</c:v>
                </c:pt>
                <c:pt idx="2" formatCode="0.00%">
                  <c:v>0.54500000000000004</c:v>
                </c:pt>
                <c:pt idx="3" formatCode="0.00%">
                  <c:v>2.2700000000000001E-2</c:v>
                </c:pt>
                <c:pt idx="4" formatCode="0.00%">
                  <c:v>2.2700000000000001E-2</c:v>
                </c:pt>
                <c:pt idx="5" formatCode="0.00%">
                  <c:v>2.2700000000000001E-2</c:v>
                </c:pt>
                <c:pt idx="6" formatCode="0.00%">
                  <c:v>0.113</c:v>
                </c:pt>
              </c:numCache>
            </c:numRef>
          </c:val>
          <c:extLst xmlns:c16r2="http://schemas.microsoft.com/office/drawing/2015/06/chart">
            <c:ext xmlns:c16="http://schemas.microsoft.com/office/drawing/2014/chart" uri="{C3380CC4-5D6E-409C-BE32-E72D297353CC}">
              <c16:uniqueId val="{00000007-3155-4D63-A4AF-969ADECFE9B8}"/>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8-3155-4D63-A4AF-969ADECFE9B8}"/>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A-3155-4D63-A4AF-969ADECFE9B8}"/>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B-3155-4D63-A4AF-969ADECFE9B8}"/>
              </c:ext>
            </c:extLst>
          </c:dPt>
          <c:dPt>
            <c:idx val="4"/>
            <c:spPr>
              <a:solidFill>
                <a:srgbClr val="660066"/>
              </a:solidFill>
              <a:ln w="12656">
                <a:solidFill>
                  <a:srgbClr val="000000"/>
                </a:solidFill>
                <a:prstDash val="solid"/>
              </a:ln>
            </c:spPr>
            <c:extLst xmlns:c16r2="http://schemas.microsoft.com/office/drawing/2015/06/chart">
              <c:ext xmlns:c16="http://schemas.microsoft.com/office/drawing/2014/chart" uri="{C3380CC4-5D6E-409C-BE32-E72D297353CC}">
                <c16:uniqueId val="{0000000C-3155-4D63-A4AF-969ADECFE9B8}"/>
              </c:ext>
            </c:extLst>
          </c:dPt>
          <c:dPt>
            <c:idx val="5"/>
            <c:spPr>
              <a:solidFill>
                <a:srgbClr val="FF8080"/>
              </a:solidFill>
              <a:ln w="12656">
                <a:solidFill>
                  <a:srgbClr val="000000"/>
                </a:solidFill>
                <a:prstDash val="solid"/>
              </a:ln>
            </c:spPr>
            <c:extLst xmlns:c16r2="http://schemas.microsoft.com/office/drawing/2015/06/chart">
              <c:ext xmlns:c16="http://schemas.microsoft.com/office/drawing/2014/chart" uri="{C3380CC4-5D6E-409C-BE32-E72D297353CC}">
                <c16:uniqueId val="{0000000D-3155-4D63-A4AF-969ADECFE9B8}"/>
              </c:ext>
            </c:extLst>
          </c:dPt>
          <c:dPt>
            <c:idx val="6"/>
            <c:spPr>
              <a:solidFill>
                <a:srgbClr val="0066CC"/>
              </a:solidFill>
              <a:ln w="12656">
                <a:solidFill>
                  <a:srgbClr val="000000"/>
                </a:solidFill>
                <a:prstDash val="solid"/>
              </a:ln>
            </c:spPr>
            <c:extLst xmlns:c16r2="http://schemas.microsoft.com/office/drawing/2015/06/chart">
              <c:ext xmlns:c16="http://schemas.microsoft.com/office/drawing/2014/chart" uri="{C3380CC4-5D6E-409C-BE32-E72D297353CC}">
                <c16:uniqueId val="{0000000E-3155-4D63-A4AF-969ADECFE9B8}"/>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Палітыка</c:v>
                </c:pt>
                <c:pt idx="1">
                  <c:v>Эканоміка</c:v>
                </c:pt>
                <c:pt idx="2">
                  <c:v>Сацыяльная сфера</c:v>
                </c:pt>
                <c:pt idx="3">
                  <c:v>Рэклама</c:v>
                </c:pt>
                <c:pt idx="4">
                  <c:v>Забавы</c:v>
                </c:pt>
                <c:pt idx="5">
                  <c:v>ТВ-праграма</c:v>
                </c:pt>
                <c:pt idx="6">
                  <c:v>Іншае</c:v>
                </c:pt>
              </c:strCache>
            </c:strRef>
          </c:cat>
          <c:val>
            <c:numRef>
              <c:f>Sheet1!$B$3:$H$3</c:f>
              <c:numCache>
                <c:formatCode>General</c:formatCode>
                <c:ptCount val="7"/>
              </c:numCache>
            </c:numRef>
          </c:val>
          <c:extLst xmlns:c16r2="http://schemas.microsoft.com/office/drawing/2015/06/chart">
            <c:ext xmlns:c16="http://schemas.microsoft.com/office/drawing/2014/chart" uri="{C3380CC4-5D6E-409C-BE32-E72D297353CC}">
              <c16:uniqueId val="{0000000F-3155-4D63-A4AF-969ADECFE9B8}"/>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10-3155-4D63-A4AF-969ADECFE9B8}"/>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11-3155-4D63-A4AF-969ADECFE9B8}"/>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13-3155-4D63-A4AF-969ADECFE9B8}"/>
              </c:ext>
            </c:extLst>
          </c:dPt>
          <c:dPt>
            <c:idx val="4"/>
            <c:spPr>
              <a:solidFill>
                <a:srgbClr val="660066"/>
              </a:solidFill>
              <a:ln w="12656">
                <a:solidFill>
                  <a:srgbClr val="000000"/>
                </a:solidFill>
                <a:prstDash val="solid"/>
              </a:ln>
            </c:spPr>
            <c:extLst xmlns:c16r2="http://schemas.microsoft.com/office/drawing/2015/06/chart">
              <c:ext xmlns:c16="http://schemas.microsoft.com/office/drawing/2014/chart" uri="{C3380CC4-5D6E-409C-BE32-E72D297353CC}">
                <c16:uniqueId val="{00000014-3155-4D63-A4AF-969ADECFE9B8}"/>
              </c:ext>
            </c:extLst>
          </c:dPt>
          <c:dPt>
            <c:idx val="5"/>
            <c:spPr>
              <a:solidFill>
                <a:srgbClr val="FF8080"/>
              </a:solidFill>
              <a:ln w="12656">
                <a:solidFill>
                  <a:srgbClr val="000000"/>
                </a:solidFill>
                <a:prstDash val="solid"/>
              </a:ln>
            </c:spPr>
            <c:extLst xmlns:c16r2="http://schemas.microsoft.com/office/drawing/2015/06/chart">
              <c:ext xmlns:c16="http://schemas.microsoft.com/office/drawing/2014/chart" uri="{C3380CC4-5D6E-409C-BE32-E72D297353CC}">
                <c16:uniqueId val="{00000015-3155-4D63-A4AF-969ADECFE9B8}"/>
              </c:ext>
            </c:extLst>
          </c:dPt>
          <c:dPt>
            <c:idx val="6"/>
            <c:spPr>
              <a:solidFill>
                <a:srgbClr val="0066CC"/>
              </a:solidFill>
              <a:ln w="12656">
                <a:solidFill>
                  <a:srgbClr val="000000"/>
                </a:solidFill>
                <a:prstDash val="solid"/>
              </a:ln>
            </c:spPr>
            <c:extLst xmlns:c16r2="http://schemas.microsoft.com/office/drawing/2015/06/chart">
              <c:ext xmlns:c16="http://schemas.microsoft.com/office/drawing/2014/chart" uri="{C3380CC4-5D6E-409C-BE32-E72D297353CC}">
                <c16:uniqueId val="{00000016-3155-4D63-A4AF-969ADECFE9B8}"/>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Палітыка</c:v>
                </c:pt>
                <c:pt idx="1">
                  <c:v>Эканоміка</c:v>
                </c:pt>
                <c:pt idx="2">
                  <c:v>Сацыяльная сфера</c:v>
                </c:pt>
                <c:pt idx="3">
                  <c:v>Рэклама</c:v>
                </c:pt>
                <c:pt idx="4">
                  <c:v>Забавы</c:v>
                </c:pt>
                <c:pt idx="5">
                  <c:v>ТВ-праграма</c:v>
                </c:pt>
                <c:pt idx="6">
                  <c:v>Іншае</c:v>
                </c:pt>
              </c:strCache>
            </c:strRef>
          </c:cat>
          <c:val>
            <c:numRef>
              <c:f>Sheet1!$B$4:$H$4</c:f>
              <c:numCache>
                <c:formatCode>General</c:formatCode>
                <c:ptCount val="7"/>
              </c:numCache>
            </c:numRef>
          </c:val>
          <c:extLst xmlns:c16r2="http://schemas.microsoft.com/office/drawing/2015/06/chart">
            <c:ext xmlns:c16="http://schemas.microsoft.com/office/drawing/2014/chart" uri="{C3380CC4-5D6E-409C-BE32-E72D297353CC}">
              <c16:uniqueId val="{00000017-3155-4D63-A4AF-969ADECFE9B8}"/>
            </c:ext>
          </c:extLst>
        </c:ser>
        <c:dLbls>
          <c:showVal val="1"/>
        </c:dLbls>
        <c:firstSliceAng val="0"/>
      </c:pieChart>
      <c:spPr>
        <a:solidFill>
          <a:srgbClr val="C0C0C0"/>
        </a:solidFill>
        <a:ln w="12656">
          <a:solidFill>
            <a:srgbClr val="808080"/>
          </a:solidFill>
          <a:prstDash val="solid"/>
        </a:ln>
      </c:spPr>
    </c:plotArea>
    <c:legend>
      <c:legendPos val="r"/>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Calibri"/>
                <a:ea typeface="Calibri"/>
                <a:cs typeface="Calibri"/>
              </a:defRPr>
            </a:pPr>
            <a:r>
              <a:rPr lang="ru-RU"/>
              <a:t>Палітычныя тэмы</a:t>
            </a:r>
          </a:p>
        </c:rich>
      </c:tx>
      <c:layout>
        <c:manualLayout>
          <c:xMode val="edge"/>
          <c:yMode val="edge"/>
          <c:x val="0.3157894736842129"/>
          <c:y val="2.0161290322580638E-2"/>
        </c:manualLayout>
      </c:layout>
      <c:spPr>
        <a:noFill/>
        <a:ln w="25329">
          <a:noFill/>
        </a:ln>
      </c:spPr>
    </c:title>
    <c:plotArea>
      <c:layout>
        <c:manualLayout>
          <c:layoutTarget val="inner"/>
          <c:xMode val="edge"/>
          <c:yMode val="edge"/>
          <c:x val="0.18421052631578938"/>
          <c:y val="0.20967741935483872"/>
          <c:w val="0.47076023391812866"/>
          <c:h val="0.64919354838709675"/>
        </c:manualLayout>
      </c:layout>
      <c:pieChart>
        <c:varyColors val="1"/>
        <c:ser>
          <c:idx val="0"/>
          <c:order val="0"/>
          <c:tx>
            <c:strRef>
              <c:f>Sheet1!$A$2</c:f>
              <c:strCache>
                <c:ptCount val="1"/>
              </c:strCache>
            </c:strRef>
          </c:tx>
          <c:spPr>
            <a:solidFill>
              <a:srgbClr val="9999FF"/>
            </a:solidFill>
            <a:ln w="12664">
              <a:solidFill>
                <a:srgbClr val="000000"/>
              </a:solidFill>
              <a:prstDash val="solid"/>
            </a:ln>
          </c:spPr>
          <c:dLbls>
            <c:spPr>
              <a:noFill/>
              <a:ln w="25329">
                <a:noFill/>
              </a:ln>
            </c:spPr>
            <c:txPr>
              <a:bodyPr wrap="square" lIns="38100" tIns="19050" rIns="38100" bIns="19050" anchor="ctr">
                <a:spAutoFit/>
              </a:bodyPr>
              <a:lstStyle/>
              <a:p>
                <a:pPr>
                  <a:defRPr sz="117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Sheet1!$B$1:$B$1</c:f>
              <c:strCache>
                <c:ptCount val="1"/>
                <c:pt idx="0">
                  <c:v>Іншае</c:v>
                </c:pt>
              </c:strCache>
            </c:strRef>
          </c:cat>
          <c:val>
            <c:numRef>
              <c:f>Sheet1!$B$2:$B$2</c:f>
              <c:numCache>
                <c:formatCode>0%</c:formatCode>
                <c:ptCount val="1"/>
                <c:pt idx="0">
                  <c:v>1</c:v>
                </c:pt>
              </c:numCache>
            </c:numRef>
          </c:val>
          <c:extLst xmlns:c16r2="http://schemas.microsoft.com/office/drawing/2015/06/chart">
            <c:ext xmlns:c16="http://schemas.microsoft.com/office/drawing/2014/chart" uri="{C3380CC4-5D6E-409C-BE32-E72D297353CC}">
              <c16:uniqueId val="{00000001-02F4-4DEF-B37B-449EC8FD26EA}"/>
            </c:ext>
          </c:extLst>
        </c:ser>
        <c:ser>
          <c:idx val="1"/>
          <c:order val="1"/>
          <c:tx>
            <c:strRef>
              <c:f>Sheet1!$A$3</c:f>
              <c:strCache>
                <c:ptCount val="1"/>
              </c:strCache>
            </c:strRef>
          </c:tx>
          <c:spPr>
            <a:solidFill>
              <a:srgbClr val="993366"/>
            </a:solidFill>
            <a:ln w="12664">
              <a:solidFill>
                <a:srgbClr val="000000"/>
              </a:solidFill>
              <a:prstDash val="solid"/>
            </a:ln>
          </c:spPr>
          <c:dPt>
            <c:idx val="0"/>
            <c:spPr>
              <a:solidFill>
                <a:srgbClr val="9999FF"/>
              </a:solidFill>
              <a:ln w="12664">
                <a:solidFill>
                  <a:srgbClr val="000000"/>
                </a:solidFill>
                <a:prstDash val="solid"/>
              </a:ln>
            </c:spPr>
            <c:extLst xmlns:c16r2="http://schemas.microsoft.com/office/drawing/2015/06/chart">
              <c:ext xmlns:c16="http://schemas.microsoft.com/office/drawing/2014/chart" uri="{C3380CC4-5D6E-409C-BE32-E72D297353CC}">
                <c16:uniqueId val="{00000002-02F4-4DEF-B37B-449EC8FD26EA}"/>
              </c:ext>
            </c:extLst>
          </c:dPt>
          <c:dLbls>
            <c:spPr>
              <a:noFill/>
              <a:ln w="25329">
                <a:noFill/>
              </a:ln>
            </c:spPr>
            <c:txPr>
              <a:bodyPr wrap="square" lIns="38100" tIns="19050" rIns="38100" bIns="19050" anchor="ctr">
                <a:spAutoFit/>
              </a:bodyPr>
              <a:lstStyle/>
              <a:p>
                <a:pPr>
                  <a:defRPr sz="117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Sheet1!$B$1:$B$1</c:f>
              <c:strCache>
                <c:ptCount val="1"/>
                <c:pt idx="0">
                  <c:v>Іншае</c:v>
                </c:pt>
              </c:strCache>
            </c:strRef>
          </c:cat>
          <c:val>
            <c:numRef>
              <c:f>Sheet1!$B$3:$B$3</c:f>
              <c:numCache>
                <c:formatCode>General</c:formatCode>
                <c:ptCount val="1"/>
              </c:numCache>
            </c:numRef>
          </c:val>
          <c:extLst xmlns:c16r2="http://schemas.microsoft.com/office/drawing/2015/06/chart">
            <c:ext xmlns:c16="http://schemas.microsoft.com/office/drawing/2014/chart" uri="{C3380CC4-5D6E-409C-BE32-E72D297353CC}">
              <c16:uniqueId val="{00000003-02F4-4DEF-B37B-449EC8FD26EA}"/>
            </c:ext>
          </c:extLst>
        </c:ser>
        <c:ser>
          <c:idx val="2"/>
          <c:order val="2"/>
          <c:tx>
            <c:strRef>
              <c:f>Sheet1!$A$4</c:f>
              <c:strCache>
                <c:ptCount val="1"/>
              </c:strCache>
            </c:strRef>
          </c:tx>
          <c:spPr>
            <a:solidFill>
              <a:srgbClr val="FFFFCC"/>
            </a:solidFill>
            <a:ln w="12664">
              <a:solidFill>
                <a:srgbClr val="000000"/>
              </a:solidFill>
              <a:prstDash val="solid"/>
            </a:ln>
          </c:spPr>
          <c:dPt>
            <c:idx val="0"/>
            <c:spPr>
              <a:solidFill>
                <a:srgbClr val="9999FF"/>
              </a:solidFill>
              <a:ln w="12664">
                <a:solidFill>
                  <a:srgbClr val="000000"/>
                </a:solidFill>
                <a:prstDash val="solid"/>
              </a:ln>
            </c:spPr>
            <c:extLst xmlns:c16r2="http://schemas.microsoft.com/office/drawing/2015/06/chart">
              <c:ext xmlns:c16="http://schemas.microsoft.com/office/drawing/2014/chart" uri="{C3380CC4-5D6E-409C-BE32-E72D297353CC}">
                <c16:uniqueId val="{00000004-02F4-4DEF-B37B-449EC8FD26EA}"/>
              </c:ext>
            </c:extLst>
          </c:dPt>
          <c:dLbls>
            <c:spPr>
              <a:noFill/>
              <a:ln w="25329">
                <a:noFill/>
              </a:ln>
            </c:spPr>
            <c:txPr>
              <a:bodyPr wrap="square" lIns="38100" tIns="19050" rIns="38100" bIns="19050" anchor="ctr">
                <a:spAutoFit/>
              </a:bodyPr>
              <a:lstStyle/>
              <a:p>
                <a:pPr>
                  <a:defRPr sz="117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Sheet1!$B$1:$B$1</c:f>
              <c:strCache>
                <c:ptCount val="1"/>
                <c:pt idx="0">
                  <c:v>Іншае</c:v>
                </c:pt>
              </c:strCache>
            </c:strRef>
          </c:cat>
          <c:val>
            <c:numRef>
              <c:f>Sheet1!$B$4:$B$4</c:f>
              <c:numCache>
                <c:formatCode>General</c:formatCode>
                <c:ptCount val="1"/>
              </c:numCache>
            </c:numRef>
          </c:val>
          <c:extLst xmlns:c16r2="http://schemas.microsoft.com/office/drawing/2015/06/chart">
            <c:ext xmlns:c16="http://schemas.microsoft.com/office/drawing/2014/chart" uri="{C3380CC4-5D6E-409C-BE32-E72D297353CC}">
              <c16:uniqueId val="{00000005-02F4-4DEF-B37B-449EC8FD26EA}"/>
            </c:ext>
          </c:extLst>
        </c:ser>
        <c:dLbls>
          <c:showVal val="1"/>
        </c:dLbls>
        <c:firstSliceAng val="0"/>
      </c:pieChart>
      <c:spPr>
        <a:solidFill>
          <a:srgbClr val="C0C0C0"/>
        </a:solidFill>
        <a:ln w="12664">
          <a:solidFill>
            <a:srgbClr val="808080"/>
          </a:solidFill>
          <a:prstDash val="solid"/>
        </a:ln>
      </c:spPr>
    </c:plotArea>
    <c:legend>
      <c:legendPos val="r"/>
      <c:layout>
        <c:manualLayout>
          <c:xMode val="edge"/>
          <c:yMode val="edge"/>
          <c:x val="0.83625730994152048"/>
          <c:y val="0.52419354838709653"/>
          <c:w val="0.15497076023391812"/>
          <c:h val="8.8709677419354829E-2"/>
        </c:manualLayout>
      </c:layout>
      <c:spPr>
        <a:noFill/>
        <a:ln w="3166">
          <a:solidFill>
            <a:srgbClr val="000000"/>
          </a:solidFill>
          <a:prstDash val="solid"/>
        </a:ln>
      </c:spPr>
      <c:txPr>
        <a:bodyPr/>
        <a:lstStyle/>
        <a:p>
          <a:pPr>
            <a:defRPr sz="917"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97" b="1" i="0" u="none" strike="noStrike" baseline="0">
          <a:solidFill>
            <a:srgbClr val="000000"/>
          </a:solidFill>
          <a:latin typeface="Calibri"/>
          <a:ea typeface="Calibri"/>
          <a:cs typeface="Calibri"/>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522" b="1" i="0" u="none" strike="noStrike" baseline="0">
                <a:solidFill>
                  <a:srgbClr val="000000"/>
                </a:solidFill>
                <a:latin typeface="Calibri"/>
                <a:ea typeface="Calibri"/>
                <a:cs typeface="Calibri"/>
              </a:defRPr>
            </a:pPr>
            <a:r>
              <a:rPr lang="ru-RU"/>
              <a:t>Эканамічныя тэмы</a:t>
            </a:r>
          </a:p>
        </c:rich>
      </c:tx>
      <c:layout>
        <c:manualLayout>
          <c:xMode val="edge"/>
          <c:yMode val="edge"/>
          <c:x val="0.12171837708830549"/>
          <c:y val="2.5316455696202528E-2"/>
        </c:manualLayout>
      </c:layout>
      <c:spPr>
        <a:noFill/>
        <a:ln w="25353">
          <a:noFill/>
        </a:ln>
      </c:spPr>
    </c:title>
    <c:plotArea>
      <c:layout>
        <c:manualLayout>
          <c:layoutTarget val="inner"/>
          <c:xMode val="edge"/>
          <c:yMode val="edge"/>
          <c:x val="0.1026252983293556"/>
          <c:y val="0.26265822784810128"/>
          <c:w val="0.48448687350835562"/>
          <c:h val="0.64240506329114144"/>
        </c:manualLayout>
      </c:layout>
      <c:pieChart>
        <c:varyColors val="1"/>
        <c:ser>
          <c:idx val="0"/>
          <c:order val="0"/>
          <c:tx>
            <c:strRef>
              <c:f>Sheet1!$A$2</c:f>
              <c:strCache>
                <c:ptCount val="1"/>
              </c:strCache>
            </c:strRef>
          </c:tx>
          <c:spPr>
            <a:solidFill>
              <a:srgbClr val="9999FF"/>
            </a:solidFill>
            <a:ln w="12677">
              <a:solidFill>
                <a:srgbClr val="000000"/>
              </a:solidFill>
              <a:prstDash val="solid"/>
            </a:ln>
          </c:spPr>
          <c:dPt>
            <c:idx val="1"/>
            <c:spPr>
              <a:solidFill>
                <a:srgbClr val="993366"/>
              </a:solidFill>
              <a:ln w="12677">
                <a:solidFill>
                  <a:srgbClr val="000000"/>
                </a:solidFill>
                <a:prstDash val="solid"/>
              </a:ln>
            </c:spPr>
            <c:extLst xmlns:c16r2="http://schemas.microsoft.com/office/drawing/2015/06/chart">
              <c:ext xmlns:c16="http://schemas.microsoft.com/office/drawing/2014/chart" uri="{C3380CC4-5D6E-409C-BE32-E72D297353CC}">
                <c16:uniqueId val="{00000001-7D0A-41C2-BE0C-5716BC0EE61A}"/>
              </c:ext>
            </c:extLst>
          </c:dPt>
          <c:dPt>
            <c:idx val="2"/>
            <c:spPr>
              <a:solidFill>
                <a:srgbClr val="FFFFCC"/>
              </a:solidFill>
              <a:ln w="12677">
                <a:solidFill>
                  <a:srgbClr val="000000"/>
                </a:solidFill>
                <a:prstDash val="solid"/>
              </a:ln>
            </c:spPr>
            <c:extLst xmlns:c16r2="http://schemas.microsoft.com/office/drawing/2015/06/chart">
              <c:ext xmlns:c16="http://schemas.microsoft.com/office/drawing/2014/chart" uri="{C3380CC4-5D6E-409C-BE32-E72D297353CC}">
                <c16:uniqueId val="{00000002-7D0A-41C2-BE0C-5716BC0EE61A}"/>
              </c:ext>
            </c:extLst>
          </c:dPt>
          <c:dPt>
            <c:idx val="3"/>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03-7D0A-41C2-BE0C-5716BC0EE61A}"/>
              </c:ext>
            </c:extLst>
          </c:dPt>
          <c:dPt>
            <c:idx val="4"/>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04-7D0A-41C2-BE0C-5716BC0EE61A}"/>
              </c:ext>
            </c:extLst>
          </c:dPt>
          <c:dPt>
            <c:idx val="5"/>
            <c:spPr>
              <a:solidFill>
                <a:srgbClr val="FF8080"/>
              </a:solidFill>
              <a:ln w="12677">
                <a:solidFill>
                  <a:srgbClr val="000000"/>
                </a:solidFill>
                <a:prstDash val="solid"/>
              </a:ln>
            </c:spPr>
            <c:extLst xmlns:c16r2="http://schemas.microsoft.com/office/drawing/2015/06/chart">
              <c:ext xmlns:c16="http://schemas.microsoft.com/office/drawing/2014/chart" uri="{C3380CC4-5D6E-409C-BE32-E72D297353CC}">
                <c16:uniqueId val="{00000005-7D0A-41C2-BE0C-5716BC0EE61A}"/>
              </c:ext>
            </c:extLst>
          </c:dPt>
          <c:dPt>
            <c:idx val="6"/>
            <c:spPr>
              <a:solidFill>
                <a:srgbClr val="0066CC"/>
              </a:solidFill>
              <a:ln w="12677">
                <a:solidFill>
                  <a:srgbClr val="000000"/>
                </a:solidFill>
                <a:prstDash val="solid"/>
              </a:ln>
            </c:spPr>
            <c:extLst xmlns:c16r2="http://schemas.microsoft.com/office/drawing/2015/06/chart">
              <c:ext xmlns:c16="http://schemas.microsoft.com/office/drawing/2014/chart" uri="{C3380CC4-5D6E-409C-BE32-E72D297353CC}">
                <c16:uniqueId val="{00000006-7D0A-41C2-BE0C-5716BC0EE61A}"/>
              </c:ext>
            </c:extLst>
          </c:dPt>
          <c:dLbls>
            <c:spPr>
              <a:noFill/>
              <a:ln w="25353">
                <a:noFill/>
              </a:ln>
            </c:spPr>
            <c:txPr>
              <a:bodyPr wrap="square" lIns="38100" tIns="19050" rIns="38100" bIns="19050" anchor="ctr">
                <a:spAutoFit/>
              </a:bodyPr>
              <a:lstStyle/>
              <a:p>
                <a:pPr>
                  <a:defRPr sz="11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Прамысловасць</c:v>
                </c:pt>
                <c:pt idx="1">
                  <c:v>Сельская гаспадарка</c:v>
                </c:pt>
                <c:pt idx="2">
                  <c:v>Будаўніцтва</c:v>
                </c:pt>
                <c:pt idx="3">
                  <c:v>Гандаль і сфера паслуг</c:v>
                </c:pt>
                <c:pt idx="4">
                  <c:v>Транспарт</c:v>
                </c:pt>
                <c:pt idx="5">
                  <c:v>Камунальная гаспадарка</c:v>
                </c:pt>
                <c:pt idx="6">
                  <c:v>Іншае</c:v>
                </c:pt>
              </c:strCache>
            </c:strRef>
          </c:cat>
          <c:val>
            <c:numRef>
              <c:f>Sheet1!$B$2:$H$2</c:f>
              <c:numCache>
                <c:formatCode>0%</c:formatCode>
                <c:ptCount val="7"/>
                <c:pt idx="0">
                  <c:v>0.18200000000000002</c:v>
                </c:pt>
                <c:pt idx="1">
                  <c:v>0.18200000000000002</c:v>
                </c:pt>
                <c:pt idx="2">
                  <c:v>9.1000000000000025E-2</c:v>
                </c:pt>
                <c:pt idx="3">
                  <c:v>0.18200000000000002</c:v>
                </c:pt>
                <c:pt idx="4" formatCode="0.00%">
                  <c:v>9.1000000000000025E-2</c:v>
                </c:pt>
                <c:pt idx="5" formatCode="0.00%">
                  <c:v>0.18200000000000002</c:v>
                </c:pt>
                <c:pt idx="6" formatCode="0.00%">
                  <c:v>9.1000000000000025E-2</c:v>
                </c:pt>
              </c:numCache>
            </c:numRef>
          </c:val>
          <c:extLst xmlns:c16r2="http://schemas.microsoft.com/office/drawing/2015/06/chart">
            <c:ext xmlns:c16="http://schemas.microsoft.com/office/drawing/2014/chart" uri="{C3380CC4-5D6E-409C-BE32-E72D297353CC}">
              <c16:uniqueId val="{00000007-7D0A-41C2-BE0C-5716BC0EE61A}"/>
            </c:ext>
          </c:extLst>
        </c:ser>
        <c:ser>
          <c:idx val="1"/>
          <c:order val="1"/>
          <c:tx>
            <c:strRef>
              <c:f>Sheet1!$A$3</c:f>
              <c:strCache>
                <c:ptCount val="1"/>
              </c:strCache>
            </c:strRef>
          </c:tx>
          <c:spPr>
            <a:solidFill>
              <a:srgbClr val="993366"/>
            </a:solidFill>
            <a:ln w="12677">
              <a:solidFill>
                <a:srgbClr val="000000"/>
              </a:solidFill>
              <a:prstDash val="solid"/>
            </a:ln>
          </c:spPr>
          <c:dPt>
            <c:idx val="0"/>
            <c:spPr>
              <a:solidFill>
                <a:srgbClr val="9999FF"/>
              </a:solidFill>
              <a:ln w="12677">
                <a:solidFill>
                  <a:srgbClr val="000000"/>
                </a:solidFill>
                <a:prstDash val="solid"/>
              </a:ln>
            </c:spPr>
            <c:extLst xmlns:c16r2="http://schemas.microsoft.com/office/drawing/2015/06/chart">
              <c:ext xmlns:c16="http://schemas.microsoft.com/office/drawing/2014/chart" uri="{C3380CC4-5D6E-409C-BE32-E72D297353CC}">
                <c16:uniqueId val="{00000008-7D0A-41C2-BE0C-5716BC0EE61A}"/>
              </c:ext>
            </c:extLst>
          </c:dPt>
          <c:dPt>
            <c:idx val="2"/>
            <c:spPr>
              <a:solidFill>
                <a:srgbClr val="FFFFCC"/>
              </a:solidFill>
              <a:ln w="12677">
                <a:solidFill>
                  <a:srgbClr val="000000"/>
                </a:solidFill>
                <a:prstDash val="solid"/>
              </a:ln>
            </c:spPr>
            <c:extLst xmlns:c16r2="http://schemas.microsoft.com/office/drawing/2015/06/chart">
              <c:ext xmlns:c16="http://schemas.microsoft.com/office/drawing/2014/chart" uri="{C3380CC4-5D6E-409C-BE32-E72D297353CC}">
                <c16:uniqueId val="{0000000A-7D0A-41C2-BE0C-5716BC0EE61A}"/>
              </c:ext>
            </c:extLst>
          </c:dPt>
          <c:dPt>
            <c:idx val="3"/>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0B-7D0A-41C2-BE0C-5716BC0EE61A}"/>
              </c:ext>
            </c:extLst>
          </c:dPt>
          <c:dPt>
            <c:idx val="4"/>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0C-7D0A-41C2-BE0C-5716BC0EE61A}"/>
              </c:ext>
            </c:extLst>
          </c:dPt>
          <c:dPt>
            <c:idx val="5"/>
            <c:spPr>
              <a:solidFill>
                <a:srgbClr val="FF8080"/>
              </a:solidFill>
              <a:ln w="12677">
                <a:solidFill>
                  <a:srgbClr val="000000"/>
                </a:solidFill>
                <a:prstDash val="solid"/>
              </a:ln>
            </c:spPr>
            <c:extLst xmlns:c16r2="http://schemas.microsoft.com/office/drawing/2015/06/chart">
              <c:ext xmlns:c16="http://schemas.microsoft.com/office/drawing/2014/chart" uri="{C3380CC4-5D6E-409C-BE32-E72D297353CC}">
                <c16:uniqueId val="{0000000D-7D0A-41C2-BE0C-5716BC0EE61A}"/>
              </c:ext>
            </c:extLst>
          </c:dPt>
          <c:dPt>
            <c:idx val="6"/>
            <c:spPr>
              <a:solidFill>
                <a:srgbClr val="0066CC"/>
              </a:solidFill>
              <a:ln w="12677">
                <a:solidFill>
                  <a:srgbClr val="000000"/>
                </a:solidFill>
                <a:prstDash val="solid"/>
              </a:ln>
            </c:spPr>
            <c:extLst xmlns:c16r2="http://schemas.microsoft.com/office/drawing/2015/06/chart">
              <c:ext xmlns:c16="http://schemas.microsoft.com/office/drawing/2014/chart" uri="{C3380CC4-5D6E-409C-BE32-E72D297353CC}">
                <c16:uniqueId val="{0000000E-7D0A-41C2-BE0C-5716BC0EE61A}"/>
              </c:ext>
            </c:extLst>
          </c:dPt>
          <c:dLbls>
            <c:spPr>
              <a:noFill/>
              <a:ln w="25353">
                <a:noFill/>
              </a:ln>
            </c:spPr>
            <c:txPr>
              <a:bodyPr wrap="square" lIns="38100" tIns="19050" rIns="38100" bIns="19050" anchor="ctr">
                <a:spAutoFit/>
              </a:bodyPr>
              <a:lstStyle/>
              <a:p>
                <a:pPr>
                  <a:defRPr sz="11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Прамысловасць</c:v>
                </c:pt>
                <c:pt idx="1">
                  <c:v>Сельская гаспадарка</c:v>
                </c:pt>
                <c:pt idx="2">
                  <c:v>Будаўніцтва</c:v>
                </c:pt>
                <c:pt idx="3">
                  <c:v>Гандаль і сфера паслуг</c:v>
                </c:pt>
                <c:pt idx="4">
                  <c:v>Транспарт</c:v>
                </c:pt>
                <c:pt idx="5">
                  <c:v>Камунальная гаспадарка</c:v>
                </c:pt>
                <c:pt idx="6">
                  <c:v>Іншае</c:v>
                </c:pt>
              </c:strCache>
            </c:strRef>
          </c:cat>
          <c:val>
            <c:numRef>
              <c:f>Sheet1!$B$3:$H$3</c:f>
              <c:numCache>
                <c:formatCode>General</c:formatCode>
                <c:ptCount val="7"/>
              </c:numCache>
            </c:numRef>
          </c:val>
          <c:extLst xmlns:c16r2="http://schemas.microsoft.com/office/drawing/2015/06/chart">
            <c:ext xmlns:c16="http://schemas.microsoft.com/office/drawing/2014/chart" uri="{C3380CC4-5D6E-409C-BE32-E72D297353CC}">
              <c16:uniqueId val="{0000000F-7D0A-41C2-BE0C-5716BC0EE61A}"/>
            </c:ext>
          </c:extLst>
        </c:ser>
        <c:ser>
          <c:idx val="2"/>
          <c:order val="2"/>
          <c:tx>
            <c:strRef>
              <c:f>Sheet1!$A$4</c:f>
              <c:strCache>
                <c:ptCount val="1"/>
              </c:strCache>
            </c:strRef>
          </c:tx>
          <c:spPr>
            <a:solidFill>
              <a:srgbClr val="FFFFCC"/>
            </a:solidFill>
            <a:ln w="12677">
              <a:solidFill>
                <a:srgbClr val="000000"/>
              </a:solidFill>
              <a:prstDash val="solid"/>
            </a:ln>
          </c:spPr>
          <c:dPt>
            <c:idx val="0"/>
            <c:spPr>
              <a:solidFill>
                <a:srgbClr val="9999FF"/>
              </a:solidFill>
              <a:ln w="12677">
                <a:solidFill>
                  <a:srgbClr val="000000"/>
                </a:solidFill>
                <a:prstDash val="solid"/>
              </a:ln>
            </c:spPr>
            <c:extLst xmlns:c16r2="http://schemas.microsoft.com/office/drawing/2015/06/chart">
              <c:ext xmlns:c16="http://schemas.microsoft.com/office/drawing/2014/chart" uri="{C3380CC4-5D6E-409C-BE32-E72D297353CC}">
                <c16:uniqueId val="{00000010-7D0A-41C2-BE0C-5716BC0EE61A}"/>
              </c:ext>
            </c:extLst>
          </c:dPt>
          <c:dPt>
            <c:idx val="1"/>
            <c:spPr>
              <a:solidFill>
                <a:srgbClr val="993366"/>
              </a:solidFill>
              <a:ln w="12677">
                <a:solidFill>
                  <a:srgbClr val="000000"/>
                </a:solidFill>
                <a:prstDash val="solid"/>
              </a:ln>
            </c:spPr>
            <c:extLst xmlns:c16r2="http://schemas.microsoft.com/office/drawing/2015/06/chart">
              <c:ext xmlns:c16="http://schemas.microsoft.com/office/drawing/2014/chart" uri="{C3380CC4-5D6E-409C-BE32-E72D297353CC}">
                <c16:uniqueId val="{00000011-7D0A-41C2-BE0C-5716BC0EE61A}"/>
              </c:ext>
            </c:extLst>
          </c:dPt>
          <c:dPt>
            <c:idx val="3"/>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13-7D0A-41C2-BE0C-5716BC0EE61A}"/>
              </c:ext>
            </c:extLst>
          </c:dPt>
          <c:dPt>
            <c:idx val="4"/>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14-7D0A-41C2-BE0C-5716BC0EE61A}"/>
              </c:ext>
            </c:extLst>
          </c:dPt>
          <c:dPt>
            <c:idx val="5"/>
            <c:spPr>
              <a:solidFill>
                <a:srgbClr val="FF8080"/>
              </a:solidFill>
              <a:ln w="12677">
                <a:solidFill>
                  <a:srgbClr val="000000"/>
                </a:solidFill>
                <a:prstDash val="solid"/>
              </a:ln>
            </c:spPr>
            <c:extLst xmlns:c16r2="http://schemas.microsoft.com/office/drawing/2015/06/chart">
              <c:ext xmlns:c16="http://schemas.microsoft.com/office/drawing/2014/chart" uri="{C3380CC4-5D6E-409C-BE32-E72D297353CC}">
                <c16:uniqueId val="{00000015-7D0A-41C2-BE0C-5716BC0EE61A}"/>
              </c:ext>
            </c:extLst>
          </c:dPt>
          <c:dPt>
            <c:idx val="6"/>
            <c:spPr>
              <a:solidFill>
                <a:srgbClr val="0066CC"/>
              </a:solidFill>
              <a:ln w="12677">
                <a:solidFill>
                  <a:srgbClr val="000000"/>
                </a:solidFill>
                <a:prstDash val="solid"/>
              </a:ln>
            </c:spPr>
            <c:extLst xmlns:c16r2="http://schemas.microsoft.com/office/drawing/2015/06/chart">
              <c:ext xmlns:c16="http://schemas.microsoft.com/office/drawing/2014/chart" uri="{C3380CC4-5D6E-409C-BE32-E72D297353CC}">
                <c16:uniqueId val="{00000016-7D0A-41C2-BE0C-5716BC0EE61A}"/>
              </c:ext>
            </c:extLst>
          </c:dPt>
          <c:dLbls>
            <c:spPr>
              <a:noFill/>
              <a:ln w="25353">
                <a:noFill/>
              </a:ln>
            </c:spPr>
            <c:txPr>
              <a:bodyPr wrap="square" lIns="38100" tIns="19050" rIns="38100" bIns="19050" anchor="ctr">
                <a:spAutoFit/>
              </a:bodyPr>
              <a:lstStyle/>
              <a:p>
                <a:pPr>
                  <a:defRPr sz="11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Прамысловасць</c:v>
                </c:pt>
                <c:pt idx="1">
                  <c:v>Сельская гаспадарка</c:v>
                </c:pt>
                <c:pt idx="2">
                  <c:v>Будаўніцтва</c:v>
                </c:pt>
                <c:pt idx="3">
                  <c:v>Гандаль і сфера паслуг</c:v>
                </c:pt>
                <c:pt idx="4">
                  <c:v>Транспарт</c:v>
                </c:pt>
                <c:pt idx="5">
                  <c:v>Камунальная гаспадарка</c:v>
                </c:pt>
                <c:pt idx="6">
                  <c:v>Іншае</c:v>
                </c:pt>
              </c:strCache>
            </c:strRef>
          </c:cat>
          <c:val>
            <c:numRef>
              <c:f>Sheet1!$B$4:$H$4</c:f>
              <c:numCache>
                <c:formatCode>General</c:formatCode>
                <c:ptCount val="7"/>
              </c:numCache>
            </c:numRef>
          </c:val>
          <c:extLst xmlns:c16r2="http://schemas.microsoft.com/office/drawing/2015/06/chart">
            <c:ext xmlns:c16="http://schemas.microsoft.com/office/drawing/2014/chart" uri="{C3380CC4-5D6E-409C-BE32-E72D297353CC}">
              <c16:uniqueId val="{00000017-7D0A-41C2-BE0C-5716BC0EE61A}"/>
            </c:ext>
          </c:extLst>
        </c:ser>
        <c:dLbls>
          <c:showVal val="1"/>
        </c:dLbls>
        <c:firstSliceAng val="0"/>
      </c:pieChart>
      <c:spPr>
        <a:solidFill>
          <a:srgbClr val="C0C0C0"/>
        </a:solidFill>
        <a:ln w="12677">
          <a:solidFill>
            <a:srgbClr val="808080"/>
          </a:solidFill>
          <a:prstDash val="solid"/>
        </a:ln>
      </c:spPr>
    </c:plotArea>
    <c:legend>
      <c:legendPos val="r"/>
      <c:layout>
        <c:manualLayout>
          <c:xMode val="edge"/>
          <c:yMode val="edge"/>
          <c:x val="0.65155131264916888"/>
          <c:y val="4.7468354430379764E-2"/>
          <c:w val="0.34128878281622932"/>
          <c:h val="0.95569620253164778"/>
        </c:manualLayout>
      </c:layout>
      <c:spPr>
        <a:noFill/>
        <a:ln w="3169">
          <a:solidFill>
            <a:srgbClr val="000000"/>
          </a:solidFill>
          <a:prstDash val="solid"/>
        </a:ln>
      </c:spPr>
      <c:txPr>
        <a:bodyPr/>
        <a:lstStyle/>
        <a:p>
          <a:pPr>
            <a:defRPr sz="1098"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98" b="1" i="0" u="none" strike="noStrike" baseline="0">
          <a:solidFill>
            <a:srgbClr val="000000"/>
          </a:solidFill>
          <a:latin typeface="Calibri"/>
          <a:ea typeface="Calibri"/>
          <a:cs typeface="Calibri"/>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522" b="1" i="0" u="none" strike="noStrike" baseline="0">
                <a:solidFill>
                  <a:srgbClr val="000000"/>
                </a:solidFill>
                <a:latin typeface="Calibri"/>
                <a:ea typeface="Calibri"/>
                <a:cs typeface="Calibri"/>
              </a:defRPr>
            </a:pPr>
            <a:r>
              <a:rPr lang="ru-RU"/>
              <a:t>Сацыяльныя тэмы</a:t>
            </a:r>
          </a:p>
        </c:rich>
      </c:tx>
      <c:layout>
        <c:manualLayout>
          <c:xMode val="edge"/>
          <c:yMode val="edge"/>
          <c:x val="9.4339622641509524E-2"/>
          <c:y val="8.0428954423592547E-3"/>
        </c:manualLayout>
      </c:layout>
      <c:spPr>
        <a:noFill/>
        <a:ln w="25355">
          <a:noFill/>
        </a:ln>
      </c:spPr>
    </c:title>
    <c:plotArea>
      <c:layout>
        <c:manualLayout>
          <c:layoutTarget val="inner"/>
          <c:xMode val="edge"/>
          <c:yMode val="edge"/>
          <c:x val="0.13443396226415089"/>
          <c:y val="0.32171581769437135"/>
          <c:w val="0.39858490566037968"/>
          <c:h val="0.45308310991957235"/>
        </c:manualLayout>
      </c:layout>
      <c:pieChart>
        <c:varyColors val="1"/>
        <c:ser>
          <c:idx val="0"/>
          <c:order val="0"/>
          <c:tx>
            <c:strRef>
              <c:f>Sheet1!$A$2</c:f>
              <c:strCache>
                <c:ptCount val="1"/>
              </c:strCache>
            </c:strRef>
          </c:tx>
          <c:spPr>
            <a:solidFill>
              <a:srgbClr val="9999FF"/>
            </a:solidFill>
            <a:ln w="12678">
              <a:solidFill>
                <a:srgbClr val="000000"/>
              </a:solidFill>
              <a:prstDash val="solid"/>
            </a:ln>
          </c:spPr>
          <c:dPt>
            <c:idx val="1"/>
            <c:spPr>
              <a:solidFill>
                <a:srgbClr val="993366"/>
              </a:solidFill>
              <a:ln w="12678">
                <a:solidFill>
                  <a:srgbClr val="000000"/>
                </a:solidFill>
                <a:prstDash val="solid"/>
              </a:ln>
            </c:spPr>
            <c:extLst xmlns:c16r2="http://schemas.microsoft.com/office/drawing/2015/06/chart">
              <c:ext xmlns:c16="http://schemas.microsoft.com/office/drawing/2014/chart" uri="{C3380CC4-5D6E-409C-BE32-E72D297353CC}">
                <c16:uniqueId val="{00000001-3573-4588-A751-8E002EF53126}"/>
              </c:ext>
            </c:extLst>
          </c:dPt>
          <c:dPt>
            <c:idx val="2"/>
            <c:spPr>
              <a:solidFill>
                <a:srgbClr val="FFFFCC"/>
              </a:solidFill>
              <a:ln w="12678">
                <a:solidFill>
                  <a:srgbClr val="000000"/>
                </a:solidFill>
                <a:prstDash val="solid"/>
              </a:ln>
            </c:spPr>
            <c:extLst xmlns:c16r2="http://schemas.microsoft.com/office/drawing/2015/06/chart">
              <c:ext xmlns:c16="http://schemas.microsoft.com/office/drawing/2014/chart" uri="{C3380CC4-5D6E-409C-BE32-E72D297353CC}">
                <c16:uniqueId val="{00000002-3573-4588-A751-8E002EF53126}"/>
              </c:ext>
            </c:extLst>
          </c:dPt>
          <c:dPt>
            <c:idx val="3"/>
            <c:spPr>
              <a:solidFill>
                <a:srgbClr val="CCFFFF"/>
              </a:solidFill>
              <a:ln w="12678">
                <a:solidFill>
                  <a:srgbClr val="000000"/>
                </a:solidFill>
                <a:prstDash val="solid"/>
              </a:ln>
            </c:spPr>
            <c:extLst xmlns:c16r2="http://schemas.microsoft.com/office/drawing/2015/06/chart">
              <c:ext xmlns:c16="http://schemas.microsoft.com/office/drawing/2014/chart" uri="{C3380CC4-5D6E-409C-BE32-E72D297353CC}">
                <c16:uniqueId val="{00000003-3573-4588-A751-8E002EF53126}"/>
              </c:ext>
            </c:extLst>
          </c:dPt>
          <c:dPt>
            <c:idx val="4"/>
            <c:spPr>
              <a:solidFill>
                <a:srgbClr val="660066"/>
              </a:solidFill>
              <a:ln w="12678">
                <a:solidFill>
                  <a:srgbClr val="000000"/>
                </a:solidFill>
                <a:prstDash val="solid"/>
              </a:ln>
            </c:spPr>
            <c:extLst xmlns:c16r2="http://schemas.microsoft.com/office/drawing/2015/06/chart">
              <c:ext xmlns:c16="http://schemas.microsoft.com/office/drawing/2014/chart" uri="{C3380CC4-5D6E-409C-BE32-E72D297353CC}">
                <c16:uniqueId val="{00000004-3573-4588-A751-8E002EF53126}"/>
              </c:ext>
            </c:extLst>
          </c:dPt>
          <c:dPt>
            <c:idx val="5"/>
            <c:spPr>
              <a:solidFill>
                <a:srgbClr val="FF8080"/>
              </a:solidFill>
              <a:ln w="12678">
                <a:solidFill>
                  <a:srgbClr val="000000"/>
                </a:solidFill>
                <a:prstDash val="solid"/>
              </a:ln>
            </c:spPr>
            <c:extLst xmlns:c16r2="http://schemas.microsoft.com/office/drawing/2015/06/chart">
              <c:ext xmlns:c16="http://schemas.microsoft.com/office/drawing/2014/chart" uri="{C3380CC4-5D6E-409C-BE32-E72D297353CC}">
                <c16:uniqueId val="{00000005-3573-4588-A751-8E002EF53126}"/>
              </c:ext>
            </c:extLst>
          </c:dPt>
          <c:dPt>
            <c:idx val="6"/>
            <c:spPr>
              <a:solidFill>
                <a:srgbClr val="0066CC"/>
              </a:solidFill>
              <a:ln w="12678">
                <a:solidFill>
                  <a:srgbClr val="000000"/>
                </a:solidFill>
                <a:prstDash val="solid"/>
              </a:ln>
            </c:spPr>
            <c:extLst xmlns:c16r2="http://schemas.microsoft.com/office/drawing/2015/06/chart">
              <c:ext xmlns:c16="http://schemas.microsoft.com/office/drawing/2014/chart" uri="{C3380CC4-5D6E-409C-BE32-E72D297353CC}">
                <c16:uniqueId val="{00000006-3573-4588-A751-8E002EF53126}"/>
              </c:ext>
            </c:extLst>
          </c:dPt>
          <c:dPt>
            <c:idx val="7"/>
            <c:spPr>
              <a:solidFill>
                <a:srgbClr val="CCCCFF"/>
              </a:solidFill>
              <a:ln w="12678">
                <a:solidFill>
                  <a:srgbClr val="000000"/>
                </a:solidFill>
                <a:prstDash val="solid"/>
              </a:ln>
            </c:spPr>
            <c:extLst xmlns:c16r2="http://schemas.microsoft.com/office/drawing/2015/06/chart">
              <c:ext xmlns:c16="http://schemas.microsoft.com/office/drawing/2014/chart" uri="{C3380CC4-5D6E-409C-BE32-E72D297353CC}">
                <c16:uniqueId val="{00000007-3573-4588-A751-8E002EF53126}"/>
              </c:ext>
            </c:extLst>
          </c:dPt>
          <c:dPt>
            <c:idx val="8"/>
            <c:spPr>
              <a:solidFill>
                <a:srgbClr val="000080"/>
              </a:solidFill>
              <a:ln w="12678">
                <a:solidFill>
                  <a:srgbClr val="000000"/>
                </a:solidFill>
                <a:prstDash val="solid"/>
              </a:ln>
            </c:spPr>
            <c:extLst xmlns:c16r2="http://schemas.microsoft.com/office/drawing/2015/06/chart">
              <c:ext xmlns:c16="http://schemas.microsoft.com/office/drawing/2014/chart" uri="{C3380CC4-5D6E-409C-BE32-E72D297353CC}">
                <c16:uniqueId val="{00000008-3573-4588-A751-8E002EF53126}"/>
              </c:ext>
            </c:extLst>
          </c:dPt>
          <c:dLbls>
            <c:numFmt formatCode="0%" sourceLinked="0"/>
            <c:spPr>
              <a:noFill/>
              <a:ln w="25355">
                <a:noFill/>
              </a:ln>
            </c:spPr>
            <c:txPr>
              <a:bodyPr wrap="square" lIns="38100" tIns="19050" rIns="38100" bIns="19050" anchor="ctr">
                <a:spAutoFit/>
              </a:bodyPr>
              <a:lstStyle/>
              <a:p>
                <a:pPr>
                  <a:defRPr sz="1622" b="1" i="0" u="none" strike="noStrike" baseline="0">
                    <a:solidFill>
                      <a:srgbClr val="000000"/>
                    </a:solidFill>
                    <a:latin typeface="Calibri"/>
                    <a:ea typeface="Calibri"/>
                    <a:cs typeface="Calibri"/>
                  </a:defRPr>
                </a:pPr>
                <a:endParaRPr lang="ru-RU"/>
              </a:p>
            </c:txPr>
            <c:showPercent val="1"/>
            <c:showLeaderLines val="1"/>
            <c:extLst xmlns:c16r2="http://schemas.microsoft.com/office/drawing/2015/06/chart">
              <c:ext xmlns:c15="http://schemas.microsoft.com/office/drawing/2012/chart" uri="{CE6537A1-D6FC-4f65-9D91-7224C49458BB}"/>
            </c:extLst>
          </c:dLbls>
          <c:cat>
            <c:strRef>
              <c:f>Sheet1!$B$1:$J$1</c:f>
              <c:strCache>
                <c:ptCount val="9"/>
                <c:pt idx="0">
                  <c:v>Права</c:v>
                </c:pt>
                <c:pt idx="1">
                  <c:v>Ахова здароўя</c:v>
                </c:pt>
                <c:pt idx="2">
                  <c:v>Сацыяльнае забяспячэнне</c:v>
                </c:pt>
                <c:pt idx="3">
                  <c:v>Мастацтва/культура</c:v>
                </c:pt>
                <c:pt idx="4">
                  <c:v>Адукацыя</c:v>
                </c:pt>
                <c:pt idx="5">
                  <c:v>Спорт</c:v>
                </c:pt>
                <c:pt idx="6">
                  <c:v>Экалогія</c:v>
                </c:pt>
                <c:pt idx="7">
                  <c:v>Стыль жыцця</c:v>
                </c:pt>
                <c:pt idx="8">
                  <c:v>Іншае</c:v>
                </c:pt>
              </c:strCache>
            </c:strRef>
          </c:cat>
          <c:val>
            <c:numRef>
              <c:f>Sheet1!$B$2:$J$2</c:f>
              <c:numCache>
                <c:formatCode>#,000%</c:formatCode>
                <c:ptCount val="9"/>
                <c:pt idx="0">
                  <c:v>8.3000000000000046E-2</c:v>
                </c:pt>
                <c:pt idx="1">
                  <c:v>4.2000000000000023E-2</c:v>
                </c:pt>
                <c:pt idx="2">
                  <c:v>4.2000000000000023E-2</c:v>
                </c:pt>
                <c:pt idx="3">
                  <c:v>0.20800000000000021</c:v>
                </c:pt>
                <c:pt idx="4">
                  <c:v>4.2000000000000023E-2</c:v>
                </c:pt>
                <c:pt idx="5">
                  <c:v>0.16700000000000001</c:v>
                </c:pt>
                <c:pt idx="6">
                  <c:v>8.3000000000000046E-2</c:v>
                </c:pt>
                <c:pt idx="7" formatCode="0%">
                  <c:v>8.3000000000000046E-2</c:v>
                </c:pt>
                <c:pt idx="8">
                  <c:v>0.25</c:v>
                </c:pt>
              </c:numCache>
            </c:numRef>
          </c:val>
          <c:extLst xmlns:c16r2="http://schemas.microsoft.com/office/drawing/2015/06/chart">
            <c:ext xmlns:c16="http://schemas.microsoft.com/office/drawing/2014/chart" uri="{C3380CC4-5D6E-409C-BE32-E72D297353CC}">
              <c16:uniqueId val="{00000009-3573-4588-A751-8E002EF53126}"/>
            </c:ext>
          </c:extLst>
        </c:ser>
        <c:ser>
          <c:idx val="1"/>
          <c:order val="1"/>
          <c:tx>
            <c:strRef>
              <c:f>Sheet1!$A$3</c:f>
              <c:strCache>
                <c:ptCount val="1"/>
              </c:strCache>
            </c:strRef>
          </c:tx>
          <c:spPr>
            <a:solidFill>
              <a:srgbClr val="993366"/>
            </a:solidFill>
            <a:ln w="12678">
              <a:solidFill>
                <a:srgbClr val="000000"/>
              </a:solidFill>
              <a:prstDash val="solid"/>
            </a:ln>
          </c:spPr>
          <c:dPt>
            <c:idx val="0"/>
            <c:spPr>
              <a:solidFill>
                <a:srgbClr val="9999FF"/>
              </a:solidFill>
              <a:ln w="12678">
                <a:solidFill>
                  <a:srgbClr val="000000"/>
                </a:solidFill>
                <a:prstDash val="solid"/>
              </a:ln>
            </c:spPr>
            <c:extLst xmlns:c16r2="http://schemas.microsoft.com/office/drawing/2015/06/chart">
              <c:ext xmlns:c16="http://schemas.microsoft.com/office/drawing/2014/chart" uri="{C3380CC4-5D6E-409C-BE32-E72D297353CC}">
                <c16:uniqueId val="{0000000A-3573-4588-A751-8E002EF53126}"/>
              </c:ext>
            </c:extLst>
          </c:dPt>
          <c:dPt>
            <c:idx val="2"/>
            <c:spPr>
              <a:solidFill>
                <a:srgbClr val="FFFFCC"/>
              </a:solidFill>
              <a:ln w="12678">
                <a:solidFill>
                  <a:srgbClr val="000000"/>
                </a:solidFill>
                <a:prstDash val="solid"/>
              </a:ln>
            </c:spPr>
            <c:extLst xmlns:c16r2="http://schemas.microsoft.com/office/drawing/2015/06/chart">
              <c:ext xmlns:c16="http://schemas.microsoft.com/office/drawing/2014/chart" uri="{C3380CC4-5D6E-409C-BE32-E72D297353CC}">
                <c16:uniqueId val="{0000000C-3573-4588-A751-8E002EF53126}"/>
              </c:ext>
            </c:extLst>
          </c:dPt>
          <c:dPt>
            <c:idx val="3"/>
            <c:spPr>
              <a:solidFill>
                <a:srgbClr val="CCFFFF"/>
              </a:solidFill>
              <a:ln w="12678">
                <a:solidFill>
                  <a:srgbClr val="000000"/>
                </a:solidFill>
                <a:prstDash val="solid"/>
              </a:ln>
            </c:spPr>
            <c:extLst xmlns:c16r2="http://schemas.microsoft.com/office/drawing/2015/06/chart">
              <c:ext xmlns:c16="http://schemas.microsoft.com/office/drawing/2014/chart" uri="{C3380CC4-5D6E-409C-BE32-E72D297353CC}">
                <c16:uniqueId val="{0000000D-3573-4588-A751-8E002EF53126}"/>
              </c:ext>
            </c:extLst>
          </c:dPt>
          <c:dPt>
            <c:idx val="4"/>
            <c:spPr>
              <a:solidFill>
                <a:srgbClr val="660066"/>
              </a:solidFill>
              <a:ln w="12678">
                <a:solidFill>
                  <a:srgbClr val="000000"/>
                </a:solidFill>
                <a:prstDash val="solid"/>
              </a:ln>
            </c:spPr>
            <c:extLst xmlns:c16r2="http://schemas.microsoft.com/office/drawing/2015/06/chart">
              <c:ext xmlns:c16="http://schemas.microsoft.com/office/drawing/2014/chart" uri="{C3380CC4-5D6E-409C-BE32-E72D297353CC}">
                <c16:uniqueId val="{0000000E-3573-4588-A751-8E002EF53126}"/>
              </c:ext>
            </c:extLst>
          </c:dPt>
          <c:dPt>
            <c:idx val="5"/>
            <c:spPr>
              <a:solidFill>
                <a:srgbClr val="FF8080"/>
              </a:solidFill>
              <a:ln w="12678">
                <a:solidFill>
                  <a:srgbClr val="000000"/>
                </a:solidFill>
                <a:prstDash val="solid"/>
              </a:ln>
            </c:spPr>
            <c:extLst xmlns:c16r2="http://schemas.microsoft.com/office/drawing/2015/06/chart">
              <c:ext xmlns:c16="http://schemas.microsoft.com/office/drawing/2014/chart" uri="{C3380CC4-5D6E-409C-BE32-E72D297353CC}">
                <c16:uniqueId val="{0000000F-3573-4588-A751-8E002EF53126}"/>
              </c:ext>
            </c:extLst>
          </c:dPt>
          <c:dPt>
            <c:idx val="6"/>
            <c:spPr>
              <a:solidFill>
                <a:srgbClr val="0066CC"/>
              </a:solidFill>
              <a:ln w="12678">
                <a:solidFill>
                  <a:srgbClr val="000000"/>
                </a:solidFill>
                <a:prstDash val="solid"/>
              </a:ln>
            </c:spPr>
            <c:extLst xmlns:c16r2="http://schemas.microsoft.com/office/drawing/2015/06/chart">
              <c:ext xmlns:c16="http://schemas.microsoft.com/office/drawing/2014/chart" uri="{C3380CC4-5D6E-409C-BE32-E72D297353CC}">
                <c16:uniqueId val="{00000010-3573-4588-A751-8E002EF53126}"/>
              </c:ext>
            </c:extLst>
          </c:dPt>
          <c:dPt>
            <c:idx val="7"/>
            <c:spPr>
              <a:solidFill>
                <a:srgbClr val="CCCCFF"/>
              </a:solidFill>
              <a:ln w="12678">
                <a:solidFill>
                  <a:srgbClr val="000000"/>
                </a:solidFill>
                <a:prstDash val="solid"/>
              </a:ln>
            </c:spPr>
            <c:extLst xmlns:c16r2="http://schemas.microsoft.com/office/drawing/2015/06/chart">
              <c:ext xmlns:c16="http://schemas.microsoft.com/office/drawing/2014/chart" uri="{C3380CC4-5D6E-409C-BE32-E72D297353CC}">
                <c16:uniqueId val="{00000011-3573-4588-A751-8E002EF53126}"/>
              </c:ext>
            </c:extLst>
          </c:dPt>
          <c:dPt>
            <c:idx val="8"/>
            <c:spPr>
              <a:solidFill>
                <a:srgbClr val="000080"/>
              </a:solidFill>
              <a:ln w="12678">
                <a:solidFill>
                  <a:srgbClr val="000000"/>
                </a:solidFill>
                <a:prstDash val="solid"/>
              </a:ln>
            </c:spPr>
            <c:extLst xmlns:c16r2="http://schemas.microsoft.com/office/drawing/2015/06/chart">
              <c:ext xmlns:c16="http://schemas.microsoft.com/office/drawing/2014/chart" uri="{C3380CC4-5D6E-409C-BE32-E72D297353CC}">
                <c16:uniqueId val="{00000012-3573-4588-A751-8E002EF53126}"/>
              </c:ext>
            </c:extLst>
          </c:dPt>
          <c:dLbls>
            <c:numFmt formatCode="0%" sourceLinked="0"/>
            <c:spPr>
              <a:noFill/>
              <a:ln w="25355">
                <a:noFill/>
              </a:ln>
            </c:spPr>
            <c:txPr>
              <a:bodyPr wrap="square" lIns="38100" tIns="19050" rIns="38100" bIns="19050" anchor="ctr">
                <a:spAutoFit/>
              </a:bodyPr>
              <a:lstStyle/>
              <a:p>
                <a:pPr>
                  <a:defRPr sz="1622" b="1" i="0" u="none" strike="noStrike" baseline="0">
                    <a:solidFill>
                      <a:srgbClr val="000000"/>
                    </a:solidFill>
                    <a:latin typeface="Calibri"/>
                    <a:ea typeface="Calibri"/>
                    <a:cs typeface="Calibri"/>
                  </a:defRPr>
                </a:pPr>
                <a:endParaRPr lang="ru-RU"/>
              </a:p>
            </c:txPr>
            <c:showPercent val="1"/>
            <c:showLeaderLines val="1"/>
            <c:extLst xmlns:c16r2="http://schemas.microsoft.com/office/drawing/2015/06/chart">
              <c:ext xmlns:c15="http://schemas.microsoft.com/office/drawing/2012/chart" uri="{CE6537A1-D6FC-4f65-9D91-7224C49458BB}"/>
            </c:extLst>
          </c:dLbls>
          <c:cat>
            <c:strRef>
              <c:f>Sheet1!$B$1:$J$1</c:f>
              <c:strCache>
                <c:ptCount val="9"/>
                <c:pt idx="0">
                  <c:v>Права</c:v>
                </c:pt>
                <c:pt idx="1">
                  <c:v>Ахова здароўя</c:v>
                </c:pt>
                <c:pt idx="2">
                  <c:v>Сацыяльнае забяспячэнне</c:v>
                </c:pt>
                <c:pt idx="3">
                  <c:v>Мастацтва/культура</c:v>
                </c:pt>
                <c:pt idx="4">
                  <c:v>Адукацыя</c:v>
                </c:pt>
                <c:pt idx="5">
                  <c:v>Спорт</c:v>
                </c:pt>
                <c:pt idx="6">
                  <c:v>Экалогія</c:v>
                </c:pt>
                <c:pt idx="7">
                  <c:v>Стыль жыцця</c:v>
                </c:pt>
                <c:pt idx="8">
                  <c:v>Іншае</c:v>
                </c:pt>
              </c:strCache>
            </c:strRef>
          </c:cat>
          <c:val>
            <c:numRef>
              <c:f>Sheet1!$B$3:$J$3</c:f>
              <c:numCache>
                <c:formatCode>General</c:formatCode>
                <c:ptCount val="9"/>
              </c:numCache>
            </c:numRef>
          </c:val>
          <c:extLst xmlns:c16r2="http://schemas.microsoft.com/office/drawing/2015/06/chart">
            <c:ext xmlns:c16="http://schemas.microsoft.com/office/drawing/2014/chart" uri="{C3380CC4-5D6E-409C-BE32-E72D297353CC}">
              <c16:uniqueId val="{00000013-3573-4588-A751-8E002EF53126}"/>
            </c:ext>
          </c:extLst>
        </c:ser>
        <c:ser>
          <c:idx val="2"/>
          <c:order val="2"/>
          <c:tx>
            <c:strRef>
              <c:f>Sheet1!$A$4</c:f>
              <c:strCache>
                <c:ptCount val="1"/>
              </c:strCache>
            </c:strRef>
          </c:tx>
          <c:spPr>
            <a:solidFill>
              <a:srgbClr val="FFFFCC"/>
            </a:solidFill>
            <a:ln w="12678">
              <a:solidFill>
                <a:srgbClr val="000000"/>
              </a:solidFill>
              <a:prstDash val="solid"/>
            </a:ln>
          </c:spPr>
          <c:dPt>
            <c:idx val="0"/>
            <c:spPr>
              <a:solidFill>
                <a:srgbClr val="9999FF"/>
              </a:solidFill>
              <a:ln w="12678">
                <a:solidFill>
                  <a:srgbClr val="000000"/>
                </a:solidFill>
                <a:prstDash val="solid"/>
              </a:ln>
            </c:spPr>
            <c:extLst xmlns:c16r2="http://schemas.microsoft.com/office/drawing/2015/06/chart">
              <c:ext xmlns:c16="http://schemas.microsoft.com/office/drawing/2014/chart" uri="{C3380CC4-5D6E-409C-BE32-E72D297353CC}">
                <c16:uniqueId val="{00000014-3573-4588-A751-8E002EF53126}"/>
              </c:ext>
            </c:extLst>
          </c:dPt>
          <c:dPt>
            <c:idx val="1"/>
            <c:spPr>
              <a:solidFill>
                <a:srgbClr val="993366"/>
              </a:solidFill>
              <a:ln w="12678">
                <a:solidFill>
                  <a:srgbClr val="000000"/>
                </a:solidFill>
                <a:prstDash val="solid"/>
              </a:ln>
            </c:spPr>
            <c:extLst xmlns:c16r2="http://schemas.microsoft.com/office/drawing/2015/06/chart">
              <c:ext xmlns:c16="http://schemas.microsoft.com/office/drawing/2014/chart" uri="{C3380CC4-5D6E-409C-BE32-E72D297353CC}">
                <c16:uniqueId val="{00000015-3573-4588-A751-8E002EF53126}"/>
              </c:ext>
            </c:extLst>
          </c:dPt>
          <c:dPt>
            <c:idx val="3"/>
            <c:spPr>
              <a:solidFill>
                <a:srgbClr val="CCFFFF"/>
              </a:solidFill>
              <a:ln w="12678">
                <a:solidFill>
                  <a:srgbClr val="000000"/>
                </a:solidFill>
                <a:prstDash val="solid"/>
              </a:ln>
            </c:spPr>
            <c:extLst xmlns:c16r2="http://schemas.microsoft.com/office/drawing/2015/06/chart">
              <c:ext xmlns:c16="http://schemas.microsoft.com/office/drawing/2014/chart" uri="{C3380CC4-5D6E-409C-BE32-E72D297353CC}">
                <c16:uniqueId val="{00000017-3573-4588-A751-8E002EF53126}"/>
              </c:ext>
            </c:extLst>
          </c:dPt>
          <c:dPt>
            <c:idx val="4"/>
            <c:spPr>
              <a:solidFill>
                <a:srgbClr val="660066"/>
              </a:solidFill>
              <a:ln w="12678">
                <a:solidFill>
                  <a:srgbClr val="000000"/>
                </a:solidFill>
                <a:prstDash val="solid"/>
              </a:ln>
            </c:spPr>
            <c:extLst xmlns:c16r2="http://schemas.microsoft.com/office/drawing/2015/06/chart">
              <c:ext xmlns:c16="http://schemas.microsoft.com/office/drawing/2014/chart" uri="{C3380CC4-5D6E-409C-BE32-E72D297353CC}">
                <c16:uniqueId val="{00000018-3573-4588-A751-8E002EF53126}"/>
              </c:ext>
            </c:extLst>
          </c:dPt>
          <c:dPt>
            <c:idx val="5"/>
            <c:spPr>
              <a:solidFill>
                <a:srgbClr val="FF8080"/>
              </a:solidFill>
              <a:ln w="12678">
                <a:solidFill>
                  <a:srgbClr val="000000"/>
                </a:solidFill>
                <a:prstDash val="solid"/>
              </a:ln>
            </c:spPr>
            <c:extLst xmlns:c16r2="http://schemas.microsoft.com/office/drawing/2015/06/chart">
              <c:ext xmlns:c16="http://schemas.microsoft.com/office/drawing/2014/chart" uri="{C3380CC4-5D6E-409C-BE32-E72D297353CC}">
                <c16:uniqueId val="{00000019-3573-4588-A751-8E002EF53126}"/>
              </c:ext>
            </c:extLst>
          </c:dPt>
          <c:dPt>
            <c:idx val="6"/>
            <c:spPr>
              <a:solidFill>
                <a:srgbClr val="0066CC"/>
              </a:solidFill>
              <a:ln w="12678">
                <a:solidFill>
                  <a:srgbClr val="000000"/>
                </a:solidFill>
                <a:prstDash val="solid"/>
              </a:ln>
            </c:spPr>
            <c:extLst xmlns:c16r2="http://schemas.microsoft.com/office/drawing/2015/06/chart">
              <c:ext xmlns:c16="http://schemas.microsoft.com/office/drawing/2014/chart" uri="{C3380CC4-5D6E-409C-BE32-E72D297353CC}">
                <c16:uniqueId val="{0000001A-3573-4588-A751-8E002EF53126}"/>
              </c:ext>
            </c:extLst>
          </c:dPt>
          <c:dPt>
            <c:idx val="7"/>
            <c:spPr>
              <a:solidFill>
                <a:srgbClr val="CCCCFF"/>
              </a:solidFill>
              <a:ln w="12678">
                <a:solidFill>
                  <a:srgbClr val="000000"/>
                </a:solidFill>
                <a:prstDash val="solid"/>
              </a:ln>
            </c:spPr>
            <c:extLst xmlns:c16r2="http://schemas.microsoft.com/office/drawing/2015/06/chart">
              <c:ext xmlns:c16="http://schemas.microsoft.com/office/drawing/2014/chart" uri="{C3380CC4-5D6E-409C-BE32-E72D297353CC}">
                <c16:uniqueId val="{0000001B-3573-4588-A751-8E002EF53126}"/>
              </c:ext>
            </c:extLst>
          </c:dPt>
          <c:dPt>
            <c:idx val="8"/>
            <c:spPr>
              <a:solidFill>
                <a:srgbClr val="000080"/>
              </a:solidFill>
              <a:ln w="12678">
                <a:solidFill>
                  <a:srgbClr val="000000"/>
                </a:solidFill>
                <a:prstDash val="solid"/>
              </a:ln>
            </c:spPr>
            <c:extLst xmlns:c16r2="http://schemas.microsoft.com/office/drawing/2015/06/chart">
              <c:ext xmlns:c16="http://schemas.microsoft.com/office/drawing/2014/chart" uri="{C3380CC4-5D6E-409C-BE32-E72D297353CC}">
                <c16:uniqueId val="{0000001C-3573-4588-A751-8E002EF53126}"/>
              </c:ext>
            </c:extLst>
          </c:dPt>
          <c:dLbls>
            <c:numFmt formatCode="0%" sourceLinked="0"/>
            <c:spPr>
              <a:noFill/>
              <a:ln w="25355">
                <a:noFill/>
              </a:ln>
            </c:spPr>
            <c:txPr>
              <a:bodyPr wrap="square" lIns="38100" tIns="19050" rIns="38100" bIns="19050" anchor="ctr">
                <a:spAutoFit/>
              </a:bodyPr>
              <a:lstStyle/>
              <a:p>
                <a:pPr>
                  <a:defRPr sz="1622" b="1" i="0" u="none" strike="noStrike" baseline="0">
                    <a:solidFill>
                      <a:srgbClr val="000000"/>
                    </a:solidFill>
                    <a:latin typeface="Calibri"/>
                    <a:ea typeface="Calibri"/>
                    <a:cs typeface="Calibri"/>
                  </a:defRPr>
                </a:pPr>
                <a:endParaRPr lang="ru-RU"/>
              </a:p>
            </c:txPr>
            <c:showPercent val="1"/>
            <c:showLeaderLines val="1"/>
            <c:extLst xmlns:c16r2="http://schemas.microsoft.com/office/drawing/2015/06/chart">
              <c:ext xmlns:c15="http://schemas.microsoft.com/office/drawing/2012/chart" uri="{CE6537A1-D6FC-4f65-9D91-7224C49458BB}"/>
            </c:extLst>
          </c:dLbls>
          <c:cat>
            <c:strRef>
              <c:f>Sheet1!$B$1:$J$1</c:f>
              <c:strCache>
                <c:ptCount val="9"/>
                <c:pt idx="0">
                  <c:v>Права</c:v>
                </c:pt>
                <c:pt idx="1">
                  <c:v>Ахова здароўя</c:v>
                </c:pt>
                <c:pt idx="2">
                  <c:v>Сацыяльнае забяспячэнне</c:v>
                </c:pt>
                <c:pt idx="3">
                  <c:v>Мастацтва/культура</c:v>
                </c:pt>
                <c:pt idx="4">
                  <c:v>Адукацыя</c:v>
                </c:pt>
                <c:pt idx="5">
                  <c:v>Спорт</c:v>
                </c:pt>
                <c:pt idx="6">
                  <c:v>Экалогія</c:v>
                </c:pt>
                <c:pt idx="7">
                  <c:v>Стыль жыцця</c:v>
                </c:pt>
                <c:pt idx="8">
                  <c:v>Іншае</c:v>
                </c:pt>
              </c:strCache>
            </c:strRef>
          </c:cat>
          <c:val>
            <c:numRef>
              <c:f>Sheet1!$B$4:$J$4</c:f>
              <c:numCache>
                <c:formatCode>General</c:formatCode>
                <c:ptCount val="9"/>
              </c:numCache>
            </c:numRef>
          </c:val>
          <c:extLst xmlns:c16r2="http://schemas.microsoft.com/office/drawing/2015/06/chart">
            <c:ext xmlns:c16="http://schemas.microsoft.com/office/drawing/2014/chart" uri="{C3380CC4-5D6E-409C-BE32-E72D297353CC}">
              <c16:uniqueId val="{0000001D-3573-4588-A751-8E002EF53126}"/>
            </c:ext>
          </c:extLst>
        </c:ser>
        <c:dLbls>
          <c:showPercent val="1"/>
        </c:dLbls>
        <c:firstSliceAng val="0"/>
      </c:pieChart>
      <c:spPr>
        <a:solidFill>
          <a:srgbClr val="C0C0C0"/>
        </a:solidFill>
        <a:ln w="12678">
          <a:solidFill>
            <a:srgbClr val="808080"/>
          </a:solidFill>
          <a:prstDash val="solid"/>
        </a:ln>
      </c:spPr>
    </c:plotArea>
    <c:legend>
      <c:legendPos val="r"/>
      <c:layout>
        <c:manualLayout>
          <c:xMode val="edge"/>
          <c:yMode val="edge"/>
          <c:x val="0.66981132075471694"/>
          <c:y val="0.11528150134048262"/>
          <c:w val="0.32311320754716982"/>
          <c:h val="0.73994638069705099"/>
        </c:manualLayout>
      </c:layout>
      <c:spPr>
        <a:noFill/>
        <a:ln w="3169">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98" b="1" i="0" u="none" strike="noStrike" baseline="0">
          <a:solidFill>
            <a:srgbClr val="000000"/>
          </a:solidFill>
          <a:latin typeface="Calibri"/>
          <a:ea typeface="Calibri"/>
          <a:cs typeface="Calibri"/>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98" b="1" i="0" u="none" strike="noStrike" baseline="0">
                <a:solidFill>
                  <a:srgbClr val="000000"/>
                </a:solidFill>
                <a:latin typeface="Calibri"/>
                <a:ea typeface="Calibri"/>
                <a:cs typeface="Calibri"/>
              </a:defRPr>
            </a:pPr>
            <a:r>
              <a:rPr lang="ru-RU"/>
              <a:t>Суб'ект матэрыяла</a:t>
            </a:r>
          </a:p>
        </c:rich>
      </c:tx>
      <c:layout>
        <c:manualLayout>
          <c:xMode val="edge"/>
          <c:yMode val="edge"/>
          <c:x val="7.4468085106382989E-2"/>
          <c:y val="0"/>
        </c:manualLayout>
      </c:layout>
      <c:spPr>
        <a:noFill/>
        <a:ln w="25360">
          <a:noFill/>
        </a:ln>
      </c:spPr>
    </c:title>
    <c:plotArea>
      <c:layout>
        <c:manualLayout>
          <c:layoutTarget val="inner"/>
          <c:xMode val="edge"/>
          <c:yMode val="edge"/>
          <c:x val="7.7127659574468085E-2"/>
          <c:y val="0.29464285714285904"/>
          <c:w val="0.3803191489361703"/>
          <c:h val="0.31919642857142855"/>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1"/>
            <c:spPr>
              <a:solidFill>
                <a:srgbClr val="993366"/>
              </a:solidFill>
              <a:ln w="12680">
                <a:solidFill>
                  <a:srgbClr val="000000"/>
                </a:solidFill>
                <a:prstDash val="solid"/>
              </a:ln>
            </c:spPr>
            <c:extLst xmlns:c16r2="http://schemas.microsoft.com/office/drawing/2015/06/chart">
              <c:ext xmlns:c16="http://schemas.microsoft.com/office/drawing/2014/chart" uri="{C3380CC4-5D6E-409C-BE32-E72D297353CC}">
                <c16:uniqueId val="{00000001-E7CA-492E-9011-B12B1199FD04}"/>
              </c:ext>
            </c:extLst>
          </c:dPt>
          <c:dPt>
            <c:idx val="2"/>
            <c:spPr>
              <a:solidFill>
                <a:srgbClr val="FFFFCC"/>
              </a:solidFill>
              <a:ln w="12680">
                <a:solidFill>
                  <a:srgbClr val="000000"/>
                </a:solidFill>
                <a:prstDash val="solid"/>
              </a:ln>
            </c:spPr>
            <c:extLst xmlns:c16r2="http://schemas.microsoft.com/office/drawing/2015/06/chart">
              <c:ext xmlns:c16="http://schemas.microsoft.com/office/drawing/2014/chart" uri="{C3380CC4-5D6E-409C-BE32-E72D297353CC}">
                <c16:uniqueId val="{00000002-E7CA-492E-9011-B12B1199FD04}"/>
              </c:ext>
            </c:extLst>
          </c:dPt>
          <c:dPt>
            <c:idx val="3"/>
            <c:spPr>
              <a:solidFill>
                <a:srgbClr val="CCFFFF"/>
              </a:solidFill>
              <a:ln w="12680">
                <a:solidFill>
                  <a:srgbClr val="000000"/>
                </a:solidFill>
                <a:prstDash val="solid"/>
              </a:ln>
            </c:spPr>
            <c:extLst xmlns:c16r2="http://schemas.microsoft.com/office/drawing/2015/06/chart">
              <c:ext xmlns:c16="http://schemas.microsoft.com/office/drawing/2014/chart" uri="{C3380CC4-5D6E-409C-BE32-E72D297353CC}">
                <c16:uniqueId val="{00000003-E7CA-492E-9011-B12B1199FD04}"/>
              </c:ext>
            </c:extLst>
          </c:dPt>
          <c:dPt>
            <c:idx val="4"/>
            <c:spPr>
              <a:solidFill>
                <a:srgbClr val="660066"/>
              </a:solidFill>
              <a:ln w="12680">
                <a:solidFill>
                  <a:srgbClr val="000000"/>
                </a:solidFill>
                <a:prstDash val="solid"/>
              </a:ln>
            </c:spPr>
            <c:extLst xmlns:c16r2="http://schemas.microsoft.com/office/drawing/2015/06/chart">
              <c:ext xmlns:c16="http://schemas.microsoft.com/office/drawing/2014/chart" uri="{C3380CC4-5D6E-409C-BE32-E72D297353CC}">
                <c16:uniqueId val="{00000004-E7CA-492E-9011-B12B1199FD04}"/>
              </c:ext>
            </c:extLst>
          </c:dPt>
          <c:dPt>
            <c:idx val="5"/>
            <c:spPr>
              <a:solidFill>
                <a:srgbClr val="FF8080"/>
              </a:solidFill>
              <a:ln w="12680">
                <a:solidFill>
                  <a:srgbClr val="000000"/>
                </a:solidFill>
                <a:prstDash val="solid"/>
              </a:ln>
            </c:spPr>
            <c:extLst xmlns:c16r2="http://schemas.microsoft.com/office/drawing/2015/06/chart">
              <c:ext xmlns:c16="http://schemas.microsoft.com/office/drawing/2014/chart" uri="{C3380CC4-5D6E-409C-BE32-E72D297353CC}">
                <c16:uniqueId val="{00000005-E7CA-492E-9011-B12B1199FD04}"/>
              </c:ext>
            </c:extLst>
          </c:dPt>
          <c:dPt>
            <c:idx val="6"/>
            <c:spPr>
              <a:solidFill>
                <a:srgbClr val="0066CC"/>
              </a:solidFill>
              <a:ln w="12680">
                <a:solidFill>
                  <a:srgbClr val="000000"/>
                </a:solidFill>
                <a:prstDash val="solid"/>
              </a:ln>
            </c:spPr>
            <c:extLst xmlns:c16r2="http://schemas.microsoft.com/office/drawing/2015/06/chart">
              <c:ext xmlns:c16="http://schemas.microsoft.com/office/drawing/2014/chart" uri="{C3380CC4-5D6E-409C-BE32-E72D297353CC}">
                <c16:uniqueId val="{00000006-E7CA-492E-9011-B12B1199FD04}"/>
              </c:ext>
            </c:extLst>
          </c:dPt>
          <c:dPt>
            <c:idx val="7"/>
            <c:spPr>
              <a:solidFill>
                <a:srgbClr val="CCCCFF"/>
              </a:solidFill>
              <a:ln w="12680">
                <a:solidFill>
                  <a:srgbClr val="000000"/>
                </a:solidFill>
                <a:prstDash val="solid"/>
              </a:ln>
            </c:spPr>
            <c:extLst xmlns:c16r2="http://schemas.microsoft.com/office/drawing/2015/06/chart">
              <c:ext xmlns:c16="http://schemas.microsoft.com/office/drawing/2014/chart" uri="{C3380CC4-5D6E-409C-BE32-E72D297353CC}">
                <c16:uniqueId val="{00000007-E7CA-492E-9011-B12B1199FD04}"/>
              </c:ext>
            </c:extLst>
          </c:dPt>
          <c:dPt>
            <c:idx val="8"/>
            <c:spPr>
              <a:solidFill>
                <a:srgbClr val="000080"/>
              </a:solidFill>
              <a:ln w="12680">
                <a:solidFill>
                  <a:srgbClr val="000000"/>
                </a:solidFill>
                <a:prstDash val="solid"/>
              </a:ln>
            </c:spPr>
            <c:extLst xmlns:c16r2="http://schemas.microsoft.com/office/drawing/2015/06/chart">
              <c:ext xmlns:c16="http://schemas.microsoft.com/office/drawing/2014/chart" uri="{C3380CC4-5D6E-409C-BE32-E72D297353CC}">
                <c16:uniqueId val="{00000008-E7CA-492E-9011-B12B1199FD04}"/>
              </c:ext>
            </c:extLst>
          </c:dPt>
          <c:dLbls>
            <c:spPr>
              <a:noFill/>
              <a:ln w="25360">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Савет Міністраў і галіновыя міністэрствы</c:v>
                </c:pt>
                <c:pt idx="1">
                  <c:v>Выканкам мясцовы</c:v>
                </c:pt>
                <c:pt idx="2">
                  <c:v>Грамадскія аб'яднанні</c:v>
                </c:pt>
                <c:pt idx="3">
                  <c:v>Прадпрыемствы, фірмы</c:v>
                </c:pt>
                <c:pt idx="4">
                  <c:v>Установы адукацыі, культуры і г.д.</c:v>
                </c:pt>
                <c:pt idx="5">
                  <c:v>Прыватная асоба</c:v>
                </c:pt>
                <c:pt idx="6">
                  <c:v>Іншае</c:v>
                </c:pt>
                <c:pt idx="7">
                  <c:v>Прэзідэнт, Адміністрацыя Прэзідэнта</c:v>
                </c:pt>
                <c:pt idx="8">
                  <c:v>Няма суб'екта</c:v>
                </c:pt>
              </c:strCache>
            </c:strRef>
          </c:cat>
          <c:val>
            <c:numRef>
              <c:f>Sheet1!$B$2:$J$2</c:f>
              <c:numCache>
                <c:formatCode>0%</c:formatCode>
                <c:ptCount val="9"/>
                <c:pt idx="0">
                  <c:v>0.13900000000000001</c:v>
                </c:pt>
                <c:pt idx="1">
                  <c:v>0.111</c:v>
                </c:pt>
                <c:pt idx="2" formatCode="0.00%">
                  <c:v>2.7800000000000033E-2</c:v>
                </c:pt>
                <c:pt idx="3" formatCode="0.00%">
                  <c:v>8.3000000000000046E-2</c:v>
                </c:pt>
                <c:pt idx="4">
                  <c:v>2.7800000000000033E-2</c:v>
                </c:pt>
                <c:pt idx="5" formatCode="0.00%">
                  <c:v>0.27800000000000002</c:v>
                </c:pt>
                <c:pt idx="6" formatCode="0.00%">
                  <c:v>0.27800000000000002</c:v>
                </c:pt>
                <c:pt idx="7" formatCode="0.00%">
                  <c:v>2.7800000000000033E-2</c:v>
                </c:pt>
                <c:pt idx="8" formatCode="0.00%">
                  <c:v>2.7800000000000033E-2</c:v>
                </c:pt>
              </c:numCache>
            </c:numRef>
          </c:val>
          <c:extLst xmlns:c16r2="http://schemas.microsoft.com/office/drawing/2015/06/chart">
            <c:ext xmlns:c16="http://schemas.microsoft.com/office/drawing/2014/chart" uri="{C3380CC4-5D6E-409C-BE32-E72D297353CC}">
              <c16:uniqueId val="{00000009-E7CA-492E-9011-B12B1199FD04}"/>
            </c:ext>
          </c:extLst>
        </c:ser>
        <c:ser>
          <c:idx val="1"/>
          <c:order val="1"/>
          <c:tx>
            <c:strRef>
              <c:f>Sheet1!$A$3</c:f>
              <c:strCache>
                <c:ptCount val="1"/>
              </c:strCache>
            </c:strRef>
          </c:tx>
          <c:spPr>
            <a:solidFill>
              <a:srgbClr val="993366"/>
            </a:solidFill>
            <a:ln w="12680">
              <a:solidFill>
                <a:srgbClr val="000000"/>
              </a:solidFill>
              <a:prstDash val="solid"/>
            </a:ln>
          </c:spPr>
          <c:dPt>
            <c:idx val="0"/>
            <c:spPr>
              <a:solidFill>
                <a:srgbClr val="9999FF"/>
              </a:solidFill>
              <a:ln w="12680">
                <a:solidFill>
                  <a:srgbClr val="000000"/>
                </a:solidFill>
                <a:prstDash val="solid"/>
              </a:ln>
            </c:spPr>
            <c:extLst xmlns:c16r2="http://schemas.microsoft.com/office/drawing/2015/06/chart">
              <c:ext xmlns:c16="http://schemas.microsoft.com/office/drawing/2014/chart" uri="{C3380CC4-5D6E-409C-BE32-E72D297353CC}">
                <c16:uniqueId val="{0000000A-E7CA-492E-9011-B12B1199FD04}"/>
              </c:ext>
            </c:extLst>
          </c:dPt>
          <c:dPt>
            <c:idx val="2"/>
            <c:spPr>
              <a:solidFill>
                <a:srgbClr val="FFFFCC"/>
              </a:solidFill>
              <a:ln w="12680">
                <a:solidFill>
                  <a:srgbClr val="000000"/>
                </a:solidFill>
                <a:prstDash val="solid"/>
              </a:ln>
            </c:spPr>
            <c:extLst xmlns:c16r2="http://schemas.microsoft.com/office/drawing/2015/06/chart">
              <c:ext xmlns:c16="http://schemas.microsoft.com/office/drawing/2014/chart" uri="{C3380CC4-5D6E-409C-BE32-E72D297353CC}">
                <c16:uniqueId val="{0000000C-E7CA-492E-9011-B12B1199FD04}"/>
              </c:ext>
            </c:extLst>
          </c:dPt>
          <c:dPt>
            <c:idx val="3"/>
            <c:spPr>
              <a:solidFill>
                <a:srgbClr val="CCFFFF"/>
              </a:solidFill>
              <a:ln w="12680">
                <a:solidFill>
                  <a:srgbClr val="000000"/>
                </a:solidFill>
                <a:prstDash val="solid"/>
              </a:ln>
            </c:spPr>
            <c:extLst xmlns:c16r2="http://schemas.microsoft.com/office/drawing/2015/06/chart">
              <c:ext xmlns:c16="http://schemas.microsoft.com/office/drawing/2014/chart" uri="{C3380CC4-5D6E-409C-BE32-E72D297353CC}">
                <c16:uniqueId val="{0000000D-E7CA-492E-9011-B12B1199FD04}"/>
              </c:ext>
            </c:extLst>
          </c:dPt>
          <c:dPt>
            <c:idx val="4"/>
            <c:spPr>
              <a:solidFill>
                <a:srgbClr val="660066"/>
              </a:solidFill>
              <a:ln w="12680">
                <a:solidFill>
                  <a:srgbClr val="000000"/>
                </a:solidFill>
                <a:prstDash val="solid"/>
              </a:ln>
            </c:spPr>
            <c:extLst xmlns:c16r2="http://schemas.microsoft.com/office/drawing/2015/06/chart">
              <c:ext xmlns:c16="http://schemas.microsoft.com/office/drawing/2014/chart" uri="{C3380CC4-5D6E-409C-BE32-E72D297353CC}">
                <c16:uniqueId val="{0000000E-E7CA-492E-9011-B12B1199FD04}"/>
              </c:ext>
            </c:extLst>
          </c:dPt>
          <c:dPt>
            <c:idx val="5"/>
            <c:spPr>
              <a:solidFill>
                <a:srgbClr val="FF8080"/>
              </a:solidFill>
              <a:ln w="12680">
                <a:solidFill>
                  <a:srgbClr val="000000"/>
                </a:solidFill>
                <a:prstDash val="solid"/>
              </a:ln>
            </c:spPr>
            <c:extLst xmlns:c16r2="http://schemas.microsoft.com/office/drawing/2015/06/chart">
              <c:ext xmlns:c16="http://schemas.microsoft.com/office/drawing/2014/chart" uri="{C3380CC4-5D6E-409C-BE32-E72D297353CC}">
                <c16:uniqueId val="{0000000F-E7CA-492E-9011-B12B1199FD04}"/>
              </c:ext>
            </c:extLst>
          </c:dPt>
          <c:dPt>
            <c:idx val="6"/>
            <c:spPr>
              <a:solidFill>
                <a:srgbClr val="0066CC"/>
              </a:solidFill>
              <a:ln w="12680">
                <a:solidFill>
                  <a:srgbClr val="000000"/>
                </a:solidFill>
                <a:prstDash val="solid"/>
              </a:ln>
            </c:spPr>
            <c:extLst xmlns:c16r2="http://schemas.microsoft.com/office/drawing/2015/06/chart">
              <c:ext xmlns:c16="http://schemas.microsoft.com/office/drawing/2014/chart" uri="{C3380CC4-5D6E-409C-BE32-E72D297353CC}">
                <c16:uniqueId val="{00000010-E7CA-492E-9011-B12B1199FD04}"/>
              </c:ext>
            </c:extLst>
          </c:dPt>
          <c:dPt>
            <c:idx val="7"/>
            <c:spPr>
              <a:solidFill>
                <a:srgbClr val="CCCCFF"/>
              </a:solidFill>
              <a:ln w="12680">
                <a:solidFill>
                  <a:srgbClr val="000000"/>
                </a:solidFill>
                <a:prstDash val="solid"/>
              </a:ln>
            </c:spPr>
            <c:extLst xmlns:c16r2="http://schemas.microsoft.com/office/drawing/2015/06/chart">
              <c:ext xmlns:c16="http://schemas.microsoft.com/office/drawing/2014/chart" uri="{C3380CC4-5D6E-409C-BE32-E72D297353CC}">
                <c16:uniqueId val="{00000011-E7CA-492E-9011-B12B1199FD04}"/>
              </c:ext>
            </c:extLst>
          </c:dPt>
          <c:dPt>
            <c:idx val="8"/>
            <c:spPr>
              <a:solidFill>
                <a:srgbClr val="000080"/>
              </a:solidFill>
              <a:ln w="12680">
                <a:solidFill>
                  <a:srgbClr val="000000"/>
                </a:solidFill>
                <a:prstDash val="solid"/>
              </a:ln>
            </c:spPr>
            <c:extLst xmlns:c16r2="http://schemas.microsoft.com/office/drawing/2015/06/chart">
              <c:ext xmlns:c16="http://schemas.microsoft.com/office/drawing/2014/chart" uri="{C3380CC4-5D6E-409C-BE32-E72D297353CC}">
                <c16:uniqueId val="{00000012-E7CA-492E-9011-B12B1199FD04}"/>
              </c:ext>
            </c:extLst>
          </c:dPt>
          <c:dLbls>
            <c:spPr>
              <a:noFill/>
              <a:ln w="25360">
                <a:noFill/>
              </a:ln>
            </c:spPr>
            <c:txPr>
              <a:bodyPr wrap="square" lIns="38100" tIns="19050" rIns="38100" bIns="19050" anchor="ctr">
                <a:spAutoFit/>
              </a:bodyPr>
              <a:lstStyle/>
              <a:p>
                <a:pPr>
                  <a:defRPr sz="164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Савет Міністраў і галіновыя міністэрствы</c:v>
                </c:pt>
                <c:pt idx="1">
                  <c:v>Выканкам мясцовы</c:v>
                </c:pt>
                <c:pt idx="2">
                  <c:v>Грамадскія аб'яднанні</c:v>
                </c:pt>
                <c:pt idx="3">
                  <c:v>Прадпрыемствы, фірмы</c:v>
                </c:pt>
                <c:pt idx="4">
                  <c:v>Установы адукацыі, культуры і г.д.</c:v>
                </c:pt>
                <c:pt idx="5">
                  <c:v>Прыватная асоба</c:v>
                </c:pt>
                <c:pt idx="6">
                  <c:v>Іншае</c:v>
                </c:pt>
                <c:pt idx="7">
                  <c:v>Прэзідэнт, Адміністрацыя Прэзідэнта</c:v>
                </c:pt>
                <c:pt idx="8">
                  <c:v>Няма суб'екта</c:v>
                </c:pt>
              </c:strCache>
            </c:strRef>
          </c:cat>
          <c:val>
            <c:numRef>
              <c:f>Sheet1!$B$3:$J$3</c:f>
              <c:numCache>
                <c:formatCode>General</c:formatCode>
                <c:ptCount val="9"/>
              </c:numCache>
            </c:numRef>
          </c:val>
          <c:extLst xmlns:c16r2="http://schemas.microsoft.com/office/drawing/2015/06/chart">
            <c:ext xmlns:c16="http://schemas.microsoft.com/office/drawing/2014/chart" uri="{C3380CC4-5D6E-409C-BE32-E72D297353CC}">
              <c16:uniqueId val="{00000013-E7CA-492E-9011-B12B1199FD04}"/>
            </c:ext>
          </c:extLst>
        </c:ser>
        <c:ser>
          <c:idx val="2"/>
          <c:order val="2"/>
          <c:tx>
            <c:strRef>
              <c:f>Sheet1!$A$4</c:f>
              <c:strCache>
                <c:ptCount val="1"/>
              </c:strCache>
            </c:strRef>
          </c:tx>
          <c:spPr>
            <a:solidFill>
              <a:srgbClr val="FFFFCC"/>
            </a:solidFill>
            <a:ln w="12680">
              <a:solidFill>
                <a:srgbClr val="000000"/>
              </a:solidFill>
              <a:prstDash val="solid"/>
            </a:ln>
          </c:spPr>
          <c:dPt>
            <c:idx val="0"/>
            <c:spPr>
              <a:solidFill>
                <a:srgbClr val="9999FF"/>
              </a:solidFill>
              <a:ln w="12680">
                <a:solidFill>
                  <a:srgbClr val="000000"/>
                </a:solidFill>
                <a:prstDash val="solid"/>
              </a:ln>
            </c:spPr>
            <c:extLst xmlns:c16r2="http://schemas.microsoft.com/office/drawing/2015/06/chart">
              <c:ext xmlns:c16="http://schemas.microsoft.com/office/drawing/2014/chart" uri="{C3380CC4-5D6E-409C-BE32-E72D297353CC}">
                <c16:uniqueId val="{00000014-E7CA-492E-9011-B12B1199FD04}"/>
              </c:ext>
            </c:extLst>
          </c:dPt>
          <c:dPt>
            <c:idx val="1"/>
            <c:spPr>
              <a:solidFill>
                <a:srgbClr val="993366"/>
              </a:solidFill>
              <a:ln w="12680">
                <a:solidFill>
                  <a:srgbClr val="000000"/>
                </a:solidFill>
                <a:prstDash val="solid"/>
              </a:ln>
            </c:spPr>
            <c:extLst xmlns:c16r2="http://schemas.microsoft.com/office/drawing/2015/06/chart">
              <c:ext xmlns:c16="http://schemas.microsoft.com/office/drawing/2014/chart" uri="{C3380CC4-5D6E-409C-BE32-E72D297353CC}">
                <c16:uniqueId val="{00000015-E7CA-492E-9011-B12B1199FD04}"/>
              </c:ext>
            </c:extLst>
          </c:dPt>
          <c:dPt>
            <c:idx val="3"/>
            <c:spPr>
              <a:solidFill>
                <a:srgbClr val="CCFFFF"/>
              </a:solidFill>
              <a:ln w="12680">
                <a:solidFill>
                  <a:srgbClr val="000000"/>
                </a:solidFill>
                <a:prstDash val="solid"/>
              </a:ln>
            </c:spPr>
            <c:extLst xmlns:c16r2="http://schemas.microsoft.com/office/drawing/2015/06/chart">
              <c:ext xmlns:c16="http://schemas.microsoft.com/office/drawing/2014/chart" uri="{C3380CC4-5D6E-409C-BE32-E72D297353CC}">
                <c16:uniqueId val="{00000017-E7CA-492E-9011-B12B1199FD04}"/>
              </c:ext>
            </c:extLst>
          </c:dPt>
          <c:dPt>
            <c:idx val="4"/>
            <c:spPr>
              <a:solidFill>
                <a:srgbClr val="660066"/>
              </a:solidFill>
              <a:ln w="12680">
                <a:solidFill>
                  <a:srgbClr val="000000"/>
                </a:solidFill>
                <a:prstDash val="solid"/>
              </a:ln>
            </c:spPr>
            <c:extLst xmlns:c16r2="http://schemas.microsoft.com/office/drawing/2015/06/chart">
              <c:ext xmlns:c16="http://schemas.microsoft.com/office/drawing/2014/chart" uri="{C3380CC4-5D6E-409C-BE32-E72D297353CC}">
                <c16:uniqueId val="{00000018-E7CA-492E-9011-B12B1199FD04}"/>
              </c:ext>
            </c:extLst>
          </c:dPt>
          <c:dPt>
            <c:idx val="5"/>
            <c:spPr>
              <a:solidFill>
                <a:srgbClr val="FF8080"/>
              </a:solidFill>
              <a:ln w="12680">
                <a:solidFill>
                  <a:srgbClr val="000000"/>
                </a:solidFill>
                <a:prstDash val="solid"/>
              </a:ln>
            </c:spPr>
            <c:extLst xmlns:c16r2="http://schemas.microsoft.com/office/drawing/2015/06/chart">
              <c:ext xmlns:c16="http://schemas.microsoft.com/office/drawing/2014/chart" uri="{C3380CC4-5D6E-409C-BE32-E72D297353CC}">
                <c16:uniqueId val="{00000019-E7CA-492E-9011-B12B1199FD04}"/>
              </c:ext>
            </c:extLst>
          </c:dPt>
          <c:dPt>
            <c:idx val="6"/>
            <c:spPr>
              <a:solidFill>
                <a:srgbClr val="0066CC"/>
              </a:solidFill>
              <a:ln w="12680">
                <a:solidFill>
                  <a:srgbClr val="000000"/>
                </a:solidFill>
                <a:prstDash val="solid"/>
              </a:ln>
            </c:spPr>
            <c:extLst xmlns:c16r2="http://schemas.microsoft.com/office/drawing/2015/06/chart">
              <c:ext xmlns:c16="http://schemas.microsoft.com/office/drawing/2014/chart" uri="{C3380CC4-5D6E-409C-BE32-E72D297353CC}">
                <c16:uniqueId val="{0000001A-E7CA-492E-9011-B12B1199FD04}"/>
              </c:ext>
            </c:extLst>
          </c:dPt>
          <c:dPt>
            <c:idx val="7"/>
            <c:spPr>
              <a:solidFill>
                <a:srgbClr val="CCCCFF"/>
              </a:solidFill>
              <a:ln w="12680">
                <a:solidFill>
                  <a:srgbClr val="000000"/>
                </a:solidFill>
                <a:prstDash val="solid"/>
              </a:ln>
            </c:spPr>
            <c:extLst xmlns:c16r2="http://schemas.microsoft.com/office/drawing/2015/06/chart">
              <c:ext xmlns:c16="http://schemas.microsoft.com/office/drawing/2014/chart" uri="{C3380CC4-5D6E-409C-BE32-E72D297353CC}">
                <c16:uniqueId val="{0000001B-E7CA-492E-9011-B12B1199FD04}"/>
              </c:ext>
            </c:extLst>
          </c:dPt>
          <c:dPt>
            <c:idx val="8"/>
            <c:spPr>
              <a:solidFill>
                <a:srgbClr val="000080"/>
              </a:solidFill>
              <a:ln w="12680">
                <a:solidFill>
                  <a:srgbClr val="000000"/>
                </a:solidFill>
                <a:prstDash val="solid"/>
              </a:ln>
            </c:spPr>
            <c:extLst xmlns:c16r2="http://schemas.microsoft.com/office/drawing/2015/06/chart">
              <c:ext xmlns:c16="http://schemas.microsoft.com/office/drawing/2014/chart" uri="{C3380CC4-5D6E-409C-BE32-E72D297353CC}">
                <c16:uniqueId val="{0000001C-E7CA-492E-9011-B12B1199FD04}"/>
              </c:ext>
            </c:extLst>
          </c:dPt>
          <c:dLbls>
            <c:spPr>
              <a:noFill/>
              <a:ln w="25360">
                <a:noFill/>
              </a:ln>
            </c:spPr>
            <c:txPr>
              <a:bodyPr wrap="square" lIns="38100" tIns="19050" rIns="38100" bIns="19050" anchor="ctr">
                <a:spAutoFit/>
              </a:bodyPr>
              <a:lstStyle/>
              <a:p>
                <a:pPr>
                  <a:defRPr sz="164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Савет Міністраў і галіновыя міністэрствы</c:v>
                </c:pt>
                <c:pt idx="1">
                  <c:v>Выканкам мясцовы</c:v>
                </c:pt>
                <c:pt idx="2">
                  <c:v>Грамадскія аб'яднанні</c:v>
                </c:pt>
                <c:pt idx="3">
                  <c:v>Прадпрыемствы, фірмы</c:v>
                </c:pt>
                <c:pt idx="4">
                  <c:v>Установы адукацыі, культуры і г.д.</c:v>
                </c:pt>
                <c:pt idx="5">
                  <c:v>Прыватная асоба</c:v>
                </c:pt>
                <c:pt idx="6">
                  <c:v>Іншае</c:v>
                </c:pt>
                <c:pt idx="7">
                  <c:v>Прэзідэнт, Адміністрацыя Прэзідэнта</c:v>
                </c:pt>
                <c:pt idx="8">
                  <c:v>Няма суб'екта</c:v>
                </c:pt>
              </c:strCache>
            </c:strRef>
          </c:cat>
          <c:val>
            <c:numRef>
              <c:f>Sheet1!$B$4:$J$4</c:f>
              <c:numCache>
                <c:formatCode>General</c:formatCode>
                <c:ptCount val="9"/>
              </c:numCache>
            </c:numRef>
          </c:val>
          <c:extLst xmlns:c16r2="http://schemas.microsoft.com/office/drawing/2015/06/chart">
            <c:ext xmlns:c16="http://schemas.microsoft.com/office/drawing/2014/chart" uri="{C3380CC4-5D6E-409C-BE32-E72D297353CC}">
              <c16:uniqueId val="{0000001D-E7CA-492E-9011-B12B1199FD04}"/>
            </c:ext>
          </c:extLst>
        </c:ser>
        <c:dLbls>
          <c:showVal val="1"/>
        </c:dLbls>
        <c:firstSliceAng val="0"/>
      </c:pieChart>
      <c:spPr>
        <a:solidFill>
          <a:srgbClr val="C0C0C0"/>
        </a:solidFill>
        <a:ln w="12680">
          <a:solidFill>
            <a:srgbClr val="808080"/>
          </a:solidFill>
          <a:prstDash val="solid"/>
        </a:ln>
      </c:spPr>
    </c:plotArea>
    <c:legend>
      <c:legendPos val="r"/>
      <c:legendEntry>
        <c:idx val="0"/>
        <c:txPr>
          <a:bodyPr/>
          <a:lstStyle/>
          <a:p>
            <a:pPr>
              <a:defRPr sz="824" b="1" i="0" u="none" strike="noStrike" baseline="0">
                <a:solidFill>
                  <a:srgbClr val="000000"/>
                </a:solidFill>
                <a:latin typeface="Calibri"/>
                <a:ea typeface="Calibri"/>
                <a:cs typeface="Calibri"/>
              </a:defRPr>
            </a:pPr>
            <a:endParaRPr lang="ru-RU"/>
          </a:p>
        </c:txPr>
      </c:legendEntry>
      <c:legendEntry>
        <c:idx val="3"/>
        <c:txPr>
          <a:bodyPr/>
          <a:lstStyle/>
          <a:p>
            <a:pPr>
              <a:defRPr sz="919" b="1" i="0" u="none" strike="noStrike" baseline="0">
                <a:solidFill>
                  <a:srgbClr val="000000"/>
                </a:solidFill>
                <a:latin typeface="Calibri"/>
                <a:ea typeface="Calibri"/>
                <a:cs typeface="Calibri"/>
              </a:defRPr>
            </a:pPr>
            <a:endParaRPr lang="ru-RU"/>
          </a:p>
        </c:txPr>
      </c:legendEntry>
      <c:layout>
        <c:manualLayout>
          <c:xMode val="edge"/>
          <c:yMode val="edge"/>
          <c:x val="0.56914893617021511"/>
          <c:y val="2.9017857142857151E-2"/>
          <c:w val="0.41223404255318968"/>
          <c:h val="0.93303571428571463"/>
        </c:manualLayout>
      </c:layout>
      <c:spPr>
        <a:noFill/>
        <a:ln w="3170">
          <a:solidFill>
            <a:srgbClr val="000000"/>
          </a:solidFill>
          <a:prstDash val="solid"/>
        </a:ln>
      </c:spPr>
      <c:txPr>
        <a:bodyPr/>
        <a:lstStyle/>
        <a:p>
          <a:pPr>
            <a:defRPr sz="919"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73" b="1" i="0" u="none" strike="noStrike" baseline="0">
          <a:solidFill>
            <a:srgbClr val="000000"/>
          </a:solidFill>
          <a:latin typeface="Calibri"/>
          <a:ea typeface="Calibri"/>
          <a:cs typeface="Calibri"/>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b="1" i="0" u="none" strike="noStrike" baseline="0">
                <a:solidFill>
                  <a:srgbClr val="000000"/>
                </a:solidFill>
                <a:latin typeface="Calibri"/>
                <a:ea typeface="Calibri"/>
                <a:cs typeface="Calibri"/>
              </a:defRPr>
            </a:pPr>
            <a:r>
              <a:rPr lang="ru-RU"/>
              <a:t>Геаграфічны фокус</a:t>
            </a:r>
          </a:p>
        </c:rich>
      </c:tx>
      <c:layout>
        <c:manualLayout>
          <c:xMode val="edge"/>
          <c:yMode val="edge"/>
          <c:x val="0.61515151515151745"/>
          <c:y val="0.10697674418604694"/>
        </c:manualLayout>
      </c:layout>
      <c:spPr>
        <a:noFill/>
        <a:ln w="25399">
          <a:noFill/>
        </a:ln>
      </c:spPr>
    </c:title>
    <c:plotArea>
      <c:layout>
        <c:manualLayout>
          <c:layoutTarget val="inner"/>
          <c:xMode val="edge"/>
          <c:yMode val="edge"/>
          <c:x val="0.15151515151515244"/>
          <c:y val="0.2511627906976755"/>
          <c:w val="0.31515151515151518"/>
          <c:h val="0.48372093023255952"/>
        </c:manualLayout>
      </c:layout>
      <c:pieChart>
        <c:varyColors val="1"/>
        <c:ser>
          <c:idx val="0"/>
          <c:order val="0"/>
          <c:tx>
            <c:strRef>
              <c:f>Sheet1!$A$2</c:f>
              <c:strCache>
                <c:ptCount val="1"/>
              </c:strCache>
            </c:strRef>
          </c:tx>
          <c:spPr>
            <a:solidFill>
              <a:srgbClr val="9999FF"/>
            </a:solidFill>
            <a:ln w="12699">
              <a:solidFill>
                <a:srgbClr val="000000"/>
              </a:solidFill>
              <a:prstDash val="solid"/>
            </a:ln>
          </c:spPr>
          <c:dPt>
            <c:idx val="1"/>
            <c:spPr>
              <a:solidFill>
                <a:srgbClr val="993366"/>
              </a:solidFill>
              <a:ln w="12699">
                <a:solidFill>
                  <a:srgbClr val="000000"/>
                </a:solidFill>
                <a:prstDash val="solid"/>
              </a:ln>
            </c:spPr>
            <c:extLst xmlns:c16r2="http://schemas.microsoft.com/office/drawing/2015/06/chart">
              <c:ext xmlns:c16="http://schemas.microsoft.com/office/drawing/2014/chart" uri="{C3380CC4-5D6E-409C-BE32-E72D297353CC}">
                <c16:uniqueId val="{00000001-ABF2-4EA2-A232-A32FFB1BC884}"/>
              </c:ext>
            </c:extLst>
          </c:dPt>
          <c:dPt>
            <c:idx val="2"/>
            <c:spPr>
              <a:solidFill>
                <a:srgbClr val="FFFFCC"/>
              </a:solidFill>
              <a:ln w="12699">
                <a:solidFill>
                  <a:srgbClr val="000000"/>
                </a:solidFill>
                <a:prstDash val="solid"/>
              </a:ln>
            </c:spPr>
            <c:extLst xmlns:c16r2="http://schemas.microsoft.com/office/drawing/2015/06/chart">
              <c:ext xmlns:c16="http://schemas.microsoft.com/office/drawing/2014/chart" uri="{C3380CC4-5D6E-409C-BE32-E72D297353CC}">
                <c16:uniqueId val="{00000002-ABF2-4EA2-A232-A32FFB1BC884}"/>
              </c:ext>
            </c:extLst>
          </c:dPt>
          <c:dPt>
            <c:idx val="3"/>
            <c:spPr>
              <a:solidFill>
                <a:srgbClr val="CCFFFF"/>
              </a:solidFill>
              <a:ln w="12699">
                <a:solidFill>
                  <a:srgbClr val="000000"/>
                </a:solidFill>
                <a:prstDash val="solid"/>
              </a:ln>
            </c:spPr>
            <c:extLst xmlns:c16r2="http://schemas.microsoft.com/office/drawing/2015/06/chart">
              <c:ext xmlns:c16="http://schemas.microsoft.com/office/drawing/2014/chart" uri="{C3380CC4-5D6E-409C-BE32-E72D297353CC}">
                <c16:uniqueId val="{00000003-ABF2-4EA2-A232-A32FFB1BC884}"/>
              </c:ext>
            </c:extLst>
          </c:dPt>
          <c:dPt>
            <c:idx val="4"/>
            <c:spPr>
              <a:solidFill>
                <a:srgbClr val="660066"/>
              </a:solidFill>
              <a:ln w="12699">
                <a:solidFill>
                  <a:srgbClr val="000000"/>
                </a:solidFill>
                <a:prstDash val="solid"/>
              </a:ln>
            </c:spPr>
            <c:extLst xmlns:c16r2="http://schemas.microsoft.com/office/drawing/2015/06/chart">
              <c:ext xmlns:c16="http://schemas.microsoft.com/office/drawing/2014/chart" uri="{C3380CC4-5D6E-409C-BE32-E72D297353CC}">
                <c16:uniqueId val="{00000004-ABF2-4EA2-A232-A32FFB1BC884}"/>
              </c:ext>
            </c:extLst>
          </c:dPt>
          <c:dLbls>
            <c:dLbl>
              <c:idx val="0"/>
              <c:spPr>
                <a:noFill/>
                <a:ln w="25399">
                  <a:noFill/>
                </a:ln>
              </c:spPr>
              <c:txPr>
                <a:bodyPr/>
                <a:lstStyle/>
                <a:p>
                  <a:pPr>
                    <a:defRPr sz="1125" b="1" i="0" u="none" strike="noStrike" baseline="0">
                      <a:solidFill>
                        <a:srgbClr val="000000"/>
                      </a:solidFill>
                      <a:latin typeface="Calibri"/>
                      <a:ea typeface="Calibri"/>
                      <a:cs typeface="Calibri"/>
                    </a:defRPr>
                  </a:pPr>
                  <a:endParaRPr lang="ru-RU"/>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F2-4EA2-A232-A32FFB1BC884}"/>
                </c:ext>
              </c:extLst>
            </c:dLbl>
            <c:dLbl>
              <c:idx val="3"/>
              <c:tx>
                <c:rich>
                  <a:bodyPr/>
                  <a:lstStyle/>
                  <a:p>
                    <a:pPr>
                      <a:defRPr sz="1000" b="1" i="0" u="none" strike="noStrike" baseline="0">
                        <a:solidFill>
                          <a:srgbClr val="000000"/>
                        </a:solidFill>
                        <a:latin typeface="Calibri"/>
                        <a:ea typeface="Calibri"/>
                        <a:cs typeface="Calibri"/>
                      </a:defRPr>
                    </a:pPr>
                    <a:r>
                      <a:rPr lang="ru-RU" sz="1125" b="1" i="0" u="none" strike="noStrike" baseline="0">
                        <a:solidFill>
                          <a:srgbClr val="000000"/>
                        </a:solidFill>
                        <a:latin typeface="Calibri"/>
                      </a:rPr>
                      <a:t>Гарадскі; </a:t>
                    </a:r>
                    <a:r>
                      <a:rPr lang="ru-RU" sz="800" b="1" i="0" u="none" strike="noStrike" baseline="0">
                        <a:solidFill>
                          <a:srgbClr val="000000"/>
                        </a:solidFill>
                        <a:latin typeface="Calibri"/>
                      </a:rPr>
                      <a:t>25%</a:t>
                    </a:r>
                  </a:p>
                </c:rich>
              </c:tx>
              <c:spPr>
                <a:noFill/>
                <a:ln w="25399">
                  <a:noFill/>
                </a:ln>
              </c:spPr>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F2-4EA2-A232-A32FFB1BC884}"/>
                </c:ext>
              </c:extLst>
            </c:dLbl>
            <c:spPr>
              <a:noFill/>
              <a:ln w="25399">
                <a:noFill/>
              </a:ln>
            </c:spPr>
            <c:txPr>
              <a:bodyPr wrap="square" lIns="38100" tIns="19050" rIns="38100" bIns="19050" anchor="ctr">
                <a:spAutoFit/>
              </a:bodyPr>
              <a:lstStyle/>
              <a:p>
                <a:pPr>
                  <a:defRPr sz="1125"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Расія</c:v>
                </c:pt>
              </c:strCache>
            </c:strRef>
          </c:cat>
          <c:val>
            <c:numRef>
              <c:f>Sheet1!$B$2:$F$2</c:f>
              <c:numCache>
                <c:formatCode>0%</c:formatCode>
                <c:ptCount val="5"/>
                <c:pt idx="0" formatCode="0.00%">
                  <c:v>0.19400000000000001</c:v>
                </c:pt>
                <c:pt idx="1">
                  <c:v>0.111</c:v>
                </c:pt>
                <c:pt idx="2">
                  <c:v>0.41700000000000031</c:v>
                </c:pt>
                <c:pt idx="3">
                  <c:v>0.25</c:v>
                </c:pt>
                <c:pt idx="4" formatCode="0.00%">
                  <c:v>2.7800000000000033E-2</c:v>
                </c:pt>
              </c:numCache>
            </c:numRef>
          </c:val>
          <c:extLst xmlns:c16r2="http://schemas.microsoft.com/office/drawing/2015/06/chart">
            <c:ext xmlns:c16="http://schemas.microsoft.com/office/drawing/2014/chart" uri="{C3380CC4-5D6E-409C-BE32-E72D297353CC}">
              <c16:uniqueId val="{00000005-ABF2-4EA2-A232-A32FFB1BC884}"/>
            </c:ext>
          </c:extLst>
        </c:ser>
        <c:ser>
          <c:idx val="1"/>
          <c:order val="1"/>
          <c:tx>
            <c:strRef>
              <c:f>Sheet1!$A$3</c:f>
              <c:strCache>
                <c:ptCount val="1"/>
              </c:strCache>
            </c:strRef>
          </c:tx>
          <c:spPr>
            <a:solidFill>
              <a:srgbClr val="993366"/>
            </a:solidFill>
            <a:ln w="12699">
              <a:solidFill>
                <a:srgbClr val="000000"/>
              </a:solidFill>
              <a:prstDash val="solid"/>
            </a:ln>
          </c:spPr>
          <c:dPt>
            <c:idx val="0"/>
            <c:spPr>
              <a:solidFill>
                <a:srgbClr val="9999FF"/>
              </a:solidFill>
              <a:ln w="12699">
                <a:solidFill>
                  <a:srgbClr val="000000"/>
                </a:solidFill>
                <a:prstDash val="solid"/>
              </a:ln>
            </c:spPr>
            <c:extLst xmlns:c16r2="http://schemas.microsoft.com/office/drawing/2015/06/chart">
              <c:ext xmlns:c16="http://schemas.microsoft.com/office/drawing/2014/chart" uri="{C3380CC4-5D6E-409C-BE32-E72D297353CC}">
                <c16:uniqueId val="{00000006-ABF2-4EA2-A232-A32FFB1BC884}"/>
              </c:ext>
            </c:extLst>
          </c:dPt>
          <c:dPt>
            <c:idx val="2"/>
            <c:spPr>
              <a:solidFill>
                <a:srgbClr val="FFFFCC"/>
              </a:solidFill>
              <a:ln w="12699">
                <a:solidFill>
                  <a:srgbClr val="000000"/>
                </a:solidFill>
                <a:prstDash val="solid"/>
              </a:ln>
            </c:spPr>
            <c:extLst xmlns:c16r2="http://schemas.microsoft.com/office/drawing/2015/06/chart">
              <c:ext xmlns:c16="http://schemas.microsoft.com/office/drawing/2014/chart" uri="{C3380CC4-5D6E-409C-BE32-E72D297353CC}">
                <c16:uniqueId val="{00000008-ABF2-4EA2-A232-A32FFB1BC884}"/>
              </c:ext>
            </c:extLst>
          </c:dPt>
          <c:dPt>
            <c:idx val="3"/>
            <c:spPr>
              <a:solidFill>
                <a:srgbClr val="CCFFFF"/>
              </a:solidFill>
              <a:ln w="12699">
                <a:solidFill>
                  <a:srgbClr val="000000"/>
                </a:solidFill>
                <a:prstDash val="solid"/>
              </a:ln>
            </c:spPr>
            <c:extLst xmlns:c16r2="http://schemas.microsoft.com/office/drawing/2015/06/chart">
              <c:ext xmlns:c16="http://schemas.microsoft.com/office/drawing/2014/chart" uri="{C3380CC4-5D6E-409C-BE32-E72D297353CC}">
                <c16:uniqueId val="{00000009-ABF2-4EA2-A232-A32FFB1BC884}"/>
              </c:ext>
            </c:extLst>
          </c:dPt>
          <c:dPt>
            <c:idx val="4"/>
            <c:spPr>
              <a:solidFill>
                <a:srgbClr val="660066"/>
              </a:solidFill>
              <a:ln w="12699">
                <a:solidFill>
                  <a:srgbClr val="000000"/>
                </a:solidFill>
                <a:prstDash val="solid"/>
              </a:ln>
            </c:spPr>
            <c:extLst xmlns:c16r2="http://schemas.microsoft.com/office/drawing/2015/06/chart">
              <c:ext xmlns:c16="http://schemas.microsoft.com/office/drawing/2014/chart" uri="{C3380CC4-5D6E-409C-BE32-E72D297353CC}">
                <c16:uniqueId val="{0000000A-ABF2-4EA2-A232-A32FFB1BC884}"/>
              </c:ext>
            </c:extLst>
          </c:dPt>
          <c:dLbls>
            <c:spPr>
              <a:noFill/>
              <a:ln w="25399">
                <a:noFill/>
              </a:ln>
            </c:spPr>
            <c:txPr>
              <a:bodyPr wrap="square" lIns="38100" tIns="19050" rIns="38100" bIns="19050" anchor="ctr">
                <a:spAutoFit/>
              </a:bodyPr>
              <a:lstStyle/>
              <a:p>
                <a:pPr>
                  <a:defRPr sz="1525"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Расія</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ABF2-4EA2-A232-A32FFB1BC884}"/>
            </c:ext>
          </c:extLst>
        </c:ser>
        <c:ser>
          <c:idx val="2"/>
          <c:order val="2"/>
          <c:tx>
            <c:strRef>
              <c:f>Sheet1!$A$4</c:f>
              <c:strCache>
                <c:ptCount val="1"/>
              </c:strCache>
            </c:strRef>
          </c:tx>
          <c:spPr>
            <a:solidFill>
              <a:srgbClr val="FFFFCC"/>
            </a:solidFill>
            <a:ln w="12699">
              <a:solidFill>
                <a:srgbClr val="000000"/>
              </a:solidFill>
              <a:prstDash val="solid"/>
            </a:ln>
          </c:spPr>
          <c:dPt>
            <c:idx val="0"/>
            <c:spPr>
              <a:solidFill>
                <a:srgbClr val="9999FF"/>
              </a:solidFill>
              <a:ln w="12699">
                <a:solidFill>
                  <a:srgbClr val="000000"/>
                </a:solidFill>
                <a:prstDash val="solid"/>
              </a:ln>
            </c:spPr>
            <c:extLst xmlns:c16r2="http://schemas.microsoft.com/office/drawing/2015/06/chart">
              <c:ext xmlns:c16="http://schemas.microsoft.com/office/drawing/2014/chart" uri="{C3380CC4-5D6E-409C-BE32-E72D297353CC}">
                <c16:uniqueId val="{0000000C-ABF2-4EA2-A232-A32FFB1BC884}"/>
              </c:ext>
            </c:extLst>
          </c:dPt>
          <c:dPt>
            <c:idx val="1"/>
            <c:spPr>
              <a:solidFill>
                <a:srgbClr val="993366"/>
              </a:solidFill>
              <a:ln w="12699">
                <a:solidFill>
                  <a:srgbClr val="000000"/>
                </a:solidFill>
                <a:prstDash val="solid"/>
              </a:ln>
            </c:spPr>
            <c:extLst xmlns:c16r2="http://schemas.microsoft.com/office/drawing/2015/06/chart">
              <c:ext xmlns:c16="http://schemas.microsoft.com/office/drawing/2014/chart" uri="{C3380CC4-5D6E-409C-BE32-E72D297353CC}">
                <c16:uniqueId val="{0000000D-ABF2-4EA2-A232-A32FFB1BC884}"/>
              </c:ext>
            </c:extLst>
          </c:dPt>
          <c:dPt>
            <c:idx val="3"/>
            <c:spPr>
              <a:solidFill>
                <a:srgbClr val="CCFFFF"/>
              </a:solidFill>
              <a:ln w="12699">
                <a:solidFill>
                  <a:srgbClr val="000000"/>
                </a:solidFill>
                <a:prstDash val="solid"/>
              </a:ln>
            </c:spPr>
            <c:extLst xmlns:c16r2="http://schemas.microsoft.com/office/drawing/2015/06/chart">
              <c:ext xmlns:c16="http://schemas.microsoft.com/office/drawing/2014/chart" uri="{C3380CC4-5D6E-409C-BE32-E72D297353CC}">
                <c16:uniqueId val="{0000000F-ABF2-4EA2-A232-A32FFB1BC884}"/>
              </c:ext>
            </c:extLst>
          </c:dPt>
          <c:dPt>
            <c:idx val="4"/>
            <c:spPr>
              <a:solidFill>
                <a:srgbClr val="660066"/>
              </a:solidFill>
              <a:ln w="12699">
                <a:solidFill>
                  <a:srgbClr val="000000"/>
                </a:solidFill>
                <a:prstDash val="solid"/>
              </a:ln>
            </c:spPr>
            <c:extLst xmlns:c16r2="http://schemas.microsoft.com/office/drawing/2015/06/chart">
              <c:ext xmlns:c16="http://schemas.microsoft.com/office/drawing/2014/chart" uri="{C3380CC4-5D6E-409C-BE32-E72D297353CC}">
                <c16:uniqueId val="{00000010-ABF2-4EA2-A232-A32FFB1BC884}"/>
              </c:ext>
            </c:extLst>
          </c:dPt>
          <c:dLbls>
            <c:spPr>
              <a:noFill/>
              <a:ln w="25399">
                <a:noFill/>
              </a:ln>
            </c:spPr>
            <c:txPr>
              <a:bodyPr wrap="square" lIns="38100" tIns="19050" rIns="38100" bIns="19050" anchor="ctr">
                <a:spAutoFit/>
              </a:bodyPr>
              <a:lstStyle/>
              <a:p>
                <a:pPr>
                  <a:defRPr sz="1525"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Расія</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ABF2-4EA2-A232-A32FFB1BC884}"/>
            </c:ext>
          </c:extLst>
        </c:ser>
        <c:dLbls>
          <c:showVal val="1"/>
          <c:showCatName val="1"/>
        </c:dLbls>
        <c:firstSliceAng val="0"/>
      </c:pieChart>
      <c:spPr>
        <a:solidFill>
          <a:srgbClr val="C0C0C0"/>
        </a:solidFill>
        <a:ln w="12699">
          <a:solidFill>
            <a:srgbClr val="808080"/>
          </a:solidFill>
          <a:prstDash val="solid"/>
        </a:ln>
      </c:spPr>
    </c:plotArea>
    <c:legend>
      <c:legendPos val="r"/>
      <c:layout>
        <c:manualLayout>
          <c:xMode val="edge"/>
          <c:yMode val="edge"/>
          <c:x val="0.68181818181818177"/>
          <c:y val="0.29302325581395455"/>
          <c:w val="0.30606060606060764"/>
          <c:h val="0.49302325581395468"/>
        </c:manualLayout>
      </c:layout>
      <c:spPr>
        <a:noFill/>
        <a:ln w="3175">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5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49" b="1" i="0" u="none" strike="noStrike" baseline="0">
                <a:solidFill>
                  <a:srgbClr val="000000"/>
                </a:solidFill>
                <a:latin typeface="Calibri"/>
                <a:ea typeface="Calibri"/>
                <a:cs typeface="Calibri"/>
              </a:defRPr>
            </a:pPr>
            <a:r>
              <a:rPr lang="ru-RU"/>
              <a:t>Тэматыка матэрыялаў</a:t>
            </a:r>
          </a:p>
        </c:rich>
      </c:tx>
      <c:layout>
        <c:manualLayout>
          <c:xMode val="edge"/>
          <c:yMode val="edge"/>
          <c:x val="0.25938566552901204"/>
          <c:y val="2.0512820512820516E-2"/>
        </c:manualLayout>
      </c:layout>
      <c:spPr>
        <a:noFill/>
        <a:ln w="25365">
          <a:noFill/>
        </a:ln>
      </c:spPr>
    </c:title>
    <c:plotArea>
      <c:layout>
        <c:manualLayout>
          <c:layoutTarget val="inner"/>
          <c:xMode val="edge"/>
          <c:yMode val="edge"/>
          <c:x val="0.2320819112627987"/>
          <c:y val="0.4"/>
          <c:w val="0.25938566552901204"/>
          <c:h val="0.3897435897435898"/>
        </c:manualLayout>
      </c:layout>
      <c:pieChart>
        <c:varyColors val="1"/>
        <c:ser>
          <c:idx val="0"/>
          <c:order val="0"/>
          <c:tx>
            <c:strRef>
              <c:f>Sheet1!$A$2</c:f>
              <c:strCache>
                <c:ptCount val="1"/>
              </c:strCache>
            </c:strRef>
          </c:tx>
          <c:spPr>
            <a:solidFill>
              <a:srgbClr val="9999FF"/>
            </a:solidFill>
            <a:ln w="12682">
              <a:solidFill>
                <a:srgbClr val="000000"/>
              </a:solidFill>
              <a:prstDash val="solid"/>
            </a:ln>
          </c:spPr>
          <c:dPt>
            <c:idx val="1"/>
            <c:spPr>
              <a:solidFill>
                <a:srgbClr val="993366"/>
              </a:solidFill>
              <a:ln w="12682">
                <a:solidFill>
                  <a:srgbClr val="000000"/>
                </a:solidFill>
                <a:prstDash val="solid"/>
              </a:ln>
            </c:spPr>
            <c:extLst xmlns:c16r2="http://schemas.microsoft.com/office/drawing/2015/06/chart">
              <c:ext xmlns:c16="http://schemas.microsoft.com/office/drawing/2014/chart" uri="{C3380CC4-5D6E-409C-BE32-E72D297353CC}">
                <c16:uniqueId val="{00000001-D7A1-4115-9F9F-422C02D8B626}"/>
              </c:ext>
            </c:extLst>
          </c:dPt>
          <c:dPt>
            <c:idx val="2"/>
            <c:spPr>
              <a:solidFill>
                <a:srgbClr val="FFFFCC"/>
              </a:solidFill>
              <a:ln w="12682">
                <a:solidFill>
                  <a:srgbClr val="000000"/>
                </a:solidFill>
                <a:prstDash val="solid"/>
              </a:ln>
            </c:spPr>
            <c:extLst xmlns:c16r2="http://schemas.microsoft.com/office/drawing/2015/06/chart">
              <c:ext xmlns:c16="http://schemas.microsoft.com/office/drawing/2014/chart" uri="{C3380CC4-5D6E-409C-BE32-E72D297353CC}">
                <c16:uniqueId val="{00000002-D7A1-4115-9F9F-422C02D8B626}"/>
              </c:ext>
            </c:extLst>
          </c:dPt>
          <c:dPt>
            <c:idx val="3"/>
            <c:spPr>
              <a:solidFill>
                <a:srgbClr val="CCFFFF"/>
              </a:solidFill>
              <a:ln w="12682">
                <a:solidFill>
                  <a:srgbClr val="000000"/>
                </a:solidFill>
                <a:prstDash val="solid"/>
              </a:ln>
            </c:spPr>
            <c:extLst xmlns:c16r2="http://schemas.microsoft.com/office/drawing/2015/06/chart">
              <c:ext xmlns:c16="http://schemas.microsoft.com/office/drawing/2014/chart" uri="{C3380CC4-5D6E-409C-BE32-E72D297353CC}">
                <c16:uniqueId val="{00000003-D7A1-4115-9F9F-422C02D8B626}"/>
              </c:ext>
            </c:extLst>
          </c:dPt>
          <c:dPt>
            <c:idx val="4"/>
            <c:spPr>
              <a:solidFill>
                <a:srgbClr val="660066"/>
              </a:solidFill>
              <a:ln w="12682">
                <a:solidFill>
                  <a:srgbClr val="000000"/>
                </a:solidFill>
                <a:prstDash val="solid"/>
              </a:ln>
            </c:spPr>
            <c:extLst xmlns:c16r2="http://schemas.microsoft.com/office/drawing/2015/06/chart">
              <c:ext xmlns:c16="http://schemas.microsoft.com/office/drawing/2014/chart" uri="{C3380CC4-5D6E-409C-BE32-E72D297353CC}">
                <c16:uniqueId val="{00000004-D7A1-4115-9F9F-422C02D8B626}"/>
              </c:ext>
            </c:extLst>
          </c:dPt>
          <c:dLbls>
            <c:spPr>
              <a:noFill/>
              <a:ln w="25365">
                <a:noFill/>
              </a:ln>
            </c:spPr>
            <c:txPr>
              <a:bodyPr wrap="square" lIns="38100" tIns="19050" rIns="38100" bIns="19050" anchor="ctr">
                <a:spAutoFit/>
              </a:bodyPr>
              <a:lstStyle/>
              <a:p>
                <a:pPr>
                  <a:defRPr sz="84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Палітыка</c:v>
                </c:pt>
                <c:pt idx="1">
                  <c:v>Эканоміка</c:v>
                </c:pt>
                <c:pt idx="2">
                  <c:v>Сацыяльная сфера</c:v>
                </c:pt>
                <c:pt idx="3">
                  <c:v>ТВ-праграма</c:v>
                </c:pt>
                <c:pt idx="4">
                  <c:v>Іншае</c:v>
                </c:pt>
              </c:strCache>
            </c:strRef>
          </c:cat>
          <c:val>
            <c:numRef>
              <c:f>Sheet1!$B$2:$F$2</c:f>
              <c:numCache>
                <c:formatCode>0.00%</c:formatCode>
                <c:ptCount val="5"/>
                <c:pt idx="0">
                  <c:v>0.14700000000000021</c:v>
                </c:pt>
                <c:pt idx="1">
                  <c:v>0.10299999999999998</c:v>
                </c:pt>
                <c:pt idx="2">
                  <c:v>0.69099999999999995</c:v>
                </c:pt>
                <c:pt idx="3">
                  <c:v>1.4700000000000001E-2</c:v>
                </c:pt>
                <c:pt idx="4">
                  <c:v>4.4100000000000014E-2</c:v>
                </c:pt>
              </c:numCache>
            </c:numRef>
          </c:val>
          <c:extLst xmlns:c16r2="http://schemas.microsoft.com/office/drawing/2015/06/chart">
            <c:ext xmlns:c16="http://schemas.microsoft.com/office/drawing/2014/chart" uri="{C3380CC4-5D6E-409C-BE32-E72D297353CC}">
              <c16:uniqueId val="{00000005-D7A1-4115-9F9F-422C02D8B626}"/>
            </c:ext>
          </c:extLst>
        </c:ser>
        <c:ser>
          <c:idx val="1"/>
          <c:order val="1"/>
          <c:tx>
            <c:strRef>
              <c:f>Sheet1!$A$3</c:f>
              <c:strCache>
                <c:ptCount val="1"/>
              </c:strCache>
            </c:strRef>
          </c:tx>
          <c:spPr>
            <a:solidFill>
              <a:srgbClr val="993366"/>
            </a:solidFill>
            <a:ln w="12682">
              <a:solidFill>
                <a:srgbClr val="000000"/>
              </a:solidFill>
              <a:prstDash val="solid"/>
            </a:ln>
          </c:spPr>
          <c:dPt>
            <c:idx val="0"/>
            <c:spPr>
              <a:solidFill>
                <a:srgbClr val="9999FF"/>
              </a:solidFill>
              <a:ln w="12682">
                <a:solidFill>
                  <a:srgbClr val="000000"/>
                </a:solidFill>
                <a:prstDash val="solid"/>
              </a:ln>
            </c:spPr>
            <c:extLst xmlns:c16r2="http://schemas.microsoft.com/office/drawing/2015/06/chart">
              <c:ext xmlns:c16="http://schemas.microsoft.com/office/drawing/2014/chart" uri="{C3380CC4-5D6E-409C-BE32-E72D297353CC}">
                <c16:uniqueId val="{00000006-D7A1-4115-9F9F-422C02D8B626}"/>
              </c:ext>
            </c:extLst>
          </c:dPt>
          <c:dPt>
            <c:idx val="2"/>
            <c:spPr>
              <a:solidFill>
                <a:srgbClr val="FFFFCC"/>
              </a:solidFill>
              <a:ln w="12682">
                <a:solidFill>
                  <a:srgbClr val="000000"/>
                </a:solidFill>
                <a:prstDash val="solid"/>
              </a:ln>
            </c:spPr>
            <c:extLst xmlns:c16r2="http://schemas.microsoft.com/office/drawing/2015/06/chart">
              <c:ext xmlns:c16="http://schemas.microsoft.com/office/drawing/2014/chart" uri="{C3380CC4-5D6E-409C-BE32-E72D297353CC}">
                <c16:uniqueId val="{00000008-D7A1-4115-9F9F-422C02D8B626}"/>
              </c:ext>
            </c:extLst>
          </c:dPt>
          <c:dPt>
            <c:idx val="3"/>
            <c:spPr>
              <a:solidFill>
                <a:srgbClr val="CCFFFF"/>
              </a:solidFill>
              <a:ln w="12682">
                <a:solidFill>
                  <a:srgbClr val="000000"/>
                </a:solidFill>
                <a:prstDash val="solid"/>
              </a:ln>
            </c:spPr>
            <c:extLst xmlns:c16r2="http://schemas.microsoft.com/office/drawing/2015/06/chart">
              <c:ext xmlns:c16="http://schemas.microsoft.com/office/drawing/2014/chart" uri="{C3380CC4-5D6E-409C-BE32-E72D297353CC}">
                <c16:uniqueId val="{00000009-D7A1-4115-9F9F-422C02D8B626}"/>
              </c:ext>
            </c:extLst>
          </c:dPt>
          <c:dPt>
            <c:idx val="4"/>
            <c:spPr>
              <a:solidFill>
                <a:srgbClr val="660066"/>
              </a:solidFill>
              <a:ln w="12682">
                <a:solidFill>
                  <a:srgbClr val="000000"/>
                </a:solidFill>
                <a:prstDash val="solid"/>
              </a:ln>
            </c:spPr>
            <c:extLst xmlns:c16r2="http://schemas.microsoft.com/office/drawing/2015/06/chart">
              <c:ext xmlns:c16="http://schemas.microsoft.com/office/drawing/2014/chart" uri="{C3380CC4-5D6E-409C-BE32-E72D297353CC}">
                <c16:uniqueId val="{0000000A-D7A1-4115-9F9F-422C02D8B626}"/>
              </c:ext>
            </c:extLst>
          </c:dPt>
          <c:dLbls>
            <c:spPr>
              <a:noFill/>
              <a:ln w="25365">
                <a:noFill/>
              </a:ln>
            </c:spPr>
            <c:txPr>
              <a:bodyPr wrap="square" lIns="38100" tIns="19050" rIns="38100" bIns="19050" anchor="ctr">
                <a:spAutoFit/>
              </a:bodyPr>
              <a:lstStyle/>
              <a:p>
                <a:pPr>
                  <a:defRPr sz="84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Палітыка</c:v>
                </c:pt>
                <c:pt idx="1">
                  <c:v>Эканоміка</c:v>
                </c:pt>
                <c:pt idx="2">
                  <c:v>Сацыяльная сфера</c:v>
                </c:pt>
                <c:pt idx="3">
                  <c:v>ТВ-праграма</c:v>
                </c:pt>
                <c:pt idx="4">
                  <c:v>Іншае</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D7A1-4115-9F9F-422C02D8B626}"/>
            </c:ext>
          </c:extLst>
        </c:ser>
        <c:ser>
          <c:idx val="2"/>
          <c:order val="2"/>
          <c:tx>
            <c:strRef>
              <c:f>Sheet1!$A$4</c:f>
              <c:strCache>
                <c:ptCount val="1"/>
              </c:strCache>
            </c:strRef>
          </c:tx>
          <c:spPr>
            <a:solidFill>
              <a:srgbClr val="FFFFCC"/>
            </a:solidFill>
            <a:ln w="12682">
              <a:solidFill>
                <a:srgbClr val="000000"/>
              </a:solidFill>
              <a:prstDash val="solid"/>
            </a:ln>
          </c:spPr>
          <c:dPt>
            <c:idx val="0"/>
            <c:spPr>
              <a:solidFill>
                <a:srgbClr val="9999FF"/>
              </a:solidFill>
              <a:ln w="12682">
                <a:solidFill>
                  <a:srgbClr val="000000"/>
                </a:solidFill>
                <a:prstDash val="solid"/>
              </a:ln>
            </c:spPr>
            <c:extLst xmlns:c16r2="http://schemas.microsoft.com/office/drawing/2015/06/chart">
              <c:ext xmlns:c16="http://schemas.microsoft.com/office/drawing/2014/chart" uri="{C3380CC4-5D6E-409C-BE32-E72D297353CC}">
                <c16:uniqueId val="{0000000C-D7A1-4115-9F9F-422C02D8B626}"/>
              </c:ext>
            </c:extLst>
          </c:dPt>
          <c:dPt>
            <c:idx val="1"/>
            <c:spPr>
              <a:solidFill>
                <a:srgbClr val="993366"/>
              </a:solidFill>
              <a:ln w="12682">
                <a:solidFill>
                  <a:srgbClr val="000000"/>
                </a:solidFill>
                <a:prstDash val="solid"/>
              </a:ln>
            </c:spPr>
            <c:extLst xmlns:c16r2="http://schemas.microsoft.com/office/drawing/2015/06/chart">
              <c:ext xmlns:c16="http://schemas.microsoft.com/office/drawing/2014/chart" uri="{C3380CC4-5D6E-409C-BE32-E72D297353CC}">
                <c16:uniqueId val="{0000000D-D7A1-4115-9F9F-422C02D8B626}"/>
              </c:ext>
            </c:extLst>
          </c:dPt>
          <c:dPt>
            <c:idx val="3"/>
            <c:spPr>
              <a:solidFill>
                <a:srgbClr val="CCFFFF"/>
              </a:solidFill>
              <a:ln w="12682">
                <a:solidFill>
                  <a:srgbClr val="000000"/>
                </a:solidFill>
                <a:prstDash val="solid"/>
              </a:ln>
            </c:spPr>
            <c:extLst xmlns:c16r2="http://schemas.microsoft.com/office/drawing/2015/06/chart">
              <c:ext xmlns:c16="http://schemas.microsoft.com/office/drawing/2014/chart" uri="{C3380CC4-5D6E-409C-BE32-E72D297353CC}">
                <c16:uniqueId val="{0000000F-D7A1-4115-9F9F-422C02D8B626}"/>
              </c:ext>
            </c:extLst>
          </c:dPt>
          <c:dPt>
            <c:idx val="4"/>
            <c:spPr>
              <a:solidFill>
                <a:srgbClr val="660066"/>
              </a:solidFill>
              <a:ln w="12682">
                <a:solidFill>
                  <a:srgbClr val="000000"/>
                </a:solidFill>
                <a:prstDash val="solid"/>
              </a:ln>
            </c:spPr>
            <c:extLst xmlns:c16r2="http://schemas.microsoft.com/office/drawing/2015/06/chart">
              <c:ext xmlns:c16="http://schemas.microsoft.com/office/drawing/2014/chart" uri="{C3380CC4-5D6E-409C-BE32-E72D297353CC}">
                <c16:uniqueId val="{00000010-D7A1-4115-9F9F-422C02D8B626}"/>
              </c:ext>
            </c:extLst>
          </c:dPt>
          <c:dLbls>
            <c:spPr>
              <a:noFill/>
              <a:ln w="25365">
                <a:noFill/>
              </a:ln>
            </c:spPr>
            <c:txPr>
              <a:bodyPr wrap="square" lIns="38100" tIns="19050" rIns="38100" bIns="19050" anchor="ctr">
                <a:spAutoFit/>
              </a:bodyPr>
              <a:lstStyle/>
              <a:p>
                <a:pPr>
                  <a:defRPr sz="84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Палітыка</c:v>
                </c:pt>
                <c:pt idx="1">
                  <c:v>Эканоміка</c:v>
                </c:pt>
                <c:pt idx="2">
                  <c:v>Сацыяльная сфера</c:v>
                </c:pt>
                <c:pt idx="3">
                  <c:v>ТВ-праграма</c:v>
                </c:pt>
                <c:pt idx="4">
                  <c:v>Іншае</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D7A1-4115-9F9F-422C02D8B626}"/>
            </c:ext>
          </c:extLst>
        </c:ser>
        <c:dLbls>
          <c:showVal val="1"/>
        </c:dLbls>
        <c:firstSliceAng val="0"/>
      </c:pieChart>
      <c:spPr>
        <a:solidFill>
          <a:srgbClr val="C0C0C0"/>
        </a:solidFill>
        <a:ln w="12682">
          <a:solidFill>
            <a:srgbClr val="808080"/>
          </a:solidFill>
          <a:prstDash val="solid"/>
        </a:ln>
      </c:spPr>
    </c:plotArea>
    <c:legend>
      <c:legendPos val="r"/>
      <c:layout>
        <c:manualLayout>
          <c:xMode val="edge"/>
          <c:yMode val="edge"/>
          <c:x val="0.72354948805460761"/>
          <c:y val="0.15384615384615477"/>
          <c:w val="0.26279863481228671"/>
          <c:h val="0.85128205128205126"/>
        </c:manualLayout>
      </c:layout>
      <c:spPr>
        <a:noFill/>
        <a:ln w="3171">
          <a:solidFill>
            <a:srgbClr val="000000"/>
          </a:solidFill>
          <a:prstDash val="solid"/>
        </a:ln>
      </c:spPr>
      <c:txPr>
        <a:bodyPr/>
        <a:lstStyle/>
        <a:p>
          <a:pPr>
            <a:defRPr sz="779"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849" b="1" i="0" u="none" strike="noStrike" baseline="0">
          <a:solidFill>
            <a:srgbClr val="000000"/>
          </a:solidFill>
          <a:latin typeface="Calibri"/>
          <a:ea typeface="Calibri"/>
          <a:cs typeface="Calibri"/>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97" b="1" i="0" u="none" strike="noStrike" baseline="0">
                <a:solidFill>
                  <a:srgbClr val="000000"/>
                </a:solidFill>
                <a:latin typeface="Calibri"/>
                <a:ea typeface="Calibri"/>
                <a:cs typeface="Calibri"/>
              </a:defRPr>
            </a:pPr>
            <a:r>
              <a:rPr lang="ru-RU"/>
              <a:t>Пазіцыянаванне матэрыялаў</a:t>
            </a:r>
          </a:p>
        </c:rich>
      </c:tx>
      <c:layout>
        <c:manualLayout>
          <c:xMode val="edge"/>
          <c:yMode val="edge"/>
          <c:x val="0.11395348837209295"/>
          <c:y val="0"/>
        </c:manualLayout>
      </c:layout>
      <c:spPr>
        <a:noFill/>
        <a:ln w="25343">
          <a:noFill/>
        </a:ln>
      </c:spPr>
    </c:title>
    <c:plotArea>
      <c:layout>
        <c:manualLayout>
          <c:layoutTarget val="inner"/>
          <c:xMode val="edge"/>
          <c:yMode val="edge"/>
          <c:x val="0.16744186046511644"/>
          <c:y val="0.33057851239669633"/>
          <c:w val="0.32093023255813929"/>
          <c:h val="0.57024793388429762"/>
        </c:manualLayout>
      </c:layout>
      <c:pieChart>
        <c:varyColors val="1"/>
        <c:ser>
          <c:idx val="0"/>
          <c:order val="0"/>
          <c:tx>
            <c:strRef>
              <c:f>Sheet1!$A$2</c:f>
              <c:strCache>
                <c:ptCount val="1"/>
              </c:strCache>
            </c:strRef>
          </c:tx>
          <c:spPr>
            <a:solidFill>
              <a:srgbClr val="9999FF"/>
            </a:solidFill>
            <a:ln w="12671">
              <a:solidFill>
                <a:srgbClr val="000000"/>
              </a:solidFill>
              <a:prstDash val="solid"/>
            </a:ln>
          </c:spPr>
          <c:dPt>
            <c:idx val="1"/>
            <c:spPr>
              <a:solidFill>
                <a:srgbClr val="993366"/>
              </a:solidFill>
              <a:ln w="12671">
                <a:solidFill>
                  <a:srgbClr val="000000"/>
                </a:solidFill>
                <a:prstDash val="solid"/>
              </a:ln>
            </c:spPr>
            <c:extLst xmlns:c16r2="http://schemas.microsoft.com/office/drawing/2015/06/chart">
              <c:ext xmlns:c16="http://schemas.microsoft.com/office/drawing/2014/chart" uri="{C3380CC4-5D6E-409C-BE32-E72D297353CC}">
                <c16:uniqueId val="{00000001-4E60-4EDE-9877-3C158DDC5EB1}"/>
              </c:ext>
            </c:extLst>
          </c:dPt>
          <c:dPt>
            <c:idx val="2"/>
            <c:spPr>
              <a:solidFill>
                <a:srgbClr val="FFFFCC"/>
              </a:solidFill>
              <a:ln w="12671">
                <a:solidFill>
                  <a:srgbClr val="000000"/>
                </a:solidFill>
                <a:prstDash val="solid"/>
              </a:ln>
            </c:spPr>
            <c:extLst xmlns:c16r2="http://schemas.microsoft.com/office/drawing/2015/06/chart">
              <c:ext xmlns:c16="http://schemas.microsoft.com/office/drawing/2014/chart" uri="{C3380CC4-5D6E-409C-BE32-E72D297353CC}">
                <c16:uniqueId val="{00000002-4E60-4EDE-9877-3C158DDC5EB1}"/>
              </c:ext>
            </c:extLst>
          </c:dPt>
          <c:dPt>
            <c:idx val="3"/>
            <c:spPr>
              <a:solidFill>
                <a:srgbClr val="CCFFFF"/>
              </a:solidFill>
              <a:ln w="12671">
                <a:solidFill>
                  <a:srgbClr val="000000"/>
                </a:solidFill>
                <a:prstDash val="solid"/>
              </a:ln>
            </c:spPr>
            <c:extLst xmlns:c16r2="http://schemas.microsoft.com/office/drawing/2015/06/chart">
              <c:ext xmlns:c16="http://schemas.microsoft.com/office/drawing/2014/chart" uri="{C3380CC4-5D6E-409C-BE32-E72D297353CC}">
                <c16:uniqueId val="{00000003-4E60-4EDE-9877-3C158DDC5EB1}"/>
              </c:ext>
            </c:extLst>
          </c:dPt>
          <c:dPt>
            <c:idx val="4"/>
            <c:spPr>
              <a:solidFill>
                <a:srgbClr val="660066"/>
              </a:solidFill>
              <a:ln w="12671">
                <a:solidFill>
                  <a:srgbClr val="000000"/>
                </a:solidFill>
                <a:prstDash val="solid"/>
              </a:ln>
            </c:spPr>
            <c:extLst xmlns:c16r2="http://schemas.microsoft.com/office/drawing/2015/06/chart">
              <c:ext xmlns:c16="http://schemas.microsoft.com/office/drawing/2014/chart" uri="{C3380CC4-5D6E-409C-BE32-E72D297353CC}">
                <c16:uniqueId val="{00000004-4E60-4EDE-9877-3C158DDC5EB1}"/>
              </c:ext>
            </c:extLst>
          </c:dPt>
          <c:dLbls>
            <c:dLbl>
              <c:idx val="0"/>
              <c:spPr>
                <a:noFill/>
                <a:ln w="25343">
                  <a:noFill/>
                </a:ln>
              </c:spPr>
              <c:txPr>
                <a:bodyPr/>
                <a:lstStyle/>
                <a:p>
                  <a:pPr>
                    <a:defRPr sz="1048" b="1" i="0" u="none" strike="noStrike" baseline="0">
                      <a:solidFill>
                        <a:srgbClr val="000000"/>
                      </a:solidFill>
                      <a:latin typeface="Calibri"/>
                      <a:ea typeface="Calibri"/>
                      <a:cs typeface="Calibri"/>
                    </a:defRPr>
                  </a:pPr>
                  <a:endParaRPr lang="ru-RU"/>
                </a:p>
              </c:txPr>
            </c:dLbl>
            <c:dLbl>
              <c:idx val="1"/>
              <c:layout>
                <c:manualLayout>
                  <c:x val="4.5541943931268272E-2"/>
                  <c:y val="-1.7736391766456253E-2"/>
                </c:manualLayout>
              </c:layout>
              <c:spPr>
                <a:noFill/>
                <a:ln w="25343">
                  <a:noFill/>
                </a:ln>
              </c:spPr>
              <c:txPr>
                <a:bodyPr/>
                <a:lstStyle/>
                <a:p>
                  <a:pPr>
                    <a:defRPr sz="104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E60-4EDE-9877-3C158DDC5EB1}"/>
                </c:ext>
              </c:extLst>
            </c:dLbl>
            <c:dLbl>
              <c:idx val="2"/>
              <c:layout>
                <c:manualLayout>
                  <c:x val="-0.11107695529159139"/>
                  <c:y val="-4.5206260374477947E-2"/>
                </c:manualLayout>
              </c:layout>
              <c:spPr>
                <a:noFill/>
                <a:ln w="25343">
                  <a:noFill/>
                </a:ln>
              </c:spPr>
              <c:txPr>
                <a:bodyPr/>
                <a:lstStyle/>
                <a:p>
                  <a:pPr>
                    <a:defRPr sz="104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E60-4EDE-9877-3C158DDC5EB1}"/>
                </c:ext>
              </c:extLst>
            </c:dLbl>
            <c:dLbl>
              <c:idx val="3"/>
              <c:spPr>
                <a:noFill/>
                <a:ln w="25343">
                  <a:noFill/>
                </a:ln>
              </c:spPr>
              <c:txPr>
                <a:bodyPr/>
                <a:lstStyle/>
                <a:p>
                  <a:pPr>
                    <a:defRPr sz="1048" b="1" i="0" u="none" strike="noStrike" baseline="0">
                      <a:solidFill>
                        <a:srgbClr val="000000"/>
                      </a:solidFill>
                      <a:latin typeface="Calibri"/>
                      <a:ea typeface="Calibri"/>
                      <a:cs typeface="Calibri"/>
                    </a:defRPr>
                  </a:pPr>
                  <a:endParaRPr lang="ru-RU"/>
                </a:p>
              </c:txPr>
            </c:dLbl>
            <c:dLbl>
              <c:idx val="4"/>
              <c:spPr>
                <a:noFill/>
                <a:ln w="25343">
                  <a:noFill/>
                </a:ln>
              </c:spPr>
              <c:txPr>
                <a:bodyPr/>
                <a:lstStyle/>
                <a:p>
                  <a:pPr>
                    <a:defRPr sz="1048" b="1" i="0" u="none" strike="noStrike" baseline="0">
                      <a:solidFill>
                        <a:srgbClr val="000000"/>
                      </a:solidFill>
                      <a:latin typeface="Calibri"/>
                      <a:ea typeface="Calibri"/>
                      <a:cs typeface="Calibri"/>
                    </a:defRPr>
                  </a:pPr>
                  <a:endParaRPr lang="ru-RU"/>
                </a:p>
              </c:txPr>
            </c:dLbl>
            <c:spPr>
              <a:noFill/>
              <a:ln w="25343">
                <a:noFill/>
              </a:ln>
            </c:spPr>
            <c:txPr>
              <a:bodyPr wrap="square" lIns="38100" tIns="19050" rIns="38100" bIns="19050" anchor="ctr">
                <a:spAutoFit/>
              </a:bodyPr>
              <a:lstStyle/>
              <a:p>
                <a:pPr>
                  <a:defRPr sz="174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Пазіцыя беларускай улады</c:v>
                </c:pt>
                <c:pt idx="1">
                  <c:v>Пазіцыя прадпрыемства,установы</c:v>
                </c:pt>
                <c:pt idx="2">
                  <c:v>Пазіцыя журналіста</c:v>
                </c:pt>
                <c:pt idx="3">
                  <c:v>Пазіцыя ўласнай асобы</c:v>
                </c:pt>
                <c:pt idx="4">
                  <c:v>Пазіцыя адсутнічае</c:v>
                </c:pt>
              </c:strCache>
            </c:strRef>
          </c:cat>
          <c:val>
            <c:numRef>
              <c:f>Sheet1!$B$2:$F$2</c:f>
              <c:numCache>
                <c:formatCode>0%</c:formatCode>
                <c:ptCount val="5"/>
                <c:pt idx="0" formatCode="0.00%">
                  <c:v>0.5</c:v>
                </c:pt>
                <c:pt idx="1">
                  <c:v>5.5600000000000004E-2</c:v>
                </c:pt>
                <c:pt idx="2" formatCode="0.00%">
                  <c:v>5.5600000000000004E-2</c:v>
                </c:pt>
                <c:pt idx="3" formatCode="0.00%">
                  <c:v>0.27800000000000002</c:v>
                </c:pt>
                <c:pt idx="4" formatCode="0.00%">
                  <c:v>0.111</c:v>
                </c:pt>
              </c:numCache>
            </c:numRef>
          </c:val>
          <c:extLst xmlns:c16r2="http://schemas.microsoft.com/office/drawing/2015/06/chart">
            <c:ext xmlns:c16="http://schemas.microsoft.com/office/drawing/2014/chart" uri="{C3380CC4-5D6E-409C-BE32-E72D297353CC}">
              <c16:uniqueId val="{00000005-4E60-4EDE-9877-3C158DDC5EB1}"/>
            </c:ext>
          </c:extLst>
        </c:ser>
        <c:ser>
          <c:idx val="1"/>
          <c:order val="1"/>
          <c:tx>
            <c:strRef>
              <c:f>Sheet1!$A$3</c:f>
              <c:strCache>
                <c:ptCount val="1"/>
              </c:strCache>
            </c:strRef>
          </c:tx>
          <c:spPr>
            <a:solidFill>
              <a:srgbClr val="993366"/>
            </a:solidFill>
            <a:ln w="12671">
              <a:solidFill>
                <a:srgbClr val="000000"/>
              </a:solidFill>
              <a:prstDash val="solid"/>
            </a:ln>
          </c:spPr>
          <c:dPt>
            <c:idx val="0"/>
            <c:spPr>
              <a:solidFill>
                <a:srgbClr val="9999FF"/>
              </a:solidFill>
              <a:ln w="12671">
                <a:solidFill>
                  <a:srgbClr val="000000"/>
                </a:solidFill>
                <a:prstDash val="solid"/>
              </a:ln>
            </c:spPr>
            <c:extLst xmlns:c16r2="http://schemas.microsoft.com/office/drawing/2015/06/chart">
              <c:ext xmlns:c16="http://schemas.microsoft.com/office/drawing/2014/chart" uri="{C3380CC4-5D6E-409C-BE32-E72D297353CC}">
                <c16:uniqueId val="{00000006-4E60-4EDE-9877-3C158DDC5EB1}"/>
              </c:ext>
            </c:extLst>
          </c:dPt>
          <c:dPt>
            <c:idx val="2"/>
            <c:spPr>
              <a:solidFill>
                <a:srgbClr val="FFFFCC"/>
              </a:solidFill>
              <a:ln w="12671">
                <a:solidFill>
                  <a:srgbClr val="000000"/>
                </a:solidFill>
                <a:prstDash val="solid"/>
              </a:ln>
            </c:spPr>
            <c:extLst xmlns:c16r2="http://schemas.microsoft.com/office/drawing/2015/06/chart">
              <c:ext xmlns:c16="http://schemas.microsoft.com/office/drawing/2014/chart" uri="{C3380CC4-5D6E-409C-BE32-E72D297353CC}">
                <c16:uniqueId val="{00000008-4E60-4EDE-9877-3C158DDC5EB1}"/>
              </c:ext>
            </c:extLst>
          </c:dPt>
          <c:dPt>
            <c:idx val="3"/>
            <c:spPr>
              <a:solidFill>
                <a:srgbClr val="CCFFFF"/>
              </a:solidFill>
              <a:ln w="12671">
                <a:solidFill>
                  <a:srgbClr val="000000"/>
                </a:solidFill>
                <a:prstDash val="solid"/>
              </a:ln>
            </c:spPr>
            <c:extLst xmlns:c16r2="http://schemas.microsoft.com/office/drawing/2015/06/chart">
              <c:ext xmlns:c16="http://schemas.microsoft.com/office/drawing/2014/chart" uri="{C3380CC4-5D6E-409C-BE32-E72D297353CC}">
                <c16:uniqueId val="{00000009-4E60-4EDE-9877-3C158DDC5EB1}"/>
              </c:ext>
            </c:extLst>
          </c:dPt>
          <c:dPt>
            <c:idx val="4"/>
            <c:spPr>
              <a:solidFill>
                <a:srgbClr val="660066"/>
              </a:solidFill>
              <a:ln w="12671">
                <a:solidFill>
                  <a:srgbClr val="000000"/>
                </a:solidFill>
                <a:prstDash val="solid"/>
              </a:ln>
            </c:spPr>
            <c:extLst xmlns:c16r2="http://schemas.microsoft.com/office/drawing/2015/06/chart">
              <c:ext xmlns:c16="http://schemas.microsoft.com/office/drawing/2014/chart" uri="{C3380CC4-5D6E-409C-BE32-E72D297353CC}">
                <c16:uniqueId val="{0000000A-4E60-4EDE-9877-3C158DDC5EB1}"/>
              </c:ext>
            </c:extLst>
          </c:dPt>
          <c:dLbls>
            <c:spPr>
              <a:noFill/>
              <a:ln w="25343">
                <a:noFill/>
              </a:ln>
            </c:spPr>
            <c:txPr>
              <a:bodyPr wrap="square" lIns="38100" tIns="19050" rIns="38100" bIns="19050" anchor="ctr">
                <a:spAutoFit/>
              </a:bodyPr>
              <a:lstStyle/>
              <a:p>
                <a:pPr>
                  <a:defRPr sz="174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Пазіцыя беларускай улады</c:v>
                </c:pt>
                <c:pt idx="1">
                  <c:v>Пазіцыя прадпрыемства,установы</c:v>
                </c:pt>
                <c:pt idx="2">
                  <c:v>Пазіцыя журналіста</c:v>
                </c:pt>
                <c:pt idx="3">
                  <c:v>Пазіцыя ўласнай асобы</c:v>
                </c:pt>
                <c:pt idx="4">
                  <c:v>Пазіцыя адсутнічае</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4E60-4EDE-9877-3C158DDC5EB1}"/>
            </c:ext>
          </c:extLst>
        </c:ser>
        <c:ser>
          <c:idx val="2"/>
          <c:order val="2"/>
          <c:tx>
            <c:strRef>
              <c:f>Sheet1!$A$4</c:f>
              <c:strCache>
                <c:ptCount val="1"/>
              </c:strCache>
            </c:strRef>
          </c:tx>
          <c:spPr>
            <a:solidFill>
              <a:srgbClr val="FFFFCC"/>
            </a:solidFill>
            <a:ln w="12671">
              <a:solidFill>
                <a:srgbClr val="000000"/>
              </a:solidFill>
              <a:prstDash val="solid"/>
            </a:ln>
          </c:spPr>
          <c:dPt>
            <c:idx val="0"/>
            <c:spPr>
              <a:solidFill>
                <a:srgbClr val="9999FF"/>
              </a:solidFill>
              <a:ln w="12671">
                <a:solidFill>
                  <a:srgbClr val="000000"/>
                </a:solidFill>
                <a:prstDash val="solid"/>
              </a:ln>
            </c:spPr>
            <c:extLst xmlns:c16r2="http://schemas.microsoft.com/office/drawing/2015/06/chart">
              <c:ext xmlns:c16="http://schemas.microsoft.com/office/drawing/2014/chart" uri="{C3380CC4-5D6E-409C-BE32-E72D297353CC}">
                <c16:uniqueId val="{0000000C-4E60-4EDE-9877-3C158DDC5EB1}"/>
              </c:ext>
            </c:extLst>
          </c:dPt>
          <c:dPt>
            <c:idx val="1"/>
            <c:spPr>
              <a:solidFill>
                <a:srgbClr val="993366"/>
              </a:solidFill>
              <a:ln w="12671">
                <a:solidFill>
                  <a:srgbClr val="000000"/>
                </a:solidFill>
                <a:prstDash val="solid"/>
              </a:ln>
            </c:spPr>
            <c:extLst xmlns:c16r2="http://schemas.microsoft.com/office/drawing/2015/06/chart">
              <c:ext xmlns:c16="http://schemas.microsoft.com/office/drawing/2014/chart" uri="{C3380CC4-5D6E-409C-BE32-E72D297353CC}">
                <c16:uniqueId val="{0000000D-4E60-4EDE-9877-3C158DDC5EB1}"/>
              </c:ext>
            </c:extLst>
          </c:dPt>
          <c:dPt>
            <c:idx val="3"/>
            <c:spPr>
              <a:solidFill>
                <a:srgbClr val="CCFFFF"/>
              </a:solidFill>
              <a:ln w="12671">
                <a:solidFill>
                  <a:srgbClr val="000000"/>
                </a:solidFill>
                <a:prstDash val="solid"/>
              </a:ln>
            </c:spPr>
            <c:extLst xmlns:c16r2="http://schemas.microsoft.com/office/drawing/2015/06/chart">
              <c:ext xmlns:c16="http://schemas.microsoft.com/office/drawing/2014/chart" uri="{C3380CC4-5D6E-409C-BE32-E72D297353CC}">
                <c16:uniqueId val="{0000000F-4E60-4EDE-9877-3C158DDC5EB1}"/>
              </c:ext>
            </c:extLst>
          </c:dPt>
          <c:dPt>
            <c:idx val="4"/>
            <c:spPr>
              <a:solidFill>
                <a:srgbClr val="660066"/>
              </a:solidFill>
              <a:ln w="12671">
                <a:solidFill>
                  <a:srgbClr val="000000"/>
                </a:solidFill>
                <a:prstDash val="solid"/>
              </a:ln>
            </c:spPr>
            <c:extLst xmlns:c16r2="http://schemas.microsoft.com/office/drawing/2015/06/chart">
              <c:ext xmlns:c16="http://schemas.microsoft.com/office/drawing/2014/chart" uri="{C3380CC4-5D6E-409C-BE32-E72D297353CC}">
                <c16:uniqueId val="{00000010-4E60-4EDE-9877-3C158DDC5EB1}"/>
              </c:ext>
            </c:extLst>
          </c:dPt>
          <c:dLbls>
            <c:spPr>
              <a:noFill/>
              <a:ln w="25343">
                <a:noFill/>
              </a:ln>
            </c:spPr>
            <c:txPr>
              <a:bodyPr wrap="square" lIns="38100" tIns="19050" rIns="38100" bIns="19050" anchor="ctr">
                <a:spAutoFit/>
              </a:bodyPr>
              <a:lstStyle/>
              <a:p>
                <a:pPr>
                  <a:defRPr sz="174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Пазіцыя беларускай улады</c:v>
                </c:pt>
                <c:pt idx="1">
                  <c:v>Пазіцыя прадпрыемства,установы</c:v>
                </c:pt>
                <c:pt idx="2">
                  <c:v>Пазіцыя журналіста</c:v>
                </c:pt>
                <c:pt idx="3">
                  <c:v>Пазіцыя ўласнай асобы</c:v>
                </c:pt>
                <c:pt idx="4">
                  <c:v>Пазіцыя адсутнічае</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4E60-4EDE-9877-3C158DDC5EB1}"/>
            </c:ext>
          </c:extLst>
        </c:ser>
        <c:dLbls>
          <c:showVal val="1"/>
        </c:dLbls>
        <c:firstSliceAng val="0"/>
      </c:pieChart>
      <c:spPr>
        <a:solidFill>
          <a:srgbClr val="C0C0C0"/>
        </a:solidFill>
        <a:ln w="12671">
          <a:solidFill>
            <a:srgbClr val="808080"/>
          </a:solidFill>
          <a:prstDash val="solid"/>
        </a:ln>
      </c:spPr>
    </c:plotArea>
    <c:legend>
      <c:legendPos val="r"/>
      <c:legendEntry>
        <c:idx val="0"/>
        <c:txPr>
          <a:bodyPr/>
          <a:lstStyle/>
          <a:p>
            <a:pPr>
              <a:defRPr sz="823" b="1" i="0" u="none" strike="noStrike" baseline="0">
                <a:solidFill>
                  <a:srgbClr val="000000"/>
                </a:solidFill>
                <a:latin typeface="Calibri"/>
                <a:ea typeface="Calibri"/>
                <a:cs typeface="Calibri"/>
              </a:defRPr>
            </a:pPr>
            <a:endParaRPr lang="ru-RU"/>
          </a:p>
        </c:txPr>
      </c:legendEntry>
      <c:legendEntry>
        <c:idx val="1"/>
        <c:txPr>
          <a:bodyPr/>
          <a:lstStyle/>
          <a:p>
            <a:pPr>
              <a:defRPr sz="823" b="1" i="0" u="none" strike="noStrike" baseline="0">
                <a:solidFill>
                  <a:srgbClr val="000000"/>
                </a:solidFill>
                <a:latin typeface="Calibri"/>
                <a:ea typeface="Calibri"/>
                <a:cs typeface="Calibri"/>
              </a:defRPr>
            </a:pPr>
            <a:endParaRPr lang="ru-RU"/>
          </a:p>
        </c:txPr>
      </c:legendEntry>
      <c:legendEntry>
        <c:idx val="2"/>
        <c:txPr>
          <a:bodyPr/>
          <a:lstStyle/>
          <a:p>
            <a:pPr>
              <a:defRPr sz="823" b="1" i="0" u="none" strike="noStrike" baseline="0">
                <a:solidFill>
                  <a:srgbClr val="000000"/>
                </a:solidFill>
                <a:latin typeface="Calibri"/>
                <a:ea typeface="Calibri"/>
                <a:cs typeface="Calibri"/>
              </a:defRPr>
            </a:pPr>
            <a:endParaRPr lang="ru-RU"/>
          </a:p>
        </c:txPr>
      </c:legendEntry>
      <c:legendEntry>
        <c:idx val="3"/>
        <c:txPr>
          <a:bodyPr/>
          <a:lstStyle/>
          <a:p>
            <a:pPr>
              <a:defRPr sz="823" b="1" i="0" u="none" strike="noStrike" baseline="0">
                <a:solidFill>
                  <a:srgbClr val="000000"/>
                </a:solidFill>
                <a:latin typeface="Calibri"/>
                <a:ea typeface="Calibri"/>
                <a:cs typeface="Calibri"/>
              </a:defRPr>
            </a:pPr>
            <a:endParaRPr lang="ru-RU"/>
          </a:p>
        </c:txPr>
      </c:legendEntry>
      <c:spPr>
        <a:noFill/>
        <a:ln w="3168">
          <a:solidFill>
            <a:srgbClr val="000000"/>
          </a:solidFill>
          <a:prstDash val="solid"/>
        </a:ln>
      </c:spPr>
      <c:txPr>
        <a:bodyPr/>
        <a:lstStyle/>
        <a:p>
          <a:pPr>
            <a:defRPr sz="82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73" b="1" i="0" u="none" strike="noStrike" baseline="0">
          <a:solidFill>
            <a:srgbClr val="000000"/>
          </a:solidFill>
          <a:latin typeface="Calibri"/>
          <a:ea typeface="Calibri"/>
          <a:cs typeface="Calibri"/>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8" b="1" i="0" u="none" strike="noStrike" baseline="0">
                <a:solidFill>
                  <a:srgbClr val="000000"/>
                </a:solidFill>
                <a:latin typeface="Calibri"/>
                <a:ea typeface="Calibri"/>
                <a:cs typeface="Calibri"/>
              </a:defRPr>
            </a:pPr>
            <a:r>
              <a:rPr lang="ru-RU"/>
              <a:t>Накіраванасць матэрыялаў</a:t>
            </a:r>
          </a:p>
        </c:rich>
      </c:tx>
      <c:layout>
        <c:manualLayout>
          <c:xMode val="edge"/>
          <c:yMode val="edge"/>
          <c:x val="0.24752475247524774"/>
          <c:y val="2.197802197802199E-2"/>
        </c:manualLayout>
      </c:layout>
      <c:spPr>
        <a:noFill/>
        <a:ln w="25337">
          <a:noFill/>
        </a:ln>
      </c:spPr>
    </c:title>
    <c:plotArea>
      <c:layout>
        <c:manualLayout>
          <c:layoutTarget val="inner"/>
          <c:xMode val="edge"/>
          <c:yMode val="edge"/>
          <c:x val="0.21122112211221178"/>
          <c:y val="0.22527472527472517"/>
          <c:w val="0.36633663366336638"/>
          <c:h val="0.60989010989010994"/>
        </c:manualLayout>
      </c:layout>
      <c:pieChart>
        <c:varyColors val="1"/>
        <c:ser>
          <c:idx val="0"/>
          <c:order val="0"/>
          <c:tx>
            <c:strRef>
              <c:f>Sheet1!$A$2</c:f>
              <c:strCache>
                <c:ptCount val="1"/>
              </c:strCache>
            </c:strRef>
          </c:tx>
          <c:spPr>
            <a:solidFill>
              <a:srgbClr val="9999FF"/>
            </a:solidFill>
            <a:ln w="12668">
              <a:solidFill>
                <a:srgbClr val="000000"/>
              </a:solidFill>
              <a:prstDash val="solid"/>
            </a:ln>
          </c:spPr>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01-1DFA-451C-B79A-EFF68E7D2BF5}"/>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Sheet1!$B$2:$C$2</c:f>
              <c:numCache>
                <c:formatCode>0%</c:formatCode>
                <c:ptCount val="2"/>
                <c:pt idx="0">
                  <c:v>0.47200000000000031</c:v>
                </c:pt>
                <c:pt idx="1">
                  <c:v>0.52800000000000002</c:v>
                </c:pt>
              </c:numCache>
            </c:numRef>
          </c:val>
          <c:extLst xmlns:c16r2="http://schemas.microsoft.com/office/drawing/2015/06/chart">
            <c:ext xmlns:c16="http://schemas.microsoft.com/office/drawing/2014/chart" uri="{C3380CC4-5D6E-409C-BE32-E72D297353CC}">
              <c16:uniqueId val="{00000002-1DFA-451C-B79A-EFF68E7D2BF5}"/>
            </c:ext>
          </c:extLst>
        </c:ser>
        <c:ser>
          <c:idx val="1"/>
          <c:order val="1"/>
          <c:tx>
            <c:strRef>
              <c:f>Sheet1!$A$3</c:f>
              <c:strCache>
                <c:ptCount val="1"/>
              </c:strCache>
            </c:strRef>
          </c:tx>
          <c:spPr>
            <a:solidFill>
              <a:srgbClr val="993366"/>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03-1DFA-451C-B79A-EFF68E7D2BF5}"/>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1DFA-451C-B79A-EFF68E7D2BF5}"/>
            </c:ext>
          </c:extLst>
        </c:ser>
        <c:ser>
          <c:idx val="2"/>
          <c:order val="2"/>
          <c:tx>
            <c:strRef>
              <c:f>Sheet1!$A$4</c:f>
              <c:strCache>
                <c:ptCount val="1"/>
              </c:strCache>
            </c:strRef>
          </c:tx>
          <c:spPr>
            <a:solidFill>
              <a:srgbClr val="FFFFCC"/>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06-1DFA-451C-B79A-EFF68E7D2BF5}"/>
              </c:ext>
            </c:extLst>
          </c:dPt>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07-1DFA-451C-B79A-EFF68E7D2BF5}"/>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1DFA-451C-B79A-EFF68E7D2BF5}"/>
            </c:ext>
          </c:extLst>
        </c:ser>
        <c:dLbls>
          <c:showVal val="1"/>
          <c:showCatName val="1"/>
        </c:dLbls>
        <c:firstSliceAng val="0"/>
      </c:pieChart>
      <c:spPr>
        <a:solidFill>
          <a:srgbClr val="C0C0C0"/>
        </a:solidFill>
        <a:ln w="12668">
          <a:solidFill>
            <a:srgbClr val="808080"/>
          </a:solidFill>
          <a:prstDash val="solid"/>
        </a:ln>
      </c:spPr>
    </c:plotArea>
    <c:legend>
      <c:legendPos val="r"/>
      <c:layout>
        <c:manualLayout>
          <c:xMode val="edge"/>
          <c:yMode val="edge"/>
          <c:x val="0.68976897689768979"/>
          <c:y val="0.71428571428571463"/>
          <c:w val="0.2970297029702984"/>
          <c:h val="0.21428571428571427"/>
        </c:manualLayout>
      </c:layout>
      <c:spPr>
        <a:noFill/>
        <a:ln w="3167">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997" b="1" i="0" u="none" strike="noStrike" baseline="0">
                <a:solidFill>
                  <a:srgbClr val="000000"/>
                </a:solidFill>
                <a:latin typeface="Calibri"/>
                <a:ea typeface="Calibri"/>
                <a:cs typeface="Calibri"/>
              </a:defRPr>
            </a:pPr>
            <a:r>
              <a:rPr lang="ru-RU"/>
              <a:t>Форма аргументацыі</a:t>
            </a:r>
          </a:p>
        </c:rich>
      </c:tx>
      <c:layout>
        <c:manualLayout>
          <c:xMode val="edge"/>
          <c:yMode val="edge"/>
          <c:x val="0.2805755395683453"/>
          <c:y val="2.197802197802199E-2"/>
        </c:manualLayout>
      </c:layout>
      <c:spPr>
        <a:noFill/>
        <a:ln w="25312">
          <a:noFill/>
        </a:ln>
      </c:spPr>
    </c:title>
    <c:plotArea>
      <c:layout>
        <c:manualLayout>
          <c:layoutTarget val="inner"/>
          <c:xMode val="edge"/>
          <c:yMode val="edge"/>
          <c:x val="0.11151079136690649"/>
          <c:y val="0.23076923076923186"/>
          <c:w val="0.48201438848921002"/>
          <c:h val="0.73626373626373665"/>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3C59-4414-85C4-E2D4357C6259}"/>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2-3C59-4414-85C4-E2D4357C6259}"/>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3-3C59-4414-85C4-E2D4357C6259}"/>
              </c:ext>
            </c:extLst>
          </c:dPt>
          <c:dLbls>
            <c:dLbl>
              <c:idx val="0"/>
              <c:layout>
                <c:manualLayout>
                  <c:x val="6.4365482126631179E-2"/>
                  <c:y val="-5.7778955515175978E-2"/>
                </c:manualLayout>
              </c:layout>
              <c:spPr>
                <a:noFill/>
                <a:ln w="25312">
                  <a:noFill/>
                </a:ln>
              </c:spPr>
              <c:txPr>
                <a:bodyPr/>
                <a:lstStyle/>
                <a:p>
                  <a:pPr>
                    <a:defRPr sz="1196"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C59-4414-85C4-E2D4357C6259}"/>
                </c:ext>
              </c:extLst>
            </c:dLbl>
            <c:dLbl>
              <c:idx val="2"/>
              <c:spPr>
                <a:noFill/>
                <a:ln w="25312">
                  <a:noFill/>
                </a:ln>
              </c:spPr>
              <c:txPr>
                <a:bodyPr/>
                <a:lstStyle/>
                <a:p>
                  <a:pPr>
                    <a:defRPr sz="9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C59-4414-85C4-E2D4357C6259}"/>
                </c:ext>
              </c:extLst>
            </c:dLbl>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Адсутнічае</c:v>
                </c:pt>
              </c:strCache>
            </c:strRef>
          </c:cat>
          <c:val>
            <c:numRef>
              <c:f>Sheet1!$B$2:$E$2</c:f>
              <c:numCache>
                <c:formatCode>0.00%</c:formatCode>
                <c:ptCount val="4"/>
                <c:pt idx="0" formatCode="0%">
                  <c:v>0.25</c:v>
                </c:pt>
                <c:pt idx="1">
                  <c:v>0.27800000000000002</c:v>
                </c:pt>
                <c:pt idx="2">
                  <c:v>0.41700000000000031</c:v>
                </c:pt>
                <c:pt idx="3">
                  <c:v>5.5600000000000004E-2</c:v>
                </c:pt>
              </c:numCache>
            </c:numRef>
          </c:val>
          <c:extLst xmlns:c16r2="http://schemas.microsoft.com/office/drawing/2015/06/chart">
            <c:ext xmlns:c16="http://schemas.microsoft.com/office/drawing/2014/chart" uri="{C3380CC4-5D6E-409C-BE32-E72D297353CC}">
              <c16:uniqueId val="{00000004-3C59-4414-85C4-E2D4357C6259}"/>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5-3C59-4414-85C4-E2D4357C6259}"/>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7-3C59-4414-85C4-E2D4357C6259}"/>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8-3C59-4414-85C4-E2D4357C6259}"/>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Адсутнічае</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3C59-4414-85C4-E2D4357C6259}"/>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A-3C59-4414-85C4-E2D4357C6259}"/>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B-3C59-4414-85C4-E2D4357C6259}"/>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D-3C59-4414-85C4-E2D4357C6259}"/>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Адсутнічае</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E-3C59-4414-85C4-E2D4357C6259}"/>
            </c:ext>
          </c:extLst>
        </c:ser>
        <c:dLbls>
          <c:showVal val="1"/>
        </c:dLbls>
        <c:firstSliceAng val="0"/>
      </c:pieChart>
      <c:spPr>
        <a:solidFill>
          <a:srgbClr val="C0C0C0"/>
        </a:solidFill>
        <a:ln w="12656">
          <a:solidFill>
            <a:srgbClr val="808080"/>
          </a:solidFill>
          <a:prstDash val="solid"/>
        </a:ln>
      </c:spPr>
    </c:plotArea>
    <c:legend>
      <c:legendPos val="r"/>
      <c:layout>
        <c:manualLayout>
          <c:xMode val="edge"/>
          <c:yMode val="edge"/>
          <c:x val="0.68705035971222705"/>
          <c:y val="0.19780219780219857"/>
          <c:w val="0.30215827338129653"/>
          <c:h val="0.73076923076923073"/>
        </c:manualLayout>
      </c:layout>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Calibri"/>
                <a:ea typeface="Calibri"/>
                <a:cs typeface="Calibri"/>
              </a:defRPr>
            </a:pPr>
            <a:r>
              <a:rPr lang="ru-RU"/>
              <a:t>Выкарыстаныя крыніцы інфармацыі</a:t>
            </a:r>
          </a:p>
        </c:rich>
      </c:tx>
      <c:layout>
        <c:manualLayout>
          <c:xMode val="edge"/>
          <c:yMode val="edge"/>
          <c:x val="5.8047493403693931E-2"/>
          <c:y val="1.7241379310344827E-2"/>
        </c:manualLayout>
      </c:layout>
      <c:spPr>
        <a:noFill/>
        <a:ln w="25346">
          <a:noFill/>
        </a:ln>
      </c:spPr>
    </c:title>
    <c:plotArea>
      <c:layout>
        <c:manualLayout>
          <c:layoutTarget val="inner"/>
          <c:xMode val="edge"/>
          <c:yMode val="edge"/>
          <c:x val="8.9709762532981546E-2"/>
          <c:y val="0.30000000000000032"/>
          <c:w val="0.47229551451187329"/>
          <c:h val="0.61724137931034484"/>
        </c:manualLayout>
      </c:layout>
      <c:pieChart>
        <c:varyColors val="1"/>
        <c:ser>
          <c:idx val="0"/>
          <c:order val="0"/>
          <c:tx>
            <c:strRef>
              <c:f>Sheet1!$A$2</c:f>
              <c:strCache>
                <c:ptCount val="1"/>
              </c:strCache>
            </c:strRef>
          </c:tx>
          <c:spPr>
            <a:solidFill>
              <a:srgbClr val="9999FF"/>
            </a:solidFill>
            <a:ln w="12673">
              <a:solidFill>
                <a:srgbClr val="000000"/>
              </a:solidFill>
              <a:prstDash val="solid"/>
            </a:ln>
          </c:spPr>
          <c:dPt>
            <c:idx val="1"/>
            <c:spPr>
              <a:solidFill>
                <a:srgbClr val="993366"/>
              </a:solidFill>
              <a:ln w="12673">
                <a:solidFill>
                  <a:srgbClr val="000000"/>
                </a:solidFill>
                <a:prstDash val="solid"/>
              </a:ln>
            </c:spPr>
            <c:extLst xmlns:c16r2="http://schemas.microsoft.com/office/drawing/2015/06/chart">
              <c:ext xmlns:c16="http://schemas.microsoft.com/office/drawing/2014/chart" uri="{C3380CC4-5D6E-409C-BE32-E72D297353CC}">
                <c16:uniqueId val="{00000001-19C3-4997-B382-1A996C9DC6A4}"/>
              </c:ext>
            </c:extLst>
          </c:dPt>
          <c:dPt>
            <c:idx val="2"/>
            <c:spPr>
              <a:solidFill>
                <a:srgbClr val="FFFFCC"/>
              </a:solidFill>
              <a:ln w="12673">
                <a:solidFill>
                  <a:srgbClr val="000000"/>
                </a:solidFill>
                <a:prstDash val="solid"/>
              </a:ln>
            </c:spPr>
            <c:extLst xmlns:c16r2="http://schemas.microsoft.com/office/drawing/2015/06/chart">
              <c:ext xmlns:c16="http://schemas.microsoft.com/office/drawing/2014/chart" uri="{C3380CC4-5D6E-409C-BE32-E72D297353CC}">
                <c16:uniqueId val="{00000002-19C3-4997-B382-1A996C9DC6A4}"/>
              </c:ext>
            </c:extLst>
          </c:dPt>
          <c:dPt>
            <c:idx val="3"/>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3-19C3-4997-B382-1A996C9DC6A4}"/>
              </c:ext>
            </c:extLst>
          </c:dPt>
          <c:dPt>
            <c:idx val="4"/>
            <c:spPr>
              <a:solidFill>
                <a:srgbClr val="660066"/>
              </a:solidFill>
              <a:ln w="12673">
                <a:solidFill>
                  <a:srgbClr val="000000"/>
                </a:solidFill>
                <a:prstDash val="solid"/>
              </a:ln>
            </c:spPr>
            <c:extLst xmlns:c16r2="http://schemas.microsoft.com/office/drawing/2015/06/chart">
              <c:ext xmlns:c16="http://schemas.microsoft.com/office/drawing/2014/chart" uri="{C3380CC4-5D6E-409C-BE32-E72D297353CC}">
                <c16:uniqueId val="{00000004-19C3-4997-B382-1A996C9DC6A4}"/>
              </c:ext>
            </c:extLst>
          </c:dPt>
          <c:dLbls>
            <c:dLbl>
              <c:idx val="1"/>
              <c:layout>
                <c:manualLayout>
                  <c:x val="3.974252898772835E-2"/>
                  <c:y val="1.6964901801068046E-2"/>
                </c:manualLayout>
              </c:layout>
              <c:spPr>
                <a:noFill/>
                <a:ln w="25346">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C3-4997-B382-1A996C9DC6A4}"/>
                </c:ext>
              </c:extLst>
            </c:dLbl>
            <c:dLbl>
              <c:idx val="2"/>
              <c:layout>
                <c:manualLayout>
                  <c:x val="-8.6285669082867028E-2"/>
                  <c:y val="-5.6059854587142244E-2"/>
                </c:manualLayout>
              </c:layout>
              <c:spPr>
                <a:noFill/>
                <a:ln w="25346">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9C3-4997-B382-1A996C9DC6A4}"/>
                </c:ext>
              </c:extLst>
            </c:dLbl>
            <c:dLbl>
              <c:idx val="4"/>
              <c:layout>
                <c:manualLayout>
                  <c:x val="-0.11292145482059554"/>
                  <c:y val="-1.4385881075210443E-2"/>
                </c:manualLayout>
              </c:layout>
              <c:spPr>
                <a:noFill/>
                <a:ln w="25346">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9C3-4997-B382-1A996C9DC6A4}"/>
                </c:ext>
              </c:extLst>
            </c:dLbl>
            <c:spPr>
              <a:noFill/>
              <a:ln w="25346">
                <a:noFill/>
              </a:ln>
            </c:spPr>
            <c:txPr>
              <a:bodyPr wrap="square" lIns="38100" tIns="19050" rIns="38100" bIns="19050" anchor="ctr">
                <a:spAutoFit/>
              </a:bodyPr>
              <a:lstStyle/>
              <a:p>
                <a:pPr>
                  <a:defRPr sz="9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Інфармацыйныя агенцтвы</c:v>
                </c:pt>
                <c:pt idx="1">
                  <c:v>Прэс-служба органаў кіравання</c:v>
                </c:pt>
                <c:pt idx="2">
                  <c:v>Інфарматар</c:v>
                </c:pt>
                <c:pt idx="3">
                  <c:v>Ніваоднай крыніцы, не ўказана</c:v>
                </c:pt>
                <c:pt idx="4">
                  <c:v>Інтэрнэт-рэсурсы</c:v>
                </c:pt>
              </c:strCache>
            </c:strRef>
          </c:cat>
          <c:val>
            <c:numRef>
              <c:f>Sheet1!$B$2:$F$2</c:f>
              <c:numCache>
                <c:formatCode>0.00%</c:formatCode>
                <c:ptCount val="5"/>
                <c:pt idx="0">
                  <c:v>2.7800000000000033E-2</c:v>
                </c:pt>
                <c:pt idx="1">
                  <c:v>0.25</c:v>
                </c:pt>
                <c:pt idx="2">
                  <c:v>0.47200000000000031</c:v>
                </c:pt>
                <c:pt idx="3" formatCode="0%">
                  <c:v>0.222</c:v>
                </c:pt>
                <c:pt idx="4">
                  <c:v>2.7800000000000033E-2</c:v>
                </c:pt>
              </c:numCache>
            </c:numRef>
          </c:val>
          <c:extLst xmlns:c16r2="http://schemas.microsoft.com/office/drawing/2015/06/chart">
            <c:ext xmlns:c16="http://schemas.microsoft.com/office/drawing/2014/chart" uri="{C3380CC4-5D6E-409C-BE32-E72D297353CC}">
              <c16:uniqueId val="{00000005-19C3-4997-B382-1A996C9DC6A4}"/>
            </c:ext>
          </c:extLst>
        </c:ser>
        <c:ser>
          <c:idx val="1"/>
          <c:order val="1"/>
          <c:tx>
            <c:strRef>
              <c:f>Sheet1!$A$3</c:f>
              <c:strCache>
                <c:ptCount val="1"/>
              </c:strCache>
            </c:strRef>
          </c:tx>
          <c:spPr>
            <a:solidFill>
              <a:srgbClr val="993366"/>
            </a:solidFill>
            <a:ln w="12673">
              <a:solidFill>
                <a:srgbClr val="000000"/>
              </a:solidFill>
              <a:prstDash val="solid"/>
            </a:ln>
          </c:spPr>
          <c:dPt>
            <c:idx val="0"/>
            <c:spPr>
              <a:solidFill>
                <a:srgbClr val="9999FF"/>
              </a:solidFill>
              <a:ln w="12673">
                <a:solidFill>
                  <a:srgbClr val="000000"/>
                </a:solidFill>
                <a:prstDash val="solid"/>
              </a:ln>
            </c:spPr>
            <c:extLst xmlns:c16r2="http://schemas.microsoft.com/office/drawing/2015/06/chart">
              <c:ext xmlns:c16="http://schemas.microsoft.com/office/drawing/2014/chart" uri="{C3380CC4-5D6E-409C-BE32-E72D297353CC}">
                <c16:uniqueId val="{00000006-19C3-4997-B382-1A996C9DC6A4}"/>
              </c:ext>
            </c:extLst>
          </c:dPt>
          <c:dPt>
            <c:idx val="2"/>
            <c:spPr>
              <a:solidFill>
                <a:srgbClr val="FFFFCC"/>
              </a:solidFill>
              <a:ln w="12673">
                <a:solidFill>
                  <a:srgbClr val="000000"/>
                </a:solidFill>
                <a:prstDash val="solid"/>
              </a:ln>
            </c:spPr>
            <c:extLst xmlns:c16r2="http://schemas.microsoft.com/office/drawing/2015/06/chart">
              <c:ext xmlns:c16="http://schemas.microsoft.com/office/drawing/2014/chart" uri="{C3380CC4-5D6E-409C-BE32-E72D297353CC}">
                <c16:uniqueId val="{00000008-19C3-4997-B382-1A996C9DC6A4}"/>
              </c:ext>
            </c:extLst>
          </c:dPt>
          <c:dPt>
            <c:idx val="3"/>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9-19C3-4997-B382-1A996C9DC6A4}"/>
              </c:ext>
            </c:extLst>
          </c:dPt>
          <c:dPt>
            <c:idx val="4"/>
            <c:spPr>
              <a:solidFill>
                <a:srgbClr val="660066"/>
              </a:solidFill>
              <a:ln w="12673">
                <a:solidFill>
                  <a:srgbClr val="000000"/>
                </a:solidFill>
                <a:prstDash val="solid"/>
              </a:ln>
            </c:spPr>
            <c:extLst xmlns:c16r2="http://schemas.microsoft.com/office/drawing/2015/06/chart">
              <c:ext xmlns:c16="http://schemas.microsoft.com/office/drawing/2014/chart" uri="{C3380CC4-5D6E-409C-BE32-E72D297353CC}">
                <c16:uniqueId val="{0000000A-19C3-4997-B382-1A996C9DC6A4}"/>
              </c:ext>
            </c:extLst>
          </c:dPt>
          <c:dLbls>
            <c:spPr>
              <a:noFill/>
              <a:ln w="25346">
                <a:noFill/>
              </a:ln>
            </c:spPr>
            <c:txPr>
              <a:bodyPr wrap="square" lIns="38100" tIns="19050" rIns="38100" bIns="19050" anchor="ctr">
                <a:spAutoFit/>
              </a:bodyPr>
              <a:lstStyle/>
              <a:p>
                <a:pPr>
                  <a:defRPr sz="152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Інфармацыйныя агенцтвы</c:v>
                </c:pt>
                <c:pt idx="1">
                  <c:v>Прэс-служба органаў кіравання</c:v>
                </c:pt>
                <c:pt idx="2">
                  <c:v>Інфарматар</c:v>
                </c:pt>
                <c:pt idx="3">
                  <c:v>Ніваоднай крыніцы, не ўказана</c:v>
                </c:pt>
                <c:pt idx="4">
                  <c:v>Інтэрнэт-рэсурсы</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19C3-4997-B382-1A996C9DC6A4}"/>
            </c:ext>
          </c:extLst>
        </c:ser>
        <c:ser>
          <c:idx val="2"/>
          <c:order val="2"/>
          <c:tx>
            <c:strRef>
              <c:f>Sheet1!$A$4</c:f>
              <c:strCache>
                <c:ptCount val="1"/>
              </c:strCache>
            </c:strRef>
          </c:tx>
          <c:spPr>
            <a:solidFill>
              <a:srgbClr val="FFFFCC"/>
            </a:solidFill>
            <a:ln w="12673">
              <a:solidFill>
                <a:srgbClr val="000000"/>
              </a:solidFill>
              <a:prstDash val="solid"/>
            </a:ln>
          </c:spPr>
          <c:dPt>
            <c:idx val="0"/>
            <c:spPr>
              <a:solidFill>
                <a:srgbClr val="9999FF"/>
              </a:solidFill>
              <a:ln w="12673">
                <a:solidFill>
                  <a:srgbClr val="000000"/>
                </a:solidFill>
                <a:prstDash val="solid"/>
              </a:ln>
            </c:spPr>
            <c:extLst xmlns:c16r2="http://schemas.microsoft.com/office/drawing/2015/06/chart">
              <c:ext xmlns:c16="http://schemas.microsoft.com/office/drawing/2014/chart" uri="{C3380CC4-5D6E-409C-BE32-E72D297353CC}">
                <c16:uniqueId val="{0000000C-19C3-4997-B382-1A996C9DC6A4}"/>
              </c:ext>
            </c:extLst>
          </c:dPt>
          <c:dPt>
            <c:idx val="1"/>
            <c:spPr>
              <a:solidFill>
                <a:srgbClr val="993366"/>
              </a:solidFill>
              <a:ln w="12673">
                <a:solidFill>
                  <a:srgbClr val="000000"/>
                </a:solidFill>
                <a:prstDash val="solid"/>
              </a:ln>
            </c:spPr>
            <c:extLst xmlns:c16r2="http://schemas.microsoft.com/office/drawing/2015/06/chart">
              <c:ext xmlns:c16="http://schemas.microsoft.com/office/drawing/2014/chart" uri="{C3380CC4-5D6E-409C-BE32-E72D297353CC}">
                <c16:uniqueId val="{0000000D-19C3-4997-B382-1A996C9DC6A4}"/>
              </c:ext>
            </c:extLst>
          </c:dPt>
          <c:dPt>
            <c:idx val="3"/>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F-19C3-4997-B382-1A996C9DC6A4}"/>
              </c:ext>
            </c:extLst>
          </c:dPt>
          <c:dPt>
            <c:idx val="4"/>
            <c:spPr>
              <a:solidFill>
                <a:srgbClr val="660066"/>
              </a:solidFill>
              <a:ln w="12673">
                <a:solidFill>
                  <a:srgbClr val="000000"/>
                </a:solidFill>
                <a:prstDash val="solid"/>
              </a:ln>
            </c:spPr>
            <c:extLst xmlns:c16r2="http://schemas.microsoft.com/office/drawing/2015/06/chart">
              <c:ext xmlns:c16="http://schemas.microsoft.com/office/drawing/2014/chart" uri="{C3380CC4-5D6E-409C-BE32-E72D297353CC}">
                <c16:uniqueId val="{00000010-19C3-4997-B382-1A996C9DC6A4}"/>
              </c:ext>
            </c:extLst>
          </c:dPt>
          <c:dLbls>
            <c:spPr>
              <a:noFill/>
              <a:ln w="25346">
                <a:noFill/>
              </a:ln>
            </c:spPr>
            <c:txPr>
              <a:bodyPr wrap="square" lIns="38100" tIns="19050" rIns="38100" bIns="19050" anchor="ctr">
                <a:spAutoFit/>
              </a:bodyPr>
              <a:lstStyle/>
              <a:p>
                <a:pPr>
                  <a:defRPr sz="152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Інфармацыйныя агенцтвы</c:v>
                </c:pt>
                <c:pt idx="1">
                  <c:v>Прэс-служба органаў кіравання</c:v>
                </c:pt>
                <c:pt idx="2">
                  <c:v>Інфарматар</c:v>
                </c:pt>
                <c:pt idx="3">
                  <c:v>Ніваоднай крыніцы, не ўказана</c:v>
                </c:pt>
                <c:pt idx="4">
                  <c:v>Інтэрнэт-рэсурсы</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19C3-4997-B382-1A996C9DC6A4}"/>
            </c:ext>
          </c:extLst>
        </c:ser>
        <c:dLbls>
          <c:showVal val="1"/>
        </c:dLbls>
        <c:firstSliceAng val="0"/>
      </c:pieChart>
      <c:spPr>
        <a:solidFill>
          <a:srgbClr val="C0C0C0"/>
        </a:solidFill>
        <a:ln w="12673">
          <a:solidFill>
            <a:srgbClr val="808080"/>
          </a:solidFill>
          <a:prstDash val="solid"/>
        </a:ln>
      </c:spPr>
    </c:plotArea>
    <c:legend>
      <c:legendPos val="r"/>
      <c:layout>
        <c:manualLayout>
          <c:xMode val="edge"/>
          <c:yMode val="edge"/>
          <c:x val="0.69129287598944589"/>
          <c:y val="0.12758620689655173"/>
          <c:w val="0.29815303430079154"/>
          <c:h val="0.85517241379310616"/>
        </c:manualLayout>
      </c:layout>
      <c:spPr>
        <a:noFill/>
        <a:ln w="3168">
          <a:solidFill>
            <a:srgbClr val="000000"/>
          </a:solidFill>
          <a:prstDash val="solid"/>
        </a:ln>
      </c:spPr>
      <c:txPr>
        <a:bodyPr/>
        <a:lstStyle/>
        <a:p>
          <a:pPr>
            <a:defRPr sz="89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98" b="1" i="0" u="none" strike="noStrike" baseline="0">
          <a:solidFill>
            <a:srgbClr val="000000"/>
          </a:solidFill>
          <a:latin typeface="Calibri"/>
          <a:ea typeface="Calibri"/>
          <a:cs typeface="Calibri"/>
        </a:defRPr>
      </a:pPr>
      <a:endParaRPr lang="ru-RU"/>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797" b="1" i="0" u="none" strike="noStrike" baseline="0">
                <a:solidFill>
                  <a:srgbClr val="000000"/>
                </a:solidFill>
                <a:latin typeface="Calibri"/>
                <a:ea typeface="Calibri"/>
                <a:cs typeface="Calibri"/>
              </a:defRPr>
            </a:pPr>
            <a:r>
              <a:rPr lang="ru-RU"/>
              <a:t>Тып матэрыяла</a:t>
            </a:r>
          </a:p>
        </c:rich>
      </c:tx>
      <c:layout>
        <c:manualLayout>
          <c:xMode val="edge"/>
          <c:yMode val="edge"/>
          <c:x val="0.20388349514563173"/>
          <c:y val="1.3201320132013262E-2"/>
        </c:manualLayout>
      </c:layout>
      <c:spPr>
        <a:noFill/>
        <a:ln w="25364">
          <a:noFill/>
        </a:ln>
      </c:spPr>
    </c:title>
    <c:plotArea>
      <c:layout>
        <c:manualLayout>
          <c:layoutTarget val="inner"/>
          <c:xMode val="edge"/>
          <c:yMode val="edge"/>
          <c:x val="0.19902912621359217"/>
          <c:y val="0.31683168316831789"/>
          <c:w val="0.36407766990291507"/>
          <c:h val="0.49504950495049532"/>
        </c:manualLayout>
      </c:layout>
      <c:pieChart>
        <c:varyColors val="1"/>
        <c:ser>
          <c:idx val="0"/>
          <c:order val="0"/>
          <c:tx>
            <c:strRef>
              <c:f>Sheet1!$A$2</c:f>
              <c:strCache>
                <c:ptCount val="1"/>
              </c:strCache>
            </c:strRef>
          </c:tx>
          <c:spPr>
            <a:solidFill>
              <a:srgbClr val="9999FF"/>
            </a:solidFill>
            <a:ln w="12682">
              <a:solidFill>
                <a:srgbClr val="000000"/>
              </a:solidFill>
              <a:prstDash val="solid"/>
            </a:ln>
          </c:spPr>
          <c:dPt>
            <c:idx val="1"/>
            <c:spPr>
              <a:solidFill>
                <a:srgbClr val="993366"/>
              </a:solidFill>
              <a:ln w="12682">
                <a:solidFill>
                  <a:srgbClr val="000000"/>
                </a:solidFill>
                <a:prstDash val="solid"/>
              </a:ln>
            </c:spPr>
            <c:extLst xmlns:c16r2="http://schemas.microsoft.com/office/drawing/2015/06/chart">
              <c:ext xmlns:c16="http://schemas.microsoft.com/office/drawing/2014/chart" uri="{C3380CC4-5D6E-409C-BE32-E72D297353CC}">
                <c16:uniqueId val="{00000001-60CB-40D1-B9E7-38603CAAAFB5}"/>
              </c:ext>
            </c:extLst>
          </c:dPt>
          <c:dPt>
            <c:idx val="2"/>
            <c:spPr>
              <a:solidFill>
                <a:srgbClr val="FFFFCC"/>
              </a:solidFill>
              <a:ln w="12682">
                <a:solidFill>
                  <a:srgbClr val="000000"/>
                </a:solidFill>
                <a:prstDash val="solid"/>
              </a:ln>
            </c:spPr>
            <c:extLst xmlns:c16r2="http://schemas.microsoft.com/office/drawing/2015/06/chart">
              <c:ext xmlns:c16="http://schemas.microsoft.com/office/drawing/2014/chart" uri="{C3380CC4-5D6E-409C-BE32-E72D297353CC}">
                <c16:uniqueId val="{00000002-60CB-40D1-B9E7-38603CAAAFB5}"/>
              </c:ext>
            </c:extLst>
          </c:dPt>
          <c:dPt>
            <c:idx val="3"/>
            <c:spPr>
              <a:solidFill>
                <a:srgbClr val="CCFFFF"/>
              </a:solidFill>
              <a:ln w="12682">
                <a:solidFill>
                  <a:srgbClr val="000000"/>
                </a:solidFill>
                <a:prstDash val="solid"/>
              </a:ln>
            </c:spPr>
            <c:extLst xmlns:c16r2="http://schemas.microsoft.com/office/drawing/2015/06/chart">
              <c:ext xmlns:c16="http://schemas.microsoft.com/office/drawing/2014/chart" uri="{C3380CC4-5D6E-409C-BE32-E72D297353CC}">
                <c16:uniqueId val="{00000003-60CB-40D1-B9E7-38603CAAAFB5}"/>
              </c:ext>
            </c:extLst>
          </c:dPt>
          <c:dPt>
            <c:idx val="4"/>
            <c:spPr>
              <a:solidFill>
                <a:srgbClr val="660066"/>
              </a:solidFill>
              <a:ln w="12682">
                <a:solidFill>
                  <a:srgbClr val="000000"/>
                </a:solidFill>
                <a:prstDash val="solid"/>
              </a:ln>
            </c:spPr>
            <c:extLst xmlns:c16r2="http://schemas.microsoft.com/office/drawing/2015/06/chart">
              <c:ext xmlns:c16="http://schemas.microsoft.com/office/drawing/2014/chart" uri="{C3380CC4-5D6E-409C-BE32-E72D297353CC}">
                <c16:uniqueId val="{00000004-60CB-40D1-B9E7-38603CAAAFB5}"/>
              </c:ext>
            </c:extLst>
          </c:dPt>
          <c:dPt>
            <c:idx val="5"/>
            <c:spPr>
              <a:solidFill>
                <a:srgbClr val="FF8080"/>
              </a:solidFill>
              <a:ln w="12682">
                <a:solidFill>
                  <a:srgbClr val="000000"/>
                </a:solidFill>
                <a:prstDash val="solid"/>
              </a:ln>
            </c:spPr>
            <c:extLst xmlns:c16r2="http://schemas.microsoft.com/office/drawing/2015/06/chart">
              <c:ext xmlns:c16="http://schemas.microsoft.com/office/drawing/2014/chart" uri="{C3380CC4-5D6E-409C-BE32-E72D297353CC}">
                <c16:uniqueId val="{00000005-60CB-40D1-B9E7-38603CAAAFB5}"/>
              </c:ext>
            </c:extLst>
          </c:dPt>
          <c:dPt>
            <c:idx val="6"/>
            <c:spPr>
              <a:solidFill>
                <a:srgbClr val="0066CC"/>
              </a:solidFill>
              <a:ln w="12682">
                <a:solidFill>
                  <a:srgbClr val="000000"/>
                </a:solidFill>
                <a:prstDash val="solid"/>
              </a:ln>
            </c:spPr>
            <c:extLst xmlns:c16r2="http://schemas.microsoft.com/office/drawing/2015/06/chart">
              <c:ext xmlns:c16="http://schemas.microsoft.com/office/drawing/2014/chart" uri="{C3380CC4-5D6E-409C-BE32-E72D297353CC}">
                <c16:uniqueId val="{00000006-60CB-40D1-B9E7-38603CAAAFB5}"/>
              </c:ext>
            </c:extLst>
          </c:dPt>
          <c:dPt>
            <c:idx val="7"/>
            <c:spPr>
              <a:solidFill>
                <a:srgbClr val="CCCCFF"/>
              </a:solidFill>
              <a:ln w="12682">
                <a:solidFill>
                  <a:srgbClr val="000000"/>
                </a:solidFill>
                <a:prstDash val="solid"/>
              </a:ln>
            </c:spPr>
            <c:extLst xmlns:c16r2="http://schemas.microsoft.com/office/drawing/2015/06/chart">
              <c:ext xmlns:c16="http://schemas.microsoft.com/office/drawing/2014/chart" uri="{C3380CC4-5D6E-409C-BE32-E72D297353CC}">
                <c16:uniqueId val="{00000007-60CB-40D1-B9E7-38603CAAAFB5}"/>
              </c:ext>
            </c:extLst>
          </c:dPt>
          <c:dPt>
            <c:idx val="8"/>
            <c:spPr>
              <a:solidFill>
                <a:srgbClr val="000080"/>
              </a:solidFill>
              <a:ln w="12682">
                <a:solidFill>
                  <a:srgbClr val="000000"/>
                </a:solidFill>
                <a:prstDash val="solid"/>
              </a:ln>
            </c:spPr>
            <c:extLst xmlns:c16r2="http://schemas.microsoft.com/office/drawing/2015/06/chart">
              <c:ext xmlns:c16="http://schemas.microsoft.com/office/drawing/2014/chart" uri="{C3380CC4-5D6E-409C-BE32-E72D297353CC}">
                <c16:uniqueId val="{00000008-60CB-40D1-B9E7-38603CAAAFB5}"/>
              </c:ext>
            </c:extLst>
          </c:dPt>
          <c:dLbls>
            <c:dLbl>
              <c:idx val="0"/>
              <c:layout>
                <c:manualLayout>
                  <c:x val="3.4365703479925312E-2"/>
                  <c:y val="-1.8910469009687621E-2"/>
                </c:manualLayout>
              </c:layout>
              <c:spPr>
                <a:noFill/>
                <a:ln w="25364">
                  <a:noFill/>
                </a:ln>
              </c:spPr>
              <c:txPr>
                <a:bodyPr/>
                <a:lstStyle/>
                <a:p>
                  <a:pPr>
                    <a:defRPr sz="9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0CB-40D1-B9E7-38603CAAAFB5}"/>
                </c:ext>
              </c:extLst>
            </c:dLbl>
            <c:dLbl>
              <c:idx val="1"/>
              <c:layout>
                <c:manualLayout>
                  <c:x val="3.958136050165055E-2"/>
                  <c:y val="-0.10741010577310334"/>
                </c:manualLayout>
              </c:layout>
              <c:spPr>
                <a:noFill/>
                <a:ln w="25364">
                  <a:noFill/>
                </a:ln>
              </c:spPr>
              <c:txPr>
                <a:bodyPr/>
                <a:lstStyle/>
                <a:p>
                  <a:pPr>
                    <a:defRPr sz="9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0CB-40D1-B9E7-38603CAAAFB5}"/>
                </c:ext>
              </c:extLst>
            </c:dLbl>
            <c:dLbl>
              <c:idx val="2"/>
              <c:layout>
                <c:manualLayout>
                  <c:x val="5.5946935904510837E-2"/>
                  <c:y val="-4.795321439962881E-2"/>
                </c:manualLayout>
              </c:layout>
              <c:spPr>
                <a:noFill/>
                <a:ln w="25364">
                  <a:noFill/>
                </a:ln>
              </c:spPr>
              <c:txPr>
                <a:bodyPr/>
                <a:lstStyle/>
                <a:p>
                  <a:pPr>
                    <a:defRPr sz="9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0CB-40D1-B9E7-38603CAAAFB5}"/>
                </c:ext>
              </c:extLst>
            </c:dLbl>
            <c:dLbl>
              <c:idx val="3"/>
              <c:layout>
                <c:manualLayout>
                  <c:x val="-7.1656328196389785E-2"/>
                  <c:y val="5.6844160167057255E-2"/>
                </c:manualLayout>
              </c:layout>
              <c:spPr>
                <a:noFill/>
                <a:ln w="25364">
                  <a:noFill/>
                </a:ln>
              </c:spPr>
              <c:txPr>
                <a:bodyPr/>
                <a:lstStyle/>
                <a:p>
                  <a:pPr>
                    <a:defRPr sz="9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0CB-40D1-B9E7-38603CAAAFB5}"/>
                </c:ext>
              </c:extLst>
            </c:dLbl>
            <c:spPr>
              <a:noFill/>
              <a:ln w="25364">
                <a:noFill/>
              </a:ln>
            </c:spPr>
            <c:txPr>
              <a:bodyPr wrap="square" lIns="38100" tIns="19050" rIns="38100" bIns="19050" anchor="ctr">
                <a:spAutoFit/>
              </a:bodyPr>
              <a:lstStyle/>
              <a:p>
                <a:pPr>
                  <a:defRPr sz="99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Інфармацыйная нататка</c:v>
                </c:pt>
                <c:pt idx="1">
                  <c:v>Каментарый</c:v>
                </c:pt>
                <c:pt idx="2">
                  <c:v>Інтэрв'ю</c:v>
                </c:pt>
                <c:pt idx="3">
                  <c:v>Аналітычны матэрыял</c:v>
                </c:pt>
                <c:pt idx="4">
                  <c:v>Мастацкая нататка</c:v>
                </c:pt>
                <c:pt idx="5">
                  <c:v>Іншае</c:v>
                </c:pt>
                <c:pt idx="6">
                  <c:v>Навіны (апошнія 24 гадзіны)</c:v>
                </c:pt>
                <c:pt idx="7">
                  <c:v>Афіцыйны дакумент</c:v>
                </c:pt>
                <c:pt idx="8">
                  <c:v>Ліст чытача</c:v>
                </c:pt>
              </c:strCache>
            </c:strRef>
          </c:cat>
          <c:val>
            <c:numRef>
              <c:f>Sheet1!$B$2:$J$2</c:f>
              <c:numCache>
                <c:formatCode>0.00%</c:formatCode>
                <c:ptCount val="9"/>
                <c:pt idx="0">
                  <c:v>0.27800000000000002</c:v>
                </c:pt>
                <c:pt idx="1">
                  <c:v>8.3000000000000046E-2</c:v>
                </c:pt>
                <c:pt idx="2">
                  <c:v>2.7800000000000033E-2</c:v>
                </c:pt>
                <c:pt idx="3">
                  <c:v>8.3000000000000046E-2</c:v>
                </c:pt>
                <c:pt idx="4">
                  <c:v>0.222</c:v>
                </c:pt>
                <c:pt idx="5">
                  <c:v>8.3000000000000046E-2</c:v>
                </c:pt>
                <c:pt idx="6">
                  <c:v>8.3000000000000046E-2</c:v>
                </c:pt>
                <c:pt idx="7">
                  <c:v>0.111</c:v>
                </c:pt>
                <c:pt idx="8">
                  <c:v>2.7800000000000033E-2</c:v>
                </c:pt>
              </c:numCache>
            </c:numRef>
          </c:val>
          <c:extLst xmlns:c16r2="http://schemas.microsoft.com/office/drawing/2015/06/chart">
            <c:ext xmlns:c16="http://schemas.microsoft.com/office/drawing/2014/chart" uri="{C3380CC4-5D6E-409C-BE32-E72D297353CC}">
              <c16:uniqueId val="{00000009-60CB-40D1-B9E7-38603CAAAFB5}"/>
            </c:ext>
          </c:extLst>
        </c:ser>
        <c:ser>
          <c:idx val="1"/>
          <c:order val="1"/>
          <c:tx>
            <c:strRef>
              <c:f>Sheet1!$A$3</c:f>
              <c:strCache>
                <c:ptCount val="1"/>
              </c:strCache>
            </c:strRef>
          </c:tx>
          <c:spPr>
            <a:solidFill>
              <a:srgbClr val="993366"/>
            </a:solidFill>
            <a:ln w="12682">
              <a:solidFill>
                <a:srgbClr val="000000"/>
              </a:solidFill>
              <a:prstDash val="solid"/>
            </a:ln>
          </c:spPr>
          <c:dPt>
            <c:idx val="0"/>
            <c:spPr>
              <a:solidFill>
                <a:srgbClr val="9999FF"/>
              </a:solidFill>
              <a:ln w="12682">
                <a:solidFill>
                  <a:srgbClr val="000000"/>
                </a:solidFill>
                <a:prstDash val="solid"/>
              </a:ln>
            </c:spPr>
            <c:extLst xmlns:c16r2="http://schemas.microsoft.com/office/drawing/2015/06/chart">
              <c:ext xmlns:c16="http://schemas.microsoft.com/office/drawing/2014/chart" uri="{C3380CC4-5D6E-409C-BE32-E72D297353CC}">
                <c16:uniqueId val="{0000000A-60CB-40D1-B9E7-38603CAAAFB5}"/>
              </c:ext>
            </c:extLst>
          </c:dPt>
          <c:dPt>
            <c:idx val="2"/>
            <c:spPr>
              <a:solidFill>
                <a:srgbClr val="FFFFCC"/>
              </a:solidFill>
              <a:ln w="12682">
                <a:solidFill>
                  <a:srgbClr val="000000"/>
                </a:solidFill>
                <a:prstDash val="solid"/>
              </a:ln>
            </c:spPr>
            <c:extLst xmlns:c16r2="http://schemas.microsoft.com/office/drawing/2015/06/chart">
              <c:ext xmlns:c16="http://schemas.microsoft.com/office/drawing/2014/chart" uri="{C3380CC4-5D6E-409C-BE32-E72D297353CC}">
                <c16:uniqueId val="{0000000C-60CB-40D1-B9E7-38603CAAAFB5}"/>
              </c:ext>
            </c:extLst>
          </c:dPt>
          <c:dPt>
            <c:idx val="3"/>
            <c:spPr>
              <a:solidFill>
                <a:srgbClr val="CCFFFF"/>
              </a:solidFill>
              <a:ln w="12682">
                <a:solidFill>
                  <a:srgbClr val="000000"/>
                </a:solidFill>
                <a:prstDash val="solid"/>
              </a:ln>
            </c:spPr>
            <c:extLst xmlns:c16r2="http://schemas.microsoft.com/office/drawing/2015/06/chart">
              <c:ext xmlns:c16="http://schemas.microsoft.com/office/drawing/2014/chart" uri="{C3380CC4-5D6E-409C-BE32-E72D297353CC}">
                <c16:uniqueId val="{0000000D-60CB-40D1-B9E7-38603CAAAFB5}"/>
              </c:ext>
            </c:extLst>
          </c:dPt>
          <c:dPt>
            <c:idx val="4"/>
            <c:spPr>
              <a:solidFill>
                <a:srgbClr val="660066"/>
              </a:solidFill>
              <a:ln w="12682">
                <a:solidFill>
                  <a:srgbClr val="000000"/>
                </a:solidFill>
                <a:prstDash val="solid"/>
              </a:ln>
            </c:spPr>
            <c:extLst xmlns:c16r2="http://schemas.microsoft.com/office/drawing/2015/06/chart">
              <c:ext xmlns:c16="http://schemas.microsoft.com/office/drawing/2014/chart" uri="{C3380CC4-5D6E-409C-BE32-E72D297353CC}">
                <c16:uniqueId val="{0000000E-60CB-40D1-B9E7-38603CAAAFB5}"/>
              </c:ext>
            </c:extLst>
          </c:dPt>
          <c:dPt>
            <c:idx val="5"/>
            <c:spPr>
              <a:solidFill>
                <a:srgbClr val="FF8080"/>
              </a:solidFill>
              <a:ln w="12682">
                <a:solidFill>
                  <a:srgbClr val="000000"/>
                </a:solidFill>
                <a:prstDash val="solid"/>
              </a:ln>
            </c:spPr>
            <c:extLst xmlns:c16r2="http://schemas.microsoft.com/office/drawing/2015/06/chart">
              <c:ext xmlns:c16="http://schemas.microsoft.com/office/drawing/2014/chart" uri="{C3380CC4-5D6E-409C-BE32-E72D297353CC}">
                <c16:uniqueId val="{0000000F-60CB-40D1-B9E7-38603CAAAFB5}"/>
              </c:ext>
            </c:extLst>
          </c:dPt>
          <c:dPt>
            <c:idx val="6"/>
            <c:spPr>
              <a:solidFill>
                <a:srgbClr val="0066CC"/>
              </a:solidFill>
              <a:ln w="12682">
                <a:solidFill>
                  <a:srgbClr val="000000"/>
                </a:solidFill>
                <a:prstDash val="solid"/>
              </a:ln>
            </c:spPr>
            <c:extLst xmlns:c16r2="http://schemas.microsoft.com/office/drawing/2015/06/chart">
              <c:ext xmlns:c16="http://schemas.microsoft.com/office/drawing/2014/chart" uri="{C3380CC4-5D6E-409C-BE32-E72D297353CC}">
                <c16:uniqueId val="{00000010-60CB-40D1-B9E7-38603CAAAFB5}"/>
              </c:ext>
            </c:extLst>
          </c:dPt>
          <c:dPt>
            <c:idx val="7"/>
            <c:spPr>
              <a:solidFill>
                <a:srgbClr val="CCCCFF"/>
              </a:solidFill>
              <a:ln w="12682">
                <a:solidFill>
                  <a:srgbClr val="000000"/>
                </a:solidFill>
                <a:prstDash val="solid"/>
              </a:ln>
            </c:spPr>
            <c:extLst xmlns:c16r2="http://schemas.microsoft.com/office/drawing/2015/06/chart">
              <c:ext xmlns:c16="http://schemas.microsoft.com/office/drawing/2014/chart" uri="{C3380CC4-5D6E-409C-BE32-E72D297353CC}">
                <c16:uniqueId val="{00000011-60CB-40D1-B9E7-38603CAAAFB5}"/>
              </c:ext>
            </c:extLst>
          </c:dPt>
          <c:dPt>
            <c:idx val="8"/>
            <c:spPr>
              <a:solidFill>
                <a:srgbClr val="000080"/>
              </a:solidFill>
              <a:ln w="12682">
                <a:solidFill>
                  <a:srgbClr val="000000"/>
                </a:solidFill>
                <a:prstDash val="solid"/>
              </a:ln>
            </c:spPr>
            <c:extLst xmlns:c16r2="http://schemas.microsoft.com/office/drawing/2015/06/chart">
              <c:ext xmlns:c16="http://schemas.microsoft.com/office/drawing/2014/chart" uri="{C3380CC4-5D6E-409C-BE32-E72D297353CC}">
                <c16:uniqueId val="{00000012-60CB-40D1-B9E7-38603CAAAFB5}"/>
              </c:ext>
            </c:extLst>
          </c:dPt>
          <c:dLbls>
            <c:spPr>
              <a:noFill/>
              <a:ln w="25364">
                <a:noFill/>
              </a:ln>
            </c:spPr>
            <c:txPr>
              <a:bodyPr wrap="square" lIns="38100" tIns="19050" rIns="38100" bIns="19050" anchor="ctr">
                <a:spAutoFit/>
              </a:bodyPr>
              <a:lstStyle/>
              <a:p>
                <a:pPr>
                  <a:defRPr sz="1673"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Інфармацыйная нататка</c:v>
                </c:pt>
                <c:pt idx="1">
                  <c:v>Каментарый</c:v>
                </c:pt>
                <c:pt idx="2">
                  <c:v>Інтэрв'ю</c:v>
                </c:pt>
                <c:pt idx="3">
                  <c:v>Аналітычны матэрыял</c:v>
                </c:pt>
                <c:pt idx="4">
                  <c:v>Мастацкая нататка</c:v>
                </c:pt>
                <c:pt idx="5">
                  <c:v>Іншае</c:v>
                </c:pt>
                <c:pt idx="6">
                  <c:v>Навіны (апошнія 24 гадзіны)</c:v>
                </c:pt>
                <c:pt idx="7">
                  <c:v>Афіцыйны дакумент</c:v>
                </c:pt>
                <c:pt idx="8">
                  <c:v>Ліст чытача</c:v>
                </c:pt>
              </c:strCache>
            </c:strRef>
          </c:cat>
          <c:val>
            <c:numRef>
              <c:f>Sheet1!$B$3:$J$3</c:f>
              <c:numCache>
                <c:formatCode>General</c:formatCode>
                <c:ptCount val="9"/>
              </c:numCache>
            </c:numRef>
          </c:val>
          <c:extLst xmlns:c16r2="http://schemas.microsoft.com/office/drawing/2015/06/chart">
            <c:ext xmlns:c16="http://schemas.microsoft.com/office/drawing/2014/chart" uri="{C3380CC4-5D6E-409C-BE32-E72D297353CC}">
              <c16:uniqueId val="{00000013-60CB-40D1-B9E7-38603CAAAFB5}"/>
            </c:ext>
          </c:extLst>
        </c:ser>
        <c:ser>
          <c:idx val="2"/>
          <c:order val="2"/>
          <c:tx>
            <c:strRef>
              <c:f>Sheet1!$A$4</c:f>
              <c:strCache>
                <c:ptCount val="1"/>
              </c:strCache>
            </c:strRef>
          </c:tx>
          <c:spPr>
            <a:solidFill>
              <a:srgbClr val="FFFFCC"/>
            </a:solidFill>
            <a:ln w="12682">
              <a:solidFill>
                <a:srgbClr val="000000"/>
              </a:solidFill>
              <a:prstDash val="solid"/>
            </a:ln>
          </c:spPr>
          <c:dPt>
            <c:idx val="0"/>
            <c:spPr>
              <a:solidFill>
                <a:srgbClr val="9999FF"/>
              </a:solidFill>
              <a:ln w="12682">
                <a:solidFill>
                  <a:srgbClr val="000000"/>
                </a:solidFill>
                <a:prstDash val="solid"/>
              </a:ln>
            </c:spPr>
            <c:extLst xmlns:c16r2="http://schemas.microsoft.com/office/drawing/2015/06/chart">
              <c:ext xmlns:c16="http://schemas.microsoft.com/office/drawing/2014/chart" uri="{C3380CC4-5D6E-409C-BE32-E72D297353CC}">
                <c16:uniqueId val="{00000014-60CB-40D1-B9E7-38603CAAAFB5}"/>
              </c:ext>
            </c:extLst>
          </c:dPt>
          <c:dPt>
            <c:idx val="1"/>
            <c:spPr>
              <a:solidFill>
                <a:srgbClr val="993366"/>
              </a:solidFill>
              <a:ln w="12682">
                <a:solidFill>
                  <a:srgbClr val="000000"/>
                </a:solidFill>
                <a:prstDash val="solid"/>
              </a:ln>
            </c:spPr>
            <c:extLst xmlns:c16r2="http://schemas.microsoft.com/office/drawing/2015/06/chart">
              <c:ext xmlns:c16="http://schemas.microsoft.com/office/drawing/2014/chart" uri="{C3380CC4-5D6E-409C-BE32-E72D297353CC}">
                <c16:uniqueId val="{00000015-60CB-40D1-B9E7-38603CAAAFB5}"/>
              </c:ext>
            </c:extLst>
          </c:dPt>
          <c:dPt>
            <c:idx val="3"/>
            <c:spPr>
              <a:solidFill>
                <a:srgbClr val="CCFFFF"/>
              </a:solidFill>
              <a:ln w="12682">
                <a:solidFill>
                  <a:srgbClr val="000000"/>
                </a:solidFill>
                <a:prstDash val="solid"/>
              </a:ln>
            </c:spPr>
            <c:extLst xmlns:c16r2="http://schemas.microsoft.com/office/drawing/2015/06/chart">
              <c:ext xmlns:c16="http://schemas.microsoft.com/office/drawing/2014/chart" uri="{C3380CC4-5D6E-409C-BE32-E72D297353CC}">
                <c16:uniqueId val="{00000017-60CB-40D1-B9E7-38603CAAAFB5}"/>
              </c:ext>
            </c:extLst>
          </c:dPt>
          <c:dPt>
            <c:idx val="4"/>
            <c:spPr>
              <a:solidFill>
                <a:srgbClr val="660066"/>
              </a:solidFill>
              <a:ln w="12682">
                <a:solidFill>
                  <a:srgbClr val="000000"/>
                </a:solidFill>
                <a:prstDash val="solid"/>
              </a:ln>
            </c:spPr>
            <c:extLst xmlns:c16r2="http://schemas.microsoft.com/office/drawing/2015/06/chart">
              <c:ext xmlns:c16="http://schemas.microsoft.com/office/drawing/2014/chart" uri="{C3380CC4-5D6E-409C-BE32-E72D297353CC}">
                <c16:uniqueId val="{00000018-60CB-40D1-B9E7-38603CAAAFB5}"/>
              </c:ext>
            </c:extLst>
          </c:dPt>
          <c:dPt>
            <c:idx val="5"/>
            <c:spPr>
              <a:solidFill>
                <a:srgbClr val="FF8080"/>
              </a:solidFill>
              <a:ln w="12682">
                <a:solidFill>
                  <a:srgbClr val="000000"/>
                </a:solidFill>
                <a:prstDash val="solid"/>
              </a:ln>
            </c:spPr>
            <c:extLst xmlns:c16r2="http://schemas.microsoft.com/office/drawing/2015/06/chart">
              <c:ext xmlns:c16="http://schemas.microsoft.com/office/drawing/2014/chart" uri="{C3380CC4-5D6E-409C-BE32-E72D297353CC}">
                <c16:uniqueId val="{00000019-60CB-40D1-B9E7-38603CAAAFB5}"/>
              </c:ext>
            </c:extLst>
          </c:dPt>
          <c:dPt>
            <c:idx val="6"/>
            <c:spPr>
              <a:solidFill>
                <a:srgbClr val="0066CC"/>
              </a:solidFill>
              <a:ln w="12682">
                <a:solidFill>
                  <a:srgbClr val="000000"/>
                </a:solidFill>
                <a:prstDash val="solid"/>
              </a:ln>
            </c:spPr>
            <c:extLst xmlns:c16r2="http://schemas.microsoft.com/office/drawing/2015/06/chart">
              <c:ext xmlns:c16="http://schemas.microsoft.com/office/drawing/2014/chart" uri="{C3380CC4-5D6E-409C-BE32-E72D297353CC}">
                <c16:uniqueId val="{0000001A-60CB-40D1-B9E7-38603CAAAFB5}"/>
              </c:ext>
            </c:extLst>
          </c:dPt>
          <c:dPt>
            <c:idx val="7"/>
            <c:spPr>
              <a:solidFill>
                <a:srgbClr val="CCCCFF"/>
              </a:solidFill>
              <a:ln w="12682">
                <a:solidFill>
                  <a:srgbClr val="000000"/>
                </a:solidFill>
                <a:prstDash val="solid"/>
              </a:ln>
            </c:spPr>
            <c:extLst xmlns:c16r2="http://schemas.microsoft.com/office/drawing/2015/06/chart">
              <c:ext xmlns:c16="http://schemas.microsoft.com/office/drawing/2014/chart" uri="{C3380CC4-5D6E-409C-BE32-E72D297353CC}">
                <c16:uniqueId val="{0000001B-60CB-40D1-B9E7-38603CAAAFB5}"/>
              </c:ext>
            </c:extLst>
          </c:dPt>
          <c:dPt>
            <c:idx val="8"/>
            <c:spPr>
              <a:solidFill>
                <a:srgbClr val="000080"/>
              </a:solidFill>
              <a:ln w="12682">
                <a:solidFill>
                  <a:srgbClr val="000000"/>
                </a:solidFill>
                <a:prstDash val="solid"/>
              </a:ln>
            </c:spPr>
            <c:extLst xmlns:c16r2="http://schemas.microsoft.com/office/drawing/2015/06/chart">
              <c:ext xmlns:c16="http://schemas.microsoft.com/office/drawing/2014/chart" uri="{C3380CC4-5D6E-409C-BE32-E72D297353CC}">
                <c16:uniqueId val="{0000001C-60CB-40D1-B9E7-38603CAAAFB5}"/>
              </c:ext>
            </c:extLst>
          </c:dPt>
          <c:dLbls>
            <c:spPr>
              <a:noFill/>
              <a:ln w="25364">
                <a:noFill/>
              </a:ln>
            </c:spPr>
            <c:txPr>
              <a:bodyPr wrap="square" lIns="38100" tIns="19050" rIns="38100" bIns="19050" anchor="ctr">
                <a:spAutoFit/>
              </a:bodyPr>
              <a:lstStyle/>
              <a:p>
                <a:pPr>
                  <a:defRPr sz="1673"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Інфармацыйная нататка</c:v>
                </c:pt>
                <c:pt idx="1">
                  <c:v>Каментарый</c:v>
                </c:pt>
                <c:pt idx="2">
                  <c:v>Інтэрв'ю</c:v>
                </c:pt>
                <c:pt idx="3">
                  <c:v>Аналітычны матэрыял</c:v>
                </c:pt>
                <c:pt idx="4">
                  <c:v>Мастацкая нататка</c:v>
                </c:pt>
                <c:pt idx="5">
                  <c:v>Іншае</c:v>
                </c:pt>
                <c:pt idx="6">
                  <c:v>Навіны (апошнія 24 гадзіны)</c:v>
                </c:pt>
                <c:pt idx="7">
                  <c:v>Афіцыйны дакумент</c:v>
                </c:pt>
                <c:pt idx="8">
                  <c:v>Ліст чытача</c:v>
                </c:pt>
              </c:strCache>
            </c:strRef>
          </c:cat>
          <c:val>
            <c:numRef>
              <c:f>Sheet1!$B$4:$J$4</c:f>
              <c:numCache>
                <c:formatCode>General</c:formatCode>
                <c:ptCount val="9"/>
              </c:numCache>
            </c:numRef>
          </c:val>
          <c:extLst xmlns:c16r2="http://schemas.microsoft.com/office/drawing/2015/06/chart">
            <c:ext xmlns:c16="http://schemas.microsoft.com/office/drawing/2014/chart" uri="{C3380CC4-5D6E-409C-BE32-E72D297353CC}">
              <c16:uniqueId val="{0000001D-60CB-40D1-B9E7-38603CAAAFB5}"/>
            </c:ext>
          </c:extLst>
        </c:ser>
        <c:dLbls>
          <c:showVal val="1"/>
        </c:dLbls>
        <c:firstSliceAng val="0"/>
      </c:pieChart>
      <c:spPr>
        <a:solidFill>
          <a:srgbClr val="C0C0C0"/>
        </a:solidFill>
        <a:ln w="12682">
          <a:solidFill>
            <a:srgbClr val="808080"/>
          </a:solidFill>
          <a:prstDash val="solid"/>
        </a:ln>
      </c:spPr>
    </c:plotArea>
    <c:legend>
      <c:legendPos val="r"/>
      <c:layout>
        <c:manualLayout>
          <c:xMode val="edge"/>
          <c:yMode val="edge"/>
          <c:x val="0.6601941747572817"/>
          <c:y val="9.9009900990099809E-3"/>
          <c:w val="0.33009708737864313"/>
          <c:h val="0.97689768976897695"/>
        </c:manualLayout>
      </c:layout>
      <c:spPr>
        <a:noFill/>
        <a:ln w="3171">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98" b="1" i="0" u="none" strike="noStrike" baseline="0">
          <a:solidFill>
            <a:srgbClr val="000000"/>
          </a:solidFill>
          <a:latin typeface="Calibri"/>
          <a:ea typeface="Calibri"/>
          <a:cs typeface="Calibri"/>
        </a:defRPr>
      </a:pPr>
      <a:endParaRPr lang="ru-RU"/>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198" b="1" i="0" u="none" strike="noStrike" baseline="0">
                <a:solidFill>
                  <a:srgbClr val="000000"/>
                </a:solidFill>
                <a:latin typeface="Calibri"/>
                <a:ea typeface="Calibri"/>
                <a:cs typeface="Calibri"/>
              </a:defRPr>
            </a:pPr>
            <a:r>
              <a:rPr lang="ru-RU"/>
              <a:t>Аўтар матэрыяла</a:t>
            </a:r>
          </a:p>
        </c:rich>
      </c:tx>
      <c:layout>
        <c:manualLayout>
          <c:xMode val="edge"/>
          <c:yMode val="edge"/>
          <c:x val="0.18298969072164994"/>
          <c:y val="0.14438502673796791"/>
        </c:manualLayout>
      </c:layout>
      <c:spPr>
        <a:noFill/>
        <a:ln w="25360">
          <a:noFill/>
        </a:ln>
      </c:spPr>
    </c:title>
    <c:plotArea>
      <c:layout>
        <c:manualLayout>
          <c:layoutTarget val="inner"/>
          <c:xMode val="edge"/>
          <c:yMode val="edge"/>
          <c:x val="0.12371134020618613"/>
          <c:y val="0.33689839572192692"/>
          <c:w val="0.43298969072165161"/>
          <c:h val="0.44919786096256686"/>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1"/>
            <c:spPr>
              <a:solidFill>
                <a:srgbClr val="993366"/>
              </a:solidFill>
              <a:ln w="12680">
                <a:solidFill>
                  <a:srgbClr val="000000"/>
                </a:solidFill>
                <a:prstDash val="solid"/>
              </a:ln>
            </c:spPr>
            <c:extLst xmlns:c16r2="http://schemas.microsoft.com/office/drawing/2015/06/chart">
              <c:ext xmlns:c16="http://schemas.microsoft.com/office/drawing/2014/chart" uri="{C3380CC4-5D6E-409C-BE32-E72D297353CC}">
                <c16:uniqueId val="{00000001-7650-4EC8-9515-7C53D31A76F6}"/>
              </c:ext>
            </c:extLst>
          </c:dPt>
          <c:dPt>
            <c:idx val="2"/>
            <c:spPr>
              <a:solidFill>
                <a:srgbClr val="FFFFCC"/>
              </a:solidFill>
              <a:ln w="12680">
                <a:solidFill>
                  <a:srgbClr val="000000"/>
                </a:solidFill>
                <a:prstDash val="solid"/>
              </a:ln>
            </c:spPr>
            <c:extLst xmlns:c16r2="http://schemas.microsoft.com/office/drawing/2015/06/chart">
              <c:ext xmlns:c16="http://schemas.microsoft.com/office/drawing/2014/chart" uri="{C3380CC4-5D6E-409C-BE32-E72D297353CC}">
                <c16:uniqueId val="{00000002-7650-4EC8-9515-7C53D31A76F6}"/>
              </c:ext>
            </c:extLst>
          </c:dPt>
          <c:dPt>
            <c:idx val="3"/>
            <c:spPr>
              <a:solidFill>
                <a:srgbClr val="CCFFFF"/>
              </a:solidFill>
              <a:ln w="12680">
                <a:solidFill>
                  <a:srgbClr val="000000"/>
                </a:solidFill>
                <a:prstDash val="solid"/>
              </a:ln>
            </c:spPr>
            <c:extLst xmlns:c16r2="http://schemas.microsoft.com/office/drawing/2015/06/chart">
              <c:ext xmlns:c16="http://schemas.microsoft.com/office/drawing/2014/chart" uri="{C3380CC4-5D6E-409C-BE32-E72D297353CC}">
                <c16:uniqueId val="{00000003-7650-4EC8-9515-7C53D31A76F6}"/>
              </c:ext>
            </c:extLst>
          </c:dPt>
          <c:dPt>
            <c:idx val="4"/>
            <c:spPr>
              <a:solidFill>
                <a:srgbClr val="660066"/>
              </a:solidFill>
              <a:ln w="12680">
                <a:solidFill>
                  <a:srgbClr val="000000"/>
                </a:solidFill>
                <a:prstDash val="solid"/>
              </a:ln>
            </c:spPr>
            <c:extLst xmlns:c16r2="http://schemas.microsoft.com/office/drawing/2015/06/chart">
              <c:ext xmlns:c16="http://schemas.microsoft.com/office/drawing/2014/chart" uri="{C3380CC4-5D6E-409C-BE32-E72D297353CC}">
                <c16:uniqueId val="{00000004-7650-4EC8-9515-7C53D31A76F6}"/>
              </c:ext>
            </c:extLst>
          </c:dPt>
          <c:dPt>
            <c:idx val="5"/>
            <c:spPr>
              <a:solidFill>
                <a:srgbClr val="FF8080"/>
              </a:solidFill>
              <a:ln w="12680">
                <a:solidFill>
                  <a:srgbClr val="000000"/>
                </a:solidFill>
                <a:prstDash val="solid"/>
              </a:ln>
            </c:spPr>
            <c:extLst xmlns:c16r2="http://schemas.microsoft.com/office/drawing/2015/06/chart">
              <c:ext xmlns:c16="http://schemas.microsoft.com/office/drawing/2014/chart" uri="{C3380CC4-5D6E-409C-BE32-E72D297353CC}">
                <c16:uniqueId val="{00000005-7650-4EC8-9515-7C53D31A76F6}"/>
              </c:ext>
            </c:extLst>
          </c:dPt>
          <c:dPt>
            <c:idx val="6"/>
            <c:spPr>
              <a:solidFill>
                <a:srgbClr val="0066CC"/>
              </a:solidFill>
              <a:ln w="12680">
                <a:solidFill>
                  <a:srgbClr val="000000"/>
                </a:solidFill>
                <a:prstDash val="solid"/>
              </a:ln>
            </c:spPr>
            <c:extLst xmlns:c16r2="http://schemas.microsoft.com/office/drawing/2015/06/chart">
              <c:ext xmlns:c16="http://schemas.microsoft.com/office/drawing/2014/chart" uri="{C3380CC4-5D6E-409C-BE32-E72D297353CC}">
                <c16:uniqueId val="{00000006-7650-4EC8-9515-7C53D31A76F6}"/>
              </c:ext>
            </c:extLst>
          </c:dPt>
          <c:dPt>
            <c:idx val="7"/>
            <c:spPr>
              <a:solidFill>
                <a:srgbClr val="CCCCFF"/>
              </a:solidFill>
              <a:ln w="12680">
                <a:solidFill>
                  <a:srgbClr val="000000"/>
                </a:solidFill>
                <a:prstDash val="solid"/>
              </a:ln>
            </c:spPr>
            <c:extLst xmlns:c16r2="http://schemas.microsoft.com/office/drawing/2015/06/chart">
              <c:ext xmlns:c16="http://schemas.microsoft.com/office/drawing/2014/chart" uri="{C3380CC4-5D6E-409C-BE32-E72D297353CC}">
                <c16:uniqueId val="{00000007-7650-4EC8-9515-7C53D31A76F6}"/>
              </c:ext>
            </c:extLst>
          </c:dPt>
          <c:dPt>
            <c:idx val="8"/>
            <c:spPr>
              <a:solidFill>
                <a:srgbClr val="000080"/>
              </a:solidFill>
              <a:ln w="12680">
                <a:solidFill>
                  <a:srgbClr val="000000"/>
                </a:solidFill>
                <a:prstDash val="solid"/>
              </a:ln>
            </c:spPr>
            <c:extLst xmlns:c16r2="http://schemas.microsoft.com/office/drawing/2015/06/chart">
              <c:ext xmlns:c16="http://schemas.microsoft.com/office/drawing/2014/chart" uri="{C3380CC4-5D6E-409C-BE32-E72D297353CC}">
                <c16:uniqueId val="{00000008-7650-4EC8-9515-7C53D31A76F6}"/>
              </c:ext>
            </c:extLst>
          </c:dPt>
          <c:dPt>
            <c:idx val="9"/>
            <c:spPr>
              <a:solidFill>
                <a:srgbClr val="FF00FF"/>
              </a:solidFill>
              <a:ln w="12680">
                <a:solidFill>
                  <a:srgbClr val="000000"/>
                </a:solidFill>
                <a:prstDash val="solid"/>
              </a:ln>
            </c:spPr>
            <c:extLst xmlns:c16r2="http://schemas.microsoft.com/office/drawing/2015/06/chart">
              <c:ext xmlns:c16="http://schemas.microsoft.com/office/drawing/2014/chart" uri="{C3380CC4-5D6E-409C-BE32-E72D297353CC}">
                <c16:uniqueId val="{00000009-7650-4EC8-9515-7C53D31A76F6}"/>
              </c:ext>
            </c:extLst>
          </c:dPt>
          <c:dLbls>
            <c:dLbl>
              <c:idx val="0"/>
              <c:layout>
                <c:manualLayout>
                  <c:x val="-7.516119795835989E-2"/>
                  <c:y val="-0.14567663960119959"/>
                </c:manualLayout>
              </c:layout>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650-4EC8-9515-7C53D31A76F6}"/>
                </c:ext>
              </c:extLst>
            </c:dLbl>
            <c:dLbl>
              <c:idx val="1"/>
              <c:layout>
                <c:manualLayout>
                  <c:x val="1.9137499234081656E-2"/>
                  <c:y val="-0.25267574570391271"/>
                </c:manualLayout>
              </c:layout>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650-4EC8-9515-7C53D31A76F6}"/>
                </c:ext>
              </c:extLst>
            </c:dLbl>
            <c:dLbl>
              <c:idx val="2"/>
              <c:layout>
                <c:manualLayout>
                  <c:x val="4.9923792570152226E-2"/>
                  <c:y val="-0.15334401214554091"/>
                </c:manualLayout>
              </c:layout>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650-4EC8-9515-7C53D31A76F6}"/>
                </c:ext>
              </c:extLst>
            </c:dLbl>
            <c:dLbl>
              <c:idx val="3"/>
              <c:layout>
                <c:manualLayout>
                  <c:x val="0.11315678804061829"/>
                  <c:y val="-8.1885406870932501E-2"/>
                </c:manualLayout>
              </c:layout>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650-4EC8-9515-7C53D31A76F6}"/>
                </c:ext>
              </c:extLst>
            </c:dLbl>
            <c:dLbl>
              <c:idx val="4"/>
              <c:layout>
                <c:manualLayout>
                  <c:x val="-3.9324677757096582E-2"/>
                  <c:y val="3.1297336788449918E-2"/>
                </c:manualLayout>
              </c:layout>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650-4EC8-9515-7C53D31A76F6}"/>
                </c:ext>
              </c:extLst>
            </c:dLbl>
            <c:dLbl>
              <c:idx val="5"/>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650-4EC8-9515-7C53D31A76F6}"/>
                </c:ext>
              </c:extLst>
            </c:dLbl>
            <c:dLbl>
              <c:idx val="6"/>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650-4EC8-9515-7C53D31A76F6}"/>
                </c:ext>
              </c:extLst>
            </c:dLbl>
            <c:dLbl>
              <c:idx val="7"/>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650-4EC8-9515-7C53D31A76F6}"/>
                </c:ext>
              </c:extLst>
            </c:dLbl>
            <c:dLbl>
              <c:idx val="8"/>
              <c:layout>
                <c:manualLayout>
                  <c:x val="4.8072051739072585E-2"/>
                  <c:y val="-0.12756033148764226"/>
                </c:manualLayout>
              </c:layout>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650-4EC8-9515-7C53D31A76F6}"/>
                </c:ext>
              </c:extLst>
            </c:dLbl>
            <c:dLbl>
              <c:idx val="9"/>
              <c:layout>
                <c:manualLayout>
                  <c:x val="9.8330627826784103E-2"/>
                  <c:y val="-6.6746760682321118E-2"/>
                </c:manualLayout>
              </c:layout>
              <c:spPr>
                <a:noFill/>
                <a:ln w="25360">
                  <a:noFill/>
                </a:ln>
              </c:spPr>
              <c:txPr>
                <a:bodyPr/>
                <a:lstStyle/>
                <a:p>
                  <a:pPr>
                    <a:defRPr sz="973"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650-4EC8-9515-7C53D31A76F6}"/>
                </c:ext>
              </c:extLst>
            </c:dLbl>
            <c:spPr>
              <a:noFill/>
              <a:ln w="25360">
                <a:noFill/>
              </a:ln>
            </c:spPr>
            <c:txPr>
              <a:bodyPr wrap="square" lIns="38100" tIns="19050" rIns="38100" bIns="19050" anchor="ctr">
                <a:spAutoFit/>
              </a:bodyPr>
              <a:lstStyle/>
              <a:p>
                <a:pPr>
                  <a:defRPr sz="973"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Sheet1!$B$1:$K$1</c:f>
              <c:strCache>
                <c:ptCount val="10"/>
                <c:pt idx="0">
                  <c:v>Журналіст</c:v>
                </c:pt>
                <c:pt idx="1">
                  <c:v>Інфармацыйнае агенцтва</c:v>
                </c:pt>
                <c:pt idx="2">
                  <c:v>Прэс-служба органаў улады і кіравання</c:v>
                </c:pt>
                <c:pt idx="3">
                  <c:v>Афіцыйная асоба</c:v>
                </c:pt>
                <c:pt idx="4">
                  <c:v>Эксперт, вучоны</c:v>
                </c:pt>
                <c:pt idx="5">
                  <c:v>Чытач</c:v>
                </c:pt>
                <c:pt idx="6">
                  <c:v>Цяжка высвятліць</c:v>
                </c:pt>
                <c:pt idx="7">
                  <c:v>Рэдакцыя газеты</c:v>
                </c:pt>
                <c:pt idx="8">
                  <c:v>Іншае</c:v>
                </c:pt>
                <c:pt idx="9">
                  <c:v>Палітык</c:v>
                </c:pt>
              </c:strCache>
            </c:strRef>
          </c:cat>
          <c:val>
            <c:numRef>
              <c:f>Sheet1!$B$2:$K$2</c:f>
              <c:numCache>
                <c:formatCode>0.00%</c:formatCode>
                <c:ptCount val="10"/>
                <c:pt idx="0">
                  <c:v>0.30560000000000032</c:v>
                </c:pt>
                <c:pt idx="1">
                  <c:v>2.7800000000000033E-2</c:v>
                </c:pt>
                <c:pt idx="2">
                  <c:v>5.5600000000000004E-2</c:v>
                </c:pt>
                <c:pt idx="3">
                  <c:v>0.111</c:v>
                </c:pt>
                <c:pt idx="4">
                  <c:v>8.3000000000000046E-2</c:v>
                </c:pt>
                <c:pt idx="5">
                  <c:v>8.3000000000000046E-2</c:v>
                </c:pt>
                <c:pt idx="6">
                  <c:v>2.7800000000000033E-2</c:v>
                </c:pt>
                <c:pt idx="7">
                  <c:v>0.16700000000000001</c:v>
                </c:pt>
                <c:pt idx="8">
                  <c:v>1.8200000000000025E-2</c:v>
                </c:pt>
                <c:pt idx="9">
                  <c:v>0.111</c:v>
                </c:pt>
              </c:numCache>
            </c:numRef>
          </c:val>
          <c:extLst xmlns:c16r2="http://schemas.microsoft.com/office/drawing/2015/06/chart">
            <c:ext xmlns:c16="http://schemas.microsoft.com/office/drawing/2014/chart" uri="{C3380CC4-5D6E-409C-BE32-E72D297353CC}">
              <c16:uniqueId val="{0000000A-7650-4EC8-9515-7C53D31A76F6}"/>
            </c:ext>
          </c:extLst>
        </c:ser>
        <c:ser>
          <c:idx val="1"/>
          <c:order val="1"/>
          <c:tx>
            <c:strRef>
              <c:f>Sheet1!$A$3</c:f>
              <c:strCache>
                <c:ptCount val="1"/>
              </c:strCache>
            </c:strRef>
          </c:tx>
          <c:spPr>
            <a:solidFill>
              <a:srgbClr val="993366"/>
            </a:solidFill>
            <a:ln w="12680">
              <a:solidFill>
                <a:srgbClr val="000000"/>
              </a:solidFill>
              <a:prstDash val="solid"/>
            </a:ln>
          </c:spPr>
          <c:dPt>
            <c:idx val="0"/>
            <c:spPr>
              <a:solidFill>
                <a:srgbClr val="9999FF"/>
              </a:solidFill>
              <a:ln w="12680">
                <a:solidFill>
                  <a:srgbClr val="000000"/>
                </a:solidFill>
                <a:prstDash val="solid"/>
              </a:ln>
            </c:spPr>
            <c:extLst xmlns:c16r2="http://schemas.microsoft.com/office/drawing/2015/06/chart">
              <c:ext xmlns:c16="http://schemas.microsoft.com/office/drawing/2014/chart" uri="{C3380CC4-5D6E-409C-BE32-E72D297353CC}">
                <c16:uniqueId val="{0000000B-7650-4EC8-9515-7C53D31A76F6}"/>
              </c:ext>
            </c:extLst>
          </c:dPt>
          <c:dPt>
            <c:idx val="2"/>
            <c:spPr>
              <a:solidFill>
                <a:srgbClr val="FFFFCC"/>
              </a:solidFill>
              <a:ln w="12680">
                <a:solidFill>
                  <a:srgbClr val="000000"/>
                </a:solidFill>
                <a:prstDash val="solid"/>
              </a:ln>
            </c:spPr>
            <c:extLst xmlns:c16r2="http://schemas.microsoft.com/office/drawing/2015/06/chart">
              <c:ext xmlns:c16="http://schemas.microsoft.com/office/drawing/2014/chart" uri="{C3380CC4-5D6E-409C-BE32-E72D297353CC}">
                <c16:uniqueId val="{0000000D-7650-4EC8-9515-7C53D31A76F6}"/>
              </c:ext>
            </c:extLst>
          </c:dPt>
          <c:dPt>
            <c:idx val="3"/>
            <c:spPr>
              <a:solidFill>
                <a:srgbClr val="CCFFFF"/>
              </a:solidFill>
              <a:ln w="12680">
                <a:solidFill>
                  <a:srgbClr val="000000"/>
                </a:solidFill>
                <a:prstDash val="solid"/>
              </a:ln>
            </c:spPr>
            <c:extLst xmlns:c16r2="http://schemas.microsoft.com/office/drawing/2015/06/chart">
              <c:ext xmlns:c16="http://schemas.microsoft.com/office/drawing/2014/chart" uri="{C3380CC4-5D6E-409C-BE32-E72D297353CC}">
                <c16:uniqueId val="{0000000E-7650-4EC8-9515-7C53D31A76F6}"/>
              </c:ext>
            </c:extLst>
          </c:dPt>
          <c:dPt>
            <c:idx val="4"/>
            <c:spPr>
              <a:solidFill>
                <a:srgbClr val="660066"/>
              </a:solidFill>
              <a:ln w="12680">
                <a:solidFill>
                  <a:srgbClr val="000000"/>
                </a:solidFill>
                <a:prstDash val="solid"/>
              </a:ln>
            </c:spPr>
            <c:extLst xmlns:c16r2="http://schemas.microsoft.com/office/drawing/2015/06/chart">
              <c:ext xmlns:c16="http://schemas.microsoft.com/office/drawing/2014/chart" uri="{C3380CC4-5D6E-409C-BE32-E72D297353CC}">
                <c16:uniqueId val="{0000000F-7650-4EC8-9515-7C53D31A76F6}"/>
              </c:ext>
            </c:extLst>
          </c:dPt>
          <c:dPt>
            <c:idx val="5"/>
            <c:spPr>
              <a:solidFill>
                <a:srgbClr val="FF8080"/>
              </a:solidFill>
              <a:ln w="12680">
                <a:solidFill>
                  <a:srgbClr val="000000"/>
                </a:solidFill>
                <a:prstDash val="solid"/>
              </a:ln>
            </c:spPr>
            <c:extLst xmlns:c16r2="http://schemas.microsoft.com/office/drawing/2015/06/chart">
              <c:ext xmlns:c16="http://schemas.microsoft.com/office/drawing/2014/chart" uri="{C3380CC4-5D6E-409C-BE32-E72D297353CC}">
                <c16:uniqueId val="{00000010-7650-4EC8-9515-7C53D31A76F6}"/>
              </c:ext>
            </c:extLst>
          </c:dPt>
          <c:dPt>
            <c:idx val="6"/>
            <c:spPr>
              <a:solidFill>
                <a:srgbClr val="0066CC"/>
              </a:solidFill>
              <a:ln w="12680">
                <a:solidFill>
                  <a:srgbClr val="000000"/>
                </a:solidFill>
                <a:prstDash val="solid"/>
              </a:ln>
            </c:spPr>
            <c:extLst xmlns:c16r2="http://schemas.microsoft.com/office/drawing/2015/06/chart">
              <c:ext xmlns:c16="http://schemas.microsoft.com/office/drawing/2014/chart" uri="{C3380CC4-5D6E-409C-BE32-E72D297353CC}">
                <c16:uniqueId val="{00000011-7650-4EC8-9515-7C53D31A76F6}"/>
              </c:ext>
            </c:extLst>
          </c:dPt>
          <c:dPt>
            <c:idx val="7"/>
            <c:spPr>
              <a:solidFill>
                <a:srgbClr val="CCCCFF"/>
              </a:solidFill>
              <a:ln w="12680">
                <a:solidFill>
                  <a:srgbClr val="000000"/>
                </a:solidFill>
                <a:prstDash val="solid"/>
              </a:ln>
            </c:spPr>
            <c:extLst xmlns:c16r2="http://schemas.microsoft.com/office/drawing/2015/06/chart">
              <c:ext xmlns:c16="http://schemas.microsoft.com/office/drawing/2014/chart" uri="{C3380CC4-5D6E-409C-BE32-E72D297353CC}">
                <c16:uniqueId val="{00000012-7650-4EC8-9515-7C53D31A76F6}"/>
              </c:ext>
            </c:extLst>
          </c:dPt>
          <c:dPt>
            <c:idx val="8"/>
            <c:spPr>
              <a:solidFill>
                <a:srgbClr val="000080"/>
              </a:solidFill>
              <a:ln w="12680">
                <a:solidFill>
                  <a:srgbClr val="000000"/>
                </a:solidFill>
                <a:prstDash val="solid"/>
              </a:ln>
            </c:spPr>
            <c:extLst xmlns:c16r2="http://schemas.microsoft.com/office/drawing/2015/06/chart">
              <c:ext xmlns:c16="http://schemas.microsoft.com/office/drawing/2014/chart" uri="{C3380CC4-5D6E-409C-BE32-E72D297353CC}">
                <c16:uniqueId val="{00000013-7650-4EC8-9515-7C53D31A76F6}"/>
              </c:ext>
            </c:extLst>
          </c:dPt>
          <c:dPt>
            <c:idx val="9"/>
            <c:spPr>
              <a:solidFill>
                <a:srgbClr val="FF00FF"/>
              </a:solidFill>
              <a:ln w="12680">
                <a:solidFill>
                  <a:srgbClr val="000000"/>
                </a:solidFill>
                <a:prstDash val="solid"/>
              </a:ln>
            </c:spPr>
            <c:extLst xmlns:c16r2="http://schemas.microsoft.com/office/drawing/2015/06/chart">
              <c:ext xmlns:c16="http://schemas.microsoft.com/office/drawing/2014/chart" uri="{C3380CC4-5D6E-409C-BE32-E72D297353CC}">
                <c16:uniqueId val="{00000014-7650-4EC8-9515-7C53D31A76F6}"/>
              </c:ext>
            </c:extLst>
          </c:dPt>
          <c:dLbls>
            <c:spPr>
              <a:noFill/>
              <a:ln w="25360">
                <a:noFill/>
              </a:ln>
            </c:spPr>
            <c:txPr>
              <a:bodyPr wrap="square" lIns="38100" tIns="19050" rIns="38100" bIns="19050" anchor="ctr">
                <a:spAutoFit/>
              </a:bodyPr>
              <a:lstStyle/>
              <a:p>
                <a:pPr>
                  <a:defRPr sz="11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Sheet1!$B$1:$K$1</c:f>
              <c:strCache>
                <c:ptCount val="10"/>
                <c:pt idx="0">
                  <c:v>Журналіст</c:v>
                </c:pt>
                <c:pt idx="1">
                  <c:v>Інфармацыйнае агенцтва</c:v>
                </c:pt>
                <c:pt idx="2">
                  <c:v>Прэс-служба органаў улады і кіравання</c:v>
                </c:pt>
                <c:pt idx="3">
                  <c:v>Афіцыйная асоба</c:v>
                </c:pt>
                <c:pt idx="4">
                  <c:v>Эксперт, вучоны</c:v>
                </c:pt>
                <c:pt idx="5">
                  <c:v>Чытач</c:v>
                </c:pt>
                <c:pt idx="6">
                  <c:v>Цяжка высвятліць</c:v>
                </c:pt>
                <c:pt idx="7">
                  <c:v>Рэдакцыя газеты</c:v>
                </c:pt>
                <c:pt idx="8">
                  <c:v>Іншае</c:v>
                </c:pt>
                <c:pt idx="9">
                  <c:v>Палітык</c:v>
                </c:pt>
              </c:strCache>
            </c:strRef>
          </c:cat>
          <c:val>
            <c:numRef>
              <c:f>Sheet1!$B$3:$K$3</c:f>
              <c:numCache>
                <c:formatCode>General</c:formatCode>
                <c:ptCount val="10"/>
              </c:numCache>
            </c:numRef>
          </c:val>
          <c:extLst xmlns:c16r2="http://schemas.microsoft.com/office/drawing/2015/06/chart">
            <c:ext xmlns:c16="http://schemas.microsoft.com/office/drawing/2014/chart" uri="{C3380CC4-5D6E-409C-BE32-E72D297353CC}">
              <c16:uniqueId val="{00000015-7650-4EC8-9515-7C53D31A76F6}"/>
            </c:ext>
          </c:extLst>
        </c:ser>
        <c:ser>
          <c:idx val="2"/>
          <c:order val="2"/>
          <c:tx>
            <c:strRef>
              <c:f>Sheet1!$A$4</c:f>
              <c:strCache>
                <c:ptCount val="1"/>
              </c:strCache>
            </c:strRef>
          </c:tx>
          <c:spPr>
            <a:solidFill>
              <a:srgbClr val="FFFFCC"/>
            </a:solidFill>
            <a:ln w="12680">
              <a:solidFill>
                <a:srgbClr val="000000"/>
              </a:solidFill>
              <a:prstDash val="solid"/>
            </a:ln>
          </c:spPr>
          <c:dPt>
            <c:idx val="0"/>
            <c:spPr>
              <a:solidFill>
                <a:srgbClr val="9999FF"/>
              </a:solidFill>
              <a:ln w="12680">
                <a:solidFill>
                  <a:srgbClr val="000000"/>
                </a:solidFill>
                <a:prstDash val="solid"/>
              </a:ln>
            </c:spPr>
            <c:extLst xmlns:c16r2="http://schemas.microsoft.com/office/drawing/2015/06/chart">
              <c:ext xmlns:c16="http://schemas.microsoft.com/office/drawing/2014/chart" uri="{C3380CC4-5D6E-409C-BE32-E72D297353CC}">
                <c16:uniqueId val="{00000016-7650-4EC8-9515-7C53D31A76F6}"/>
              </c:ext>
            </c:extLst>
          </c:dPt>
          <c:dPt>
            <c:idx val="1"/>
            <c:spPr>
              <a:solidFill>
                <a:srgbClr val="993366"/>
              </a:solidFill>
              <a:ln w="12680">
                <a:solidFill>
                  <a:srgbClr val="000000"/>
                </a:solidFill>
                <a:prstDash val="solid"/>
              </a:ln>
            </c:spPr>
            <c:extLst xmlns:c16r2="http://schemas.microsoft.com/office/drawing/2015/06/chart">
              <c:ext xmlns:c16="http://schemas.microsoft.com/office/drawing/2014/chart" uri="{C3380CC4-5D6E-409C-BE32-E72D297353CC}">
                <c16:uniqueId val="{00000017-7650-4EC8-9515-7C53D31A76F6}"/>
              </c:ext>
            </c:extLst>
          </c:dPt>
          <c:dPt>
            <c:idx val="3"/>
            <c:spPr>
              <a:solidFill>
                <a:srgbClr val="CCFFFF"/>
              </a:solidFill>
              <a:ln w="12680">
                <a:solidFill>
                  <a:srgbClr val="000000"/>
                </a:solidFill>
                <a:prstDash val="solid"/>
              </a:ln>
            </c:spPr>
            <c:extLst xmlns:c16r2="http://schemas.microsoft.com/office/drawing/2015/06/chart">
              <c:ext xmlns:c16="http://schemas.microsoft.com/office/drawing/2014/chart" uri="{C3380CC4-5D6E-409C-BE32-E72D297353CC}">
                <c16:uniqueId val="{00000019-7650-4EC8-9515-7C53D31A76F6}"/>
              </c:ext>
            </c:extLst>
          </c:dPt>
          <c:dPt>
            <c:idx val="4"/>
            <c:spPr>
              <a:solidFill>
                <a:srgbClr val="660066"/>
              </a:solidFill>
              <a:ln w="12680">
                <a:solidFill>
                  <a:srgbClr val="000000"/>
                </a:solidFill>
                <a:prstDash val="solid"/>
              </a:ln>
            </c:spPr>
            <c:extLst xmlns:c16r2="http://schemas.microsoft.com/office/drawing/2015/06/chart">
              <c:ext xmlns:c16="http://schemas.microsoft.com/office/drawing/2014/chart" uri="{C3380CC4-5D6E-409C-BE32-E72D297353CC}">
                <c16:uniqueId val="{0000001A-7650-4EC8-9515-7C53D31A76F6}"/>
              </c:ext>
            </c:extLst>
          </c:dPt>
          <c:dPt>
            <c:idx val="5"/>
            <c:spPr>
              <a:solidFill>
                <a:srgbClr val="FF8080"/>
              </a:solidFill>
              <a:ln w="12680">
                <a:solidFill>
                  <a:srgbClr val="000000"/>
                </a:solidFill>
                <a:prstDash val="solid"/>
              </a:ln>
            </c:spPr>
            <c:extLst xmlns:c16r2="http://schemas.microsoft.com/office/drawing/2015/06/chart">
              <c:ext xmlns:c16="http://schemas.microsoft.com/office/drawing/2014/chart" uri="{C3380CC4-5D6E-409C-BE32-E72D297353CC}">
                <c16:uniqueId val="{0000001B-7650-4EC8-9515-7C53D31A76F6}"/>
              </c:ext>
            </c:extLst>
          </c:dPt>
          <c:dPt>
            <c:idx val="6"/>
            <c:spPr>
              <a:solidFill>
                <a:srgbClr val="0066CC"/>
              </a:solidFill>
              <a:ln w="12680">
                <a:solidFill>
                  <a:srgbClr val="000000"/>
                </a:solidFill>
                <a:prstDash val="solid"/>
              </a:ln>
            </c:spPr>
            <c:extLst xmlns:c16r2="http://schemas.microsoft.com/office/drawing/2015/06/chart">
              <c:ext xmlns:c16="http://schemas.microsoft.com/office/drawing/2014/chart" uri="{C3380CC4-5D6E-409C-BE32-E72D297353CC}">
                <c16:uniqueId val="{0000001C-7650-4EC8-9515-7C53D31A76F6}"/>
              </c:ext>
            </c:extLst>
          </c:dPt>
          <c:dPt>
            <c:idx val="7"/>
            <c:spPr>
              <a:solidFill>
                <a:srgbClr val="CCCCFF"/>
              </a:solidFill>
              <a:ln w="12680">
                <a:solidFill>
                  <a:srgbClr val="000000"/>
                </a:solidFill>
                <a:prstDash val="solid"/>
              </a:ln>
            </c:spPr>
            <c:extLst xmlns:c16r2="http://schemas.microsoft.com/office/drawing/2015/06/chart">
              <c:ext xmlns:c16="http://schemas.microsoft.com/office/drawing/2014/chart" uri="{C3380CC4-5D6E-409C-BE32-E72D297353CC}">
                <c16:uniqueId val="{0000001D-7650-4EC8-9515-7C53D31A76F6}"/>
              </c:ext>
            </c:extLst>
          </c:dPt>
          <c:dPt>
            <c:idx val="8"/>
            <c:spPr>
              <a:solidFill>
                <a:srgbClr val="000080"/>
              </a:solidFill>
              <a:ln w="12680">
                <a:solidFill>
                  <a:srgbClr val="000000"/>
                </a:solidFill>
                <a:prstDash val="solid"/>
              </a:ln>
            </c:spPr>
            <c:extLst xmlns:c16r2="http://schemas.microsoft.com/office/drawing/2015/06/chart">
              <c:ext xmlns:c16="http://schemas.microsoft.com/office/drawing/2014/chart" uri="{C3380CC4-5D6E-409C-BE32-E72D297353CC}">
                <c16:uniqueId val="{0000001E-7650-4EC8-9515-7C53D31A76F6}"/>
              </c:ext>
            </c:extLst>
          </c:dPt>
          <c:dPt>
            <c:idx val="9"/>
            <c:spPr>
              <a:solidFill>
                <a:srgbClr val="FF00FF"/>
              </a:solidFill>
              <a:ln w="12680">
                <a:solidFill>
                  <a:srgbClr val="000000"/>
                </a:solidFill>
                <a:prstDash val="solid"/>
              </a:ln>
            </c:spPr>
            <c:extLst xmlns:c16r2="http://schemas.microsoft.com/office/drawing/2015/06/chart">
              <c:ext xmlns:c16="http://schemas.microsoft.com/office/drawing/2014/chart" uri="{C3380CC4-5D6E-409C-BE32-E72D297353CC}">
                <c16:uniqueId val="{0000001F-7650-4EC8-9515-7C53D31A76F6}"/>
              </c:ext>
            </c:extLst>
          </c:dPt>
          <c:dLbls>
            <c:spPr>
              <a:noFill/>
              <a:ln w="25360">
                <a:noFill/>
              </a:ln>
            </c:spPr>
            <c:txPr>
              <a:bodyPr wrap="square" lIns="38100" tIns="19050" rIns="38100" bIns="19050" anchor="ctr">
                <a:spAutoFit/>
              </a:bodyPr>
              <a:lstStyle/>
              <a:p>
                <a:pPr>
                  <a:defRPr sz="11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Sheet1!$B$1:$K$1</c:f>
              <c:strCache>
                <c:ptCount val="10"/>
                <c:pt idx="0">
                  <c:v>Журналіст</c:v>
                </c:pt>
                <c:pt idx="1">
                  <c:v>Інфармацыйнае агенцтва</c:v>
                </c:pt>
                <c:pt idx="2">
                  <c:v>Прэс-служба органаў улады і кіравання</c:v>
                </c:pt>
                <c:pt idx="3">
                  <c:v>Афіцыйная асоба</c:v>
                </c:pt>
                <c:pt idx="4">
                  <c:v>Эксперт, вучоны</c:v>
                </c:pt>
                <c:pt idx="5">
                  <c:v>Чытач</c:v>
                </c:pt>
                <c:pt idx="6">
                  <c:v>Цяжка высвятліць</c:v>
                </c:pt>
                <c:pt idx="7">
                  <c:v>Рэдакцыя газеты</c:v>
                </c:pt>
                <c:pt idx="8">
                  <c:v>Іншае</c:v>
                </c:pt>
                <c:pt idx="9">
                  <c:v>Палітык</c:v>
                </c:pt>
              </c:strCache>
            </c:strRef>
          </c:cat>
          <c:val>
            <c:numRef>
              <c:f>Sheet1!$B$4:$K$4</c:f>
              <c:numCache>
                <c:formatCode>General</c:formatCode>
                <c:ptCount val="10"/>
              </c:numCache>
            </c:numRef>
          </c:val>
          <c:extLst xmlns:c16r2="http://schemas.microsoft.com/office/drawing/2015/06/chart">
            <c:ext xmlns:c16="http://schemas.microsoft.com/office/drawing/2014/chart" uri="{C3380CC4-5D6E-409C-BE32-E72D297353CC}">
              <c16:uniqueId val="{00000020-7650-4EC8-9515-7C53D31A76F6}"/>
            </c:ext>
          </c:extLst>
        </c:ser>
        <c:dLbls>
          <c:showVal val="1"/>
        </c:dLbls>
        <c:firstSliceAng val="0"/>
      </c:pieChart>
      <c:spPr>
        <a:solidFill>
          <a:srgbClr val="C0C0C0"/>
        </a:solidFill>
        <a:ln w="12680">
          <a:solidFill>
            <a:srgbClr val="808080"/>
          </a:solidFill>
          <a:prstDash val="solid"/>
        </a:ln>
      </c:spPr>
    </c:plotArea>
    <c:legend>
      <c:legendPos val="r"/>
      <c:layout>
        <c:manualLayout>
          <c:xMode val="edge"/>
          <c:yMode val="edge"/>
          <c:x val="0.65463917525773263"/>
          <c:y val="1.8716577540106961E-2"/>
          <c:w val="0.31701030927835261"/>
          <c:h val="0.9331550802139037"/>
        </c:manualLayout>
      </c:layout>
      <c:spPr>
        <a:noFill/>
        <a:ln w="3170">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23" b="1" i="0" u="none" strike="noStrike" baseline="0">
          <a:solidFill>
            <a:srgbClr val="000000"/>
          </a:solidFill>
          <a:latin typeface="Calibri"/>
          <a:ea typeface="Calibri"/>
          <a:cs typeface="Calibri"/>
        </a:defRPr>
      </a:pPr>
      <a:endParaRPr lang="ru-RU"/>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7" b="1" i="0" u="none" strike="noStrike" baseline="0">
                <a:solidFill>
                  <a:srgbClr val="000000"/>
                </a:solidFill>
                <a:latin typeface="Calibri"/>
                <a:ea typeface="Calibri"/>
                <a:cs typeface="Calibri"/>
              </a:defRPr>
            </a:pPr>
            <a:r>
              <a:rPr lang="ru-RU"/>
              <a:t>Мова матэрыяла</a:t>
            </a:r>
          </a:p>
        </c:rich>
      </c:tx>
      <c:layout>
        <c:manualLayout>
          <c:xMode val="edge"/>
          <c:yMode val="edge"/>
          <c:x val="0.32374100719424614"/>
          <c:y val="2.197802197802199E-2"/>
        </c:manualLayout>
      </c:layout>
      <c:spPr>
        <a:noFill/>
        <a:ln w="25312">
          <a:noFill/>
        </a:ln>
      </c:spPr>
    </c:title>
    <c:plotArea>
      <c:layout>
        <c:manualLayout>
          <c:layoutTarget val="inner"/>
          <c:xMode val="edge"/>
          <c:yMode val="edge"/>
          <c:x val="0.14028776978417271"/>
          <c:y val="0.22527472527472517"/>
          <c:w val="0.5"/>
          <c:h val="0.76373626373626358"/>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3B2C-468C-8253-CC4CA88592EF}"/>
              </c:ext>
            </c:extLst>
          </c:dPt>
          <c:dLbls>
            <c:dLbl>
              <c:idx val="0"/>
              <c:layout>
                <c:manualLayout>
                  <c:x val="5.8524028153262742E-2"/>
                  <c:y val="-7.2842859786757405E-2"/>
                </c:manualLayout>
              </c:layout>
              <c:spPr>
                <a:noFill/>
                <a:ln w="25312">
                  <a:noFill/>
                </a:ln>
              </c:spPr>
              <c:txPr>
                <a:bodyPr/>
                <a:lstStyle/>
                <a:p>
                  <a:pPr>
                    <a:defRPr sz="1196"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B2C-468C-8253-CC4CA88592EF}"/>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B2C-468C-8253-CC4CA88592EF}"/>
                </c:ext>
              </c:extLst>
            </c:dLbl>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Sheet1!$B$2:$C$2</c:f>
              <c:numCache>
                <c:formatCode>0.00%</c:formatCode>
                <c:ptCount val="2"/>
                <c:pt idx="0">
                  <c:v>0.19400000000000001</c:v>
                </c:pt>
                <c:pt idx="1">
                  <c:v>0.80600000000000005</c:v>
                </c:pt>
              </c:numCache>
            </c:numRef>
          </c:val>
          <c:extLst xmlns:c16r2="http://schemas.microsoft.com/office/drawing/2015/06/chart">
            <c:ext xmlns:c16="http://schemas.microsoft.com/office/drawing/2014/chart" uri="{C3380CC4-5D6E-409C-BE32-E72D297353CC}">
              <c16:uniqueId val="{00000002-3B2C-468C-8253-CC4CA88592EF}"/>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3-3B2C-468C-8253-CC4CA88592EF}"/>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3B2C-468C-8253-CC4CA88592EF}"/>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6-3B2C-468C-8253-CC4CA88592EF}"/>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7-3B2C-468C-8253-CC4CA88592EF}"/>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3B2C-468C-8253-CC4CA88592EF}"/>
            </c:ext>
          </c:extLst>
        </c:ser>
        <c:dLbls>
          <c:showVal val="1"/>
        </c:dLbls>
        <c:firstSliceAng val="0"/>
      </c:pieChart>
      <c:spPr>
        <a:solidFill>
          <a:srgbClr val="C0C0C0"/>
        </a:solidFill>
        <a:ln w="12656">
          <a:solidFill>
            <a:srgbClr val="808080"/>
          </a:solidFill>
          <a:prstDash val="solid"/>
        </a:ln>
      </c:spPr>
    </c:plotArea>
    <c:legend>
      <c:legendPos val="r"/>
      <c:layout>
        <c:manualLayout>
          <c:xMode val="edge"/>
          <c:yMode val="edge"/>
          <c:x val="0.73021582733813273"/>
          <c:y val="0.46703296703296893"/>
          <c:w val="0.25899280575539568"/>
          <c:h val="0.21428571428571427"/>
        </c:manualLayout>
      </c:layout>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7" b="1" i="0" u="none" strike="noStrike" baseline="0">
                <a:solidFill>
                  <a:srgbClr val="000000"/>
                </a:solidFill>
                <a:latin typeface="Calibri"/>
                <a:ea typeface="Calibri"/>
                <a:cs typeface="Calibri"/>
              </a:defRPr>
            </a:pPr>
            <a:r>
              <a:rPr lang="ru-RU"/>
              <a:t>Наяўнасць статыстычных дадзеных, сацыялагічных даследаванняў</a:t>
            </a:r>
          </a:p>
        </c:rich>
      </c:tx>
      <c:layout>
        <c:manualLayout>
          <c:xMode val="edge"/>
          <c:yMode val="edge"/>
          <c:x val="0.13309352517985612"/>
          <c:y val="2.197802197802199E-2"/>
        </c:manualLayout>
      </c:layout>
      <c:spPr>
        <a:noFill/>
        <a:ln w="25312">
          <a:noFill/>
        </a:ln>
      </c:spPr>
    </c:title>
    <c:plotArea>
      <c:layout>
        <c:manualLayout>
          <c:layoutTarget val="inner"/>
          <c:xMode val="edge"/>
          <c:yMode val="edge"/>
          <c:x val="0.13309352517985612"/>
          <c:y val="0.2967032967032967"/>
          <c:w val="0.36690647482014577"/>
          <c:h val="0.56043956043956045"/>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33E4-49AD-970A-4EF239FBD950}"/>
              </c:ext>
            </c:extLst>
          </c:dPt>
          <c:dLbls>
            <c:dLbl>
              <c:idx val="0"/>
              <c:layout>
                <c:manualLayout>
                  <c:x val="0.20126959959097998"/>
                  <c:y val="0.24157143217674776"/>
                </c:manualLayout>
              </c:layout>
              <c:spPr>
                <a:noFill/>
                <a:ln w="25312">
                  <a:noFill/>
                </a:ln>
              </c:spPr>
              <c:txPr>
                <a:bodyPr/>
                <a:lstStyle/>
                <a:p>
                  <a:pPr>
                    <a:defRPr sz="1046"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3E4-49AD-970A-4EF239FBD950}"/>
                </c:ext>
              </c:extLst>
            </c:dLbl>
            <c:spPr>
              <a:noFill/>
              <a:ln w="25312">
                <a:noFill/>
              </a:ln>
            </c:spPr>
            <c:txPr>
              <a:bodyPr wrap="square" lIns="38100" tIns="19050" rIns="38100" bIns="19050" anchor="ctr">
                <a:spAutoFit/>
              </a:bodyPr>
              <a:lstStyle/>
              <a:p>
                <a:pPr>
                  <a:defRPr sz="104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Ёсць</c:v>
                </c:pt>
                <c:pt idx="1">
                  <c:v>Адсутнічаюць</c:v>
                </c:pt>
              </c:strCache>
            </c:strRef>
          </c:cat>
          <c:val>
            <c:numRef>
              <c:f>Sheet1!$B$2:$C$2</c:f>
              <c:numCache>
                <c:formatCode>#,000%</c:formatCode>
                <c:ptCount val="2"/>
                <c:pt idx="0">
                  <c:v>0.13900000000000001</c:v>
                </c:pt>
                <c:pt idx="1">
                  <c:v>0.86100000000000065</c:v>
                </c:pt>
              </c:numCache>
            </c:numRef>
          </c:val>
          <c:extLst xmlns:c16r2="http://schemas.microsoft.com/office/drawing/2015/06/chart">
            <c:ext xmlns:c16="http://schemas.microsoft.com/office/drawing/2014/chart" uri="{C3380CC4-5D6E-409C-BE32-E72D297353CC}">
              <c16:uniqueId val="{00000002-33E4-49AD-970A-4EF239FBD950}"/>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3-33E4-49AD-970A-4EF239FBD950}"/>
              </c:ext>
            </c:extLst>
          </c:dPt>
          <c:dLbls>
            <c:spPr>
              <a:noFill/>
              <a:ln w="25312">
                <a:noFill/>
              </a:ln>
            </c:spPr>
            <c:txPr>
              <a:bodyPr wrap="square" lIns="38100" tIns="19050" rIns="38100" bIns="19050" anchor="ctr">
                <a:spAutoFit/>
              </a:bodyPr>
              <a:lstStyle/>
              <a:p>
                <a:pPr>
                  <a:defRPr sz="104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Ёсць</c:v>
                </c:pt>
                <c:pt idx="1">
                  <c:v>Адсутнічаюць</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33E4-49AD-970A-4EF239FBD950}"/>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6-33E4-49AD-970A-4EF239FBD950}"/>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7-33E4-49AD-970A-4EF239FBD950}"/>
              </c:ext>
            </c:extLst>
          </c:dPt>
          <c:dLbls>
            <c:spPr>
              <a:noFill/>
              <a:ln w="25312">
                <a:noFill/>
              </a:ln>
            </c:spPr>
            <c:txPr>
              <a:bodyPr wrap="square" lIns="38100" tIns="19050" rIns="38100" bIns="19050" anchor="ctr">
                <a:spAutoFit/>
              </a:bodyPr>
              <a:lstStyle/>
              <a:p>
                <a:pPr>
                  <a:defRPr sz="104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Ёсць</c:v>
                </c:pt>
                <c:pt idx="1">
                  <c:v>Адсутнічаюць</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33E4-49AD-970A-4EF239FBD950}"/>
            </c:ext>
          </c:extLst>
        </c:ser>
        <c:dLbls>
          <c:showVal val="1"/>
        </c:dLbls>
        <c:firstSliceAng val="0"/>
      </c:pieChart>
      <c:spPr>
        <a:solidFill>
          <a:srgbClr val="C0C0C0"/>
        </a:solidFill>
        <a:ln w="12656">
          <a:solidFill>
            <a:srgbClr val="808080"/>
          </a:solidFill>
          <a:prstDash val="solid"/>
        </a:ln>
      </c:spPr>
    </c:plotArea>
    <c:legend>
      <c:legendPos val="r"/>
      <c:layout>
        <c:manualLayout>
          <c:xMode val="edge"/>
          <c:yMode val="edge"/>
          <c:x val="0.6906474820143923"/>
          <c:y val="0.5054945054945057"/>
          <c:w val="0.29856115107913667"/>
          <c:h val="0.21428571428571427"/>
        </c:manualLayout>
      </c:layout>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b="1" i="0" u="none" strike="noStrike" baseline="0">
                <a:solidFill>
                  <a:srgbClr val="000000"/>
                </a:solidFill>
                <a:latin typeface="Calibri"/>
                <a:ea typeface="Calibri"/>
                <a:cs typeface="Calibri"/>
              </a:defRPr>
            </a:pPr>
            <a:r>
              <a:rPr lang="ru-RU"/>
              <a:t>Тэматыка матэрыялаў</a:t>
            </a:r>
          </a:p>
        </c:rich>
      </c:tx>
      <c:layout>
        <c:manualLayout>
          <c:xMode val="edge"/>
          <c:yMode val="edge"/>
          <c:x val="0.31372549019607848"/>
          <c:y val="0"/>
        </c:manualLayout>
      </c:layout>
      <c:spPr>
        <a:noFill/>
        <a:ln w="25400">
          <a:noFill/>
        </a:ln>
      </c:spPr>
    </c:title>
    <c:plotArea>
      <c:layout>
        <c:manualLayout>
          <c:layoutTarget val="inner"/>
          <c:xMode val="edge"/>
          <c:yMode val="edge"/>
          <c:x val="0.15032679738562091"/>
          <c:y val="0.43346007604562892"/>
          <c:w val="0.33986928104575442"/>
          <c:h val="0.39543726235741655"/>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01-7F21-4063-B531-BC11925FF8C6}"/>
              </c:ext>
            </c:extLst>
          </c:dPt>
          <c:dPt>
            <c:idx val="2"/>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2-7F21-4063-B531-BC11925FF8C6}"/>
              </c:ext>
            </c:extLst>
          </c:dPt>
          <c:dPt>
            <c:idx val="3"/>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3-7F21-4063-B531-BC11925FF8C6}"/>
              </c:ext>
            </c:extLst>
          </c:dPt>
          <c:dPt>
            <c:idx val="4"/>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04-7F21-4063-B531-BC11925FF8C6}"/>
              </c:ext>
            </c:extLst>
          </c:dPt>
          <c:dPt>
            <c:idx val="5"/>
            <c:spPr>
              <a:solidFill>
                <a:srgbClr val="FF8080"/>
              </a:solidFill>
              <a:ln w="12700">
                <a:solidFill>
                  <a:srgbClr val="000000"/>
                </a:solidFill>
                <a:prstDash val="solid"/>
              </a:ln>
            </c:spPr>
            <c:extLst xmlns:c16r2="http://schemas.microsoft.com/office/drawing/2015/06/chart">
              <c:ext xmlns:c16="http://schemas.microsoft.com/office/drawing/2014/chart" uri="{C3380CC4-5D6E-409C-BE32-E72D297353CC}">
                <c16:uniqueId val="{00000005-7F21-4063-B531-BC11925FF8C6}"/>
              </c:ext>
            </c:extLst>
          </c:dPt>
          <c:dLbls>
            <c:spPr>
              <a:noFill/>
              <a:ln w="25400">
                <a:noFill/>
              </a:ln>
            </c:spPr>
            <c:txPr>
              <a:bodyPr wrap="square" lIns="38100" tIns="19050" rIns="38100" bIns="19050" anchor="ctr">
                <a:spAutoFit/>
              </a:bodyPr>
              <a:lstStyle/>
              <a:p>
                <a:pPr>
                  <a:defRPr sz="1025"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Палітыка</c:v>
                </c:pt>
                <c:pt idx="1">
                  <c:v>Эканоміка</c:v>
                </c:pt>
                <c:pt idx="2">
                  <c:v>Сацыяльная сфера</c:v>
                </c:pt>
                <c:pt idx="3">
                  <c:v>Рэклама</c:v>
                </c:pt>
                <c:pt idx="4">
                  <c:v>ТВ-праграма</c:v>
                </c:pt>
                <c:pt idx="5">
                  <c:v>Іншае</c:v>
                </c:pt>
              </c:strCache>
            </c:strRef>
          </c:cat>
          <c:val>
            <c:numRef>
              <c:f>Sheet1!$B$2:$G$2</c:f>
              <c:numCache>
                <c:formatCode>0.00%</c:formatCode>
                <c:ptCount val="6"/>
                <c:pt idx="0">
                  <c:v>0.14600000000000021</c:v>
                </c:pt>
                <c:pt idx="1">
                  <c:v>0.12200000000000009</c:v>
                </c:pt>
                <c:pt idx="2">
                  <c:v>0.63400000000000112</c:v>
                </c:pt>
                <c:pt idx="3">
                  <c:v>2.4299999999999999E-2</c:v>
                </c:pt>
                <c:pt idx="4">
                  <c:v>2.4299999999999999E-2</c:v>
                </c:pt>
                <c:pt idx="5">
                  <c:v>4.8800000000000003E-2</c:v>
                </c:pt>
              </c:numCache>
            </c:numRef>
          </c:val>
          <c:extLst xmlns:c16r2="http://schemas.microsoft.com/office/drawing/2015/06/chart">
            <c:ext xmlns:c16="http://schemas.microsoft.com/office/drawing/2014/chart" uri="{C3380CC4-5D6E-409C-BE32-E72D297353CC}">
              <c16:uniqueId val="{00000006-7F21-4063-B531-BC11925FF8C6}"/>
            </c:ext>
          </c:extLst>
        </c:ser>
        <c:ser>
          <c:idx val="1"/>
          <c:order val="1"/>
          <c:tx>
            <c:strRef>
              <c:f>Sheet1!$A$3</c:f>
              <c:strCache>
                <c:ptCount val="1"/>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7-7F21-4063-B531-BC11925FF8C6}"/>
              </c:ext>
            </c:extLst>
          </c:dPt>
          <c:dPt>
            <c:idx val="2"/>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9-7F21-4063-B531-BC11925FF8C6}"/>
              </c:ext>
            </c:extLst>
          </c:dPt>
          <c:dPt>
            <c:idx val="3"/>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A-7F21-4063-B531-BC11925FF8C6}"/>
              </c:ext>
            </c:extLst>
          </c:dPt>
          <c:dPt>
            <c:idx val="4"/>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0B-7F21-4063-B531-BC11925FF8C6}"/>
              </c:ext>
            </c:extLst>
          </c:dPt>
          <c:dPt>
            <c:idx val="5"/>
            <c:spPr>
              <a:solidFill>
                <a:srgbClr val="FF8080"/>
              </a:solidFill>
              <a:ln w="12700">
                <a:solidFill>
                  <a:srgbClr val="000000"/>
                </a:solidFill>
                <a:prstDash val="solid"/>
              </a:ln>
            </c:spPr>
            <c:extLst xmlns:c16r2="http://schemas.microsoft.com/office/drawing/2015/06/chart">
              <c:ext xmlns:c16="http://schemas.microsoft.com/office/drawing/2014/chart" uri="{C3380CC4-5D6E-409C-BE32-E72D297353CC}">
                <c16:uniqueId val="{0000000C-7F21-4063-B531-BC11925FF8C6}"/>
              </c:ext>
            </c:extLst>
          </c:dPt>
          <c:dLbls>
            <c:spPr>
              <a:noFill/>
              <a:ln w="25400">
                <a:noFill/>
              </a:ln>
            </c:spPr>
            <c:txPr>
              <a:bodyPr wrap="square" lIns="38100" tIns="19050" rIns="38100" bIns="19050" anchor="ctr">
                <a:spAutoFit/>
              </a:bodyPr>
              <a:lstStyle/>
              <a:p>
                <a:pPr>
                  <a:defRPr sz="1025"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Палітыка</c:v>
                </c:pt>
                <c:pt idx="1">
                  <c:v>Эканоміка</c:v>
                </c:pt>
                <c:pt idx="2">
                  <c:v>Сацыяльная сфера</c:v>
                </c:pt>
                <c:pt idx="3">
                  <c:v>Рэклама</c:v>
                </c:pt>
                <c:pt idx="4">
                  <c:v>ТВ-праграма</c:v>
                </c:pt>
                <c:pt idx="5">
                  <c:v>Іншае</c:v>
                </c:pt>
              </c:strCache>
            </c:strRef>
          </c:cat>
          <c:val>
            <c:numRef>
              <c:f>Sheet1!$B$3:$G$3</c:f>
              <c:numCache>
                <c:formatCode>General</c:formatCode>
                <c:ptCount val="6"/>
              </c:numCache>
            </c:numRef>
          </c:val>
          <c:extLst xmlns:c16r2="http://schemas.microsoft.com/office/drawing/2015/06/chart">
            <c:ext xmlns:c16="http://schemas.microsoft.com/office/drawing/2014/chart" uri="{C3380CC4-5D6E-409C-BE32-E72D297353CC}">
              <c16:uniqueId val="{0000000D-7F21-4063-B531-BC11925FF8C6}"/>
            </c:ext>
          </c:extLst>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0E-7F21-4063-B531-BC11925FF8C6}"/>
              </c:ext>
            </c:extLst>
          </c:dPt>
          <c:dPt>
            <c:idx val="1"/>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0F-7F21-4063-B531-BC11925FF8C6}"/>
              </c:ext>
            </c:extLst>
          </c:dPt>
          <c:dPt>
            <c:idx val="3"/>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11-7F21-4063-B531-BC11925FF8C6}"/>
              </c:ext>
            </c:extLst>
          </c:dPt>
          <c:dPt>
            <c:idx val="4"/>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12-7F21-4063-B531-BC11925FF8C6}"/>
              </c:ext>
            </c:extLst>
          </c:dPt>
          <c:dPt>
            <c:idx val="5"/>
            <c:spPr>
              <a:solidFill>
                <a:srgbClr val="FF8080"/>
              </a:solidFill>
              <a:ln w="12700">
                <a:solidFill>
                  <a:srgbClr val="000000"/>
                </a:solidFill>
                <a:prstDash val="solid"/>
              </a:ln>
            </c:spPr>
            <c:extLst xmlns:c16r2="http://schemas.microsoft.com/office/drawing/2015/06/chart">
              <c:ext xmlns:c16="http://schemas.microsoft.com/office/drawing/2014/chart" uri="{C3380CC4-5D6E-409C-BE32-E72D297353CC}">
                <c16:uniqueId val="{00000013-7F21-4063-B531-BC11925FF8C6}"/>
              </c:ext>
            </c:extLst>
          </c:dPt>
          <c:dLbls>
            <c:spPr>
              <a:noFill/>
              <a:ln w="25400">
                <a:noFill/>
              </a:ln>
            </c:spPr>
            <c:txPr>
              <a:bodyPr wrap="square" lIns="38100" tIns="19050" rIns="38100" bIns="19050" anchor="ctr">
                <a:spAutoFit/>
              </a:bodyPr>
              <a:lstStyle/>
              <a:p>
                <a:pPr>
                  <a:defRPr sz="1025"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Палітыка</c:v>
                </c:pt>
                <c:pt idx="1">
                  <c:v>Эканоміка</c:v>
                </c:pt>
                <c:pt idx="2">
                  <c:v>Сацыяльная сфера</c:v>
                </c:pt>
                <c:pt idx="3">
                  <c:v>Рэклама</c:v>
                </c:pt>
                <c:pt idx="4">
                  <c:v>ТВ-праграма</c:v>
                </c:pt>
                <c:pt idx="5">
                  <c:v>Іншае</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14-7F21-4063-B531-BC11925FF8C6}"/>
            </c:ext>
          </c:extLst>
        </c:ser>
        <c:dLbls>
          <c:showVal val="1"/>
        </c:dLbls>
        <c:firstSliceAng val="0"/>
      </c:pieChart>
      <c:spPr>
        <a:solidFill>
          <a:srgbClr val="C0C0C0"/>
        </a:solidFill>
        <a:ln w="12700">
          <a:solidFill>
            <a:srgbClr val="808080"/>
          </a:solidFill>
          <a:prstDash val="solid"/>
        </a:ln>
      </c:spPr>
    </c:plotArea>
    <c:legend>
      <c:legendPos val="r"/>
      <c:layout>
        <c:manualLayout>
          <c:xMode val="edge"/>
          <c:yMode val="edge"/>
          <c:x val="0.61764705882353366"/>
          <c:y val="7.6045627376425853E-2"/>
          <c:w val="0.36928104575163401"/>
          <c:h val="0.9277566539923956"/>
        </c:manualLayout>
      </c:layout>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b="1" i="0" u="none" strike="noStrike" baseline="0">
                <a:solidFill>
                  <a:srgbClr val="000000"/>
                </a:solidFill>
                <a:latin typeface="Calibri"/>
                <a:ea typeface="Calibri"/>
                <a:cs typeface="Calibri"/>
              </a:defRPr>
            </a:pPr>
            <a:r>
              <a:rPr lang="ru-RU"/>
              <a:t>Палітычныя тэмы</a:t>
            </a:r>
          </a:p>
        </c:rich>
      </c:tx>
      <c:layout>
        <c:manualLayout>
          <c:xMode val="edge"/>
          <c:yMode val="edge"/>
          <c:x val="0.3157894736842129"/>
          <c:y val="2.0161290322580638E-2"/>
        </c:manualLayout>
      </c:layout>
      <c:spPr>
        <a:noFill/>
        <a:ln w="25401">
          <a:noFill/>
        </a:ln>
      </c:spPr>
    </c:title>
    <c:plotArea>
      <c:layout>
        <c:manualLayout>
          <c:layoutTarget val="inner"/>
          <c:xMode val="edge"/>
          <c:yMode val="edge"/>
          <c:x val="0.18421052631578938"/>
          <c:y val="0.21370967741935484"/>
          <c:w val="0.46783625730994344"/>
          <c:h val="0.64516129032258374"/>
        </c:manualLayout>
      </c:layout>
      <c:pieChart>
        <c:varyColors val="1"/>
        <c:ser>
          <c:idx val="0"/>
          <c:order val="0"/>
          <c:tx>
            <c:strRef>
              <c:f>Sheet1!$A$2</c:f>
              <c:strCache>
                <c:ptCount val="1"/>
              </c:strCache>
            </c:strRef>
          </c:tx>
          <c:spPr>
            <a:solidFill>
              <a:srgbClr val="9999FF"/>
            </a:solidFill>
            <a:ln w="12701">
              <a:solidFill>
                <a:srgbClr val="000000"/>
              </a:solidFill>
              <a:prstDash val="solid"/>
            </a:ln>
          </c:spPr>
          <c:dPt>
            <c:idx val="1"/>
            <c:spPr>
              <a:solidFill>
                <a:srgbClr val="993366"/>
              </a:solidFill>
              <a:ln w="12701">
                <a:solidFill>
                  <a:srgbClr val="000000"/>
                </a:solidFill>
                <a:prstDash val="solid"/>
              </a:ln>
            </c:spPr>
            <c:extLst xmlns:c16r2="http://schemas.microsoft.com/office/drawing/2015/06/chart">
              <c:ext xmlns:c16="http://schemas.microsoft.com/office/drawing/2014/chart" uri="{C3380CC4-5D6E-409C-BE32-E72D297353CC}">
                <c16:uniqueId val="{00000001-2954-438E-9C85-76757D36D6D6}"/>
              </c:ext>
            </c:extLst>
          </c:dPt>
          <c:dPt>
            <c:idx val="2"/>
            <c:spPr>
              <a:solidFill>
                <a:srgbClr val="FFFFCC"/>
              </a:solidFill>
              <a:ln w="12701">
                <a:solidFill>
                  <a:srgbClr val="000000"/>
                </a:solidFill>
                <a:prstDash val="solid"/>
              </a:ln>
            </c:spPr>
            <c:extLst xmlns:c16r2="http://schemas.microsoft.com/office/drawing/2015/06/chart">
              <c:ext xmlns:c16="http://schemas.microsoft.com/office/drawing/2014/chart" uri="{C3380CC4-5D6E-409C-BE32-E72D297353CC}">
                <c16:uniqueId val="{00000002-2954-438E-9C85-76757D36D6D6}"/>
              </c:ext>
            </c:extLst>
          </c:dPt>
          <c:dLbls>
            <c:spPr>
              <a:noFill/>
              <a:ln w="25401">
                <a:noFill/>
              </a:ln>
            </c:spPr>
            <c:txPr>
              <a:bodyPr wrap="square" lIns="38100" tIns="19050" rIns="38100" bIns="19050" anchor="ctr">
                <a:spAutoFit/>
              </a:bodyPr>
              <a:lstStyle/>
              <a:p>
                <a:pPr>
                  <a:defRPr sz="1175"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Ідэалогія</c:v>
                </c:pt>
                <c:pt idx="1">
                  <c:v>Электаральныя працэсы</c:v>
                </c:pt>
                <c:pt idx="2">
                  <c:v>Палітычныя інстытуты</c:v>
                </c:pt>
              </c:strCache>
            </c:strRef>
          </c:cat>
          <c:val>
            <c:numRef>
              <c:f>Sheet1!$B$2:$D$2</c:f>
              <c:numCache>
                <c:formatCode>0%</c:formatCode>
                <c:ptCount val="3"/>
                <c:pt idx="0">
                  <c:v>0.16700000000000001</c:v>
                </c:pt>
                <c:pt idx="1">
                  <c:v>0.5</c:v>
                </c:pt>
                <c:pt idx="2" formatCode="0.00%">
                  <c:v>0.33300000000000063</c:v>
                </c:pt>
              </c:numCache>
            </c:numRef>
          </c:val>
          <c:extLst xmlns:c16r2="http://schemas.microsoft.com/office/drawing/2015/06/chart">
            <c:ext xmlns:c16="http://schemas.microsoft.com/office/drawing/2014/chart" uri="{C3380CC4-5D6E-409C-BE32-E72D297353CC}">
              <c16:uniqueId val="{00000003-2954-438E-9C85-76757D36D6D6}"/>
            </c:ext>
          </c:extLst>
        </c:ser>
        <c:ser>
          <c:idx val="1"/>
          <c:order val="1"/>
          <c:tx>
            <c:strRef>
              <c:f>Sheet1!$A$3</c:f>
              <c:strCache>
                <c:ptCount val="1"/>
              </c:strCache>
            </c:strRef>
          </c:tx>
          <c:spPr>
            <a:solidFill>
              <a:srgbClr val="993366"/>
            </a:solidFill>
            <a:ln w="12701">
              <a:solidFill>
                <a:srgbClr val="000000"/>
              </a:solidFill>
              <a:prstDash val="solid"/>
            </a:ln>
          </c:spPr>
          <c:dPt>
            <c:idx val="0"/>
            <c:spPr>
              <a:solidFill>
                <a:srgbClr val="9999FF"/>
              </a:solidFill>
              <a:ln w="12701">
                <a:solidFill>
                  <a:srgbClr val="000000"/>
                </a:solidFill>
                <a:prstDash val="solid"/>
              </a:ln>
            </c:spPr>
            <c:extLst xmlns:c16r2="http://schemas.microsoft.com/office/drawing/2015/06/chart">
              <c:ext xmlns:c16="http://schemas.microsoft.com/office/drawing/2014/chart" uri="{C3380CC4-5D6E-409C-BE32-E72D297353CC}">
                <c16:uniqueId val="{00000004-2954-438E-9C85-76757D36D6D6}"/>
              </c:ext>
            </c:extLst>
          </c:dPt>
          <c:dPt>
            <c:idx val="2"/>
            <c:spPr>
              <a:solidFill>
                <a:srgbClr val="FFFFCC"/>
              </a:solidFill>
              <a:ln w="12701">
                <a:solidFill>
                  <a:srgbClr val="000000"/>
                </a:solidFill>
                <a:prstDash val="solid"/>
              </a:ln>
            </c:spPr>
            <c:extLst xmlns:c16r2="http://schemas.microsoft.com/office/drawing/2015/06/chart">
              <c:ext xmlns:c16="http://schemas.microsoft.com/office/drawing/2014/chart" uri="{C3380CC4-5D6E-409C-BE32-E72D297353CC}">
                <c16:uniqueId val="{00000006-2954-438E-9C85-76757D36D6D6}"/>
              </c:ext>
            </c:extLst>
          </c:dPt>
          <c:dLbls>
            <c:spPr>
              <a:noFill/>
              <a:ln w="25401">
                <a:noFill/>
              </a:ln>
            </c:spPr>
            <c:txPr>
              <a:bodyPr wrap="square" lIns="38100" tIns="19050" rIns="38100" bIns="19050" anchor="ctr">
                <a:spAutoFit/>
              </a:bodyPr>
              <a:lstStyle/>
              <a:p>
                <a:pPr>
                  <a:defRPr sz="1175"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Ідэалогія</c:v>
                </c:pt>
                <c:pt idx="1">
                  <c:v>Электаральныя працэсы</c:v>
                </c:pt>
                <c:pt idx="2">
                  <c:v>Палітычныя інстытуты</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7-2954-438E-9C85-76757D36D6D6}"/>
            </c:ext>
          </c:extLst>
        </c:ser>
        <c:ser>
          <c:idx val="2"/>
          <c:order val="2"/>
          <c:tx>
            <c:strRef>
              <c:f>Sheet1!$A$4</c:f>
              <c:strCache>
                <c:ptCount val="1"/>
              </c:strCache>
            </c:strRef>
          </c:tx>
          <c:spPr>
            <a:solidFill>
              <a:srgbClr val="FFFFCC"/>
            </a:solidFill>
            <a:ln w="12701">
              <a:solidFill>
                <a:srgbClr val="000000"/>
              </a:solidFill>
              <a:prstDash val="solid"/>
            </a:ln>
          </c:spPr>
          <c:dPt>
            <c:idx val="0"/>
            <c:spPr>
              <a:solidFill>
                <a:srgbClr val="9999FF"/>
              </a:solidFill>
              <a:ln w="12701">
                <a:solidFill>
                  <a:srgbClr val="000000"/>
                </a:solidFill>
                <a:prstDash val="solid"/>
              </a:ln>
            </c:spPr>
            <c:extLst xmlns:c16r2="http://schemas.microsoft.com/office/drawing/2015/06/chart">
              <c:ext xmlns:c16="http://schemas.microsoft.com/office/drawing/2014/chart" uri="{C3380CC4-5D6E-409C-BE32-E72D297353CC}">
                <c16:uniqueId val="{00000008-2954-438E-9C85-76757D36D6D6}"/>
              </c:ext>
            </c:extLst>
          </c:dPt>
          <c:dPt>
            <c:idx val="1"/>
            <c:spPr>
              <a:solidFill>
                <a:srgbClr val="993366"/>
              </a:solidFill>
              <a:ln w="12701">
                <a:solidFill>
                  <a:srgbClr val="000000"/>
                </a:solidFill>
                <a:prstDash val="solid"/>
              </a:ln>
            </c:spPr>
            <c:extLst xmlns:c16r2="http://schemas.microsoft.com/office/drawing/2015/06/chart">
              <c:ext xmlns:c16="http://schemas.microsoft.com/office/drawing/2014/chart" uri="{C3380CC4-5D6E-409C-BE32-E72D297353CC}">
                <c16:uniqueId val="{00000009-2954-438E-9C85-76757D36D6D6}"/>
              </c:ext>
            </c:extLst>
          </c:dPt>
          <c:dLbls>
            <c:spPr>
              <a:noFill/>
              <a:ln w="25401">
                <a:noFill/>
              </a:ln>
            </c:spPr>
            <c:txPr>
              <a:bodyPr wrap="square" lIns="38100" tIns="19050" rIns="38100" bIns="19050" anchor="ctr">
                <a:spAutoFit/>
              </a:bodyPr>
              <a:lstStyle/>
              <a:p>
                <a:pPr>
                  <a:defRPr sz="1175"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Sheet1!$B$1:$D$1</c:f>
              <c:strCache>
                <c:ptCount val="3"/>
                <c:pt idx="0">
                  <c:v>Ідэалогія</c:v>
                </c:pt>
                <c:pt idx="1">
                  <c:v>Электаральныя працэсы</c:v>
                </c:pt>
                <c:pt idx="2">
                  <c:v>Палітычныя інстытуты</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B-2954-438E-9C85-76757D36D6D6}"/>
            </c:ext>
          </c:extLst>
        </c:ser>
        <c:dLbls>
          <c:showVal val="1"/>
        </c:dLbls>
        <c:firstSliceAng val="0"/>
      </c:pieChart>
      <c:spPr>
        <a:solidFill>
          <a:srgbClr val="C0C0C0"/>
        </a:solidFill>
        <a:ln w="12701">
          <a:solidFill>
            <a:srgbClr val="808080"/>
          </a:solidFill>
          <a:prstDash val="solid"/>
        </a:ln>
      </c:spPr>
    </c:plotArea>
    <c:legend>
      <c:legendPos val="r"/>
      <c:layout>
        <c:manualLayout>
          <c:xMode val="edge"/>
          <c:yMode val="edge"/>
          <c:x val="0.67543859649122862"/>
          <c:y val="0.33064516129032373"/>
          <c:w val="0.3099415204678363"/>
          <c:h val="0.45161290322580838"/>
        </c:manualLayout>
      </c:layout>
      <c:spPr>
        <a:noFill/>
        <a:ln w="3175">
          <a:solidFill>
            <a:srgbClr val="000000"/>
          </a:solidFill>
          <a:prstDash val="solid"/>
        </a:ln>
      </c:spPr>
      <c:txPr>
        <a:bodyPr/>
        <a:lstStyle/>
        <a:p>
          <a:pPr>
            <a:defRPr sz="920"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520" b="1" i="0" u="none" strike="noStrike" baseline="0">
                <a:solidFill>
                  <a:srgbClr val="000000"/>
                </a:solidFill>
                <a:latin typeface="Calibri"/>
                <a:ea typeface="Calibri"/>
                <a:cs typeface="Calibri"/>
              </a:defRPr>
            </a:pPr>
            <a:r>
              <a:rPr lang="ru-RU"/>
              <a:t>Сацыяльныя тэмы</a:t>
            </a:r>
          </a:p>
        </c:rich>
      </c:tx>
      <c:layout>
        <c:manualLayout>
          <c:xMode val="edge"/>
          <c:yMode val="edge"/>
          <c:x val="9.4339622641509524E-2"/>
          <c:y val="8.0428954423592547E-3"/>
        </c:manualLayout>
      </c:layout>
      <c:spPr>
        <a:noFill/>
        <a:ln w="25317">
          <a:noFill/>
        </a:ln>
      </c:spPr>
    </c:title>
    <c:plotArea>
      <c:layout>
        <c:manualLayout>
          <c:layoutTarget val="inner"/>
          <c:xMode val="edge"/>
          <c:yMode val="edge"/>
          <c:x val="0.13443396226415089"/>
          <c:y val="0.32171581769437135"/>
          <c:w val="0.39858490566037968"/>
          <c:h val="0.45308310991957235"/>
        </c:manualLayout>
      </c:layout>
      <c:pieChart>
        <c:varyColors val="1"/>
        <c:ser>
          <c:idx val="0"/>
          <c:order val="0"/>
          <c:tx>
            <c:strRef>
              <c:f>Sheet1!$A$2</c:f>
              <c:strCache>
                <c:ptCount val="1"/>
              </c:strCache>
            </c:strRef>
          </c:tx>
          <c:spPr>
            <a:solidFill>
              <a:srgbClr val="9999FF"/>
            </a:solidFill>
            <a:ln w="12659">
              <a:solidFill>
                <a:srgbClr val="000000"/>
              </a:solidFill>
              <a:prstDash val="solid"/>
            </a:ln>
          </c:spPr>
          <c:dPt>
            <c:idx val="1"/>
            <c:spPr>
              <a:solidFill>
                <a:srgbClr val="993366"/>
              </a:solidFill>
              <a:ln w="12659">
                <a:solidFill>
                  <a:srgbClr val="000000"/>
                </a:solidFill>
                <a:prstDash val="solid"/>
              </a:ln>
            </c:spPr>
            <c:extLst xmlns:c16r2="http://schemas.microsoft.com/office/drawing/2015/06/chart">
              <c:ext xmlns:c16="http://schemas.microsoft.com/office/drawing/2014/chart" uri="{C3380CC4-5D6E-409C-BE32-E72D297353CC}">
                <c16:uniqueId val="{00000001-71ED-48E7-9EE3-DD310D6026AA}"/>
              </c:ext>
            </c:extLst>
          </c:dPt>
          <c:dPt>
            <c:idx val="2"/>
            <c:spPr>
              <a:solidFill>
                <a:srgbClr val="FFFFCC"/>
              </a:solidFill>
              <a:ln w="12659">
                <a:solidFill>
                  <a:srgbClr val="000000"/>
                </a:solidFill>
                <a:prstDash val="solid"/>
              </a:ln>
            </c:spPr>
            <c:extLst xmlns:c16r2="http://schemas.microsoft.com/office/drawing/2015/06/chart">
              <c:ext xmlns:c16="http://schemas.microsoft.com/office/drawing/2014/chart" uri="{C3380CC4-5D6E-409C-BE32-E72D297353CC}">
                <c16:uniqueId val="{00000002-71ED-48E7-9EE3-DD310D6026AA}"/>
              </c:ext>
            </c:extLst>
          </c:dPt>
          <c:dPt>
            <c:idx val="3"/>
            <c:spPr>
              <a:solidFill>
                <a:srgbClr val="CCFFFF"/>
              </a:solidFill>
              <a:ln w="12659">
                <a:solidFill>
                  <a:srgbClr val="000000"/>
                </a:solidFill>
                <a:prstDash val="solid"/>
              </a:ln>
            </c:spPr>
            <c:extLst xmlns:c16r2="http://schemas.microsoft.com/office/drawing/2015/06/chart">
              <c:ext xmlns:c16="http://schemas.microsoft.com/office/drawing/2014/chart" uri="{C3380CC4-5D6E-409C-BE32-E72D297353CC}">
                <c16:uniqueId val="{00000003-71ED-48E7-9EE3-DD310D6026AA}"/>
              </c:ext>
            </c:extLst>
          </c:dPt>
          <c:dPt>
            <c:idx val="4"/>
            <c:spPr>
              <a:solidFill>
                <a:srgbClr val="660066"/>
              </a:solidFill>
              <a:ln w="12659">
                <a:solidFill>
                  <a:srgbClr val="000000"/>
                </a:solidFill>
                <a:prstDash val="solid"/>
              </a:ln>
            </c:spPr>
            <c:extLst xmlns:c16r2="http://schemas.microsoft.com/office/drawing/2015/06/chart">
              <c:ext xmlns:c16="http://schemas.microsoft.com/office/drawing/2014/chart" uri="{C3380CC4-5D6E-409C-BE32-E72D297353CC}">
                <c16:uniqueId val="{00000004-71ED-48E7-9EE3-DD310D6026AA}"/>
              </c:ext>
            </c:extLst>
          </c:dPt>
          <c:dPt>
            <c:idx val="5"/>
            <c:spPr>
              <a:solidFill>
                <a:srgbClr val="FF8080"/>
              </a:solidFill>
              <a:ln w="12659">
                <a:solidFill>
                  <a:srgbClr val="000000"/>
                </a:solidFill>
                <a:prstDash val="solid"/>
              </a:ln>
            </c:spPr>
            <c:extLst xmlns:c16r2="http://schemas.microsoft.com/office/drawing/2015/06/chart">
              <c:ext xmlns:c16="http://schemas.microsoft.com/office/drawing/2014/chart" uri="{C3380CC4-5D6E-409C-BE32-E72D297353CC}">
                <c16:uniqueId val="{00000005-71ED-48E7-9EE3-DD310D6026AA}"/>
              </c:ext>
            </c:extLst>
          </c:dPt>
          <c:dPt>
            <c:idx val="6"/>
            <c:spPr>
              <a:solidFill>
                <a:srgbClr val="0066CC"/>
              </a:solidFill>
              <a:ln w="12659">
                <a:solidFill>
                  <a:srgbClr val="000000"/>
                </a:solidFill>
                <a:prstDash val="solid"/>
              </a:ln>
            </c:spPr>
            <c:extLst xmlns:c16r2="http://schemas.microsoft.com/office/drawing/2015/06/chart">
              <c:ext xmlns:c16="http://schemas.microsoft.com/office/drawing/2014/chart" uri="{C3380CC4-5D6E-409C-BE32-E72D297353CC}">
                <c16:uniqueId val="{00000006-71ED-48E7-9EE3-DD310D6026AA}"/>
              </c:ext>
            </c:extLst>
          </c:dPt>
          <c:dPt>
            <c:idx val="7"/>
            <c:spPr>
              <a:solidFill>
                <a:srgbClr val="CCCCFF"/>
              </a:solidFill>
              <a:ln w="12659">
                <a:solidFill>
                  <a:srgbClr val="000000"/>
                </a:solidFill>
                <a:prstDash val="solid"/>
              </a:ln>
            </c:spPr>
            <c:extLst xmlns:c16r2="http://schemas.microsoft.com/office/drawing/2015/06/chart">
              <c:ext xmlns:c16="http://schemas.microsoft.com/office/drawing/2014/chart" uri="{C3380CC4-5D6E-409C-BE32-E72D297353CC}">
                <c16:uniqueId val="{00000007-71ED-48E7-9EE3-DD310D6026AA}"/>
              </c:ext>
            </c:extLst>
          </c:dPt>
          <c:dLbls>
            <c:numFmt formatCode="0%" sourceLinked="0"/>
            <c:spPr>
              <a:noFill/>
              <a:ln w="25317">
                <a:noFill/>
              </a:ln>
            </c:spPr>
            <c:txPr>
              <a:bodyPr wrap="square" lIns="38100" tIns="19050" rIns="38100" bIns="19050" anchor="ctr">
                <a:spAutoFit/>
              </a:bodyPr>
              <a:lstStyle/>
              <a:p>
                <a:pPr>
                  <a:defRPr sz="1620" b="1" i="0" u="none" strike="noStrike" baseline="0">
                    <a:solidFill>
                      <a:srgbClr val="000000"/>
                    </a:solidFill>
                    <a:latin typeface="Calibri"/>
                    <a:ea typeface="Calibri"/>
                    <a:cs typeface="Calibri"/>
                  </a:defRPr>
                </a:pPr>
                <a:endParaRPr lang="ru-RU"/>
              </a:p>
            </c:txPr>
            <c:showPercent val="1"/>
            <c:showLeaderLines val="1"/>
            <c:extLst xmlns:c16r2="http://schemas.microsoft.com/office/drawing/2015/06/chart">
              <c:ext xmlns:c15="http://schemas.microsoft.com/office/drawing/2012/chart" uri="{CE6537A1-D6FC-4f65-9D91-7224C49458BB}"/>
            </c:extLst>
          </c:dLbls>
          <c:cat>
            <c:strRef>
              <c:f>Sheet1!$B$1:$I$1</c:f>
              <c:strCache>
                <c:ptCount val="8"/>
                <c:pt idx="0">
                  <c:v>СМІ</c:v>
                </c:pt>
                <c:pt idx="1">
                  <c:v>Ахова здароўя</c:v>
                </c:pt>
                <c:pt idx="2">
                  <c:v>Сацыяльнае забяспячэнне</c:v>
                </c:pt>
                <c:pt idx="3">
                  <c:v>Мастацтва/культура</c:v>
                </c:pt>
                <c:pt idx="4">
                  <c:v>Адукацыя</c:v>
                </c:pt>
                <c:pt idx="5">
                  <c:v>Спорт</c:v>
                </c:pt>
                <c:pt idx="6">
                  <c:v>Стыль жыцця</c:v>
                </c:pt>
                <c:pt idx="7">
                  <c:v>Іншае</c:v>
                </c:pt>
              </c:strCache>
            </c:strRef>
          </c:cat>
          <c:val>
            <c:numRef>
              <c:f>Sheet1!$B$2:$I$2</c:f>
              <c:numCache>
                <c:formatCode>#,000%</c:formatCode>
                <c:ptCount val="8"/>
                <c:pt idx="0">
                  <c:v>2.1300000000000006E-2</c:v>
                </c:pt>
                <c:pt idx="1">
                  <c:v>6.4000000000000112E-2</c:v>
                </c:pt>
                <c:pt idx="2">
                  <c:v>4.3000000000000003E-2</c:v>
                </c:pt>
                <c:pt idx="3">
                  <c:v>0.14900000000000024</c:v>
                </c:pt>
                <c:pt idx="4">
                  <c:v>6.3800000000000009E-2</c:v>
                </c:pt>
                <c:pt idx="5">
                  <c:v>6.3800000000000009E-2</c:v>
                </c:pt>
                <c:pt idx="6" formatCode="0%">
                  <c:v>0.27700000000000002</c:v>
                </c:pt>
                <c:pt idx="7">
                  <c:v>0.31900000000000117</c:v>
                </c:pt>
              </c:numCache>
            </c:numRef>
          </c:val>
          <c:extLst xmlns:c16r2="http://schemas.microsoft.com/office/drawing/2015/06/chart">
            <c:ext xmlns:c16="http://schemas.microsoft.com/office/drawing/2014/chart" uri="{C3380CC4-5D6E-409C-BE32-E72D297353CC}">
              <c16:uniqueId val="{00000008-71ED-48E7-9EE3-DD310D6026AA}"/>
            </c:ext>
          </c:extLst>
        </c:ser>
        <c:ser>
          <c:idx val="1"/>
          <c:order val="1"/>
          <c:tx>
            <c:strRef>
              <c:f>Sheet1!$A$3</c:f>
              <c:strCache>
                <c:ptCount val="1"/>
              </c:strCache>
            </c:strRef>
          </c:tx>
          <c:spPr>
            <a:solidFill>
              <a:srgbClr val="993366"/>
            </a:solidFill>
            <a:ln w="12659">
              <a:solidFill>
                <a:srgbClr val="000000"/>
              </a:solidFill>
              <a:prstDash val="solid"/>
            </a:ln>
          </c:spPr>
          <c:dPt>
            <c:idx val="0"/>
            <c:spPr>
              <a:solidFill>
                <a:srgbClr val="9999FF"/>
              </a:solidFill>
              <a:ln w="12659">
                <a:solidFill>
                  <a:srgbClr val="000000"/>
                </a:solidFill>
                <a:prstDash val="solid"/>
              </a:ln>
            </c:spPr>
            <c:extLst xmlns:c16r2="http://schemas.microsoft.com/office/drawing/2015/06/chart">
              <c:ext xmlns:c16="http://schemas.microsoft.com/office/drawing/2014/chart" uri="{C3380CC4-5D6E-409C-BE32-E72D297353CC}">
                <c16:uniqueId val="{00000009-71ED-48E7-9EE3-DD310D6026AA}"/>
              </c:ext>
            </c:extLst>
          </c:dPt>
          <c:dPt>
            <c:idx val="2"/>
            <c:spPr>
              <a:solidFill>
                <a:srgbClr val="FFFFCC"/>
              </a:solidFill>
              <a:ln w="12659">
                <a:solidFill>
                  <a:srgbClr val="000000"/>
                </a:solidFill>
                <a:prstDash val="solid"/>
              </a:ln>
            </c:spPr>
            <c:extLst xmlns:c16r2="http://schemas.microsoft.com/office/drawing/2015/06/chart">
              <c:ext xmlns:c16="http://schemas.microsoft.com/office/drawing/2014/chart" uri="{C3380CC4-5D6E-409C-BE32-E72D297353CC}">
                <c16:uniqueId val="{0000000B-71ED-48E7-9EE3-DD310D6026AA}"/>
              </c:ext>
            </c:extLst>
          </c:dPt>
          <c:dPt>
            <c:idx val="3"/>
            <c:spPr>
              <a:solidFill>
                <a:srgbClr val="CCFFFF"/>
              </a:solidFill>
              <a:ln w="12659">
                <a:solidFill>
                  <a:srgbClr val="000000"/>
                </a:solidFill>
                <a:prstDash val="solid"/>
              </a:ln>
            </c:spPr>
            <c:extLst xmlns:c16r2="http://schemas.microsoft.com/office/drawing/2015/06/chart">
              <c:ext xmlns:c16="http://schemas.microsoft.com/office/drawing/2014/chart" uri="{C3380CC4-5D6E-409C-BE32-E72D297353CC}">
                <c16:uniqueId val="{0000000C-71ED-48E7-9EE3-DD310D6026AA}"/>
              </c:ext>
            </c:extLst>
          </c:dPt>
          <c:dPt>
            <c:idx val="4"/>
            <c:spPr>
              <a:solidFill>
                <a:srgbClr val="660066"/>
              </a:solidFill>
              <a:ln w="12659">
                <a:solidFill>
                  <a:srgbClr val="000000"/>
                </a:solidFill>
                <a:prstDash val="solid"/>
              </a:ln>
            </c:spPr>
            <c:extLst xmlns:c16r2="http://schemas.microsoft.com/office/drawing/2015/06/chart">
              <c:ext xmlns:c16="http://schemas.microsoft.com/office/drawing/2014/chart" uri="{C3380CC4-5D6E-409C-BE32-E72D297353CC}">
                <c16:uniqueId val="{0000000D-71ED-48E7-9EE3-DD310D6026AA}"/>
              </c:ext>
            </c:extLst>
          </c:dPt>
          <c:dPt>
            <c:idx val="5"/>
            <c:spPr>
              <a:solidFill>
                <a:srgbClr val="FF8080"/>
              </a:solidFill>
              <a:ln w="12659">
                <a:solidFill>
                  <a:srgbClr val="000000"/>
                </a:solidFill>
                <a:prstDash val="solid"/>
              </a:ln>
            </c:spPr>
            <c:extLst xmlns:c16r2="http://schemas.microsoft.com/office/drawing/2015/06/chart">
              <c:ext xmlns:c16="http://schemas.microsoft.com/office/drawing/2014/chart" uri="{C3380CC4-5D6E-409C-BE32-E72D297353CC}">
                <c16:uniqueId val="{0000000E-71ED-48E7-9EE3-DD310D6026AA}"/>
              </c:ext>
            </c:extLst>
          </c:dPt>
          <c:dPt>
            <c:idx val="6"/>
            <c:spPr>
              <a:solidFill>
                <a:srgbClr val="0066CC"/>
              </a:solidFill>
              <a:ln w="12659">
                <a:solidFill>
                  <a:srgbClr val="000000"/>
                </a:solidFill>
                <a:prstDash val="solid"/>
              </a:ln>
            </c:spPr>
            <c:extLst xmlns:c16r2="http://schemas.microsoft.com/office/drawing/2015/06/chart">
              <c:ext xmlns:c16="http://schemas.microsoft.com/office/drawing/2014/chart" uri="{C3380CC4-5D6E-409C-BE32-E72D297353CC}">
                <c16:uniqueId val="{0000000F-71ED-48E7-9EE3-DD310D6026AA}"/>
              </c:ext>
            </c:extLst>
          </c:dPt>
          <c:dPt>
            <c:idx val="7"/>
            <c:spPr>
              <a:solidFill>
                <a:srgbClr val="CCCCFF"/>
              </a:solidFill>
              <a:ln w="12659">
                <a:solidFill>
                  <a:srgbClr val="000000"/>
                </a:solidFill>
                <a:prstDash val="solid"/>
              </a:ln>
            </c:spPr>
            <c:extLst xmlns:c16r2="http://schemas.microsoft.com/office/drawing/2015/06/chart">
              <c:ext xmlns:c16="http://schemas.microsoft.com/office/drawing/2014/chart" uri="{C3380CC4-5D6E-409C-BE32-E72D297353CC}">
                <c16:uniqueId val="{00000010-71ED-48E7-9EE3-DD310D6026AA}"/>
              </c:ext>
            </c:extLst>
          </c:dPt>
          <c:dLbls>
            <c:numFmt formatCode="0%" sourceLinked="0"/>
            <c:spPr>
              <a:noFill/>
              <a:ln w="25317">
                <a:noFill/>
              </a:ln>
            </c:spPr>
            <c:txPr>
              <a:bodyPr wrap="square" lIns="38100" tIns="19050" rIns="38100" bIns="19050" anchor="ctr">
                <a:spAutoFit/>
              </a:bodyPr>
              <a:lstStyle/>
              <a:p>
                <a:pPr>
                  <a:defRPr sz="1620" b="1" i="0" u="none" strike="noStrike" baseline="0">
                    <a:solidFill>
                      <a:srgbClr val="000000"/>
                    </a:solidFill>
                    <a:latin typeface="Calibri"/>
                    <a:ea typeface="Calibri"/>
                    <a:cs typeface="Calibri"/>
                  </a:defRPr>
                </a:pPr>
                <a:endParaRPr lang="ru-RU"/>
              </a:p>
            </c:txPr>
            <c:showPercent val="1"/>
            <c:showLeaderLines val="1"/>
            <c:extLst xmlns:c16r2="http://schemas.microsoft.com/office/drawing/2015/06/chart">
              <c:ext xmlns:c15="http://schemas.microsoft.com/office/drawing/2012/chart" uri="{CE6537A1-D6FC-4f65-9D91-7224C49458BB}"/>
            </c:extLst>
          </c:dLbls>
          <c:cat>
            <c:strRef>
              <c:f>Sheet1!$B$1:$I$1</c:f>
              <c:strCache>
                <c:ptCount val="8"/>
                <c:pt idx="0">
                  <c:v>СМІ</c:v>
                </c:pt>
                <c:pt idx="1">
                  <c:v>Ахова здароўя</c:v>
                </c:pt>
                <c:pt idx="2">
                  <c:v>Сацыяльнае забяспячэнне</c:v>
                </c:pt>
                <c:pt idx="3">
                  <c:v>Мастацтва/культура</c:v>
                </c:pt>
                <c:pt idx="4">
                  <c:v>Адукацыя</c:v>
                </c:pt>
                <c:pt idx="5">
                  <c:v>Спорт</c:v>
                </c:pt>
                <c:pt idx="6">
                  <c:v>Стыль жыцця</c:v>
                </c:pt>
                <c:pt idx="7">
                  <c:v>Іншае</c:v>
                </c:pt>
              </c:strCache>
            </c:strRef>
          </c:cat>
          <c:val>
            <c:numRef>
              <c:f>Sheet1!$B$3:$I$3</c:f>
              <c:numCache>
                <c:formatCode>General</c:formatCode>
                <c:ptCount val="8"/>
              </c:numCache>
            </c:numRef>
          </c:val>
          <c:extLst xmlns:c16r2="http://schemas.microsoft.com/office/drawing/2015/06/chart">
            <c:ext xmlns:c16="http://schemas.microsoft.com/office/drawing/2014/chart" uri="{C3380CC4-5D6E-409C-BE32-E72D297353CC}">
              <c16:uniqueId val="{00000011-71ED-48E7-9EE3-DD310D6026AA}"/>
            </c:ext>
          </c:extLst>
        </c:ser>
        <c:ser>
          <c:idx val="2"/>
          <c:order val="2"/>
          <c:tx>
            <c:strRef>
              <c:f>Sheet1!$A$4</c:f>
              <c:strCache>
                <c:ptCount val="1"/>
              </c:strCache>
            </c:strRef>
          </c:tx>
          <c:spPr>
            <a:solidFill>
              <a:srgbClr val="FFFFCC"/>
            </a:solidFill>
            <a:ln w="12659">
              <a:solidFill>
                <a:srgbClr val="000000"/>
              </a:solidFill>
              <a:prstDash val="solid"/>
            </a:ln>
          </c:spPr>
          <c:dPt>
            <c:idx val="0"/>
            <c:spPr>
              <a:solidFill>
                <a:srgbClr val="9999FF"/>
              </a:solidFill>
              <a:ln w="12659">
                <a:solidFill>
                  <a:srgbClr val="000000"/>
                </a:solidFill>
                <a:prstDash val="solid"/>
              </a:ln>
            </c:spPr>
            <c:extLst xmlns:c16r2="http://schemas.microsoft.com/office/drawing/2015/06/chart">
              <c:ext xmlns:c16="http://schemas.microsoft.com/office/drawing/2014/chart" uri="{C3380CC4-5D6E-409C-BE32-E72D297353CC}">
                <c16:uniqueId val="{00000012-71ED-48E7-9EE3-DD310D6026AA}"/>
              </c:ext>
            </c:extLst>
          </c:dPt>
          <c:dPt>
            <c:idx val="1"/>
            <c:spPr>
              <a:solidFill>
                <a:srgbClr val="993366"/>
              </a:solidFill>
              <a:ln w="12659">
                <a:solidFill>
                  <a:srgbClr val="000000"/>
                </a:solidFill>
                <a:prstDash val="solid"/>
              </a:ln>
            </c:spPr>
            <c:extLst xmlns:c16r2="http://schemas.microsoft.com/office/drawing/2015/06/chart">
              <c:ext xmlns:c16="http://schemas.microsoft.com/office/drawing/2014/chart" uri="{C3380CC4-5D6E-409C-BE32-E72D297353CC}">
                <c16:uniqueId val="{00000013-71ED-48E7-9EE3-DD310D6026AA}"/>
              </c:ext>
            </c:extLst>
          </c:dPt>
          <c:dPt>
            <c:idx val="3"/>
            <c:spPr>
              <a:solidFill>
                <a:srgbClr val="CCFFFF"/>
              </a:solidFill>
              <a:ln w="12659">
                <a:solidFill>
                  <a:srgbClr val="000000"/>
                </a:solidFill>
                <a:prstDash val="solid"/>
              </a:ln>
            </c:spPr>
            <c:extLst xmlns:c16r2="http://schemas.microsoft.com/office/drawing/2015/06/chart">
              <c:ext xmlns:c16="http://schemas.microsoft.com/office/drawing/2014/chart" uri="{C3380CC4-5D6E-409C-BE32-E72D297353CC}">
                <c16:uniqueId val="{00000015-71ED-48E7-9EE3-DD310D6026AA}"/>
              </c:ext>
            </c:extLst>
          </c:dPt>
          <c:dPt>
            <c:idx val="4"/>
            <c:spPr>
              <a:solidFill>
                <a:srgbClr val="660066"/>
              </a:solidFill>
              <a:ln w="12659">
                <a:solidFill>
                  <a:srgbClr val="000000"/>
                </a:solidFill>
                <a:prstDash val="solid"/>
              </a:ln>
            </c:spPr>
            <c:extLst xmlns:c16r2="http://schemas.microsoft.com/office/drawing/2015/06/chart">
              <c:ext xmlns:c16="http://schemas.microsoft.com/office/drawing/2014/chart" uri="{C3380CC4-5D6E-409C-BE32-E72D297353CC}">
                <c16:uniqueId val="{00000016-71ED-48E7-9EE3-DD310D6026AA}"/>
              </c:ext>
            </c:extLst>
          </c:dPt>
          <c:dPt>
            <c:idx val="5"/>
            <c:spPr>
              <a:solidFill>
                <a:srgbClr val="FF8080"/>
              </a:solidFill>
              <a:ln w="12659">
                <a:solidFill>
                  <a:srgbClr val="000000"/>
                </a:solidFill>
                <a:prstDash val="solid"/>
              </a:ln>
            </c:spPr>
            <c:extLst xmlns:c16r2="http://schemas.microsoft.com/office/drawing/2015/06/chart">
              <c:ext xmlns:c16="http://schemas.microsoft.com/office/drawing/2014/chart" uri="{C3380CC4-5D6E-409C-BE32-E72D297353CC}">
                <c16:uniqueId val="{00000017-71ED-48E7-9EE3-DD310D6026AA}"/>
              </c:ext>
            </c:extLst>
          </c:dPt>
          <c:dPt>
            <c:idx val="6"/>
            <c:spPr>
              <a:solidFill>
                <a:srgbClr val="0066CC"/>
              </a:solidFill>
              <a:ln w="12659">
                <a:solidFill>
                  <a:srgbClr val="000000"/>
                </a:solidFill>
                <a:prstDash val="solid"/>
              </a:ln>
            </c:spPr>
            <c:extLst xmlns:c16r2="http://schemas.microsoft.com/office/drawing/2015/06/chart">
              <c:ext xmlns:c16="http://schemas.microsoft.com/office/drawing/2014/chart" uri="{C3380CC4-5D6E-409C-BE32-E72D297353CC}">
                <c16:uniqueId val="{00000018-71ED-48E7-9EE3-DD310D6026AA}"/>
              </c:ext>
            </c:extLst>
          </c:dPt>
          <c:dPt>
            <c:idx val="7"/>
            <c:spPr>
              <a:solidFill>
                <a:srgbClr val="CCCCFF"/>
              </a:solidFill>
              <a:ln w="12659">
                <a:solidFill>
                  <a:srgbClr val="000000"/>
                </a:solidFill>
                <a:prstDash val="solid"/>
              </a:ln>
            </c:spPr>
            <c:extLst xmlns:c16r2="http://schemas.microsoft.com/office/drawing/2015/06/chart">
              <c:ext xmlns:c16="http://schemas.microsoft.com/office/drawing/2014/chart" uri="{C3380CC4-5D6E-409C-BE32-E72D297353CC}">
                <c16:uniqueId val="{00000019-71ED-48E7-9EE3-DD310D6026AA}"/>
              </c:ext>
            </c:extLst>
          </c:dPt>
          <c:dLbls>
            <c:numFmt formatCode="0%" sourceLinked="0"/>
            <c:spPr>
              <a:noFill/>
              <a:ln w="25317">
                <a:noFill/>
              </a:ln>
            </c:spPr>
            <c:txPr>
              <a:bodyPr wrap="square" lIns="38100" tIns="19050" rIns="38100" bIns="19050" anchor="ctr">
                <a:spAutoFit/>
              </a:bodyPr>
              <a:lstStyle/>
              <a:p>
                <a:pPr>
                  <a:defRPr sz="1620" b="1" i="0" u="none" strike="noStrike" baseline="0">
                    <a:solidFill>
                      <a:srgbClr val="000000"/>
                    </a:solidFill>
                    <a:latin typeface="Calibri"/>
                    <a:ea typeface="Calibri"/>
                    <a:cs typeface="Calibri"/>
                  </a:defRPr>
                </a:pPr>
                <a:endParaRPr lang="ru-RU"/>
              </a:p>
            </c:txPr>
            <c:showPercent val="1"/>
            <c:showLeaderLines val="1"/>
            <c:extLst xmlns:c16r2="http://schemas.microsoft.com/office/drawing/2015/06/chart">
              <c:ext xmlns:c15="http://schemas.microsoft.com/office/drawing/2012/chart" uri="{CE6537A1-D6FC-4f65-9D91-7224C49458BB}"/>
            </c:extLst>
          </c:dLbls>
          <c:cat>
            <c:strRef>
              <c:f>Sheet1!$B$1:$I$1</c:f>
              <c:strCache>
                <c:ptCount val="8"/>
                <c:pt idx="0">
                  <c:v>СМІ</c:v>
                </c:pt>
                <c:pt idx="1">
                  <c:v>Ахова здароўя</c:v>
                </c:pt>
                <c:pt idx="2">
                  <c:v>Сацыяльнае забяспячэнне</c:v>
                </c:pt>
                <c:pt idx="3">
                  <c:v>Мастацтва/культура</c:v>
                </c:pt>
                <c:pt idx="4">
                  <c:v>Адукацыя</c:v>
                </c:pt>
                <c:pt idx="5">
                  <c:v>Спорт</c:v>
                </c:pt>
                <c:pt idx="6">
                  <c:v>Стыль жыцця</c:v>
                </c:pt>
                <c:pt idx="7">
                  <c:v>Іншае</c:v>
                </c:pt>
              </c:strCache>
            </c:strRef>
          </c:cat>
          <c:val>
            <c:numRef>
              <c:f>Sheet1!$B$4:$I$4</c:f>
              <c:numCache>
                <c:formatCode>General</c:formatCode>
                <c:ptCount val="8"/>
              </c:numCache>
            </c:numRef>
          </c:val>
          <c:extLst xmlns:c16r2="http://schemas.microsoft.com/office/drawing/2015/06/chart">
            <c:ext xmlns:c16="http://schemas.microsoft.com/office/drawing/2014/chart" uri="{C3380CC4-5D6E-409C-BE32-E72D297353CC}">
              <c16:uniqueId val="{0000001A-71ED-48E7-9EE3-DD310D6026AA}"/>
            </c:ext>
          </c:extLst>
        </c:ser>
        <c:dLbls>
          <c:showPercent val="1"/>
        </c:dLbls>
        <c:firstSliceAng val="0"/>
      </c:pieChart>
      <c:spPr>
        <a:solidFill>
          <a:srgbClr val="C0C0C0"/>
        </a:solidFill>
        <a:ln w="12659">
          <a:solidFill>
            <a:srgbClr val="808080"/>
          </a:solidFill>
          <a:prstDash val="solid"/>
        </a:ln>
      </c:spPr>
    </c:plotArea>
    <c:legend>
      <c:legendPos val="r"/>
      <c:layout>
        <c:manualLayout>
          <c:xMode val="edge"/>
          <c:yMode val="edge"/>
          <c:x val="0.66981132075471694"/>
          <c:y val="0.11796246648793569"/>
          <c:w val="0.32311320754716982"/>
          <c:h val="0.73994638069705099"/>
        </c:manualLayout>
      </c:layout>
      <c:spPr>
        <a:noFill/>
        <a:ln w="3165">
          <a:solidFill>
            <a:srgbClr val="000000"/>
          </a:solidFill>
          <a:prstDash val="solid"/>
        </a:ln>
      </c:spPr>
      <c:txPr>
        <a:bodyPr/>
        <a:lstStyle/>
        <a:p>
          <a:pPr>
            <a:defRPr sz="82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96" b="1" i="0" u="none" strike="noStrike" baseline="0">
          <a:solidFill>
            <a:srgbClr val="000000"/>
          </a:solidFill>
          <a:latin typeface="Calibri"/>
          <a:ea typeface="Calibri"/>
          <a:cs typeface="Calibri"/>
        </a:defRPr>
      </a:pPr>
      <a:endParaRPr lang="ru-RU"/>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Calibri"/>
                <a:ea typeface="Calibri"/>
                <a:cs typeface="Calibri"/>
              </a:defRPr>
            </a:pPr>
            <a:r>
              <a:rPr lang="ru-RU"/>
              <a:t>Суб'ект матэрыяла</a:t>
            </a:r>
          </a:p>
        </c:rich>
      </c:tx>
      <c:layout>
        <c:manualLayout>
          <c:xMode val="edge"/>
          <c:yMode val="edge"/>
          <c:x val="9.7014925373134567E-2"/>
          <c:y val="1.2195121951219513E-2"/>
        </c:manualLayout>
      </c:layout>
      <c:spPr>
        <a:noFill/>
        <a:ln w="25339">
          <a:noFill/>
        </a:ln>
      </c:spPr>
    </c:title>
    <c:plotArea>
      <c:layout>
        <c:manualLayout>
          <c:layoutTarget val="inner"/>
          <c:xMode val="edge"/>
          <c:yMode val="edge"/>
          <c:x val="0.12935323383084579"/>
          <c:y val="0.25121951219512179"/>
          <c:w val="0.44278606965174233"/>
          <c:h val="0.4341463414634148"/>
        </c:manualLayout>
      </c:layout>
      <c:pieChart>
        <c:varyColors val="1"/>
        <c:ser>
          <c:idx val="0"/>
          <c:order val="0"/>
          <c:tx>
            <c:strRef>
              <c:f>Sheet1!$A$2</c:f>
              <c:strCache>
                <c:ptCount val="1"/>
              </c:strCache>
            </c:strRef>
          </c:tx>
          <c:spPr>
            <a:solidFill>
              <a:srgbClr val="9999FF"/>
            </a:solidFill>
            <a:ln w="12669">
              <a:solidFill>
                <a:srgbClr val="000000"/>
              </a:solidFill>
              <a:prstDash val="solid"/>
            </a:ln>
          </c:spPr>
          <c:dPt>
            <c:idx val="1"/>
            <c:spPr>
              <a:solidFill>
                <a:srgbClr val="993366"/>
              </a:solidFill>
              <a:ln w="12669">
                <a:solidFill>
                  <a:srgbClr val="000000"/>
                </a:solidFill>
                <a:prstDash val="solid"/>
              </a:ln>
            </c:spPr>
            <c:extLst xmlns:c16r2="http://schemas.microsoft.com/office/drawing/2015/06/chart">
              <c:ext xmlns:c16="http://schemas.microsoft.com/office/drawing/2014/chart" uri="{C3380CC4-5D6E-409C-BE32-E72D297353CC}">
                <c16:uniqueId val="{00000001-8A7C-4A15-B74D-0B2BBE9B5978}"/>
              </c:ext>
            </c:extLst>
          </c:dPt>
          <c:dPt>
            <c:idx val="2"/>
            <c:spPr>
              <a:solidFill>
                <a:srgbClr val="FFFFCC"/>
              </a:solidFill>
              <a:ln w="12669">
                <a:solidFill>
                  <a:srgbClr val="000000"/>
                </a:solidFill>
                <a:prstDash val="solid"/>
              </a:ln>
            </c:spPr>
            <c:extLst xmlns:c16r2="http://schemas.microsoft.com/office/drawing/2015/06/chart">
              <c:ext xmlns:c16="http://schemas.microsoft.com/office/drawing/2014/chart" uri="{C3380CC4-5D6E-409C-BE32-E72D297353CC}">
                <c16:uniqueId val="{00000002-8A7C-4A15-B74D-0B2BBE9B5978}"/>
              </c:ext>
            </c:extLst>
          </c:dPt>
          <c:dPt>
            <c:idx val="3"/>
            <c:spPr>
              <a:solidFill>
                <a:srgbClr val="CCFFFF"/>
              </a:solidFill>
              <a:ln w="12669">
                <a:solidFill>
                  <a:srgbClr val="000000"/>
                </a:solidFill>
                <a:prstDash val="solid"/>
              </a:ln>
            </c:spPr>
            <c:extLst xmlns:c16r2="http://schemas.microsoft.com/office/drawing/2015/06/chart">
              <c:ext xmlns:c16="http://schemas.microsoft.com/office/drawing/2014/chart" uri="{C3380CC4-5D6E-409C-BE32-E72D297353CC}">
                <c16:uniqueId val="{00000003-8A7C-4A15-B74D-0B2BBE9B5978}"/>
              </c:ext>
            </c:extLst>
          </c:dPt>
          <c:dPt>
            <c:idx val="4"/>
            <c:spPr>
              <a:solidFill>
                <a:srgbClr val="660066"/>
              </a:solidFill>
              <a:ln w="12669">
                <a:solidFill>
                  <a:srgbClr val="000000"/>
                </a:solidFill>
                <a:prstDash val="solid"/>
              </a:ln>
            </c:spPr>
            <c:extLst xmlns:c16r2="http://schemas.microsoft.com/office/drawing/2015/06/chart">
              <c:ext xmlns:c16="http://schemas.microsoft.com/office/drawing/2014/chart" uri="{C3380CC4-5D6E-409C-BE32-E72D297353CC}">
                <c16:uniqueId val="{00000004-8A7C-4A15-B74D-0B2BBE9B5978}"/>
              </c:ext>
            </c:extLst>
          </c:dPt>
          <c:dPt>
            <c:idx val="5"/>
            <c:spPr>
              <a:solidFill>
                <a:srgbClr val="FF8080"/>
              </a:solidFill>
              <a:ln w="12669">
                <a:solidFill>
                  <a:srgbClr val="000000"/>
                </a:solidFill>
                <a:prstDash val="solid"/>
              </a:ln>
            </c:spPr>
            <c:extLst xmlns:c16r2="http://schemas.microsoft.com/office/drawing/2015/06/chart">
              <c:ext xmlns:c16="http://schemas.microsoft.com/office/drawing/2014/chart" uri="{C3380CC4-5D6E-409C-BE32-E72D297353CC}">
                <c16:uniqueId val="{00000005-8A7C-4A15-B74D-0B2BBE9B5978}"/>
              </c:ext>
            </c:extLst>
          </c:dPt>
          <c:dPt>
            <c:idx val="6"/>
            <c:spPr>
              <a:solidFill>
                <a:srgbClr val="0066CC"/>
              </a:solidFill>
              <a:ln w="12669">
                <a:solidFill>
                  <a:srgbClr val="000000"/>
                </a:solidFill>
                <a:prstDash val="solid"/>
              </a:ln>
            </c:spPr>
            <c:extLst xmlns:c16r2="http://schemas.microsoft.com/office/drawing/2015/06/chart">
              <c:ext xmlns:c16="http://schemas.microsoft.com/office/drawing/2014/chart" uri="{C3380CC4-5D6E-409C-BE32-E72D297353CC}">
                <c16:uniqueId val="{00000006-8A7C-4A15-B74D-0B2BBE9B5978}"/>
              </c:ext>
            </c:extLst>
          </c:dPt>
          <c:dPt>
            <c:idx val="7"/>
            <c:spPr>
              <a:solidFill>
                <a:srgbClr val="CCCCFF"/>
              </a:solidFill>
              <a:ln w="12669">
                <a:solidFill>
                  <a:srgbClr val="000000"/>
                </a:solidFill>
                <a:prstDash val="solid"/>
              </a:ln>
            </c:spPr>
            <c:extLst xmlns:c16r2="http://schemas.microsoft.com/office/drawing/2015/06/chart">
              <c:ext xmlns:c16="http://schemas.microsoft.com/office/drawing/2014/chart" uri="{C3380CC4-5D6E-409C-BE32-E72D297353CC}">
                <c16:uniqueId val="{00000007-8A7C-4A15-B74D-0B2BBE9B5978}"/>
              </c:ext>
            </c:extLst>
          </c:dPt>
          <c:dPt>
            <c:idx val="8"/>
            <c:spPr>
              <a:solidFill>
                <a:srgbClr val="000080"/>
              </a:solidFill>
              <a:ln w="12669">
                <a:solidFill>
                  <a:srgbClr val="000000"/>
                </a:solidFill>
                <a:prstDash val="solid"/>
              </a:ln>
            </c:spPr>
            <c:extLst xmlns:c16r2="http://schemas.microsoft.com/office/drawing/2015/06/chart">
              <c:ext xmlns:c16="http://schemas.microsoft.com/office/drawing/2014/chart" uri="{C3380CC4-5D6E-409C-BE32-E72D297353CC}">
                <c16:uniqueId val="{00000008-8A7C-4A15-B74D-0B2BBE9B5978}"/>
              </c:ext>
            </c:extLst>
          </c:dPt>
          <c:dLbls>
            <c:dLbl>
              <c:idx val="6"/>
              <c:layout>
                <c:manualLayout>
                  <c:x val="-3.7032951227539655E-2"/>
                  <c:y val="-1.1136418619128779E-3"/>
                </c:manualLayout>
              </c:layout>
              <c:spPr>
                <a:noFill/>
                <a:ln w="25339">
                  <a:noFill/>
                </a:ln>
              </c:spPr>
              <c:txPr>
                <a:bodyPr/>
                <a:lstStyle/>
                <a:p>
                  <a:pPr>
                    <a:defRPr sz="8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A7C-4A15-B74D-0B2BBE9B5978}"/>
                </c:ext>
              </c:extLst>
            </c:dLbl>
            <c:dLbl>
              <c:idx val="9"/>
              <c:layout>
                <c:manualLayout>
                  <c:xMode val="edge"/>
                  <c:yMode val="edge"/>
                  <c:x val="0.35572139303482742"/>
                  <c:y val="0.22195121951219587"/>
                </c:manualLayout>
              </c:layout>
              <c:spPr>
                <a:noFill/>
                <a:ln w="25339">
                  <a:noFill/>
                </a:ln>
              </c:spPr>
              <c:txPr>
                <a:bodyPr/>
                <a:lstStyle/>
                <a:p>
                  <a:pPr>
                    <a:defRPr sz="8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A7C-4A15-B74D-0B2BBE9B5978}"/>
                </c:ext>
              </c:extLst>
            </c:dLbl>
            <c:spPr>
              <a:noFill/>
              <a:ln w="25339">
                <a:noFill/>
              </a:ln>
            </c:spPr>
            <c:txPr>
              <a:bodyPr wrap="square" lIns="38100" tIns="19050" rIns="38100" bIns="19050" anchor="ctr">
                <a:spAutoFit/>
              </a:bodyPr>
              <a:lstStyle/>
              <a:p>
                <a:pPr>
                  <a:defRPr sz="8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Прэзідэнт, Адміністрацыя Прэзідэнта</c:v>
                </c:pt>
                <c:pt idx="1">
                  <c:v>Галіновыя міністэрствы</c:v>
                </c:pt>
                <c:pt idx="2">
                  <c:v>Выканкам мясцовы</c:v>
                </c:pt>
                <c:pt idx="3">
                  <c:v>Грамадскія аб'яднанні</c:v>
                </c:pt>
                <c:pt idx="4">
                  <c:v>Прадпрыемствы</c:v>
                </c:pt>
                <c:pt idx="5">
                  <c:v>Установы адукацыі, культуры, навукі, медыцыны</c:v>
                </c:pt>
                <c:pt idx="6">
                  <c:v>Прыватная асоба</c:v>
                </c:pt>
                <c:pt idx="7">
                  <c:v>У матэрыяле няма суб'екта</c:v>
                </c:pt>
                <c:pt idx="8">
                  <c:v>Іншае</c:v>
                </c:pt>
              </c:strCache>
            </c:strRef>
          </c:cat>
          <c:val>
            <c:numRef>
              <c:f>Sheet1!$B$2:$J$2</c:f>
              <c:numCache>
                <c:formatCode>0.00%</c:formatCode>
                <c:ptCount val="9"/>
                <c:pt idx="0">
                  <c:v>2.7000000000000045E-2</c:v>
                </c:pt>
                <c:pt idx="1">
                  <c:v>0.16200000000000001</c:v>
                </c:pt>
                <c:pt idx="2">
                  <c:v>2.7000000000000045E-2</c:v>
                </c:pt>
                <c:pt idx="3">
                  <c:v>8.1000000000000003E-2</c:v>
                </c:pt>
                <c:pt idx="4">
                  <c:v>0.10800000000000012</c:v>
                </c:pt>
                <c:pt idx="5">
                  <c:v>2.7000000000000045E-2</c:v>
                </c:pt>
                <c:pt idx="6">
                  <c:v>0.29700000000000032</c:v>
                </c:pt>
                <c:pt idx="7">
                  <c:v>8.1000000000000003E-2</c:v>
                </c:pt>
                <c:pt idx="8">
                  <c:v>0.18900000000000028</c:v>
                </c:pt>
              </c:numCache>
            </c:numRef>
          </c:val>
          <c:extLst xmlns:c16r2="http://schemas.microsoft.com/office/drawing/2015/06/chart">
            <c:ext xmlns:c16="http://schemas.microsoft.com/office/drawing/2014/chart" uri="{C3380CC4-5D6E-409C-BE32-E72D297353CC}">
              <c16:uniqueId val="{0000000A-8A7C-4A15-B74D-0B2BBE9B5978}"/>
            </c:ext>
          </c:extLst>
        </c:ser>
        <c:ser>
          <c:idx val="1"/>
          <c:order val="1"/>
          <c:tx>
            <c:strRef>
              <c:f>Sheet1!$A$3</c:f>
              <c:strCache>
                <c:ptCount val="1"/>
              </c:strCache>
            </c:strRef>
          </c:tx>
          <c:spPr>
            <a:solidFill>
              <a:srgbClr val="993366"/>
            </a:solidFill>
            <a:ln w="12669">
              <a:solidFill>
                <a:srgbClr val="000000"/>
              </a:solidFill>
              <a:prstDash val="solid"/>
            </a:ln>
          </c:spPr>
          <c:dPt>
            <c:idx val="0"/>
            <c:spPr>
              <a:solidFill>
                <a:srgbClr val="9999FF"/>
              </a:solidFill>
              <a:ln w="12669">
                <a:solidFill>
                  <a:srgbClr val="000000"/>
                </a:solidFill>
                <a:prstDash val="solid"/>
              </a:ln>
            </c:spPr>
            <c:extLst xmlns:c16r2="http://schemas.microsoft.com/office/drawing/2015/06/chart">
              <c:ext xmlns:c16="http://schemas.microsoft.com/office/drawing/2014/chart" uri="{C3380CC4-5D6E-409C-BE32-E72D297353CC}">
                <c16:uniqueId val="{0000000B-8A7C-4A15-B74D-0B2BBE9B5978}"/>
              </c:ext>
            </c:extLst>
          </c:dPt>
          <c:dPt>
            <c:idx val="2"/>
            <c:spPr>
              <a:solidFill>
                <a:srgbClr val="FFFFCC"/>
              </a:solidFill>
              <a:ln w="12669">
                <a:solidFill>
                  <a:srgbClr val="000000"/>
                </a:solidFill>
                <a:prstDash val="solid"/>
              </a:ln>
            </c:spPr>
            <c:extLst xmlns:c16r2="http://schemas.microsoft.com/office/drawing/2015/06/chart">
              <c:ext xmlns:c16="http://schemas.microsoft.com/office/drawing/2014/chart" uri="{C3380CC4-5D6E-409C-BE32-E72D297353CC}">
                <c16:uniqueId val="{0000000D-8A7C-4A15-B74D-0B2BBE9B5978}"/>
              </c:ext>
            </c:extLst>
          </c:dPt>
          <c:dPt>
            <c:idx val="3"/>
            <c:spPr>
              <a:solidFill>
                <a:srgbClr val="CCFFFF"/>
              </a:solidFill>
              <a:ln w="12669">
                <a:solidFill>
                  <a:srgbClr val="000000"/>
                </a:solidFill>
                <a:prstDash val="solid"/>
              </a:ln>
            </c:spPr>
            <c:extLst xmlns:c16r2="http://schemas.microsoft.com/office/drawing/2015/06/chart">
              <c:ext xmlns:c16="http://schemas.microsoft.com/office/drawing/2014/chart" uri="{C3380CC4-5D6E-409C-BE32-E72D297353CC}">
                <c16:uniqueId val="{0000000E-8A7C-4A15-B74D-0B2BBE9B5978}"/>
              </c:ext>
            </c:extLst>
          </c:dPt>
          <c:dPt>
            <c:idx val="4"/>
            <c:spPr>
              <a:solidFill>
                <a:srgbClr val="660066"/>
              </a:solidFill>
              <a:ln w="12669">
                <a:solidFill>
                  <a:srgbClr val="000000"/>
                </a:solidFill>
                <a:prstDash val="solid"/>
              </a:ln>
            </c:spPr>
            <c:extLst xmlns:c16r2="http://schemas.microsoft.com/office/drawing/2015/06/chart">
              <c:ext xmlns:c16="http://schemas.microsoft.com/office/drawing/2014/chart" uri="{C3380CC4-5D6E-409C-BE32-E72D297353CC}">
                <c16:uniqueId val="{0000000F-8A7C-4A15-B74D-0B2BBE9B5978}"/>
              </c:ext>
            </c:extLst>
          </c:dPt>
          <c:dPt>
            <c:idx val="5"/>
            <c:spPr>
              <a:solidFill>
                <a:srgbClr val="FF8080"/>
              </a:solidFill>
              <a:ln w="12669">
                <a:solidFill>
                  <a:srgbClr val="000000"/>
                </a:solidFill>
                <a:prstDash val="solid"/>
              </a:ln>
            </c:spPr>
            <c:extLst xmlns:c16r2="http://schemas.microsoft.com/office/drawing/2015/06/chart">
              <c:ext xmlns:c16="http://schemas.microsoft.com/office/drawing/2014/chart" uri="{C3380CC4-5D6E-409C-BE32-E72D297353CC}">
                <c16:uniqueId val="{00000010-8A7C-4A15-B74D-0B2BBE9B5978}"/>
              </c:ext>
            </c:extLst>
          </c:dPt>
          <c:dPt>
            <c:idx val="6"/>
            <c:spPr>
              <a:solidFill>
                <a:srgbClr val="0066CC"/>
              </a:solidFill>
              <a:ln w="12669">
                <a:solidFill>
                  <a:srgbClr val="000000"/>
                </a:solidFill>
                <a:prstDash val="solid"/>
              </a:ln>
            </c:spPr>
            <c:extLst xmlns:c16r2="http://schemas.microsoft.com/office/drawing/2015/06/chart">
              <c:ext xmlns:c16="http://schemas.microsoft.com/office/drawing/2014/chart" uri="{C3380CC4-5D6E-409C-BE32-E72D297353CC}">
                <c16:uniqueId val="{00000011-8A7C-4A15-B74D-0B2BBE9B5978}"/>
              </c:ext>
            </c:extLst>
          </c:dPt>
          <c:dPt>
            <c:idx val="7"/>
            <c:spPr>
              <a:solidFill>
                <a:srgbClr val="CCCCFF"/>
              </a:solidFill>
              <a:ln w="12669">
                <a:solidFill>
                  <a:srgbClr val="000000"/>
                </a:solidFill>
                <a:prstDash val="solid"/>
              </a:ln>
            </c:spPr>
            <c:extLst xmlns:c16r2="http://schemas.microsoft.com/office/drawing/2015/06/chart">
              <c:ext xmlns:c16="http://schemas.microsoft.com/office/drawing/2014/chart" uri="{C3380CC4-5D6E-409C-BE32-E72D297353CC}">
                <c16:uniqueId val="{00000012-8A7C-4A15-B74D-0B2BBE9B5978}"/>
              </c:ext>
            </c:extLst>
          </c:dPt>
          <c:dPt>
            <c:idx val="8"/>
            <c:spPr>
              <a:solidFill>
                <a:srgbClr val="000080"/>
              </a:solidFill>
              <a:ln w="12669">
                <a:solidFill>
                  <a:srgbClr val="000000"/>
                </a:solidFill>
                <a:prstDash val="solid"/>
              </a:ln>
            </c:spPr>
            <c:extLst xmlns:c16r2="http://schemas.microsoft.com/office/drawing/2015/06/chart">
              <c:ext xmlns:c16="http://schemas.microsoft.com/office/drawing/2014/chart" uri="{C3380CC4-5D6E-409C-BE32-E72D297353CC}">
                <c16:uniqueId val="{00000013-8A7C-4A15-B74D-0B2BBE9B5978}"/>
              </c:ext>
            </c:extLst>
          </c:dPt>
          <c:dLbls>
            <c:spPr>
              <a:noFill/>
              <a:ln w="25339">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Прэзідэнт, Адміністрацыя Прэзідэнта</c:v>
                </c:pt>
                <c:pt idx="1">
                  <c:v>Галіновыя міністэрствы</c:v>
                </c:pt>
                <c:pt idx="2">
                  <c:v>Выканкам мясцовы</c:v>
                </c:pt>
                <c:pt idx="3">
                  <c:v>Грамадскія аб'яднанні</c:v>
                </c:pt>
                <c:pt idx="4">
                  <c:v>Прадпрыемствы</c:v>
                </c:pt>
                <c:pt idx="5">
                  <c:v>Установы адукацыі, культуры, навукі, медыцыны</c:v>
                </c:pt>
                <c:pt idx="6">
                  <c:v>Прыватная асоба</c:v>
                </c:pt>
                <c:pt idx="7">
                  <c:v>У матэрыяле няма суб'екта</c:v>
                </c:pt>
                <c:pt idx="8">
                  <c:v>Іншае</c:v>
                </c:pt>
              </c:strCache>
            </c:strRef>
          </c:cat>
          <c:val>
            <c:numRef>
              <c:f>Sheet1!$B$3:$J$3</c:f>
              <c:numCache>
                <c:formatCode>General</c:formatCode>
                <c:ptCount val="9"/>
              </c:numCache>
            </c:numRef>
          </c:val>
          <c:extLst xmlns:c16r2="http://schemas.microsoft.com/office/drawing/2015/06/chart">
            <c:ext xmlns:c16="http://schemas.microsoft.com/office/drawing/2014/chart" uri="{C3380CC4-5D6E-409C-BE32-E72D297353CC}">
              <c16:uniqueId val="{00000014-8A7C-4A15-B74D-0B2BBE9B5978}"/>
            </c:ext>
          </c:extLst>
        </c:ser>
        <c:ser>
          <c:idx val="2"/>
          <c:order val="2"/>
          <c:tx>
            <c:strRef>
              <c:f>Sheet1!$A$4</c:f>
              <c:strCache>
                <c:ptCount val="1"/>
              </c:strCache>
            </c:strRef>
          </c:tx>
          <c:spPr>
            <a:solidFill>
              <a:srgbClr val="FFFFCC"/>
            </a:solidFill>
            <a:ln w="12669">
              <a:solidFill>
                <a:srgbClr val="000000"/>
              </a:solidFill>
              <a:prstDash val="solid"/>
            </a:ln>
          </c:spPr>
          <c:dPt>
            <c:idx val="0"/>
            <c:spPr>
              <a:solidFill>
                <a:srgbClr val="9999FF"/>
              </a:solidFill>
              <a:ln w="12669">
                <a:solidFill>
                  <a:srgbClr val="000000"/>
                </a:solidFill>
                <a:prstDash val="solid"/>
              </a:ln>
            </c:spPr>
            <c:extLst xmlns:c16r2="http://schemas.microsoft.com/office/drawing/2015/06/chart">
              <c:ext xmlns:c16="http://schemas.microsoft.com/office/drawing/2014/chart" uri="{C3380CC4-5D6E-409C-BE32-E72D297353CC}">
                <c16:uniqueId val="{00000015-8A7C-4A15-B74D-0B2BBE9B5978}"/>
              </c:ext>
            </c:extLst>
          </c:dPt>
          <c:dPt>
            <c:idx val="1"/>
            <c:spPr>
              <a:solidFill>
                <a:srgbClr val="993366"/>
              </a:solidFill>
              <a:ln w="12669">
                <a:solidFill>
                  <a:srgbClr val="000000"/>
                </a:solidFill>
                <a:prstDash val="solid"/>
              </a:ln>
            </c:spPr>
            <c:extLst xmlns:c16r2="http://schemas.microsoft.com/office/drawing/2015/06/chart">
              <c:ext xmlns:c16="http://schemas.microsoft.com/office/drawing/2014/chart" uri="{C3380CC4-5D6E-409C-BE32-E72D297353CC}">
                <c16:uniqueId val="{00000016-8A7C-4A15-B74D-0B2BBE9B5978}"/>
              </c:ext>
            </c:extLst>
          </c:dPt>
          <c:dPt>
            <c:idx val="3"/>
            <c:spPr>
              <a:solidFill>
                <a:srgbClr val="CCFFFF"/>
              </a:solidFill>
              <a:ln w="12669">
                <a:solidFill>
                  <a:srgbClr val="000000"/>
                </a:solidFill>
                <a:prstDash val="solid"/>
              </a:ln>
            </c:spPr>
            <c:extLst xmlns:c16r2="http://schemas.microsoft.com/office/drawing/2015/06/chart">
              <c:ext xmlns:c16="http://schemas.microsoft.com/office/drawing/2014/chart" uri="{C3380CC4-5D6E-409C-BE32-E72D297353CC}">
                <c16:uniqueId val="{00000018-8A7C-4A15-B74D-0B2BBE9B5978}"/>
              </c:ext>
            </c:extLst>
          </c:dPt>
          <c:dPt>
            <c:idx val="4"/>
            <c:spPr>
              <a:solidFill>
                <a:srgbClr val="660066"/>
              </a:solidFill>
              <a:ln w="12669">
                <a:solidFill>
                  <a:srgbClr val="000000"/>
                </a:solidFill>
                <a:prstDash val="solid"/>
              </a:ln>
            </c:spPr>
            <c:extLst xmlns:c16r2="http://schemas.microsoft.com/office/drawing/2015/06/chart">
              <c:ext xmlns:c16="http://schemas.microsoft.com/office/drawing/2014/chart" uri="{C3380CC4-5D6E-409C-BE32-E72D297353CC}">
                <c16:uniqueId val="{00000019-8A7C-4A15-B74D-0B2BBE9B5978}"/>
              </c:ext>
            </c:extLst>
          </c:dPt>
          <c:dPt>
            <c:idx val="5"/>
            <c:spPr>
              <a:solidFill>
                <a:srgbClr val="FF8080"/>
              </a:solidFill>
              <a:ln w="12669">
                <a:solidFill>
                  <a:srgbClr val="000000"/>
                </a:solidFill>
                <a:prstDash val="solid"/>
              </a:ln>
            </c:spPr>
            <c:extLst xmlns:c16r2="http://schemas.microsoft.com/office/drawing/2015/06/chart">
              <c:ext xmlns:c16="http://schemas.microsoft.com/office/drawing/2014/chart" uri="{C3380CC4-5D6E-409C-BE32-E72D297353CC}">
                <c16:uniqueId val="{0000001A-8A7C-4A15-B74D-0B2BBE9B5978}"/>
              </c:ext>
            </c:extLst>
          </c:dPt>
          <c:dPt>
            <c:idx val="6"/>
            <c:spPr>
              <a:solidFill>
                <a:srgbClr val="0066CC"/>
              </a:solidFill>
              <a:ln w="12669">
                <a:solidFill>
                  <a:srgbClr val="000000"/>
                </a:solidFill>
                <a:prstDash val="solid"/>
              </a:ln>
            </c:spPr>
            <c:extLst xmlns:c16r2="http://schemas.microsoft.com/office/drawing/2015/06/chart">
              <c:ext xmlns:c16="http://schemas.microsoft.com/office/drawing/2014/chart" uri="{C3380CC4-5D6E-409C-BE32-E72D297353CC}">
                <c16:uniqueId val="{0000001B-8A7C-4A15-B74D-0B2BBE9B5978}"/>
              </c:ext>
            </c:extLst>
          </c:dPt>
          <c:dPt>
            <c:idx val="7"/>
            <c:spPr>
              <a:solidFill>
                <a:srgbClr val="CCCCFF"/>
              </a:solidFill>
              <a:ln w="12669">
                <a:solidFill>
                  <a:srgbClr val="000000"/>
                </a:solidFill>
                <a:prstDash val="solid"/>
              </a:ln>
            </c:spPr>
            <c:extLst xmlns:c16r2="http://schemas.microsoft.com/office/drawing/2015/06/chart">
              <c:ext xmlns:c16="http://schemas.microsoft.com/office/drawing/2014/chart" uri="{C3380CC4-5D6E-409C-BE32-E72D297353CC}">
                <c16:uniqueId val="{0000001C-8A7C-4A15-B74D-0B2BBE9B5978}"/>
              </c:ext>
            </c:extLst>
          </c:dPt>
          <c:dPt>
            <c:idx val="8"/>
            <c:spPr>
              <a:solidFill>
                <a:srgbClr val="000080"/>
              </a:solidFill>
              <a:ln w="12669">
                <a:solidFill>
                  <a:srgbClr val="000000"/>
                </a:solidFill>
                <a:prstDash val="solid"/>
              </a:ln>
            </c:spPr>
            <c:extLst xmlns:c16r2="http://schemas.microsoft.com/office/drawing/2015/06/chart">
              <c:ext xmlns:c16="http://schemas.microsoft.com/office/drawing/2014/chart" uri="{C3380CC4-5D6E-409C-BE32-E72D297353CC}">
                <c16:uniqueId val="{0000001D-8A7C-4A15-B74D-0B2BBE9B5978}"/>
              </c:ext>
            </c:extLst>
          </c:dPt>
          <c:dLbls>
            <c:spPr>
              <a:noFill/>
              <a:ln w="25339">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Sheet1!$B$1:$J$1</c:f>
              <c:strCache>
                <c:ptCount val="9"/>
                <c:pt idx="0">
                  <c:v>Прэзідэнт, Адміністрацыя Прэзідэнта</c:v>
                </c:pt>
                <c:pt idx="1">
                  <c:v>Галіновыя міністэрствы</c:v>
                </c:pt>
                <c:pt idx="2">
                  <c:v>Выканкам мясцовы</c:v>
                </c:pt>
                <c:pt idx="3">
                  <c:v>Грамадскія аб'яднанні</c:v>
                </c:pt>
                <c:pt idx="4">
                  <c:v>Прадпрыемствы</c:v>
                </c:pt>
                <c:pt idx="5">
                  <c:v>Установы адукацыі, культуры, навукі, медыцыны</c:v>
                </c:pt>
                <c:pt idx="6">
                  <c:v>Прыватная асоба</c:v>
                </c:pt>
                <c:pt idx="7">
                  <c:v>У матэрыяле няма суб'екта</c:v>
                </c:pt>
                <c:pt idx="8">
                  <c:v>Іншае</c:v>
                </c:pt>
              </c:strCache>
            </c:strRef>
          </c:cat>
          <c:val>
            <c:numRef>
              <c:f>Sheet1!$B$4:$J$4</c:f>
              <c:numCache>
                <c:formatCode>General</c:formatCode>
                <c:ptCount val="9"/>
              </c:numCache>
            </c:numRef>
          </c:val>
          <c:extLst xmlns:c16r2="http://schemas.microsoft.com/office/drawing/2015/06/chart">
            <c:ext xmlns:c16="http://schemas.microsoft.com/office/drawing/2014/chart" uri="{C3380CC4-5D6E-409C-BE32-E72D297353CC}">
              <c16:uniqueId val="{0000001E-8A7C-4A15-B74D-0B2BBE9B5978}"/>
            </c:ext>
          </c:extLst>
        </c:ser>
        <c:dLbls>
          <c:showVal val="1"/>
        </c:dLbls>
        <c:firstSliceAng val="0"/>
      </c:pieChart>
      <c:spPr>
        <a:solidFill>
          <a:srgbClr val="C0C0C0"/>
        </a:solidFill>
        <a:ln w="12669">
          <a:solidFill>
            <a:srgbClr val="808080"/>
          </a:solidFill>
          <a:prstDash val="solid"/>
        </a:ln>
      </c:spPr>
    </c:plotArea>
    <c:legend>
      <c:legendPos val="r"/>
      <c:spPr>
        <a:noFill/>
        <a:ln w="3167">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47" b="1" i="0" u="none" strike="noStrike" baseline="0">
          <a:solidFill>
            <a:srgbClr val="000000"/>
          </a:solidFill>
          <a:latin typeface="Calibri"/>
          <a:ea typeface="Calibri"/>
          <a:cs typeface="Calibri"/>
        </a:defRPr>
      </a:pPr>
      <a:endParaRPr lang="ru-RU"/>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7" b="1" i="0" u="none" strike="noStrike" baseline="0">
                <a:solidFill>
                  <a:srgbClr val="000000"/>
                </a:solidFill>
                <a:latin typeface="Calibri"/>
                <a:ea typeface="Calibri"/>
                <a:cs typeface="Calibri"/>
              </a:defRPr>
            </a:pPr>
            <a:r>
              <a:rPr lang="ru-RU"/>
              <a:t>Дэмаграфічны фокус</a:t>
            </a:r>
          </a:p>
        </c:rich>
      </c:tx>
      <c:layout>
        <c:manualLayout>
          <c:xMode val="edge"/>
          <c:yMode val="edge"/>
          <c:x val="0.2805755395683453"/>
          <c:y val="2.197802197802199E-2"/>
        </c:manualLayout>
      </c:layout>
      <c:spPr>
        <a:noFill/>
        <a:ln w="25312">
          <a:noFill/>
        </a:ln>
      </c:spPr>
    </c:title>
    <c:plotArea>
      <c:layout>
        <c:manualLayout>
          <c:layoutTarget val="inner"/>
          <c:xMode val="edge"/>
          <c:yMode val="edge"/>
          <c:x val="0.1223021582733817"/>
          <c:y val="0.34615384615384631"/>
          <c:w val="0.35971223021582732"/>
          <c:h val="0.5494505494505495"/>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C859-46DC-91F0-D3126C1CCC57}"/>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2-C859-46DC-91F0-D3126C1CCC57}"/>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3-C859-46DC-91F0-D3126C1CCC57}"/>
              </c:ext>
            </c:extLst>
          </c:dPt>
          <c:dPt>
            <c:idx val="4"/>
            <c:spPr>
              <a:solidFill>
                <a:srgbClr val="660066"/>
              </a:solidFill>
              <a:ln w="12656">
                <a:solidFill>
                  <a:srgbClr val="000000"/>
                </a:solidFill>
                <a:prstDash val="solid"/>
              </a:ln>
            </c:spPr>
            <c:extLst xmlns:c16r2="http://schemas.microsoft.com/office/drawing/2015/06/chart">
              <c:ext xmlns:c16="http://schemas.microsoft.com/office/drawing/2014/chart" uri="{C3380CC4-5D6E-409C-BE32-E72D297353CC}">
                <c16:uniqueId val="{00000004-C859-46DC-91F0-D3126C1CCC57}"/>
              </c:ext>
            </c:extLst>
          </c:dPt>
          <c:dLbls>
            <c:dLbl>
              <c:idx val="0"/>
              <c:layout>
                <c:manualLayout>
                  <c:x val="8.7080994152797145E-2"/>
                  <c:y val="-4.4614080691836838E-2"/>
                </c:manualLayout>
              </c:layout>
              <c:spPr>
                <a:noFill/>
                <a:ln w="25312">
                  <a:noFill/>
                </a:ln>
              </c:spPr>
              <c:txPr>
                <a:bodyPr/>
                <a:lstStyle/>
                <a:p>
                  <a:pPr>
                    <a:defRPr sz="1096"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859-46DC-91F0-D3126C1CCC57}"/>
                </c:ext>
              </c:extLst>
            </c:dLbl>
            <c:spPr>
              <a:noFill/>
              <a:ln w="25312">
                <a:noFill/>
              </a:ln>
            </c:spPr>
            <c:txPr>
              <a:bodyPr wrap="square" lIns="38100" tIns="19050" rIns="38100" bIns="19050" anchor="ctr">
                <a:spAutoFit/>
              </a:bodyPr>
              <a:lstStyle/>
              <a:p>
                <a:pPr>
                  <a:defRPr sz="10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Моладзь</c:v>
                </c:pt>
                <c:pt idx="1">
                  <c:v>беларусы</c:v>
                </c:pt>
                <c:pt idx="2">
                  <c:v>Пажылыя людзі</c:v>
                </c:pt>
                <c:pt idx="3">
                  <c:v>Адсутнічае</c:v>
                </c:pt>
                <c:pt idx="4">
                  <c:v>Іншае</c:v>
                </c:pt>
              </c:strCache>
            </c:strRef>
          </c:cat>
          <c:val>
            <c:numRef>
              <c:f>Sheet1!$B$2:$F$2</c:f>
              <c:numCache>
                <c:formatCode>0.00%</c:formatCode>
                <c:ptCount val="5"/>
                <c:pt idx="0">
                  <c:v>0.18900000000000028</c:v>
                </c:pt>
                <c:pt idx="1">
                  <c:v>0.622000000000001</c:v>
                </c:pt>
                <c:pt idx="2">
                  <c:v>5.3999999999999999E-2</c:v>
                </c:pt>
                <c:pt idx="3">
                  <c:v>0.10800000000000012</c:v>
                </c:pt>
                <c:pt idx="4">
                  <c:v>2.7000000000000045E-2</c:v>
                </c:pt>
              </c:numCache>
            </c:numRef>
          </c:val>
          <c:extLst xmlns:c16r2="http://schemas.microsoft.com/office/drawing/2015/06/chart">
            <c:ext xmlns:c16="http://schemas.microsoft.com/office/drawing/2014/chart" uri="{C3380CC4-5D6E-409C-BE32-E72D297353CC}">
              <c16:uniqueId val="{00000005-C859-46DC-91F0-D3126C1CCC57}"/>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6-C859-46DC-91F0-D3126C1CCC57}"/>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8-C859-46DC-91F0-D3126C1CCC57}"/>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9-C859-46DC-91F0-D3126C1CCC57}"/>
              </c:ext>
            </c:extLst>
          </c:dPt>
          <c:dPt>
            <c:idx val="4"/>
            <c:spPr>
              <a:solidFill>
                <a:srgbClr val="660066"/>
              </a:solidFill>
              <a:ln w="12656">
                <a:solidFill>
                  <a:srgbClr val="000000"/>
                </a:solidFill>
                <a:prstDash val="solid"/>
              </a:ln>
            </c:spPr>
            <c:extLst xmlns:c16r2="http://schemas.microsoft.com/office/drawing/2015/06/chart">
              <c:ext xmlns:c16="http://schemas.microsoft.com/office/drawing/2014/chart" uri="{C3380CC4-5D6E-409C-BE32-E72D297353CC}">
                <c16:uniqueId val="{0000000A-C859-46DC-91F0-D3126C1CCC57}"/>
              </c:ext>
            </c:extLst>
          </c:dPt>
          <c:dLbls>
            <c:spPr>
              <a:noFill/>
              <a:ln w="25312">
                <a:noFill/>
              </a:ln>
            </c:spPr>
            <c:txPr>
              <a:bodyPr wrap="square" lIns="38100" tIns="19050" rIns="38100" bIns="19050" anchor="ctr">
                <a:spAutoFit/>
              </a:bodyPr>
              <a:lstStyle/>
              <a:p>
                <a:pPr>
                  <a:defRPr sz="10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Моладзь</c:v>
                </c:pt>
                <c:pt idx="1">
                  <c:v>беларусы</c:v>
                </c:pt>
                <c:pt idx="2">
                  <c:v>Пажылыя людзі</c:v>
                </c:pt>
                <c:pt idx="3">
                  <c:v>Адсутнічае</c:v>
                </c:pt>
                <c:pt idx="4">
                  <c:v>Іншае</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C859-46DC-91F0-D3126C1CCC57}"/>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C-C859-46DC-91F0-D3126C1CCC57}"/>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D-C859-46DC-91F0-D3126C1CCC57}"/>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F-C859-46DC-91F0-D3126C1CCC57}"/>
              </c:ext>
            </c:extLst>
          </c:dPt>
          <c:dPt>
            <c:idx val="4"/>
            <c:spPr>
              <a:solidFill>
                <a:srgbClr val="660066"/>
              </a:solidFill>
              <a:ln w="12656">
                <a:solidFill>
                  <a:srgbClr val="000000"/>
                </a:solidFill>
                <a:prstDash val="solid"/>
              </a:ln>
            </c:spPr>
            <c:extLst xmlns:c16r2="http://schemas.microsoft.com/office/drawing/2015/06/chart">
              <c:ext xmlns:c16="http://schemas.microsoft.com/office/drawing/2014/chart" uri="{C3380CC4-5D6E-409C-BE32-E72D297353CC}">
                <c16:uniqueId val="{00000010-C859-46DC-91F0-D3126C1CCC57}"/>
              </c:ext>
            </c:extLst>
          </c:dPt>
          <c:dLbls>
            <c:spPr>
              <a:noFill/>
              <a:ln w="25312">
                <a:noFill/>
              </a:ln>
            </c:spPr>
            <c:txPr>
              <a:bodyPr wrap="square" lIns="38100" tIns="19050" rIns="38100" bIns="19050" anchor="ctr">
                <a:spAutoFit/>
              </a:bodyPr>
              <a:lstStyle/>
              <a:p>
                <a:pPr>
                  <a:defRPr sz="10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Моладзь</c:v>
                </c:pt>
                <c:pt idx="1">
                  <c:v>беларусы</c:v>
                </c:pt>
                <c:pt idx="2">
                  <c:v>Пажылыя людзі</c:v>
                </c:pt>
                <c:pt idx="3">
                  <c:v>Адсутнічае</c:v>
                </c:pt>
                <c:pt idx="4">
                  <c:v>Іншае</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C859-46DC-91F0-D3126C1CCC57}"/>
            </c:ext>
          </c:extLst>
        </c:ser>
        <c:dLbls>
          <c:showVal val="1"/>
        </c:dLbls>
        <c:firstSliceAng val="0"/>
      </c:pieChart>
      <c:spPr>
        <a:solidFill>
          <a:srgbClr val="C0C0C0"/>
        </a:solidFill>
        <a:ln w="12656">
          <a:solidFill>
            <a:srgbClr val="808080"/>
          </a:solidFill>
          <a:prstDash val="solid"/>
        </a:ln>
      </c:spPr>
    </c:plotArea>
    <c:legend>
      <c:legendPos val="r"/>
      <c:layout>
        <c:manualLayout>
          <c:xMode val="edge"/>
          <c:yMode val="edge"/>
          <c:x val="0.6474820143884924"/>
          <c:y val="0.2967032967032967"/>
          <c:w val="0.34172661870503596"/>
          <c:h val="0.52747252747252749"/>
        </c:manualLayout>
      </c:layout>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6" b="1" i="0" u="none" strike="noStrike" baseline="0">
                <a:solidFill>
                  <a:srgbClr val="000000"/>
                </a:solidFill>
                <a:latin typeface="Calibri"/>
                <a:ea typeface="Calibri"/>
                <a:cs typeface="Calibri"/>
              </a:defRPr>
            </a:pPr>
            <a:r>
              <a:rPr lang="ru-RU"/>
              <a:t>Эканамічныя тэмы</a:t>
            </a:r>
          </a:p>
        </c:rich>
      </c:tx>
      <c:layout>
        <c:manualLayout>
          <c:xMode val="edge"/>
          <c:yMode val="edge"/>
          <c:x val="0.30812324929972118"/>
          <c:y val="1.8450184501845025E-2"/>
        </c:manualLayout>
      </c:layout>
      <c:spPr>
        <a:noFill/>
        <a:ln w="25316">
          <a:noFill/>
        </a:ln>
      </c:spPr>
    </c:title>
    <c:plotArea>
      <c:layout>
        <c:manualLayout>
          <c:layoutTarget val="inner"/>
          <c:xMode val="edge"/>
          <c:yMode val="edge"/>
          <c:x val="0.11484593837535011"/>
          <c:y val="0.28044280442804431"/>
          <c:w val="0.46218487394958219"/>
          <c:h val="0.60885608856088802"/>
        </c:manualLayout>
      </c:layout>
      <c:pieChart>
        <c:varyColors val="1"/>
        <c:ser>
          <c:idx val="0"/>
          <c:order val="0"/>
          <c:tx>
            <c:strRef>
              <c:f>Sheet1!$A$2</c:f>
              <c:strCache>
                <c:ptCount val="1"/>
              </c:strCache>
            </c:strRef>
          </c:tx>
          <c:spPr>
            <a:solidFill>
              <a:srgbClr val="9999FF"/>
            </a:solidFill>
            <a:ln w="12658">
              <a:solidFill>
                <a:srgbClr val="000000"/>
              </a:solidFill>
              <a:prstDash val="solid"/>
            </a:ln>
          </c:spPr>
          <c:dPt>
            <c:idx val="1"/>
            <c:spPr>
              <a:solidFill>
                <a:srgbClr val="993366"/>
              </a:solidFill>
              <a:ln w="12658">
                <a:solidFill>
                  <a:srgbClr val="000000"/>
                </a:solidFill>
                <a:prstDash val="solid"/>
              </a:ln>
            </c:spPr>
            <c:extLst xmlns:c16r2="http://schemas.microsoft.com/office/drawing/2015/06/chart">
              <c:ext xmlns:c16="http://schemas.microsoft.com/office/drawing/2014/chart" uri="{C3380CC4-5D6E-409C-BE32-E72D297353CC}">
                <c16:uniqueId val="{00000001-A45B-4284-A481-104F18490E6E}"/>
              </c:ext>
            </c:extLst>
          </c:dPt>
          <c:dPt>
            <c:idx val="2"/>
            <c:spPr>
              <a:solidFill>
                <a:srgbClr val="FFFFCC"/>
              </a:solidFill>
              <a:ln w="12658">
                <a:solidFill>
                  <a:srgbClr val="000000"/>
                </a:solidFill>
                <a:prstDash val="solid"/>
              </a:ln>
            </c:spPr>
            <c:extLst xmlns:c16r2="http://schemas.microsoft.com/office/drawing/2015/06/chart">
              <c:ext xmlns:c16="http://schemas.microsoft.com/office/drawing/2014/chart" uri="{C3380CC4-5D6E-409C-BE32-E72D297353CC}">
                <c16:uniqueId val="{00000002-A45B-4284-A481-104F18490E6E}"/>
              </c:ext>
            </c:extLst>
          </c:dPt>
          <c:dPt>
            <c:idx val="3"/>
            <c:spPr>
              <a:solidFill>
                <a:srgbClr val="CCFFFF"/>
              </a:solidFill>
              <a:ln w="12658">
                <a:solidFill>
                  <a:srgbClr val="000000"/>
                </a:solidFill>
                <a:prstDash val="solid"/>
              </a:ln>
            </c:spPr>
            <c:extLst xmlns:c16r2="http://schemas.microsoft.com/office/drawing/2015/06/chart">
              <c:ext xmlns:c16="http://schemas.microsoft.com/office/drawing/2014/chart" uri="{C3380CC4-5D6E-409C-BE32-E72D297353CC}">
                <c16:uniqueId val="{00000003-A45B-4284-A481-104F18490E6E}"/>
              </c:ext>
            </c:extLst>
          </c:dPt>
          <c:dPt>
            <c:idx val="4"/>
            <c:spPr>
              <a:solidFill>
                <a:srgbClr val="660066"/>
              </a:solidFill>
              <a:ln w="12658">
                <a:solidFill>
                  <a:srgbClr val="000000"/>
                </a:solidFill>
                <a:prstDash val="solid"/>
              </a:ln>
            </c:spPr>
            <c:extLst xmlns:c16r2="http://schemas.microsoft.com/office/drawing/2015/06/chart">
              <c:ext xmlns:c16="http://schemas.microsoft.com/office/drawing/2014/chart" uri="{C3380CC4-5D6E-409C-BE32-E72D297353CC}">
                <c16:uniqueId val="{00000004-A45B-4284-A481-104F18490E6E}"/>
              </c:ext>
            </c:extLst>
          </c:dPt>
          <c:dLbls>
            <c:spPr>
              <a:noFill/>
              <a:ln w="25316">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Прамысловасць</c:v>
                </c:pt>
                <c:pt idx="1">
                  <c:v>Сельская гаспадарка</c:v>
                </c:pt>
                <c:pt idx="2">
                  <c:v>Будаўніцтва</c:v>
                </c:pt>
                <c:pt idx="3">
                  <c:v>Гандаль і сфера паслуг</c:v>
                </c:pt>
                <c:pt idx="4">
                  <c:v>Банкаўская сістэма</c:v>
                </c:pt>
              </c:strCache>
            </c:strRef>
          </c:cat>
          <c:val>
            <c:numRef>
              <c:f>Sheet1!$B$2:$F$2</c:f>
              <c:numCache>
                <c:formatCode>0%</c:formatCode>
                <c:ptCount val="5"/>
                <c:pt idx="0">
                  <c:v>0.2</c:v>
                </c:pt>
                <c:pt idx="1">
                  <c:v>0.2</c:v>
                </c:pt>
                <c:pt idx="2">
                  <c:v>0.2</c:v>
                </c:pt>
                <c:pt idx="3">
                  <c:v>0.2</c:v>
                </c:pt>
                <c:pt idx="4">
                  <c:v>0.2</c:v>
                </c:pt>
              </c:numCache>
            </c:numRef>
          </c:val>
          <c:extLst xmlns:c16r2="http://schemas.microsoft.com/office/drawing/2015/06/chart">
            <c:ext xmlns:c16="http://schemas.microsoft.com/office/drawing/2014/chart" uri="{C3380CC4-5D6E-409C-BE32-E72D297353CC}">
              <c16:uniqueId val="{00000005-A45B-4284-A481-104F18490E6E}"/>
            </c:ext>
          </c:extLst>
        </c:ser>
        <c:ser>
          <c:idx val="1"/>
          <c:order val="1"/>
          <c:tx>
            <c:strRef>
              <c:f>Sheet1!$A$3</c:f>
              <c:strCache>
                <c:ptCount val="1"/>
              </c:strCache>
            </c:strRef>
          </c:tx>
          <c:spPr>
            <a:solidFill>
              <a:srgbClr val="993366"/>
            </a:solidFill>
            <a:ln w="12658">
              <a:solidFill>
                <a:srgbClr val="000000"/>
              </a:solidFill>
              <a:prstDash val="solid"/>
            </a:ln>
          </c:spPr>
          <c:dPt>
            <c:idx val="0"/>
            <c:spPr>
              <a:solidFill>
                <a:srgbClr val="9999FF"/>
              </a:solidFill>
              <a:ln w="12658">
                <a:solidFill>
                  <a:srgbClr val="000000"/>
                </a:solidFill>
                <a:prstDash val="solid"/>
              </a:ln>
            </c:spPr>
            <c:extLst xmlns:c16r2="http://schemas.microsoft.com/office/drawing/2015/06/chart">
              <c:ext xmlns:c16="http://schemas.microsoft.com/office/drawing/2014/chart" uri="{C3380CC4-5D6E-409C-BE32-E72D297353CC}">
                <c16:uniqueId val="{00000006-A45B-4284-A481-104F18490E6E}"/>
              </c:ext>
            </c:extLst>
          </c:dPt>
          <c:dPt>
            <c:idx val="2"/>
            <c:spPr>
              <a:solidFill>
                <a:srgbClr val="FFFFCC"/>
              </a:solidFill>
              <a:ln w="12658">
                <a:solidFill>
                  <a:srgbClr val="000000"/>
                </a:solidFill>
                <a:prstDash val="solid"/>
              </a:ln>
            </c:spPr>
            <c:extLst xmlns:c16r2="http://schemas.microsoft.com/office/drawing/2015/06/chart">
              <c:ext xmlns:c16="http://schemas.microsoft.com/office/drawing/2014/chart" uri="{C3380CC4-5D6E-409C-BE32-E72D297353CC}">
                <c16:uniqueId val="{00000008-A45B-4284-A481-104F18490E6E}"/>
              </c:ext>
            </c:extLst>
          </c:dPt>
          <c:dPt>
            <c:idx val="3"/>
            <c:spPr>
              <a:solidFill>
                <a:srgbClr val="CCFFFF"/>
              </a:solidFill>
              <a:ln w="12658">
                <a:solidFill>
                  <a:srgbClr val="000000"/>
                </a:solidFill>
                <a:prstDash val="solid"/>
              </a:ln>
            </c:spPr>
            <c:extLst xmlns:c16r2="http://schemas.microsoft.com/office/drawing/2015/06/chart">
              <c:ext xmlns:c16="http://schemas.microsoft.com/office/drawing/2014/chart" uri="{C3380CC4-5D6E-409C-BE32-E72D297353CC}">
                <c16:uniqueId val="{00000009-A45B-4284-A481-104F18490E6E}"/>
              </c:ext>
            </c:extLst>
          </c:dPt>
          <c:dPt>
            <c:idx val="4"/>
            <c:spPr>
              <a:solidFill>
                <a:srgbClr val="660066"/>
              </a:solidFill>
              <a:ln w="12658">
                <a:solidFill>
                  <a:srgbClr val="000000"/>
                </a:solidFill>
                <a:prstDash val="solid"/>
              </a:ln>
            </c:spPr>
            <c:extLst xmlns:c16r2="http://schemas.microsoft.com/office/drawing/2015/06/chart">
              <c:ext xmlns:c16="http://schemas.microsoft.com/office/drawing/2014/chart" uri="{C3380CC4-5D6E-409C-BE32-E72D297353CC}">
                <c16:uniqueId val="{0000000A-A45B-4284-A481-104F18490E6E}"/>
              </c:ext>
            </c:extLst>
          </c:dPt>
          <c:dLbls>
            <c:spPr>
              <a:noFill/>
              <a:ln w="25316">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Прамысловасць</c:v>
                </c:pt>
                <c:pt idx="1">
                  <c:v>Сельская гаспадарка</c:v>
                </c:pt>
                <c:pt idx="2">
                  <c:v>Будаўніцтва</c:v>
                </c:pt>
                <c:pt idx="3">
                  <c:v>Гандаль і сфера паслуг</c:v>
                </c:pt>
                <c:pt idx="4">
                  <c:v>Банкаўская сістэма</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A45B-4284-A481-104F18490E6E}"/>
            </c:ext>
          </c:extLst>
        </c:ser>
        <c:ser>
          <c:idx val="2"/>
          <c:order val="2"/>
          <c:tx>
            <c:strRef>
              <c:f>Sheet1!$A$4</c:f>
              <c:strCache>
                <c:ptCount val="1"/>
              </c:strCache>
            </c:strRef>
          </c:tx>
          <c:spPr>
            <a:solidFill>
              <a:srgbClr val="FFFFCC"/>
            </a:solidFill>
            <a:ln w="12658">
              <a:solidFill>
                <a:srgbClr val="000000"/>
              </a:solidFill>
              <a:prstDash val="solid"/>
            </a:ln>
          </c:spPr>
          <c:dPt>
            <c:idx val="0"/>
            <c:spPr>
              <a:solidFill>
                <a:srgbClr val="9999FF"/>
              </a:solidFill>
              <a:ln w="12658">
                <a:solidFill>
                  <a:srgbClr val="000000"/>
                </a:solidFill>
                <a:prstDash val="solid"/>
              </a:ln>
            </c:spPr>
            <c:extLst xmlns:c16r2="http://schemas.microsoft.com/office/drawing/2015/06/chart">
              <c:ext xmlns:c16="http://schemas.microsoft.com/office/drawing/2014/chart" uri="{C3380CC4-5D6E-409C-BE32-E72D297353CC}">
                <c16:uniqueId val="{0000000C-A45B-4284-A481-104F18490E6E}"/>
              </c:ext>
            </c:extLst>
          </c:dPt>
          <c:dPt>
            <c:idx val="1"/>
            <c:spPr>
              <a:solidFill>
                <a:srgbClr val="993366"/>
              </a:solidFill>
              <a:ln w="12658">
                <a:solidFill>
                  <a:srgbClr val="000000"/>
                </a:solidFill>
                <a:prstDash val="solid"/>
              </a:ln>
            </c:spPr>
            <c:extLst xmlns:c16r2="http://schemas.microsoft.com/office/drawing/2015/06/chart">
              <c:ext xmlns:c16="http://schemas.microsoft.com/office/drawing/2014/chart" uri="{C3380CC4-5D6E-409C-BE32-E72D297353CC}">
                <c16:uniqueId val="{0000000D-A45B-4284-A481-104F18490E6E}"/>
              </c:ext>
            </c:extLst>
          </c:dPt>
          <c:dPt>
            <c:idx val="3"/>
            <c:spPr>
              <a:solidFill>
                <a:srgbClr val="CCFFFF"/>
              </a:solidFill>
              <a:ln w="12658">
                <a:solidFill>
                  <a:srgbClr val="000000"/>
                </a:solidFill>
                <a:prstDash val="solid"/>
              </a:ln>
            </c:spPr>
            <c:extLst xmlns:c16r2="http://schemas.microsoft.com/office/drawing/2015/06/chart">
              <c:ext xmlns:c16="http://schemas.microsoft.com/office/drawing/2014/chart" uri="{C3380CC4-5D6E-409C-BE32-E72D297353CC}">
                <c16:uniqueId val="{0000000F-A45B-4284-A481-104F18490E6E}"/>
              </c:ext>
            </c:extLst>
          </c:dPt>
          <c:dPt>
            <c:idx val="4"/>
            <c:spPr>
              <a:solidFill>
                <a:srgbClr val="660066"/>
              </a:solidFill>
              <a:ln w="12658">
                <a:solidFill>
                  <a:srgbClr val="000000"/>
                </a:solidFill>
                <a:prstDash val="solid"/>
              </a:ln>
            </c:spPr>
            <c:extLst xmlns:c16r2="http://schemas.microsoft.com/office/drawing/2015/06/chart">
              <c:ext xmlns:c16="http://schemas.microsoft.com/office/drawing/2014/chart" uri="{C3380CC4-5D6E-409C-BE32-E72D297353CC}">
                <c16:uniqueId val="{00000010-A45B-4284-A481-104F18490E6E}"/>
              </c:ext>
            </c:extLst>
          </c:dPt>
          <c:dLbls>
            <c:spPr>
              <a:noFill/>
              <a:ln w="25316">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Прамысловасць</c:v>
                </c:pt>
                <c:pt idx="1">
                  <c:v>Сельская гаспадарка</c:v>
                </c:pt>
                <c:pt idx="2">
                  <c:v>Будаўніцтва</c:v>
                </c:pt>
                <c:pt idx="3">
                  <c:v>Гандаль і сфера паслуг</c:v>
                </c:pt>
                <c:pt idx="4">
                  <c:v>Банкаўская сістэма</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A45B-4284-A481-104F18490E6E}"/>
            </c:ext>
          </c:extLst>
        </c:ser>
        <c:dLbls>
          <c:showVal val="1"/>
        </c:dLbls>
        <c:firstSliceAng val="0"/>
      </c:pieChart>
      <c:spPr>
        <a:solidFill>
          <a:srgbClr val="C0C0C0"/>
        </a:solidFill>
        <a:ln w="12658">
          <a:solidFill>
            <a:srgbClr val="808080"/>
          </a:solidFill>
          <a:prstDash val="solid"/>
        </a:ln>
      </c:spPr>
    </c:plotArea>
    <c:legend>
      <c:legendPos val="r"/>
      <c:layout>
        <c:manualLayout>
          <c:xMode val="edge"/>
          <c:yMode val="edge"/>
          <c:x val="0.64705882352941646"/>
          <c:y val="0.19557195571955652"/>
          <c:w val="0.34173669467787132"/>
          <c:h val="0.72324723247232725"/>
        </c:manualLayout>
      </c:layout>
      <c:spPr>
        <a:noFill/>
        <a:ln w="3165">
          <a:solidFill>
            <a:srgbClr val="000000"/>
          </a:solidFill>
          <a:prstDash val="solid"/>
        </a:ln>
      </c:spPr>
      <c:txPr>
        <a:bodyPr/>
        <a:lstStyle/>
        <a:p>
          <a:pPr>
            <a:defRPr sz="937"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22" b="1" i="0" u="none" strike="noStrike" baseline="0">
          <a:solidFill>
            <a:srgbClr val="000000"/>
          </a:solidFill>
          <a:latin typeface="Calibri"/>
          <a:ea typeface="Calibri"/>
          <a:cs typeface="Calibri"/>
        </a:defRPr>
      </a:pPr>
      <a:endParaRPr lang="ru-RU"/>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197" b="1" i="0" u="none" strike="noStrike" baseline="0">
                <a:solidFill>
                  <a:srgbClr val="000000"/>
                </a:solidFill>
                <a:latin typeface="Calibri"/>
                <a:ea typeface="Calibri"/>
                <a:cs typeface="Calibri"/>
              </a:defRPr>
            </a:pPr>
            <a:r>
              <a:rPr lang="ru-RU"/>
              <a:t>Геаграфічны фокус</a:t>
            </a:r>
          </a:p>
        </c:rich>
      </c:tx>
      <c:layout>
        <c:manualLayout>
          <c:xMode val="edge"/>
          <c:yMode val="edge"/>
          <c:x val="0.14772727272727346"/>
          <c:y val="0"/>
        </c:manualLayout>
      </c:layout>
      <c:spPr>
        <a:noFill/>
        <a:ln w="25342">
          <a:noFill/>
        </a:ln>
      </c:spPr>
    </c:title>
    <c:plotArea>
      <c:layout>
        <c:manualLayout>
          <c:layoutTarget val="inner"/>
          <c:xMode val="edge"/>
          <c:yMode val="edge"/>
          <c:x val="9.0909090909091064E-2"/>
          <c:y val="0.32093023255813929"/>
          <c:w val="0.48484848484848642"/>
          <c:h val="0.59534883720930265"/>
        </c:manualLayout>
      </c:layout>
      <c:pieChart>
        <c:varyColors val="1"/>
        <c:ser>
          <c:idx val="0"/>
          <c:order val="0"/>
          <c:tx>
            <c:strRef>
              <c:f>Sheet1!$A$2</c:f>
              <c:strCache>
                <c:ptCount val="1"/>
              </c:strCache>
            </c:strRef>
          </c:tx>
          <c:spPr>
            <a:solidFill>
              <a:srgbClr val="9999FF"/>
            </a:solidFill>
            <a:ln w="12671">
              <a:solidFill>
                <a:srgbClr val="000000"/>
              </a:solidFill>
              <a:prstDash val="solid"/>
            </a:ln>
          </c:spPr>
          <c:dPt>
            <c:idx val="1"/>
            <c:spPr>
              <a:solidFill>
                <a:srgbClr val="993366"/>
              </a:solidFill>
              <a:ln w="12671">
                <a:solidFill>
                  <a:srgbClr val="000000"/>
                </a:solidFill>
                <a:prstDash val="solid"/>
              </a:ln>
            </c:spPr>
            <c:extLst xmlns:c16r2="http://schemas.microsoft.com/office/drawing/2015/06/chart">
              <c:ext xmlns:c16="http://schemas.microsoft.com/office/drawing/2014/chart" uri="{C3380CC4-5D6E-409C-BE32-E72D297353CC}">
                <c16:uniqueId val="{00000001-2E48-45F9-8B73-5FF734ADB70F}"/>
              </c:ext>
            </c:extLst>
          </c:dPt>
          <c:dPt>
            <c:idx val="2"/>
            <c:spPr>
              <a:solidFill>
                <a:srgbClr val="FFFFCC"/>
              </a:solidFill>
              <a:ln w="12671">
                <a:solidFill>
                  <a:srgbClr val="000000"/>
                </a:solidFill>
                <a:prstDash val="solid"/>
              </a:ln>
            </c:spPr>
            <c:extLst xmlns:c16r2="http://schemas.microsoft.com/office/drawing/2015/06/chart">
              <c:ext xmlns:c16="http://schemas.microsoft.com/office/drawing/2014/chart" uri="{C3380CC4-5D6E-409C-BE32-E72D297353CC}">
                <c16:uniqueId val="{00000002-2E48-45F9-8B73-5FF734ADB70F}"/>
              </c:ext>
            </c:extLst>
          </c:dPt>
          <c:dPt>
            <c:idx val="3"/>
            <c:spPr>
              <a:solidFill>
                <a:srgbClr val="CCFFFF"/>
              </a:solidFill>
              <a:ln w="12671">
                <a:solidFill>
                  <a:srgbClr val="000000"/>
                </a:solidFill>
                <a:prstDash val="solid"/>
              </a:ln>
            </c:spPr>
            <c:extLst xmlns:c16r2="http://schemas.microsoft.com/office/drawing/2015/06/chart">
              <c:ext xmlns:c16="http://schemas.microsoft.com/office/drawing/2014/chart" uri="{C3380CC4-5D6E-409C-BE32-E72D297353CC}">
                <c16:uniqueId val="{00000003-2E48-45F9-8B73-5FF734ADB70F}"/>
              </c:ext>
            </c:extLst>
          </c:dPt>
          <c:dPt>
            <c:idx val="4"/>
            <c:spPr>
              <a:solidFill>
                <a:srgbClr val="660066"/>
              </a:solidFill>
              <a:ln w="12671">
                <a:solidFill>
                  <a:srgbClr val="000000"/>
                </a:solidFill>
                <a:prstDash val="solid"/>
              </a:ln>
            </c:spPr>
            <c:extLst xmlns:c16r2="http://schemas.microsoft.com/office/drawing/2015/06/chart">
              <c:ext xmlns:c16="http://schemas.microsoft.com/office/drawing/2014/chart" uri="{C3380CC4-5D6E-409C-BE32-E72D297353CC}">
                <c16:uniqueId val="{00000004-2E48-45F9-8B73-5FF734ADB70F}"/>
              </c:ext>
            </c:extLst>
          </c:dPt>
          <c:dLbls>
            <c:dLbl>
              <c:idx val="0"/>
              <c:layout>
                <c:manualLayout>
                  <c:x val="-4.4859370725512486E-2"/>
                  <c:y val="-0.12222665500145875"/>
                </c:manualLayout>
              </c:layout>
              <c:spPr>
                <a:noFill/>
                <a:ln w="25342">
                  <a:noFill/>
                </a:ln>
              </c:spPr>
              <c:txPr>
                <a:bodyPr/>
                <a:lstStyle/>
                <a:p>
                  <a:pPr>
                    <a:defRPr sz="7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E48-45F9-8B73-5FF734ADB70F}"/>
                </c:ext>
              </c:extLst>
            </c:dLbl>
            <c:dLbl>
              <c:idx val="1"/>
              <c:layout>
                <c:manualLayout>
                  <c:x val="4.5475792798627457E-2"/>
                  <c:y val="-8.6815845693707067E-2"/>
                </c:manualLayout>
              </c:layout>
              <c:spPr>
                <a:noFill/>
                <a:ln w="25342">
                  <a:noFill/>
                </a:ln>
              </c:spPr>
              <c:txPr>
                <a:bodyPr/>
                <a:lstStyle/>
                <a:p>
                  <a:pPr>
                    <a:defRPr sz="10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E48-45F9-8B73-5FF734ADB70F}"/>
                </c:ext>
              </c:extLst>
            </c:dLbl>
            <c:dLbl>
              <c:idx val="2"/>
              <c:spPr>
                <a:noFill/>
                <a:ln w="25342">
                  <a:noFill/>
                </a:ln>
              </c:spPr>
              <c:txPr>
                <a:bodyPr/>
                <a:lstStyle/>
                <a:p>
                  <a:pPr>
                    <a:defRPr sz="973" b="1" i="0" u="none" strike="noStrike" baseline="0">
                      <a:solidFill>
                        <a:srgbClr val="000000"/>
                      </a:solidFill>
                      <a:latin typeface="Calibri"/>
                      <a:ea typeface="Calibri"/>
                      <a:cs typeface="Calibri"/>
                    </a:defRPr>
                  </a:pPr>
                  <a:endParaRPr lang="ru-RU"/>
                </a:p>
              </c:txPr>
            </c:dLbl>
            <c:dLbl>
              <c:idx val="3"/>
              <c:layout>
                <c:manualLayout>
                  <c:x val="2.1878038846542786E-2"/>
                  <c:y val="0.12219696568936633"/>
                </c:manualLayout>
              </c:layout>
              <c:spPr>
                <a:noFill/>
                <a:ln w="25342">
                  <a:noFill/>
                </a:ln>
              </c:spPr>
              <c:txPr>
                <a:bodyPr/>
                <a:lstStyle/>
                <a:p>
                  <a:pPr>
                    <a:defRPr sz="10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E48-45F9-8B73-5FF734ADB70F}"/>
                </c:ext>
              </c:extLst>
            </c:dLbl>
            <c:dLbl>
              <c:idx val="4"/>
              <c:layout>
                <c:manualLayout>
                  <c:x val="-5.2407264651359163E-2"/>
                  <c:y val="-2.4319594159257187E-2"/>
                </c:manualLayout>
              </c:layout>
              <c:spPr>
                <a:noFill/>
                <a:ln w="25342">
                  <a:noFill/>
                </a:ln>
              </c:spPr>
              <c:txPr>
                <a:bodyPr/>
                <a:lstStyle/>
                <a:p>
                  <a:pPr>
                    <a:defRPr sz="7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E48-45F9-8B73-5FF734ADB70F}"/>
                </c:ext>
              </c:extLst>
            </c:dLbl>
            <c:spPr>
              <a:noFill/>
              <a:ln w="25342">
                <a:noFill/>
              </a:ln>
            </c:spPr>
            <c:txPr>
              <a:bodyPr wrap="square" lIns="38100" tIns="19050" rIns="38100" bIns="19050" anchor="ctr">
                <a:spAutoFit/>
              </a:bodyPr>
              <a:lstStyle/>
              <a:p>
                <a:pPr>
                  <a:defRPr sz="10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Адсутнічае</c:v>
                </c:pt>
              </c:strCache>
            </c:strRef>
          </c:cat>
          <c:val>
            <c:numRef>
              <c:f>Sheet1!$B$2:$F$2</c:f>
              <c:numCache>
                <c:formatCode>0%</c:formatCode>
                <c:ptCount val="5"/>
                <c:pt idx="0" formatCode="0.00%">
                  <c:v>0.24300000000000024</c:v>
                </c:pt>
                <c:pt idx="1">
                  <c:v>8.1000000000000003E-2</c:v>
                </c:pt>
                <c:pt idx="2">
                  <c:v>0.40500000000000008</c:v>
                </c:pt>
                <c:pt idx="3">
                  <c:v>0.24300000000000024</c:v>
                </c:pt>
                <c:pt idx="4" formatCode="0.00%">
                  <c:v>2.7000000000000045E-2</c:v>
                </c:pt>
              </c:numCache>
            </c:numRef>
          </c:val>
          <c:extLst xmlns:c16r2="http://schemas.microsoft.com/office/drawing/2015/06/chart">
            <c:ext xmlns:c16="http://schemas.microsoft.com/office/drawing/2014/chart" uri="{C3380CC4-5D6E-409C-BE32-E72D297353CC}">
              <c16:uniqueId val="{00000005-2E48-45F9-8B73-5FF734ADB70F}"/>
            </c:ext>
          </c:extLst>
        </c:ser>
        <c:ser>
          <c:idx val="1"/>
          <c:order val="1"/>
          <c:tx>
            <c:strRef>
              <c:f>Sheet1!$A$3</c:f>
              <c:strCache>
                <c:ptCount val="1"/>
              </c:strCache>
            </c:strRef>
          </c:tx>
          <c:spPr>
            <a:solidFill>
              <a:srgbClr val="993366"/>
            </a:solidFill>
            <a:ln w="12671">
              <a:solidFill>
                <a:srgbClr val="000000"/>
              </a:solidFill>
              <a:prstDash val="solid"/>
            </a:ln>
          </c:spPr>
          <c:dPt>
            <c:idx val="0"/>
            <c:spPr>
              <a:solidFill>
                <a:srgbClr val="9999FF"/>
              </a:solidFill>
              <a:ln w="12671">
                <a:solidFill>
                  <a:srgbClr val="000000"/>
                </a:solidFill>
                <a:prstDash val="solid"/>
              </a:ln>
            </c:spPr>
            <c:extLst xmlns:c16r2="http://schemas.microsoft.com/office/drawing/2015/06/chart">
              <c:ext xmlns:c16="http://schemas.microsoft.com/office/drawing/2014/chart" uri="{C3380CC4-5D6E-409C-BE32-E72D297353CC}">
                <c16:uniqueId val="{00000006-2E48-45F9-8B73-5FF734ADB70F}"/>
              </c:ext>
            </c:extLst>
          </c:dPt>
          <c:dPt>
            <c:idx val="2"/>
            <c:spPr>
              <a:solidFill>
                <a:srgbClr val="FFFFCC"/>
              </a:solidFill>
              <a:ln w="12671">
                <a:solidFill>
                  <a:srgbClr val="000000"/>
                </a:solidFill>
                <a:prstDash val="solid"/>
              </a:ln>
            </c:spPr>
            <c:extLst xmlns:c16r2="http://schemas.microsoft.com/office/drawing/2015/06/chart">
              <c:ext xmlns:c16="http://schemas.microsoft.com/office/drawing/2014/chart" uri="{C3380CC4-5D6E-409C-BE32-E72D297353CC}">
                <c16:uniqueId val="{00000008-2E48-45F9-8B73-5FF734ADB70F}"/>
              </c:ext>
            </c:extLst>
          </c:dPt>
          <c:dPt>
            <c:idx val="3"/>
            <c:spPr>
              <a:solidFill>
                <a:srgbClr val="CCFFFF"/>
              </a:solidFill>
              <a:ln w="12671">
                <a:solidFill>
                  <a:srgbClr val="000000"/>
                </a:solidFill>
                <a:prstDash val="solid"/>
              </a:ln>
            </c:spPr>
            <c:extLst xmlns:c16r2="http://schemas.microsoft.com/office/drawing/2015/06/chart">
              <c:ext xmlns:c16="http://schemas.microsoft.com/office/drawing/2014/chart" uri="{C3380CC4-5D6E-409C-BE32-E72D297353CC}">
                <c16:uniqueId val="{00000009-2E48-45F9-8B73-5FF734ADB70F}"/>
              </c:ext>
            </c:extLst>
          </c:dPt>
          <c:dPt>
            <c:idx val="4"/>
            <c:spPr>
              <a:solidFill>
                <a:srgbClr val="660066"/>
              </a:solidFill>
              <a:ln w="12671">
                <a:solidFill>
                  <a:srgbClr val="000000"/>
                </a:solidFill>
                <a:prstDash val="solid"/>
              </a:ln>
            </c:spPr>
            <c:extLst xmlns:c16r2="http://schemas.microsoft.com/office/drawing/2015/06/chart">
              <c:ext xmlns:c16="http://schemas.microsoft.com/office/drawing/2014/chart" uri="{C3380CC4-5D6E-409C-BE32-E72D297353CC}">
                <c16:uniqueId val="{0000000A-2E48-45F9-8B73-5FF734ADB70F}"/>
              </c:ext>
            </c:extLst>
          </c:dPt>
          <c:dLbls>
            <c:spPr>
              <a:noFill/>
              <a:ln w="25342">
                <a:noFill/>
              </a:ln>
            </c:spPr>
            <c:txPr>
              <a:bodyPr wrap="square" lIns="38100" tIns="19050" rIns="38100" bIns="19050" anchor="ctr">
                <a:spAutoFit/>
              </a:bodyPr>
              <a:lstStyle/>
              <a:p>
                <a:pPr>
                  <a:defRPr sz="147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Адсутнічае</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2E48-45F9-8B73-5FF734ADB70F}"/>
            </c:ext>
          </c:extLst>
        </c:ser>
        <c:ser>
          <c:idx val="2"/>
          <c:order val="2"/>
          <c:tx>
            <c:strRef>
              <c:f>Sheet1!$A$4</c:f>
              <c:strCache>
                <c:ptCount val="1"/>
              </c:strCache>
            </c:strRef>
          </c:tx>
          <c:spPr>
            <a:solidFill>
              <a:srgbClr val="FFFFCC"/>
            </a:solidFill>
            <a:ln w="12671">
              <a:solidFill>
                <a:srgbClr val="000000"/>
              </a:solidFill>
              <a:prstDash val="solid"/>
            </a:ln>
          </c:spPr>
          <c:dPt>
            <c:idx val="0"/>
            <c:spPr>
              <a:solidFill>
                <a:srgbClr val="9999FF"/>
              </a:solidFill>
              <a:ln w="12671">
                <a:solidFill>
                  <a:srgbClr val="000000"/>
                </a:solidFill>
                <a:prstDash val="solid"/>
              </a:ln>
            </c:spPr>
            <c:extLst xmlns:c16r2="http://schemas.microsoft.com/office/drawing/2015/06/chart">
              <c:ext xmlns:c16="http://schemas.microsoft.com/office/drawing/2014/chart" uri="{C3380CC4-5D6E-409C-BE32-E72D297353CC}">
                <c16:uniqueId val="{0000000C-2E48-45F9-8B73-5FF734ADB70F}"/>
              </c:ext>
            </c:extLst>
          </c:dPt>
          <c:dPt>
            <c:idx val="1"/>
            <c:spPr>
              <a:solidFill>
                <a:srgbClr val="993366"/>
              </a:solidFill>
              <a:ln w="12671">
                <a:solidFill>
                  <a:srgbClr val="000000"/>
                </a:solidFill>
                <a:prstDash val="solid"/>
              </a:ln>
            </c:spPr>
            <c:extLst xmlns:c16r2="http://schemas.microsoft.com/office/drawing/2015/06/chart">
              <c:ext xmlns:c16="http://schemas.microsoft.com/office/drawing/2014/chart" uri="{C3380CC4-5D6E-409C-BE32-E72D297353CC}">
                <c16:uniqueId val="{0000000D-2E48-45F9-8B73-5FF734ADB70F}"/>
              </c:ext>
            </c:extLst>
          </c:dPt>
          <c:dPt>
            <c:idx val="3"/>
            <c:spPr>
              <a:solidFill>
                <a:srgbClr val="CCFFFF"/>
              </a:solidFill>
              <a:ln w="12671">
                <a:solidFill>
                  <a:srgbClr val="000000"/>
                </a:solidFill>
                <a:prstDash val="solid"/>
              </a:ln>
            </c:spPr>
            <c:extLst xmlns:c16r2="http://schemas.microsoft.com/office/drawing/2015/06/chart">
              <c:ext xmlns:c16="http://schemas.microsoft.com/office/drawing/2014/chart" uri="{C3380CC4-5D6E-409C-BE32-E72D297353CC}">
                <c16:uniqueId val="{0000000F-2E48-45F9-8B73-5FF734ADB70F}"/>
              </c:ext>
            </c:extLst>
          </c:dPt>
          <c:dPt>
            <c:idx val="4"/>
            <c:spPr>
              <a:solidFill>
                <a:srgbClr val="660066"/>
              </a:solidFill>
              <a:ln w="12671">
                <a:solidFill>
                  <a:srgbClr val="000000"/>
                </a:solidFill>
                <a:prstDash val="solid"/>
              </a:ln>
            </c:spPr>
            <c:extLst xmlns:c16r2="http://schemas.microsoft.com/office/drawing/2015/06/chart">
              <c:ext xmlns:c16="http://schemas.microsoft.com/office/drawing/2014/chart" uri="{C3380CC4-5D6E-409C-BE32-E72D297353CC}">
                <c16:uniqueId val="{00000010-2E48-45F9-8B73-5FF734ADB70F}"/>
              </c:ext>
            </c:extLst>
          </c:dPt>
          <c:dLbls>
            <c:spPr>
              <a:noFill/>
              <a:ln w="25342">
                <a:noFill/>
              </a:ln>
            </c:spPr>
            <c:txPr>
              <a:bodyPr wrap="square" lIns="38100" tIns="19050" rIns="38100" bIns="19050" anchor="ctr">
                <a:spAutoFit/>
              </a:bodyPr>
              <a:lstStyle/>
              <a:p>
                <a:pPr>
                  <a:defRPr sz="147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Адсутнічае</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2E48-45F9-8B73-5FF734ADB70F}"/>
            </c:ext>
          </c:extLst>
        </c:ser>
        <c:dLbls>
          <c:showVal val="1"/>
        </c:dLbls>
        <c:firstSliceAng val="0"/>
      </c:pieChart>
      <c:spPr>
        <a:solidFill>
          <a:srgbClr val="C0C0C0"/>
        </a:solidFill>
        <a:ln w="12671">
          <a:solidFill>
            <a:srgbClr val="808080"/>
          </a:solidFill>
          <a:prstDash val="solid"/>
        </a:ln>
      </c:spPr>
    </c:plotArea>
    <c:legend>
      <c:legendPos val="r"/>
      <c:layout>
        <c:manualLayout>
          <c:xMode val="edge"/>
          <c:yMode val="edge"/>
          <c:x val="0.6515151515151516"/>
          <c:y val="0.12558139534883722"/>
          <c:w val="0.33712121212121232"/>
          <c:h val="0.44651162790697685"/>
        </c:manualLayout>
      </c:layout>
      <c:spPr>
        <a:noFill/>
        <a:ln w="3168">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48" b="1" i="0" u="none" strike="noStrike" baseline="0">
                <a:solidFill>
                  <a:srgbClr val="000000"/>
                </a:solidFill>
                <a:latin typeface="Calibri"/>
                <a:ea typeface="Calibri"/>
                <a:cs typeface="Calibri"/>
              </a:defRPr>
            </a:pPr>
            <a:r>
              <a:rPr lang="ru-RU"/>
              <a:t>Пазіцыянаванне матэрыялаў</a:t>
            </a:r>
          </a:p>
        </c:rich>
      </c:tx>
      <c:layout>
        <c:manualLayout>
          <c:xMode val="edge"/>
          <c:yMode val="edge"/>
          <c:x val="9.879518072289209E-2"/>
          <c:y val="0.16"/>
        </c:manualLayout>
      </c:layout>
      <c:spPr>
        <a:noFill/>
        <a:ln w="25352">
          <a:noFill/>
        </a:ln>
      </c:spPr>
    </c:title>
    <c:plotArea>
      <c:layout>
        <c:manualLayout>
          <c:layoutTarget val="inner"/>
          <c:xMode val="edge"/>
          <c:yMode val="edge"/>
          <c:x val="0.15421686746988009"/>
          <c:y val="0.3846153846153848"/>
          <c:w val="0.33012048192771393"/>
          <c:h val="0.42153846153846314"/>
        </c:manualLayout>
      </c:layout>
      <c:pieChart>
        <c:varyColors val="1"/>
        <c:ser>
          <c:idx val="0"/>
          <c:order val="0"/>
          <c:tx>
            <c:strRef>
              <c:f>Sheet1!$A$2</c:f>
              <c:strCache>
                <c:ptCount val="1"/>
              </c:strCache>
            </c:strRef>
          </c:tx>
          <c:spPr>
            <a:solidFill>
              <a:srgbClr val="9999FF"/>
            </a:solidFill>
            <a:ln w="12676">
              <a:solidFill>
                <a:srgbClr val="000000"/>
              </a:solidFill>
              <a:prstDash val="solid"/>
            </a:ln>
          </c:spPr>
          <c:dPt>
            <c:idx val="1"/>
            <c:spPr>
              <a:solidFill>
                <a:srgbClr val="993366"/>
              </a:solidFill>
              <a:ln w="12676">
                <a:solidFill>
                  <a:srgbClr val="000000"/>
                </a:solidFill>
                <a:prstDash val="solid"/>
              </a:ln>
            </c:spPr>
            <c:extLst xmlns:c16r2="http://schemas.microsoft.com/office/drawing/2015/06/chart">
              <c:ext xmlns:c16="http://schemas.microsoft.com/office/drawing/2014/chart" uri="{C3380CC4-5D6E-409C-BE32-E72D297353CC}">
                <c16:uniqueId val="{00000001-7B03-478F-AD29-2C6E31D4E6F1}"/>
              </c:ext>
            </c:extLst>
          </c:dPt>
          <c:dPt>
            <c:idx val="2"/>
            <c:spPr>
              <a:solidFill>
                <a:srgbClr val="FFFFCC"/>
              </a:solidFill>
              <a:ln w="12676">
                <a:solidFill>
                  <a:srgbClr val="000000"/>
                </a:solidFill>
                <a:prstDash val="solid"/>
              </a:ln>
            </c:spPr>
            <c:extLst xmlns:c16r2="http://schemas.microsoft.com/office/drawing/2015/06/chart">
              <c:ext xmlns:c16="http://schemas.microsoft.com/office/drawing/2014/chart" uri="{C3380CC4-5D6E-409C-BE32-E72D297353CC}">
                <c16:uniqueId val="{00000002-7B03-478F-AD29-2C6E31D4E6F1}"/>
              </c:ext>
            </c:extLst>
          </c:dPt>
          <c:dPt>
            <c:idx val="3"/>
            <c:spPr>
              <a:solidFill>
                <a:srgbClr val="CCFFFF"/>
              </a:solidFill>
              <a:ln w="12676">
                <a:solidFill>
                  <a:srgbClr val="000000"/>
                </a:solidFill>
                <a:prstDash val="solid"/>
              </a:ln>
            </c:spPr>
            <c:extLst xmlns:c16r2="http://schemas.microsoft.com/office/drawing/2015/06/chart">
              <c:ext xmlns:c16="http://schemas.microsoft.com/office/drawing/2014/chart" uri="{C3380CC4-5D6E-409C-BE32-E72D297353CC}">
                <c16:uniqueId val="{00000003-7B03-478F-AD29-2C6E31D4E6F1}"/>
              </c:ext>
            </c:extLst>
          </c:dPt>
          <c:dPt>
            <c:idx val="4"/>
            <c:spPr>
              <a:solidFill>
                <a:srgbClr val="660066"/>
              </a:solidFill>
              <a:ln w="12676">
                <a:solidFill>
                  <a:srgbClr val="000000"/>
                </a:solidFill>
                <a:prstDash val="solid"/>
              </a:ln>
            </c:spPr>
            <c:extLst xmlns:c16r2="http://schemas.microsoft.com/office/drawing/2015/06/chart">
              <c:ext xmlns:c16="http://schemas.microsoft.com/office/drawing/2014/chart" uri="{C3380CC4-5D6E-409C-BE32-E72D297353CC}">
                <c16:uniqueId val="{00000004-7B03-478F-AD29-2C6E31D4E6F1}"/>
              </c:ext>
            </c:extLst>
          </c:dPt>
          <c:dPt>
            <c:idx val="5"/>
            <c:spPr>
              <a:solidFill>
                <a:srgbClr val="FF8080"/>
              </a:solidFill>
              <a:ln w="12676">
                <a:solidFill>
                  <a:srgbClr val="000000"/>
                </a:solidFill>
                <a:prstDash val="solid"/>
              </a:ln>
            </c:spPr>
            <c:extLst xmlns:c16r2="http://schemas.microsoft.com/office/drawing/2015/06/chart">
              <c:ext xmlns:c16="http://schemas.microsoft.com/office/drawing/2014/chart" uri="{C3380CC4-5D6E-409C-BE32-E72D297353CC}">
                <c16:uniqueId val="{00000005-7B03-478F-AD29-2C6E31D4E6F1}"/>
              </c:ext>
            </c:extLst>
          </c:dPt>
          <c:dLbls>
            <c:dLbl>
              <c:idx val="0"/>
              <c:spPr>
                <a:noFill/>
                <a:ln w="25352">
                  <a:noFill/>
                </a:ln>
              </c:spPr>
              <c:txPr>
                <a:bodyPr/>
                <a:lstStyle/>
                <a:p>
                  <a:pPr>
                    <a:defRPr sz="898" b="1" i="0" u="none" strike="noStrike" baseline="0">
                      <a:solidFill>
                        <a:srgbClr val="000000"/>
                      </a:solidFill>
                      <a:latin typeface="Calibri"/>
                      <a:ea typeface="Calibri"/>
                      <a:cs typeface="Calibri"/>
                    </a:defRPr>
                  </a:pPr>
                  <a:endParaRPr lang="ru-RU"/>
                </a:p>
              </c:txPr>
            </c:dLbl>
            <c:dLbl>
              <c:idx val="1"/>
              <c:spPr>
                <a:noFill/>
                <a:ln w="25352">
                  <a:noFill/>
                </a:ln>
              </c:spPr>
              <c:txPr>
                <a:bodyPr/>
                <a:lstStyle/>
                <a:p>
                  <a:pPr>
                    <a:defRPr sz="798" b="1" i="0" u="none" strike="noStrike" baseline="0">
                      <a:solidFill>
                        <a:srgbClr val="000000"/>
                      </a:solidFill>
                      <a:latin typeface="Calibri"/>
                      <a:ea typeface="Calibri"/>
                      <a:cs typeface="Calibri"/>
                    </a:defRPr>
                  </a:pPr>
                  <a:endParaRPr lang="ru-RU"/>
                </a:p>
              </c:txPr>
            </c:dLbl>
            <c:dLbl>
              <c:idx val="2"/>
              <c:spPr>
                <a:noFill/>
                <a:ln w="25352">
                  <a:noFill/>
                </a:ln>
              </c:spPr>
              <c:txPr>
                <a:bodyPr/>
                <a:lstStyle/>
                <a:p>
                  <a:pPr>
                    <a:defRPr sz="798" b="1" i="0" u="none" strike="noStrike" baseline="0">
                      <a:solidFill>
                        <a:srgbClr val="000000"/>
                      </a:solidFill>
                      <a:latin typeface="Calibri"/>
                      <a:ea typeface="Calibri"/>
                      <a:cs typeface="Calibri"/>
                    </a:defRPr>
                  </a:pPr>
                  <a:endParaRPr lang="ru-RU"/>
                </a:p>
              </c:txPr>
            </c:dLbl>
            <c:dLbl>
              <c:idx val="3"/>
              <c:spPr>
                <a:noFill/>
                <a:ln w="25352">
                  <a:noFill/>
                </a:ln>
              </c:spPr>
              <c:txPr>
                <a:bodyPr/>
                <a:lstStyle/>
                <a:p>
                  <a:pPr>
                    <a:defRPr sz="798" b="1" i="0" u="none" strike="noStrike" baseline="0">
                      <a:solidFill>
                        <a:srgbClr val="000000"/>
                      </a:solidFill>
                      <a:latin typeface="Calibri"/>
                      <a:ea typeface="Calibri"/>
                      <a:cs typeface="Calibri"/>
                    </a:defRPr>
                  </a:pPr>
                  <a:endParaRPr lang="ru-RU"/>
                </a:p>
              </c:txPr>
            </c:dLbl>
            <c:dLbl>
              <c:idx val="4"/>
              <c:spPr>
                <a:noFill/>
                <a:ln w="25352">
                  <a:noFill/>
                </a:ln>
              </c:spPr>
              <c:txPr>
                <a:bodyPr/>
                <a:lstStyle/>
                <a:p>
                  <a:pPr>
                    <a:defRPr sz="898" b="1" i="0" u="none" strike="noStrike" baseline="0">
                      <a:solidFill>
                        <a:srgbClr val="000000"/>
                      </a:solidFill>
                      <a:latin typeface="Calibri"/>
                      <a:ea typeface="Calibri"/>
                      <a:cs typeface="Calibri"/>
                    </a:defRPr>
                  </a:pPr>
                  <a:endParaRPr lang="ru-RU"/>
                </a:p>
              </c:txPr>
            </c:dLbl>
            <c:dLbl>
              <c:idx val="5"/>
              <c:spPr>
                <a:noFill/>
                <a:ln w="25352">
                  <a:noFill/>
                </a:ln>
              </c:spPr>
              <c:txPr>
                <a:bodyPr/>
                <a:lstStyle/>
                <a:p>
                  <a:pPr>
                    <a:defRPr sz="798" b="1" i="0" u="none" strike="noStrike" baseline="0">
                      <a:solidFill>
                        <a:srgbClr val="000000"/>
                      </a:solidFill>
                      <a:latin typeface="Calibri"/>
                      <a:ea typeface="Calibri"/>
                      <a:cs typeface="Calibri"/>
                    </a:defRPr>
                  </a:pPr>
                  <a:endParaRPr lang="ru-RU"/>
                </a:p>
              </c:txPr>
            </c:dLbl>
            <c:spPr>
              <a:noFill/>
              <a:ln w="25352">
                <a:noFill/>
              </a:ln>
            </c:spPr>
            <c:txPr>
              <a:bodyPr wrap="square" lIns="38100" tIns="19050" rIns="38100" bIns="19050" anchor="ctr">
                <a:spAutoFit/>
              </a:bodyPr>
              <a:lstStyle/>
              <a:p>
                <a:pPr>
                  <a:defRPr sz="16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Пазіцыя беларускай улады</c:v>
                </c:pt>
                <c:pt idx="1">
                  <c:v>Пазіцыя грамадскай арганізацыі</c:v>
                </c:pt>
                <c:pt idx="2">
                  <c:v>Пазіцыя журналіста</c:v>
                </c:pt>
                <c:pt idx="3">
                  <c:v>Пазіцыя ўласнай асобы</c:v>
                </c:pt>
                <c:pt idx="4">
                  <c:v>Пазіцыя адсутнічае</c:v>
                </c:pt>
                <c:pt idx="5">
                  <c:v>Пазіцыя прадпрыемства/установы</c:v>
                </c:pt>
              </c:strCache>
            </c:strRef>
          </c:cat>
          <c:val>
            <c:numRef>
              <c:f>Sheet1!$B$2:$G$2</c:f>
              <c:numCache>
                <c:formatCode>0%</c:formatCode>
                <c:ptCount val="6"/>
                <c:pt idx="0" formatCode="0.00%">
                  <c:v>0.48600000000000032</c:v>
                </c:pt>
                <c:pt idx="1">
                  <c:v>5.3999999999999999E-2</c:v>
                </c:pt>
                <c:pt idx="2" formatCode="0.00%">
                  <c:v>8.1000000000000003E-2</c:v>
                </c:pt>
                <c:pt idx="3" formatCode="0.00%">
                  <c:v>0.21600000000000025</c:v>
                </c:pt>
                <c:pt idx="4" formatCode="0.00%">
                  <c:v>8.1000000000000003E-2</c:v>
                </c:pt>
                <c:pt idx="5" formatCode="0.00%">
                  <c:v>8.1000000000000003E-2</c:v>
                </c:pt>
              </c:numCache>
            </c:numRef>
          </c:val>
          <c:extLst xmlns:c16r2="http://schemas.microsoft.com/office/drawing/2015/06/chart">
            <c:ext xmlns:c16="http://schemas.microsoft.com/office/drawing/2014/chart" uri="{C3380CC4-5D6E-409C-BE32-E72D297353CC}">
              <c16:uniqueId val="{00000006-7B03-478F-AD29-2C6E31D4E6F1}"/>
            </c:ext>
          </c:extLst>
        </c:ser>
        <c:ser>
          <c:idx val="1"/>
          <c:order val="1"/>
          <c:tx>
            <c:strRef>
              <c:f>Sheet1!$A$3</c:f>
              <c:strCache>
                <c:ptCount val="1"/>
              </c:strCache>
            </c:strRef>
          </c:tx>
          <c:spPr>
            <a:solidFill>
              <a:srgbClr val="993366"/>
            </a:solidFill>
            <a:ln w="12676">
              <a:solidFill>
                <a:srgbClr val="000000"/>
              </a:solidFill>
              <a:prstDash val="solid"/>
            </a:ln>
          </c:spPr>
          <c:dPt>
            <c:idx val="0"/>
            <c:spPr>
              <a:solidFill>
                <a:srgbClr val="9999FF"/>
              </a:solidFill>
              <a:ln w="12676">
                <a:solidFill>
                  <a:srgbClr val="000000"/>
                </a:solidFill>
                <a:prstDash val="solid"/>
              </a:ln>
            </c:spPr>
            <c:extLst xmlns:c16r2="http://schemas.microsoft.com/office/drawing/2015/06/chart">
              <c:ext xmlns:c16="http://schemas.microsoft.com/office/drawing/2014/chart" uri="{C3380CC4-5D6E-409C-BE32-E72D297353CC}">
                <c16:uniqueId val="{00000007-7B03-478F-AD29-2C6E31D4E6F1}"/>
              </c:ext>
            </c:extLst>
          </c:dPt>
          <c:dPt>
            <c:idx val="2"/>
            <c:spPr>
              <a:solidFill>
                <a:srgbClr val="FFFFCC"/>
              </a:solidFill>
              <a:ln w="12676">
                <a:solidFill>
                  <a:srgbClr val="000000"/>
                </a:solidFill>
                <a:prstDash val="solid"/>
              </a:ln>
            </c:spPr>
            <c:extLst xmlns:c16r2="http://schemas.microsoft.com/office/drawing/2015/06/chart">
              <c:ext xmlns:c16="http://schemas.microsoft.com/office/drawing/2014/chart" uri="{C3380CC4-5D6E-409C-BE32-E72D297353CC}">
                <c16:uniqueId val="{00000009-7B03-478F-AD29-2C6E31D4E6F1}"/>
              </c:ext>
            </c:extLst>
          </c:dPt>
          <c:dPt>
            <c:idx val="3"/>
            <c:spPr>
              <a:solidFill>
                <a:srgbClr val="CCFFFF"/>
              </a:solidFill>
              <a:ln w="12676">
                <a:solidFill>
                  <a:srgbClr val="000000"/>
                </a:solidFill>
                <a:prstDash val="solid"/>
              </a:ln>
            </c:spPr>
            <c:extLst xmlns:c16r2="http://schemas.microsoft.com/office/drawing/2015/06/chart">
              <c:ext xmlns:c16="http://schemas.microsoft.com/office/drawing/2014/chart" uri="{C3380CC4-5D6E-409C-BE32-E72D297353CC}">
                <c16:uniqueId val="{0000000A-7B03-478F-AD29-2C6E31D4E6F1}"/>
              </c:ext>
            </c:extLst>
          </c:dPt>
          <c:dPt>
            <c:idx val="4"/>
            <c:spPr>
              <a:solidFill>
                <a:srgbClr val="660066"/>
              </a:solidFill>
              <a:ln w="12676">
                <a:solidFill>
                  <a:srgbClr val="000000"/>
                </a:solidFill>
                <a:prstDash val="solid"/>
              </a:ln>
            </c:spPr>
            <c:extLst xmlns:c16r2="http://schemas.microsoft.com/office/drawing/2015/06/chart">
              <c:ext xmlns:c16="http://schemas.microsoft.com/office/drawing/2014/chart" uri="{C3380CC4-5D6E-409C-BE32-E72D297353CC}">
                <c16:uniqueId val="{0000000B-7B03-478F-AD29-2C6E31D4E6F1}"/>
              </c:ext>
            </c:extLst>
          </c:dPt>
          <c:dPt>
            <c:idx val="5"/>
            <c:spPr>
              <a:solidFill>
                <a:srgbClr val="FF8080"/>
              </a:solidFill>
              <a:ln w="12676">
                <a:solidFill>
                  <a:srgbClr val="000000"/>
                </a:solidFill>
                <a:prstDash val="solid"/>
              </a:ln>
            </c:spPr>
            <c:extLst xmlns:c16r2="http://schemas.microsoft.com/office/drawing/2015/06/chart">
              <c:ext xmlns:c16="http://schemas.microsoft.com/office/drawing/2014/chart" uri="{C3380CC4-5D6E-409C-BE32-E72D297353CC}">
                <c16:uniqueId val="{0000000C-7B03-478F-AD29-2C6E31D4E6F1}"/>
              </c:ext>
            </c:extLst>
          </c:dPt>
          <c:dLbls>
            <c:spPr>
              <a:noFill/>
              <a:ln w="25352">
                <a:noFill/>
              </a:ln>
            </c:spPr>
            <c:txPr>
              <a:bodyPr wrap="square" lIns="38100" tIns="19050" rIns="38100" bIns="19050" anchor="ctr">
                <a:spAutoFit/>
              </a:bodyPr>
              <a:lstStyle/>
              <a:p>
                <a:pPr>
                  <a:defRPr sz="16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Пазіцыя беларускай улады</c:v>
                </c:pt>
                <c:pt idx="1">
                  <c:v>Пазіцыя грамадскай арганізацыі</c:v>
                </c:pt>
                <c:pt idx="2">
                  <c:v>Пазіцыя журналіста</c:v>
                </c:pt>
                <c:pt idx="3">
                  <c:v>Пазіцыя ўласнай асобы</c:v>
                </c:pt>
                <c:pt idx="4">
                  <c:v>Пазіцыя адсутнічае</c:v>
                </c:pt>
                <c:pt idx="5">
                  <c:v>Пазіцыя прадпрыемства/установы</c:v>
                </c:pt>
              </c:strCache>
            </c:strRef>
          </c:cat>
          <c:val>
            <c:numRef>
              <c:f>Sheet1!$B$3:$G$3</c:f>
              <c:numCache>
                <c:formatCode>General</c:formatCode>
                <c:ptCount val="6"/>
              </c:numCache>
            </c:numRef>
          </c:val>
          <c:extLst xmlns:c16r2="http://schemas.microsoft.com/office/drawing/2015/06/chart">
            <c:ext xmlns:c16="http://schemas.microsoft.com/office/drawing/2014/chart" uri="{C3380CC4-5D6E-409C-BE32-E72D297353CC}">
              <c16:uniqueId val="{0000000D-7B03-478F-AD29-2C6E31D4E6F1}"/>
            </c:ext>
          </c:extLst>
        </c:ser>
        <c:ser>
          <c:idx val="2"/>
          <c:order val="2"/>
          <c:tx>
            <c:strRef>
              <c:f>Sheet1!$A$4</c:f>
              <c:strCache>
                <c:ptCount val="1"/>
              </c:strCache>
            </c:strRef>
          </c:tx>
          <c:spPr>
            <a:solidFill>
              <a:srgbClr val="FFFFCC"/>
            </a:solidFill>
            <a:ln w="12676">
              <a:solidFill>
                <a:srgbClr val="000000"/>
              </a:solidFill>
              <a:prstDash val="solid"/>
            </a:ln>
          </c:spPr>
          <c:dPt>
            <c:idx val="0"/>
            <c:spPr>
              <a:solidFill>
                <a:srgbClr val="9999FF"/>
              </a:solidFill>
              <a:ln w="12676">
                <a:solidFill>
                  <a:srgbClr val="000000"/>
                </a:solidFill>
                <a:prstDash val="solid"/>
              </a:ln>
            </c:spPr>
            <c:extLst xmlns:c16r2="http://schemas.microsoft.com/office/drawing/2015/06/chart">
              <c:ext xmlns:c16="http://schemas.microsoft.com/office/drawing/2014/chart" uri="{C3380CC4-5D6E-409C-BE32-E72D297353CC}">
                <c16:uniqueId val="{0000000E-7B03-478F-AD29-2C6E31D4E6F1}"/>
              </c:ext>
            </c:extLst>
          </c:dPt>
          <c:dPt>
            <c:idx val="1"/>
            <c:spPr>
              <a:solidFill>
                <a:srgbClr val="993366"/>
              </a:solidFill>
              <a:ln w="12676">
                <a:solidFill>
                  <a:srgbClr val="000000"/>
                </a:solidFill>
                <a:prstDash val="solid"/>
              </a:ln>
            </c:spPr>
            <c:extLst xmlns:c16r2="http://schemas.microsoft.com/office/drawing/2015/06/chart">
              <c:ext xmlns:c16="http://schemas.microsoft.com/office/drawing/2014/chart" uri="{C3380CC4-5D6E-409C-BE32-E72D297353CC}">
                <c16:uniqueId val="{0000000F-7B03-478F-AD29-2C6E31D4E6F1}"/>
              </c:ext>
            </c:extLst>
          </c:dPt>
          <c:dPt>
            <c:idx val="3"/>
            <c:spPr>
              <a:solidFill>
                <a:srgbClr val="CCFFFF"/>
              </a:solidFill>
              <a:ln w="12676">
                <a:solidFill>
                  <a:srgbClr val="000000"/>
                </a:solidFill>
                <a:prstDash val="solid"/>
              </a:ln>
            </c:spPr>
            <c:extLst xmlns:c16r2="http://schemas.microsoft.com/office/drawing/2015/06/chart">
              <c:ext xmlns:c16="http://schemas.microsoft.com/office/drawing/2014/chart" uri="{C3380CC4-5D6E-409C-BE32-E72D297353CC}">
                <c16:uniqueId val="{00000011-7B03-478F-AD29-2C6E31D4E6F1}"/>
              </c:ext>
            </c:extLst>
          </c:dPt>
          <c:dPt>
            <c:idx val="4"/>
            <c:spPr>
              <a:solidFill>
                <a:srgbClr val="660066"/>
              </a:solidFill>
              <a:ln w="12676">
                <a:solidFill>
                  <a:srgbClr val="000000"/>
                </a:solidFill>
                <a:prstDash val="solid"/>
              </a:ln>
            </c:spPr>
            <c:extLst xmlns:c16r2="http://schemas.microsoft.com/office/drawing/2015/06/chart">
              <c:ext xmlns:c16="http://schemas.microsoft.com/office/drawing/2014/chart" uri="{C3380CC4-5D6E-409C-BE32-E72D297353CC}">
                <c16:uniqueId val="{00000012-7B03-478F-AD29-2C6E31D4E6F1}"/>
              </c:ext>
            </c:extLst>
          </c:dPt>
          <c:dPt>
            <c:idx val="5"/>
            <c:spPr>
              <a:solidFill>
                <a:srgbClr val="FF8080"/>
              </a:solidFill>
              <a:ln w="12676">
                <a:solidFill>
                  <a:srgbClr val="000000"/>
                </a:solidFill>
                <a:prstDash val="solid"/>
              </a:ln>
            </c:spPr>
            <c:extLst xmlns:c16r2="http://schemas.microsoft.com/office/drawing/2015/06/chart">
              <c:ext xmlns:c16="http://schemas.microsoft.com/office/drawing/2014/chart" uri="{C3380CC4-5D6E-409C-BE32-E72D297353CC}">
                <c16:uniqueId val="{00000013-7B03-478F-AD29-2C6E31D4E6F1}"/>
              </c:ext>
            </c:extLst>
          </c:dPt>
          <c:dLbls>
            <c:spPr>
              <a:noFill/>
              <a:ln w="25352">
                <a:noFill/>
              </a:ln>
            </c:spPr>
            <c:txPr>
              <a:bodyPr wrap="square" lIns="38100" tIns="19050" rIns="38100" bIns="19050" anchor="ctr">
                <a:spAutoFit/>
              </a:bodyPr>
              <a:lstStyle/>
              <a:p>
                <a:pPr>
                  <a:defRPr sz="16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Пазіцыя беларускай улады</c:v>
                </c:pt>
                <c:pt idx="1">
                  <c:v>Пазіцыя грамадскай арганізацыі</c:v>
                </c:pt>
                <c:pt idx="2">
                  <c:v>Пазіцыя журналіста</c:v>
                </c:pt>
                <c:pt idx="3">
                  <c:v>Пазіцыя ўласнай асобы</c:v>
                </c:pt>
                <c:pt idx="4">
                  <c:v>Пазіцыя адсутнічае</c:v>
                </c:pt>
                <c:pt idx="5">
                  <c:v>Пазіцыя прадпрыемства/установы</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14-7B03-478F-AD29-2C6E31D4E6F1}"/>
            </c:ext>
          </c:extLst>
        </c:ser>
        <c:dLbls>
          <c:showVal val="1"/>
        </c:dLbls>
        <c:firstSliceAng val="0"/>
      </c:pieChart>
      <c:spPr>
        <a:solidFill>
          <a:srgbClr val="C0C0C0"/>
        </a:solidFill>
        <a:ln w="12676">
          <a:solidFill>
            <a:srgbClr val="808080"/>
          </a:solidFill>
          <a:prstDash val="solid"/>
        </a:ln>
      </c:spPr>
    </c:plotArea>
    <c:legend>
      <c:legendPos val="r"/>
      <c:legendEntry>
        <c:idx val="0"/>
        <c:txPr>
          <a:bodyPr/>
          <a:lstStyle/>
          <a:p>
            <a:pPr>
              <a:defRPr sz="918" b="1" i="0" u="none" strike="noStrike" baseline="0">
                <a:solidFill>
                  <a:srgbClr val="000000"/>
                </a:solidFill>
                <a:latin typeface="Calibri"/>
                <a:ea typeface="Calibri"/>
                <a:cs typeface="Calibri"/>
              </a:defRPr>
            </a:pPr>
            <a:endParaRPr lang="ru-RU"/>
          </a:p>
        </c:txPr>
      </c:legendEntry>
      <c:layout>
        <c:manualLayout>
          <c:xMode val="edge"/>
          <c:yMode val="edge"/>
          <c:x val="0.64096385542168888"/>
          <c:y val="6.1538461538461773E-3"/>
          <c:w val="0.34939759036144707"/>
          <c:h val="0.99692307692307947"/>
        </c:manualLayout>
      </c:layout>
      <c:spPr>
        <a:noFill/>
        <a:ln w="3169">
          <a:solidFill>
            <a:srgbClr val="000000"/>
          </a:solidFill>
          <a:prstDash val="solid"/>
        </a:ln>
      </c:spPr>
      <c:txPr>
        <a:bodyPr/>
        <a:lstStyle/>
        <a:p>
          <a:pPr>
            <a:defRPr sz="105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98" b="1" i="0" u="none" strike="noStrike" baseline="0">
          <a:solidFill>
            <a:srgbClr val="000000"/>
          </a:solidFill>
          <a:latin typeface="Calibri"/>
          <a:ea typeface="Calibri"/>
          <a:cs typeface="Calibri"/>
        </a:defRPr>
      </a:pPr>
      <a:endParaRPr lang="ru-RU"/>
    </a:p>
  </c:tx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8" b="1" i="0" u="none" strike="noStrike" baseline="0">
                <a:solidFill>
                  <a:srgbClr val="000000"/>
                </a:solidFill>
                <a:latin typeface="Calibri"/>
                <a:ea typeface="Calibri"/>
                <a:cs typeface="Calibri"/>
              </a:defRPr>
            </a:pPr>
            <a:r>
              <a:rPr lang="ru-RU"/>
              <a:t>Накіраванасць матэрыялаў</a:t>
            </a:r>
          </a:p>
        </c:rich>
      </c:tx>
      <c:layout>
        <c:manualLayout>
          <c:xMode val="edge"/>
          <c:yMode val="edge"/>
          <c:x val="0.24752475247524774"/>
          <c:y val="2.197802197802199E-2"/>
        </c:manualLayout>
      </c:layout>
      <c:spPr>
        <a:noFill/>
        <a:ln w="25337">
          <a:noFill/>
        </a:ln>
      </c:spPr>
    </c:title>
    <c:plotArea>
      <c:layout>
        <c:manualLayout>
          <c:layoutTarget val="inner"/>
          <c:xMode val="edge"/>
          <c:yMode val="edge"/>
          <c:x val="0.21122112211221178"/>
          <c:y val="0.22527472527472517"/>
          <c:w val="0.36633663366336638"/>
          <c:h val="0.60989010989010994"/>
        </c:manualLayout>
      </c:layout>
      <c:pieChart>
        <c:varyColors val="1"/>
        <c:ser>
          <c:idx val="0"/>
          <c:order val="0"/>
          <c:tx>
            <c:strRef>
              <c:f>Sheet1!$A$2</c:f>
              <c:strCache>
                <c:ptCount val="1"/>
              </c:strCache>
            </c:strRef>
          </c:tx>
          <c:spPr>
            <a:solidFill>
              <a:srgbClr val="9999FF"/>
            </a:solidFill>
            <a:ln w="12668">
              <a:solidFill>
                <a:srgbClr val="000000"/>
              </a:solidFill>
              <a:prstDash val="solid"/>
            </a:ln>
          </c:spPr>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01-7D24-4C9D-A648-80B98AA9C54C}"/>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Sheet1!$B$2:$C$2</c:f>
              <c:numCache>
                <c:formatCode>0%</c:formatCode>
                <c:ptCount val="2"/>
                <c:pt idx="0">
                  <c:v>0.45900000000000002</c:v>
                </c:pt>
                <c:pt idx="1">
                  <c:v>0.54100000000000004</c:v>
                </c:pt>
              </c:numCache>
            </c:numRef>
          </c:val>
          <c:extLst xmlns:c16r2="http://schemas.microsoft.com/office/drawing/2015/06/chart">
            <c:ext xmlns:c16="http://schemas.microsoft.com/office/drawing/2014/chart" uri="{C3380CC4-5D6E-409C-BE32-E72D297353CC}">
              <c16:uniqueId val="{00000002-7D24-4C9D-A648-80B98AA9C54C}"/>
            </c:ext>
          </c:extLst>
        </c:ser>
        <c:ser>
          <c:idx val="1"/>
          <c:order val="1"/>
          <c:tx>
            <c:strRef>
              <c:f>Sheet1!$A$3</c:f>
              <c:strCache>
                <c:ptCount val="1"/>
              </c:strCache>
            </c:strRef>
          </c:tx>
          <c:spPr>
            <a:solidFill>
              <a:srgbClr val="993366"/>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03-7D24-4C9D-A648-80B98AA9C54C}"/>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7D24-4C9D-A648-80B98AA9C54C}"/>
            </c:ext>
          </c:extLst>
        </c:ser>
        <c:ser>
          <c:idx val="2"/>
          <c:order val="2"/>
          <c:tx>
            <c:strRef>
              <c:f>Sheet1!$A$4</c:f>
              <c:strCache>
                <c:ptCount val="1"/>
              </c:strCache>
            </c:strRef>
          </c:tx>
          <c:spPr>
            <a:solidFill>
              <a:srgbClr val="FFFFCC"/>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06-7D24-4C9D-A648-80B98AA9C54C}"/>
              </c:ext>
            </c:extLst>
          </c:dPt>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07-7D24-4C9D-A648-80B98AA9C54C}"/>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7D24-4C9D-A648-80B98AA9C54C}"/>
            </c:ext>
          </c:extLst>
        </c:ser>
        <c:dLbls>
          <c:showVal val="1"/>
          <c:showCatName val="1"/>
        </c:dLbls>
        <c:firstSliceAng val="0"/>
      </c:pieChart>
      <c:spPr>
        <a:solidFill>
          <a:srgbClr val="C0C0C0"/>
        </a:solidFill>
        <a:ln w="12668">
          <a:solidFill>
            <a:srgbClr val="808080"/>
          </a:solidFill>
          <a:prstDash val="solid"/>
        </a:ln>
      </c:spPr>
    </c:plotArea>
    <c:legend>
      <c:legendPos val="r"/>
      <c:layout>
        <c:manualLayout>
          <c:xMode val="edge"/>
          <c:yMode val="edge"/>
          <c:x val="0.68976897689768979"/>
          <c:y val="0.71428571428571463"/>
          <c:w val="0.2970297029702984"/>
          <c:h val="0.21428571428571427"/>
        </c:manualLayout>
      </c:layout>
      <c:spPr>
        <a:noFill/>
        <a:ln w="3167">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047" b="1" i="0" u="none" strike="noStrike" baseline="0">
                <a:solidFill>
                  <a:srgbClr val="000000"/>
                </a:solidFill>
                <a:latin typeface="Calibri"/>
                <a:ea typeface="Calibri"/>
                <a:cs typeface="Calibri"/>
              </a:defRPr>
            </a:pPr>
            <a:r>
              <a:rPr lang="ru-RU"/>
              <a:t>Форма аргументацыі</a:t>
            </a:r>
          </a:p>
        </c:rich>
      </c:tx>
      <c:layout>
        <c:manualLayout>
          <c:xMode val="edge"/>
          <c:yMode val="edge"/>
          <c:x val="0.2994011976047915"/>
          <c:y val="2.1164021164021166E-2"/>
        </c:manualLayout>
      </c:layout>
      <c:spPr>
        <a:noFill/>
        <a:ln w="25327">
          <a:noFill/>
        </a:ln>
      </c:spPr>
    </c:title>
    <c:plotArea>
      <c:layout>
        <c:manualLayout>
          <c:layoutTarget val="inner"/>
          <c:xMode val="edge"/>
          <c:yMode val="edge"/>
          <c:x val="0.15568862275449141"/>
          <c:y val="0.17989417989417991"/>
          <c:w val="0.40419161676646709"/>
          <c:h val="0.71428571428571463"/>
        </c:manualLayout>
      </c:layout>
      <c:pieChart>
        <c:varyColors val="1"/>
        <c:ser>
          <c:idx val="0"/>
          <c:order val="0"/>
          <c:tx>
            <c:strRef>
              <c:f>Sheet1!$A$2</c:f>
              <c:strCache>
                <c:ptCount val="1"/>
              </c:strCache>
            </c:strRef>
          </c:tx>
          <c:spPr>
            <a:solidFill>
              <a:srgbClr val="9999FF"/>
            </a:solidFill>
            <a:ln w="12663">
              <a:solidFill>
                <a:srgbClr val="000000"/>
              </a:solidFill>
              <a:prstDash val="solid"/>
            </a:ln>
          </c:spPr>
          <c:dPt>
            <c:idx val="1"/>
            <c:spPr>
              <a:solidFill>
                <a:srgbClr val="993366"/>
              </a:solidFill>
              <a:ln w="12663">
                <a:solidFill>
                  <a:srgbClr val="000000"/>
                </a:solidFill>
                <a:prstDash val="solid"/>
              </a:ln>
            </c:spPr>
            <c:extLst xmlns:c16r2="http://schemas.microsoft.com/office/drawing/2015/06/chart">
              <c:ext xmlns:c16="http://schemas.microsoft.com/office/drawing/2014/chart" uri="{C3380CC4-5D6E-409C-BE32-E72D297353CC}">
                <c16:uniqueId val="{00000001-5A45-456D-855D-EB69E0AE1E4E}"/>
              </c:ext>
            </c:extLst>
          </c:dPt>
          <c:dPt>
            <c:idx val="2"/>
            <c:spPr>
              <a:solidFill>
                <a:srgbClr val="FFFFCC"/>
              </a:solidFill>
              <a:ln w="12663">
                <a:solidFill>
                  <a:srgbClr val="000000"/>
                </a:solidFill>
                <a:prstDash val="solid"/>
              </a:ln>
            </c:spPr>
            <c:extLst xmlns:c16r2="http://schemas.microsoft.com/office/drawing/2015/06/chart">
              <c:ext xmlns:c16="http://schemas.microsoft.com/office/drawing/2014/chart" uri="{C3380CC4-5D6E-409C-BE32-E72D297353CC}">
                <c16:uniqueId val="{00000002-5A45-456D-855D-EB69E0AE1E4E}"/>
              </c:ext>
            </c:extLst>
          </c:dPt>
          <c:dPt>
            <c:idx val="3"/>
            <c:spPr>
              <a:solidFill>
                <a:srgbClr val="CCFFFF"/>
              </a:solidFill>
              <a:ln w="12663">
                <a:solidFill>
                  <a:srgbClr val="000000"/>
                </a:solidFill>
                <a:prstDash val="solid"/>
              </a:ln>
            </c:spPr>
            <c:extLst xmlns:c16r2="http://schemas.microsoft.com/office/drawing/2015/06/chart">
              <c:ext xmlns:c16="http://schemas.microsoft.com/office/drawing/2014/chart" uri="{C3380CC4-5D6E-409C-BE32-E72D297353CC}">
                <c16:uniqueId val="{00000003-5A45-456D-855D-EB69E0AE1E4E}"/>
              </c:ext>
            </c:extLst>
          </c:dPt>
          <c:dLbls>
            <c:spPr>
              <a:noFill/>
              <a:ln w="2532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Нейтральная</c:v>
                </c:pt>
              </c:strCache>
            </c:strRef>
          </c:cat>
          <c:val>
            <c:numRef>
              <c:f>Sheet1!$B$2:$E$2</c:f>
              <c:numCache>
                <c:formatCode>0%</c:formatCode>
                <c:ptCount val="4"/>
                <c:pt idx="0">
                  <c:v>0.35100000000000031</c:v>
                </c:pt>
                <c:pt idx="1">
                  <c:v>0.32400000000000118</c:v>
                </c:pt>
                <c:pt idx="2">
                  <c:v>0.18900000000000056</c:v>
                </c:pt>
                <c:pt idx="3">
                  <c:v>0.13500000000000001</c:v>
                </c:pt>
              </c:numCache>
            </c:numRef>
          </c:val>
          <c:extLst xmlns:c16r2="http://schemas.microsoft.com/office/drawing/2015/06/chart">
            <c:ext xmlns:c16="http://schemas.microsoft.com/office/drawing/2014/chart" uri="{C3380CC4-5D6E-409C-BE32-E72D297353CC}">
              <c16:uniqueId val="{00000004-5A45-456D-855D-EB69E0AE1E4E}"/>
            </c:ext>
          </c:extLst>
        </c:ser>
        <c:ser>
          <c:idx val="1"/>
          <c:order val="1"/>
          <c:tx>
            <c:strRef>
              <c:f>Sheet1!$A$3</c:f>
              <c:strCache>
                <c:ptCount val="1"/>
              </c:strCache>
            </c:strRef>
          </c:tx>
          <c:spPr>
            <a:solidFill>
              <a:srgbClr val="993366"/>
            </a:solidFill>
            <a:ln w="12663">
              <a:solidFill>
                <a:srgbClr val="000000"/>
              </a:solidFill>
              <a:prstDash val="solid"/>
            </a:ln>
          </c:spPr>
          <c:dPt>
            <c:idx val="0"/>
            <c:spPr>
              <a:solidFill>
                <a:srgbClr val="9999FF"/>
              </a:solidFill>
              <a:ln w="12663">
                <a:solidFill>
                  <a:srgbClr val="000000"/>
                </a:solidFill>
                <a:prstDash val="solid"/>
              </a:ln>
            </c:spPr>
            <c:extLst xmlns:c16r2="http://schemas.microsoft.com/office/drawing/2015/06/chart">
              <c:ext xmlns:c16="http://schemas.microsoft.com/office/drawing/2014/chart" uri="{C3380CC4-5D6E-409C-BE32-E72D297353CC}">
                <c16:uniqueId val="{00000005-5A45-456D-855D-EB69E0AE1E4E}"/>
              </c:ext>
            </c:extLst>
          </c:dPt>
          <c:dPt>
            <c:idx val="2"/>
            <c:spPr>
              <a:solidFill>
                <a:srgbClr val="FFFFCC"/>
              </a:solidFill>
              <a:ln w="12663">
                <a:solidFill>
                  <a:srgbClr val="000000"/>
                </a:solidFill>
                <a:prstDash val="solid"/>
              </a:ln>
            </c:spPr>
            <c:extLst xmlns:c16r2="http://schemas.microsoft.com/office/drawing/2015/06/chart">
              <c:ext xmlns:c16="http://schemas.microsoft.com/office/drawing/2014/chart" uri="{C3380CC4-5D6E-409C-BE32-E72D297353CC}">
                <c16:uniqueId val="{00000007-5A45-456D-855D-EB69E0AE1E4E}"/>
              </c:ext>
            </c:extLst>
          </c:dPt>
          <c:dPt>
            <c:idx val="3"/>
            <c:spPr>
              <a:solidFill>
                <a:srgbClr val="CCFFFF"/>
              </a:solidFill>
              <a:ln w="12663">
                <a:solidFill>
                  <a:srgbClr val="000000"/>
                </a:solidFill>
                <a:prstDash val="solid"/>
              </a:ln>
            </c:spPr>
            <c:extLst xmlns:c16r2="http://schemas.microsoft.com/office/drawing/2015/06/chart">
              <c:ext xmlns:c16="http://schemas.microsoft.com/office/drawing/2014/chart" uri="{C3380CC4-5D6E-409C-BE32-E72D297353CC}">
                <c16:uniqueId val="{00000008-5A45-456D-855D-EB69E0AE1E4E}"/>
              </c:ext>
            </c:extLst>
          </c:dPt>
          <c:dLbls>
            <c:spPr>
              <a:noFill/>
              <a:ln w="2532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Нейтральная</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5A45-456D-855D-EB69E0AE1E4E}"/>
            </c:ext>
          </c:extLst>
        </c:ser>
        <c:ser>
          <c:idx val="2"/>
          <c:order val="2"/>
          <c:tx>
            <c:strRef>
              <c:f>Sheet1!$A$4</c:f>
              <c:strCache>
                <c:ptCount val="1"/>
              </c:strCache>
            </c:strRef>
          </c:tx>
          <c:spPr>
            <a:solidFill>
              <a:srgbClr val="FFFFCC"/>
            </a:solidFill>
            <a:ln w="12663">
              <a:solidFill>
                <a:srgbClr val="000000"/>
              </a:solidFill>
              <a:prstDash val="solid"/>
            </a:ln>
          </c:spPr>
          <c:dPt>
            <c:idx val="0"/>
            <c:spPr>
              <a:solidFill>
                <a:srgbClr val="9999FF"/>
              </a:solidFill>
              <a:ln w="12663">
                <a:solidFill>
                  <a:srgbClr val="000000"/>
                </a:solidFill>
                <a:prstDash val="solid"/>
              </a:ln>
            </c:spPr>
            <c:extLst xmlns:c16r2="http://schemas.microsoft.com/office/drawing/2015/06/chart">
              <c:ext xmlns:c16="http://schemas.microsoft.com/office/drawing/2014/chart" uri="{C3380CC4-5D6E-409C-BE32-E72D297353CC}">
                <c16:uniqueId val="{0000000A-5A45-456D-855D-EB69E0AE1E4E}"/>
              </c:ext>
            </c:extLst>
          </c:dPt>
          <c:dPt>
            <c:idx val="1"/>
            <c:spPr>
              <a:solidFill>
                <a:srgbClr val="993366"/>
              </a:solidFill>
              <a:ln w="12663">
                <a:solidFill>
                  <a:srgbClr val="000000"/>
                </a:solidFill>
                <a:prstDash val="solid"/>
              </a:ln>
            </c:spPr>
            <c:extLst xmlns:c16r2="http://schemas.microsoft.com/office/drawing/2015/06/chart">
              <c:ext xmlns:c16="http://schemas.microsoft.com/office/drawing/2014/chart" uri="{C3380CC4-5D6E-409C-BE32-E72D297353CC}">
                <c16:uniqueId val="{0000000B-5A45-456D-855D-EB69E0AE1E4E}"/>
              </c:ext>
            </c:extLst>
          </c:dPt>
          <c:dPt>
            <c:idx val="3"/>
            <c:spPr>
              <a:solidFill>
                <a:srgbClr val="CCFFFF"/>
              </a:solidFill>
              <a:ln w="12663">
                <a:solidFill>
                  <a:srgbClr val="000000"/>
                </a:solidFill>
                <a:prstDash val="solid"/>
              </a:ln>
            </c:spPr>
            <c:extLst xmlns:c16r2="http://schemas.microsoft.com/office/drawing/2015/06/chart">
              <c:ext xmlns:c16="http://schemas.microsoft.com/office/drawing/2014/chart" uri="{C3380CC4-5D6E-409C-BE32-E72D297353CC}">
                <c16:uniqueId val="{0000000D-5A45-456D-855D-EB69E0AE1E4E}"/>
              </c:ext>
            </c:extLst>
          </c:dPt>
          <c:dLbls>
            <c:spPr>
              <a:noFill/>
              <a:ln w="2532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Нейтральная</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E-5A45-456D-855D-EB69E0AE1E4E}"/>
            </c:ext>
          </c:extLst>
        </c:ser>
        <c:dLbls>
          <c:showVal val="1"/>
        </c:dLbls>
        <c:firstSliceAng val="0"/>
      </c:pieChart>
      <c:spPr>
        <a:solidFill>
          <a:srgbClr val="C0C0C0"/>
        </a:solidFill>
        <a:ln w="12663">
          <a:solidFill>
            <a:srgbClr val="808080"/>
          </a:solidFill>
          <a:prstDash val="solid"/>
        </a:ln>
      </c:spPr>
    </c:plotArea>
    <c:legend>
      <c:legendPos val="r"/>
      <c:layout>
        <c:manualLayout>
          <c:xMode val="edge"/>
          <c:yMode val="edge"/>
          <c:x val="0.70958083832335361"/>
          <c:y val="0.21164021164021171"/>
          <c:w val="0.25149700598802394"/>
          <c:h val="0.70370370370370372"/>
        </c:manualLayout>
      </c:layout>
      <c:spPr>
        <a:noFill/>
        <a:ln w="3166">
          <a:solidFill>
            <a:srgbClr val="000000"/>
          </a:solidFill>
          <a:prstDash val="solid"/>
        </a:ln>
      </c:spPr>
      <c:txPr>
        <a:bodyPr/>
        <a:lstStyle/>
        <a:p>
          <a:pPr>
            <a:defRPr sz="75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823" b="1" i="0" u="none" strike="noStrike" baseline="0">
          <a:solidFill>
            <a:srgbClr val="000000"/>
          </a:solidFill>
          <a:latin typeface="Calibri"/>
          <a:ea typeface="Calibri"/>
          <a:cs typeface="Calibri"/>
        </a:defRPr>
      </a:pPr>
      <a:endParaRPr lang="ru-RU"/>
    </a:p>
  </c:tx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9" b="1" i="0" u="none" strike="noStrike" baseline="0">
                <a:solidFill>
                  <a:srgbClr val="000000"/>
                </a:solidFill>
                <a:latin typeface="Calibri"/>
                <a:ea typeface="Calibri"/>
                <a:cs typeface="Calibri"/>
              </a:defRPr>
            </a:pPr>
            <a:r>
              <a:rPr lang="ru-RU"/>
              <a:t>Выкарыстаныя крыніцы інфармацыі</a:t>
            </a:r>
          </a:p>
        </c:rich>
      </c:tx>
      <c:layout>
        <c:manualLayout>
          <c:xMode val="edge"/>
          <c:yMode val="edge"/>
          <c:x val="0.11011904761904717"/>
          <c:y val="2.1276595744680847E-2"/>
        </c:manualLayout>
      </c:layout>
      <c:spPr>
        <a:noFill/>
        <a:ln w="25370">
          <a:noFill/>
        </a:ln>
      </c:spPr>
    </c:title>
    <c:plotArea>
      <c:layout>
        <c:manualLayout>
          <c:layoutTarget val="inner"/>
          <c:xMode val="edge"/>
          <c:yMode val="edge"/>
          <c:x val="9.2261904761904739E-2"/>
          <c:y val="0.24255319148936264"/>
          <c:w val="0.45833333333333326"/>
          <c:h val="0.6553191489361706"/>
        </c:manualLayout>
      </c:layout>
      <c:pieChart>
        <c:varyColors val="1"/>
        <c:ser>
          <c:idx val="0"/>
          <c:order val="0"/>
          <c:tx>
            <c:strRef>
              <c:f>Sheet1!$A$2</c:f>
              <c:strCache>
                <c:ptCount val="1"/>
              </c:strCache>
            </c:strRef>
          </c:tx>
          <c:spPr>
            <a:solidFill>
              <a:srgbClr val="9999FF"/>
            </a:solidFill>
            <a:ln w="12685">
              <a:solidFill>
                <a:srgbClr val="000000"/>
              </a:solidFill>
              <a:prstDash val="solid"/>
            </a:ln>
          </c:spPr>
          <c:dPt>
            <c:idx val="1"/>
            <c:spPr>
              <a:solidFill>
                <a:srgbClr val="993366"/>
              </a:solidFill>
              <a:ln w="12685">
                <a:solidFill>
                  <a:srgbClr val="000000"/>
                </a:solidFill>
                <a:prstDash val="solid"/>
              </a:ln>
            </c:spPr>
            <c:extLst xmlns:c16r2="http://schemas.microsoft.com/office/drawing/2015/06/chart">
              <c:ext xmlns:c16="http://schemas.microsoft.com/office/drawing/2014/chart" uri="{C3380CC4-5D6E-409C-BE32-E72D297353CC}">
                <c16:uniqueId val="{00000001-7482-473C-A20D-7D568C13797D}"/>
              </c:ext>
            </c:extLst>
          </c:dPt>
          <c:dPt>
            <c:idx val="2"/>
            <c:spPr>
              <a:solidFill>
                <a:srgbClr val="FFFFCC"/>
              </a:solidFill>
              <a:ln w="12685">
                <a:solidFill>
                  <a:srgbClr val="000000"/>
                </a:solidFill>
                <a:prstDash val="solid"/>
              </a:ln>
            </c:spPr>
            <c:extLst xmlns:c16r2="http://schemas.microsoft.com/office/drawing/2015/06/chart">
              <c:ext xmlns:c16="http://schemas.microsoft.com/office/drawing/2014/chart" uri="{C3380CC4-5D6E-409C-BE32-E72D297353CC}">
                <c16:uniqueId val="{00000002-7482-473C-A20D-7D568C13797D}"/>
              </c:ext>
            </c:extLst>
          </c:dPt>
          <c:dPt>
            <c:idx val="3"/>
            <c:spPr>
              <a:solidFill>
                <a:srgbClr val="CCFFFF"/>
              </a:solidFill>
              <a:ln w="12685">
                <a:solidFill>
                  <a:srgbClr val="000000"/>
                </a:solidFill>
                <a:prstDash val="solid"/>
              </a:ln>
            </c:spPr>
            <c:extLst xmlns:c16r2="http://schemas.microsoft.com/office/drawing/2015/06/chart">
              <c:ext xmlns:c16="http://schemas.microsoft.com/office/drawing/2014/chart" uri="{C3380CC4-5D6E-409C-BE32-E72D297353CC}">
                <c16:uniqueId val="{00000003-7482-473C-A20D-7D568C13797D}"/>
              </c:ext>
            </c:extLst>
          </c:dPt>
          <c:dLbls>
            <c:dLbl>
              <c:idx val="0"/>
              <c:spPr>
                <a:noFill/>
                <a:ln w="25370">
                  <a:noFill/>
                </a:ln>
              </c:spPr>
              <c:txPr>
                <a:bodyPr/>
                <a:lstStyle/>
                <a:p>
                  <a:pPr>
                    <a:defRPr sz="1199" b="1" i="0" u="none" strike="noStrike" baseline="0">
                      <a:solidFill>
                        <a:srgbClr val="000000"/>
                      </a:solidFill>
                      <a:latin typeface="Calibri"/>
                      <a:ea typeface="Calibri"/>
                      <a:cs typeface="Calibri"/>
                    </a:defRPr>
                  </a:pPr>
                  <a:endParaRPr lang="ru-RU"/>
                </a:p>
              </c:txPr>
            </c:dLbl>
            <c:dLbl>
              <c:idx val="1"/>
              <c:layout>
                <c:manualLayout>
                  <c:x val="9.9493867457319807E-3"/>
                  <c:y val="-8.1413926602639988E-3"/>
                </c:manualLayout>
              </c:layout>
              <c:spPr>
                <a:noFill/>
                <a:ln w="25370">
                  <a:noFill/>
                </a:ln>
              </c:spPr>
              <c:txPr>
                <a:bodyPr/>
                <a:lstStyle/>
                <a:p>
                  <a:pPr>
                    <a:defRPr sz="11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482-473C-A20D-7D568C13797D}"/>
                </c:ext>
              </c:extLst>
            </c:dLbl>
            <c:dLbl>
              <c:idx val="2"/>
              <c:spPr>
                <a:noFill/>
                <a:ln w="25370">
                  <a:noFill/>
                </a:ln>
              </c:spPr>
              <c:txPr>
                <a:bodyPr/>
                <a:lstStyle/>
                <a:p>
                  <a:pPr>
                    <a:defRPr sz="1199" b="1" i="0" u="none" strike="noStrike" baseline="0">
                      <a:solidFill>
                        <a:srgbClr val="000000"/>
                      </a:solidFill>
                      <a:latin typeface="Calibri"/>
                      <a:ea typeface="Calibri"/>
                      <a:cs typeface="Calibri"/>
                    </a:defRPr>
                  </a:pPr>
                  <a:endParaRPr lang="ru-RU"/>
                </a:p>
              </c:txPr>
            </c:dLbl>
            <c:dLbl>
              <c:idx val="3"/>
              <c:spPr>
                <a:noFill/>
                <a:ln w="25370">
                  <a:noFill/>
                </a:ln>
              </c:spPr>
              <c:txPr>
                <a:bodyPr/>
                <a:lstStyle/>
                <a:p>
                  <a:pPr>
                    <a:defRPr sz="1199" b="1" i="0" u="none" strike="noStrike" baseline="0">
                      <a:solidFill>
                        <a:srgbClr val="000000"/>
                      </a:solidFill>
                      <a:latin typeface="Calibri"/>
                      <a:ea typeface="Calibri"/>
                      <a:cs typeface="Calibri"/>
                    </a:defRPr>
                  </a:pPr>
                  <a:endParaRPr lang="ru-RU"/>
                </a:p>
              </c:txPr>
            </c:dLbl>
            <c:spPr>
              <a:noFill/>
              <a:ln w="25370">
                <a:noFill/>
              </a:ln>
            </c:spPr>
            <c:txPr>
              <a:bodyPr wrap="square" lIns="38100" tIns="19050" rIns="38100" bIns="19050" anchor="ctr">
                <a:spAutoFit/>
              </a:bodyPr>
              <a:lstStyle/>
              <a:p>
                <a:pPr>
                  <a:defRPr sz="15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Інфармацыйныя агенцтвы</c:v>
                </c:pt>
                <c:pt idx="1">
                  <c:v>Прэс-служба органаў улады ці кіравання</c:v>
                </c:pt>
                <c:pt idx="2">
                  <c:v>Інфарматар</c:v>
                </c:pt>
                <c:pt idx="3">
                  <c:v>Ніводнай крыніцы/не ўказана</c:v>
                </c:pt>
              </c:strCache>
            </c:strRef>
          </c:cat>
          <c:val>
            <c:numRef>
              <c:f>Sheet1!$B$2:$E$2</c:f>
              <c:numCache>
                <c:formatCode>0%</c:formatCode>
                <c:ptCount val="4"/>
                <c:pt idx="0" formatCode="0.00%">
                  <c:v>2.7000000000000045E-2</c:v>
                </c:pt>
                <c:pt idx="1">
                  <c:v>0.13500000000000001</c:v>
                </c:pt>
                <c:pt idx="2" formatCode="0.00%">
                  <c:v>0.45900000000000002</c:v>
                </c:pt>
                <c:pt idx="3">
                  <c:v>0.3780000000000005</c:v>
                </c:pt>
              </c:numCache>
            </c:numRef>
          </c:val>
          <c:extLst xmlns:c16r2="http://schemas.microsoft.com/office/drawing/2015/06/chart">
            <c:ext xmlns:c16="http://schemas.microsoft.com/office/drawing/2014/chart" uri="{C3380CC4-5D6E-409C-BE32-E72D297353CC}">
              <c16:uniqueId val="{00000004-7482-473C-A20D-7D568C13797D}"/>
            </c:ext>
          </c:extLst>
        </c:ser>
        <c:ser>
          <c:idx val="1"/>
          <c:order val="1"/>
          <c:tx>
            <c:strRef>
              <c:f>Sheet1!$A$3</c:f>
              <c:strCache>
                <c:ptCount val="1"/>
              </c:strCache>
            </c:strRef>
          </c:tx>
          <c:spPr>
            <a:solidFill>
              <a:srgbClr val="993366"/>
            </a:solidFill>
            <a:ln w="12685">
              <a:solidFill>
                <a:srgbClr val="000000"/>
              </a:solidFill>
              <a:prstDash val="solid"/>
            </a:ln>
          </c:spPr>
          <c:dPt>
            <c:idx val="0"/>
            <c:spPr>
              <a:solidFill>
                <a:srgbClr val="9999FF"/>
              </a:solidFill>
              <a:ln w="12685">
                <a:solidFill>
                  <a:srgbClr val="000000"/>
                </a:solidFill>
                <a:prstDash val="solid"/>
              </a:ln>
            </c:spPr>
            <c:extLst xmlns:c16r2="http://schemas.microsoft.com/office/drawing/2015/06/chart">
              <c:ext xmlns:c16="http://schemas.microsoft.com/office/drawing/2014/chart" uri="{C3380CC4-5D6E-409C-BE32-E72D297353CC}">
                <c16:uniqueId val="{00000005-7482-473C-A20D-7D568C13797D}"/>
              </c:ext>
            </c:extLst>
          </c:dPt>
          <c:dPt>
            <c:idx val="2"/>
            <c:spPr>
              <a:solidFill>
                <a:srgbClr val="FFFFCC"/>
              </a:solidFill>
              <a:ln w="12685">
                <a:solidFill>
                  <a:srgbClr val="000000"/>
                </a:solidFill>
                <a:prstDash val="solid"/>
              </a:ln>
            </c:spPr>
            <c:extLst xmlns:c16r2="http://schemas.microsoft.com/office/drawing/2015/06/chart">
              <c:ext xmlns:c16="http://schemas.microsoft.com/office/drawing/2014/chart" uri="{C3380CC4-5D6E-409C-BE32-E72D297353CC}">
                <c16:uniqueId val="{00000007-7482-473C-A20D-7D568C13797D}"/>
              </c:ext>
            </c:extLst>
          </c:dPt>
          <c:dPt>
            <c:idx val="3"/>
            <c:spPr>
              <a:solidFill>
                <a:srgbClr val="CCFFFF"/>
              </a:solidFill>
              <a:ln w="12685">
                <a:solidFill>
                  <a:srgbClr val="000000"/>
                </a:solidFill>
                <a:prstDash val="solid"/>
              </a:ln>
            </c:spPr>
            <c:extLst xmlns:c16r2="http://schemas.microsoft.com/office/drawing/2015/06/chart">
              <c:ext xmlns:c16="http://schemas.microsoft.com/office/drawing/2014/chart" uri="{C3380CC4-5D6E-409C-BE32-E72D297353CC}">
                <c16:uniqueId val="{00000008-7482-473C-A20D-7D568C13797D}"/>
              </c:ext>
            </c:extLst>
          </c:dPt>
          <c:dLbls>
            <c:spPr>
              <a:noFill/>
              <a:ln w="25370">
                <a:noFill/>
              </a:ln>
            </c:spPr>
            <c:txPr>
              <a:bodyPr wrap="square" lIns="38100" tIns="19050" rIns="38100" bIns="19050" anchor="ctr">
                <a:spAutoFit/>
              </a:bodyPr>
              <a:lstStyle/>
              <a:p>
                <a:pPr>
                  <a:defRPr sz="15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Інфармацыйныя агенцтвы</c:v>
                </c:pt>
                <c:pt idx="1">
                  <c:v>Прэс-служба органаў улады ці кіравання</c:v>
                </c:pt>
                <c:pt idx="2">
                  <c:v>Інфарматар</c:v>
                </c:pt>
                <c:pt idx="3">
                  <c:v>Ніводнай крыніцы/не ўказана</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7482-473C-A20D-7D568C13797D}"/>
            </c:ext>
          </c:extLst>
        </c:ser>
        <c:ser>
          <c:idx val="2"/>
          <c:order val="2"/>
          <c:tx>
            <c:strRef>
              <c:f>Sheet1!$A$4</c:f>
              <c:strCache>
                <c:ptCount val="1"/>
              </c:strCache>
            </c:strRef>
          </c:tx>
          <c:spPr>
            <a:solidFill>
              <a:srgbClr val="FFFFCC"/>
            </a:solidFill>
            <a:ln w="12685">
              <a:solidFill>
                <a:srgbClr val="000000"/>
              </a:solidFill>
              <a:prstDash val="solid"/>
            </a:ln>
          </c:spPr>
          <c:dPt>
            <c:idx val="0"/>
            <c:spPr>
              <a:solidFill>
                <a:srgbClr val="9999FF"/>
              </a:solidFill>
              <a:ln w="12685">
                <a:solidFill>
                  <a:srgbClr val="000000"/>
                </a:solidFill>
                <a:prstDash val="solid"/>
              </a:ln>
            </c:spPr>
            <c:extLst xmlns:c16r2="http://schemas.microsoft.com/office/drawing/2015/06/chart">
              <c:ext xmlns:c16="http://schemas.microsoft.com/office/drawing/2014/chart" uri="{C3380CC4-5D6E-409C-BE32-E72D297353CC}">
                <c16:uniqueId val="{0000000A-7482-473C-A20D-7D568C13797D}"/>
              </c:ext>
            </c:extLst>
          </c:dPt>
          <c:dPt>
            <c:idx val="1"/>
            <c:spPr>
              <a:solidFill>
                <a:srgbClr val="993366"/>
              </a:solidFill>
              <a:ln w="12685">
                <a:solidFill>
                  <a:srgbClr val="000000"/>
                </a:solidFill>
                <a:prstDash val="solid"/>
              </a:ln>
            </c:spPr>
            <c:extLst xmlns:c16r2="http://schemas.microsoft.com/office/drawing/2015/06/chart">
              <c:ext xmlns:c16="http://schemas.microsoft.com/office/drawing/2014/chart" uri="{C3380CC4-5D6E-409C-BE32-E72D297353CC}">
                <c16:uniqueId val="{0000000B-7482-473C-A20D-7D568C13797D}"/>
              </c:ext>
            </c:extLst>
          </c:dPt>
          <c:dPt>
            <c:idx val="3"/>
            <c:spPr>
              <a:solidFill>
                <a:srgbClr val="CCFFFF"/>
              </a:solidFill>
              <a:ln w="12685">
                <a:solidFill>
                  <a:srgbClr val="000000"/>
                </a:solidFill>
                <a:prstDash val="solid"/>
              </a:ln>
            </c:spPr>
            <c:extLst xmlns:c16r2="http://schemas.microsoft.com/office/drawing/2015/06/chart">
              <c:ext xmlns:c16="http://schemas.microsoft.com/office/drawing/2014/chart" uri="{C3380CC4-5D6E-409C-BE32-E72D297353CC}">
                <c16:uniqueId val="{0000000D-7482-473C-A20D-7D568C13797D}"/>
              </c:ext>
            </c:extLst>
          </c:dPt>
          <c:dLbls>
            <c:spPr>
              <a:noFill/>
              <a:ln w="25370">
                <a:noFill/>
              </a:ln>
            </c:spPr>
            <c:txPr>
              <a:bodyPr wrap="square" lIns="38100" tIns="19050" rIns="38100" bIns="19050" anchor="ctr">
                <a:spAutoFit/>
              </a:bodyPr>
              <a:lstStyle/>
              <a:p>
                <a:pPr>
                  <a:defRPr sz="15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Інфармацыйныя агенцтвы</c:v>
                </c:pt>
                <c:pt idx="1">
                  <c:v>Прэс-служба органаў улады ці кіравання</c:v>
                </c:pt>
                <c:pt idx="2">
                  <c:v>Інфарматар</c:v>
                </c:pt>
                <c:pt idx="3">
                  <c:v>Ніводнай крыніцы/не ўказана</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E-7482-473C-A20D-7D568C13797D}"/>
            </c:ext>
          </c:extLst>
        </c:ser>
        <c:dLbls>
          <c:showVal val="1"/>
        </c:dLbls>
        <c:firstSliceAng val="0"/>
      </c:pieChart>
      <c:spPr>
        <a:solidFill>
          <a:srgbClr val="C0C0C0"/>
        </a:solidFill>
        <a:ln w="12685">
          <a:solidFill>
            <a:srgbClr val="808080"/>
          </a:solidFill>
          <a:prstDash val="solid"/>
        </a:ln>
      </c:spPr>
    </c:plotArea>
    <c:legend>
      <c:legendPos val="r"/>
      <c:layout>
        <c:manualLayout>
          <c:xMode val="edge"/>
          <c:yMode val="edge"/>
          <c:x val="0.65476190476190477"/>
          <c:y val="9.7872340425531917E-2"/>
          <c:w val="0.34523809523809534"/>
          <c:h val="0.90638297872340357"/>
        </c:manualLayout>
      </c:layout>
      <c:spPr>
        <a:noFill/>
        <a:ln w="3171">
          <a:solidFill>
            <a:srgbClr val="000000"/>
          </a:solidFill>
          <a:prstDash val="solid"/>
        </a:ln>
      </c:spPr>
      <c:txPr>
        <a:bodyPr/>
        <a:lstStyle/>
        <a:p>
          <a:pPr>
            <a:defRPr sz="89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74" b="1" i="0" u="none" strike="noStrike" baseline="0">
          <a:solidFill>
            <a:srgbClr val="000000"/>
          </a:solidFill>
          <a:latin typeface="Calibri"/>
          <a:ea typeface="Calibri"/>
          <a:cs typeface="Calibri"/>
        </a:defRPr>
      </a:pPr>
      <a:endParaRPr lang="ru-RU"/>
    </a:p>
  </c:tx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998" b="1" i="0" u="none" strike="noStrike" baseline="0">
                <a:solidFill>
                  <a:srgbClr val="000000"/>
                </a:solidFill>
                <a:latin typeface="Calibri"/>
                <a:ea typeface="Calibri"/>
                <a:cs typeface="Calibri"/>
              </a:defRPr>
            </a:pPr>
            <a:r>
              <a:rPr lang="ru-RU"/>
              <a:t>Аўтар матэрыяла</a:t>
            </a:r>
          </a:p>
        </c:rich>
      </c:tx>
      <c:layout>
        <c:manualLayout>
          <c:xMode val="edge"/>
          <c:yMode val="edge"/>
          <c:x val="0.11392405063291162"/>
          <c:y val="5.4945054945054984E-3"/>
        </c:manualLayout>
      </c:layout>
      <c:spPr>
        <a:noFill/>
        <a:ln w="25353">
          <a:noFill/>
        </a:ln>
      </c:spPr>
    </c:title>
    <c:plotArea>
      <c:layout>
        <c:manualLayout>
          <c:layoutTarget val="inner"/>
          <c:xMode val="edge"/>
          <c:yMode val="edge"/>
          <c:x val="6.6455696202531833E-2"/>
          <c:y val="0.1923076923076924"/>
          <c:w val="0.41139240506329222"/>
          <c:h val="0.71428571428571463"/>
        </c:manualLayout>
      </c:layout>
      <c:pieChart>
        <c:varyColors val="1"/>
        <c:ser>
          <c:idx val="0"/>
          <c:order val="0"/>
          <c:tx>
            <c:strRef>
              <c:f>Sheet1!$A$2</c:f>
              <c:strCache>
                <c:ptCount val="1"/>
              </c:strCache>
            </c:strRef>
          </c:tx>
          <c:spPr>
            <a:solidFill>
              <a:srgbClr val="9999FF"/>
            </a:solidFill>
            <a:ln w="12677">
              <a:solidFill>
                <a:srgbClr val="000000"/>
              </a:solidFill>
              <a:prstDash val="solid"/>
            </a:ln>
          </c:spPr>
          <c:dPt>
            <c:idx val="1"/>
            <c:spPr>
              <a:solidFill>
                <a:srgbClr val="993366"/>
              </a:solidFill>
              <a:ln w="12677">
                <a:solidFill>
                  <a:srgbClr val="000000"/>
                </a:solidFill>
                <a:prstDash val="solid"/>
              </a:ln>
            </c:spPr>
            <c:extLst xmlns:c16r2="http://schemas.microsoft.com/office/drawing/2015/06/chart">
              <c:ext xmlns:c16="http://schemas.microsoft.com/office/drawing/2014/chart" uri="{C3380CC4-5D6E-409C-BE32-E72D297353CC}">
                <c16:uniqueId val="{00000001-FB62-4D21-B283-4D17E873D107}"/>
              </c:ext>
            </c:extLst>
          </c:dPt>
          <c:dPt>
            <c:idx val="2"/>
            <c:spPr>
              <a:solidFill>
                <a:srgbClr val="FFFFCC"/>
              </a:solidFill>
              <a:ln w="12677">
                <a:solidFill>
                  <a:srgbClr val="000000"/>
                </a:solidFill>
                <a:prstDash val="solid"/>
              </a:ln>
            </c:spPr>
            <c:extLst xmlns:c16r2="http://schemas.microsoft.com/office/drawing/2015/06/chart">
              <c:ext xmlns:c16="http://schemas.microsoft.com/office/drawing/2014/chart" uri="{C3380CC4-5D6E-409C-BE32-E72D297353CC}">
                <c16:uniqueId val="{00000002-FB62-4D21-B283-4D17E873D107}"/>
              </c:ext>
            </c:extLst>
          </c:dPt>
          <c:dPt>
            <c:idx val="3"/>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03-FB62-4D21-B283-4D17E873D107}"/>
              </c:ext>
            </c:extLst>
          </c:dPt>
          <c:dPt>
            <c:idx val="4"/>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04-FB62-4D21-B283-4D17E873D107}"/>
              </c:ext>
            </c:extLst>
          </c:dPt>
          <c:dPt>
            <c:idx val="5"/>
            <c:spPr>
              <a:solidFill>
                <a:srgbClr val="FF8080"/>
              </a:solidFill>
              <a:ln w="12677">
                <a:solidFill>
                  <a:srgbClr val="000000"/>
                </a:solidFill>
                <a:prstDash val="solid"/>
              </a:ln>
            </c:spPr>
            <c:extLst xmlns:c16r2="http://schemas.microsoft.com/office/drawing/2015/06/chart">
              <c:ext xmlns:c16="http://schemas.microsoft.com/office/drawing/2014/chart" uri="{C3380CC4-5D6E-409C-BE32-E72D297353CC}">
                <c16:uniqueId val="{00000005-FB62-4D21-B283-4D17E873D107}"/>
              </c:ext>
            </c:extLst>
          </c:dPt>
          <c:dPt>
            <c:idx val="6"/>
            <c:spPr>
              <a:solidFill>
                <a:srgbClr val="0066CC"/>
              </a:solidFill>
              <a:ln w="12677">
                <a:solidFill>
                  <a:srgbClr val="000000"/>
                </a:solidFill>
                <a:prstDash val="solid"/>
              </a:ln>
            </c:spPr>
            <c:extLst xmlns:c16r2="http://schemas.microsoft.com/office/drawing/2015/06/chart">
              <c:ext xmlns:c16="http://schemas.microsoft.com/office/drawing/2014/chart" uri="{C3380CC4-5D6E-409C-BE32-E72D297353CC}">
                <c16:uniqueId val="{00000006-FB62-4D21-B283-4D17E873D107}"/>
              </c:ext>
            </c:extLst>
          </c:dPt>
          <c:dLbls>
            <c:spPr>
              <a:noFill/>
              <a:ln w="25353">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Журналіст</c:v>
                </c:pt>
                <c:pt idx="1">
                  <c:v>Інфармацыйнае агенцтва</c:v>
                </c:pt>
                <c:pt idx="2">
                  <c:v>Прэс-служба органаў улады ці кіравання</c:v>
                </c:pt>
                <c:pt idx="3">
                  <c:v>Афіцыйная асоба</c:v>
                </c:pt>
                <c:pt idx="4">
                  <c:v>Эксперт</c:v>
                </c:pt>
                <c:pt idx="5">
                  <c:v>Чытач</c:v>
                </c:pt>
                <c:pt idx="6">
                  <c:v>Не напісана аўтарства</c:v>
                </c:pt>
              </c:strCache>
            </c:strRef>
          </c:cat>
          <c:val>
            <c:numRef>
              <c:f>Sheet1!$B$2:$H$2</c:f>
              <c:numCache>
                <c:formatCode>0.00%</c:formatCode>
                <c:ptCount val="7"/>
                <c:pt idx="0" formatCode="0%">
                  <c:v>0.32400000000000057</c:v>
                </c:pt>
                <c:pt idx="1">
                  <c:v>0.10800000000000012</c:v>
                </c:pt>
                <c:pt idx="2">
                  <c:v>5.3999999999999999E-2</c:v>
                </c:pt>
                <c:pt idx="3">
                  <c:v>0.18900000000000028</c:v>
                </c:pt>
                <c:pt idx="4">
                  <c:v>0.18900000000000028</c:v>
                </c:pt>
                <c:pt idx="5">
                  <c:v>2.7000000000000045E-2</c:v>
                </c:pt>
                <c:pt idx="6">
                  <c:v>0.10800000000000012</c:v>
                </c:pt>
              </c:numCache>
            </c:numRef>
          </c:val>
          <c:extLst xmlns:c16r2="http://schemas.microsoft.com/office/drawing/2015/06/chart">
            <c:ext xmlns:c16="http://schemas.microsoft.com/office/drawing/2014/chart" uri="{C3380CC4-5D6E-409C-BE32-E72D297353CC}">
              <c16:uniqueId val="{00000007-FB62-4D21-B283-4D17E873D107}"/>
            </c:ext>
          </c:extLst>
        </c:ser>
        <c:ser>
          <c:idx val="1"/>
          <c:order val="1"/>
          <c:tx>
            <c:strRef>
              <c:f>Sheet1!$A$3</c:f>
              <c:strCache>
                <c:ptCount val="1"/>
              </c:strCache>
            </c:strRef>
          </c:tx>
          <c:spPr>
            <a:solidFill>
              <a:srgbClr val="993366"/>
            </a:solidFill>
            <a:ln w="12677">
              <a:solidFill>
                <a:srgbClr val="000000"/>
              </a:solidFill>
              <a:prstDash val="solid"/>
            </a:ln>
          </c:spPr>
          <c:dPt>
            <c:idx val="0"/>
            <c:spPr>
              <a:solidFill>
                <a:srgbClr val="9999FF"/>
              </a:solidFill>
              <a:ln w="12677">
                <a:solidFill>
                  <a:srgbClr val="000000"/>
                </a:solidFill>
                <a:prstDash val="solid"/>
              </a:ln>
            </c:spPr>
            <c:extLst xmlns:c16r2="http://schemas.microsoft.com/office/drawing/2015/06/chart">
              <c:ext xmlns:c16="http://schemas.microsoft.com/office/drawing/2014/chart" uri="{C3380CC4-5D6E-409C-BE32-E72D297353CC}">
                <c16:uniqueId val="{00000008-FB62-4D21-B283-4D17E873D107}"/>
              </c:ext>
            </c:extLst>
          </c:dPt>
          <c:dPt>
            <c:idx val="2"/>
            <c:spPr>
              <a:solidFill>
                <a:srgbClr val="FFFFCC"/>
              </a:solidFill>
              <a:ln w="12677">
                <a:solidFill>
                  <a:srgbClr val="000000"/>
                </a:solidFill>
                <a:prstDash val="solid"/>
              </a:ln>
            </c:spPr>
            <c:extLst xmlns:c16r2="http://schemas.microsoft.com/office/drawing/2015/06/chart">
              <c:ext xmlns:c16="http://schemas.microsoft.com/office/drawing/2014/chart" uri="{C3380CC4-5D6E-409C-BE32-E72D297353CC}">
                <c16:uniqueId val="{0000000A-FB62-4D21-B283-4D17E873D107}"/>
              </c:ext>
            </c:extLst>
          </c:dPt>
          <c:dPt>
            <c:idx val="3"/>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0B-FB62-4D21-B283-4D17E873D107}"/>
              </c:ext>
            </c:extLst>
          </c:dPt>
          <c:dPt>
            <c:idx val="4"/>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0C-FB62-4D21-B283-4D17E873D107}"/>
              </c:ext>
            </c:extLst>
          </c:dPt>
          <c:dPt>
            <c:idx val="5"/>
            <c:spPr>
              <a:solidFill>
                <a:srgbClr val="FF8080"/>
              </a:solidFill>
              <a:ln w="12677">
                <a:solidFill>
                  <a:srgbClr val="000000"/>
                </a:solidFill>
                <a:prstDash val="solid"/>
              </a:ln>
            </c:spPr>
            <c:extLst xmlns:c16r2="http://schemas.microsoft.com/office/drawing/2015/06/chart">
              <c:ext xmlns:c16="http://schemas.microsoft.com/office/drawing/2014/chart" uri="{C3380CC4-5D6E-409C-BE32-E72D297353CC}">
                <c16:uniqueId val="{0000000D-FB62-4D21-B283-4D17E873D107}"/>
              </c:ext>
            </c:extLst>
          </c:dPt>
          <c:dPt>
            <c:idx val="6"/>
            <c:spPr>
              <a:solidFill>
                <a:srgbClr val="0066CC"/>
              </a:solidFill>
              <a:ln w="12677">
                <a:solidFill>
                  <a:srgbClr val="000000"/>
                </a:solidFill>
                <a:prstDash val="solid"/>
              </a:ln>
            </c:spPr>
            <c:extLst xmlns:c16r2="http://schemas.microsoft.com/office/drawing/2015/06/chart">
              <c:ext xmlns:c16="http://schemas.microsoft.com/office/drawing/2014/chart" uri="{C3380CC4-5D6E-409C-BE32-E72D297353CC}">
                <c16:uniqueId val="{0000000E-FB62-4D21-B283-4D17E873D107}"/>
              </c:ext>
            </c:extLst>
          </c:dPt>
          <c:dLbls>
            <c:spPr>
              <a:noFill/>
              <a:ln w="25353">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Журналіст</c:v>
                </c:pt>
                <c:pt idx="1">
                  <c:v>Інфармацыйнае агенцтва</c:v>
                </c:pt>
                <c:pt idx="2">
                  <c:v>Прэс-служба органаў улады ці кіравання</c:v>
                </c:pt>
                <c:pt idx="3">
                  <c:v>Афіцыйная асоба</c:v>
                </c:pt>
                <c:pt idx="4">
                  <c:v>Эксперт</c:v>
                </c:pt>
                <c:pt idx="5">
                  <c:v>Чытач</c:v>
                </c:pt>
                <c:pt idx="6">
                  <c:v>Не напісана аўтарства</c:v>
                </c:pt>
              </c:strCache>
            </c:strRef>
          </c:cat>
          <c:val>
            <c:numRef>
              <c:f>Sheet1!$B$3:$H$3</c:f>
              <c:numCache>
                <c:formatCode>General</c:formatCode>
                <c:ptCount val="7"/>
              </c:numCache>
            </c:numRef>
          </c:val>
          <c:extLst xmlns:c16r2="http://schemas.microsoft.com/office/drawing/2015/06/chart">
            <c:ext xmlns:c16="http://schemas.microsoft.com/office/drawing/2014/chart" uri="{C3380CC4-5D6E-409C-BE32-E72D297353CC}">
              <c16:uniqueId val="{0000000F-FB62-4D21-B283-4D17E873D107}"/>
            </c:ext>
          </c:extLst>
        </c:ser>
        <c:ser>
          <c:idx val="2"/>
          <c:order val="2"/>
          <c:tx>
            <c:strRef>
              <c:f>Sheet1!$A$4</c:f>
              <c:strCache>
                <c:ptCount val="1"/>
              </c:strCache>
            </c:strRef>
          </c:tx>
          <c:spPr>
            <a:solidFill>
              <a:srgbClr val="FFFFCC"/>
            </a:solidFill>
            <a:ln w="12677">
              <a:solidFill>
                <a:srgbClr val="000000"/>
              </a:solidFill>
              <a:prstDash val="solid"/>
            </a:ln>
          </c:spPr>
          <c:dPt>
            <c:idx val="0"/>
            <c:spPr>
              <a:solidFill>
                <a:srgbClr val="9999FF"/>
              </a:solidFill>
              <a:ln w="12677">
                <a:solidFill>
                  <a:srgbClr val="000000"/>
                </a:solidFill>
                <a:prstDash val="solid"/>
              </a:ln>
            </c:spPr>
            <c:extLst xmlns:c16r2="http://schemas.microsoft.com/office/drawing/2015/06/chart">
              <c:ext xmlns:c16="http://schemas.microsoft.com/office/drawing/2014/chart" uri="{C3380CC4-5D6E-409C-BE32-E72D297353CC}">
                <c16:uniqueId val="{00000010-FB62-4D21-B283-4D17E873D107}"/>
              </c:ext>
            </c:extLst>
          </c:dPt>
          <c:dPt>
            <c:idx val="1"/>
            <c:spPr>
              <a:solidFill>
                <a:srgbClr val="993366"/>
              </a:solidFill>
              <a:ln w="12677">
                <a:solidFill>
                  <a:srgbClr val="000000"/>
                </a:solidFill>
                <a:prstDash val="solid"/>
              </a:ln>
            </c:spPr>
            <c:extLst xmlns:c16r2="http://schemas.microsoft.com/office/drawing/2015/06/chart">
              <c:ext xmlns:c16="http://schemas.microsoft.com/office/drawing/2014/chart" uri="{C3380CC4-5D6E-409C-BE32-E72D297353CC}">
                <c16:uniqueId val="{00000011-FB62-4D21-B283-4D17E873D107}"/>
              </c:ext>
            </c:extLst>
          </c:dPt>
          <c:dPt>
            <c:idx val="3"/>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13-FB62-4D21-B283-4D17E873D107}"/>
              </c:ext>
            </c:extLst>
          </c:dPt>
          <c:dPt>
            <c:idx val="4"/>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14-FB62-4D21-B283-4D17E873D107}"/>
              </c:ext>
            </c:extLst>
          </c:dPt>
          <c:dPt>
            <c:idx val="5"/>
            <c:spPr>
              <a:solidFill>
                <a:srgbClr val="FF8080"/>
              </a:solidFill>
              <a:ln w="12677">
                <a:solidFill>
                  <a:srgbClr val="000000"/>
                </a:solidFill>
                <a:prstDash val="solid"/>
              </a:ln>
            </c:spPr>
            <c:extLst xmlns:c16r2="http://schemas.microsoft.com/office/drawing/2015/06/chart">
              <c:ext xmlns:c16="http://schemas.microsoft.com/office/drawing/2014/chart" uri="{C3380CC4-5D6E-409C-BE32-E72D297353CC}">
                <c16:uniqueId val="{00000015-FB62-4D21-B283-4D17E873D107}"/>
              </c:ext>
            </c:extLst>
          </c:dPt>
          <c:dPt>
            <c:idx val="6"/>
            <c:spPr>
              <a:solidFill>
                <a:srgbClr val="0066CC"/>
              </a:solidFill>
              <a:ln w="12677">
                <a:solidFill>
                  <a:srgbClr val="000000"/>
                </a:solidFill>
                <a:prstDash val="solid"/>
              </a:ln>
            </c:spPr>
            <c:extLst xmlns:c16r2="http://schemas.microsoft.com/office/drawing/2015/06/chart">
              <c:ext xmlns:c16="http://schemas.microsoft.com/office/drawing/2014/chart" uri="{C3380CC4-5D6E-409C-BE32-E72D297353CC}">
                <c16:uniqueId val="{00000016-FB62-4D21-B283-4D17E873D107}"/>
              </c:ext>
            </c:extLst>
          </c:dPt>
          <c:dLbls>
            <c:spPr>
              <a:noFill/>
              <a:ln w="25353">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Журналіст</c:v>
                </c:pt>
                <c:pt idx="1">
                  <c:v>Інфармацыйнае агенцтва</c:v>
                </c:pt>
                <c:pt idx="2">
                  <c:v>Прэс-служба органаў улады ці кіравання</c:v>
                </c:pt>
                <c:pt idx="3">
                  <c:v>Афіцыйная асоба</c:v>
                </c:pt>
                <c:pt idx="4">
                  <c:v>Эксперт</c:v>
                </c:pt>
                <c:pt idx="5">
                  <c:v>Чытач</c:v>
                </c:pt>
                <c:pt idx="6">
                  <c:v>Не напісана аўтарства</c:v>
                </c:pt>
              </c:strCache>
            </c:strRef>
          </c:cat>
          <c:val>
            <c:numRef>
              <c:f>Sheet1!$B$4:$H$4</c:f>
              <c:numCache>
                <c:formatCode>General</c:formatCode>
                <c:ptCount val="7"/>
              </c:numCache>
            </c:numRef>
          </c:val>
          <c:extLst xmlns:c16r2="http://schemas.microsoft.com/office/drawing/2015/06/chart">
            <c:ext xmlns:c16="http://schemas.microsoft.com/office/drawing/2014/chart" uri="{C3380CC4-5D6E-409C-BE32-E72D297353CC}">
              <c16:uniqueId val="{00000017-FB62-4D21-B283-4D17E873D107}"/>
            </c:ext>
          </c:extLst>
        </c:ser>
        <c:dLbls>
          <c:showVal val="1"/>
        </c:dLbls>
        <c:firstSliceAng val="0"/>
      </c:pieChart>
      <c:spPr>
        <a:solidFill>
          <a:srgbClr val="C0C0C0"/>
        </a:solidFill>
        <a:ln w="12677">
          <a:solidFill>
            <a:srgbClr val="808080"/>
          </a:solidFill>
          <a:prstDash val="solid"/>
        </a:ln>
      </c:spPr>
    </c:plotArea>
    <c:legend>
      <c:legendPos val="r"/>
      <c:legendEntry>
        <c:idx val="2"/>
        <c:txPr>
          <a:bodyPr/>
          <a:lstStyle/>
          <a:p>
            <a:pPr>
              <a:defRPr sz="734" b="1" i="0" u="none" strike="noStrike" baseline="0">
                <a:solidFill>
                  <a:srgbClr val="000000"/>
                </a:solidFill>
                <a:latin typeface="Calibri"/>
                <a:ea typeface="Calibri"/>
                <a:cs typeface="Calibri"/>
              </a:defRPr>
            </a:pPr>
            <a:endParaRPr lang="ru-RU"/>
          </a:p>
        </c:txPr>
      </c:legendEntry>
      <c:layout>
        <c:manualLayout>
          <c:xMode val="edge"/>
          <c:yMode val="edge"/>
          <c:x val="0.58860759493670856"/>
          <c:y val="0"/>
          <c:w val="0.36392405063291244"/>
          <c:h val="1"/>
        </c:manualLayout>
      </c:layout>
      <c:spPr>
        <a:noFill/>
        <a:ln w="3169">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873" b="1" i="0" u="none" strike="noStrike" baseline="0">
                <a:solidFill>
                  <a:srgbClr val="000000"/>
                </a:solidFill>
                <a:latin typeface="Calibri"/>
                <a:ea typeface="Calibri"/>
                <a:cs typeface="Calibri"/>
              </a:defRPr>
            </a:pPr>
            <a:r>
              <a:rPr lang="ru-RU"/>
              <a:t>Тып матэрыяла</a:t>
            </a:r>
          </a:p>
        </c:rich>
      </c:tx>
      <c:layout>
        <c:manualLayout>
          <c:xMode val="edge"/>
          <c:yMode val="edge"/>
          <c:x val="3.2786885245901641E-2"/>
          <c:y val="0"/>
        </c:manualLayout>
      </c:layout>
      <c:spPr>
        <a:noFill/>
        <a:ln w="25338">
          <a:noFill/>
        </a:ln>
      </c:spPr>
    </c:title>
    <c:plotArea>
      <c:layout>
        <c:manualLayout>
          <c:layoutTarget val="inner"/>
          <c:xMode val="edge"/>
          <c:yMode val="edge"/>
          <c:x val="8.1967213114754051E-2"/>
          <c:y val="0.38864628820960939"/>
          <c:w val="0.33196721311475647"/>
          <c:h val="0.35371179039301331"/>
        </c:manualLayout>
      </c:layout>
      <c:pieChart>
        <c:varyColors val="1"/>
        <c:ser>
          <c:idx val="0"/>
          <c:order val="0"/>
          <c:tx>
            <c:strRef>
              <c:f>Sheet1!$A$2</c:f>
              <c:strCache>
                <c:ptCount val="1"/>
              </c:strCache>
            </c:strRef>
          </c:tx>
          <c:spPr>
            <a:solidFill>
              <a:srgbClr val="9999FF"/>
            </a:solidFill>
            <a:ln w="12669">
              <a:solidFill>
                <a:srgbClr val="000000"/>
              </a:solidFill>
              <a:prstDash val="solid"/>
            </a:ln>
          </c:spPr>
          <c:dPt>
            <c:idx val="1"/>
            <c:spPr>
              <a:solidFill>
                <a:srgbClr val="993366"/>
              </a:solidFill>
              <a:ln w="12669">
                <a:solidFill>
                  <a:srgbClr val="000000"/>
                </a:solidFill>
                <a:prstDash val="solid"/>
              </a:ln>
            </c:spPr>
            <c:extLst xmlns:c16r2="http://schemas.microsoft.com/office/drawing/2015/06/chart">
              <c:ext xmlns:c16="http://schemas.microsoft.com/office/drawing/2014/chart" uri="{C3380CC4-5D6E-409C-BE32-E72D297353CC}">
                <c16:uniqueId val="{00000001-1428-4A0B-B2A9-020D20DCD11B}"/>
              </c:ext>
            </c:extLst>
          </c:dPt>
          <c:dPt>
            <c:idx val="2"/>
            <c:spPr>
              <a:solidFill>
                <a:srgbClr val="FFFFCC"/>
              </a:solidFill>
              <a:ln w="12669">
                <a:solidFill>
                  <a:srgbClr val="000000"/>
                </a:solidFill>
                <a:prstDash val="solid"/>
              </a:ln>
            </c:spPr>
            <c:extLst xmlns:c16r2="http://schemas.microsoft.com/office/drawing/2015/06/chart">
              <c:ext xmlns:c16="http://schemas.microsoft.com/office/drawing/2014/chart" uri="{C3380CC4-5D6E-409C-BE32-E72D297353CC}">
                <c16:uniqueId val="{00000002-1428-4A0B-B2A9-020D20DCD11B}"/>
              </c:ext>
            </c:extLst>
          </c:dPt>
          <c:dPt>
            <c:idx val="3"/>
            <c:spPr>
              <a:solidFill>
                <a:srgbClr val="CCFFFF"/>
              </a:solidFill>
              <a:ln w="12669">
                <a:solidFill>
                  <a:srgbClr val="000000"/>
                </a:solidFill>
                <a:prstDash val="solid"/>
              </a:ln>
            </c:spPr>
            <c:extLst xmlns:c16r2="http://schemas.microsoft.com/office/drawing/2015/06/chart">
              <c:ext xmlns:c16="http://schemas.microsoft.com/office/drawing/2014/chart" uri="{C3380CC4-5D6E-409C-BE32-E72D297353CC}">
                <c16:uniqueId val="{00000003-1428-4A0B-B2A9-020D20DCD11B}"/>
              </c:ext>
            </c:extLst>
          </c:dPt>
          <c:dPt>
            <c:idx val="4"/>
            <c:spPr>
              <a:solidFill>
                <a:srgbClr val="660066"/>
              </a:solidFill>
              <a:ln w="12669">
                <a:solidFill>
                  <a:srgbClr val="000000"/>
                </a:solidFill>
                <a:prstDash val="solid"/>
              </a:ln>
            </c:spPr>
            <c:extLst xmlns:c16r2="http://schemas.microsoft.com/office/drawing/2015/06/chart">
              <c:ext xmlns:c16="http://schemas.microsoft.com/office/drawing/2014/chart" uri="{C3380CC4-5D6E-409C-BE32-E72D297353CC}">
                <c16:uniqueId val="{00000004-1428-4A0B-B2A9-020D20DCD11B}"/>
              </c:ext>
            </c:extLst>
          </c:dPt>
          <c:dPt>
            <c:idx val="5"/>
            <c:spPr>
              <a:solidFill>
                <a:srgbClr val="FF8080"/>
              </a:solidFill>
              <a:ln w="12669">
                <a:solidFill>
                  <a:srgbClr val="000000"/>
                </a:solidFill>
                <a:prstDash val="solid"/>
              </a:ln>
            </c:spPr>
            <c:extLst xmlns:c16r2="http://schemas.microsoft.com/office/drawing/2015/06/chart">
              <c:ext xmlns:c16="http://schemas.microsoft.com/office/drawing/2014/chart" uri="{C3380CC4-5D6E-409C-BE32-E72D297353CC}">
                <c16:uniqueId val="{00000005-1428-4A0B-B2A9-020D20DCD11B}"/>
              </c:ext>
            </c:extLst>
          </c:dPt>
          <c:dLbls>
            <c:dLbl>
              <c:idx val="0"/>
              <c:layout>
                <c:manualLayout>
                  <c:x val="1.9271462641069981E-2"/>
                  <c:y val="0.10293472090723325"/>
                </c:manualLayout>
              </c:layout>
              <c:spPr>
                <a:noFill/>
                <a:ln w="25338">
                  <a:noFill/>
                </a:ln>
              </c:spPr>
              <c:txPr>
                <a:bodyPr/>
                <a:lstStyle/>
                <a:p>
                  <a:pPr>
                    <a:defRPr sz="8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28-4A0B-B2A9-020D20DCD11B}"/>
                </c:ext>
              </c:extLst>
            </c:dLbl>
            <c:dLbl>
              <c:idx val="2"/>
              <c:layout>
                <c:manualLayout>
                  <c:x val="7.9309619278864082E-2"/>
                  <c:y val="0.12589516725347838"/>
                </c:manualLayout>
              </c:layout>
              <c:spPr>
                <a:noFill/>
                <a:ln w="25338">
                  <a:noFill/>
                </a:ln>
              </c:spPr>
              <c:txPr>
                <a:bodyPr/>
                <a:lstStyle/>
                <a:p>
                  <a:pPr>
                    <a:defRPr sz="8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28-4A0B-B2A9-020D20DCD11B}"/>
                </c:ext>
              </c:extLst>
            </c:dLbl>
            <c:dLbl>
              <c:idx val="3"/>
              <c:spPr>
                <a:noFill/>
                <a:ln w="25338">
                  <a:noFill/>
                </a:ln>
              </c:spPr>
              <c:txPr>
                <a:bodyPr/>
                <a:lstStyle/>
                <a:p>
                  <a:pPr>
                    <a:defRPr sz="7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428-4A0B-B2A9-020D20DCD11B}"/>
                </c:ext>
              </c:extLst>
            </c:dLbl>
            <c:dLbl>
              <c:idx val="6"/>
              <c:layout>
                <c:manualLayout>
                  <c:xMode val="edge"/>
                  <c:yMode val="edge"/>
                  <c:x val="0.28278688524590401"/>
                  <c:y val="0.10917030567685602"/>
                </c:manualLayout>
              </c:layout>
              <c:spPr>
                <a:noFill/>
                <a:ln w="25338">
                  <a:noFill/>
                </a:ln>
              </c:spPr>
              <c:txPr>
                <a:bodyPr/>
                <a:lstStyle/>
                <a:p>
                  <a:pPr>
                    <a:defRPr sz="8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428-4A0B-B2A9-020D20DCD11B}"/>
                </c:ext>
              </c:extLst>
            </c:dLbl>
            <c:dLbl>
              <c:idx val="7"/>
              <c:spPr>
                <a:noFill/>
                <a:ln w="25338">
                  <a:noFill/>
                </a:ln>
              </c:spPr>
              <c:txPr>
                <a:bodyPr/>
                <a:lstStyle/>
                <a:p>
                  <a:pPr>
                    <a:defRPr sz="798" b="1" i="0" u="none" strike="noStrike" baseline="0">
                      <a:solidFill>
                        <a:srgbClr val="000000"/>
                      </a:solidFill>
                      <a:latin typeface="Calibri"/>
                      <a:ea typeface="Calibri"/>
                      <a:cs typeface="Calibri"/>
                    </a:defRPr>
                  </a:pPr>
                  <a:endParaRPr lang="ru-RU"/>
                </a:p>
              </c:txPr>
            </c:dLbl>
            <c:spPr>
              <a:noFill/>
              <a:ln w="25338">
                <a:noFill/>
              </a:ln>
            </c:spPr>
            <c:txPr>
              <a:bodyPr wrap="square" lIns="38100" tIns="19050" rIns="38100" bIns="19050" anchor="ctr">
                <a:spAutoFit/>
              </a:bodyPr>
              <a:lstStyle/>
              <a:p>
                <a:pPr>
                  <a:defRPr sz="8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Інфармацыяйная нататка</c:v>
                </c:pt>
                <c:pt idx="1">
                  <c:v>Каментарый</c:v>
                </c:pt>
                <c:pt idx="2">
                  <c:v>Інтэрв'ю</c:v>
                </c:pt>
                <c:pt idx="3">
                  <c:v>Мастацкая нататка</c:v>
                </c:pt>
                <c:pt idx="4">
                  <c:v>Афіцыйны дакумент</c:v>
                </c:pt>
                <c:pt idx="5">
                  <c:v>Іншае</c:v>
                </c:pt>
              </c:strCache>
            </c:strRef>
          </c:cat>
          <c:val>
            <c:numRef>
              <c:f>Sheet1!$B$2:$G$2</c:f>
              <c:numCache>
                <c:formatCode>0.00%</c:formatCode>
                <c:ptCount val="6"/>
                <c:pt idx="0" formatCode="0%">
                  <c:v>0.48600000000000032</c:v>
                </c:pt>
                <c:pt idx="1">
                  <c:v>8.1000000000000003E-2</c:v>
                </c:pt>
                <c:pt idx="2">
                  <c:v>5.3999999999999999E-2</c:v>
                </c:pt>
                <c:pt idx="3" formatCode="0%">
                  <c:v>0.27</c:v>
                </c:pt>
                <c:pt idx="4">
                  <c:v>2.7000000000000045E-2</c:v>
                </c:pt>
                <c:pt idx="5">
                  <c:v>8.1000000000000003E-2</c:v>
                </c:pt>
              </c:numCache>
            </c:numRef>
          </c:val>
          <c:extLst xmlns:c16r2="http://schemas.microsoft.com/office/drawing/2015/06/chart">
            <c:ext xmlns:c16="http://schemas.microsoft.com/office/drawing/2014/chart" uri="{C3380CC4-5D6E-409C-BE32-E72D297353CC}">
              <c16:uniqueId val="{00000008-1428-4A0B-B2A9-020D20DCD11B}"/>
            </c:ext>
          </c:extLst>
        </c:ser>
        <c:ser>
          <c:idx val="1"/>
          <c:order val="1"/>
          <c:tx>
            <c:strRef>
              <c:f>Sheet1!$A$3</c:f>
              <c:strCache>
                <c:ptCount val="1"/>
              </c:strCache>
            </c:strRef>
          </c:tx>
          <c:spPr>
            <a:solidFill>
              <a:srgbClr val="993366"/>
            </a:solidFill>
            <a:ln w="12669">
              <a:solidFill>
                <a:srgbClr val="000000"/>
              </a:solidFill>
              <a:prstDash val="solid"/>
            </a:ln>
          </c:spPr>
          <c:dPt>
            <c:idx val="0"/>
            <c:spPr>
              <a:solidFill>
                <a:srgbClr val="9999FF"/>
              </a:solidFill>
              <a:ln w="12669">
                <a:solidFill>
                  <a:srgbClr val="000000"/>
                </a:solidFill>
                <a:prstDash val="solid"/>
              </a:ln>
            </c:spPr>
            <c:extLst xmlns:c16r2="http://schemas.microsoft.com/office/drawing/2015/06/chart">
              <c:ext xmlns:c16="http://schemas.microsoft.com/office/drawing/2014/chart" uri="{C3380CC4-5D6E-409C-BE32-E72D297353CC}">
                <c16:uniqueId val="{00000009-1428-4A0B-B2A9-020D20DCD11B}"/>
              </c:ext>
            </c:extLst>
          </c:dPt>
          <c:dPt>
            <c:idx val="2"/>
            <c:spPr>
              <a:solidFill>
                <a:srgbClr val="FFFFCC"/>
              </a:solidFill>
              <a:ln w="12669">
                <a:solidFill>
                  <a:srgbClr val="000000"/>
                </a:solidFill>
                <a:prstDash val="solid"/>
              </a:ln>
            </c:spPr>
            <c:extLst xmlns:c16r2="http://schemas.microsoft.com/office/drawing/2015/06/chart">
              <c:ext xmlns:c16="http://schemas.microsoft.com/office/drawing/2014/chart" uri="{C3380CC4-5D6E-409C-BE32-E72D297353CC}">
                <c16:uniqueId val="{0000000B-1428-4A0B-B2A9-020D20DCD11B}"/>
              </c:ext>
            </c:extLst>
          </c:dPt>
          <c:dPt>
            <c:idx val="3"/>
            <c:spPr>
              <a:solidFill>
                <a:srgbClr val="CCFFFF"/>
              </a:solidFill>
              <a:ln w="12669">
                <a:solidFill>
                  <a:srgbClr val="000000"/>
                </a:solidFill>
                <a:prstDash val="solid"/>
              </a:ln>
            </c:spPr>
            <c:extLst xmlns:c16r2="http://schemas.microsoft.com/office/drawing/2015/06/chart">
              <c:ext xmlns:c16="http://schemas.microsoft.com/office/drawing/2014/chart" uri="{C3380CC4-5D6E-409C-BE32-E72D297353CC}">
                <c16:uniqueId val="{0000000C-1428-4A0B-B2A9-020D20DCD11B}"/>
              </c:ext>
            </c:extLst>
          </c:dPt>
          <c:dPt>
            <c:idx val="4"/>
            <c:spPr>
              <a:solidFill>
                <a:srgbClr val="660066"/>
              </a:solidFill>
              <a:ln w="12669">
                <a:solidFill>
                  <a:srgbClr val="000000"/>
                </a:solidFill>
                <a:prstDash val="solid"/>
              </a:ln>
            </c:spPr>
            <c:extLst xmlns:c16r2="http://schemas.microsoft.com/office/drawing/2015/06/chart">
              <c:ext xmlns:c16="http://schemas.microsoft.com/office/drawing/2014/chart" uri="{C3380CC4-5D6E-409C-BE32-E72D297353CC}">
                <c16:uniqueId val="{0000000D-1428-4A0B-B2A9-020D20DCD11B}"/>
              </c:ext>
            </c:extLst>
          </c:dPt>
          <c:dPt>
            <c:idx val="5"/>
            <c:spPr>
              <a:solidFill>
                <a:srgbClr val="FF8080"/>
              </a:solidFill>
              <a:ln w="12669">
                <a:solidFill>
                  <a:srgbClr val="000000"/>
                </a:solidFill>
                <a:prstDash val="solid"/>
              </a:ln>
            </c:spPr>
            <c:extLst xmlns:c16r2="http://schemas.microsoft.com/office/drawing/2015/06/chart">
              <c:ext xmlns:c16="http://schemas.microsoft.com/office/drawing/2014/chart" uri="{C3380CC4-5D6E-409C-BE32-E72D297353CC}">
                <c16:uniqueId val="{0000000E-1428-4A0B-B2A9-020D20DCD11B}"/>
              </c:ext>
            </c:extLst>
          </c:dPt>
          <c:dLbls>
            <c:spPr>
              <a:noFill/>
              <a:ln w="25338">
                <a:noFill/>
              </a:ln>
            </c:spPr>
            <c:txPr>
              <a:bodyPr wrap="square" lIns="38100" tIns="19050" rIns="38100" bIns="19050" anchor="ctr">
                <a:spAutoFit/>
              </a:bodyPr>
              <a:lstStyle/>
              <a:p>
                <a:pPr>
                  <a:defRPr sz="8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Інфармацыяйная нататка</c:v>
                </c:pt>
                <c:pt idx="1">
                  <c:v>Каментарый</c:v>
                </c:pt>
                <c:pt idx="2">
                  <c:v>Інтэрв'ю</c:v>
                </c:pt>
                <c:pt idx="3">
                  <c:v>Мастацкая нататка</c:v>
                </c:pt>
                <c:pt idx="4">
                  <c:v>Афіцыйны дакумент</c:v>
                </c:pt>
                <c:pt idx="5">
                  <c:v>Іншае</c:v>
                </c:pt>
              </c:strCache>
            </c:strRef>
          </c:cat>
          <c:val>
            <c:numRef>
              <c:f>Sheet1!$B$3:$G$3</c:f>
              <c:numCache>
                <c:formatCode>General</c:formatCode>
                <c:ptCount val="6"/>
              </c:numCache>
            </c:numRef>
          </c:val>
          <c:extLst xmlns:c16r2="http://schemas.microsoft.com/office/drawing/2015/06/chart">
            <c:ext xmlns:c16="http://schemas.microsoft.com/office/drawing/2014/chart" uri="{C3380CC4-5D6E-409C-BE32-E72D297353CC}">
              <c16:uniqueId val="{0000000F-1428-4A0B-B2A9-020D20DCD11B}"/>
            </c:ext>
          </c:extLst>
        </c:ser>
        <c:ser>
          <c:idx val="2"/>
          <c:order val="2"/>
          <c:tx>
            <c:strRef>
              <c:f>Sheet1!$A$4</c:f>
              <c:strCache>
                <c:ptCount val="1"/>
              </c:strCache>
            </c:strRef>
          </c:tx>
          <c:spPr>
            <a:solidFill>
              <a:srgbClr val="FFFFCC"/>
            </a:solidFill>
            <a:ln w="12669">
              <a:solidFill>
                <a:srgbClr val="000000"/>
              </a:solidFill>
              <a:prstDash val="solid"/>
            </a:ln>
          </c:spPr>
          <c:dPt>
            <c:idx val="0"/>
            <c:spPr>
              <a:solidFill>
                <a:srgbClr val="9999FF"/>
              </a:solidFill>
              <a:ln w="12669">
                <a:solidFill>
                  <a:srgbClr val="000000"/>
                </a:solidFill>
                <a:prstDash val="solid"/>
              </a:ln>
            </c:spPr>
            <c:extLst xmlns:c16r2="http://schemas.microsoft.com/office/drawing/2015/06/chart">
              <c:ext xmlns:c16="http://schemas.microsoft.com/office/drawing/2014/chart" uri="{C3380CC4-5D6E-409C-BE32-E72D297353CC}">
                <c16:uniqueId val="{00000010-1428-4A0B-B2A9-020D20DCD11B}"/>
              </c:ext>
            </c:extLst>
          </c:dPt>
          <c:dPt>
            <c:idx val="1"/>
            <c:spPr>
              <a:solidFill>
                <a:srgbClr val="993366"/>
              </a:solidFill>
              <a:ln w="12669">
                <a:solidFill>
                  <a:srgbClr val="000000"/>
                </a:solidFill>
                <a:prstDash val="solid"/>
              </a:ln>
            </c:spPr>
            <c:extLst xmlns:c16r2="http://schemas.microsoft.com/office/drawing/2015/06/chart">
              <c:ext xmlns:c16="http://schemas.microsoft.com/office/drawing/2014/chart" uri="{C3380CC4-5D6E-409C-BE32-E72D297353CC}">
                <c16:uniqueId val="{00000011-1428-4A0B-B2A9-020D20DCD11B}"/>
              </c:ext>
            </c:extLst>
          </c:dPt>
          <c:dPt>
            <c:idx val="3"/>
            <c:spPr>
              <a:solidFill>
                <a:srgbClr val="CCFFFF"/>
              </a:solidFill>
              <a:ln w="12669">
                <a:solidFill>
                  <a:srgbClr val="000000"/>
                </a:solidFill>
                <a:prstDash val="solid"/>
              </a:ln>
            </c:spPr>
            <c:extLst xmlns:c16r2="http://schemas.microsoft.com/office/drawing/2015/06/chart">
              <c:ext xmlns:c16="http://schemas.microsoft.com/office/drawing/2014/chart" uri="{C3380CC4-5D6E-409C-BE32-E72D297353CC}">
                <c16:uniqueId val="{00000013-1428-4A0B-B2A9-020D20DCD11B}"/>
              </c:ext>
            </c:extLst>
          </c:dPt>
          <c:dPt>
            <c:idx val="4"/>
            <c:spPr>
              <a:solidFill>
                <a:srgbClr val="660066"/>
              </a:solidFill>
              <a:ln w="12669">
                <a:solidFill>
                  <a:srgbClr val="000000"/>
                </a:solidFill>
                <a:prstDash val="solid"/>
              </a:ln>
            </c:spPr>
            <c:extLst xmlns:c16r2="http://schemas.microsoft.com/office/drawing/2015/06/chart">
              <c:ext xmlns:c16="http://schemas.microsoft.com/office/drawing/2014/chart" uri="{C3380CC4-5D6E-409C-BE32-E72D297353CC}">
                <c16:uniqueId val="{00000014-1428-4A0B-B2A9-020D20DCD11B}"/>
              </c:ext>
            </c:extLst>
          </c:dPt>
          <c:dPt>
            <c:idx val="5"/>
            <c:spPr>
              <a:solidFill>
                <a:srgbClr val="FF8080"/>
              </a:solidFill>
              <a:ln w="12669">
                <a:solidFill>
                  <a:srgbClr val="000000"/>
                </a:solidFill>
                <a:prstDash val="solid"/>
              </a:ln>
            </c:spPr>
            <c:extLst xmlns:c16r2="http://schemas.microsoft.com/office/drawing/2015/06/chart">
              <c:ext xmlns:c16="http://schemas.microsoft.com/office/drawing/2014/chart" uri="{C3380CC4-5D6E-409C-BE32-E72D297353CC}">
                <c16:uniqueId val="{00000015-1428-4A0B-B2A9-020D20DCD11B}"/>
              </c:ext>
            </c:extLst>
          </c:dPt>
          <c:dLbls>
            <c:spPr>
              <a:noFill/>
              <a:ln w="25338">
                <a:noFill/>
              </a:ln>
            </c:spPr>
            <c:txPr>
              <a:bodyPr wrap="square" lIns="38100" tIns="19050" rIns="38100" bIns="19050" anchor="ctr">
                <a:spAutoFit/>
              </a:bodyPr>
              <a:lstStyle/>
              <a:p>
                <a:pPr>
                  <a:defRPr sz="8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Інфармацыяйная нататка</c:v>
                </c:pt>
                <c:pt idx="1">
                  <c:v>Каментарый</c:v>
                </c:pt>
                <c:pt idx="2">
                  <c:v>Інтэрв'ю</c:v>
                </c:pt>
                <c:pt idx="3">
                  <c:v>Мастацкая нататка</c:v>
                </c:pt>
                <c:pt idx="4">
                  <c:v>Афіцыйны дакумент</c:v>
                </c:pt>
                <c:pt idx="5">
                  <c:v>Іншае</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16-1428-4A0B-B2A9-020D20DCD11B}"/>
            </c:ext>
          </c:extLst>
        </c:ser>
        <c:dLbls>
          <c:showVal val="1"/>
        </c:dLbls>
        <c:firstSliceAng val="0"/>
      </c:pieChart>
      <c:spPr>
        <a:solidFill>
          <a:srgbClr val="C0C0C0"/>
        </a:solidFill>
        <a:ln w="12669">
          <a:solidFill>
            <a:srgbClr val="808080"/>
          </a:solidFill>
          <a:prstDash val="solid"/>
        </a:ln>
      </c:spPr>
    </c:plotArea>
    <c:legend>
      <c:legendPos val="r"/>
      <c:layout>
        <c:manualLayout>
          <c:xMode val="edge"/>
          <c:yMode val="edge"/>
          <c:x val="0.53688524590163722"/>
          <c:y val="0.12227074235807912"/>
          <c:w val="0.44672131147540983"/>
          <c:h val="0.79475982532751299"/>
        </c:manualLayout>
      </c:layout>
      <c:spPr>
        <a:noFill/>
        <a:ln w="3167">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97" b="1" i="0" u="none" strike="noStrike" baseline="0">
                <a:solidFill>
                  <a:srgbClr val="000000"/>
                </a:solidFill>
                <a:latin typeface="Calibri"/>
                <a:ea typeface="Calibri"/>
                <a:cs typeface="Calibri"/>
              </a:defRPr>
            </a:pPr>
            <a:r>
              <a:rPr lang="ru-RU"/>
              <a:t>Геаграфічны фокус</a:t>
            </a:r>
          </a:p>
        </c:rich>
      </c:tx>
      <c:layout>
        <c:manualLayout>
          <c:xMode val="edge"/>
          <c:yMode val="edge"/>
          <c:x val="0.66445916114790249"/>
          <c:y val="0.10697674418604694"/>
        </c:manualLayout>
      </c:layout>
      <c:spPr>
        <a:noFill/>
        <a:ln w="25334">
          <a:noFill/>
        </a:ln>
      </c:spPr>
    </c:title>
    <c:plotArea>
      <c:layout>
        <c:manualLayout>
          <c:layoutTarget val="inner"/>
          <c:xMode val="edge"/>
          <c:yMode val="edge"/>
          <c:x val="0.23178807947019894"/>
          <c:y val="0.2511627906976755"/>
          <c:w val="0.22958057395143489"/>
          <c:h val="0.48372093023255952"/>
        </c:manualLayout>
      </c:layout>
      <c:pieChart>
        <c:varyColors val="1"/>
        <c:ser>
          <c:idx val="0"/>
          <c:order val="0"/>
          <c:tx>
            <c:strRef>
              <c:f>Sheet1!$A$2</c:f>
              <c:strCache>
                <c:ptCount val="1"/>
              </c:strCache>
            </c:strRef>
          </c:tx>
          <c:spPr>
            <a:solidFill>
              <a:srgbClr val="9999FF"/>
            </a:solidFill>
            <a:ln w="12667">
              <a:solidFill>
                <a:srgbClr val="000000"/>
              </a:solidFill>
              <a:prstDash val="solid"/>
            </a:ln>
          </c:spPr>
          <c:dPt>
            <c:idx val="1"/>
            <c:spPr>
              <a:solidFill>
                <a:srgbClr val="993366"/>
              </a:solidFill>
              <a:ln w="12667">
                <a:solidFill>
                  <a:srgbClr val="000000"/>
                </a:solidFill>
                <a:prstDash val="solid"/>
              </a:ln>
            </c:spPr>
            <c:extLst xmlns:c16r2="http://schemas.microsoft.com/office/drawing/2015/06/chart">
              <c:ext xmlns:c16="http://schemas.microsoft.com/office/drawing/2014/chart" uri="{C3380CC4-5D6E-409C-BE32-E72D297353CC}">
                <c16:uniqueId val="{00000001-0F5F-4995-9B01-9C48B980663D}"/>
              </c:ext>
            </c:extLst>
          </c:dPt>
          <c:dPt>
            <c:idx val="2"/>
            <c:spPr>
              <a:solidFill>
                <a:srgbClr val="FFFFCC"/>
              </a:solidFill>
              <a:ln w="12667">
                <a:solidFill>
                  <a:srgbClr val="000000"/>
                </a:solidFill>
                <a:prstDash val="solid"/>
              </a:ln>
            </c:spPr>
            <c:extLst xmlns:c16r2="http://schemas.microsoft.com/office/drawing/2015/06/chart">
              <c:ext xmlns:c16="http://schemas.microsoft.com/office/drawing/2014/chart" uri="{C3380CC4-5D6E-409C-BE32-E72D297353CC}">
                <c16:uniqueId val="{00000002-0F5F-4995-9B01-9C48B980663D}"/>
              </c:ext>
            </c:extLst>
          </c:dPt>
          <c:dPt>
            <c:idx val="3"/>
            <c:spPr>
              <a:solidFill>
                <a:srgbClr val="CCFFFF"/>
              </a:solidFill>
              <a:ln w="12667">
                <a:solidFill>
                  <a:srgbClr val="000000"/>
                </a:solidFill>
                <a:prstDash val="solid"/>
              </a:ln>
            </c:spPr>
            <c:extLst xmlns:c16r2="http://schemas.microsoft.com/office/drawing/2015/06/chart">
              <c:ext xmlns:c16="http://schemas.microsoft.com/office/drawing/2014/chart" uri="{C3380CC4-5D6E-409C-BE32-E72D297353CC}">
                <c16:uniqueId val="{00000003-0F5F-4995-9B01-9C48B980663D}"/>
              </c:ext>
            </c:extLst>
          </c:dPt>
          <c:dPt>
            <c:idx val="4"/>
            <c:spPr>
              <a:solidFill>
                <a:srgbClr val="660066"/>
              </a:solidFill>
              <a:ln w="12667">
                <a:solidFill>
                  <a:srgbClr val="000000"/>
                </a:solidFill>
                <a:prstDash val="solid"/>
              </a:ln>
            </c:spPr>
            <c:extLst xmlns:c16r2="http://schemas.microsoft.com/office/drawing/2015/06/chart">
              <c:ext xmlns:c16="http://schemas.microsoft.com/office/drawing/2014/chart" uri="{C3380CC4-5D6E-409C-BE32-E72D297353CC}">
                <c16:uniqueId val="{00000004-0F5F-4995-9B01-9C48B980663D}"/>
              </c:ext>
            </c:extLst>
          </c:dPt>
          <c:dLbls>
            <c:dLbl>
              <c:idx val="0"/>
              <c:spPr>
                <a:noFill/>
                <a:ln w="25334">
                  <a:noFill/>
                </a:ln>
              </c:spPr>
              <c:txPr>
                <a:bodyPr/>
                <a:lstStyle/>
                <a:p>
                  <a:pPr>
                    <a:defRPr sz="1122" b="1" i="0" u="none" strike="noStrike" baseline="0">
                      <a:solidFill>
                        <a:srgbClr val="000000"/>
                      </a:solidFill>
                      <a:latin typeface="Calibri"/>
                      <a:ea typeface="Calibri"/>
                      <a:cs typeface="Calibri"/>
                    </a:defRPr>
                  </a:pPr>
                  <a:endParaRPr lang="ru-RU"/>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F5F-4995-9B01-9C48B980663D}"/>
                </c:ext>
              </c:extLst>
            </c:dLbl>
            <c:dLbl>
              <c:idx val="1"/>
              <c:layout>
                <c:manualLayout>
                  <c:x val="6.3856081806752119E-2"/>
                  <c:y val="6.8467991888611246E-2"/>
                </c:manualLayout>
              </c:layout>
              <c:spPr>
                <a:noFill/>
                <a:ln w="25334">
                  <a:noFill/>
                </a:ln>
              </c:spPr>
              <c:txPr>
                <a:bodyPr/>
                <a:lstStyle/>
                <a:p>
                  <a:pPr>
                    <a:defRPr sz="1122" b="1" i="0" u="none" strike="noStrike" baseline="0">
                      <a:solidFill>
                        <a:srgbClr val="000000"/>
                      </a:solidFill>
                      <a:latin typeface="Calibri"/>
                      <a:ea typeface="Calibri"/>
                      <a:cs typeface="Calibri"/>
                    </a:defRPr>
                  </a:pPr>
                  <a:endParaRPr lang="ru-RU"/>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F5F-4995-9B01-9C48B980663D}"/>
                </c:ext>
              </c:extLst>
            </c:dLbl>
            <c:dLbl>
              <c:idx val="2"/>
              <c:layout>
                <c:manualLayout>
                  <c:x val="-7.7183089922309045E-2"/>
                  <c:y val="2.9520258804858628E-2"/>
                </c:manualLayout>
              </c:layout>
              <c:spPr>
                <a:noFill/>
                <a:ln w="25334">
                  <a:noFill/>
                </a:ln>
              </c:spPr>
              <c:txPr>
                <a:bodyPr/>
                <a:lstStyle/>
                <a:p>
                  <a:pPr>
                    <a:defRPr sz="1122" b="1" i="0" u="none" strike="noStrike" baseline="0">
                      <a:solidFill>
                        <a:srgbClr val="000000"/>
                      </a:solidFill>
                      <a:latin typeface="Calibri"/>
                      <a:ea typeface="Calibri"/>
                      <a:cs typeface="Calibri"/>
                    </a:defRPr>
                  </a:pPr>
                  <a:endParaRPr lang="ru-RU"/>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F5F-4995-9B01-9C48B980663D}"/>
                </c:ext>
              </c:extLst>
            </c:dLbl>
            <c:dLbl>
              <c:idx val="3"/>
              <c:layout>
                <c:manualLayout>
                  <c:x val="-2.6925984041278397E-2"/>
                  <c:y val="-0.14305305635245241"/>
                </c:manualLayout>
              </c:layout>
              <c:tx>
                <c:rich>
                  <a:bodyPr/>
                  <a:lstStyle/>
                  <a:p>
                    <a:pPr>
                      <a:defRPr sz="898" b="1" i="0" u="none" strike="noStrike" baseline="0">
                        <a:solidFill>
                          <a:srgbClr val="000000"/>
                        </a:solidFill>
                        <a:latin typeface="Calibri"/>
                        <a:ea typeface="Calibri"/>
                        <a:cs typeface="Calibri"/>
                      </a:defRPr>
                    </a:pPr>
                    <a:r>
                      <a:rPr lang="ru-RU"/>
                      <a:t>Гарадскі; 25%</a:t>
                    </a:r>
                  </a:p>
                </c:rich>
              </c:tx>
              <c:spPr>
                <a:noFill/>
                <a:ln w="25334">
                  <a:noFill/>
                </a:ln>
              </c:spPr>
              <c:dLblPos val="bestFit"/>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F5F-4995-9B01-9C48B980663D}"/>
                </c:ext>
              </c:extLst>
            </c:dLbl>
            <c:dLbl>
              <c:idx val="4"/>
              <c:spPr>
                <a:noFill/>
                <a:ln w="25334">
                  <a:noFill/>
                </a:ln>
              </c:spPr>
              <c:txPr>
                <a:bodyPr/>
                <a:lstStyle/>
                <a:p>
                  <a:pPr>
                    <a:defRPr sz="1122" b="1" i="0" u="none" strike="noStrike" baseline="0">
                      <a:solidFill>
                        <a:srgbClr val="000000"/>
                      </a:solidFill>
                      <a:latin typeface="Calibri"/>
                      <a:ea typeface="Calibri"/>
                      <a:cs typeface="Calibri"/>
                    </a:defRPr>
                  </a:pPr>
                  <a:endParaRPr lang="ru-RU"/>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F5F-4995-9B01-9C48B980663D}"/>
                </c:ext>
              </c:extLst>
            </c:dLbl>
            <c:spPr>
              <a:noFill/>
              <a:ln w="25334">
                <a:noFill/>
              </a:ln>
            </c:spPr>
            <c:txPr>
              <a:bodyPr wrap="square" lIns="38100" tIns="19050" rIns="38100" bIns="19050" anchor="ctr">
                <a:spAutoFit/>
              </a:bodyPr>
              <a:lstStyle/>
              <a:p>
                <a:pPr>
                  <a:defRPr sz="1122"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Адсутнічае</c:v>
                </c:pt>
              </c:strCache>
            </c:strRef>
          </c:cat>
          <c:val>
            <c:numRef>
              <c:f>Sheet1!$B$2:$F$2</c:f>
              <c:numCache>
                <c:formatCode>0%</c:formatCode>
                <c:ptCount val="5"/>
                <c:pt idx="0" formatCode="0.00%">
                  <c:v>0.10900000000000012</c:v>
                </c:pt>
                <c:pt idx="1">
                  <c:v>3.6300000000000006E-2</c:v>
                </c:pt>
                <c:pt idx="2">
                  <c:v>0.50900000000000001</c:v>
                </c:pt>
                <c:pt idx="3">
                  <c:v>0.21800000000000033</c:v>
                </c:pt>
                <c:pt idx="4" formatCode="0.00%">
                  <c:v>0.127</c:v>
                </c:pt>
              </c:numCache>
            </c:numRef>
          </c:val>
          <c:extLst xmlns:c16r2="http://schemas.microsoft.com/office/drawing/2015/06/chart">
            <c:ext xmlns:c16="http://schemas.microsoft.com/office/drawing/2014/chart" uri="{C3380CC4-5D6E-409C-BE32-E72D297353CC}">
              <c16:uniqueId val="{00000005-0F5F-4995-9B01-9C48B980663D}"/>
            </c:ext>
          </c:extLst>
        </c:ser>
        <c:ser>
          <c:idx val="1"/>
          <c:order val="1"/>
          <c:tx>
            <c:strRef>
              <c:f>Sheet1!$A$3</c:f>
              <c:strCache>
                <c:ptCount val="1"/>
              </c:strCache>
            </c:strRef>
          </c:tx>
          <c:spPr>
            <a:solidFill>
              <a:srgbClr val="993366"/>
            </a:solidFill>
            <a:ln w="12667">
              <a:solidFill>
                <a:srgbClr val="000000"/>
              </a:solidFill>
              <a:prstDash val="solid"/>
            </a:ln>
          </c:spPr>
          <c:dPt>
            <c:idx val="0"/>
            <c:spPr>
              <a:solidFill>
                <a:srgbClr val="9999FF"/>
              </a:solidFill>
              <a:ln w="12667">
                <a:solidFill>
                  <a:srgbClr val="000000"/>
                </a:solidFill>
                <a:prstDash val="solid"/>
              </a:ln>
            </c:spPr>
            <c:extLst xmlns:c16r2="http://schemas.microsoft.com/office/drawing/2015/06/chart">
              <c:ext xmlns:c16="http://schemas.microsoft.com/office/drawing/2014/chart" uri="{C3380CC4-5D6E-409C-BE32-E72D297353CC}">
                <c16:uniqueId val="{00000006-0F5F-4995-9B01-9C48B980663D}"/>
              </c:ext>
            </c:extLst>
          </c:dPt>
          <c:dPt>
            <c:idx val="2"/>
            <c:spPr>
              <a:solidFill>
                <a:srgbClr val="FFFFCC"/>
              </a:solidFill>
              <a:ln w="12667">
                <a:solidFill>
                  <a:srgbClr val="000000"/>
                </a:solidFill>
                <a:prstDash val="solid"/>
              </a:ln>
            </c:spPr>
            <c:extLst xmlns:c16r2="http://schemas.microsoft.com/office/drawing/2015/06/chart">
              <c:ext xmlns:c16="http://schemas.microsoft.com/office/drawing/2014/chart" uri="{C3380CC4-5D6E-409C-BE32-E72D297353CC}">
                <c16:uniqueId val="{00000008-0F5F-4995-9B01-9C48B980663D}"/>
              </c:ext>
            </c:extLst>
          </c:dPt>
          <c:dPt>
            <c:idx val="3"/>
            <c:spPr>
              <a:solidFill>
                <a:srgbClr val="CCFFFF"/>
              </a:solidFill>
              <a:ln w="12667">
                <a:solidFill>
                  <a:srgbClr val="000000"/>
                </a:solidFill>
                <a:prstDash val="solid"/>
              </a:ln>
            </c:spPr>
            <c:extLst xmlns:c16r2="http://schemas.microsoft.com/office/drawing/2015/06/chart">
              <c:ext xmlns:c16="http://schemas.microsoft.com/office/drawing/2014/chart" uri="{C3380CC4-5D6E-409C-BE32-E72D297353CC}">
                <c16:uniqueId val="{00000009-0F5F-4995-9B01-9C48B980663D}"/>
              </c:ext>
            </c:extLst>
          </c:dPt>
          <c:dPt>
            <c:idx val="4"/>
            <c:spPr>
              <a:solidFill>
                <a:srgbClr val="660066"/>
              </a:solidFill>
              <a:ln w="12667">
                <a:solidFill>
                  <a:srgbClr val="000000"/>
                </a:solidFill>
                <a:prstDash val="solid"/>
              </a:ln>
            </c:spPr>
            <c:extLst xmlns:c16r2="http://schemas.microsoft.com/office/drawing/2015/06/chart">
              <c:ext xmlns:c16="http://schemas.microsoft.com/office/drawing/2014/chart" uri="{C3380CC4-5D6E-409C-BE32-E72D297353CC}">
                <c16:uniqueId val="{0000000A-0F5F-4995-9B01-9C48B980663D}"/>
              </c:ext>
            </c:extLst>
          </c:dPt>
          <c:dLbls>
            <c:spPr>
              <a:noFill/>
              <a:ln w="25334">
                <a:noFill/>
              </a:ln>
            </c:spPr>
            <c:txPr>
              <a:bodyPr wrap="square" lIns="38100" tIns="19050" rIns="38100" bIns="19050" anchor="ctr">
                <a:spAutoFit/>
              </a:bodyPr>
              <a:lstStyle/>
              <a:p>
                <a:pPr>
                  <a:defRPr sz="2070"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Адсутнічае</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0F5F-4995-9B01-9C48B980663D}"/>
            </c:ext>
          </c:extLst>
        </c:ser>
        <c:ser>
          <c:idx val="2"/>
          <c:order val="2"/>
          <c:tx>
            <c:strRef>
              <c:f>Sheet1!$A$4</c:f>
              <c:strCache>
                <c:ptCount val="1"/>
              </c:strCache>
            </c:strRef>
          </c:tx>
          <c:spPr>
            <a:solidFill>
              <a:srgbClr val="FFFFCC"/>
            </a:solidFill>
            <a:ln w="12667">
              <a:solidFill>
                <a:srgbClr val="000000"/>
              </a:solidFill>
              <a:prstDash val="solid"/>
            </a:ln>
          </c:spPr>
          <c:dPt>
            <c:idx val="0"/>
            <c:spPr>
              <a:solidFill>
                <a:srgbClr val="9999FF"/>
              </a:solidFill>
              <a:ln w="12667">
                <a:solidFill>
                  <a:srgbClr val="000000"/>
                </a:solidFill>
                <a:prstDash val="solid"/>
              </a:ln>
            </c:spPr>
            <c:extLst xmlns:c16r2="http://schemas.microsoft.com/office/drawing/2015/06/chart">
              <c:ext xmlns:c16="http://schemas.microsoft.com/office/drawing/2014/chart" uri="{C3380CC4-5D6E-409C-BE32-E72D297353CC}">
                <c16:uniqueId val="{0000000C-0F5F-4995-9B01-9C48B980663D}"/>
              </c:ext>
            </c:extLst>
          </c:dPt>
          <c:dPt>
            <c:idx val="1"/>
            <c:spPr>
              <a:solidFill>
                <a:srgbClr val="993366"/>
              </a:solidFill>
              <a:ln w="12667">
                <a:solidFill>
                  <a:srgbClr val="000000"/>
                </a:solidFill>
                <a:prstDash val="solid"/>
              </a:ln>
            </c:spPr>
            <c:extLst xmlns:c16r2="http://schemas.microsoft.com/office/drawing/2015/06/chart">
              <c:ext xmlns:c16="http://schemas.microsoft.com/office/drawing/2014/chart" uri="{C3380CC4-5D6E-409C-BE32-E72D297353CC}">
                <c16:uniqueId val="{0000000D-0F5F-4995-9B01-9C48B980663D}"/>
              </c:ext>
            </c:extLst>
          </c:dPt>
          <c:dPt>
            <c:idx val="3"/>
            <c:spPr>
              <a:solidFill>
                <a:srgbClr val="CCFFFF"/>
              </a:solidFill>
              <a:ln w="12667">
                <a:solidFill>
                  <a:srgbClr val="000000"/>
                </a:solidFill>
                <a:prstDash val="solid"/>
              </a:ln>
            </c:spPr>
            <c:extLst xmlns:c16r2="http://schemas.microsoft.com/office/drawing/2015/06/chart">
              <c:ext xmlns:c16="http://schemas.microsoft.com/office/drawing/2014/chart" uri="{C3380CC4-5D6E-409C-BE32-E72D297353CC}">
                <c16:uniqueId val="{0000000F-0F5F-4995-9B01-9C48B980663D}"/>
              </c:ext>
            </c:extLst>
          </c:dPt>
          <c:dPt>
            <c:idx val="4"/>
            <c:spPr>
              <a:solidFill>
                <a:srgbClr val="660066"/>
              </a:solidFill>
              <a:ln w="12667">
                <a:solidFill>
                  <a:srgbClr val="000000"/>
                </a:solidFill>
                <a:prstDash val="solid"/>
              </a:ln>
            </c:spPr>
            <c:extLst xmlns:c16r2="http://schemas.microsoft.com/office/drawing/2015/06/chart">
              <c:ext xmlns:c16="http://schemas.microsoft.com/office/drawing/2014/chart" uri="{C3380CC4-5D6E-409C-BE32-E72D297353CC}">
                <c16:uniqueId val="{00000010-0F5F-4995-9B01-9C48B980663D}"/>
              </c:ext>
            </c:extLst>
          </c:dPt>
          <c:dLbls>
            <c:spPr>
              <a:noFill/>
              <a:ln w="25334">
                <a:noFill/>
              </a:ln>
            </c:spPr>
            <c:txPr>
              <a:bodyPr wrap="square" lIns="38100" tIns="19050" rIns="38100" bIns="19050" anchor="ctr">
                <a:spAutoFit/>
              </a:bodyPr>
              <a:lstStyle/>
              <a:p>
                <a:pPr>
                  <a:defRPr sz="2070"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Адсутнічае</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0F5F-4995-9B01-9C48B980663D}"/>
            </c:ext>
          </c:extLst>
        </c:ser>
        <c:dLbls>
          <c:showVal val="1"/>
          <c:showCatName val="1"/>
        </c:dLbls>
        <c:firstSliceAng val="0"/>
      </c:pieChart>
      <c:spPr>
        <a:solidFill>
          <a:srgbClr val="C0C0C0"/>
        </a:solidFill>
        <a:ln w="12667">
          <a:solidFill>
            <a:srgbClr val="808080"/>
          </a:solidFill>
          <a:prstDash val="solid"/>
        </a:ln>
      </c:spPr>
    </c:plotArea>
    <c:legend>
      <c:legendPos val="r"/>
      <c:layout>
        <c:manualLayout>
          <c:xMode val="edge"/>
          <c:yMode val="edge"/>
          <c:x val="0.76379690949227375"/>
          <c:y val="0.26976744186046531"/>
          <c:w val="0.22295805739514349"/>
          <c:h val="0.49302325581395468"/>
        </c:manualLayout>
      </c:layout>
      <c:spPr>
        <a:noFill/>
        <a:ln w="3167">
          <a:solidFill>
            <a:srgbClr val="000000"/>
          </a:solidFill>
          <a:prstDash val="solid"/>
        </a:ln>
      </c:spPr>
      <c:txPr>
        <a:bodyPr/>
        <a:lstStyle/>
        <a:p>
          <a:pPr>
            <a:defRPr sz="868"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48" b="1" i="0" u="none" strike="noStrike" baseline="0">
          <a:solidFill>
            <a:srgbClr val="000000"/>
          </a:solidFill>
          <a:latin typeface="Calibri"/>
          <a:ea typeface="Calibri"/>
          <a:cs typeface="Calibri"/>
        </a:defRPr>
      </a:pPr>
      <a:endParaRPr lang="ru-RU"/>
    </a:p>
  </c:tx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799" b="1" i="0" u="none" strike="noStrike" baseline="0">
                <a:solidFill>
                  <a:srgbClr val="000000"/>
                </a:solidFill>
                <a:latin typeface="Calibri"/>
                <a:ea typeface="Calibri"/>
                <a:cs typeface="Calibri"/>
              </a:defRPr>
            </a:pPr>
            <a:r>
              <a:rPr lang="ru-RU"/>
              <a:t>Мова матэрыяла</a:t>
            </a:r>
          </a:p>
        </c:rich>
      </c:tx>
      <c:layout>
        <c:manualLayout>
          <c:xMode val="edge"/>
          <c:yMode val="edge"/>
          <c:x val="0.27979274611398963"/>
          <c:y val="2.1428571428571491E-2"/>
        </c:manualLayout>
      </c:layout>
      <c:spPr>
        <a:noFill/>
        <a:ln w="25374">
          <a:noFill/>
        </a:ln>
      </c:spPr>
    </c:title>
    <c:plotArea>
      <c:layout>
        <c:manualLayout>
          <c:layoutTarget val="inner"/>
          <c:xMode val="edge"/>
          <c:yMode val="edge"/>
          <c:x val="9.8445595854922296E-2"/>
          <c:y val="0.35000000000000031"/>
          <c:w val="0.35751295336787808"/>
          <c:h val="0.49285714285714288"/>
        </c:manualLayout>
      </c:layout>
      <c:pieChart>
        <c:varyColors val="1"/>
        <c:ser>
          <c:idx val="0"/>
          <c:order val="0"/>
          <c:tx>
            <c:strRef>
              <c:f>Sheet1!$A$2</c:f>
              <c:strCache>
                <c:ptCount val="1"/>
              </c:strCache>
            </c:strRef>
          </c:tx>
          <c:spPr>
            <a:solidFill>
              <a:srgbClr val="9999FF"/>
            </a:solidFill>
            <a:ln w="12687">
              <a:solidFill>
                <a:srgbClr val="000000"/>
              </a:solidFill>
              <a:prstDash val="solid"/>
            </a:ln>
          </c:spPr>
          <c:dPt>
            <c:idx val="1"/>
            <c:spPr>
              <a:solidFill>
                <a:srgbClr val="993366"/>
              </a:solidFill>
              <a:ln w="12687">
                <a:solidFill>
                  <a:srgbClr val="000000"/>
                </a:solidFill>
                <a:prstDash val="solid"/>
              </a:ln>
            </c:spPr>
            <c:extLst xmlns:c16r2="http://schemas.microsoft.com/office/drawing/2015/06/chart">
              <c:ext xmlns:c16="http://schemas.microsoft.com/office/drawing/2014/chart" uri="{C3380CC4-5D6E-409C-BE32-E72D297353CC}">
                <c16:uniqueId val="{00000001-0BFE-4C23-9970-EF32D4157C21}"/>
              </c:ext>
            </c:extLst>
          </c:dPt>
          <c:dLbls>
            <c:dLbl>
              <c:idx val="0"/>
              <c:layout>
                <c:manualLayout>
                  <c:x val="1.215030629657987E-2"/>
                  <c:y val="-0.24405289338832703"/>
                </c:manualLayout>
              </c:layout>
              <c:spPr>
                <a:noFill/>
                <a:ln w="25374">
                  <a:noFill/>
                </a:ln>
              </c:spPr>
              <c:txPr>
                <a:bodyPr/>
                <a:lstStyle/>
                <a:p>
                  <a:pPr>
                    <a:defRPr sz="7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BFE-4C23-9970-EF32D4157C21}"/>
                </c:ext>
              </c:extLst>
            </c:dLbl>
            <c:dLbl>
              <c:idx val="1"/>
              <c:layout>
                <c:manualLayout>
                  <c:x val="2.5906735751295342E-2"/>
                  <c:y val="8.6004299462567227E-2"/>
                </c:manualLayout>
              </c:layout>
              <c:spPr>
                <a:noFill/>
                <a:ln w="25374">
                  <a:noFill/>
                </a:ln>
              </c:spPr>
              <c:txPr>
                <a:bodyPr/>
                <a:lstStyle/>
                <a:p>
                  <a:pPr>
                    <a:defRPr sz="7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BFE-4C23-9970-EF32D4157C21}"/>
                </c:ext>
              </c:extLst>
            </c:dLbl>
            <c:spPr>
              <a:noFill/>
              <a:ln w="25374">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Sheet1!$B$2:$C$2</c:f>
              <c:numCache>
                <c:formatCode>0.00%</c:formatCode>
                <c:ptCount val="2"/>
                <c:pt idx="0">
                  <c:v>0.32400000000000057</c:v>
                </c:pt>
                <c:pt idx="1">
                  <c:v>0.67600000000000138</c:v>
                </c:pt>
              </c:numCache>
            </c:numRef>
          </c:val>
          <c:extLst xmlns:c16r2="http://schemas.microsoft.com/office/drawing/2015/06/chart">
            <c:ext xmlns:c16="http://schemas.microsoft.com/office/drawing/2014/chart" uri="{C3380CC4-5D6E-409C-BE32-E72D297353CC}">
              <c16:uniqueId val="{00000002-0BFE-4C23-9970-EF32D4157C21}"/>
            </c:ext>
          </c:extLst>
        </c:ser>
        <c:ser>
          <c:idx val="1"/>
          <c:order val="1"/>
          <c:tx>
            <c:strRef>
              <c:f>Sheet1!$A$3</c:f>
              <c:strCache>
                <c:ptCount val="1"/>
              </c:strCache>
            </c:strRef>
          </c:tx>
          <c:spPr>
            <a:solidFill>
              <a:srgbClr val="993366"/>
            </a:solidFill>
            <a:ln w="12687">
              <a:solidFill>
                <a:srgbClr val="000000"/>
              </a:solidFill>
              <a:prstDash val="solid"/>
            </a:ln>
          </c:spPr>
          <c:dPt>
            <c:idx val="0"/>
            <c:spPr>
              <a:solidFill>
                <a:srgbClr val="9999FF"/>
              </a:solidFill>
              <a:ln w="12687">
                <a:solidFill>
                  <a:srgbClr val="000000"/>
                </a:solidFill>
                <a:prstDash val="solid"/>
              </a:ln>
            </c:spPr>
            <c:extLst xmlns:c16r2="http://schemas.microsoft.com/office/drawing/2015/06/chart">
              <c:ext xmlns:c16="http://schemas.microsoft.com/office/drawing/2014/chart" uri="{C3380CC4-5D6E-409C-BE32-E72D297353CC}">
                <c16:uniqueId val="{00000003-0BFE-4C23-9970-EF32D4157C21}"/>
              </c:ext>
            </c:extLst>
          </c:dPt>
          <c:dLbls>
            <c:spPr>
              <a:noFill/>
              <a:ln w="25374">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0BFE-4C23-9970-EF32D4157C21}"/>
            </c:ext>
          </c:extLst>
        </c:ser>
        <c:ser>
          <c:idx val="2"/>
          <c:order val="2"/>
          <c:tx>
            <c:strRef>
              <c:f>Sheet1!$A$4</c:f>
              <c:strCache>
                <c:ptCount val="1"/>
              </c:strCache>
            </c:strRef>
          </c:tx>
          <c:spPr>
            <a:solidFill>
              <a:srgbClr val="FFFFCC"/>
            </a:solidFill>
            <a:ln w="12687">
              <a:solidFill>
                <a:srgbClr val="000000"/>
              </a:solidFill>
              <a:prstDash val="solid"/>
            </a:ln>
          </c:spPr>
          <c:dPt>
            <c:idx val="0"/>
            <c:spPr>
              <a:solidFill>
                <a:srgbClr val="9999FF"/>
              </a:solidFill>
              <a:ln w="12687">
                <a:solidFill>
                  <a:srgbClr val="000000"/>
                </a:solidFill>
                <a:prstDash val="solid"/>
              </a:ln>
            </c:spPr>
            <c:extLst xmlns:c16r2="http://schemas.microsoft.com/office/drawing/2015/06/chart">
              <c:ext xmlns:c16="http://schemas.microsoft.com/office/drawing/2014/chart" uri="{C3380CC4-5D6E-409C-BE32-E72D297353CC}">
                <c16:uniqueId val="{00000006-0BFE-4C23-9970-EF32D4157C21}"/>
              </c:ext>
            </c:extLst>
          </c:dPt>
          <c:dPt>
            <c:idx val="1"/>
            <c:spPr>
              <a:solidFill>
                <a:srgbClr val="993366"/>
              </a:solidFill>
              <a:ln w="12687">
                <a:solidFill>
                  <a:srgbClr val="000000"/>
                </a:solidFill>
                <a:prstDash val="solid"/>
              </a:ln>
            </c:spPr>
            <c:extLst xmlns:c16r2="http://schemas.microsoft.com/office/drawing/2015/06/chart">
              <c:ext xmlns:c16="http://schemas.microsoft.com/office/drawing/2014/chart" uri="{C3380CC4-5D6E-409C-BE32-E72D297353CC}">
                <c16:uniqueId val="{00000007-0BFE-4C23-9970-EF32D4157C21}"/>
              </c:ext>
            </c:extLst>
          </c:dPt>
          <c:dLbls>
            <c:spPr>
              <a:noFill/>
              <a:ln w="25374">
                <a:noFill/>
              </a:ln>
            </c:spPr>
            <c:txPr>
              <a:bodyPr wrap="square" lIns="38100" tIns="19050" rIns="38100" bIns="19050" anchor="ctr">
                <a:spAutoFit/>
              </a:bodyPr>
              <a:lstStyle/>
              <a:p>
                <a:pPr>
                  <a:defRPr sz="799"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0BFE-4C23-9970-EF32D4157C21}"/>
            </c:ext>
          </c:extLst>
        </c:ser>
        <c:dLbls>
          <c:showVal val="1"/>
        </c:dLbls>
        <c:firstSliceAng val="0"/>
      </c:pieChart>
      <c:spPr>
        <a:solidFill>
          <a:srgbClr val="C0C0C0"/>
        </a:solidFill>
        <a:ln w="12687">
          <a:solidFill>
            <a:srgbClr val="808080"/>
          </a:solidFill>
          <a:prstDash val="solid"/>
        </a:ln>
      </c:spPr>
    </c:plotArea>
    <c:legend>
      <c:legendPos val="r"/>
      <c:layout>
        <c:manualLayout>
          <c:xMode val="edge"/>
          <c:yMode val="edge"/>
          <c:x val="0.53886010362694259"/>
          <c:y val="0.37857142857142856"/>
          <c:w val="0.46113989637305697"/>
          <c:h val="0.37142857142857344"/>
        </c:manualLayout>
      </c:layout>
      <c:spPr>
        <a:no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549" b="1" i="0" u="none" strike="noStrike" baseline="0">
          <a:solidFill>
            <a:srgbClr val="000000"/>
          </a:solidFill>
          <a:latin typeface="Calibri"/>
          <a:ea typeface="Calibri"/>
          <a:cs typeface="Calibri"/>
        </a:defRPr>
      </a:pPr>
      <a:endParaRPr lang="ru-RU"/>
    </a:p>
  </c:tx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21" b="1" i="0" u="none" strike="noStrike" baseline="0">
                <a:solidFill>
                  <a:srgbClr val="000000"/>
                </a:solidFill>
                <a:latin typeface="Calibri"/>
                <a:ea typeface="Calibri"/>
                <a:cs typeface="Calibri"/>
              </a:defRPr>
            </a:pPr>
            <a:r>
              <a:rPr lang="ru-RU"/>
              <a:t>Наяўнасуь данных сацыялагічных даследаванняў, статыстычных дадзеных</a:t>
            </a:r>
          </a:p>
        </c:rich>
      </c:tx>
      <c:layout>
        <c:manualLayout>
          <c:xMode val="edge"/>
          <c:yMode val="edge"/>
          <c:x val="0.13777777777777778"/>
          <c:y val="1.9480519480519584E-2"/>
        </c:manualLayout>
      </c:layout>
      <c:spPr>
        <a:noFill/>
        <a:ln w="25268">
          <a:noFill/>
        </a:ln>
      </c:spPr>
    </c:title>
    <c:plotArea>
      <c:layout>
        <c:manualLayout>
          <c:layoutTarget val="inner"/>
          <c:xMode val="edge"/>
          <c:yMode val="edge"/>
          <c:x val="0.15555555555555556"/>
          <c:y val="0.41558441558441772"/>
          <c:w val="0.36000000000000032"/>
          <c:h val="0.52597402597402598"/>
        </c:manualLayout>
      </c:layout>
      <c:pieChart>
        <c:varyColors val="1"/>
        <c:ser>
          <c:idx val="0"/>
          <c:order val="0"/>
          <c:tx>
            <c:strRef>
              <c:f>Sheet1!$A$2</c:f>
              <c:strCache>
                <c:ptCount val="1"/>
              </c:strCache>
            </c:strRef>
          </c:tx>
          <c:spPr>
            <a:solidFill>
              <a:srgbClr val="9999FF"/>
            </a:solidFill>
            <a:ln w="12634">
              <a:solidFill>
                <a:srgbClr val="000000"/>
              </a:solidFill>
              <a:prstDash val="solid"/>
            </a:ln>
          </c:spPr>
          <c:dPt>
            <c:idx val="1"/>
            <c:spPr>
              <a:solidFill>
                <a:srgbClr val="993366"/>
              </a:solidFill>
              <a:ln w="12634">
                <a:solidFill>
                  <a:srgbClr val="000000"/>
                </a:solidFill>
                <a:prstDash val="solid"/>
              </a:ln>
            </c:spPr>
            <c:extLst xmlns:c16r2="http://schemas.microsoft.com/office/drawing/2015/06/chart">
              <c:ext xmlns:c16="http://schemas.microsoft.com/office/drawing/2014/chart" uri="{C3380CC4-5D6E-409C-BE32-E72D297353CC}">
                <c16:uniqueId val="{00000001-10EB-4252-9B78-F5DB814ECFDF}"/>
              </c:ext>
            </c:extLst>
          </c:dPt>
          <c:dLbls>
            <c:dLbl>
              <c:idx val="0"/>
              <c:layout>
                <c:manualLayout>
                  <c:x val="-1.1334096058505497E-2"/>
                  <c:y val="-8.2985524813832846E-3"/>
                </c:manualLayout>
              </c:layout>
              <c:spPr>
                <a:noFill/>
                <a:ln w="25268">
                  <a:noFill/>
                </a:ln>
              </c:spPr>
              <c:txPr>
                <a:bodyPr/>
                <a:lstStyle/>
                <a:p>
                  <a:pPr>
                    <a:defRPr sz="821"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0EB-4252-9B78-F5DB814ECFDF}"/>
                </c:ext>
              </c:extLst>
            </c:dLbl>
            <c:spPr>
              <a:noFill/>
              <a:ln w="25268">
                <a:noFill/>
              </a:ln>
            </c:spPr>
            <c:txPr>
              <a:bodyPr wrap="square" lIns="38100" tIns="19050" rIns="38100" bIns="19050" anchor="ctr">
                <a:spAutoFit/>
              </a:bodyPr>
              <a:lstStyle/>
              <a:p>
                <a:pPr>
                  <a:defRPr sz="82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Ёсць</c:v>
                </c:pt>
                <c:pt idx="1">
                  <c:v>Адсутнічаюць</c:v>
                </c:pt>
              </c:strCache>
            </c:strRef>
          </c:cat>
          <c:val>
            <c:numRef>
              <c:f>Sheet1!$B$2:$C$2</c:f>
              <c:numCache>
                <c:formatCode>0.00%</c:formatCode>
                <c:ptCount val="2"/>
                <c:pt idx="0">
                  <c:v>0.16200000000000001</c:v>
                </c:pt>
                <c:pt idx="1">
                  <c:v>0.83800000000000063</c:v>
                </c:pt>
              </c:numCache>
            </c:numRef>
          </c:val>
          <c:extLst xmlns:c16r2="http://schemas.microsoft.com/office/drawing/2015/06/chart">
            <c:ext xmlns:c16="http://schemas.microsoft.com/office/drawing/2014/chart" uri="{C3380CC4-5D6E-409C-BE32-E72D297353CC}">
              <c16:uniqueId val="{00000002-10EB-4252-9B78-F5DB814ECFDF}"/>
            </c:ext>
          </c:extLst>
        </c:ser>
        <c:ser>
          <c:idx val="1"/>
          <c:order val="1"/>
          <c:tx>
            <c:strRef>
              <c:f>Sheet1!$A$3</c:f>
              <c:strCache>
                <c:ptCount val="1"/>
              </c:strCache>
            </c:strRef>
          </c:tx>
          <c:spPr>
            <a:solidFill>
              <a:srgbClr val="993366"/>
            </a:solidFill>
            <a:ln w="12634">
              <a:solidFill>
                <a:srgbClr val="000000"/>
              </a:solidFill>
              <a:prstDash val="solid"/>
            </a:ln>
          </c:spPr>
          <c:dPt>
            <c:idx val="0"/>
            <c:spPr>
              <a:solidFill>
                <a:srgbClr val="9999FF"/>
              </a:solidFill>
              <a:ln w="12634">
                <a:solidFill>
                  <a:srgbClr val="000000"/>
                </a:solidFill>
                <a:prstDash val="solid"/>
              </a:ln>
            </c:spPr>
            <c:extLst xmlns:c16r2="http://schemas.microsoft.com/office/drawing/2015/06/chart">
              <c:ext xmlns:c16="http://schemas.microsoft.com/office/drawing/2014/chart" uri="{C3380CC4-5D6E-409C-BE32-E72D297353CC}">
                <c16:uniqueId val="{00000003-10EB-4252-9B78-F5DB814ECFDF}"/>
              </c:ext>
            </c:extLst>
          </c:dPt>
          <c:dLbls>
            <c:spPr>
              <a:noFill/>
              <a:ln w="25268">
                <a:noFill/>
              </a:ln>
            </c:spPr>
            <c:txPr>
              <a:bodyPr wrap="square" lIns="38100" tIns="19050" rIns="38100" bIns="19050" anchor="ctr">
                <a:spAutoFit/>
              </a:bodyPr>
              <a:lstStyle/>
              <a:p>
                <a:pPr>
                  <a:defRPr sz="82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Ёсць</c:v>
                </c:pt>
                <c:pt idx="1">
                  <c:v>Адсутнічаюць</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10EB-4252-9B78-F5DB814ECFDF}"/>
            </c:ext>
          </c:extLst>
        </c:ser>
        <c:ser>
          <c:idx val="2"/>
          <c:order val="2"/>
          <c:tx>
            <c:strRef>
              <c:f>Sheet1!$A$4</c:f>
              <c:strCache>
                <c:ptCount val="1"/>
              </c:strCache>
            </c:strRef>
          </c:tx>
          <c:spPr>
            <a:solidFill>
              <a:srgbClr val="FFFFCC"/>
            </a:solidFill>
            <a:ln w="12634">
              <a:solidFill>
                <a:srgbClr val="000000"/>
              </a:solidFill>
              <a:prstDash val="solid"/>
            </a:ln>
          </c:spPr>
          <c:dPt>
            <c:idx val="0"/>
            <c:spPr>
              <a:solidFill>
                <a:srgbClr val="9999FF"/>
              </a:solidFill>
              <a:ln w="12634">
                <a:solidFill>
                  <a:srgbClr val="000000"/>
                </a:solidFill>
                <a:prstDash val="solid"/>
              </a:ln>
            </c:spPr>
            <c:extLst xmlns:c16r2="http://schemas.microsoft.com/office/drawing/2015/06/chart">
              <c:ext xmlns:c16="http://schemas.microsoft.com/office/drawing/2014/chart" uri="{C3380CC4-5D6E-409C-BE32-E72D297353CC}">
                <c16:uniqueId val="{00000006-10EB-4252-9B78-F5DB814ECFDF}"/>
              </c:ext>
            </c:extLst>
          </c:dPt>
          <c:dPt>
            <c:idx val="1"/>
            <c:spPr>
              <a:solidFill>
                <a:srgbClr val="993366"/>
              </a:solidFill>
              <a:ln w="12634">
                <a:solidFill>
                  <a:srgbClr val="000000"/>
                </a:solidFill>
                <a:prstDash val="solid"/>
              </a:ln>
            </c:spPr>
            <c:extLst xmlns:c16r2="http://schemas.microsoft.com/office/drawing/2015/06/chart">
              <c:ext xmlns:c16="http://schemas.microsoft.com/office/drawing/2014/chart" uri="{C3380CC4-5D6E-409C-BE32-E72D297353CC}">
                <c16:uniqueId val="{00000007-10EB-4252-9B78-F5DB814ECFDF}"/>
              </c:ext>
            </c:extLst>
          </c:dPt>
          <c:dLbls>
            <c:spPr>
              <a:noFill/>
              <a:ln w="25268">
                <a:noFill/>
              </a:ln>
            </c:spPr>
            <c:txPr>
              <a:bodyPr wrap="square" lIns="38100" tIns="19050" rIns="38100" bIns="19050" anchor="ctr">
                <a:spAutoFit/>
              </a:bodyPr>
              <a:lstStyle/>
              <a:p>
                <a:pPr>
                  <a:defRPr sz="82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Ёсць</c:v>
                </c:pt>
                <c:pt idx="1">
                  <c:v>Адсутнічаюць</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10EB-4252-9B78-F5DB814ECFDF}"/>
            </c:ext>
          </c:extLst>
        </c:ser>
        <c:dLbls>
          <c:showVal val="1"/>
        </c:dLbls>
        <c:firstSliceAng val="0"/>
      </c:pieChart>
      <c:spPr>
        <a:solidFill>
          <a:srgbClr val="C0C0C0"/>
        </a:solidFill>
        <a:ln w="12634">
          <a:solidFill>
            <a:srgbClr val="808080"/>
          </a:solidFill>
          <a:prstDash val="solid"/>
        </a:ln>
      </c:spPr>
    </c:plotArea>
    <c:legend>
      <c:legendPos val="r"/>
      <c:layout>
        <c:manualLayout>
          <c:xMode val="edge"/>
          <c:yMode val="edge"/>
          <c:x val="0.64000000000000234"/>
          <c:y val="0.44805194805194803"/>
          <c:w val="0.3466666666666679"/>
          <c:h val="0.43506493506493693"/>
        </c:manualLayout>
      </c:layout>
      <c:spPr>
        <a:noFill/>
        <a:ln w="3159">
          <a:solidFill>
            <a:srgbClr val="000000"/>
          </a:solidFill>
          <a:prstDash val="solid"/>
        </a:ln>
      </c:spPr>
      <c:txPr>
        <a:bodyPr/>
        <a:lstStyle/>
        <a:p>
          <a:pPr>
            <a:defRPr sz="731"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6" b="1" i="0" u="none" strike="noStrike" baseline="0">
          <a:solidFill>
            <a:srgbClr val="000000"/>
          </a:solidFill>
          <a:latin typeface="Calibri"/>
          <a:ea typeface="Calibri"/>
          <a:cs typeface="Calibri"/>
        </a:defRPr>
      </a:pPr>
      <a:endParaRPr lang="ru-RU"/>
    </a:p>
  </c:tx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Calibri"/>
                <a:ea typeface="Calibri"/>
                <a:cs typeface="Calibri"/>
              </a:defRPr>
            </a:pPr>
            <a:r>
              <a:rPr lang="ru-RU"/>
              <a:t>Тэматыка матэрыялаў</a:t>
            </a:r>
          </a:p>
        </c:rich>
      </c:tx>
      <c:layout>
        <c:manualLayout>
          <c:xMode val="edge"/>
          <c:yMode val="edge"/>
          <c:x val="0.3449197860962579"/>
          <c:y val="0"/>
        </c:manualLayout>
      </c:layout>
      <c:spPr>
        <a:noFill/>
        <a:ln w="25334">
          <a:noFill/>
        </a:ln>
      </c:spPr>
    </c:title>
    <c:plotArea>
      <c:layout>
        <c:manualLayout>
          <c:layoutTarget val="inner"/>
          <c:xMode val="edge"/>
          <c:yMode val="edge"/>
          <c:x val="0.17647058823529421"/>
          <c:y val="0.41744548286604388"/>
          <c:w val="0.3449197860962579"/>
          <c:h val="0.40186915887850466"/>
        </c:manualLayout>
      </c:layout>
      <c:pieChart>
        <c:varyColors val="1"/>
        <c:ser>
          <c:idx val="0"/>
          <c:order val="0"/>
          <c:tx>
            <c:strRef>
              <c:f>Sheet1!$A$2</c:f>
              <c:strCache>
                <c:ptCount val="1"/>
              </c:strCache>
            </c:strRef>
          </c:tx>
          <c:spPr>
            <a:solidFill>
              <a:srgbClr val="9999FF"/>
            </a:solidFill>
            <a:ln w="12667">
              <a:solidFill>
                <a:srgbClr val="000000"/>
              </a:solidFill>
              <a:prstDash val="solid"/>
            </a:ln>
          </c:spPr>
          <c:dPt>
            <c:idx val="1"/>
            <c:spPr>
              <a:solidFill>
                <a:srgbClr val="993366"/>
              </a:solidFill>
              <a:ln w="12667">
                <a:solidFill>
                  <a:srgbClr val="000000"/>
                </a:solidFill>
                <a:prstDash val="solid"/>
              </a:ln>
            </c:spPr>
            <c:extLst xmlns:c16r2="http://schemas.microsoft.com/office/drawing/2015/06/chart">
              <c:ext xmlns:c16="http://schemas.microsoft.com/office/drawing/2014/chart" uri="{C3380CC4-5D6E-409C-BE32-E72D297353CC}">
                <c16:uniqueId val="{00000001-8874-4BC6-9D21-F93311D0BCF6}"/>
              </c:ext>
            </c:extLst>
          </c:dPt>
          <c:dPt>
            <c:idx val="2"/>
            <c:spPr>
              <a:solidFill>
                <a:srgbClr val="FFFFCC"/>
              </a:solidFill>
              <a:ln w="12667">
                <a:solidFill>
                  <a:srgbClr val="000000"/>
                </a:solidFill>
                <a:prstDash val="solid"/>
              </a:ln>
            </c:spPr>
            <c:extLst xmlns:c16r2="http://schemas.microsoft.com/office/drawing/2015/06/chart">
              <c:ext xmlns:c16="http://schemas.microsoft.com/office/drawing/2014/chart" uri="{C3380CC4-5D6E-409C-BE32-E72D297353CC}">
                <c16:uniqueId val="{00000002-8874-4BC6-9D21-F93311D0BCF6}"/>
              </c:ext>
            </c:extLst>
          </c:dPt>
          <c:dPt>
            <c:idx val="3"/>
            <c:spPr>
              <a:solidFill>
                <a:srgbClr val="CCFFFF"/>
              </a:solidFill>
              <a:ln w="12667">
                <a:solidFill>
                  <a:srgbClr val="000000"/>
                </a:solidFill>
                <a:prstDash val="solid"/>
              </a:ln>
            </c:spPr>
            <c:extLst xmlns:c16r2="http://schemas.microsoft.com/office/drawing/2015/06/chart">
              <c:ext xmlns:c16="http://schemas.microsoft.com/office/drawing/2014/chart" uri="{C3380CC4-5D6E-409C-BE32-E72D297353CC}">
                <c16:uniqueId val="{00000003-8874-4BC6-9D21-F93311D0BCF6}"/>
              </c:ext>
            </c:extLst>
          </c:dPt>
          <c:dPt>
            <c:idx val="4"/>
            <c:spPr>
              <a:solidFill>
                <a:srgbClr val="660066"/>
              </a:solidFill>
              <a:ln w="12667">
                <a:solidFill>
                  <a:srgbClr val="000000"/>
                </a:solidFill>
                <a:prstDash val="solid"/>
              </a:ln>
            </c:spPr>
            <c:extLst xmlns:c16r2="http://schemas.microsoft.com/office/drawing/2015/06/chart">
              <c:ext xmlns:c16="http://schemas.microsoft.com/office/drawing/2014/chart" uri="{C3380CC4-5D6E-409C-BE32-E72D297353CC}">
                <c16:uniqueId val="{00000004-8874-4BC6-9D21-F93311D0BCF6}"/>
              </c:ext>
            </c:extLst>
          </c:dPt>
          <c:dPt>
            <c:idx val="5"/>
            <c:spPr>
              <a:solidFill>
                <a:srgbClr val="FF8080"/>
              </a:solidFill>
              <a:ln w="12667">
                <a:solidFill>
                  <a:srgbClr val="000000"/>
                </a:solidFill>
                <a:prstDash val="solid"/>
              </a:ln>
            </c:spPr>
            <c:extLst xmlns:c16r2="http://schemas.microsoft.com/office/drawing/2015/06/chart">
              <c:ext xmlns:c16="http://schemas.microsoft.com/office/drawing/2014/chart" uri="{C3380CC4-5D6E-409C-BE32-E72D297353CC}">
                <c16:uniqueId val="{00000005-8874-4BC6-9D21-F93311D0BCF6}"/>
              </c:ext>
            </c:extLst>
          </c:dPt>
          <c:dLbls>
            <c:spPr>
              <a:noFill/>
              <a:ln w="25334">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Палітыка</c:v>
                </c:pt>
                <c:pt idx="1">
                  <c:v>Эканоміка</c:v>
                </c:pt>
                <c:pt idx="2">
                  <c:v>Сацыяльная сфера</c:v>
                </c:pt>
                <c:pt idx="3">
                  <c:v>Рэклама</c:v>
                </c:pt>
                <c:pt idx="4">
                  <c:v>ТВ-праграма</c:v>
                </c:pt>
                <c:pt idx="5">
                  <c:v>Іншае</c:v>
                </c:pt>
              </c:strCache>
            </c:strRef>
          </c:cat>
          <c:val>
            <c:numRef>
              <c:f>Sheet1!$B$2:$G$2</c:f>
              <c:numCache>
                <c:formatCode>0.00%</c:formatCode>
                <c:ptCount val="6"/>
                <c:pt idx="0">
                  <c:v>6.8099999999999994E-2</c:v>
                </c:pt>
                <c:pt idx="1">
                  <c:v>0.20500000000000004</c:v>
                </c:pt>
                <c:pt idx="2">
                  <c:v>0.6360000000000009</c:v>
                </c:pt>
                <c:pt idx="3">
                  <c:v>2.2700000000000001E-2</c:v>
                </c:pt>
                <c:pt idx="4">
                  <c:v>2.2700000000000001E-2</c:v>
                </c:pt>
                <c:pt idx="5">
                  <c:v>4.5400000000000003E-2</c:v>
                </c:pt>
              </c:numCache>
            </c:numRef>
          </c:val>
          <c:extLst xmlns:c16r2="http://schemas.microsoft.com/office/drawing/2015/06/chart">
            <c:ext xmlns:c16="http://schemas.microsoft.com/office/drawing/2014/chart" uri="{C3380CC4-5D6E-409C-BE32-E72D297353CC}">
              <c16:uniqueId val="{00000006-8874-4BC6-9D21-F93311D0BCF6}"/>
            </c:ext>
          </c:extLst>
        </c:ser>
        <c:ser>
          <c:idx val="1"/>
          <c:order val="1"/>
          <c:tx>
            <c:strRef>
              <c:f>Sheet1!$A$3</c:f>
              <c:strCache>
                <c:ptCount val="1"/>
              </c:strCache>
            </c:strRef>
          </c:tx>
          <c:spPr>
            <a:solidFill>
              <a:srgbClr val="993366"/>
            </a:solidFill>
            <a:ln w="12667">
              <a:solidFill>
                <a:srgbClr val="000000"/>
              </a:solidFill>
              <a:prstDash val="solid"/>
            </a:ln>
          </c:spPr>
          <c:dPt>
            <c:idx val="0"/>
            <c:spPr>
              <a:solidFill>
                <a:srgbClr val="9999FF"/>
              </a:solidFill>
              <a:ln w="12667">
                <a:solidFill>
                  <a:srgbClr val="000000"/>
                </a:solidFill>
                <a:prstDash val="solid"/>
              </a:ln>
            </c:spPr>
            <c:extLst xmlns:c16r2="http://schemas.microsoft.com/office/drawing/2015/06/chart">
              <c:ext xmlns:c16="http://schemas.microsoft.com/office/drawing/2014/chart" uri="{C3380CC4-5D6E-409C-BE32-E72D297353CC}">
                <c16:uniqueId val="{00000007-8874-4BC6-9D21-F93311D0BCF6}"/>
              </c:ext>
            </c:extLst>
          </c:dPt>
          <c:dPt>
            <c:idx val="2"/>
            <c:spPr>
              <a:solidFill>
                <a:srgbClr val="FFFFCC"/>
              </a:solidFill>
              <a:ln w="12667">
                <a:solidFill>
                  <a:srgbClr val="000000"/>
                </a:solidFill>
                <a:prstDash val="solid"/>
              </a:ln>
            </c:spPr>
            <c:extLst xmlns:c16r2="http://schemas.microsoft.com/office/drawing/2015/06/chart">
              <c:ext xmlns:c16="http://schemas.microsoft.com/office/drawing/2014/chart" uri="{C3380CC4-5D6E-409C-BE32-E72D297353CC}">
                <c16:uniqueId val="{00000009-8874-4BC6-9D21-F93311D0BCF6}"/>
              </c:ext>
            </c:extLst>
          </c:dPt>
          <c:dPt>
            <c:idx val="3"/>
            <c:spPr>
              <a:solidFill>
                <a:srgbClr val="CCFFFF"/>
              </a:solidFill>
              <a:ln w="12667">
                <a:solidFill>
                  <a:srgbClr val="000000"/>
                </a:solidFill>
                <a:prstDash val="solid"/>
              </a:ln>
            </c:spPr>
            <c:extLst xmlns:c16r2="http://schemas.microsoft.com/office/drawing/2015/06/chart">
              <c:ext xmlns:c16="http://schemas.microsoft.com/office/drawing/2014/chart" uri="{C3380CC4-5D6E-409C-BE32-E72D297353CC}">
                <c16:uniqueId val="{0000000A-8874-4BC6-9D21-F93311D0BCF6}"/>
              </c:ext>
            </c:extLst>
          </c:dPt>
          <c:dPt>
            <c:idx val="4"/>
            <c:spPr>
              <a:solidFill>
                <a:srgbClr val="660066"/>
              </a:solidFill>
              <a:ln w="12667">
                <a:solidFill>
                  <a:srgbClr val="000000"/>
                </a:solidFill>
                <a:prstDash val="solid"/>
              </a:ln>
            </c:spPr>
            <c:extLst xmlns:c16r2="http://schemas.microsoft.com/office/drawing/2015/06/chart">
              <c:ext xmlns:c16="http://schemas.microsoft.com/office/drawing/2014/chart" uri="{C3380CC4-5D6E-409C-BE32-E72D297353CC}">
                <c16:uniqueId val="{0000000B-8874-4BC6-9D21-F93311D0BCF6}"/>
              </c:ext>
            </c:extLst>
          </c:dPt>
          <c:dPt>
            <c:idx val="5"/>
            <c:spPr>
              <a:solidFill>
                <a:srgbClr val="FF8080"/>
              </a:solidFill>
              <a:ln w="12667">
                <a:solidFill>
                  <a:srgbClr val="000000"/>
                </a:solidFill>
                <a:prstDash val="solid"/>
              </a:ln>
            </c:spPr>
            <c:extLst xmlns:c16r2="http://schemas.microsoft.com/office/drawing/2015/06/chart">
              <c:ext xmlns:c16="http://schemas.microsoft.com/office/drawing/2014/chart" uri="{C3380CC4-5D6E-409C-BE32-E72D297353CC}">
                <c16:uniqueId val="{0000000C-8874-4BC6-9D21-F93311D0BCF6}"/>
              </c:ext>
            </c:extLst>
          </c:dPt>
          <c:dLbls>
            <c:spPr>
              <a:noFill/>
              <a:ln w="25334">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Палітыка</c:v>
                </c:pt>
                <c:pt idx="1">
                  <c:v>Эканоміка</c:v>
                </c:pt>
                <c:pt idx="2">
                  <c:v>Сацыяльная сфера</c:v>
                </c:pt>
                <c:pt idx="3">
                  <c:v>Рэклама</c:v>
                </c:pt>
                <c:pt idx="4">
                  <c:v>ТВ-праграма</c:v>
                </c:pt>
                <c:pt idx="5">
                  <c:v>Іншае</c:v>
                </c:pt>
              </c:strCache>
            </c:strRef>
          </c:cat>
          <c:val>
            <c:numRef>
              <c:f>Sheet1!$B$3:$G$3</c:f>
              <c:numCache>
                <c:formatCode>General</c:formatCode>
                <c:ptCount val="6"/>
              </c:numCache>
            </c:numRef>
          </c:val>
          <c:extLst xmlns:c16r2="http://schemas.microsoft.com/office/drawing/2015/06/chart">
            <c:ext xmlns:c16="http://schemas.microsoft.com/office/drawing/2014/chart" uri="{C3380CC4-5D6E-409C-BE32-E72D297353CC}">
              <c16:uniqueId val="{0000000D-8874-4BC6-9D21-F93311D0BCF6}"/>
            </c:ext>
          </c:extLst>
        </c:ser>
        <c:ser>
          <c:idx val="2"/>
          <c:order val="2"/>
          <c:tx>
            <c:strRef>
              <c:f>Sheet1!$A$4</c:f>
              <c:strCache>
                <c:ptCount val="1"/>
              </c:strCache>
            </c:strRef>
          </c:tx>
          <c:spPr>
            <a:solidFill>
              <a:srgbClr val="FFFFCC"/>
            </a:solidFill>
            <a:ln w="12667">
              <a:solidFill>
                <a:srgbClr val="000000"/>
              </a:solidFill>
              <a:prstDash val="solid"/>
            </a:ln>
          </c:spPr>
          <c:dPt>
            <c:idx val="0"/>
            <c:spPr>
              <a:solidFill>
                <a:srgbClr val="9999FF"/>
              </a:solidFill>
              <a:ln w="12667">
                <a:solidFill>
                  <a:srgbClr val="000000"/>
                </a:solidFill>
                <a:prstDash val="solid"/>
              </a:ln>
            </c:spPr>
            <c:extLst xmlns:c16r2="http://schemas.microsoft.com/office/drawing/2015/06/chart">
              <c:ext xmlns:c16="http://schemas.microsoft.com/office/drawing/2014/chart" uri="{C3380CC4-5D6E-409C-BE32-E72D297353CC}">
                <c16:uniqueId val="{0000000E-8874-4BC6-9D21-F93311D0BCF6}"/>
              </c:ext>
            </c:extLst>
          </c:dPt>
          <c:dPt>
            <c:idx val="1"/>
            <c:spPr>
              <a:solidFill>
                <a:srgbClr val="993366"/>
              </a:solidFill>
              <a:ln w="12667">
                <a:solidFill>
                  <a:srgbClr val="000000"/>
                </a:solidFill>
                <a:prstDash val="solid"/>
              </a:ln>
            </c:spPr>
            <c:extLst xmlns:c16r2="http://schemas.microsoft.com/office/drawing/2015/06/chart">
              <c:ext xmlns:c16="http://schemas.microsoft.com/office/drawing/2014/chart" uri="{C3380CC4-5D6E-409C-BE32-E72D297353CC}">
                <c16:uniqueId val="{0000000F-8874-4BC6-9D21-F93311D0BCF6}"/>
              </c:ext>
            </c:extLst>
          </c:dPt>
          <c:dPt>
            <c:idx val="3"/>
            <c:spPr>
              <a:solidFill>
                <a:srgbClr val="CCFFFF"/>
              </a:solidFill>
              <a:ln w="12667">
                <a:solidFill>
                  <a:srgbClr val="000000"/>
                </a:solidFill>
                <a:prstDash val="solid"/>
              </a:ln>
            </c:spPr>
            <c:extLst xmlns:c16r2="http://schemas.microsoft.com/office/drawing/2015/06/chart">
              <c:ext xmlns:c16="http://schemas.microsoft.com/office/drawing/2014/chart" uri="{C3380CC4-5D6E-409C-BE32-E72D297353CC}">
                <c16:uniqueId val="{00000011-8874-4BC6-9D21-F93311D0BCF6}"/>
              </c:ext>
            </c:extLst>
          </c:dPt>
          <c:dPt>
            <c:idx val="4"/>
            <c:spPr>
              <a:solidFill>
                <a:srgbClr val="660066"/>
              </a:solidFill>
              <a:ln w="12667">
                <a:solidFill>
                  <a:srgbClr val="000000"/>
                </a:solidFill>
                <a:prstDash val="solid"/>
              </a:ln>
            </c:spPr>
            <c:extLst xmlns:c16r2="http://schemas.microsoft.com/office/drawing/2015/06/chart">
              <c:ext xmlns:c16="http://schemas.microsoft.com/office/drawing/2014/chart" uri="{C3380CC4-5D6E-409C-BE32-E72D297353CC}">
                <c16:uniqueId val="{00000012-8874-4BC6-9D21-F93311D0BCF6}"/>
              </c:ext>
            </c:extLst>
          </c:dPt>
          <c:dPt>
            <c:idx val="5"/>
            <c:spPr>
              <a:solidFill>
                <a:srgbClr val="FF8080"/>
              </a:solidFill>
              <a:ln w="12667">
                <a:solidFill>
                  <a:srgbClr val="000000"/>
                </a:solidFill>
                <a:prstDash val="solid"/>
              </a:ln>
            </c:spPr>
            <c:extLst xmlns:c16r2="http://schemas.microsoft.com/office/drawing/2015/06/chart">
              <c:ext xmlns:c16="http://schemas.microsoft.com/office/drawing/2014/chart" uri="{C3380CC4-5D6E-409C-BE32-E72D297353CC}">
                <c16:uniqueId val="{00000013-8874-4BC6-9D21-F93311D0BCF6}"/>
              </c:ext>
            </c:extLst>
          </c:dPt>
          <c:dLbls>
            <c:spPr>
              <a:noFill/>
              <a:ln w="25334">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Палітыка</c:v>
                </c:pt>
                <c:pt idx="1">
                  <c:v>Эканоміка</c:v>
                </c:pt>
                <c:pt idx="2">
                  <c:v>Сацыяльная сфера</c:v>
                </c:pt>
                <c:pt idx="3">
                  <c:v>Рэклама</c:v>
                </c:pt>
                <c:pt idx="4">
                  <c:v>ТВ-праграма</c:v>
                </c:pt>
                <c:pt idx="5">
                  <c:v>Іншае</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14-8874-4BC6-9D21-F93311D0BCF6}"/>
            </c:ext>
          </c:extLst>
        </c:ser>
        <c:dLbls>
          <c:showVal val="1"/>
        </c:dLbls>
        <c:firstSliceAng val="0"/>
      </c:pieChart>
      <c:spPr>
        <a:solidFill>
          <a:srgbClr val="C0C0C0"/>
        </a:solidFill>
        <a:ln w="12667">
          <a:solidFill>
            <a:srgbClr val="808080"/>
          </a:solidFill>
          <a:prstDash val="solid"/>
        </a:ln>
      </c:spPr>
    </c:plotArea>
    <c:legend>
      <c:legendPos val="r"/>
      <c:layout>
        <c:manualLayout>
          <c:xMode val="edge"/>
          <c:yMode val="edge"/>
          <c:x val="0.68983957219251579"/>
          <c:y val="0.17133956386292898"/>
          <c:w val="0.30213903743315479"/>
          <c:h val="0.7601246105919035"/>
        </c:manualLayout>
      </c:layout>
      <c:spPr>
        <a:noFill/>
        <a:ln w="3167">
          <a:solidFill>
            <a:srgbClr val="000000"/>
          </a:solidFill>
          <a:prstDash val="solid"/>
        </a:ln>
      </c:spPr>
      <c:txPr>
        <a:bodyPr/>
        <a:lstStyle/>
        <a:p>
          <a:pPr>
            <a:defRPr sz="1097"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72" b="1" i="0" u="none" strike="noStrike" baseline="0">
          <a:solidFill>
            <a:srgbClr val="000000"/>
          </a:solidFill>
          <a:latin typeface="Calibri"/>
          <a:ea typeface="Calibri"/>
          <a:cs typeface="Calibri"/>
        </a:defRPr>
      </a:pPr>
      <a:endParaRPr lang="ru-RU"/>
    </a:p>
  </c:tx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Calibri"/>
                <a:ea typeface="Calibri"/>
                <a:cs typeface="Calibri"/>
              </a:defRPr>
            </a:pPr>
            <a:r>
              <a:rPr lang="ru-RU"/>
              <a:t>Палітычныя тэмы</a:t>
            </a:r>
          </a:p>
        </c:rich>
      </c:tx>
      <c:layout>
        <c:manualLayout>
          <c:xMode val="edge"/>
          <c:yMode val="edge"/>
          <c:x val="0.3157894736842129"/>
          <c:y val="2.0161290322580638E-2"/>
        </c:manualLayout>
      </c:layout>
      <c:spPr>
        <a:noFill/>
        <a:ln w="25329">
          <a:noFill/>
        </a:ln>
      </c:spPr>
    </c:title>
    <c:plotArea>
      <c:layout>
        <c:manualLayout>
          <c:layoutTarget val="inner"/>
          <c:xMode val="edge"/>
          <c:yMode val="edge"/>
          <c:x val="0.18421052631578938"/>
          <c:y val="0.21370967741935484"/>
          <c:w val="0.46783625730994344"/>
          <c:h val="0.64516129032258374"/>
        </c:manualLayout>
      </c:layout>
      <c:pieChart>
        <c:varyColors val="1"/>
        <c:ser>
          <c:idx val="0"/>
          <c:order val="0"/>
          <c:tx>
            <c:strRef>
              <c:f>Sheet1!$A$2</c:f>
              <c:strCache>
                <c:ptCount val="1"/>
              </c:strCache>
            </c:strRef>
          </c:tx>
          <c:spPr>
            <a:solidFill>
              <a:srgbClr val="9999FF"/>
            </a:solidFill>
            <a:ln w="12664">
              <a:solidFill>
                <a:srgbClr val="000000"/>
              </a:solidFill>
              <a:prstDash val="solid"/>
            </a:ln>
          </c:spPr>
          <c:dLbls>
            <c:spPr>
              <a:noFill/>
              <a:ln w="25329">
                <a:noFill/>
              </a:ln>
            </c:spPr>
            <c:txPr>
              <a:bodyPr wrap="square" lIns="38100" tIns="19050" rIns="38100" bIns="19050" anchor="ctr">
                <a:spAutoFit/>
              </a:bodyPr>
              <a:lstStyle/>
              <a:p>
                <a:pPr>
                  <a:defRPr sz="117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Sheet1!$B$1:$B$1</c:f>
              <c:strCache>
                <c:ptCount val="1"/>
                <c:pt idx="0">
                  <c:v>Ідэалогія</c:v>
                </c:pt>
              </c:strCache>
            </c:strRef>
          </c:cat>
          <c:val>
            <c:numRef>
              <c:f>Sheet1!$B$2:$B$2</c:f>
              <c:numCache>
                <c:formatCode>0%</c:formatCode>
                <c:ptCount val="1"/>
                <c:pt idx="0">
                  <c:v>1</c:v>
                </c:pt>
              </c:numCache>
            </c:numRef>
          </c:val>
          <c:extLst xmlns:c16r2="http://schemas.microsoft.com/office/drawing/2015/06/chart">
            <c:ext xmlns:c16="http://schemas.microsoft.com/office/drawing/2014/chart" uri="{C3380CC4-5D6E-409C-BE32-E72D297353CC}">
              <c16:uniqueId val="{00000001-D7F6-4D2C-85B7-C46FAFA88CEF}"/>
            </c:ext>
          </c:extLst>
        </c:ser>
        <c:ser>
          <c:idx val="1"/>
          <c:order val="1"/>
          <c:tx>
            <c:strRef>
              <c:f>Sheet1!$A$3</c:f>
              <c:strCache>
                <c:ptCount val="1"/>
              </c:strCache>
            </c:strRef>
          </c:tx>
          <c:spPr>
            <a:solidFill>
              <a:srgbClr val="993366"/>
            </a:solidFill>
            <a:ln w="12664">
              <a:solidFill>
                <a:srgbClr val="000000"/>
              </a:solidFill>
              <a:prstDash val="solid"/>
            </a:ln>
          </c:spPr>
          <c:dPt>
            <c:idx val="0"/>
            <c:spPr>
              <a:solidFill>
                <a:srgbClr val="9999FF"/>
              </a:solidFill>
              <a:ln w="12664">
                <a:solidFill>
                  <a:srgbClr val="000000"/>
                </a:solidFill>
                <a:prstDash val="solid"/>
              </a:ln>
            </c:spPr>
            <c:extLst xmlns:c16r2="http://schemas.microsoft.com/office/drawing/2015/06/chart">
              <c:ext xmlns:c16="http://schemas.microsoft.com/office/drawing/2014/chart" uri="{C3380CC4-5D6E-409C-BE32-E72D297353CC}">
                <c16:uniqueId val="{00000002-D7F6-4D2C-85B7-C46FAFA88CEF}"/>
              </c:ext>
            </c:extLst>
          </c:dPt>
          <c:dLbls>
            <c:spPr>
              <a:noFill/>
              <a:ln w="25329">
                <a:noFill/>
              </a:ln>
            </c:spPr>
            <c:txPr>
              <a:bodyPr wrap="square" lIns="38100" tIns="19050" rIns="38100" bIns="19050" anchor="ctr">
                <a:spAutoFit/>
              </a:bodyPr>
              <a:lstStyle/>
              <a:p>
                <a:pPr>
                  <a:defRPr sz="117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Sheet1!$B$1:$B$1</c:f>
              <c:strCache>
                <c:ptCount val="1"/>
                <c:pt idx="0">
                  <c:v>Ідэалогія</c:v>
                </c:pt>
              </c:strCache>
            </c:strRef>
          </c:cat>
          <c:val>
            <c:numRef>
              <c:f>Sheet1!$B$3:$B$3</c:f>
              <c:numCache>
                <c:formatCode>General</c:formatCode>
                <c:ptCount val="1"/>
              </c:numCache>
            </c:numRef>
          </c:val>
          <c:extLst xmlns:c16r2="http://schemas.microsoft.com/office/drawing/2015/06/chart">
            <c:ext xmlns:c16="http://schemas.microsoft.com/office/drawing/2014/chart" uri="{C3380CC4-5D6E-409C-BE32-E72D297353CC}">
              <c16:uniqueId val="{00000003-D7F6-4D2C-85B7-C46FAFA88CEF}"/>
            </c:ext>
          </c:extLst>
        </c:ser>
        <c:ser>
          <c:idx val="2"/>
          <c:order val="2"/>
          <c:tx>
            <c:strRef>
              <c:f>Sheet1!$A$4</c:f>
              <c:strCache>
                <c:ptCount val="1"/>
              </c:strCache>
            </c:strRef>
          </c:tx>
          <c:spPr>
            <a:solidFill>
              <a:srgbClr val="FFFFCC"/>
            </a:solidFill>
            <a:ln w="12664">
              <a:solidFill>
                <a:srgbClr val="000000"/>
              </a:solidFill>
              <a:prstDash val="solid"/>
            </a:ln>
          </c:spPr>
          <c:dPt>
            <c:idx val="0"/>
            <c:spPr>
              <a:solidFill>
                <a:srgbClr val="9999FF"/>
              </a:solidFill>
              <a:ln w="12664">
                <a:solidFill>
                  <a:srgbClr val="000000"/>
                </a:solidFill>
                <a:prstDash val="solid"/>
              </a:ln>
            </c:spPr>
            <c:extLst xmlns:c16r2="http://schemas.microsoft.com/office/drawing/2015/06/chart">
              <c:ext xmlns:c16="http://schemas.microsoft.com/office/drawing/2014/chart" uri="{C3380CC4-5D6E-409C-BE32-E72D297353CC}">
                <c16:uniqueId val="{00000004-D7F6-4D2C-85B7-C46FAFA88CEF}"/>
              </c:ext>
            </c:extLst>
          </c:dPt>
          <c:dLbls>
            <c:spPr>
              <a:noFill/>
              <a:ln w="25329">
                <a:noFill/>
              </a:ln>
            </c:spPr>
            <c:txPr>
              <a:bodyPr wrap="square" lIns="38100" tIns="19050" rIns="38100" bIns="19050" anchor="ctr">
                <a:spAutoFit/>
              </a:bodyPr>
              <a:lstStyle/>
              <a:p>
                <a:pPr>
                  <a:defRPr sz="117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Sheet1!$B$1:$B$1</c:f>
              <c:strCache>
                <c:ptCount val="1"/>
                <c:pt idx="0">
                  <c:v>Ідэалогія</c:v>
                </c:pt>
              </c:strCache>
            </c:strRef>
          </c:cat>
          <c:val>
            <c:numRef>
              <c:f>Sheet1!$B$4:$B$4</c:f>
              <c:numCache>
                <c:formatCode>General</c:formatCode>
                <c:ptCount val="1"/>
              </c:numCache>
            </c:numRef>
          </c:val>
          <c:extLst xmlns:c16r2="http://schemas.microsoft.com/office/drawing/2015/06/chart">
            <c:ext xmlns:c16="http://schemas.microsoft.com/office/drawing/2014/chart" uri="{C3380CC4-5D6E-409C-BE32-E72D297353CC}">
              <c16:uniqueId val="{00000005-D7F6-4D2C-85B7-C46FAFA88CEF}"/>
            </c:ext>
          </c:extLst>
        </c:ser>
        <c:dLbls>
          <c:showVal val="1"/>
        </c:dLbls>
        <c:firstSliceAng val="0"/>
      </c:pieChart>
      <c:spPr>
        <a:solidFill>
          <a:srgbClr val="C0C0C0"/>
        </a:solidFill>
        <a:ln w="12664">
          <a:solidFill>
            <a:srgbClr val="808080"/>
          </a:solidFill>
          <a:prstDash val="solid"/>
        </a:ln>
      </c:spPr>
    </c:plotArea>
    <c:legend>
      <c:legendPos val="r"/>
      <c:layout>
        <c:manualLayout>
          <c:xMode val="edge"/>
          <c:yMode val="edge"/>
          <c:x val="0.78362573099415433"/>
          <c:y val="0.52419354838709653"/>
          <c:w val="0.20760233918128729"/>
          <c:h val="8.8709677419354829E-2"/>
        </c:manualLayout>
      </c:layout>
      <c:spPr>
        <a:noFill/>
        <a:ln w="3166">
          <a:solidFill>
            <a:srgbClr val="000000"/>
          </a:solidFill>
          <a:prstDash val="solid"/>
        </a:ln>
      </c:spPr>
      <c:txPr>
        <a:bodyPr/>
        <a:lstStyle/>
        <a:p>
          <a:pPr>
            <a:defRPr sz="917"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97" b="1" i="0" u="none" strike="noStrike" baseline="0">
          <a:solidFill>
            <a:srgbClr val="000000"/>
          </a:solidFill>
          <a:latin typeface="Calibri"/>
          <a:ea typeface="Calibri"/>
          <a:cs typeface="Calibri"/>
        </a:defRPr>
      </a:pPr>
      <a:endParaRPr lang="ru-RU"/>
    </a:p>
  </c:tx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196" b="1" i="0" u="none" strike="noStrike" baseline="0">
                <a:solidFill>
                  <a:srgbClr val="000000"/>
                </a:solidFill>
                <a:latin typeface="Calibri"/>
                <a:ea typeface="Calibri"/>
                <a:cs typeface="Calibri"/>
              </a:defRPr>
            </a:pPr>
            <a:r>
              <a:rPr lang="ru-RU"/>
              <a:t>Эканамічныя тэмы</a:t>
            </a:r>
          </a:p>
        </c:rich>
      </c:tx>
      <c:layout>
        <c:manualLayout>
          <c:xMode val="edge"/>
          <c:yMode val="edge"/>
          <c:x val="0.30812324929972118"/>
          <c:y val="1.8450184501845025E-2"/>
        </c:manualLayout>
      </c:layout>
      <c:spPr>
        <a:noFill/>
        <a:ln w="25316">
          <a:noFill/>
        </a:ln>
      </c:spPr>
    </c:title>
    <c:plotArea>
      <c:layout>
        <c:manualLayout>
          <c:layoutTarget val="inner"/>
          <c:xMode val="edge"/>
          <c:yMode val="edge"/>
          <c:x val="0.11484593837535011"/>
          <c:y val="0.28044280442804431"/>
          <c:w val="0.46218487394958219"/>
          <c:h val="0.60885608856088802"/>
        </c:manualLayout>
      </c:layout>
      <c:pieChart>
        <c:varyColors val="1"/>
        <c:ser>
          <c:idx val="0"/>
          <c:order val="0"/>
          <c:tx>
            <c:strRef>
              <c:f>Sheet1!$A$2</c:f>
              <c:strCache>
                <c:ptCount val="1"/>
              </c:strCache>
            </c:strRef>
          </c:tx>
          <c:spPr>
            <a:solidFill>
              <a:srgbClr val="9999FF"/>
            </a:solidFill>
            <a:ln w="12658">
              <a:solidFill>
                <a:srgbClr val="000000"/>
              </a:solidFill>
              <a:prstDash val="solid"/>
            </a:ln>
          </c:spPr>
          <c:dPt>
            <c:idx val="1"/>
            <c:spPr>
              <a:solidFill>
                <a:srgbClr val="993366"/>
              </a:solidFill>
              <a:ln w="12658">
                <a:solidFill>
                  <a:srgbClr val="000000"/>
                </a:solidFill>
                <a:prstDash val="solid"/>
              </a:ln>
            </c:spPr>
            <c:extLst xmlns:c16r2="http://schemas.microsoft.com/office/drawing/2015/06/chart">
              <c:ext xmlns:c16="http://schemas.microsoft.com/office/drawing/2014/chart" uri="{C3380CC4-5D6E-409C-BE32-E72D297353CC}">
                <c16:uniqueId val="{00000001-AD0F-404F-8DE5-6011719A84F5}"/>
              </c:ext>
            </c:extLst>
          </c:dPt>
          <c:dPt>
            <c:idx val="2"/>
            <c:spPr>
              <a:solidFill>
                <a:srgbClr val="FFFFCC"/>
              </a:solidFill>
              <a:ln w="12658">
                <a:solidFill>
                  <a:srgbClr val="000000"/>
                </a:solidFill>
                <a:prstDash val="solid"/>
              </a:ln>
            </c:spPr>
            <c:extLst xmlns:c16r2="http://schemas.microsoft.com/office/drawing/2015/06/chart">
              <c:ext xmlns:c16="http://schemas.microsoft.com/office/drawing/2014/chart" uri="{C3380CC4-5D6E-409C-BE32-E72D297353CC}">
                <c16:uniqueId val="{00000002-AD0F-404F-8DE5-6011719A84F5}"/>
              </c:ext>
            </c:extLst>
          </c:dPt>
          <c:dPt>
            <c:idx val="3"/>
            <c:spPr>
              <a:solidFill>
                <a:srgbClr val="CCFFFF"/>
              </a:solidFill>
              <a:ln w="12658">
                <a:solidFill>
                  <a:srgbClr val="000000"/>
                </a:solidFill>
                <a:prstDash val="solid"/>
              </a:ln>
            </c:spPr>
            <c:extLst xmlns:c16r2="http://schemas.microsoft.com/office/drawing/2015/06/chart">
              <c:ext xmlns:c16="http://schemas.microsoft.com/office/drawing/2014/chart" uri="{C3380CC4-5D6E-409C-BE32-E72D297353CC}">
                <c16:uniqueId val="{00000003-AD0F-404F-8DE5-6011719A84F5}"/>
              </c:ext>
            </c:extLst>
          </c:dPt>
          <c:dLbls>
            <c:spPr>
              <a:noFill/>
              <a:ln w="25316">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Агульныя пытанні эканамічнага развіцця</c:v>
                </c:pt>
                <c:pt idx="1">
                  <c:v>Сельская гаспадарка</c:v>
                </c:pt>
                <c:pt idx="2">
                  <c:v>Банкаўская сістэма</c:v>
                </c:pt>
                <c:pt idx="3">
                  <c:v>Іншае</c:v>
                </c:pt>
              </c:strCache>
            </c:strRef>
          </c:cat>
          <c:val>
            <c:numRef>
              <c:f>Sheet1!$B$2:$E$2</c:f>
              <c:numCache>
                <c:formatCode>0%</c:formatCode>
                <c:ptCount val="4"/>
                <c:pt idx="0">
                  <c:v>0.22</c:v>
                </c:pt>
                <c:pt idx="1">
                  <c:v>0.44</c:v>
                </c:pt>
                <c:pt idx="2">
                  <c:v>0.11</c:v>
                </c:pt>
                <c:pt idx="3">
                  <c:v>0.22</c:v>
                </c:pt>
              </c:numCache>
            </c:numRef>
          </c:val>
          <c:extLst xmlns:c16r2="http://schemas.microsoft.com/office/drawing/2015/06/chart">
            <c:ext xmlns:c16="http://schemas.microsoft.com/office/drawing/2014/chart" uri="{C3380CC4-5D6E-409C-BE32-E72D297353CC}">
              <c16:uniqueId val="{00000004-AD0F-404F-8DE5-6011719A84F5}"/>
            </c:ext>
          </c:extLst>
        </c:ser>
        <c:ser>
          <c:idx val="1"/>
          <c:order val="1"/>
          <c:tx>
            <c:strRef>
              <c:f>Sheet1!$A$3</c:f>
              <c:strCache>
                <c:ptCount val="1"/>
              </c:strCache>
            </c:strRef>
          </c:tx>
          <c:spPr>
            <a:solidFill>
              <a:srgbClr val="993366"/>
            </a:solidFill>
            <a:ln w="12658">
              <a:solidFill>
                <a:srgbClr val="000000"/>
              </a:solidFill>
              <a:prstDash val="solid"/>
            </a:ln>
          </c:spPr>
          <c:dPt>
            <c:idx val="0"/>
            <c:spPr>
              <a:solidFill>
                <a:srgbClr val="9999FF"/>
              </a:solidFill>
              <a:ln w="12658">
                <a:solidFill>
                  <a:srgbClr val="000000"/>
                </a:solidFill>
                <a:prstDash val="solid"/>
              </a:ln>
            </c:spPr>
            <c:extLst xmlns:c16r2="http://schemas.microsoft.com/office/drawing/2015/06/chart">
              <c:ext xmlns:c16="http://schemas.microsoft.com/office/drawing/2014/chart" uri="{C3380CC4-5D6E-409C-BE32-E72D297353CC}">
                <c16:uniqueId val="{00000005-AD0F-404F-8DE5-6011719A84F5}"/>
              </c:ext>
            </c:extLst>
          </c:dPt>
          <c:dPt>
            <c:idx val="2"/>
            <c:spPr>
              <a:solidFill>
                <a:srgbClr val="FFFFCC"/>
              </a:solidFill>
              <a:ln w="12658">
                <a:solidFill>
                  <a:srgbClr val="000000"/>
                </a:solidFill>
                <a:prstDash val="solid"/>
              </a:ln>
            </c:spPr>
            <c:extLst xmlns:c16r2="http://schemas.microsoft.com/office/drawing/2015/06/chart">
              <c:ext xmlns:c16="http://schemas.microsoft.com/office/drawing/2014/chart" uri="{C3380CC4-5D6E-409C-BE32-E72D297353CC}">
                <c16:uniqueId val="{00000007-AD0F-404F-8DE5-6011719A84F5}"/>
              </c:ext>
            </c:extLst>
          </c:dPt>
          <c:dPt>
            <c:idx val="3"/>
            <c:spPr>
              <a:solidFill>
                <a:srgbClr val="CCFFFF"/>
              </a:solidFill>
              <a:ln w="12658">
                <a:solidFill>
                  <a:srgbClr val="000000"/>
                </a:solidFill>
                <a:prstDash val="solid"/>
              </a:ln>
            </c:spPr>
            <c:extLst xmlns:c16r2="http://schemas.microsoft.com/office/drawing/2015/06/chart">
              <c:ext xmlns:c16="http://schemas.microsoft.com/office/drawing/2014/chart" uri="{C3380CC4-5D6E-409C-BE32-E72D297353CC}">
                <c16:uniqueId val="{00000008-AD0F-404F-8DE5-6011719A84F5}"/>
              </c:ext>
            </c:extLst>
          </c:dPt>
          <c:dLbls>
            <c:spPr>
              <a:noFill/>
              <a:ln w="25316">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Агульныя пытанні эканамічнага развіцця</c:v>
                </c:pt>
                <c:pt idx="1">
                  <c:v>Сельская гаспадарка</c:v>
                </c:pt>
                <c:pt idx="2">
                  <c:v>Банкаўская сістэма</c:v>
                </c:pt>
                <c:pt idx="3">
                  <c:v>Іншае</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AD0F-404F-8DE5-6011719A84F5}"/>
            </c:ext>
          </c:extLst>
        </c:ser>
        <c:ser>
          <c:idx val="2"/>
          <c:order val="2"/>
          <c:tx>
            <c:strRef>
              <c:f>Sheet1!$A$4</c:f>
              <c:strCache>
                <c:ptCount val="1"/>
              </c:strCache>
            </c:strRef>
          </c:tx>
          <c:spPr>
            <a:solidFill>
              <a:srgbClr val="FFFFCC"/>
            </a:solidFill>
            <a:ln w="12658">
              <a:solidFill>
                <a:srgbClr val="000000"/>
              </a:solidFill>
              <a:prstDash val="solid"/>
            </a:ln>
          </c:spPr>
          <c:dPt>
            <c:idx val="0"/>
            <c:spPr>
              <a:solidFill>
                <a:srgbClr val="9999FF"/>
              </a:solidFill>
              <a:ln w="12658">
                <a:solidFill>
                  <a:srgbClr val="000000"/>
                </a:solidFill>
                <a:prstDash val="solid"/>
              </a:ln>
            </c:spPr>
            <c:extLst xmlns:c16r2="http://schemas.microsoft.com/office/drawing/2015/06/chart">
              <c:ext xmlns:c16="http://schemas.microsoft.com/office/drawing/2014/chart" uri="{C3380CC4-5D6E-409C-BE32-E72D297353CC}">
                <c16:uniqueId val="{0000000A-AD0F-404F-8DE5-6011719A84F5}"/>
              </c:ext>
            </c:extLst>
          </c:dPt>
          <c:dPt>
            <c:idx val="1"/>
            <c:spPr>
              <a:solidFill>
                <a:srgbClr val="993366"/>
              </a:solidFill>
              <a:ln w="12658">
                <a:solidFill>
                  <a:srgbClr val="000000"/>
                </a:solidFill>
                <a:prstDash val="solid"/>
              </a:ln>
            </c:spPr>
            <c:extLst xmlns:c16r2="http://schemas.microsoft.com/office/drawing/2015/06/chart">
              <c:ext xmlns:c16="http://schemas.microsoft.com/office/drawing/2014/chart" uri="{C3380CC4-5D6E-409C-BE32-E72D297353CC}">
                <c16:uniqueId val="{0000000B-AD0F-404F-8DE5-6011719A84F5}"/>
              </c:ext>
            </c:extLst>
          </c:dPt>
          <c:dPt>
            <c:idx val="3"/>
            <c:spPr>
              <a:solidFill>
                <a:srgbClr val="CCFFFF"/>
              </a:solidFill>
              <a:ln w="12658">
                <a:solidFill>
                  <a:srgbClr val="000000"/>
                </a:solidFill>
                <a:prstDash val="solid"/>
              </a:ln>
            </c:spPr>
            <c:extLst xmlns:c16r2="http://schemas.microsoft.com/office/drawing/2015/06/chart">
              <c:ext xmlns:c16="http://schemas.microsoft.com/office/drawing/2014/chart" uri="{C3380CC4-5D6E-409C-BE32-E72D297353CC}">
                <c16:uniqueId val="{0000000D-AD0F-404F-8DE5-6011719A84F5}"/>
              </c:ext>
            </c:extLst>
          </c:dPt>
          <c:dLbls>
            <c:spPr>
              <a:noFill/>
              <a:ln w="25316">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Агульныя пытанні эканамічнага развіцця</c:v>
                </c:pt>
                <c:pt idx="1">
                  <c:v>Сельская гаспадарка</c:v>
                </c:pt>
                <c:pt idx="2">
                  <c:v>Банкаўская сістэма</c:v>
                </c:pt>
                <c:pt idx="3">
                  <c:v>Іншае</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E-AD0F-404F-8DE5-6011719A84F5}"/>
            </c:ext>
          </c:extLst>
        </c:ser>
        <c:dLbls>
          <c:showVal val="1"/>
        </c:dLbls>
        <c:firstSliceAng val="0"/>
      </c:pieChart>
      <c:spPr>
        <a:solidFill>
          <a:srgbClr val="C0C0C0"/>
        </a:solidFill>
        <a:ln w="12658">
          <a:solidFill>
            <a:srgbClr val="808080"/>
          </a:solidFill>
          <a:prstDash val="solid"/>
        </a:ln>
      </c:spPr>
    </c:plotArea>
    <c:legend>
      <c:legendPos val="r"/>
      <c:spPr>
        <a:noFill/>
        <a:ln w="3165">
          <a:solidFill>
            <a:srgbClr val="000000"/>
          </a:solidFill>
          <a:prstDash val="solid"/>
        </a:ln>
      </c:spPr>
      <c:txPr>
        <a:bodyPr/>
        <a:lstStyle/>
        <a:p>
          <a:pPr>
            <a:defRPr sz="937"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22" b="1" i="0" u="none" strike="noStrike" baseline="0">
          <a:solidFill>
            <a:srgbClr val="000000"/>
          </a:solidFill>
          <a:latin typeface="Calibri"/>
          <a:ea typeface="Calibri"/>
          <a:cs typeface="Calibri"/>
        </a:defRPr>
      </a:pPr>
      <a:endParaRPr lang="ru-RU"/>
    </a:p>
  </c:tx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73" b="1" i="0" u="none" strike="noStrike" baseline="0">
                <a:solidFill>
                  <a:srgbClr val="000000"/>
                </a:solidFill>
                <a:latin typeface="Calibri"/>
                <a:ea typeface="Calibri"/>
                <a:cs typeface="Calibri"/>
              </a:defRPr>
            </a:pPr>
            <a:r>
              <a:rPr lang="ru-RU"/>
              <a:t>Сацыяльныя тэмы</a:t>
            </a:r>
          </a:p>
        </c:rich>
      </c:tx>
      <c:layout>
        <c:manualLayout>
          <c:xMode val="edge"/>
          <c:yMode val="edge"/>
          <c:x val="3.3950617283950615E-2"/>
          <c:y val="1.7605633802816902E-2"/>
        </c:manualLayout>
      </c:layout>
      <c:spPr>
        <a:noFill/>
        <a:ln w="25355">
          <a:noFill/>
        </a:ln>
      </c:spPr>
    </c:title>
    <c:plotArea>
      <c:layout>
        <c:manualLayout>
          <c:layoutTarget val="inner"/>
          <c:xMode val="edge"/>
          <c:yMode val="edge"/>
          <c:x val="9.5679012345679604E-2"/>
          <c:y val="0.32746478873239626"/>
          <c:w val="0.39506172839506354"/>
          <c:h val="0.4507042253521128"/>
        </c:manualLayout>
      </c:layout>
      <c:pieChart>
        <c:varyColors val="1"/>
        <c:ser>
          <c:idx val="0"/>
          <c:order val="0"/>
          <c:tx>
            <c:strRef>
              <c:f>Sheet1!$A$2</c:f>
              <c:strCache>
                <c:ptCount val="1"/>
              </c:strCache>
            </c:strRef>
          </c:tx>
          <c:spPr>
            <a:solidFill>
              <a:srgbClr val="9999FF"/>
            </a:solidFill>
            <a:ln w="12678">
              <a:solidFill>
                <a:srgbClr val="000000"/>
              </a:solidFill>
              <a:prstDash val="solid"/>
            </a:ln>
          </c:spPr>
          <c:dPt>
            <c:idx val="1"/>
            <c:spPr>
              <a:solidFill>
                <a:srgbClr val="993366"/>
              </a:solidFill>
              <a:ln w="12678">
                <a:solidFill>
                  <a:srgbClr val="000000"/>
                </a:solidFill>
                <a:prstDash val="solid"/>
              </a:ln>
            </c:spPr>
            <c:extLst xmlns:c16r2="http://schemas.microsoft.com/office/drawing/2015/06/chart">
              <c:ext xmlns:c16="http://schemas.microsoft.com/office/drawing/2014/chart" uri="{C3380CC4-5D6E-409C-BE32-E72D297353CC}">
                <c16:uniqueId val="{00000001-26FD-4CEB-8572-2138A9022FC0}"/>
              </c:ext>
            </c:extLst>
          </c:dPt>
          <c:dPt>
            <c:idx val="2"/>
            <c:spPr>
              <a:solidFill>
                <a:srgbClr val="FFFFCC"/>
              </a:solidFill>
              <a:ln w="12678">
                <a:solidFill>
                  <a:srgbClr val="000000"/>
                </a:solidFill>
                <a:prstDash val="solid"/>
              </a:ln>
            </c:spPr>
            <c:extLst xmlns:c16r2="http://schemas.microsoft.com/office/drawing/2015/06/chart">
              <c:ext xmlns:c16="http://schemas.microsoft.com/office/drawing/2014/chart" uri="{C3380CC4-5D6E-409C-BE32-E72D297353CC}">
                <c16:uniqueId val="{00000002-26FD-4CEB-8572-2138A9022FC0}"/>
              </c:ext>
            </c:extLst>
          </c:dPt>
          <c:dPt>
            <c:idx val="3"/>
            <c:spPr>
              <a:solidFill>
                <a:srgbClr val="CCFFFF"/>
              </a:solidFill>
              <a:ln w="12678">
                <a:solidFill>
                  <a:srgbClr val="000000"/>
                </a:solidFill>
                <a:prstDash val="solid"/>
              </a:ln>
            </c:spPr>
            <c:extLst xmlns:c16r2="http://schemas.microsoft.com/office/drawing/2015/06/chart">
              <c:ext xmlns:c16="http://schemas.microsoft.com/office/drawing/2014/chart" uri="{C3380CC4-5D6E-409C-BE32-E72D297353CC}">
                <c16:uniqueId val="{00000003-26FD-4CEB-8572-2138A9022FC0}"/>
              </c:ext>
            </c:extLst>
          </c:dPt>
          <c:dPt>
            <c:idx val="4"/>
            <c:spPr>
              <a:solidFill>
                <a:srgbClr val="660066"/>
              </a:solidFill>
              <a:ln w="12678">
                <a:solidFill>
                  <a:srgbClr val="000000"/>
                </a:solidFill>
                <a:prstDash val="solid"/>
              </a:ln>
            </c:spPr>
            <c:extLst xmlns:c16r2="http://schemas.microsoft.com/office/drawing/2015/06/chart">
              <c:ext xmlns:c16="http://schemas.microsoft.com/office/drawing/2014/chart" uri="{C3380CC4-5D6E-409C-BE32-E72D297353CC}">
                <c16:uniqueId val="{00000004-26FD-4CEB-8572-2138A9022FC0}"/>
              </c:ext>
            </c:extLst>
          </c:dPt>
          <c:dPt>
            <c:idx val="5"/>
            <c:spPr>
              <a:solidFill>
                <a:srgbClr val="FF8080"/>
              </a:solidFill>
              <a:ln w="12678">
                <a:solidFill>
                  <a:srgbClr val="000000"/>
                </a:solidFill>
                <a:prstDash val="solid"/>
              </a:ln>
            </c:spPr>
            <c:extLst xmlns:c16r2="http://schemas.microsoft.com/office/drawing/2015/06/chart">
              <c:ext xmlns:c16="http://schemas.microsoft.com/office/drawing/2014/chart" uri="{C3380CC4-5D6E-409C-BE32-E72D297353CC}">
                <c16:uniqueId val="{00000005-26FD-4CEB-8572-2138A9022FC0}"/>
              </c:ext>
            </c:extLst>
          </c:dPt>
          <c:dPt>
            <c:idx val="6"/>
            <c:spPr>
              <a:solidFill>
                <a:srgbClr val="0066CC"/>
              </a:solidFill>
              <a:ln w="12678">
                <a:solidFill>
                  <a:srgbClr val="000000"/>
                </a:solidFill>
                <a:prstDash val="solid"/>
              </a:ln>
            </c:spPr>
            <c:extLst xmlns:c16r2="http://schemas.microsoft.com/office/drawing/2015/06/chart">
              <c:ext xmlns:c16="http://schemas.microsoft.com/office/drawing/2014/chart" uri="{C3380CC4-5D6E-409C-BE32-E72D297353CC}">
                <c16:uniqueId val="{00000006-26FD-4CEB-8572-2138A9022FC0}"/>
              </c:ext>
            </c:extLst>
          </c:dPt>
          <c:dPt>
            <c:idx val="7"/>
            <c:spPr>
              <a:solidFill>
                <a:srgbClr val="CCCCFF"/>
              </a:solidFill>
              <a:ln w="12678">
                <a:solidFill>
                  <a:srgbClr val="000000"/>
                </a:solidFill>
                <a:prstDash val="solid"/>
              </a:ln>
            </c:spPr>
            <c:extLst xmlns:c16r2="http://schemas.microsoft.com/office/drawing/2015/06/chart">
              <c:ext xmlns:c16="http://schemas.microsoft.com/office/drawing/2014/chart" uri="{C3380CC4-5D6E-409C-BE32-E72D297353CC}">
                <c16:uniqueId val="{00000007-26FD-4CEB-8572-2138A9022FC0}"/>
              </c:ext>
            </c:extLst>
          </c:dPt>
          <c:dPt>
            <c:idx val="8"/>
            <c:spPr>
              <a:solidFill>
                <a:srgbClr val="000080"/>
              </a:solidFill>
              <a:ln w="12678">
                <a:solidFill>
                  <a:srgbClr val="000000"/>
                </a:solidFill>
                <a:prstDash val="solid"/>
              </a:ln>
            </c:spPr>
            <c:extLst xmlns:c16r2="http://schemas.microsoft.com/office/drawing/2015/06/chart">
              <c:ext xmlns:c16="http://schemas.microsoft.com/office/drawing/2014/chart" uri="{C3380CC4-5D6E-409C-BE32-E72D297353CC}">
                <c16:uniqueId val="{00000008-26FD-4CEB-8572-2138A9022FC0}"/>
              </c:ext>
            </c:extLst>
          </c:dPt>
          <c:dPt>
            <c:idx val="9"/>
            <c:spPr>
              <a:solidFill>
                <a:srgbClr val="FF00FF"/>
              </a:solidFill>
              <a:ln w="12678">
                <a:solidFill>
                  <a:srgbClr val="000000"/>
                </a:solidFill>
                <a:prstDash val="solid"/>
              </a:ln>
            </c:spPr>
            <c:extLst xmlns:c16r2="http://schemas.microsoft.com/office/drawing/2015/06/chart">
              <c:ext xmlns:c16="http://schemas.microsoft.com/office/drawing/2014/chart" uri="{C3380CC4-5D6E-409C-BE32-E72D297353CC}">
                <c16:uniqueId val="{00000009-26FD-4CEB-8572-2138A9022FC0}"/>
              </c:ext>
            </c:extLst>
          </c:dPt>
          <c:dLbls>
            <c:numFmt formatCode="0%" sourceLinked="0"/>
            <c:spPr>
              <a:noFill/>
              <a:ln w="25355">
                <a:noFill/>
              </a:ln>
            </c:spPr>
            <c:txPr>
              <a:bodyPr wrap="square" lIns="38100" tIns="19050" rIns="38100" bIns="19050" anchor="ctr">
                <a:spAutoFit/>
              </a:bodyPr>
              <a:lstStyle/>
              <a:p>
                <a:pPr>
                  <a:defRPr sz="1198" b="1" i="0" u="none" strike="noStrike" baseline="0">
                    <a:solidFill>
                      <a:srgbClr val="000000"/>
                    </a:solidFill>
                    <a:latin typeface="Calibri"/>
                    <a:ea typeface="Calibri"/>
                    <a:cs typeface="Calibri"/>
                  </a:defRPr>
                </a:pPr>
                <a:endParaRPr lang="ru-RU"/>
              </a:p>
            </c:txPr>
            <c:showPercent val="1"/>
            <c:showLeaderLines val="1"/>
            <c:extLst xmlns:c16r2="http://schemas.microsoft.com/office/drawing/2015/06/chart">
              <c:ext xmlns:c15="http://schemas.microsoft.com/office/drawing/2012/chart" uri="{CE6537A1-D6FC-4f65-9D91-7224C49458BB}"/>
            </c:extLst>
          </c:dLbls>
          <c:cat>
            <c:strRef>
              <c:f>Sheet1!$B$1:$K$1</c:f>
              <c:strCache>
                <c:ptCount val="10"/>
                <c:pt idx="0">
                  <c:v>Права</c:v>
                </c:pt>
                <c:pt idx="1">
                  <c:v>Ахова здароўя</c:v>
                </c:pt>
                <c:pt idx="2">
                  <c:v>Насельніцтва</c:v>
                </c:pt>
                <c:pt idx="3">
                  <c:v>СМІ</c:v>
                </c:pt>
                <c:pt idx="4">
                  <c:v>Мастацтва/культура</c:v>
                </c:pt>
                <c:pt idx="5">
                  <c:v>Адукацыя</c:v>
                </c:pt>
                <c:pt idx="6">
                  <c:v>Спорт</c:v>
                </c:pt>
                <c:pt idx="7">
                  <c:v>Экалогія</c:v>
                </c:pt>
                <c:pt idx="8">
                  <c:v>Стыль жыцця</c:v>
                </c:pt>
                <c:pt idx="9">
                  <c:v>Іншае</c:v>
                </c:pt>
              </c:strCache>
            </c:strRef>
          </c:cat>
          <c:val>
            <c:numRef>
              <c:f>Sheet1!$B$2:$K$2</c:f>
              <c:numCache>
                <c:formatCode>#,000%</c:formatCode>
                <c:ptCount val="10"/>
                <c:pt idx="0">
                  <c:v>0.10700000000000012</c:v>
                </c:pt>
                <c:pt idx="1">
                  <c:v>3.570000000000001E-2</c:v>
                </c:pt>
                <c:pt idx="2">
                  <c:v>3.570000000000001E-2</c:v>
                </c:pt>
                <c:pt idx="3">
                  <c:v>3.570000000000001E-2</c:v>
                </c:pt>
                <c:pt idx="4">
                  <c:v>0.10700000000000012</c:v>
                </c:pt>
                <c:pt idx="5">
                  <c:v>0.14300000000000004</c:v>
                </c:pt>
                <c:pt idx="6">
                  <c:v>0.10700000000000012</c:v>
                </c:pt>
                <c:pt idx="7">
                  <c:v>7.1400000000000019E-2</c:v>
                </c:pt>
                <c:pt idx="8" formatCode="0%">
                  <c:v>0.25</c:v>
                </c:pt>
                <c:pt idx="9">
                  <c:v>0.10700000000000012</c:v>
                </c:pt>
              </c:numCache>
            </c:numRef>
          </c:val>
          <c:extLst xmlns:c16r2="http://schemas.microsoft.com/office/drawing/2015/06/chart">
            <c:ext xmlns:c16="http://schemas.microsoft.com/office/drawing/2014/chart" uri="{C3380CC4-5D6E-409C-BE32-E72D297353CC}">
              <c16:uniqueId val="{0000000A-26FD-4CEB-8572-2138A9022FC0}"/>
            </c:ext>
          </c:extLst>
        </c:ser>
        <c:ser>
          <c:idx val="1"/>
          <c:order val="1"/>
          <c:tx>
            <c:strRef>
              <c:f>Sheet1!$A$3</c:f>
              <c:strCache>
                <c:ptCount val="1"/>
              </c:strCache>
            </c:strRef>
          </c:tx>
          <c:spPr>
            <a:solidFill>
              <a:srgbClr val="993366"/>
            </a:solidFill>
            <a:ln w="12678">
              <a:solidFill>
                <a:srgbClr val="000000"/>
              </a:solidFill>
              <a:prstDash val="solid"/>
            </a:ln>
          </c:spPr>
          <c:dPt>
            <c:idx val="0"/>
            <c:spPr>
              <a:solidFill>
                <a:srgbClr val="9999FF"/>
              </a:solidFill>
              <a:ln w="12678">
                <a:solidFill>
                  <a:srgbClr val="000000"/>
                </a:solidFill>
                <a:prstDash val="solid"/>
              </a:ln>
            </c:spPr>
            <c:extLst xmlns:c16r2="http://schemas.microsoft.com/office/drawing/2015/06/chart">
              <c:ext xmlns:c16="http://schemas.microsoft.com/office/drawing/2014/chart" uri="{C3380CC4-5D6E-409C-BE32-E72D297353CC}">
                <c16:uniqueId val="{0000000B-26FD-4CEB-8572-2138A9022FC0}"/>
              </c:ext>
            </c:extLst>
          </c:dPt>
          <c:dPt>
            <c:idx val="2"/>
            <c:spPr>
              <a:solidFill>
                <a:srgbClr val="FFFFCC"/>
              </a:solidFill>
              <a:ln w="12678">
                <a:solidFill>
                  <a:srgbClr val="000000"/>
                </a:solidFill>
                <a:prstDash val="solid"/>
              </a:ln>
            </c:spPr>
            <c:extLst xmlns:c16r2="http://schemas.microsoft.com/office/drawing/2015/06/chart">
              <c:ext xmlns:c16="http://schemas.microsoft.com/office/drawing/2014/chart" uri="{C3380CC4-5D6E-409C-BE32-E72D297353CC}">
                <c16:uniqueId val="{0000000D-26FD-4CEB-8572-2138A9022FC0}"/>
              </c:ext>
            </c:extLst>
          </c:dPt>
          <c:dPt>
            <c:idx val="3"/>
            <c:spPr>
              <a:solidFill>
                <a:srgbClr val="CCFFFF"/>
              </a:solidFill>
              <a:ln w="12678">
                <a:solidFill>
                  <a:srgbClr val="000000"/>
                </a:solidFill>
                <a:prstDash val="solid"/>
              </a:ln>
            </c:spPr>
            <c:extLst xmlns:c16r2="http://schemas.microsoft.com/office/drawing/2015/06/chart">
              <c:ext xmlns:c16="http://schemas.microsoft.com/office/drawing/2014/chart" uri="{C3380CC4-5D6E-409C-BE32-E72D297353CC}">
                <c16:uniqueId val="{0000000E-26FD-4CEB-8572-2138A9022FC0}"/>
              </c:ext>
            </c:extLst>
          </c:dPt>
          <c:dPt>
            <c:idx val="4"/>
            <c:spPr>
              <a:solidFill>
                <a:srgbClr val="660066"/>
              </a:solidFill>
              <a:ln w="12678">
                <a:solidFill>
                  <a:srgbClr val="000000"/>
                </a:solidFill>
                <a:prstDash val="solid"/>
              </a:ln>
            </c:spPr>
            <c:extLst xmlns:c16r2="http://schemas.microsoft.com/office/drawing/2015/06/chart">
              <c:ext xmlns:c16="http://schemas.microsoft.com/office/drawing/2014/chart" uri="{C3380CC4-5D6E-409C-BE32-E72D297353CC}">
                <c16:uniqueId val="{0000000F-26FD-4CEB-8572-2138A9022FC0}"/>
              </c:ext>
            </c:extLst>
          </c:dPt>
          <c:dPt>
            <c:idx val="5"/>
            <c:spPr>
              <a:solidFill>
                <a:srgbClr val="FF8080"/>
              </a:solidFill>
              <a:ln w="12678">
                <a:solidFill>
                  <a:srgbClr val="000000"/>
                </a:solidFill>
                <a:prstDash val="solid"/>
              </a:ln>
            </c:spPr>
            <c:extLst xmlns:c16r2="http://schemas.microsoft.com/office/drawing/2015/06/chart">
              <c:ext xmlns:c16="http://schemas.microsoft.com/office/drawing/2014/chart" uri="{C3380CC4-5D6E-409C-BE32-E72D297353CC}">
                <c16:uniqueId val="{00000010-26FD-4CEB-8572-2138A9022FC0}"/>
              </c:ext>
            </c:extLst>
          </c:dPt>
          <c:dPt>
            <c:idx val="6"/>
            <c:spPr>
              <a:solidFill>
                <a:srgbClr val="0066CC"/>
              </a:solidFill>
              <a:ln w="12678">
                <a:solidFill>
                  <a:srgbClr val="000000"/>
                </a:solidFill>
                <a:prstDash val="solid"/>
              </a:ln>
            </c:spPr>
            <c:extLst xmlns:c16r2="http://schemas.microsoft.com/office/drawing/2015/06/chart">
              <c:ext xmlns:c16="http://schemas.microsoft.com/office/drawing/2014/chart" uri="{C3380CC4-5D6E-409C-BE32-E72D297353CC}">
                <c16:uniqueId val="{00000011-26FD-4CEB-8572-2138A9022FC0}"/>
              </c:ext>
            </c:extLst>
          </c:dPt>
          <c:dPt>
            <c:idx val="7"/>
            <c:spPr>
              <a:solidFill>
                <a:srgbClr val="CCCCFF"/>
              </a:solidFill>
              <a:ln w="12678">
                <a:solidFill>
                  <a:srgbClr val="000000"/>
                </a:solidFill>
                <a:prstDash val="solid"/>
              </a:ln>
            </c:spPr>
            <c:extLst xmlns:c16r2="http://schemas.microsoft.com/office/drawing/2015/06/chart">
              <c:ext xmlns:c16="http://schemas.microsoft.com/office/drawing/2014/chart" uri="{C3380CC4-5D6E-409C-BE32-E72D297353CC}">
                <c16:uniqueId val="{00000012-26FD-4CEB-8572-2138A9022FC0}"/>
              </c:ext>
            </c:extLst>
          </c:dPt>
          <c:dPt>
            <c:idx val="8"/>
            <c:spPr>
              <a:solidFill>
                <a:srgbClr val="000080"/>
              </a:solidFill>
              <a:ln w="12678">
                <a:solidFill>
                  <a:srgbClr val="000000"/>
                </a:solidFill>
                <a:prstDash val="solid"/>
              </a:ln>
            </c:spPr>
            <c:extLst xmlns:c16r2="http://schemas.microsoft.com/office/drawing/2015/06/chart">
              <c:ext xmlns:c16="http://schemas.microsoft.com/office/drawing/2014/chart" uri="{C3380CC4-5D6E-409C-BE32-E72D297353CC}">
                <c16:uniqueId val="{00000013-26FD-4CEB-8572-2138A9022FC0}"/>
              </c:ext>
            </c:extLst>
          </c:dPt>
          <c:dPt>
            <c:idx val="9"/>
            <c:spPr>
              <a:solidFill>
                <a:srgbClr val="FF00FF"/>
              </a:solidFill>
              <a:ln w="12678">
                <a:solidFill>
                  <a:srgbClr val="000000"/>
                </a:solidFill>
                <a:prstDash val="solid"/>
              </a:ln>
            </c:spPr>
            <c:extLst xmlns:c16r2="http://schemas.microsoft.com/office/drawing/2015/06/chart">
              <c:ext xmlns:c16="http://schemas.microsoft.com/office/drawing/2014/chart" uri="{C3380CC4-5D6E-409C-BE32-E72D297353CC}">
                <c16:uniqueId val="{00000014-26FD-4CEB-8572-2138A9022FC0}"/>
              </c:ext>
            </c:extLst>
          </c:dPt>
          <c:dLbls>
            <c:numFmt formatCode="0%" sourceLinked="0"/>
            <c:spPr>
              <a:noFill/>
              <a:ln w="25355">
                <a:noFill/>
              </a:ln>
            </c:spPr>
            <c:txPr>
              <a:bodyPr wrap="square" lIns="38100" tIns="19050" rIns="38100" bIns="19050" anchor="ctr">
                <a:spAutoFit/>
              </a:bodyPr>
              <a:lstStyle/>
              <a:p>
                <a:pPr>
                  <a:defRPr sz="1198" b="1" i="0" u="none" strike="noStrike" baseline="0">
                    <a:solidFill>
                      <a:srgbClr val="000000"/>
                    </a:solidFill>
                    <a:latin typeface="Calibri"/>
                    <a:ea typeface="Calibri"/>
                    <a:cs typeface="Calibri"/>
                  </a:defRPr>
                </a:pPr>
                <a:endParaRPr lang="ru-RU"/>
              </a:p>
            </c:txPr>
            <c:showPercent val="1"/>
            <c:showLeaderLines val="1"/>
            <c:extLst xmlns:c16r2="http://schemas.microsoft.com/office/drawing/2015/06/chart">
              <c:ext xmlns:c15="http://schemas.microsoft.com/office/drawing/2012/chart" uri="{CE6537A1-D6FC-4f65-9D91-7224C49458BB}"/>
            </c:extLst>
          </c:dLbls>
          <c:cat>
            <c:strRef>
              <c:f>Sheet1!$B$1:$K$1</c:f>
              <c:strCache>
                <c:ptCount val="10"/>
                <c:pt idx="0">
                  <c:v>Права</c:v>
                </c:pt>
                <c:pt idx="1">
                  <c:v>Ахова здароўя</c:v>
                </c:pt>
                <c:pt idx="2">
                  <c:v>Насельніцтва</c:v>
                </c:pt>
                <c:pt idx="3">
                  <c:v>СМІ</c:v>
                </c:pt>
                <c:pt idx="4">
                  <c:v>Мастацтва/культура</c:v>
                </c:pt>
                <c:pt idx="5">
                  <c:v>Адукацыя</c:v>
                </c:pt>
                <c:pt idx="6">
                  <c:v>Спорт</c:v>
                </c:pt>
                <c:pt idx="7">
                  <c:v>Экалогія</c:v>
                </c:pt>
                <c:pt idx="8">
                  <c:v>Стыль жыцця</c:v>
                </c:pt>
                <c:pt idx="9">
                  <c:v>Іншае</c:v>
                </c:pt>
              </c:strCache>
            </c:strRef>
          </c:cat>
          <c:val>
            <c:numRef>
              <c:f>Sheet1!$B$3:$K$3</c:f>
              <c:numCache>
                <c:formatCode>General</c:formatCode>
                <c:ptCount val="10"/>
              </c:numCache>
            </c:numRef>
          </c:val>
          <c:extLst xmlns:c16r2="http://schemas.microsoft.com/office/drawing/2015/06/chart">
            <c:ext xmlns:c16="http://schemas.microsoft.com/office/drawing/2014/chart" uri="{C3380CC4-5D6E-409C-BE32-E72D297353CC}">
              <c16:uniqueId val="{00000015-26FD-4CEB-8572-2138A9022FC0}"/>
            </c:ext>
          </c:extLst>
        </c:ser>
        <c:ser>
          <c:idx val="2"/>
          <c:order val="2"/>
          <c:tx>
            <c:strRef>
              <c:f>Sheet1!$A$4</c:f>
              <c:strCache>
                <c:ptCount val="1"/>
              </c:strCache>
            </c:strRef>
          </c:tx>
          <c:spPr>
            <a:solidFill>
              <a:srgbClr val="FFFFCC"/>
            </a:solidFill>
            <a:ln w="12678">
              <a:solidFill>
                <a:srgbClr val="000000"/>
              </a:solidFill>
              <a:prstDash val="solid"/>
            </a:ln>
          </c:spPr>
          <c:dPt>
            <c:idx val="0"/>
            <c:spPr>
              <a:solidFill>
                <a:srgbClr val="9999FF"/>
              </a:solidFill>
              <a:ln w="12678">
                <a:solidFill>
                  <a:srgbClr val="000000"/>
                </a:solidFill>
                <a:prstDash val="solid"/>
              </a:ln>
            </c:spPr>
            <c:extLst xmlns:c16r2="http://schemas.microsoft.com/office/drawing/2015/06/chart">
              <c:ext xmlns:c16="http://schemas.microsoft.com/office/drawing/2014/chart" uri="{C3380CC4-5D6E-409C-BE32-E72D297353CC}">
                <c16:uniqueId val="{00000016-26FD-4CEB-8572-2138A9022FC0}"/>
              </c:ext>
            </c:extLst>
          </c:dPt>
          <c:dPt>
            <c:idx val="1"/>
            <c:spPr>
              <a:solidFill>
                <a:srgbClr val="993366"/>
              </a:solidFill>
              <a:ln w="12678">
                <a:solidFill>
                  <a:srgbClr val="000000"/>
                </a:solidFill>
                <a:prstDash val="solid"/>
              </a:ln>
            </c:spPr>
            <c:extLst xmlns:c16r2="http://schemas.microsoft.com/office/drawing/2015/06/chart">
              <c:ext xmlns:c16="http://schemas.microsoft.com/office/drawing/2014/chart" uri="{C3380CC4-5D6E-409C-BE32-E72D297353CC}">
                <c16:uniqueId val="{00000017-26FD-4CEB-8572-2138A9022FC0}"/>
              </c:ext>
            </c:extLst>
          </c:dPt>
          <c:dPt>
            <c:idx val="3"/>
            <c:spPr>
              <a:solidFill>
                <a:srgbClr val="CCFFFF"/>
              </a:solidFill>
              <a:ln w="12678">
                <a:solidFill>
                  <a:srgbClr val="000000"/>
                </a:solidFill>
                <a:prstDash val="solid"/>
              </a:ln>
            </c:spPr>
            <c:extLst xmlns:c16r2="http://schemas.microsoft.com/office/drawing/2015/06/chart">
              <c:ext xmlns:c16="http://schemas.microsoft.com/office/drawing/2014/chart" uri="{C3380CC4-5D6E-409C-BE32-E72D297353CC}">
                <c16:uniqueId val="{00000019-26FD-4CEB-8572-2138A9022FC0}"/>
              </c:ext>
            </c:extLst>
          </c:dPt>
          <c:dPt>
            <c:idx val="4"/>
            <c:spPr>
              <a:solidFill>
                <a:srgbClr val="660066"/>
              </a:solidFill>
              <a:ln w="12678">
                <a:solidFill>
                  <a:srgbClr val="000000"/>
                </a:solidFill>
                <a:prstDash val="solid"/>
              </a:ln>
            </c:spPr>
            <c:extLst xmlns:c16r2="http://schemas.microsoft.com/office/drawing/2015/06/chart">
              <c:ext xmlns:c16="http://schemas.microsoft.com/office/drawing/2014/chart" uri="{C3380CC4-5D6E-409C-BE32-E72D297353CC}">
                <c16:uniqueId val="{0000001A-26FD-4CEB-8572-2138A9022FC0}"/>
              </c:ext>
            </c:extLst>
          </c:dPt>
          <c:dPt>
            <c:idx val="5"/>
            <c:spPr>
              <a:solidFill>
                <a:srgbClr val="FF8080"/>
              </a:solidFill>
              <a:ln w="12678">
                <a:solidFill>
                  <a:srgbClr val="000000"/>
                </a:solidFill>
                <a:prstDash val="solid"/>
              </a:ln>
            </c:spPr>
            <c:extLst xmlns:c16r2="http://schemas.microsoft.com/office/drawing/2015/06/chart">
              <c:ext xmlns:c16="http://schemas.microsoft.com/office/drawing/2014/chart" uri="{C3380CC4-5D6E-409C-BE32-E72D297353CC}">
                <c16:uniqueId val="{0000001B-26FD-4CEB-8572-2138A9022FC0}"/>
              </c:ext>
            </c:extLst>
          </c:dPt>
          <c:dPt>
            <c:idx val="6"/>
            <c:spPr>
              <a:solidFill>
                <a:srgbClr val="0066CC"/>
              </a:solidFill>
              <a:ln w="12678">
                <a:solidFill>
                  <a:srgbClr val="000000"/>
                </a:solidFill>
                <a:prstDash val="solid"/>
              </a:ln>
            </c:spPr>
            <c:extLst xmlns:c16r2="http://schemas.microsoft.com/office/drawing/2015/06/chart">
              <c:ext xmlns:c16="http://schemas.microsoft.com/office/drawing/2014/chart" uri="{C3380CC4-5D6E-409C-BE32-E72D297353CC}">
                <c16:uniqueId val="{0000001C-26FD-4CEB-8572-2138A9022FC0}"/>
              </c:ext>
            </c:extLst>
          </c:dPt>
          <c:dPt>
            <c:idx val="7"/>
            <c:spPr>
              <a:solidFill>
                <a:srgbClr val="CCCCFF"/>
              </a:solidFill>
              <a:ln w="12678">
                <a:solidFill>
                  <a:srgbClr val="000000"/>
                </a:solidFill>
                <a:prstDash val="solid"/>
              </a:ln>
            </c:spPr>
            <c:extLst xmlns:c16r2="http://schemas.microsoft.com/office/drawing/2015/06/chart">
              <c:ext xmlns:c16="http://schemas.microsoft.com/office/drawing/2014/chart" uri="{C3380CC4-5D6E-409C-BE32-E72D297353CC}">
                <c16:uniqueId val="{0000001D-26FD-4CEB-8572-2138A9022FC0}"/>
              </c:ext>
            </c:extLst>
          </c:dPt>
          <c:dPt>
            <c:idx val="8"/>
            <c:spPr>
              <a:solidFill>
                <a:srgbClr val="000080"/>
              </a:solidFill>
              <a:ln w="12678">
                <a:solidFill>
                  <a:srgbClr val="000000"/>
                </a:solidFill>
                <a:prstDash val="solid"/>
              </a:ln>
            </c:spPr>
            <c:extLst xmlns:c16r2="http://schemas.microsoft.com/office/drawing/2015/06/chart">
              <c:ext xmlns:c16="http://schemas.microsoft.com/office/drawing/2014/chart" uri="{C3380CC4-5D6E-409C-BE32-E72D297353CC}">
                <c16:uniqueId val="{0000001E-26FD-4CEB-8572-2138A9022FC0}"/>
              </c:ext>
            </c:extLst>
          </c:dPt>
          <c:dPt>
            <c:idx val="9"/>
            <c:spPr>
              <a:solidFill>
                <a:srgbClr val="FF00FF"/>
              </a:solidFill>
              <a:ln w="12678">
                <a:solidFill>
                  <a:srgbClr val="000000"/>
                </a:solidFill>
                <a:prstDash val="solid"/>
              </a:ln>
            </c:spPr>
            <c:extLst xmlns:c16r2="http://schemas.microsoft.com/office/drawing/2015/06/chart">
              <c:ext xmlns:c16="http://schemas.microsoft.com/office/drawing/2014/chart" uri="{C3380CC4-5D6E-409C-BE32-E72D297353CC}">
                <c16:uniqueId val="{0000001F-26FD-4CEB-8572-2138A9022FC0}"/>
              </c:ext>
            </c:extLst>
          </c:dPt>
          <c:dLbls>
            <c:numFmt formatCode="0%" sourceLinked="0"/>
            <c:spPr>
              <a:noFill/>
              <a:ln w="25355">
                <a:noFill/>
              </a:ln>
            </c:spPr>
            <c:txPr>
              <a:bodyPr wrap="square" lIns="38100" tIns="19050" rIns="38100" bIns="19050" anchor="ctr">
                <a:spAutoFit/>
              </a:bodyPr>
              <a:lstStyle/>
              <a:p>
                <a:pPr>
                  <a:defRPr sz="1198" b="1" i="0" u="none" strike="noStrike" baseline="0">
                    <a:solidFill>
                      <a:srgbClr val="000000"/>
                    </a:solidFill>
                    <a:latin typeface="Calibri"/>
                    <a:ea typeface="Calibri"/>
                    <a:cs typeface="Calibri"/>
                  </a:defRPr>
                </a:pPr>
                <a:endParaRPr lang="ru-RU"/>
              </a:p>
            </c:txPr>
            <c:showPercent val="1"/>
            <c:showLeaderLines val="1"/>
            <c:extLst xmlns:c16r2="http://schemas.microsoft.com/office/drawing/2015/06/chart">
              <c:ext xmlns:c15="http://schemas.microsoft.com/office/drawing/2012/chart" uri="{CE6537A1-D6FC-4f65-9D91-7224C49458BB}"/>
            </c:extLst>
          </c:dLbls>
          <c:cat>
            <c:strRef>
              <c:f>Sheet1!$B$1:$K$1</c:f>
              <c:strCache>
                <c:ptCount val="10"/>
                <c:pt idx="0">
                  <c:v>Права</c:v>
                </c:pt>
                <c:pt idx="1">
                  <c:v>Ахова здароўя</c:v>
                </c:pt>
                <c:pt idx="2">
                  <c:v>Насельніцтва</c:v>
                </c:pt>
                <c:pt idx="3">
                  <c:v>СМІ</c:v>
                </c:pt>
                <c:pt idx="4">
                  <c:v>Мастацтва/культура</c:v>
                </c:pt>
                <c:pt idx="5">
                  <c:v>Адукацыя</c:v>
                </c:pt>
                <c:pt idx="6">
                  <c:v>Спорт</c:v>
                </c:pt>
                <c:pt idx="7">
                  <c:v>Экалогія</c:v>
                </c:pt>
                <c:pt idx="8">
                  <c:v>Стыль жыцця</c:v>
                </c:pt>
                <c:pt idx="9">
                  <c:v>Іншае</c:v>
                </c:pt>
              </c:strCache>
            </c:strRef>
          </c:cat>
          <c:val>
            <c:numRef>
              <c:f>Sheet1!$B$4:$K$4</c:f>
              <c:numCache>
                <c:formatCode>General</c:formatCode>
                <c:ptCount val="10"/>
              </c:numCache>
            </c:numRef>
          </c:val>
          <c:extLst xmlns:c16r2="http://schemas.microsoft.com/office/drawing/2015/06/chart">
            <c:ext xmlns:c16="http://schemas.microsoft.com/office/drawing/2014/chart" uri="{C3380CC4-5D6E-409C-BE32-E72D297353CC}">
              <c16:uniqueId val="{00000020-26FD-4CEB-8572-2138A9022FC0}"/>
            </c:ext>
          </c:extLst>
        </c:ser>
        <c:dLbls>
          <c:showPercent val="1"/>
        </c:dLbls>
        <c:firstSliceAng val="0"/>
      </c:pieChart>
      <c:spPr>
        <a:solidFill>
          <a:srgbClr val="C0C0C0"/>
        </a:solidFill>
        <a:ln w="12678">
          <a:solidFill>
            <a:srgbClr val="808080"/>
          </a:solidFill>
          <a:prstDash val="solid"/>
        </a:ln>
      </c:spPr>
    </c:plotArea>
    <c:legend>
      <c:legendPos val="r"/>
      <c:layout>
        <c:manualLayout>
          <c:xMode val="edge"/>
          <c:yMode val="edge"/>
          <c:x val="0.56481481481481688"/>
          <c:y val="3.5211267605634046E-3"/>
          <c:w val="0.42283950617284105"/>
          <c:h val="0.971830985915493"/>
        </c:manualLayout>
      </c:layout>
      <c:spPr>
        <a:noFill/>
        <a:ln w="3169">
          <a:solidFill>
            <a:srgbClr val="000000"/>
          </a:solidFill>
          <a:prstDash val="solid"/>
        </a:ln>
      </c:spPr>
      <c:txPr>
        <a:bodyPr/>
        <a:lstStyle/>
        <a:p>
          <a:pPr>
            <a:defRPr sz="82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23" b="1" i="0" u="none" strike="noStrike" baseline="0">
          <a:solidFill>
            <a:srgbClr val="000000"/>
          </a:solidFill>
          <a:latin typeface="Calibri"/>
          <a:ea typeface="Calibri"/>
          <a:cs typeface="Calibri"/>
        </a:defRPr>
      </a:pPr>
      <a:endParaRPr lang="ru-RU"/>
    </a:p>
  </c:tx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646" b="1" i="0" u="none" strike="noStrike" baseline="0">
                <a:solidFill>
                  <a:srgbClr val="000000"/>
                </a:solidFill>
                <a:latin typeface="Calibri"/>
                <a:ea typeface="Calibri"/>
                <a:cs typeface="Calibri"/>
              </a:defRPr>
            </a:pPr>
            <a:r>
              <a:rPr lang="ru-RU"/>
              <a:t>Суб'ект матэрыяла</a:t>
            </a:r>
          </a:p>
        </c:rich>
      </c:tx>
      <c:layout>
        <c:manualLayout>
          <c:xMode val="edge"/>
          <c:yMode val="edge"/>
          <c:x val="0.30021141649048627"/>
          <c:y val="1.8518518518518583E-2"/>
        </c:manualLayout>
      </c:layout>
      <c:spPr>
        <a:noFill/>
        <a:ln w="25336">
          <a:noFill/>
        </a:ln>
      </c:spPr>
    </c:title>
    <c:plotArea>
      <c:layout>
        <c:manualLayout>
          <c:layoutTarget val="inner"/>
          <c:xMode val="edge"/>
          <c:yMode val="edge"/>
          <c:x val="0.11205073995771671"/>
          <c:y val="0.20061728395061729"/>
          <c:w val="0.36997885835095373"/>
          <c:h val="0.54012345679012363"/>
        </c:manualLayout>
      </c:layout>
      <c:pieChart>
        <c:varyColors val="1"/>
        <c:ser>
          <c:idx val="0"/>
          <c:order val="0"/>
          <c:tx>
            <c:strRef>
              <c:f>Sheet1!$A$2</c:f>
              <c:strCache>
                <c:ptCount val="1"/>
              </c:strCache>
            </c:strRef>
          </c:tx>
          <c:spPr>
            <a:solidFill>
              <a:srgbClr val="9999FF"/>
            </a:solidFill>
            <a:ln w="12668">
              <a:solidFill>
                <a:srgbClr val="000000"/>
              </a:solidFill>
              <a:prstDash val="solid"/>
            </a:ln>
          </c:spPr>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01-42B9-45A4-8E09-FB5A3C87FD06}"/>
              </c:ext>
            </c:extLst>
          </c:dPt>
          <c:dPt>
            <c:idx val="2"/>
            <c:spPr>
              <a:solidFill>
                <a:srgbClr val="FFFFCC"/>
              </a:solidFill>
              <a:ln w="12668">
                <a:solidFill>
                  <a:srgbClr val="000000"/>
                </a:solidFill>
                <a:prstDash val="solid"/>
              </a:ln>
            </c:spPr>
            <c:extLst xmlns:c16r2="http://schemas.microsoft.com/office/drawing/2015/06/chart">
              <c:ext xmlns:c16="http://schemas.microsoft.com/office/drawing/2014/chart" uri="{C3380CC4-5D6E-409C-BE32-E72D297353CC}">
                <c16:uniqueId val="{00000002-42B9-45A4-8E09-FB5A3C87FD06}"/>
              </c:ext>
            </c:extLst>
          </c:dPt>
          <c:dPt>
            <c:idx val="3"/>
            <c:spPr>
              <a:solidFill>
                <a:srgbClr val="CCFFFF"/>
              </a:solidFill>
              <a:ln w="12668">
                <a:solidFill>
                  <a:srgbClr val="000000"/>
                </a:solidFill>
                <a:prstDash val="solid"/>
              </a:ln>
            </c:spPr>
            <c:extLst xmlns:c16r2="http://schemas.microsoft.com/office/drawing/2015/06/chart">
              <c:ext xmlns:c16="http://schemas.microsoft.com/office/drawing/2014/chart" uri="{C3380CC4-5D6E-409C-BE32-E72D297353CC}">
                <c16:uniqueId val="{00000003-42B9-45A4-8E09-FB5A3C87FD06}"/>
              </c:ext>
            </c:extLst>
          </c:dPt>
          <c:dPt>
            <c:idx val="4"/>
            <c:spPr>
              <a:solidFill>
                <a:srgbClr val="660066"/>
              </a:solidFill>
              <a:ln w="12668">
                <a:solidFill>
                  <a:srgbClr val="000000"/>
                </a:solidFill>
                <a:prstDash val="solid"/>
              </a:ln>
            </c:spPr>
            <c:extLst xmlns:c16r2="http://schemas.microsoft.com/office/drawing/2015/06/chart">
              <c:ext xmlns:c16="http://schemas.microsoft.com/office/drawing/2014/chart" uri="{C3380CC4-5D6E-409C-BE32-E72D297353CC}">
                <c16:uniqueId val="{00000004-42B9-45A4-8E09-FB5A3C87FD06}"/>
              </c:ext>
            </c:extLst>
          </c:dPt>
          <c:dPt>
            <c:idx val="5"/>
            <c:spPr>
              <a:solidFill>
                <a:srgbClr val="FF8080"/>
              </a:solidFill>
              <a:ln w="12668">
                <a:solidFill>
                  <a:srgbClr val="000000"/>
                </a:solidFill>
                <a:prstDash val="solid"/>
              </a:ln>
            </c:spPr>
            <c:extLst xmlns:c16r2="http://schemas.microsoft.com/office/drawing/2015/06/chart">
              <c:ext xmlns:c16="http://schemas.microsoft.com/office/drawing/2014/chart" uri="{C3380CC4-5D6E-409C-BE32-E72D297353CC}">
                <c16:uniqueId val="{00000005-42B9-45A4-8E09-FB5A3C87FD06}"/>
              </c:ext>
            </c:extLst>
          </c:dPt>
          <c:dPt>
            <c:idx val="6"/>
            <c:spPr>
              <a:solidFill>
                <a:srgbClr val="0066CC"/>
              </a:solidFill>
              <a:ln w="12668">
                <a:solidFill>
                  <a:srgbClr val="000000"/>
                </a:solidFill>
                <a:prstDash val="solid"/>
              </a:ln>
            </c:spPr>
            <c:extLst xmlns:c16r2="http://schemas.microsoft.com/office/drawing/2015/06/chart">
              <c:ext xmlns:c16="http://schemas.microsoft.com/office/drawing/2014/chart" uri="{C3380CC4-5D6E-409C-BE32-E72D297353CC}">
                <c16:uniqueId val="{00000006-42B9-45A4-8E09-FB5A3C87FD06}"/>
              </c:ext>
            </c:extLst>
          </c:dPt>
          <c:dLbls>
            <c:spPr>
              <a:noFill/>
              <a:ln w="25336">
                <a:noFill/>
              </a:ln>
            </c:spPr>
            <c:txPr>
              <a:bodyPr wrap="square" lIns="38100" tIns="19050" rIns="38100" bIns="19050" anchor="ctr">
                <a:spAutoFit/>
              </a:bodyPr>
              <a:lstStyle/>
              <a:p>
                <a:pPr>
                  <a:defRPr sz="14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Савет Міністраў і галіновыя міністэрствы</c:v>
                </c:pt>
                <c:pt idx="1">
                  <c:v>Выканкам мясцовы</c:v>
                </c:pt>
                <c:pt idx="2">
                  <c:v>Прадпрыемствы, фірмы</c:v>
                </c:pt>
                <c:pt idx="3">
                  <c:v>Установы адукацыі, культуры і г.д</c:v>
                </c:pt>
                <c:pt idx="4">
                  <c:v>Прыватнае ліцо</c:v>
                </c:pt>
                <c:pt idx="5">
                  <c:v>У матэрыяле няма суб'екта</c:v>
                </c:pt>
                <c:pt idx="6">
                  <c:v>Іншае</c:v>
                </c:pt>
              </c:strCache>
            </c:strRef>
          </c:cat>
          <c:val>
            <c:numRef>
              <c:f>Sheet1!$B$2:$H$2</c:f>
              <c:numCache>
                <c:formatCode>0%</c:formatCode>
                <c:ptCount val="7"/>
                <c:pt idx="0">
                  <c:v>0.1</c:v>
                </c:pt>
                <c:pt idx="1">
                  <c:v>0.1</c:v>
                </c:pt>
                <c:pt idx="2" formatCode="0.00%">
                  <c:v>0.125</c:v>
                </c:pt>
                <c:pt idx="3" formatCode="0.00%">
                  <c:v>0.17500000000000004</c:v>
                </c:pt>
                <c:pt idx="4">
                  <c:v>0.30000000000000032</c:v>
                </c:pt>
                <c:pt idx="5" formatCode="0.00%">
                  <c:v>2.5000000000000001E-2</c:v>
                </c:pt>
                <c:pt idx="6" formatCode="0.00%">
                  <c:v>0.17500000000000004</c:v>
                </c:pt>
              </c:numCache>
            </c:numRef>
          </c:val>
          <c:extLst xmlns:c16r2="http://schemas.microsoft.com/office/drawing/2015/06/chart">
            <c:ext xmlns:c16="http://schemas.microsoft.com/office/drawing/2014/chart" uri="{C3380CC4-5D6E-409C-BE32-E72D297353CC}">
              <c16:uniqueId val="{00000007-42B9-45A4-8E09-FB5A3C87FD06}"/>
            </c:ext>
          </c:extLst>
        </c:ser>
        <c:ser>
          <c:idx val="1"/>
          <c:order val="1"/>
          <c:tx>
            <c:strRef>
              <c:f>Sheet1!$A$3</c:f>
              <c:strCache>
                <c:ptCount val="1"/>
              </c:strCache>
            </c:strRef>
          </c:tx>
          <c:spPr>
            <a:solidFill>
              <a:srgbClr val="993366"/>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08-42B9-45A4-8E09-FB5A3C87FD06}"/>
              </c:ext>
            </c:extLst>
          </c:dPt>
          <c:dPt>
            <c:idx val="2"/>
            <c:spPr>
              <a:solidFill>
                <a:srgbClr val="FFFFCC"/>
              </a:solidFill>
              <a:ln w="12668">
                <a:solidFill>
                  <a:srgbClr val="000000"/>
                </a:solidFill>
                <a:prstDash val="solid"/>
              </a:ln>
            </c:spPr>
            <c:extLst xmlns:c16r2="http://schemas.microsoft.com/office/drawing/2015/06/chart">
              <c:ext xmlns:c16="http://schemas.microsoft.com/office/drawing/2014/chart" uri="{C3380CC4-5D6E-409C-BE32-E72D297353CC}">
                <c16:uniqueId val="{0000000A-42B9-45A4-8E09-FB5A3C87FD06}"/>
              </c:ext>
            </c:extLst>
          </c:dPt>
          <c:dPt>
            <c:idx val="3"/>
            <c:spPr>
              <a:solidFill>
                <a:srgbClr val="CCFFFF"/>
              </a:solidFill>
              <a:ln w="12668">
                <a:solidFill>
                  <a:srgbClr val="000000"/>
                </a:solidFill>
                <a:prstDash val="solid"/>
              </a:ln>
            </c:spPr>
            <c:extLst xmlns:c16r2="http://schemas.microsoft.com/office/drawing/2015/06/chart">
              <c:ext xmlns:c16="http://schemas.microsoft.com/office/drawing/2014/chart" uri="{C3380CC4-5D6E-409C-BE32-E72D297353CC}">
                <c16:uniqueId val="{0000000B-42B9-45A4-8E09-FB5A3C87FD06}"/>
              </c:ext>
            </c:extLst>
          </c:dPt>
          <c:dPt>
            <c:idx val="4"/>
            <c:spPr>
              <a:solidFill>
                <a:srgbClr val="660066"/>
              </a:solidFill>
              <a:ln w="12668">
                <a:solidFill>
                  <a:srgbClr val="000000"/>
                </a:solidFill>
                <a:prstDash val="solid"/>
              </a:ln>
            </c:spPr>
            <c:extLst xmlns:c16r2="http://schemas.microsoft.com/office/drawing/2015/06/chart">
              <c:ext xmlns:c16="http://schemas.microsoft.com/office/drawing/2014/chart" uri="{C3380CC4-5D6E-409C-BE32-E72D297353CC}">
                <c16:uniqueId val="{0000000C-42B9-45A4-8E09-FB5A3C87FD06}"/>
              </c:ext>
            </c:extLst>
          </c:dPt>
          <c:dPt>
            <c:idx val="5"/>
            <c:spPr>
              <a:solidFill>
                <a:srgbClr val="FF8080"/>
              </a:solidFill>
              <a:ln w="12668">
                <a:solidFill>
                  <a:srgbClr val="000000"/>
                </a:solidFill>
                <a:prstDash val="solid"/>
              </a:ln>
            </c:spPr>
            <c:extLst xmlns:c16r2="http://schemas.microsoft.com/office/drawing/2015/06/chart">
              <c:ext xmlns:c16="http://schemas.microsoft.com/office/drawing/2014/chart" uri="{C3380CC4-5D6E-409C-BE32-E72D297353CC}">
                <c16:uniqueId val="{0000000D-42B9-45A4-8E09-FB5A3C87FD06}"/>
              </c:ext>
            </c:extLst>
          </c:dPt>
          <c:dPt>
            <c:idx val="6"/>
            <c:spPr>
              <a:solidFill>
                <a:srgbClr val="0066CC"/>
              </a:solidFill>
              <a:ln w="12668">
                <a:solidFill>
                  <a:srgbClr val="000000"/>
                </a:solidFill>
                <a:prstDash val="solid"/>
              </a:ln>
            </c:spPr>
            <c:extLst xmlns:c16r2="http://schemas.microsoft.com/office/drawing/2015/06/chart">
              <c:ext xmlns:c16="http://schemas.microsoft.com/office/drawing/2014/chart" uri="{C3380CC4-5D6E-409C-BE32-E72D297353CC}">
                <c16:uniqueId val="{0000000E-42B9-45A4-8E09-FB5A3C87FD06}"/>
              </c:ext>
            </c:extLst>
          </c:dPt>
          <c:dLbls>
            <c:spPr>
              <a:noFill/>
              <a:ln w="25336">
                <a:noFill/>
              </a:ln>
            </c:spPr>
            <c:txPr>
              <a:bodyPr wrap="square" lIns="38100" tIns="19050" rIns="38100" bIns="19050" anchor="ctr">
                <a:spAutoFit/>
              </a:bodyPr>
              <a:lstStyle/>
              <a:p>
                <a:pPr>
                  <a:defRPr sz="14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Савет Міністраў і галіновыя міністэрствы</c:v>
                </c:pt>
                <c:pt idx="1">
                  <c:v>Выканкам мясцовы</c:v>
                </c:pt>
                <c:pt idx="2">
                  <c:v>Прадпрыемствы, фірмы</c:v>
                </c:pt>
                <c:pt idx="3">
                  <c:v>Установы адукацыі, культуры і г.д</c:v>
                </c:pt>
                <c:pt idx="4">
                  <c:v>Прыватнае ліцо</c:v>
                </c:pt>
                <c:pt idx="5">
                  <c:v>У матэрыяле няма суб'екта</c:v>
                </c:pt>
                <c:pt idx="6">
                  <c:v>Іншае</c:v>
                </c:pt>
              </c:strCache>
            </c:strRef>
          </c:cat>
          <c:val>
            <c:numRef>
              <c:f>Sheet1!$B$3:$H$3</c:f>
              <c:numCache>
                <c:formatCode>General</c:formatCode>
                <c:ptCount val="7"/>
              </c:numCache>
            </c:numRef>
          </c:val>
          <c:extLst xmlns:c16r2="http://schemas.microsoft.com/office/drawing/2015/06/chart">
            <c:ext xmlns:c16="http://schemas.microsoft.com/office/drawing/2014/chart" uri="{C3380CC4-5D6E-409C-BE32-E72D297353CC}">
              <c16:uniqueId val="{0000000F-42B9-45A4-8E09-FB5A3C87FD06}"/>
            </c:ext>
          </c:extLst>
        </c:ser>
        <c:ser>
          <c:idx val="2"/>
          <c:order val="2"/>
          <c:tx>
            <c:strRef>
              <c:f>Sheet1!$A$4</c:f>
              <c:strCache>
                <c:ptCount val="1"/>
              </c:strCache>
            </c:strRef>
          </c:tx>
          <c:spPr>
            <a:solidFill>
              <a:srgbClr val="FFFFCC"/>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10-42B9-45A4-8E09-FB5A3C87FD06}"/>
              </c:ext>
            </c:extLst>
          </c:dPt>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11-42B9-45A4-8E09-FB5A3C87FD06}"/>
              </c:ext>
            </c:extLst>
          </c:dPt>
          <c:dPt>
            <c:idx val="3"/>
            <c:spPr>
              <a:solidFill>
                <a:srgbClr val="CCFFFF"/>
              </a:solidFill>
              <a:ln w="12668">
                <a:solidFill>
                  <a:srgbClr val="000000"/>
                </a:solidFill>
                <a:prstDash val="solid"/>
              </a:ln>
            </c:spPr>
            <c:extLst xmlns:c16r2="http://schemas.microsoft.com/office/drawing/2015/06/chart">
              <c:ext xmlns:c16="http://schemas.microsoft.com/office/drawing/2014/chart" uri="{C3380CC4-5D6E-409C-BE32-E72D297353CC}">
                <c16:uniqueId val="{00000013-42B9-45A4-8E09-FB5A3C87FD06}"/>
              </c:ext>
            </c:extLst>
          </c:dPt>
          <c:dPt>
            <c:idx val="4"/>
            <c:spPr>
              <a:solidFill>
                <a:srgbClr val="660066"/>
              </a:solidFill>
              <a:ln w="12668">
                <a:solidFill>
                  <a:srgbClr val="000000"/>
                </a:solidFill>
                <a:prstDash val="solid"/>
              </a:ln>
            </c:spPr>
            <c:extLst xmlns:c16r2="http://schemas.microsoft.com/office/drawing/2015/06/chart">
              <c:ext xmlns:c16="http://schemas.microsoft.com/office/drawing/2014/chart" uri="{C3380CC4-5D6E-409C-BE32-E72D297353CC}">
                <c16:uniqueId val="{00000014-42B9-45A4-8E09-FB5A3C87FD06}"/>
              </c:ext>
            </c:extLst>
          </c:dPt>
          <c:dPt>
            <c:idx val="5"/>
            <c:spPr>
              <a:solidFill>
                <a:srgbClr val="FF8080"/>
              </a:solidFill>
              <a:ln w="12668">
                <a:solidFill>
                  <a:srgbClr val="000000"/>
                </a:solidFill>
                <a:prstDash val="solid"/>
              </a:ln>
            </c:spPr>
            <c:extLst xmlns:c16r2="http://schemas.microsoft.com/office/drawing/2015/06/chart">
              <c:ext xmlns:c16="http://schemas.microsoft.com/office/drawing/2014/chart" uri="{C3380CC4-5D6E-409C-BE32-E72D297353CC}">
                <c16:uniqueId val="{00000015-42B9-45A4-8E09-FB5A3C87FD06}"/>
              </c:ext>
            </c:extLst>
          </c:dPt>
          <c:dPt>
            <c:idx val="6"/>
            <c:spPr>
              <a:solidFill>
                <a:srgbClr val="0066CC"/>
              </a:solidFill>
              <a:ln w="12668">
                <a:solidFill>
                  <a:srgbClr val="000000"/>
                </a:solidFill>
                <a:prstDash val="solid"/>
              </a:ln>
            </c:spPr>
            <c:extLst xmlns:c16r2="http://schemas.microsoft.com/office/drawing/2015/06/chart">
              <c:ext xmlns:c16="http://schemas.microsoft.com/office/drawing/2014/chart" uri="{C3380CC4-5D6E-409C-BE32-E72D297353CC}">
                <c16:uniqueId val="{00000016-42B9-45A4-8E09-FB5A3C87FD06}"/>
              </c:ext>
            </c:extLst>
          </c:dPt>
          <c:dLbls>
            <c:spPr>
              <a:noFill/>
              <a:ln w="25336">
                <a:noFill/>
              </a:ln>
            </c:spPr>
            <c:txPr>
              <a:bodyPr wrap="square" lIns="38100" tIns="19050" rIns="38100" bIns="19050" anchor="ctr">
                <a:spAutoFit/>
              </a:bodyPr>
              <a:lstStyle/>
              <a:p>
                <a:pPr>
                  <a:defRPr sz="14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Sheet1!$B$1:$H$1</c:f>
              <c:strCache>
                <c:ptCount val="7"/>
                <c:pt idx="0">
                  <c:v>Савет Міністраў і галіновыя міністэрствы</c:v>
                </c:pt>
                <c:pt idx="1">
                  <c:v>Выканкам мясцовы</c:v>
                </c:pt>
                <c:pt idx="2">
                  <c:v>Прадпрыемствы, фірмы</c:v>
                </c:pt>
                <c:pt idx="3">
                  <c:v>Установы адукацыі, культуры і г.д</c:v>
                </c:pt>
                <c:pt idx="4">
                  <c:v>Прыватнае ліцо</c:v>
                </c:pt>
                <c:pt idx="5">
                  <c:v>У матэрыяле няма суб'екта</c:v>
                </c:pt>
                <c:pt idx="6">
                  <c:v>Іншае</c:v>
                </c:pt>
              </c:strCache>
            </c:strRef>
          </c:cat>
          <c:val>
            <c:numRef>
              <c:f>Sheet1!$B$4:$H$4</c:f>
              <c:numCache>
                <c:formatCode>General</c:formatCode>
                <c:ptCount val="7"/>
              </c:numCache>
            </c:numRef>
          </c:val>
          <c:extLst xmlns:c16r2="http://schemas.microsoft.com/office/drawing/2015/06/chart">
            <c:ext xmlns:c16="http://schemas.microsoft.com/office/drawing/2014/chart" uri="{C3380CC4-5D6E-409C-BE32-E72D297353CC}">
              <c16:uniqueId val="{00000017-42B9-45A4-8E09-FB5A3C87FD06}"/>
            </c:ext>
          </c:extLst>
        </c:ser>
        <c:dLbls>
          <c:showVal val="1"/>
        </c:dLbls>
        <c:firstSliceAng val="0"/>
      </c:pieChart>
      <c:spPr>
        <a:solidFill>
          <a:srgbClr val="C0C0C0"/>
        </a:solidFill>
        <a:ln w="12668">
          <a:solidFill>
            <a:srgbClr val="808080"/>
          </a:solidFill>
          <a:prstDash val="solid"/>
        </a:ln>
      </c:spPr>
    </c:plotArea>
    <c:legend>
      <c:legendPos val="r"/>
      <c:legendEntry>
        <c:idx val="3"/>
        <c:txPr>
          <a:bodyPr/>
          <a:lstStyle/>
          <a:p>
            <a:pPr>
              <a:defRPr sz="918" b="1" i="0" u="none" strike="noStrike" baseline="0">
                <a:solidFill>
                  <a:srgbClr val="000000"/>
                </a:solidFill>
                <a:latin typeface="Calibri"/>
                <a:ea typeface="Calibri"/>
                <a:cs typeface="Calibri"/>
              </a:defRPr>
            </a:pPr>
            <a:endParaRPr lang="ru-RU"/>
          </a:p>
        </c:txPr>
      </c:legendEntry>
      <c:layout>
        <c:manualLayout>
          <c:xMode val="edge"/>
          <c:yMode val="edge"/>
          <c:x val="0.62790697674418883"/>
          <c:y val="9.8765432098765912E-2"/>
          <c:w val="0.32769556025370083"/>
          <c:h val="0.76543209876543206"/>
        </c:manualLayout>
      </c:layout>
      <c:spPr>
        <a:noFill/>
        <a:ln w="3167">
          <a:solidFill>
            <a:srgbClr val="000000"/>
          </a:solidFill>
          <a:prstDash val="solid"/>
        </a:ln>
      </c:spPr>
      <c:txPr>
        <a:bodyPr/>
        <a:lstStyle/>
        <a:p>
          <a:pPr>
            <a:defRPr sz="918"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97" b="1" i="0" u="none" strike="noStrike" baseline="0">
          <a:solidFill>
            <a:srgbClr val="000000"/>
          </a:solidFill>
          <a:latin typeface="Calibri"/>
          <a:ea typeface="Calibri"/>
          <a:cs typeface="Calibri"/>
        </a:defRPr>
      </a:pPr>
      <a:endParaRPr lang="ru-RU"/>
    </a:p>
  </c:tx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8" b="1" i="0" u="none" strike="noStrike" baseline="0">
                <a:solidFill>
                  <a:srgbClr val="000000"/>
                </a:solidFill>
                <a:latin typeface="Calibri"/>
                <a:ea typeface="Calibri"/>
                <a:cs typeface="Calibri"/>
              </a:defRPr>
            </a:pPr>
            <a:r>
              <a:rPr lang="ru-RU"/>
              <a:t>Дэмаграфічны фокус</a:t>
            </a:r>
          </a:p>
        </c:rich>
      </c:tx>
      <c:layout>
        <c:manualLayout>
          <c:xMode val="edge"/>
          <c:yMode val="edge"/>
          <c:x val="0.51358695652173858"/>
          <c:y val="3.6764705882352942E-2"/>
        </c:manualLayout>
      </c:layout>
      <c:spPr>
        <a:noFill/>
        <a:ln w="25359">
          <a:noFill/>
        </a:ln>
      </c:spPr>
    </c:title>
    <c:plotArea>
      <c:layout>
        <c:manualLayout>
          <c:layoutTarget val="inner"/>
          <c:xMode val="edge"/>
          <c:yMode val="edge"/>
          <c:x val="0.11956521739130439"/>
          <c:y val="0.30147058823529593"/>
          <c:w val="0.42663043478260881"/>
          <c:h val="0.57720588235294112"/>
        </c:manualLayout>
      </c:layout>
      <c:pieChart>
        <c:varyColors val="1"/>
        <c:ser>
          <c:idx val="0"/>
          <c:order val="0"/>
          <c:tx>
            <c:strRef>
              <c:f>Sheet1!$A$2</c:f>
              <c:strCache>
                <c:ptCount val="1"/>
              </c:strCache>
            </c:strRef>
          </c:tx>
          <c:spPr>
            <a:solidFill>
              <a:srgbClr val="9999FF"/>
            </a:solidFill>
            <a:ln w="12679">
              <a:solidFill>
                <a:srgbClr val="000000"/>
              </a:solidFill>
              <a:prstDash val="solid"/>
            </a:ln>
          </c:spPr>
          <c:dPt>
            <c:idx val="1"/>
            <c:spPr>
              <a:solidFill>
                <a:srgbClr val="993366"/>
              </a:solidFill>
              <a:ln w="12679">
                <a:solidFill>
                  <a:srgbClr val="000000"/>
                </a:solidFill>
                <a:prstDash val="solid"/>
              </a:ln>
            </c:spPr>
            <c:extLst xmlns:c16r2="http://schemas.microsoft.com/office/drawing/2015/06/chart">
              <c:ext xmlns:c16="http://schemas.microsoft.com/office/drawing/2014/chart" uri="{C3380CC4-5D6E-409C-BE32-E72D297353CC}">
                <c16:uniqueId val="{00000001-A136-4643-8789-C6EACB074D8E}"/>
              </c:ext>
            </c:extLst>
          </c:dPt>
          <c:dPt>
            <c:idx val="2"/>
            <c:spPr>
              <a:solidFill>
                <a:srgbClr val="FFFFCC"/>
              </a:solidFill>
              <a:ln w="12679">
                <a:solidFill>
                  <a:srgbClr val="000000"/>
                </a:solidFill>
                <a:prstDash val="solid"/>
              </a:ln>
            </c:spPr>
            <c:extLst xmlns:c16r2="http://schemas.microsoft.com/office/drawing/2015/06/chart">
              <c:ext xmlns:c16="http://schemas.microsoft.com/office/drawing/2014/chart" uri="{C3380CC4-5D6E-409C-BE32-E72D297353CC}">
                <c16:uniqueId val="{00000002-A136-4643-8789-C6EACB074D8E}"/>
              </c:ext>
            </c:extLst>
          </c:dPt>
          <c:dPt>
            <c:idx val="3"/>
            <c:spPr>
              <a:solidFill>
                <a:srgbClr val="CCFFFF"/>
              </a:solidFill>
              <a:ln w="12679">
                <a:solidFill>
                  <a:srgbClr val="000000"/>
                </a:solidFill>
                <a:prstDash val="solid"/>
              </a:ln>
            </c:spPr>
            <c:extLst xmlns:c16r2="http://schemas.microsoft.com/office/drawing/2015/06/chart">
              <c:ext xmlns:c16="http://schemas.microsoft.com/office/drawing/2014/chart" uri="{C3380CC4-5D6E-409C-BE32-E72D297353CC}">
                <c16:uniqueId val="{00000003-A136-4643-8789-C6EACB074D8E}"/>
              </c:ext>
            </c:extLst>
          </c:dPt>
          <c:dLbls>
            <c:spPr>
              <a:noFill/>
              <a:ln w="25359">
                <a:noFill/>
              </a:ln>
            </c:spPr>
            <c:txPr>
              <a:bodyPr wrap="square" lIns="38100" tIns="19050" rIns="38100" bIns="19050" anchor="ctr">
                <a:spAutoFit/>
              </a:bodyPr>
              <a:lstStyle/>
              <a:p>
                <a:pPr>
                  <a:defRPr sz="1098"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Sheet1!$B$1:$E$1</c:f>
              <c:strCache>
                <c:ptCount val="4"/>
                <c:pt idx="0">
                  <c:v>Моладзь</c:v>
                </c:pt>
                <c:pt idx="1">
                  <c:v>Беларусы</c:v>
                </c:pt>
                <c:pt idx="2">
                  <c:v>Пажылыя людзі</c:v>
                </c:pt>
                <c:pt idx="3">
                  <c:v>Адсутнічае</c:v>
                </c:pt>
              </c:strCache>
            </c:strRef>
          </c:cat>
          <c:val>
            <c:numRef>
              <c:f>Sheet1!$B$2:$E$2</c:f>
              <c:numCache>
                <c:formatCode>0.00%</c:formatCode>
                <c:ptCount val="4"/>
                <c:pt idx="0" formatCode="0%">
                  <c:v>0.2</c:v>
                </c:pt>
                <c:pt idx="1">
                  <c:v>0.72500000000000064</c:v>
                </c:pt>
                <c:pt idx="2" formatCode="0%">
                  <c:v>0.05</c:v>
                </c:pt>
                <c:pt idx="3">
                  <c:v>2.5000000000000001E-2</c:v>
                </c:pt>
              </c:numCache>
            </c:numRef>
          </c:val>
          <c:extLst xmlns:c16r2="http://schemas.microsoft.com/office/drawing/2015/06/chart">
            <c:ext xmlns:c16="http://schemas.microsoft.com/office/drawing/2014/chart" uri="{C3380CC4-5D6E-409C-BE32-E72D297353CC}">
              <c16:uniqueId val="{00000004-A136-4643-8789-C6EACB074D8E}"/>
            </c:ext>
          </c:extLst>
        </c:ser>
        <c:ser>
          <c:idx val="1"/>
          <c:order val="1"/>
          <c:tx>
            <c:strRef>
              <c:f>Sheet1!$A$3</c:f>
              <c:strCache>
                <c:ptCount val="1"/>
              </c:strCache>
            </c:strRef>
          </c:tx>
          <c:spPr>
            <a:solidFill>
              <a:srgbClr val="993366"/>
            </a:solidFill>
            <a:ln w="12679">
              <a:solidFill>
                <a:srgbClr val="000000"/>
              </a:solidFill>
              <a:prstDash val="solid"/>
            </a:ln>
          </c:spPr>
          <c:dPt>
            <c:idx val="0"/>
            <c:spPr>
              <a:solidFill>
                <a:srgbClr val="9999FF"/>
              </a:solidFill>
              <a:ln w="12679">
                <a:solidFill>
                  <a:srgbClr val="000000"/>
                </a:solidFill>
                <a:prstDash val="solid"/>
              </a:ln>
            </c:spPr>
            <c:extLst xmlns:c16r2="http://schemas.microsoft.com/office/drawing/2015/06/chart">
              <c:ext xmlns:c16="http://schemas.microsoft.com/office/drawing/2014/chart" uri="{C3380CC4-5D6E-409C-BE32-E72D297353CC}">
                <c16:uniqueId val="{00000005-A136-4643-8789-C6EACB074D8E}"/>
              </c:ext>
            </c:extLst>
          </c:dPt>
          <c:dPt>
            <c:idx val="2"/>
            <c:spPr>
              <a:solidFill>
                <a:srgbClr val="FFFFCC"/>
              </a:solidFill>
              <a:ln w="12679">
                <a:solidFill>
                  <a:srgbClr val="000000"/>
                </a:solidFill>
                <a:prstDash val="solid"/>
              </a:ln>
            </c:spPr>
            <c:extLst xmlns:c16r2="http://schemas.microsoft.com/office/drawing/2015/06/chart">
              <c:ext xmlns:c16="http://schemas.microsoft.com/office/drawing/2014/chart" uri="{C3380CC4-5D6E-409C-BE32-E72D297353CC}">
                <c16:uniqueId val="{00000007-A136-4643-8789-C6EACB074D8E}"/>
              </c:ext>
            </c:extLst>
          </c:dPt>
          <c:dPt>
            <c:idx val="3"/>
            <c:spPr>
              <a:solidFill>
                <a:srgbClr val="CCFFFF"/>
              </a:solidFill>
              <a:ln w="12679">
                <a:solidFill>
                  <a:srgbClr val="000000"/>
                </a:solidFill>
                <a:prstDash val="solid"/>
              </a:ln>
            </c:spPr>
            <c:extLst xmlns:c16r2="http://schemas.microsoft.com/office/drawing/2015/06/chart">
              <c:ext xmlns:c16="http://schemas.microsoft.com/office/drawing/2014/chart" uri="{C3380CC4-5D6E-409C-BE32-E72D297353CC}">
                <c16:uniqueId val="{00000008-A136-4643-8789-C6EACB074D8E}"/>
              </c:ext>
            </c:extLst>
          </c:dPt>
          <c:dLbls>
            <c:spPr>
              <a:noFill/>
              <a:ln w="25359">
                <a:noFill/>
              </a:ln>
            </c:spPr>
            <c:txPr>
              <a:bodyPr wrap="square" lIns="38100" tIns="19050" rIns="38100" bIns="19050" anchor="ctr">
                <a:spAutoFit/>
              </a:bodyPr>
              <a:lstStyle/>
              <a:p>
                <a:pPr>
                  <a:defRPr sz="16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Sheet1!$B$1:$E$1</c:f>
              <c:strCache>
                <c:ptCount val="4"/>
                <c:pt idx="0">
                  <c:v>Моладзь</c:v>
                </c:pt>
                <c:pt idx="1">
                  <c:v>Беларусы</c:v>
                </c:pt>
                <c:pt idx="2">
                  <c:v>Пажылыя людзі</c:v>
                </c:pt>
                <c:pt idx="3">
                  <c:v>Адсутнічае</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A136-4643-8789-C6EACB074D8E}"/>
            </c:ext>
          </c:extLst>
        </c:ser>
        <c:ser>
          <c:idx val="2"/>
          <c:order val="2"/>
          <c:tx>
            <c:strRef>
              <c:f>Sheet1!$A$4</c:f>
              <c:strCache>
                <c:ptCount val="1"/>
              </c:strCache>
            </c:strRef>
          </c:tx>
          <c:spPr>
            <a:solidFill>
              <a:srgbClr val="FFFFCC"/>
            </a:solidFill>
            <a:ln w="12679">
              <a:solidFill>
                <a:srgbClr val="000000"/>
              </a:solidFill>
              <a:prstDash val="solid"/>
            </a:ln>
          </c:spPr>
          <c:dPt>
            <c:idx val="0"/>
            <c:spPr>
              <a:solidFill>
                <a:srgbClr val="9999FF"/>
              </a:solidFill>
              <a:ln w="12679">
                <a:solidFill>
                  <a:srgbClr val="000000"/>
                </a:solidFill>
                <a:prstDash val="solid"/>
              </a:ln>
            </c:spPr>
            <c:extLst xmlns:c16r2="http://schemas.microsoft.com/office/drawing/2015/06/chart">
              <c:ext xmlns:c16="http://schemas.microsoft.com/office/drawing/2014/chart" uri="{C3380CC4-5D6E-409C-BE32-E72D297353CC}">
                <c16:uniqueId val="{0000000A-A136-4643-8789-C6EACB074D8E}"/>
              </c:ext>
            </c:extLst>
          </c:dPt>
          <c:dPt>
            <c:idx val="1"/>
            <c:spPr>
              <a:solidFill>
                <a:srgbClr val="993366"/>
              </a:solidFill>
              <a:ln w="12679">
                <a:solidFill>
                  <a:srgbClr val="000000"/>
                </a:solidFill>
                <a:prstDash val="solid"/>
              </a:ln>
            </c:spPr>
            <c:extLst xmlns:c16r2="http://schemas.microsoft.com/office/drawing/2015/06/chart">
              <c:ext xmlns:c16="http://schemas.microsoft.com/office/drawing/2014/chart" uri="{C3380CC4-5D6E-409C-BE32-E72D297353CC}">
                <c16:uniqueId val="{0000000B-A136-4643-8789-C6EACB074D8E}"/>
              </c:ext>
            </c:extLst>
          </c:dPt>
          <c:dPt>
            <c:idx val="3"/>
            <c:spPr>
              <a:solidFill>
                <a:srgbClr val="CCFFFF"/>
              </a:solidFill>
              <a:ln w="12679">
                <a:solidFill>
                  <a:srgbClr val="000000"/>
                </a:solidFill>
                <a:prstDash val="solid"/>
              </a:ln>
            </c:spPr>
            <c:extLst xmlns:c16r2="http://schemas.microsoft.com/office/drawing/2015/06/chart">
              <c:ext xmlns:c16="http://schemas.microsoft.com/office/drawing/2014/chart" uri="{C3380CC4-5D6E-409C-BE32-E72D297353CC}">
                <c16:uniqueId val="{0000000D-A136-4643-8789-C6EACB074D8E}"/>
              </c:ext>
            </c:extLst>
          </c:dPt>
          <c:dLbls>
            <c:spPr>
              <a:noFill/>
              <a:ln w="25359">
                <a:noFill/>
              </a:ln>
            </c:spPr>
            <c:txPr>
              <a:bodyPr wrap="square" lIns="38100" tIns="19050" rIns="38100" bIns="19050" anchor="ctr">
                <a:spAutoFit/>
              </a:bodyPr>
              <a:lstStyle/>
              <a:p>
                <a:pPr>
                  <a:defRPr sz="16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Sheet1!$B$1:$E$1</c:f>
              <c:strCache>
                <c:ptCount val="4"/>
                <c:pt idx="0">
                  <c:v>Моладзь</c:v>
                </c:pt>
                <c:pt idx="1">
                  <c:v>Беларусы</c:v>
                </c:pt>
                <c:pt idx="2">
                  <c:v>Пажылыя людзі</c:v>
                </c:pt>
                <c:pt idx="3">
                  <c:v>Адсутнічае</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E-A136-4643-8789-C6EACB074D8E}"/>
            </c:ext>
          </c:extLst>
        </c:ser>
        <c:dLbls>
          <c:showVal val="1"/>
          <c:showCatName val="1"/>
        </c:dLbls>
        <c:firstSliceAng val="0"/>
      </c:pieChart>
      <c:spPr>
        <a:solidFill>
          <a:srgbClr val="C0C0C0"/>
        </a:solidFill>
        <a:ln w="12679">
          <a:solidFill>
            <a:srgbClr val="808080"/>
          </a:solidFill>
          <a:prstDash val="solid"/>
        </a:ln>
      </c:spPr>
    </c:plotArea>
    <c:legend>
      <c:legendPos val="r"/>
      <c:layout>
        <c:manualLayout>
          <c:xMode val="edge"/>
          <c:yMode val="edge"/>
          <c:x val="0.66576086956521763"/>
          <c:y val="0.39338235294117785"/>
          <c:w val="0.3260869565217393"/>
          <c:h val="0.32720588235294357"/>
        </c:manualLayout>
      </c:layout>
      <c:spPr>
        <a:noFill/>
        <a:ln w="3170">
          <a:solidFill>
            <a:srgbClr val="000000"/>
          </a:solidFill>
          <a:prstDash val="solid"/>
        </a:ln>
      </c:spPr>
      <c:txPr>
        <a:bodyPr/>
        <a:lstStyle/>
        <a:p>
          <a:pPr>
            <a:defRPr sz="98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73" b="1" i="0" u="none" strike="noStrike" baseline="0">
          <a:solidFill>
            <a:srgbClr val="000000"/>
          </a:solidFill>
          <a:latin typeface="Calibri"/>
          <a:ea typeface="Calibri"/>
          <a:cs typeface="Calibri"/>
        </a:defRPr>
      </a:pPr>
      <a:endParaRPr lang="ru-RU"/>
    </a:p>
  </c:tx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Calibri"/>
                <a:ea typeface="Calibri"/>
                <a:cs typeface="Calibri"/>
              </a:defRPr>
            </a:pPr>
            <a:r>
              <a:rPr lang="ru-RU"/>
              <a:t>Геаграфічны фокус</a:t>
            </a:r>
          </a:p>
        </c:rich>
      </c:tx>
      <c:layout>
        <c:manualLayout>
          <c:xMode val="edge"/>
          <c:yMode val="edge"/>
          <c:x val="0.26515151515151514"/>
          <c:y val="0.81860465116279302"/>
        </c:manualLayout>
      </c:layout>
      <c:spPr>
        <a:noFill/>
        <a:ln w="25342">
          <a:noFill/>
        </a:ln>
      </c:spPr>
    </c:title>
    <c:plotArea>
      <c:layout>
        <c:manualLayout>
          <c:layoutTarget val="inner"/>
          <c:xMode val="edge"/>
          <c:yMode val="edge"/>
          <c:x val="0.17045454545454539"/>
          <c:y val="0.19069767441860411"/>
          <c:w val="0.3901515151515153"/>
          <c:h val="0.47906976744186203"/>
        </c:manualLayout>
      </c:layout>
      <c:pieChart>
        <c:varyColors val="1"/>
        <c:ser>
          <c:idx val="0"/>
          <c:order val="0"/>
          <c:tx>
            <c:strRef>
              <c:f>Sheet1!$A$2</c:f>
              <c:strCache>
                <c:ptCount val="1"/>
              </c:strCache>
            </c:strRef>
          </c:tx>
          <c:spPr>
            <a:solidFill>
              <a:srgbClr val="9999FF"/>
            </a:solidFill>
            <a:ln w="12671">
              <a:solidFill>
                <a:srgbClr val="000000"/>
              </a:solidFill>
              <a:prstDash val="solid"/>
            </a:ln>
          </c:spPr>
          <c:dPt>
            <c:idx val="1"/>
            <c:spPr>
              <a:solidFill>
                <a:srgbClr val="993366"/>
              </a:solidFill>
              <a:ln w="12671">
                <a:solidFill>
                  <a:srgbClr val="000000"/>
                </a:solidFill>
                <a:prstDash val="solid"/>
              </a:ln>
            </c:spPr>
            <c:extLst xmlns:c16r2="http://schemas.microsoft.com/office/drawing/2015/06/chart">
              <c:ext xmlns:c16="http://schemas.microsoft.com/office/drawing/2014/chart" uri="{C3380CC4-5D6E-409C-BE32-E72D297353CC}">
                <c16:uniqueId val="{00000001-DA22-4CC1-A25F-E1616E12ACD0}"/>
              </c:ext>
            </c:extLst>
          </c:dPt>
          <c:dPt>
            <c:idx val="2"/>
            <c:spPr>
              <a:solidFill>
                <a:srgbClr val="FFFFCC"/>
              </a:solidFill>
              <a:ln w="12671">
                <a:solidFill>
                  <a:srgbClr val="000000"/>
                </a:solidFill>
                <a:prstDash val="solid"/>
              </a:ln>
            </c:spPr>
            <c:extLst xmlns:c16r2="http://schemas.microsoft.com/office/drawing/2015/06/chart">
              <c:ext xmlns:c16="http://schemas.microsoft.com/office/drawing/2014/chart" uri="{C3380CC4-5D6E-409C-BE32-E72D297353CC}">
                <c16:uniqueId val="{00000002-DA22-4CC1-A25F-E1616E12ACD0}"/>
              </c:ext>
            </c:extLst>
          </c:dPt>
          <c:dPt>
            <c:idx val="3"/>
            <c:spPr>
              <a:solidFill>
                <a:srgbClr val="CCFFFF"/>
              </a:solidFill>
              <a:ln w="12671">
                <a:solidFill>
                  <a:srgbClr val="000000"/>
                </a:solidFill>
                <a:prstDash val="solid"/>
              </a:ln>
            </c:spPr>
            <c:extLst xmlns:c16r2="http://schemas.microsoft.com/office/drawing/2015/06/chart">
              <c:ext xmlns:c16="http://schemas.microsoft.com/office/drawing/2014/chart" uri="{C3380CC4-5D6E-409C-BE32-E72D297353CC}">
                <c16:uniqueId val="{00000003-DA22-4CC1-A25F-E1616E12ACD0}"/>
              </c:ext>
            </c:extLst>
          </c:dPt>
          <c:dPt>
            <c:idx val="4"/>
            <c:spPr>
              <a:solidFill>
                <a:srgbClr val="660066"/>
              </a:solidFill>
              <a:ln w="12671">
                <a:solidFill>
                  <a:srgbClr val="000000"/>
                </a:solidFill>
                <a:prstDash val="solid"/>
              </a:ln>
            </c:spPr>
            <c:extLst xmlns:c16r2="http://schemas.microsoft.com/office/drawing/2015/06/chart">
              <c:ext xmlns:c16="http://schemas.microsoft.com/office/drawing/2014/chart" uri="{C3380CC4-5D6E-409C-BE32-E72D297353CC}">
                <c16:uniqueId val="{00000004-DA22-4CC1-A25F-E1616E12ACD0}"/>
              </c:ext>
            </c:extLst>
          </c:dPt>
          <c:dLbls>
            <c:spPr>
              <a:noFill/>
              <a:ln w="25342">
                <a:noFill/>
              </a:ln>
            </c:spPr>
            <c:txPr>
              <a:bodyPr wrap="square" lIns="38100" tIns="19050" rIns="38100" bIns="19050" anchor="ctr">
                <a:spAutoFit/>
              </a:bodyPr>
              <a:lstStyle/>
              <a:p>
                <a:pPr>
                  <a:defRPr sz="898"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Адсутнічае</c:v>
                </c:pt>
              </c:strCache>
            </c:strRef>
          </c:cat>
          <c:val>
            <c:numRef>
              <c:f>Sheet1!$B$2:$F$2</c:f>
              <c:numCache>
                <c:formatCode>0%</c:formatCode>
                <c:ptCount val="5"/>
                <c:pt idx="0" formatCode="#,000%">
                  <c:v>0.125</c:v>
                </c:pt>
                <c:pt idx="1">
                  <c:v>0.05</c:v>
                </c:pt>
                <c:pt idx="2">
                  <c:v>0.45</c:v>
                </c:pt>
                <c:pt idx="3">
                  <c:v>0.35000000000000031</c:v>
                </c:pt>
                <c:pt idx="4" formatCode="#,000%">
                  <c:v>2.5000000000000001E-2</c:v>
                </c:pt>
              </c:numCache>
            </c:numRef>
          </c:val>
          <c:extLst xmlns:c16r2="http://schemas.microsoft.com/office/drawing/2015/06/chart">
            <c:ext xmlns:c16="http://schemas.microsoft.com/office/drawing/2014/chart" uri="{C3380CC4-5D6E-409C-BE32-E72D297353CC}">
              <c16:uniqueId val="{00000005-DA22-4CC1-A25F-E1616E12ACD0}"/>
            </c:ext>
          </c:extLst>
        </c:ser>
        <c:ser>
          <c:idx val="1"/>
          <c:order val="1"/>
          <c:tx>
            <c:strRef>
              <c:f>Sheet1!$A$3</c:f>
              <c:strCache>
                <c:ptCount val="1"/>
              </c:strCache>
            </c:strRef>
          </c:tx>
          <c:spPr>
            <a:solidFill>
              <a:srgbClr val="993366"/>
            </a:solidFill>
            <a:ln w="12671">
              <a:solidFill>
                <a:srgbClr val="000000"/>
              </a:solidFill>
              <a:prstDash val="solid"/>
            </a:ln>
          </c:spPr>
          <c:dPt>
            <c:idx val="0"/>
            <c:spPr>
              <a:solidFill>
                <a:srgbClr val="9999FF"/>
              </a:solidFill>
              <a:ln w="12671">
                <a:solidFill>
                  <a:srgbClr val="000000"/>
                </a:solidFill>
                <a:prstDash val="solid"/>
              </a:ln>
            </c:spPr>
            <c:extLst xmlns:c16r2="http://schemas.microsoft.com/office/drawing/2015/06/chart">
              <c:ext xmlns:c16="http://schemas.microsoft.com/office/drawing/2014/chart" uri="{C3380CC4-5D6E-409C-BE32-E72D297353CC}">
                <c16:uniqueId val="{00000006-DA22-4CC1-A25F-E1616E12ACD0}"/>
              </c:ext>
            </c:extLst>
          </c:dPt>
          <c:dPt>
            <c:idx val="2"/>
            <c:spPr>
              <a:solidFill>
                <a:srgbClr val="FFFFCC"/>
              </a:solidFill>
              <a:ln w="12671">
                <a:solidFill>
                  <a:srgbClr val="000000"/>
                </a:solidFill>
                <a:prstDash val="solid"/>
              </a:ln>
            </c:spPr>
            <c:extLst xmlns:c16r2="http://schemas.microsoft.com/office/drawing/2015/06/chart">
              <c:ext xmlns:c16="http://schemas.microsoft.com/office/drawing/2014/chart" uri="{C3380CC4-5D6E-409C-BE32-E72D297353CC}">
                <c16:uniqueId val="{00000008-DA22-4CC1-A25F-E1616E12ACD0}"/>
              </c:ext>
            </c:extLst>
          </c:dPt>
          <c:dPt>
            <c:idx val="3"/>
            <c:spPr>
              <a:solidFill>
                <a:srgbClr val="CCFFFF"/>
              </a:solidFill>
              <a:ln w="12671">
                <a:solidFill>
                  <a:srgbClr val="000000"/>
                </a:solidFill>
                <a:prstDash val="solid"/>
              </a:ln>
            </c:spPr>
            <c:extLst xmlns:c16r2="http://schemas.microsoft.com/office/drawing/2015/06/chart">
              <c:ext xmlns:c16="http://schemas.microsoft.com/office/drawing/2014/chart" uri="{C3380CC4-5D6E-409C-BE32-E72D297353CC}">
                <c16:uniqueId val="{00000009-DA22-4CC1-A25F-E1616E12ACD0}"/>
              </c:ext>
            </c:extLst>
          </c:dPt>
          <c:dPt>
            <c:idx val="4"/>
            <c:spPr>
              <a:solidFill>
                <a:srgbClr val="660066"/>
              </a:solidFill>
              <a:ln w="12671">
                <a:solidFill>
                  <a:srgbClr val="000000"/>
                </a:solidFill>
                <a:prstDash val="solid"/>
              </a:ln>
            </c:spPr>
            <c:extLst xmlns:c16r2="http://schemas.microsoft.com/office/drawing/2015/06/chart">
              <c:ext xmlns:c16="http://schemas.microsoft.com/office/drawing/2014/chart" uri="{C3380CC4-5D6E-409C-BE32-E72D297353CC}">
                <c16:uniqueId val="{0000000A-DA22-4CC1-A25F-E1616E12ACD0}"/>
              </c:ext>
            </c:extLst>
          </c:dPt>
          <c:dLbls>
            <c:spPr>
              <a:noFill/>
              <a:ln w="25342">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Адсутнічае</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DA22-4CC1-A25F-E1616E12ACD0}"/>
            </c:ext>
          </c:extLst>
        </c:ser>
        <c:ser>
          <c:idx val="2"/>
          <c:order val="2"/>
          <c:tx>
            <c:strRef>
              <c:f>Sheet1!$A$4</c:f>
              <c:strCache>
                <c:ptCount val="1"/>
              </c:strCache>
            </c:strRef>
          </c:tx>
          <c:spPr>
            <a:solidFill>
              <a:srgbClr val="FFFFCC"/>
            </a:solidFill>
            <a:ln w="12671">
              <a:solidFill>
                <a:srgbClr val="000000"/>
              </a:solidFill>
              <a:prstDash val="solid"/>
            </a:ln>
          </c:spPr>
          <c:dPt>
            <c:idx val="0"/>
            <c:spPr>
              <a:solidFill>
                <a:srgbClr val="9999FF"/>
              </a:solidFill>
              <a:ln w="12671">
                <a:solidFill>
                  <a:srgbClr val="000000"/>
                </a:solidFill>
                <a:prstDash val="solid"/>
              </a:ln>
            </c:spPr>
            <c:extLst xmlns:c16r2="http://schemas.microsoft.com/office/drawing/2015/06/chart">
              <c:ext xmlns:c16="http://schemas.microsoft.com/office/drawing/2014/chart" uri="{C3380CC4-5D6E-409C-BE32-E72D297353CC}">
                <c16:uniqueId val="{0000000C-DA22-4CC1-A25F-E1616E12ACD0}"/>
              </c:ext>
            </c:extLst>
          </c:dPt>
          <c:dPt>
            <c:idx val="1"/>
            <c:spPr>
              <a:solidFill>
                <a:srgbClr val="993366"/>
              </a:solidFill>
              <a:ln w="12671">
                <a:solidFill>
                  <a:srgbClr val="000000"/>
                </a:solidFill>
                <a:prstDash val="solid"/>
              </a:ln>
            </c:spPr>
            <c:extLst xmlns:c16r2="http://schemas.microsoft.com/office/drawing/2015/06/chart">
              <c:ext xmlns:c16="http://schemas.microsoft.com/office/drawing/2014/chart" uri="{C3380CC4-5D6E-409C-BE32-E72D297353CC}">
                <c16:uniqueId val="{0000000D-DA22-4CC1-A25F-E1616E12ACD0}"/>
              </c:ext>
            </c:extLst>
          </c:dPt>
          <c:dPt>
            <c:idx val="3"/>
            <c:spPr>
              <a:solidFill>
                <a:srgbClr val="CCFFFF"/>
              </a:solidFill>
              <a:ln w="12671">
                <a:solidFill>
                  <a:srgbClr val="000000"/>
                </a:solidFill>
                <a:prstDash val="solid"/>
              </a:ln>
            </c:spPr>
            <c:extLst xmlns:c16r2="http://schemas.microsoft.com/office/drawing/2015/06/chart">
              <c:ext xmlns:c16="http://schemas.microsoft.com/office/drawing/2014/chart" uri="{C3380CC4-5D6E-409C-BE32-E72D297353CC}">
                <c16:uniqueId val="{0000000F-DA22-4CC1-A25F-E1616E12ACD0}"/>
              </c:ext>
            </c:extLst>
          </c:dPt>
          <c:dPt>
            <c:idx val="4"/>
            <c:spPr>
              <a:solidFill>
                <a:srgbClr val="660066"/>
              </a:solidFill>
              <a:ln w="12671">
                <a:solidFill>
                  <a:srgbClr val="000000"/>
                </a:solidFill>
                <a:prstDash val="solid"/>
              </a:ln>
            </c:spPr>
            <c:extLst xmlns:c16r2="http://schemas.microsoft.com/office/drawing/2015/06/chart">
              <c:ext xmlns:c16="http://schemas.microsoft.com/office/drawing/2014/chart" uri="{C3380CC4-5D6E-409C-BE32-E72D297353CC}">
                <c16:uniqueId val="{00000010-DA22-4CC1-A25F-E1616E12ACD0}"/>
              </c:ext>
            </c:extLst>
          </c:dPt>
          <c:dLbls>
            <c:spPr>
              <a:noFill/>
              <a:ln w="25342">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Sheet1!$B$1:$F$1</c:f>
              <c:strCache>
                <c:ptCount val="5"/>
                <c:pt idx="0">
                  <c:v>Рэспубліканскі</c:v>
                </c:pt>
                <c:pt idx="1">
                  <c:v>Абласны</c:v>
                </c:pt>
                <c:pt idx="2">
                  <c:v>Рэгіянальны</c:v>
                </c:pt>
                <c:pt idx="3">
                  <c:v>Гарадскі</c:v>
                </c:pt>
                <c:pt idx="4">
                  <c:v>Адсутнічае</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DA22-4CC1-A25F-E1616E12ACD0}"/>
            </c:ext>
          </c:extLst>
        </c:ser>
        <c:dLbls>
          <c:showVal val="1"/>
          <c:showCatName val="1"/>
        </c:dLbls>
        <c:firstSliceAng val="0"/>
      </c:pieChart>
      <c:spPr>
        <a:solidFill>
          <a:srgbClr val="C0C0C0"/>
        </a:solidFill>
        <a:ln w="12671">
          <a:solidFill>
            <a:srgbClr val="808080"/>
          </a:solidFill>
          <a:prstDash val="solid"/>
        </a:ln>
      </c:spPr>
    </c:plotArea>
    <c:legend>
      <c:legendPos val="r"/>
      <c:layout>
        <c:manualLayout>
          <c:xMode val="edge"/>
          <c:yMode val="edge"/>
          <c:x val="0.6515151515151516"/>
          <c:y val="0.33023255813953489"/>
          <c:w val="0.33712121212121232"/>
          <c:h val="0.44651162790697685"/>
        </c:manualLayout>
      </c:layout>
      <c:spPr>
        <a:noFill/>
        <a:ln w="3168">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396" b="1" i="0" u="none" strike="noStrike" baseline="0">
                <a:solidFill>
                  <a:srgbClr val="000000"/>
                </a:solidFill>
                <a:latin typeface="Calibri"/>
                <a:ea typeface="Calibri"/>
                <a:cs typeface="Calibri"/>
              </a:defRPr>
            </a:pPr>
            <a:r>
              <a:rPr lang="ru-RU"/>
              <a:t>Пазіцыянаванне матэрыялаў</a:t>
            </a:r>
          </a:p>
        </c:rich>
      </c:tx>
      <c:layout>
        <c:manualLayout>
          <c:xMode val="edge"/>
          <c:yMode val="edge"/>
          <c:x val="0.10683760683760683"/>
          <c:y val="0"/>
        </c:manualLayout>
      </c:layout>
      <c:spPr>
        <a:noFill/>
        <a:ln w="25326">
          <a:noFill/>
        </a:ln>
      </c:spPr>
    </c:title>
    <c:plotArea>
      <c:layout>
        <c:manualLayout>
          <c:layoutTarget val="inner"/>
          <c:xMode val="edge"/>
          <c:yMode val="edge"/>
          <c:x val="0.17948717948718038"/>
          <c:y val="0.33587786259542218"/>
          <c:w val="0.31623931623931628"/>
          <c:h val="0.56488549618320893"/>
        </c:manualLayout>
      </c:layout>
      <c:pieChart>
        <c:varyColors val="1"/>
        <c:ser>
          <c:idx val="0"/>
          <c:order val="0"/>
          <c:tx>
            <c:strRef>
              <c:f>Sheet1!$A$2</c:f>
              <c:strCache>
                <c:ptCount val="1"/>
              </c:strCache>
            </c:strRef>
          </c:tx>
          <c:spPr>
            <a:solidFill>
              <a:srgbClr val="9999FF"/>
            </a:solidFill>
            <a:ln w="12663">
              <a:solidFill>
                <a:srgbClr val="000000"/>
              </a:solidFill>
              <a:prstDash val="solid"/>
            </a:ln>
          </c:spPr>
          <c:dPt>
            <c:idx val="1"/>
            <c:spPr>
              <a:solidFill>
                <a:srgbClr val="993366"/>
              </a:solidFill>
              <a:ln w="12663">
                <a:solidFill>
                  <a:srgbClr val="000000"/>
                </a:solidFill>
                <a:prstDash val="solid"/>
              </a:ln>
            </c:spPr>
            <c:extLst xmlns:c16r2="http://schemas.microsoft.com/office/drawing/2015/06/chart">
              <c:ext xmlns:c16="http://schemas.microsoft.com/office/drawing/2014/chart" uri="{C3380CC4-5D6E-409C-BE32-E72D297353CC}">
                <c16:uniqueId val="{00000001-67D7-4FCE-9F07-8E626085DC6B}"/>
              </c:ext>
            </c:extLst>
          </c:dPt>
          <c:dPt>
            <c:idx val="2"/>
            <c:spPr>
              <a:solidFill>
                <a:srgbClr val="FFFFCC"/>
              </a:solidFill>
              <a:ln w="12663">
                <a:solidFill>
                  <a:srgbClr val="000000"/>
                </a:solidFill>
                <a:prstDash val="solid"/>
              </a:ln>
            </c:spPr>
            <c:extLst xmlns:c16r2="http://schemas.microsoft.com/office/drawing/2015/06/chart">
              <c:ext xmlns:c16="http://schemas.microsoft.com/office/drawing/2014/chart" uri="{C3380CC4-5D6E-409C-BE32-E72D297353CC}">
                <c16:uniqueId val="{00000002-67D7-4FCE-9F07-8E626085DC6B}"/>
              </c:ext>
            </c:extLst>
          </c:dPt>
          <c:dPt>
            <c:idx val="3"/>
            <c:spPr>
              <a:solidFill>
                <a:srgbClr val="CCFFFF"/>
              </a:solidFill>
              <a:ln w="12663">
                <a:solidFill>
                  <a:srgbClr val="000000"/>
                </a:solidFill>
                <a:prstDash val="solid"/>
              </a:ln>
            </c:spPr>
            <c:extLst xmlns:c16r2="http://schemas.microsoft.com/office/drawing/2015/06/chart">
              <c:ext xmlns:c16="http://schemas.microsoft.com/office/drawing/2014/chart" uri="{C3380CC4-5D6E-409C-BE32-E72D297353CC}">
                <c16:uniqueId val="{00000003-67D7-4FCE-9F07-8E626085DC6B}"/>
              </c:ext>
            </c:extLst>
          </c:dPt>
          <c:dPt>
            <c:idx val="4"/>
            <c:spPr>
              <a:solidFill>
                <a:srgbClr val="660066"/>
              </a:solidFill>
              <a:ln w="12663">
                <a:solidFill>
                  <a:srgbClr val="000000"/>
                </a:solidFill>
                <a:prstDash val="solid"/>
              </a:ln>
            </c:spPr>
            <c:extLst xmlns:c16r2="http://schemas.microsoft.com/office/drawing/2015/06/chart">
              <c:ext xmlns:c16="http://schemas.microsoft.com/office/drawing/2014/chart" uri="{C3380CC4-5D6E-409C-BE32-E72D297353CC}">
                <c16:uniqueId val="{00000004-67D7-4FCE-9F07-8E626085DC6B}"/>
              </c:ext>
            </c:extLst>
          </c:dPt>
          <c:dLbls>
            <c:spPr>
              <a:noFill/>
              <a:ln w="25326">
                <a:noFill/>
              </a:ln>
            </c:spPr>
            <c:txPr>
              <a:bodyPr wrap="square" lIns="38100" tIns="19050" rIns="38100" bIns="19050" anchor="ctr">
                <a:spAutoFit/>
              </a:bodyPr>
              <a:lstStyle/>
              <a:p>
                <a:pPr>
                  <a:defRPr sz="1894"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Пазіцыя беларускай улады</c:v>
                </c:pt>
                <c:pt idx="1">
                  <c:v>Пазіцыя прадпрыемства,установы</c:v>
                </c:pt>
                <c:pt idx="2">
                  <c:v>Пазіцыя журналіста</c:v>
                </c:pt>
                <c:pt idx="3">
                  <c:v>Пазіцыя ўласнай асобы</c:v>
                </c:pt>
                <c:pt idx="4">
                  <c:v>Пазіцыя адсутнічае</c:v>
                </c:pt>
              </c:strCache>
            </c:strRef>
          </c:cat>
          <c:val>
            <c:numRef>
              <c:f>Sheet1!$B$2:$F$2</c:f>
              <c:numCache>
                <c:formatCode>0%</c:formatCode>
                <c:ptCount val="5"/>
                <c:pt idx="0" formatCode="0.00%">
                  <c:v>0.52500000000000002</c:v>
                </c:pt>
                <c:pt idx="1">
                  <c:v>0.25</c:v>
                </c:pt>
                <c:pt idx="2" formatCode="0.00%">
                  <c:v>2.5000000000000001E-2</c:v>
                </c:pt>
                <c:pt idx="3" formatCode="0.00%">
                  <c:v>0.125</c:v>
                </c:pt>
                <c:pt idx="4" formatCode="0.00%">
                  <c:v>7.5000000000000011E-2</c:v>
                </c:pt>
              </c:numCache>
            </c:numRef>
          </c:val>
          <c:extLst xmlns:c16r2="http://schemas.microsoft.com/office/drawing/2015/06/chart">
            <c:ext xmlns:c16="http://schemas.microsoft.com/office/drawing/2014/chart" uri="{C3380CC4-5D6E-409C-BE32-E72D297353CC}">
              <c16:uniqueId val="{00000005-67D7-4FCE-9F07-8E626085DC6B}"/>
            </c:ext>
          </c:extLst>
        </c:ser>
        <c:ser>
          <c:idx val="1"/>
          <c:order val="1"/>
          <c:tx>
            <c:strRef>
              <c:f>Sheet1!$A$3</c:f>
              <c:strCache>
                <c:ptCount val="1"/>
              </c:strCache>
            </c:strRef>
          </c:tx>
          <c:spPr>
            <a:solidFill>
              <a:srgbClr val="993366"/>
            </a:solidFill>
            <a:ln w="12663">
              <a:solidFill>
                <a:srgbClr val="000000"/>
              </a:solidFill>
              <a:prstDash val="solid"/>
            </a:ln>
          </c:spPr>
          <c:dPt>
            <c:idx val="0"/>
            <c:spPr>
              <a:solidFill>
                <a:srgbClr val="9999FF"/>
              </a:solidFill>
              <a:ln w="12663">
                <a:solidFill>
                  <a:srgbClr val="000000"/>
                </a:solidFill>
                <a:prstDash val="solid"/>
              </a:ln>
            </c:spPr>
            <c:extLst xmlns:c16r2="http://schemas.microsoft.com/office/drawing/2015/06/chart">
              <c:ext xmlns:c16="http://schemas.microsoft.com/office/drawing/2014/chart" uri="{C3380CC4-5D6E-409C-BE32-E72D297353CC}">
                <c16:uniqueId val="{00000006-67D7-4FCE-9F07-8E626085DC6B}"/>
              </c:ext>
            </c:extLst>
          </c:dPt>
          <c:dPt>
            <c:idx val="2"/>
            <c:spPr>
              <a:solidFill>
                <a:srgbClr val="FFFFCC"/>
              </a:solidFill>
              <a:ln w="12663">
                <a:solidFill>
                  <a:srgbClr val="000000"/>
                </a:solidFill>
                <a:prstDash val="solid"/>
              </a:ln>
            </c:spPr>
            <c:extLst xmlns:c16r2="http://schemas.microsoft.com/office/drawing/2015/06/chart">
              <c:ext xmlns:c16="http://schemas.microsoft.com/office/drawing/2014/chart" uri="{C3380CC4-5D6E-409C-BE32-E72D297353CC}">
                <c16:uniqueId val="{00000008-67D7-4FCE-9F07-8E626085DC6B}"/>
              </c:ext>
            </c:extLst>
          </c:dPt>
          <c:dPt>
            <c:idx val="3"/>
            <c:spPr>
              <a:solidFill>
                <a:srgbClr val="CCFFFF"/>
              </a:solidFill>
              <a:ln w="12663">
                <a:solidFill>
                  <a:srgbClr val="000000"/>
                </a:solidFill>
                <a:prstDash val="solid"/>
              </a:ln>
            </c:spPr>
            <c:extLst xmlns:c16r2="http://schemas.microsoft.com/office/drawing/2015/06/chart">
              <c:ext xmlns:c16="http://schemas.microsoft.com/office/drawing/2014/chart" uri="{C3380CC4-5D6E-409C-BE32-E72D297353CC}">
                <c16:uniqueId val="{00000009-67D7-4FCE-9F07-8E626085DC6B}"/>
              </c:ext>
            </c:extLst>
          </c:dPt>
          <c:dPt>
            <c:idx val="4"/>
            <c:spPr>
              <a:solidFill>
                <a:srgbClr val="660066"/>
              </a:solidFill>
              <a:ln w="12663">
                <a:solidFill>
                  <a:srgbClr val="000000"/>
                </a:solidFill>
                <a:prstDash val="solid"/>
              </a:ln>
            </c:spPr>
            <c:extLst xmlns:c16r2="http://schemas.microsoft.com/office/drawing/2015/06/chart">
              <c:ext xmlns:c16="http://schemas.microsoft.com/office/drawing/2014/chart" uri="{C3380CC4-5D6E-409C-BE32-E72D297353CC}">
                <c16:uniqueId val="{0000000A-67D7-4FCE-9F07-8E626085DC6B}"/>
              </c:ext>
            </c:extLst>
          </c:dPt>
          <c:dLbls>
            <c:spPr>
              <a:noFill/>
              <a:ln w="25326">
                <a:noFill/>
              </a:ln>
            </c:spPr>
            <c:txPr>
              <a:bodyPr wrap="square" lIns="38100" tIns="19050" rIns="38100" bIns="19050" anchor="ctr">
                <a:spAutoFit/>
              </a:bodyPr>
              <a:lstStyle/>
              <a:p>
                <a:pPr>
                  <a:defRPr sz="1894"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Пазіцыя беларускай улады</c:v>
                </c:pt>
                <c:pt idx="1">
                  <c:v>Пазіцыя прадпрыемства,установы</c:v>
                </c:pt>
                <c:pt idx="2">
                  <c:v>Пазіцыя журналіста</c:v>
                </c:pt>
                <c:pt idx="3">
                  <c:v>Пазіцыя ўласнай асобы</c:v>
                </c:pt>
                <c:pt idx="4">
                  <c:v>Пазіцыя адсутнічае</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0B-67D7-4FCE-9F07-8E626085DC6B}"/>
            </c:ext>
          </c:extLst>
        </c:ser>
        <c:ser>
          <c:idx val="2"/>
          <c:order val="2"/>
          <c:tx>
            <c:strRef>
              <c:f>Sheet1!$A$4</c:f>
              <c:strCache>
                <c:ptCount val="1"/>
              </c:strCache>
            </c:strRef>
          </c:tx>
          <c:spPr>
            <a:solidFill>
              <a:srgbClr val="FFFFCC"/>
            </a:solidFill>
            <a:ln w="12663">
              <a:solidFill>
                <a:srgbClr val="000000"/>
              </a:solidFill>
              <a:prstDash val="solid"/>
            </a:ln>
          </c:spPr>
          <c:dPt>
            <c:idx val="0"/>
            <c:spPr>
              <a:solidFill>
                <a:srgbClr val="9999FF"/>
              </a:solidFill>
              <a:ln w="12663">
                <a:solidFill>
                  <a:srgbClr val="000000"/>
                </a:solidFill>
                <a:prstDash val="solid"/>
              </a:ln>
            </c:spPr>
            <c:extLst xmlns:c16r2="http://schemas.microsoft.com/office/drawing/2015/06/chart">
              <c:ext xmlns:c16="http://schemas.microsoft.com/office/drawing/2014/chart" uri="{C3380CC4-5D6E-409C-BE32-E72D297353CC}">
                <c16:uniqueId val="{0000000C-67D7-4FCE-9F07-8E626085DC6B}"/>
              </c:ext>
            </c:extLst>
          </c:dPt>
          <c:dPt>
            <c:idx val="1"/>
            <c:spPr>
              <a:solidFill>
                <a:srgbClr val="993366"/>
              </a:solidFill>
              <a:ln w="12663">
                <a:solidFill>
                  <a:srgbClr val="000000"/>
                </a:solidFill>
                <a:prstDash val="solid"/>
              </a:ln>
            </c:spPr>
            <c:extLst xmlns:c16r2="http://schemas.microsoft.com/office/drawing/2015/06/chart">
              <c:ext xmlns:c16="http://schemas.microsoft.com/office/drawing/2014/chart" uri="{C3380CC4-5D6E-409C-BE32-E72D297353CC}">
                <c16:uniqueId val="{0000000D-67D7-4FCE-9F07-8E626085DC6B}"/>
              </c:ext>
            </c:extLst>
          </c:dPt>
          <c:dPt>
            <c:idx val="3"/>
            <c:spPr>
              <a:solidFill>
                <a:srgbClr val="CCFFFF"/>
              </a:solidFill>
              <a:ln w="12663">
                <a:solidFill>
                  <a:srgbClr val="000000"/>
                </a:solidFill>
                <a:prstDash val="solid"/>
              </a:ln>
            </c:spPr>
            <c:extLst xmlns:c16r2="http://schemas.microsoft.com/office/drawing/2015/06/chart">
              <c:ext xmlns:c16="http://schemas.microsoft.com/office/drawing/2014/chart" uri="{C3380CC4-5D6E-409C-BE32-E72D297353CC}">
                <c16:uniqueId val="{0000000F-67D7-4FCE-9F07-8E626085DC6B}"/>
              </c:ext>
            </c:extLst>
          </c:dPt>
          <c:dPt>
            <c:idx val="4"/>
            <c:spPr>
              <a:solidFill>
                <a:srgbClr val="660066"/>
              </a:solidFill>
              <a:ln w="12663">
                <a:solidFill>
                  <a:srgbClr val="000000"/>
                </a:solidFill>
                <a:prstDash val="solid"/>
              </a:ln>
            </c:spPr>
            <c:extLst xmlns:c16r2="http://schemas.microsoft.com/office/drawing/2015/06/chart">
              <c:ext xmlns:c16="http://schemas.microsoft.com/office/drawing/2014/chart" uri="{C3380CC4-5D6E-409C-BE32-E72D297353CC}">
                <c16:uniqueId val="{00000010-67D7-4FCE-9F07-8E626085DC6B}"/>
              </c:ext>
            </c:extLst>
          </c:dPt>
          <c:dLbls>
            <c:spPr>
              <a:noFill/>
              <a:ln w="25326">
                <a:noFill/>
              </a:ln>
            </c:spPr>
            <c:txPr>
              <a:bodyPr wrap="square" lIns="38100" tIns="19050" rIns="38100" bIns="19050" anchor="ctr">
                <a:spAutoFit/>
              </a:bodyPr>
              <a:lstStyle/>
              <a:p>
                <a:pPr>
                  <a:defRPr sz="1894"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Sheet1!$B$1:$F$1</c:f>
              <c:strCache>
                <c:ptCount val="5"/>
                <c:pt idx="0">
                  <c:v>Пазіцыя беларускай улады</c:v>
                </c:pt>
                <c:pt idx="1">
                  <c:v>Пазіцыя прадпрыемства,установы</c:v>
                </c:pt>
                <c:pt idx="2">
                  <c:v>Пазіцыя журналіста</c:v>
                </c:pt>
                <c:pt idx="3">
                  <c:v>Пазіцыя ўласнай асобы</c:v>
                </c:pt>
                <c:pt idx="4">
                  <c:v>Пазіцыя адсутнічае</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1-67D7-4FCE-9F07-8E626085DC6B}"/>
            </c:ext>
          </c:extLst>
        </c:ser>
        <c:dLbls>
          <c:showVal val="1"/>
        </c:dLbls>
        <c:firstSliceAng val="0"/>
      </c:pieChart>
      <c:spPr>
        <a:solidFill>
          <a:srgbClr val="C0C0C0"/>
        </a:solidFill>
        <a:ln w="12663">
          <a:solidFill>
            <a:srgbClr val="808080"/>
          </a:solidFill>
          <a:prstDash val="solid"/>
        </a:ln>
      </c:spPr>
    </c:plotArea>
    <c:legend>
      <c:legendPos val="r"/>
      <c:legendEntry>
        <c:idx val="0"/>
        <c:txPr>
          <a:bodyPr/>
          <a:lstStyle/>
          <a:p>
            <a:pPr>
              <a:defRPr sz="917" b="1" i="0" u="none" strike="noStrike" baseline="0">
                <a:solidFill>
                  <a:srgbClr val="000000"/>
                </a:solidFill>
                <a:latin typeface="Calibri"/>
                <a:ea typeface="Calibri"/>
                <a:cs typeface="Calibri"/>
              </a:defRPr>
            </a:pPr>
            <a:endParaRPr lang="ru-RU"/>
          </a:p>
        </c:txPr>
      </c:legendEntry>
      <c:layout>
        <c:manualLayout>
          <c:xMode val="edge"/>
          <c:yMode val="edge"/>
          <c:x val="0.6858974358974359"/>
          <c:y val="0"/>
          <c:w val="0.30982905982906211"/>
          <c:h val="1"/>
        </c:manualLayout>
      </c:layout>
      <c:spPr>
        <a:noFill/>
        <a:ln w="3166">
          <a:solidFill>
            <a:srgbClr val="000000"/>
          </a:solidFill>
          <a:prstDash val="solid"/>
        </a:ln>
      </c:spPr>
      <c:txPr>
        <a:bodyPr/>
        <a:lstStyle/>
        <a:p>
          <a:pPr>
            <a:defRPr sz="105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47"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397" b="1" i="0" u="none" strike="noStrike" baseline="0">
                <a:solidFill>
                  <a:srgbClr val="000000"/>
                </a:solidFill>
                <a:latin typeface="Calibri"/>
                <a:ea typeface="Calibri"/>
                <a:cs typeface="Calibri"/>
              </a:defRPr>
            </a:pPr>
            <a:r>
              <a:rPr lang="ru-RU"/>
              <a:t>Пазіцыянаванне матэрыялаў</a:t>
            </a:r>
          </a:p>
        </c:rich>
      </c:tx>
      <c:layout>
        <c:manualLayout>
          <c:xMode val="edge"/>
          <c:yMode val="edge"/>
          <c:x val="0.10851063829787234"/>
          <c:y val="0"/>
        </c:manualLayout>
      </c:layout>
      <c:spPr>
        <a:noFill/>
        <a:ln w="25347">
          <a:noFill/>
        </a:ln>
      </c:spPr>
    </c:title>
    <c:plotArea>
      <c:layout>
        <c:manualLayout>
          <c:layoutTarget val="inner"/>
          <c:xMode val="edge"/>
          <c:yMode val="edge"/>
          <c:x val="0.16170212765957437"/>
          <c:y val="0.30851063829787462"/>
          <c:w val="0.35957446808510757"/>
          <c:h val="0.59929078014184356"/>
        </c:manualLayout>
      </c:layout>
      <c:pieChart>
        <c:varyColors val="1"/>
        <c:ser>
          <c:idx val="0"/>
          <c:order val="0"/>
          <c:tx>
            <c:strRef>
              <c:f>Sheet1!$A$2</c:f>
              <c:strCache>
                <c:ptCount val="1"/>
              </c:strCache>
            </c:strRef>
          </c:tx>
          <c:spPr>
            <a:solidFill>
              <a:srgbClr val="9999FF"/>
            </a:solidFill>
            <a:ln w="12674">
              <a:solidFill>
                <a:srgbClr val="000000"/>
              </a:solidFill>
              <a:prstDash val="solid"/>
            </a:ln>
          </c:spPr>
          <c:dPt>
            <c:idx val="1"/>
            <c:spPr>
              <a:solidFill>
                <a:srgbClr val="993366"/>
              </a:solidFill>
              <a:ln w="12674">
                <a:solidFill>
                  <a:srgbClr val="000000"/>
                </a:solidFill>
                <a:prstDash val="solid"/>
              </a:ln>
            </c:spPr>
            <c:extLst xmlns:c16r2="http://schemas.microsoft.com/office/drawing/2015/06/chart">
              <c:ext xmlns:c16="http://schemas.microsoft.com/office/drawing/2014/chart" uri="{C3380CC4-5D6E-409C-BE32-E72D297353CC}">
                <c16:uniqueId val="{00000001-21F7-4E93-B9BB-53F0D9155F2B}"/>
              </c:ext>
            </c:extLst>
          </c:dPt>
          <c:dPt>
            <c:idx val="2"/>
            <c:spPr>
              <a:solidFill>
                <a:srgbClr val="FFFFCC"/>
              </a:solidFill>
              <a:ln w="12674">
                <a:solidFill>
                  <a:srgbClr val="000000"/>
                </a:solidFill>
                <a:prstDash val="solid"/>
              </a:ln>
            </c:spPr>
            <c:extLst xmlns:c16r2="http://schemas.microsoft.com/office/drawing/2015/06/chart">
              <c:ext xmlns:c16="http://schemas.microsoft.com/office/drawing/2014/chart" uri="{C3380CC4-5D6E-409C-BE32-E72D297353CC}">
                <c16:uniqueId val="{00000002-21F7-4E93-B9BB-53F0D9155F2B}"/>
              </c:ext>
            </c:extLst>
          </c:dPt>
          <c:dPt>
            <c:idx val="3"/>
            <c:spPr>
              <a:solidFill>
                <a:srgbClr val="CCFFFF"/>
              </a:solidFill>
              <a:ln w="12674">
                <a:solidFill>
                  <a:srgbClr val="000000"/>
                </a:solidFill>
                <a:prstDash val="solid"/>
              </a:ln>
            </c:spPr>
            <c:extLst xmlns:c16r2="http://schemas.microsoft.com/office/drawing/2015/06/chart">
              <c:ext xmlns:c16="http://schemas.microsoft.com/office/drawing/2014/chart" uri="{C3380CC4-5D6E-409C-BE32-E72D297353CC}">
                <c16:uniqueId val="{00000003-21F7-4E93-B9BB-53F0D9155F2B}"/>
              </c:ext>
            </c:extLst>
          </c:dPt>
          <c:dPt>
            <c:idx val="4"/>
            <c:spPr>
              <a:solidFill>
                <a:srgbClr val="660066"/>
              </a:solidFill>
              <a:ln w="12674">
                <a:solidFill>
                  <a:srgbClr val="000000"/>
                </a:solidFill>
                <a:prstDash val="solid"/>
              </a:ln>
            </c:spPr>
            <c:extLst xmlns:c16r2="http://schemas.microsoft.com/office/drawing/2015/06/chart">
              <c:ext xmlns:c16="http://schemas.microsoft.com/office/drawing/2014/chart" uri="{C3380CC4-5D6E-409C-BE32-E72D297353CC}">
                <c16:uniqueId val="{00000004-21F7-4E93-B9BB-53F0D9155F2B}"/>
              </c:ext>
            </c:extLst>
          </c:dPt>
          <c:dPt>
            <c:idx val="5"/>
            <c:spPr>
              <a:solidFill>
                <a:srgbClr val="FF8080"/>
              </a:solidFill>
              <a:ln w="12674">
                <a:solidFill>
                  <a:srgbClr val="000000"/>
                </a:solidFill>
                <a:prstDash val="solid"/>
              </a:ln>
            </c:spPr>
            <c:extLst xmlns:c16r2="http://schemas.microsoft.com/office/drawing/2015/06/chart">
              <c:ext xmlns:c16="http://schemas.microsoft.com/office/drawing/2014/chart" uri="{C3380CC4-5D6E-409C-BE32-E72D297353CC}">
                <c16:uniqueId val="{00000005-21F7-4E93-B9BB-53F0D9155F2B}"/>
              </c:ext>
            </c:extLst>
          </c:dPt>
          <c:dLbls>
            <c:dLbl>
              <c:idx val="0"/>
              <c:layout>
                <c:manualLayout>
                  <c:x val="3.4741805055649336E-3"/>
                  <c:y val="-9.6191647714102754E-2"/>
                </c:manualLayout>
              </c:layout>
              <c:spPr>
                <a:noFill/>
                <a:ln w="25347">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1F7-4E93-B9BB-53F0D9155F2B}"/>
                </c:ext>
              </c:extLst>
            </c:dLbl>
            <c:dLbl>
              <c:idx val="1"/>
              <c:layout>
                <c:manualLayout>
                  <c:x val="8.0609686814955339E-2"/>
                  <c:y val="-6.4038062715200517E-2"/>
                </c:manualLayout>
              </c:layout>
              <c:spPr>
                <a:noFill/>
                <a:ln w="25347">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1F7-4E93-B9BB-53F0D9155F2B}"/>
                </c:ext>
              </c:extLst>
            </c:dLbl>
            <c:dLbl>
              <c:idx val="2"/>
              <c:layout>
                <c:manualLayout>
                  <c:x val="9.4820446116114537E-2"/>
                  <c:y val="-8.6717293535626527E-3"/>
                </c:manualLayout>
              </c:layout>
              <c:spPr>
                <a:noFill/>
                <a:ln w="25347">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1F7-4E93-B9BB-53F0D9155F2B}"/>
                </c:ext>
              </c:extLst>
            </c:dLbl>
            <c:dLbl>
              <c:idx val="3"/>
              <c:layout>
                <c:manualLayout>
                  <c:x val="-1.7961854177458061E-2"/>
                  <c:y val="-7.8590143442794913E-3"/>
                </c:manualLayout>
              </c:layout>
              <c:spPr>
                <a:noFill/>
                <a:ln w="25347">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1F7-4E93-B9BB-53F0D9155F2B}"/>
                </c:ext>
              </c:extLst>
            </c:dLbl>
            <c:dLbl>
              <c:idx val="4"/>
              <c:layout>
                <c:manualLayout>
                  <c:x val="-2.3769025607018778E-2"/>
                  <c:y val="-3.1736238449646036E-2"/>
                </c:manualLayout>
              </c:layout>
              <c:spPr>
                <a:noFill/>
                <a:ln w="25347">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1F7-4E93-B9BB-53F0D9155F2B}"/>
                </c:ext>
              </c:extLst>
            </c:dLbl>
            <c:dLbl>
              <c:idx val="5"/>
              <c:layout>
                <c:manualLayout>
                  <c:x val="-1.6404205304301873E-2"/>
                  <c:y val="-5.6669237024474239E-2"/>
                </c:manualLayout>
              </c:layout>
              <c:spPr>
                <a:noFill/>
                <a:ln w="25347">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1F7-4E93-B9BB-53F0D9155F2B}"/>
                </c:ext>
              </c:extLst>
            </c:dLbl>
            <c:spPr>
              <a:noFill/>
              <a:ln w="25347">
                <a:noFill/>
              </a:ln>
            </c:spPr>
            <c:txPr>
              <a:bodyPr wrap="square" lIns="38100" tIns="19050" rIns="38100" bIns="19050" anchor="ctr">
                <a:spAutoFit/>
              </a:bodyPr>
              <a:lstStyle/>
              <a:p>
                <a:pPr>
                  <a:defRPr sz="9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Пазіцыя беларускай улады</c:v>
                </c:pt>
                <c:pt idx="1">
                  <c:v>Пазіцыя прадпрыемства,установы</c:v>
                </c:pt>
                <c:pt idx="2">
                  <c:v>Пазіцыя рэдакцыі</c:v>
                </c:pt>
                <c:pt idx="3">
                  <c:v>Пазіцыя журналіста</c:v>
                </c:pt>
                <c:pt idx="4">
                  <c:v>Пазіцыя ўласнага ліца</c:v>
                </c:pt>
                <c:pt idx="5">
                  <c:v>Адсутнічае</c:v>
                </c:pt>
              </c:strCache>
            </c:strRef>
          </c:cat>
          <c:val>
            <c:numRef>
              <c:f>Sheet1!$B$2:$G$2</c:f>
              <c:numCache>
                <c:formatCode>0%</c:formatCode>
                <c:ptCount val="6"/>
                <c:pt idx="0" formatCode="0.00%">
                  <c:v>0.34500000000000008</c:v>
                </c:pt>
                <c:pt idx="1">
                  <c:v>0.1636</c:v>
                </c:pt>
                <c:pt idx="2" formatCode="0.00%">
                  <c:v>1.8200000000000039E-2</c:v>
                </c:pt>
                <c:pt idx="3" formatCode="0.00%">
                  <c:v>7.2700000000000153E-2</c:v>
                </c:pt>
                <c:pt idx="4" formatCode="0.00%">
                  <c:v>0.18200000000000024</c:v>
                </c:pt>
                <c:pt idx="5" formatCode="0.00%">
                  <c:v>0.21800000000000033</c:v>
                </c:pt>
              </c:numCache>
            </c:numRef>
          </c:val>
          <c:extLst xmlns:c16r2="http://schemas.microsoft.com/office/drawing/2015/06/chart">
            <c:ext xmlns:c16="http://schemas.microsoft.com/office/drawing/2014/chart" uri="{C3380CC4-5D6E-409C-BE32-E72D297353CC}">
              <c16:uniqueId val="{00000006-21F7-4E93-B9BB-53F0D9155F2B}"/>
            </c:ext>
          </c:extLst>
        </c:ser>
        <c:ser>
          <c:idx val="1"/>
          <c:order val="1"/>
          <c:tx>
            <c:strRef>
              <c:f>Sheet1!$A$3</c:f>
              <c:strCache>
                <c:ptCount val="1"/>
              </c:strCache>
            </c:strRef>
          </c:tx>
          <c:spPr>
            <a:solidFill>
              <a:srgbClr val="993366"/>
            </a:solidFill>
            <a:ln w="12674">
              <a:solidFill>
                <a:srgbClr val="000000"/>
              </a:solidFill>
              <a:prstDash val="solid"/>
            </a:ln>
          </c:spPr>
          <c:dPt>
            <c:idx val="0"/>
            <c:spPr>
              <a:solidFill>
                <a:srgbClr val="9999FF"/>
              </a:solidFill>
              <a:ln w="12674">
                <a:solidFill>
                  <a:srgbClr val="000000"/>
                </a:solidFill>
                <a:prstDash val="solid"/>
              </a:ln>
            </c:spPr>
            <c:extLst xmlns:c16r2="http://schemas.microsoft.com/office/drawing/2015/06/chart">
              <c:ext xmlns:c16="http://schemas.microsoft.com/office/drawing/2014/chart" uri="{C3380CC4-5D6E-409C-BE32-E72D297353CC}">
                <c16:uniqueId val="{00000007-21F7-4E93-B9BB-53F0D9155F2B}"/>
              </c:ext>
            </c:extLst>
          </c:dPt>
          <c:dPt>
            <c:idx val="2"/>
            <c:spPr>
              <a:solidFill>
                <a:srgbClr val="FFFFCC"/>
              </a:solidFill>
              <a:ln w="12674">
                <a:solidFill>
                  <a:srgbClr val="000000"/>
                </a:solidFill>
                <a:prstDash val="solid"/>
              </a:ln>
            </c:spPr>
            <c:extLst xmlns:c16r2="http://schemas.microsoft.com/office/drawing/2015/06/chart">
              <c:ext xmlns:c16="http://schemas.microsoft.com/office/drawing/2014/chart" uri="{C3380CC4-5D6E-409C-BE32-E72D297353CC}">
                <c16:uniqueId val="{00000009-21F7-4E93-B9BB-53F0D9155F2B}"/>
              </c:ext>
            </c:extLst>
          </c:dPt>
          <c:dPt>
            <c:idx val="3"/>
            <c:spPr>
              <a:solidFill>
                <a:srgbClr val="CCFFFF"/>
              </a:solidFill>
              <a:ln w="12674">
                <a:solidFill>
                  <a:srgbClr val="000000"/>
                </a:solidFill>
                <a:prstDash val="solid"/>
              </a:ln>
            </c:spPr>
            <c:extLst xmlns:c16r2="http://schemas.microsoft.com/office/drawing/2015/06/chart">
              <c:ext xmlns:c16="http://schemas.microsoft.com/office/drawing/2014/chart" uri="{C3380CC4-5D6E-409C-BE32-E72D297353CC}">
                <c16:uniqueId val="{0000000A-21F7-4E93-B9BB-53F0D9155F2B}"/>
              </c:ext>
            </c:extLst>
          </c:dPt>
          <c:dPt>
            <c:idx val="4"/>
            <c:spPr>
              <a:solidFill>
                <a:srgbClr val="660066"/>
              </a:solidFill>
              <a:ln w="12674">
                <a:solidFill>
                  <a:srgbClr val="000000"/>
                </a:solidFill>
                <a:prstDash val="solid"/>
              </a:ln>
            </c:spPr>
            <c:extLst xmlns:c16r2="http://schemas.microsoft.com/office/drawing/2015/06/chart">
              <c:ext xmlns:c16="http://schemas.microsoft.com/office/drawing/2014/chart" uri="{C3380CC4-5D6E-409C-BE32-E72D297353CC}">
                <c16:uniqueId val="{0000000B-21F7-4E93-B9BB-53F0D9155F2B}"/>
              </c:ext>
            </c:extLst>
          </c:dPt>
          <c:dPt>
            <c:idx val="5"/>
            <c:spPr>
              <a:solidFill>
                <a:srgbClr val="FF8080"/>
              </a:solidFill>
              <a:ln w="12674">
                <a:solidFill>
                  <a:srgbClr val="000000"/>
                </a:solidFill>
                <a:prstDash val="solid"/>
              </a:ln>
            </c:spPr>
            <c:extLst xmlns:c16r2="http://schemas.microsoft.com/office/drawing/2015/06/chart">
              <c:ext xmlns:c16="http://schemas.microsoft.com/office/drawing/2014/chart" uri="{C3380CC4-5D6E-409C-BE32-E72D297353CC}">
                <c16:uniqueId val="{0000000C-21F7-4E93-B9BB-53F0D9155F2B}"/>
              </c:ext>
            </c:extLst>
          </c:dPt>
          <c:dLbls>
            <c:spPr>
              <a:noFill/>
              <a:ln w="25347">
                <a:noFill/>
              </a:ln>
            </c:spPr>
            <c:txPr>
              <a:bodyPr wrap="square" lIns="38100" tIns="19050" rIns="38100" bIns="19050" anchor="ctr">
                <a:spAutoFit/>
              </a:bodyPr>
              <a:lstStyle/>
              <a:p>
                <a:pPr>
                  <a:defRPr sz="192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Пазіцыя беларускай улады</c:v>
                </c:pt>
                <c:pt idx="1">
                  <c:v>Пазіцыя прадпрыемства,установы</c:v>
                </c:pt>
                <c:pt idx="2">
                  <c:v>Пазіцыя рэдакцыі</c:v>
                </c:pt>
                <c:pt idx="3">
                  <c:v>Пазіцыя журналіста</c:v>
                </c:pt>
                <c:pt idx="4">
                  <c:v>Пазіцыя ўласнага ліца</c:v>
                </c:pt>
                <c:pt idx="5">
                  <c:v>Адсутнічае</c:v>
                </c:pt>
              </c:strCache>
            </c:strRef>
          </c:cat>
          <c:val>
            <c:numRef>
              <c:f>Sheet1!$B$3:$G$3</c:f>
              <c:numCache>
                <c:formatCode>General</c:formatCode>
                <c:ptCount val="6"/>
              </c:numCache>
            </c:numRef>
          </c:val>
          <c:extLst xmlns:c16r2="http://schemas.microsoft.com/office/drawing/2015/06/chart">
            <c:ext xmlns:c16="http://schemas.microsoft.com/office/drawing/2014/chart" uri="{C3380CC4-5D6E-409C-BE32-E72D297353CC}">
              <c16:uniqueId val="{0000000D-21F7-4E93-B9BB-53F0D9155F2B}"/>
            </c:ext>
          </c:extLst>
        </c:ser>
        <c:ser>
          <c:idx val="2"/>
          <c:order val="2"/>
          <c:tx>
            <c:strRef>
              <c:f>Sheet1!$A$4</c:f>
              <c:strCache>
                <c:ptCount val="1"/>
              </c:strCache>
            </c:strRef>
          </c:tx>
          <c:spPr>
            <a:solidFill>
              <a:srgbClr val="FFFFCC"/>
            </a:solidFill>
            <a:ln w="12674">
              <a:solidFill>
                <a:srgbClr val="000000"/>
              </a:solidFill>
              <a:prstDash val="solid"/>
            </a:ln>
          </c:spPr>
          <c:dPt>
            <c:idx val="0"/>
            <c:spPr>
              <a:solidFill>
                <a:srgbClr val="9999FF"/>
              </a:solidFill>
              <a:ln w="12674">
                <a:solidFill>
                  <a:srgbClr val="000000"/>
                </a:solidFill>
                <a:prstDash val="solid"/>
              </a:ln>
            </c:spPr>
            <c:extLst xmlns:c16r2="http://schemas.microsoft.com/office/drawing/2015/06/chart">
              <c:ext xmlns:c16="http://schemas.microsoft.com/office/drawing/2014/chart" uri="{C3380CC4-5D6E-409C-BE32-E72D297353CC}">
                <c16:uniqueId val="{0000000E-21F7-4E93-B9BB-53F0D9155F2B}"/>
              </c:ext>
            </c:extLst>
          </c:dPt>
          <c:dPt>
            <c:idx val="1"/>
            <c:spPr>
              <a:solidFill>
                <a:srgbClr val="993366"/>
              </a:solidFill>
              <a:ln w="12674">
                <a:solidFill>
                  <a:srgbClr val="000000"/>
                </a:solidFill>
                <a:prstDash val="solid"/>
              </a:ln>
            </c:spPr>
            <c:extLst xmlns:c16r2="http://schemas.microsoft.com/office/drawing/2015/06/chart">
              <c:ext xmlns:c16="http://schemas.microsoft.com/office/drawing/2014/chart" uri="{C3380CC4-5D6E-409C-BE32-E72D297353CC}">
                <c16:uniqueId val="{0000000F-21F7-4E93-B9BB-53F0D9155F2B}"/>
              </c:ext>
            </c:extLst>
          </c:dPt>
          <c:dPt>
            <c:idx val="3"/>
            <c:spPr>
              <a:solidFill>
                <a:srgbClr val="CCFFFF"/>
              </a:solidFill>
              <a:ln w="12674">
                <a:solidFill>
                  <a:srgbClr val="000000"/>
                </a:solidFill>
                <a:prstDash val="solid"/>
              </a:ln>
            </c:spPr>
            <c:extLst xmlns:c16r2="http://schemas.microsoft.com/office/drawing/2015/06/chart">
              <c:ext xmlns:c16="http://schemas.microsoft.com/office/drawing/2014/chart" uri="{C3380CC4-5D6E-409C-BE32-E72D297353CC}">
                <c16:uniqueId val="{00000011-21F7-4E93-B9BB-53F0D9155F2B}"/>
              </c:ext>
            </c:extLst>
          </c:dPt>
          <c:dPt>
            <c:idx val="4"/>
            <c:spPr>
              <a:solidFill>
                <a:srgbClr val="660066"/>
              </a:solidFill>
              <a:ln w="12674">
                <a:solidFill>
                  <a:srgbClr val="000000"/>
                </a:solidFill>
                <a:prstDash val="solid"/>
              </a:ln>
            </c:spPr>
            <c:extLst xmlns:c16r2="http://schemas.microsoft.com/office/drawing/2015/06/chart">
              <c:ext xmlns:c16="http://schemas.microsoft.com/office/drawing/2014/chart" uri="{C3380CC4-5D6E-409C-BE32-E72D297353CC}">
                <c16:uniqueId val="{00000012-21F7-4E93-B9BB-53F0D9155F2B}"/>
              </c:ext>
            </c:extLst>
          </c:dPt>
          <c:dPt>
            <c:idx val="5"/>
            <c:spPr>
              <a:solidFill>
                <a:srgbClr val="FF8080"/>
              </a:solidFill>
              <a:ln w="12674">
                <a:solidFill>
                  <a:srgbClr val="000000"/>
                </a:solidFill>
                <a:prstDash val="solid"/>
              </a:ln>
            </c:spPr>
            <c:extLst xmlns:c16r2="http://schemas.microsoft.com/office/drawing/2015/06/chart">
              <c:ext xmlns:c16="http://schemas.microsoft.com/office/drawing/2014/chart" uri="{C3380CC4-5D6E-409C-BE32-E72D297353CC}">
                <c16:uniqueId val="{00000013-21F7-4E93-B9BB-53F0D9155F2B}"/>
              </c:ext>
            </c:extLst>
          </c:dPt>
          <c:dLbls>
            <c:spPr>
              <a:noFill/>
              <a:ln w="25347">
                <a:noFill/>
              </a:ln>
            </c:spPr>
            <c:txPr>
              <a:bodyPr wrap="square" lIns="38100" tIns="19050" rIns="38100" bIns="19050" anchor="ctr">
                <a:spAutoFit/>
              </a:bodyPr>
              <a:lstStyle/>
              <a:p>
                <a:pPr>
                  <a:defRPr sz="192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Пазіцыя беларускай улады</c:v>
                </c:pt>
                <c:pt idx="1">
                  <c:v>Пазіцыя прадпрыемства,установы</c:v>
                </c:pt>
                <c:pt idx="2">
                  <c:v>Пазіцыя рэдакцыі</c:v>
                </c:pt>
                <c:pt idx="3">
                  <c:v>Пазіцыя журналіста</c:v>
                </c:pt>
                <c:pt idx="4">
                  <c:v>Пазіцыя ўласнага ліца</c:v>
                </c:pt>
                <c:pt idx="5">
                  <c:v>Адсутнічае</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14-21F7-4E93-B9BB-53F0D9155F2B}"/>
            </c:ext>
          </c:extLst>
        </c:ser>
        <c:dLbls>
          <c:showVal val="1"/>
        </c:dLbls>
        <c:firstSliceAng val="0"/>
      </c:pieChart>
      <c:spPr>
        <a:solidFill>
          <a:srgbClr val="C0C0C0"/>
        </a:solidFill>
        <a:ln w="12674">
          <a:solidFill>
            <a:srgbClr val="808080"/>
          </a:solidFill>
          <a:prstDash val="solid"/>
        </a:ln>
      </c:spPr>
    </c:plotArea>
    <c:legend>
      <c:legendPos val="r"/>
      <c:legendEntry>
        <c:idx val="0"/>
        <c:txPr>
          <a:bodyPr/>
          <a:lstStyle/>
          <a:p>
            <a:pPr>
              <a:defRPr sz="823" b="1" i="0" u="none" strike="noStrike" baseline="0">
                <a:solidFill>
                  <a:srgbClr val="000000"/>
                </a:solidFill>
                <a:latin typeface="Calibri"/>
                <a:ea typeface="Calibri"/>
                <a:cs typeface="Calibri"/>
              </a:defRPr>
            </a:pPr>
            <a:endParaRPr lang="ru-RU"/>
          </a:p>
        </c:txPr>
      </c:legendEntry>
      <c:legendEntry>
        <c:idx val="1"/>
        <c:txPr>
          <a:bodyPr/>
          <a:lstStyle/>
          <a:p>
            <a:pPr>
              <a:defRPr sz="823" b="1" i="0" u="none" strike="noStrike" baseline="0">
                <a:solidFill>
                  <a:srgbClr val="000000"/>
                </a:solidFill>
                <a:latin typeface="Calibri"/>
                <a:ea typeface="Calibri"/>
                <a:cs typeface="Calibri"/>
              </a:defRPr>
            </a:pPr>
            <a:endParaRPr lang="ru-RU"/>
          </a:p>
        </c:txPr>
      </c:legendEntry>
      <c:legendEntry>
        <c:idx val="2"/>
        <c:txPr>
          <a:bodyPr/>
          <a:lstStyle/>
          <a:p>
            <a:pPr>
              <a:defRPr sz="823" b="1" i="0" u="none" strike="noStrike" baseline="0">
                <a:solidFill>
                  <a:srgbClr val="000000"/>
                </a:solidFill>
                <a:latin typeface="Calibri"/>
                <a:ea typeface="Calibri"/>
                <a:cs typeface="Calibri"/>
              </a:defRPr>
            </a:pPr>
            <a:endParaRPr lang="ru-RU"/>
          </a:p>
        </c:txPr>
      </c:legendEntry>
      <c:legendEntry>
        <c:idx val="3"/>
        <c:txPr>
          <a:bodyPr/>
          <a:lstStyle/>
          <a:p>
            <a:pPr>
              <a:defRPr sz="823" b="1" i="0" u="none" strike="noStrike" baseline="0">
                <a:solidFill>
                  <a:srgbClr val="000000"/>
                </a:solidFill>
                <a:latin typeface="Calibri"/>
                <a:ea typeface="Calibri"/>
                <a:cs typeface="Calibri"/>
              </a:defRPr>
            </a:pPr>
            <a:endParaRPr lang="ru-RU"/>
          </a:p>
        </c:txPr>
      </c:legendEntry>
      <c:layout>
        <c:manualLayout>
          <c:xMode val="edge"/>
          <c:yMode val="edge"/>
          <c:x val="0.68510638297872339"/>
          <c:y val="1.7730496453900711E-2"/>
          <c:w val="0.30851063829787462"/>
          <c:h val="0.92907801418440028"/>
        </c:manualLayout>
      </c:layout>
      <c:spPr>
        <a:noFill/>
        <a:ln w="3168">
          <a:solidFill>
            <a:srgbClr val="000000"/>
          </a:solidFill>
          <a:prstDash val="solid"/>
        </a:ln>
      </c:spPr>
      <c:txPr>
        <a:bodyPr/>
        <a:lstStyle/>
        <a:p>
          <a:pPr>
            <a:defRPr sz="82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98" b="1" i="0" u="none" strike="noStrike" baseline="0">
          <a:solidFill>
            <a:srgbClr val="000000"/>
          </a:solidFill>
          <a:latin typeface="Calibri"/>
          <a:ea typeface="Calibri"/>
          <a:cs typeface="Calibri"/>
        </a:defRPr>
      </a:pPr>
      <a:endParaRPr lang="ru-RU"/>
    </a:p>
  </c:tx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8" b="1" i="0" u="none" strike="noStrike" baseline="0">
                <a:solidFill>
                  <a:srgbClr val="000000"/>
                </a:solidFill>
                <a:latin typeface="Calibri"/>
                <a:ea typeface="Calibri"/>
                <a:cs typeface="Calibri"/>
              </a:defRPr>
            </a:pPr>
            <a:r>
              <a:rPr lang="ru-RU"/>
              <a:t>Накіраванасць матэрыялаў</a:t>
            </a:r>
          </a:p>
        </c:rich>
      </c:tx>
      <c:layout>
        <c:manualLayout>
          <c:xMode val="edge"/>
          <c:yMode val="edge"/>
          <c:x val="0.24752475247524774"/>
          <c:y val="2.197802197802199E-2"/>
        </c:manualLayout>
      </c:layout>
      <c:spPr>
        <a:noFill/>
        <a:ln w="25337">
          <a:noFill/>
        </a:ln>
      </c:spPr>
    </c:title>
    <c:plotArea>
      <c:layout>
        <c:manualLayout>
          <c:layoutTarget val="inner"/>
          <c:xMode val="edge"/>
          <c:yMode val="edge"/>
          <c:x val="0.21122112211221178"/>
          <c:y val="0.22527472527472517"/>
          <c:w val="0.36633663366336638"/>
          <c:h val="0.60989010989010994"/>
        </c:manualLayout>
      </c:layout>
      <c:pieChart>
        <c:varyColors val="1"/>
        <c:ser>
          <c:idx val="0"/>
          <c:order val="0"/>
          <c:tx>
            <c:strRef>
              <c:f>Sheet1!$A$2</c:f>
              <c:strCache>
                <c:ptCount val="1"/>
              </c:strCache>
            </c:strRef>
          </c:tx>
          <c:spPr>
            <a:solidFill>
              <a:srgbClr val="9999FF"/>
            </a:solidFill>
            <a:ln w="12668">
              <a:solidFill>
                <a:srgbClr val="000000"/>
              </a:solidFill>
              <a:prstDash val="solid"/>
            </a:ln>
          </c:spPr>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01-0F07-4264-BD03-D0962025B724}"/>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Sheet1!$B$2:$C$2</c:f>
              <c:numCache>
                <c:formatCode>0%</c:formatCode>
                <c:ptCount val="2"/>
                <c:pt idx="0">
                  <c:v>0.45</c:v>
                </c:pt>
                <c:pt idx="1">
                  <c:v>0.55000000000000004</c:v>
                </c:pt>
              </c:numCache>
            </c:numRef>
          </c:val>
          <c:extLst xmlns:c16r2="http://schemas.microsoft.com/office/drawing/2015/06/chart">
            <c:ext xmlns:c16="http://schemas.microsoft.com/office/drawing/2014/chart" uri="{C3380CC4-5D6E-409C-BE32-E72D297353CC}">
              <c16:uniqueId val="{00000002-0F07-4264-BD03-D0962025B724}"/>
            </c:ext>
          </c:extLst>
        </c:ser>
        <c:ser>
          <c:idx val="1"/>
          <c:order val="1"/>
          <c:tx>
            <c:strRef>
              <c:f>Sheet1!$A$3</c:f>
              <c:strCache>
                <c:ptCount val="1"/>
              </c:strCache>
            </c:strRef>
          </c:tx>
          <c:spPr>
            <a:solidFill>
              <a:srgbClr val="993366"/>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03-0F07-4264-BD03-D0962025B724}"/>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0F07-4264-BD03-D0962025B724}"/>
            </c:ext>
          </c:extLst>
        </c:ser>
        <c:ser>
          <c:idx val="2"/>
          <c:order val="2"/>
          <c:tx>
            <c:strRef>
              <c:f>Sheet1!$A$4</c:f>
              <c:strCache>
                <c:ptCount val="1"/>
              </c:strCache>
            </c:strRef>
          </c:tx>
          <c:spPr>
            <a:solidFill>
              <a:srgbClr val="FFFFCC"/>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06-0F07-4264-BD03-D0962025B724}"/>
              </c:ext>
            </c:extLst>
          </c:dPt>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07-0F07-4264-BD03-D0962025B724}"/>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0F07-4264-BD03-D0962025B724}"/>
            </c:ext>
          </c:extLst>
        </c:ser>
        <c:dLbls>
          <c:showVal val="1"/>
          <c:showCatName val="1"/>
        </c:dLbls>
        <c:firstSliceAng val="0"/>
      </c:pieChart>
      <c:spPr>
        <a:solidFill>
          <a:srgbClr val="C0C0C0"/>
        </a:solidFill>
        <a:ln w="12668">
          <a:solidFill>
            <a:srgbClr val="808080"/>
          </a:solidFill>
          <a:prstDash val="solid"/>
        </a:ln>
      </c:spPr>
    </c:plotArea>
    <c:legend>
      <c:legendPos val="r"/>
      <c:layout>
        <c:manualLayout>
          <c:xMode val="edge"/>
          <c:yMode val="edge"/>
          <c:x val="0.68646864686468645"/>
          <c:y val="0.73076923076923073"/>
          <c:w val="0.2970297029702984"/>
          <c:h val="0.21428571428571427"/>
        </c:manualLayout>
      </c:layout>
      <c:spPr>
        <a:noFill/>
        <a:ln w="3167">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47" b="1" i="0" u="none" strike="noStrike" baseline="0">
                <a:solidFill>
                  <a:srgbClr val="000000"/>
                </a:solidFill>
                <a:latin typeface="Calibri"/>
                <a:ea typeface="Calibri"/>
                <a:cs typeface="Calibri"/>
              </a:defRPr>
            </a:pPr>
            <a:r>
              <a:rPr lang="ru-RU"/>
              <a:t>Форма аргументацыі</a:t>
            </a:r>
          </a:p>
        </c:rich>
      </c:tx>
      <c:layout>
        <c:manualLayout>
          <c:xMode val="edge"/>
          <c:yMode val="edge"/>
          <c:x val="0.2994011976047915"/>
          <c:y val="2.1164021164021166E-2"/>
        </c:manualLayout>
      </c:layout>
      <c:spPr>
        <a:noFill/>
        <a:ln w="25327">
          <a:noFill/>
        </a:ln>
      </c:spPr>
    </c:title>
    <c:plotArea>
      <c:layout>
        <c:manualLayout>
          <c:layoutTarget val="inner"/>
          <c:xMode val="edge"/>
          <c:yMode val="edge"/>
          <c:x val="0.15568862275449141"/>
          <c:y val="0.17989417989417991"/>
          <c:w val="0.40419161676646709"/>
          <c:h val="0.71428571428571463"/>
        </c:manualLayout>
      </c:layout>
      <c:pieChart>
        <c:varyColors val="1"/>
        <c:ser>
          <c:idx val="0"/>
          <c:order val="0"/>
          <c:tx>
            <c:strRef>
              <c:f>Sheet1!$A$2</c:f>
              <c:strCache>
                <c:ptCount val="1"/>
              </c:strCache>
            </c:strRef>
          </c:tx>
          <c:spPr>
            <a:solidFill>
              <a:srgbClr val="9999FF"/>
            </a:solidFill>
            <a:ln w="12663">
              <a:solidFill>
                <a:srgbClr val="000000"/>
              </a:solidFill>
              <a:prstDash val="solid"/>
            </a:ln>
          </c:spPr>
          <c:dPt>
            <c:idx val="1"/>
            <c:spPr>
              <a:solidFill>
                <a:srgbClr val="993366"/>
              </a:solidFill>
              <a:ln w="12663">
                <a:solidFill>
                  <a:srgbClr val="000000"/>
                </a:solidFill>
                <a:prstDash val="solid"/>
              </a:ln>
            </c:spPr>
            <c:extLst xmlns:c16r2="http://schemas.microsoft.com/office/drawing/2015/06/chart">
              <c:ext xmlns:c16="http://schemas.microsoft.com/office/drawing/2014/chart" uri="{C3380CC4-5D6E-409C-BE32-E72D297353CC}">
                <c16:uniqueId val="{00000001-A8D6-4447-A90A-122651142551}"/>
              </c:ext>
            </c:extLst>
          </c:dPt>
          <c:dPt>
            <c:idx val="2"/>
            <c:spPr>
              <a:solidFill>
                <a:srgbClr val="FFFFCC"/>
              </a:solidFill>
              <a:ln w="12663">
                <a:solidFill>
                  <a:srgbClr val="000000"/>
                </a:solidFill>
                <a:prstDash val="solid"/>
              </a:ln>
            </c:spPr>
            <c:extLst xmlns:c16r2="http://schemas.microsoft.com/office/drawing/2015/06/chart">
              <c:ext xmlns:c16="http://schemas.microsoft.com/office/drawing/2014/chart" uri="{C3380CC4-5D6E-409C-BE32-E72D297353CC}">
                <c16:uniqueId val="{00000002-A8D6-4447-A90A-122651142551}"/>
              </c:ext>
            </c:extLst>
          </c:dPt>
          <c:dPt>
            <c:idx val="3"/>
            <c:spPr>
              <a:solidFill>
                <a:srgbClr val="CCFFFF"/>
              </a:solidFill>
              <a:ln w="12663">
                <a:solidFill>
                  <a:srgbClr val="000000"/>
                </a:solidFill>
                <a:prstDash val="solid"/>
              </a:ln>
            </c:spPr>
            <c:extLst xmlns:c16r2="http://schemas.microsoft.com/office/drawing/2015/06/chart">
              <c:ext xmlns:c16="http://schemas.microsoft.com/office/drawing/2014/chart" uri="{C3380CC4-5D6E-409C-BE32-E72D297353CC}">
                <c16:uniqueId val="{00000003-A8D6-4447-A90A-122651142551}"/>
              </c:ext>
            </c:extLst>
          </c:dPt>
          <c:dLbls>
            <c:spPr>
              <a:noFill/>
              <a:ln w="2532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Нейтральная</c:v>
                </c:pt>
              </c:strCache>
            </c:strRef>
          </c:cat>
          <c:val>
            <c:numRef>
              <c:f>Sheet1!$B$2:$E$2</c:f>
              <c:numCache>
                <c:formatCode>0%</c:formatCode>
                <c:ptCount val="4"/>
                <c:pt idx="0">
                  <c:v>0.4</c:v>
                </c:pt>
                <c:pt idx="1">
                  <c:v>0.2</c:v>
                </c:pt>
                <c:pt idx="2">
                  <c:v>0.25</c:v>
                </c:pt>
                <c:pt idx="3">
                  <c:v>0.15000000000000024</c:v>
                </c:pt>
              </c:numCache>
            </c:numRef>
          </c:val>
          <c:extLst xmlns:c16r2="http://schemas.microsoft.com/office/drawing/2015/06/chart">
            <c:ext xmlns:c16="http://schemas.microsoft.com/office/drawing/2014/chart" uri="{C3380CC4-5D6E-409C-BE32-E72D297353CC}">
              <c16:uniqueId val="{00000004-A8D6-4447-A90A-122651142551}"/>
            </c:ext>
          </c:extLst>
        </c:ser>
        <c:ser>
          <c:idx val="1"/>
          <c:order val="1"/>
          <c:tx>
            <c:strRef>
              <c:f>Sheet1!$A$3</c:f>
              <c:strCache>
                <c:ptCount val="1"/>
              </c:strCache>
            </c:strRef>
          </c:tx>
          <c:spPr>
            <a:solidFill>
              <a:srgbClr val="993366"/>
            </a:solidFill>
            <a:ln w="12663">
              <a:solidFill>
                <a:srgbClr val="000000"/>
              </a:solidFill>
              <a:prstDash val="solid"/>
            </a:ln>
          </c:spPr>
          <c:dPt>
            <c:idx val="0"/>
            <c:spPr>
              <a:solidFill>
                <a:srgbClr val="9999FF"/>
              </a:solidFill>
              <a:ln w="12663">
                <a:solidFill>
                  <a:srgbClr val="000000"/>
                </a:solidFill>
                <a:prstDash val="solid"/>
              </a:ln>
            </c:spPr>
            <c:extLst xmlns:c16r2="http://schemas.microsoft.com/office/drawing/2015/06/chart">
              <c:ext xmlns:c16="http://schemas.microsoft.com/office/drawing/2014/chart" uri="{C3380CC4-5D6E-409C-BE32-E72D297353CC}">
                <c16:uniqueId val="{00000005-A8D6-4447-A90A-122651142551}"/>
              </c:ext>
            </c:extLst>
          </c:dPt>
          <c:dPt>
            <c:idx val="2"/>
            <c:spPr>
              <a:solidFill>
                <a:srgbClr val="FFFFCC"/>
              </a:solidFill>
              <a:ln w="12663">
                <a:solidFill>
                  <a:srgbClr val="000000"/>
                </a:solidFill>
                <a:prstDash val="solid"/>
              </a:ln>
            </c:spPr>
            <c:extLst xmlns:c16r2="http://schemas.microsoft.com/office/drawing/2015/06/chart">
              <c:ext xmlns:c16="http://schemas.microsoft.com/office/drawing/2014/chart" uri="{C3380CC4-5D6E-409C-BE32-E72D297353CC}">
                <c16:uniqueId val="{00000007-A8D6-4447-A90A-122651142551}"/>
              </c:ext>
            </c:extLst>
          </c:dPt>
          <c:dPt>
            <c:idx val="3"/>
            <c:spPr>
              <a:solidFill>
                <a:srgbClr val="CCFFFF"/>
              </a:solidFill>
              <a:ln w="12663">
                <a:solidFill>
                  <a:srgbClr val="000000"/>
                </a:solidFill>
                <a:prstDash val="solid"/>
              </a:ln>
            </c:spPr>
            <c:extLst xmlns:c16r2="http://schemas.microsoft.com/office/drawing/2015/06/chart">
              <c:ext xmlns:c16="http://schemas.microsoft.com/office/drawing/2014/chart" uri="{C3380CC4-5D6E-409C-BE32-E72D297353CC}">
                <c16:uniqueId val="{00000008-A8D6-4447-A90A-122651142551}"/>
              </c:ext>
            </c:extLst>
          </c:dPt>
          <c:dLbls>
            <c:spPr>
              <a:noFill/>
              <a:ln w="2532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Нейтральная</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A8D6-4447-A90A-122651142551}"/>
            </c:ext>
          </c:extLst>
        </c:ser>
        <c:ser>
          <c:idx val="2"/>
          <c:order val="2"/>
          <c:tx>
            <c:strRef>
              <c:f>Sheet1!$A$4</c:f>
              <c:strCache>
                <c:ptCount val="1"/>
              </c:strCache>
            </c:strRef>
          </c:tx>
          <c:spPr>
            <a:solidFill>
              <a:srgbClr val="FFFFCC"/>
            </a:solidFill>
            <a:ln w="12663">
              <a:solidFill>
                <a:srgbClr val="000000"/>
              </a:solidFill>
              <a:prstDash val="solid"/>
            </a:ln>
          </c:spPr>
          <c:dPt>
            <c:idx val="0"/>
            <c:spPr>
              <a:solidFill>
                <a:srgbClr val="9999FF"/>
              </a:solidFill>
              <a:ln w="12663">
                <a:solidFill>
                  <a:srgbClr val="000000"/>
                </a:solidFill>
                <a:prstDash val="solid"/>
              </a:ln>
            </c:spPr>
            <c:extLst xmlns:c16r2="http://schemas.microsoft.com/office/drawing/2015/06/chart">
              <c:ext xmlns:c16="http://schemas.microsoft.com/office/drawing/2014/chart" uri="{C3380CC4-5D6E-409C-BE32-E72D297353CC}">
                <c16:uniqueId val="{0000000A-A8D6-4447-A90A-122651142551}"/>
              </c:ext>
            </c:extLst>
          </c:dPt>
          <c:dPt>
            <c:idx val="1"/>
            <c:spPr>
              <a:solidFill>
                <a:srgbClr val="993366"/>
              </a:solidFill>
              <a:ln w="12663">
                <a:solidFill>
                  <a:srgbClr val="000000"/>
                </a:solidFill>
                <a:prstDash val="solid"/>
              </a:ln>
            </c:spPr>
            <c:extLst xmlns:c16r2="http://schemas.microsoft.com/office/drawing/2015/06/chart">
              <c:ext xmlns:c16="http://schemas.microsoft.com/office/drawing/2014/chart" uri="{C3380CC4-5D6E-409C-BE32-E72D297353CC}">
                <c16:uniqueId val="{0000000B-A8D6-4447-A90A-122651142551}"/>
              </c:ext>
            </c:extLst>
          </c:dPt>
          <c:dPt>
            <c:idx val="3"/>
            <c:spPr>
              <a:solidFill>
                <a:srgbClr val="CCFFFF"/>
              </a:solidFill>
              <a:ln w="12663">
                <a:solidFill>
                  <a:srgbClr val="000000"/>
                </a:solidFill>
                <a:prstDash val="solid"/>
              </a:ln>
            </c:spPr>
            <c:extLst xmlns:c16r2="http://schemas.microsoft.com/office/drawing/2015/06/chart">
              <c:ext xmlns:c16="http://schemas.microsoft.com/office/drawing/2014/chart" uri="{C3380CC4-5D6E-409C-BE32-E72D297353CC}">
                <c16:uniqueId val="{0000000D-A8D6-4447-A90A-122651142551}"/>
              </c:ext>
            </c:extLst>
          </c:dPt>
          <c:dLbls>
            <c:spPr>
              <a:noFill/>
              <a:ln w="2532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Нейтральная</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E-A8D6-4447-A90A-122651142551}"/>
            </c:ext>
          </c:extLst>
        </c:ser>
        <c:dLbls>
          <c:showVal val="1"/>
        </c:dLbls>
        <c:firstSliceAng val="0"/>
      </c:pieChart>
      <c:spPr>
        <a:solidFill>
          <a:srgbClr val="C0C0C0"/>
        </a:solidFill>
        <a:ln w="12663">
          <a:solidFill>
            <a:srgbClr val="808080"/>
          </a:solidFill>
          <a:prstDash val="solid"/>
        </a:ln>
      </c:spPr>
    </c:plotArea>
    <c:legend>
      <c:legendPos val="r"/>
      <c:layout>
        <c:manualLayout>
          <c:xMode val="edge"/>
          <c:yMode val="edge"/>
          <c:x val="0.71257485029940393"/>
          <c:y val="0.22751322751322794"/>
          <c:w val="0.25149700598802394"/>
          <c:h val="0.70370370370370372"/>
        </c:manualLayout>
      </c:layout>
      <c:spPr>
        <a:noFill/>
        <a:ln w="3166">
          <a:solidFill>
            <a:srgbClr val="000000"/>
          </a:solidFill>
          <a:prstDash val="solid"/>
        </a:ln>
      </c:spPr>
      <c:txPr>
        <a:bodyPr/>
        <a:lstStyle/>
        <a:p>
          <a:pPr>
            <a:defRPr sz="75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823" b="1" i="0" u="none" strike="noStrike" baseline="0">
          <a:solidFill>
            <a:srgbClr val="000000"/>
          </a:solidFill>
          <a:latin typeface="Calibri"/>
          <a:ea typeface="Calibri"/>
          <a:cs typeface="Calibri"/>
        </a:defRPr>
      </a:pPr>
      <a:endParaRPr lang="ru-RU"/>
    </a:p>
  </c:tx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8" b="1" i="0" u="none" strike="noStrike" baseline="0">
                <a:solidFill>
                  <a:srgbClr val="000000"/>
                </a:solidFill>
                <a:latin typeface="Calibri"/>
                <a:ea typeface="Calibri"/>
                <a:cs typeface="Calibri"/>
              </a:defRPr>
            </a:pPr>
            <a:r>
              <a:rPr lang="ru-RU"/>
              <a:t>Аўтар матэрыяла</a:t>
            </a:r>
          </a:p>
        </c:rich>
      </c:tx>
      <c:layout>
        <c:manualLayout>
          <c:xMode val="edge"/>
          <c:yMode val="edge"/>
          <c:x val="0.11392405063291162"/>
          <c:y val="5.4945054945054984E-3"/>
        </c:manualLayout>
      </c:layout>
      <c:spPr>
        <a:noFill/>
        <a:ln w="25353">
          <a:noFill/>
        </a:ln>
      </c:spPr>
    </c:title>
    <c:plotArea>
      <c:layout>
        <c:manualLayout>
          <c:layoutTarget val="inner"/>
          <c:xMode val="edge"/>
          <c:yMode val="edge"/>
          <c:x val="7.5949367088607597E-2"/>
          <c:y val="0.20329670329670341"/>
          <c:w val="0.39556962025316561"/>
          <c:h val="0.68681318681318682"/>
        </c:manualLayout>
      </c:layout>
      <c:pieChart>
        <c:varyColors val="1"/>
        <c:ser>
          <c:idx val="0"/>
          <c:order val="0"/>
          <c:tx>
            <c:strRef>
              <c:f>Sheet1!$A$2</c:f>
              <c:strCache>
                <c:ptCount val="1"/>
              </c:strCache>
            </c:strRef>
          </c:tx>
          <c:spPr>
            <a:solidFill>
              <a:srgbClr val="9999FF"/>
            </a:solidFill>
            <a:ln w="12677">
              <a:solidFill>
                <a:srgbClr val="000000"/>
              </a:solidFill>
              <a:prstDash val="solid"/>
            </a:ln>
          </c:spPr>
          <c:dPt>
            <c:idx val="1"/>
            <c:spPr>
              <a:solidFill>
                <a:srgbClr val="993366"/>
              </a:solidFill>
              <a:ln w="12677">
                <a:solidFill>
                  <a:srgbClr val="000000"/>
                </a:solidFill>
                <a:prstDash val="solid"/>
              </a:ln>
            </c:spPr>
            <c:extLst xmlns:c16r2="http://schemas.microsoft.com/office/drawing/2015/06/chart">
              <c:ext xmlns:c16="http://schemas.microsoft.com/office/drawing/2014/chart" uri="{C3380CC4-5D6E-409C-BE32-E72D297353CC}">
                <c16:uniqueId val="{00000001-E38E-4973-9AEB-C4460219D02D}"/>
              </c:ext>
            </c:extLst>
          </c:dPt>
          <c:dPt>
            <c:idx val="2"/>
            <c:spPr>
              <a:solidFill>
                <a:srgbClr val="FFFFCC"/>
              </a:solidFill>
              <a:ln w="12677">
                <a:solidFill>
                  <a:srgbClr val="000000"/>
                </a:solidFill>
                <a:prstDash val="solid"/>
              </a:ln>
            </c:spPr>
            <c:extLst xmlns:c16r2="http://schemas.microsoft.com/office/drawing/2015/06/chart">
              <c:ext xmlns:c16="http://schemas.microsoft.com/office/drawing/2014/chart" uri="{C3380CC4-5D6E-409C-BE32-E72D297353CC}">
                <c16:uniqueId val="{00000002-E38E-4973-9AEB-C4460219D02D}"/>
              </c:ext>
            </c:extLst>
          </c:dPt>
          <c:dPt>
            <c:idx val="3"/>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03-E38E-4973-9AEB-C4460219D02D}"/>
              </c:ext>
            </c:extLst>
          </c:dPt>
          <c:dPt>
            <c:idx val="4"/>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04-E38E-4973-9AEB-C4460219D02D}"/>
              </c:ext>
            </c:extLst>
          </c:dPt>
          <c:dPt>
            <c:idx val="5"/>
            <c:spPr>
              <a:solidFill>
                <a:srgbClr val="FF8080"/>
              </a:solidFill>
              <a:ln w="12677">
                <a:solidFill>
                  <a:srgbClr val="000000"/>
                </a:solidFill>
                <a:prstDash val="solid"/>
              </a:ln>
            </c:spPr>
            <c:extLst xmlns:c16r2="http://schemas.microsoft.com/office/drawing/2015/06/chart">
              <c:ext xmlns:c16="http://schemas.microsoft.com/office/drawing/2014/chart" uri="{C3380CC4-5D6E-409C-BE32-E72D297353CC}">
                <c16:uniqueId val="{00000005-E38E-4973-9AEB-C4460219D02D}"/>
              </c:ext>
            </c:extLst>
          </c:dPt>
          <c:dLbls>
            <c:spPr>
              <a:noFill/>
              <a:ln w="25353">
                <a:noFill/>
              </a:ln>
            </c:spPr>
            <c:txPr>
              <a:bodyPr wrap="square" lIns="38100" tIns="19050" rIns="38100" bIns="19050" anchor="ctr">
                <a:spAutoFit/>
              </a:bodyPr>
              <a:lstStyle/>
              <a:p>
                <a:pPr>
                  <a:defRPr sz="8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Журналіст</c:v>
                </c:pt>
                <c:pt idx="1">
                  <c:v>Прэс-служба органаў улады ці кіравання</c:v>
                </c:pt>
                <c:pt idx="2">
                  <c:v>Эксперт</c:v>
                </c:pt>
                <c:pt idx="3">
                  <c:v>Чытач</c:v>
                </c:pt>
                <c:pt idx="4">
                  <c:v>Цяжка высвятліць</c:v>
                </c:pt>
                <c:pt idx="5">
                  <c:v>Не напісана аўтарства</c:v>
                </c:pt>
              </c:strCache>
            </c:strRef>
          </c:cat>
          <c:val>
            <c:numRef>
              <c:f>Sheet1!$B$2:$G$2</c:f>
              <c:numCache>
                <c:formatCode>0.00%</c:formatCode>
                <c:ptCount val="6"/>
                <c:pt idx="0" formatCode="0%">
                  <c:v>0.5</c:v>
                </c:pt>
                <c:pt idx="1">
                  <c:v>7.5000000000000011E-2</c:v>
                </c:pt>
                <c:pt idx="2">
                  <c:v>7.5000000000000011E-2</c:v>
                </c:pt>
                <c:pt idx="3">
                  <c:v>2.5000000000000001E-2</c:v>
                </c:pt>
                <c:pt idx="4" formatCode="0%">
                  <c:v>0.05</c:v>
                </c:pt>
                <c:pt idx="5">
                  <c:v>0.27500000000000002</c:v>
                </c:pt>
              </c:numCache>
            </c:numRef>
          </c:val>
          <c:extLst xmlns:c16r2="http://schemas.microsoft.com/office/drawing/2015/06/chart">
            <c:ext xmlns:c16="http://schemas.microsoft.com/office/drawing/2014/chart" uri="{C3380CC4-5D6E-409C-BE32-E72D297353CC}">
              <c16:uniqueId val="{00000006-E38E-4973-9AEB-C4460219D02D}"/>
            </c:ext>
          </c:extLst>
        </c:ser>
        <c:ser>
          <c:idx val="1"/>
          <c:order val="1"/>
          <c:tx>
            <c:strRef>
              <c:f>Sheet1!$A$3</c:f>
              <c:strCache>
                <c:ptCount val="1"/>
              </c:strCache>
            </c:strRef>
          </c:tx>
          <c:spPr>
            <a:solidFill>
              <a:srgbClr val="993366"/>
            </a:solidFill>
            <a:ln w="12677">
              <a:solidFill>
                <a:srgbClr val="000000"/>
              </a:solidFill>
              <a:prstDash val="solid"/>
            </a:ln>
          </c:spPr>
          <c:dPt>
            <c:idx val="0"/>
            <c:spPr>
              <a:solidFill>
                <a:srgbClr val="9999FF"/>
              </a:solidFill>
              <a:ln w="12677">
                <a:solidFill>
                  <a:srgbClr val="000000"/>
                </a:solidFill>
                <a:prstDash val="solid"/>
              </a:ln>
            </c:spPr>
            <c:extLst xmlns:c16r2="http://schemas.microsoft.com/office/drawing/2015/06/chart">
              <c:ext xmlns:c16="http://schemas.microsoft.com/office/drawing/2014/chart" uri="{C3380CC4-5D6E-409C-BE32-E72D297353CC}">
                <c16:uniqueId val="{00000007-E38E-4973-9AEB-C4460219D02D}"/>
              </c:ext>
            </c:extLst>
          </c:dPt>
          <c:dPt>
            <c:idx val="2"/>
            <c:spPr>
              <a:solidFill>
                <a:srgbClr val="FFFFCC"/>
              </a:solidFill>
              <a:ln w="12677">
                <a:solidFill>
                  <a:srgbClr val="000000"/>
                </a:solidFill>
                <a:prstDash val="solid"/>
              </a:ln>
            </c:spPr>
            <c:extLst xmlns:c16r2="http://schemas.microsoft.com/office/drawing/2015/06/chart">
              <c:ext xmlns:c16="http://schemas.microsoft.com/office/drawing/2014/chart" uri="{C3380CC4-5D6E-409C-BE32-E72D297353CC}">
                <c16:uniqueId val="{00000009-E38E-4973-9AEB-C4460219D02D}"/>
              </c:ext>
            </c:extLst>
          </c:dPt>
          <c:dPt>
            <c:idx val="3"/>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0A-E38E-4973-9AEB-C4460219D02D}"/>
              </c:ext>
            </c:extLst>
          </c:dPt>
          <c:dPt>
            <c:idx val="4"/>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0B-E38E-4973-9AEB-C4460219D02D}"/>
              </c:ext>
            </c:extLst>
          </c:dPt>
          <c:dPt>
            <c:idx val="5"/>
            <c:spPr>
              <a:solidFill>
                <a:srgbClr val="FF8080"/>
              </a:solidFill>
              <a:ln w="12677">
                <a:solidFill>
                  <a:srgbClr val="000000"/>
                </a:solidFill>
                <a:prstDash val="solid"/>
              </a:ln>
            </c:spPr>
            <c:extLst xmlns:c16r2="http://schemas.microsoft.com/office/drawing/2015/06/chart">
              <c:ext xmlns:c16="http://schemas.microsoft.com/office/drawing/2014/chart" uri="{C3380CC4-5D6E-409C-BE32-E72D297353CC}">
                <c16:uniqueId val="{0000000C-E38E-4973-9AEB-C4460219D02D}"/>
              </c:ext>
            </c:extLst>
          </c:dPt>
          <c:dLbls>
            <c:spPr>
              <a:noFill/>
              <a:ln w="25353">
                <a:noFill/>
              </a:ln>
            </c:spPr>
            <c:txPr>
              <a:bodyPr wrap="square" lIns="38100" tIns="19050" rIns="38100" bIns="19050" anchor="ctr">
                <a:spAutoFit/>
              </a:bodyPr>
              <a:lstStyle/>
              <a:p>
                <a:pPr>
                  <a:defRPr sz="8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Журналіст</c:v>
                </c:pt>
                <c:pt idx="1">
                  <c:v>Прэс-служба органаў улады ці кіравання</c:v>
                </c:pt>
                <c:pt idx="2">
                  <c:v>Эксперт</c:v>
                </c:pt>
                <c:pt idx="3">
                  <c:v>Чытач</c:v>
                </c:pt>
                <c:pt idx="4">
                  <c:v>Цяжка высвятліць</c:v>
                </c:pt>
                <c:pt idx="5">
                  <c:v>Не напісана аўтарства</c:v>
                </c:pt>
              </c:strCache>
            </c:strRef>
          </c:cat>
          <c:val>
            <c:numRef>
              <c:f>Sheet1!$B$3:$G$3</c:f>
              <c:numCache>
                <c:formatCode>General</c:formatCode>
                <c:ptCount val="6"/>
              </c:numCache>
            </c:numRef>
          </c:val>
          <c:extLst xmlns:c16r2="http://schemas.microsoft.com/office/drawing/2015/06/chart">
            <c:ext xmlns:c16="http://schemas.microsoft.com/office/drawing/2014/chart" uri="{C3380CC4-5D6E-409C-BE32-E72D297353CC}">
              <c16:uniqueId val="{0000000D-E38E-4973-9AEB-C4460219D02D}"/>
            </c:ext>
          </c:extLst>
        </c:ser>
        <c:ser>
          <c:idx val="2"/>
          <c:order val="2"/>
          <c:tx>
            <c:strRef>
              <c:f>Sheet1!$A$4</c:f>
              <c:strCache>
                <c:ptCount val="1"/>
              </c:strCache>
            </c:strRef>
          </c:tx>
          <c:spPr>
            <a:solidFill>
              <a:srgbClr val="FFFFCC"/>
            </a:solidFill>
            <a:ln w="12677">
              <a:solidFill>
                <a:srgbClr val="000000"/>
              </a:solidFill>
              <a:prstDash val="solid"/>
            </a:ln>
          </c:spPr>
          <c:dPt>
            <c:idx val="0"/>
            <c:spPr>
              <a:solidFill>
                <a:srgbClr val="9999FF"/>
              </a:solidFill>
              <a:ln w="12677">
                <a:solidFill>
                  <a:srgbClr val="000000"/>
                </a:solidFill>
                <a:prstDash val="solid"/>
              </a:ln>
            </c:spPr>
            <c:extLst xmlns:c16r2="http://schemas.microsoft.com/office/drawing/2015/06/chart">
              <c:ext xmlns:c16="http://schemas.microsoft.com/office/drawing/2014/chart" uri="{C3380CC4-5D6E-409C-BE32-E72D297353CC}">
                <c16:uniqueId val="{0000000E-E38E-4973-9AEB-C4460219D02D}"/>
              </c:ext>
            </c:extLst>
          </c:dPt>
          <c:dPt>
            <c:idx val="1"/>
            <c:spPr>
              <a:solidFill>
                <a:srgbClr val="993366"/>
              </a:solidFill>
              <a:ln w="12677">
                <a:solidFill>
                  <a:srgbClr val="000000"/>
                </a:solidFill>
                <a:prstDash val="solid"/>
              </a:ln>
            </c:spPr>
            <c:extLst xmlns:c16r2="http://schemas.microsoft.com/office/drawing/2015/06/chart">
              <c:ext xmlns:c16="http://schemas.microsoft.com/office/drawing/2014/chart" uri="{C3380CC4-5D6E-409C-BE32-E72D297353CC}">
                <c16:uniqueId val="{0000000F-E38E-4973-9AEB-C4460219D02D}"/>
              </c:ext>
            </c:extLst>
          </c:dPt>
          <c:dPt>
            <c:idx val="3"/>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11-E38E-4973-9AEB-C4460219D02D}"/>
              </c:ext>
            </c:extLst>
          </c:dPt>
          <c:dPt>
            <c:idx val="4"/>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12-E38E-4973-9AEB-C4460219D02D}"/>
              </c:ext>
            </c:extLst>
          </c:dPt>
          <c:dPt>
            <c:idx val="5"/>
            <c:spPr>
              <a:solidFill>
                <a:srgbClr val="FF8080"/>
              </a:solidFill>
              <a:ln w="12677">
                <a:solidFill>
                  <a:srgbClr val="000000"/>
                </a:solidFill>
                <a:prstDash val="solid"/>
              </a:ln>
            </c:spPr>
            <c:extLst xmlns:c16r2="http://schemas.microsoft.com/office/drawing/2015/06/chart">
              <c:ext xmlns:c16="http://schemas.microsoft.com/office/drawing/2014/chart" uri="{C3380CC4-5D6E-409C-BE32-E72D297353CC}">
                <c16:uniqueId val="{00000013-E38E-4973-9AEB-C4460219D02D}"/>
              </c:ext>
            </c:extLst>
          </c:dPt>
          <c:dLbls>
            <c:spPr>
              <a:noFill/>
              <a:ln w="25353">
                <a:noFill/>
              </a:ln>
            </c:spPr>
            <c:txPr>
              <a:bodyPr wrap="square" lIns="38100" tIns="19050" rIns="38100" bIns="19050" anchor="ctr">
                <a:spAutoFit/>
              </a:bodyPr>
              <a:lstStyle/>
              <a:p>
                <a:pPr>
                  <a:defRPr sz="8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Sheet1!$B$1:$G$1</c:f>
              <c:strCache>
                <c:ptCount val="6"/>
                <c:pt idx="0">
                  <c:v>Журналіст</c:v>
                </c:pt>
                <c:pt idx="1">
                  <c:v>Прэс-служба органаў улады ці кіравання</c:v>
                </c:pt>
                <c:pt idx="2">
                  <c:v>Эксперт</c:v>
                </c:pt>
                <c:pt idx="3">
                  <c:v>Чытач</c:v>
                </c:pt>
                <c:pt idx="4">
                  <c:v>Цяжка высвятліць</c:v>
                </c:pt>
                <c:pt idx="5">
                  <c:v>Не напісана аўтарства</c:v>
                </c:pt>
              </c:strCache>
            </c:strRef>
          </c:cat>
          <c:val>
            <c:numRef>
              <c:f>Sheet1!$B$4:$G$4</c:f>
              <c:numCache>
                <c:formatCode>General</c:formatCode>
                <c:ptCount val="6"/>
              </c:numCache>
            </c:numRef>
          </c:val>
          <c:extLst xmlns:c16r2="http://schemas.microsoft.com/office/drawing/2015/06/chart">
            <c:ext xmlns:c16="http://schemas.microsoft.com/office/drawing/2014/chart" uri="{C3380CC4-5D6E-409C-BE32-E72D297353CC}">
              <c16:uniqueId val="{00000014-E38E-4973-9AEB-C4460219D02D}"/>
            </c:ext>
          </c:extLst>
        </c:ser>
        <c:dLbls>
          <c:showVal val="1"/>
        </c:dLbls>
        <c:firstSliceAng val="0"/>
      </c:pieChart>
      <c:spPr>
        <a:solidFill>
          <a:srgbClr val="C0C0C0"/>
        </a:solidFill>
        <a:ln w="12677">
          <a:solidFill>
            <a:srgbClr val="808080"/>
          </a:solidFill>
          <a:prstDash val="solid"/>
        </a:ln>
      </c:spPr>
    </c:plotArea>
    <c:legend>
      <c:legendPos val="r"/>
      <c:legendEntry>
        <c:idx val="2"/>
        <c:txPr>
          <a:bodyPr/>
          <a:lstStyle/>
          <a:p>
            <a:pPr>
              <a:defRPr sz="734" b="1" i="0" u="none" strike="noStrike" baseline="0">
                <a:solidFill>
                  <a:srgbClr val="000000"/>
                </a:solidFill>
                <a:latin typeface="Calibri"/>
                <a:ea typeface="Calibri"/>
                <a:cs typeface="Calibri"/>
              </a:defRPr>
            </a:pPr>
            <a:endParaRPr lang="ru-RU"/>
          </a:p>
        </c:txPr>
      </c:legendEntry>
      <c:layout>
        <c:manualLayout>
          <c:xMode val="edge"/>
          <c:yMode val="edge"/>
          <c:x val="0.57321107090251133"/>
          <c:y val="0"/>
          <c:w val="0.36392405063291244"/>
          <c:h val="1"/>
        </c:manualLayout>
      </c:layout>
      <c:spPr>
        <a:noFill/>
        <a:ln w="3169">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9" b="1" i="0" u="none" strike="noStrike" baseline="0">
                <a:solidFill>
                  <a:srgbClr val="000000"/>
                </a:solidFill>
                <a:latin typeface="Calibri"/>
                <a:ea typeface="Calibri"/>
                <a:cs typeface="Calibri"/>
              </a:defRPr>
            </a:pPr>
            <a:r>
              <a:rPr lang="ru-RU"/>
              <a:t>Выкарыстаныя крыніцы інфармацыі</a:t>
            </a:r>
          </a:p>
        </c:rich>
      </c:tx>
      <c:layout>
        <c:manualLayout>
          <c:xMode val="edge"/>
          <c:yMode val="edge"/>
          <c:x val="0.11011904761904712"/>
          <c:y val="2.1276595744680847E-2"/>
        </c:manualLayout>
      </c:layout>
      <c:spPr>
        <a:noFill/>
        <a:ln w="25370">
          <a:noFill/>
        </a:ln>
      </c:spPr>
    </c:title>
    <c:plotArea>
      <c:layout>
        <c:manualLayout>
          <c:layoutTarget val="inner"/>
          <c:xMode val="edge"/>
          <c:yMode val="edge"/>
          <c:x val="9.2261904761904739E-2"/>
          <c:y val="0.24255319148936275"/>
          <c:w val="0.45833333333333326"/>
          <c:h val="0.6553191489361706"/>
        </c:manualLayout>
      </c:layout>
      <c:pieChart>
        <c:varyColors val="1"/>
        <c:ser>
          <c:idx val="0"/>
          <c:order val="0"/>
          <c:tx>
            <c:strRef>
              <c:f>Sheet1!$A$2</c:f>
              <c:strCache>
                <c:ptCount val="1"/>
              </c:strCache>
            </c:strRef>
          </c:tx>
          <c:spPr>
            <a:solidFill>
              <a:srgbClr val="9999FF"/>
            </a:solidFill>
            <a:ln w="12685">
              <a:solidFill>
                <a:srgbClr val="000000"/>
              </a:solidFill>
              <a:prstDash val="solid"/>
            </a:ln>
          </c:spPr>
          <c:dPt>
            <c:idx val="1"/>
            <c:spPr>
              <a:solidFill>
                <a:srgbClr val="993366"/>
              </a:solidFill>
              <a:ln w="12685">
                <a:solidFill>
                  <a:srgbClr val="000000"/>
                </a:solidFill>
                <a:prstDash val="solid"/>
              </a:ln>
            </c:spPr>
            <c:extLst xmlns:c16r2="http://schemas.microsoft.com/office/drawing/2015/06/chart">
              <c:ext xmlns:c16="http://schemas.microsoft.com/office/drawing/2014/chart" uri="{C3380CC4-5D6E-409C-BE32-E72D297353CC}">
                <c16:uniqueId val="{00000001-06C2-445B-90A4-3F2C6BA02EEC}"/>
              </c:ext>
            </c:extLst>
          </c:dPt>
          <c:dPt>
            <c:idx val="2"/>
            <c:spPr>
              <a:solidFill>
                <a:srgbClr val="FFFFCC"/>
              </a:solidFill>
              <a:ln w="12685">
                <a:solidFill>
                  <a:srgbClr val="000000"/>
                </a:solidFill>
                <a:prstDash val="solid"/>
              </a:ln>
            </c:spPr>
            <c:extLst xmlns:c16r2="http://schemas.microsoft.com/office/drawing/2015/06/chart">
              <c:ext xmlns:c16="http://schemas.microsoft.com/office/drawing/2014/chart" uri="{C3380CC4-5D6E-409C-BE32-E72D297353CC}">
                <c16:uniqueId val="{00000002-06C2-445B-90A4-3F2C6BA02EEC}"/>
              </c:ext>
            </c:extLst>
          </c:dPt>
          <c:dPt>
            <c:idx val="3"/>
            <c:spPr>
              <a:solidFill>
                <a:srgbClr val="CCFFFF"/>
              </a:solidFill>
              <a:ln w="12685">
                <a:solidFill>
                  <a:srgbClr val="000000"/>
                </a:solidFill>
                <a:prstDash val="solid"/>
              </a:ln>
            </c:spPr>
            <c:extLst xmlns:c16r2="http://schemas.microsoft.com/office/drawing/2015/06/chart">
              <c:ext xmlns:c16="http://schemas.microsoft.com/office/drawing/2014/chart" uri="{C3380CC4-5D6E-409C-BE32-E72D297353CC}">
                <c16:uniqueId val="{00000003-06C2-445B-90A4-3F2C6BA02EEC}"/>
              </c:ext>
            </c:extLst>
          </c:dPt>
          <c:dLbls>
            <c:dLbl>
              <c:idx val="0"/>
              <c:spPr>
                <a:noFill/>
                <a:ln w="25370">
                  <a:noFill/>
                </a:ln>
              </c:spPr>
              <c:txPr>
                <a:bodyPr/>
                <a:lstStyle/>
                <a:p>
                  <a:pPr>
                    <a:defRPr sz="1199" b="1" i="0" u="none" strike="noStrike" baseline="0">
                      <a:solidFill>
                        <a:srgbClr val="000000"/>
                      </a:solidFill>
                      <a:latin typeface="Calibri"/>
                      <a:ea typeface="Calibri"/>
                      <a:cs typeface="Calibri"/>
                    </a:defRPr>
                  </a:pPr>
                  <a:endParaRPr lang="ru-RU"/>
                </a:p>
              </c:txPr>
            </c:dLbl>
            <c:dLbl>
              <c:idx val="1"/>
              <c:layout>
                <c:manualLayout>
                  <c:x val="6.5255282396059445E-3"/>
                  <c:y val="8.3506734910415714E-3"/>
                </c:manualLayout>
              </c:layout>
              <c:spPr>
                <a:noFill/>
                <a:ln w="25370">
                  <a:noFill/>
                </a:ln>
              </c:spPr>
              <c:txPr>
                <a:bodyPr/>
                <a:lstStyle/>
                <a:p>
                  <a:pPr>
                    <a:defRPr sz="1199"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6C2-445B-90A4-3F2C6BA02EEC}"/>
                </c:ext>
              </c:extLst>
            </c:dLbl>
            <c:dLbl>
              <c:idx val="2"/>
              <c:spPr>
                <a:noFill/>
                <a:ln w="25370">
                  <a:noFill/>
                </a:ln>
              </c:spPr>
              <c:txPr>
                <a:bodyPr/>
                <a:lstStyle/>
                <a:p>
                  <a:pPr>
                    <a:defRPr sz="1199" b="1" i="0" u="none" strike="noStrike" baseline="0">
                      <a:solidFill>
                        <a:srgbClr val="000000"/>
                      </a:solidFill>
                      <a:latin typeface="Calibri"/>
                      <a:ea typeface="Calibri"/>
                      <a:cs typeface="Calibri"/>
                    </a:defRPr>
                  </a:pPr>
                  <a:endParaRPr lang="ru-RU"/>
                </a:p>
              </c:txPr>
            </c:dLbl>
            <c:dLbl>
              <c:idx val="3"/>
              <c:spPr>
                <a:noFill/>
                <a:ln w="25370">
                  <a:noFill/>
                </a:ln>
              </c:spPr>
              <c:txPr>
                <a:bodyPr/>
                <a:lstStyle/>
                <a:p>
                  <a:pPr>
                    <a:defRPr sz="1199" b="1" i="0" u="none" strike="noStrike" baseline="0">
                      <a:solidFill>
                        <a:srgbClr val="000000"/>
                      </a:solidFill>
                      <a:latin typeface="Calibri"/>
                      <a:ea typeface="Calibri"/>
                      <a:cs typeface="Calibri"/>
                    </a:defRPr>
                  </a:pPr>
                  <a:endParaRPr lang="ru-RU"/>
                </a:p>
              </c:txPr>
            </c:dLbl>
            <c:spPr>
              <a:noFill/>
              <a:ln w="25370">
                <a:noFill/>
              </a:ln>
            </c:spPr>
            <c:txPr>
              <a:bodyPr wrap="square" lIns="38100" tIns="19050" rIns="38100" bIns="19050" anchor="ctr">
                <a:spAutoFit/>
              </a:bodyPr>
              <a:lstStyle/>
              <a:p>
                <a:pPr>
                  <a:defRPr sz="15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Інтэрнэт-рэсурсы</c:v>
                </c:pt>
                <c:pt idx="1">
                  <c:v>Прэс-служба органаў улады ці кіравання</c:v>
                </c:pt>
                <c:pt idx="2">
                  <c:v>Інфарматар</c:v>
                </c:pt>
                <c:pt idx="3">
                  <c:v>Ніводнай крыніцы/не ўказана</c:v>
                </c:pt>
              </c:strCache>
            </c:strRef>
          </c:cat>
          <c:val>
            <c:numRef>
              <c:f>Sheet1!$B$2:$E$2</c:f>
              <c:numCache>
                <c:formatCode>0%</c:formatCode>
                <c:ptCount val="4"/>
                <c:pt idx="0" formatCode="0.00%">
                  <c:v>2.5000000000000001E-2</c:v>
                </c:pt>
                <c:pt idx="1">
                  <c:v>0.25</c:v>
                </c:pt>
                <c:pt idx="2" formatCode="0.00%">
                  <c:v>0.42500000000000032</c:v>
                </c:pt>
                <c:pt idx="3">
                  <c:v>0.30000000000000032</c:v>
                </c:pt>
              </c:numCache>
            </c:numRef>
          </c:val>
          <c:extLst xmlns:c16r2="http://schemas.microsoft.com/office/drawing/2015/06/chart">
            <c:ext xmlns:c16="http://schemas.microsoft.com/office/drawing/2014/chart" uri="{C3380CC4-5D6E-409C-BE32-E72D297353CC}">
              <c16:uniqueId val="{00000004-06C2-445B-90A4-3F2C6BA02EEC}"/>
            </c:ext>
          </c:extLst>
        </c:ser>
        <c:ser>
          <c:idx val="1"/>
          <c:order val="1"/>
          <c:tx>
            <c:strRef>
              <c:f>Sheet1!$A$3</c:f>
              <c:strCache>
                <c:ptCount val="1"/>
              </c:strCache>
            </c:strRef>
          </c:tx>
          <c:spPr>
            <a:solidFill>
              <a:srgbClr val="993366"/>
            </a:solidFill>
            <a:ln w="12685">
              <a:solidFill>
                <a:srgbClr val="000000"/>
              </a:solidFill>
              <a:prstDash val="solid"/>
            </a:ln>
          </c:spPr>
          <c:dPt>
            <c:idx val="0"/>
            <c:spPr>
              <a:solidFill>
                <a:srgbClr val="9999FF"/>
              </a:solidFill>
              <a:ln w="12685">
                <a:solidFill>
                  <a:srgbClr val="000000"/>
                </a:solidFill>
                <a:prstDash val="solid"/>
              </a:ln>
            </c:spPr>
            <c:extLst xmlns:c16r2="http://schemas.microsoft.com/office/drawing/2015/06/chart">
              <c:ext xmlns:c16="http://schemas.microsoft.com/office/drawing/2014/chart" uri="{C3380CC4-5D6E-409C-BE32-E72D297353CC}">
                <c16:uniqueId val="{00000005-06C2-445B-90A4-3F2C6BA02EEC}"/>
              </c:ext>
            </c:extLst>
          </c:dPt>
          <c:dPt>
            <c:idx val="2"/>
            <c:spPr>
              <a:solidFill>
                <a:srgbClr val="FFFFCC"/>
              </a:solidFill>
              <a:ln w="12685">
                <a:solidFill>
                  <a:srgbClr val="000000"/>
                </a:solidFill>
                <a:prstDash val="solid"/>
              </a:ln>
            </c:spPr>
            <c:extLst xmlns:c16r2="http://schemas.microsoft.com/office/drawing/2015/06/chart">
              <c:ext xmlns:c16="http://schemas.microsoft.com/office/drawing/2014/chart" uri="{C3380CC4-5D6E-409C-BE32-E72D297353CC}">
                <c16:uniqueId val="{00000007-06C2-445B-90A4-3F2C6BA02EEC}"/>
              </c:ext>
            </c:extLst>
          </c:dPt>
          <c:dPt>
            <c:idx val="3"/>
            <c:spPr>
              <a:solidFill>
                <a:srgbClr val="CCFFFF"/>
              </a:solidFill>
              <a:ln w="12685">
                <a:solidFill>
                  <a:srgbClr val="000000"/>
                </a:solidFill>
                <a:prstDash val="solid"/>
              </a:ln>
            </c:spPr>
            <c:extLst xmlns:c16r2="http://schemas.microsoft.com/office/drawing/2015/06/chart">
              <c:ext xmlns:c16="http://schemas.microsoft.com/office/drawing/2014/chart" uri="{C3380CC4-5D6E-409C-BE32-E72D297353CC}">
                <c16:uniqueId val="{00000008-06C2-445B-90A4-3F2C6BA02EEC}"/>
              </c:ext>
            </c:extLst>
          </c:dPt>
          <c:dLbls>
            <c:spPr>
              <a:noFill/>
              <a:ln w="25370">
                <a:noFill/>
              </a:ln>
            </c:spPr>
            <c:txPr>
              <a:bodyPr wrap="square" lIns="38100" tIns="19050" rIns="38100" bIns="19050" anchor="ctr">
                <a:spAutoFit/>
              </a:bodyPr>
              <a:lstStyle/>
              <a:p>
                <a:pPr>
                  <a:defRPr sz="15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Інтэрнэт-рэсурсы</c:v>
                </c:pt>
                <c:pt idx="1">
                  <c:v>Прэс-служба органаў улады ці кіравання</c:v>
                </c:pt>
                <c:pt idx="2">
                  <c:v>Інфарматар</c:v>
                </c:pt>
                <c:pt idx="3">
                  <c:v>Ніводнай крыніцы/не ўказана</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06C2-445B-90A4-3F2C6BA02EEC}"/>
            </c:ext>
          </c:extLst>
        </c:ser>
        <c:ser>
          <c:idx val="2"/>
          <c:order val="2"/>
          <c:tx>
            <c:strRef>
              <c:f>Sheet1!$A$4</c:f>
              <c:strCache>
                <c:ptCount val="1"/>
              </c:strCache>
            </c:strRef>
          </c:tx>
          <c:spPr>
            <a:solidFill>
              <a:srgbClr val="FFFFCC"/>
            </a:solidFill>
            <a:ln w="12685">
              <a:solidFill>
                <a:srgbClr val="000000"/>
              </a:solidFill>
              <a:prstDash val="solid"/>
            </a:ln>
          </c:spPr>
          <c:dPt>
            <c:idx val="0"/>
            <c:spPr>
              <a:solidFill>
                <a:srgbClr val="9999FF"/>
              </a:solidFill>
              <a:ln w="12685">
                <a:solidFill>
                  <a:srgbClr val="000000"/>
                </a:solidFill>
                <a:prstDash val="solid"/>
              </a:ln>
            </c:spPr>
            <c:extLst xmlns:c16r2="http://schemas.microsoft.com/office/drawing/2015/06/chart">
              <c:ext xmlns:c16="http://schemas.microsoft.com/office/drawing/2014/chart" uri="{C3380CC4-5D6E-409C-BE32-E72D297353CC}">
                <c16:uniqueId val="{0000000A-06C2-445B-90A4-3F2C6BA02EEC}"/>
              </c:ext>
            </c:extLst>
          </c:dPt>
          <c:dPt>
            <c:idx val="1"/>
            <c:spPr>
              <a:solidFill>
                <a:srgbClr val="993366"/>
              </a:solidFill>
              <a:ln w="12685">
                <a:solidFill>
                  <a:srgbClr val="000000"/>
                </a:solidFill>
                <a:prstDash val="solid"/>
              </a:ln>
            </c:spPr>
            <c:extLst xmlns:c16r2="http://schemas.microsoft.com/office/drawing/2015/06/chart">
              <c:ext xmlns:c16="http://schemas.microsoft.com/office/drawing/2014/chart" uri="{C3380CC4-5D6E-409C-BE32-E72D297353CC}">
                <c16:uniqueId val="{0000000B-06C2-445B-90A4-3F2C6BA02EEC}"/>
              </c:ext>
            </c:extLst>
          </c:dPt>
          <c:dPt>
            <c:idx val="3"/>
            <c:spPr>
              <a:solidFill>
                <a:srgbClr val="CCFFFF"/>
              </a:solidFill>
              <a:ln w="12685">
                <a:solidFill>
                  <a:srgbClr val="000000"/>
                </a:solidFill>
                <a:prstDash val="solid"/>
              </a:ln>
            </c:spPr>
            <c:extLst xmlns:c16r2="http://schemas.microsoft.com/office/drawing/2015/06/chart">
              <c:ext xmlns:c16="http://schemas.microsoft.com/office/drawing/2014/chart" uri="{C3380CC4-5D6E-409C-BE32-E72D297353CC}">
                <c16:uniqueId val="{0000000D-06C2-445B-90A4-3F2C6BA02EEC}"/>
              </c:ext>
            </c:extLst>
          </c:dPt>
          <c:dLbls>
            <c:spPr>
              <a:noFill/>
              <a:ln w="25370">
                <a:noFill/>
              </a:ln>
            </c:spPr>
            <c:txPr>
              <a:bodyPr wrap="square" lIns="38100" tIns="19050" rIns="38100" bIns="19050" anchor="ctr">
                <a:spAutoFit/>
              </a:bodyPr>
              <a:lstStyle/>
              <a:p>
                <a:pPr>
                  <a:defRPr sz="15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Інтэрнэт-рэсурсы</c:v>
                </c:pt>
                <c:pt idx="1">
                  <c:v>Прэс-служба органаў улады ці кіравання</c:v>
                </c:pt>
                <c:pt idx="2">
                  <c:v>Інфарматар</c:v>
                </c:pt>
                <c:pt idx="3">
                  <c:v>Ніводнай крыніцы/не ўказана</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E-06C2-445B-90A4-3F2C6BA02EEC}"/>
            </c:ext>
          </c:extLst>
        </c:ser>
        <c:dLbls>
          <c:showVal val="1"/>
        </c:dLbls>
        <c:firstSliceAng val="0"/>
      </c:pieChart>
      <c:spPr>
        <a:solidFill>
          <a:srgbClr val="C0C0C0"/>
        </a:solidFill>
        <a:ln w="12685">
          <a:solidFill>
            <a:srgbClr val="808080"/>
          </a:solidFill>
          <a:prstDash val="solid"/>
        </a:ln>
      </c:spPr>
    </c:plotArea>
    <c:legend>
      <c:legendPos val="r"/>
      <c:layout>
        <c:manualLayout>
          <c:xMode val="edge"/>
          <c:yMode val="edge"/>
          <c:x val="0.63816152711986762"/>
          <c:y val="4.8572036603532702E-2"/>
          <c:w val="0.3452381169116866"/>
          <c:h val="0.90638297872340357"/>
        </c:manualLayout>
      </c:layout>
      <c:spPr>
        <a:noFill/>
        <a:ln w="3171">
          <a:solidFill>
            <a:srgbClr val="000000"/>
          </a:solidFill>
          <a:prstDash val="solid"/>
        </a:ln>
      </c:spPr>
      <c:txPr>
        <a:bodyPr/>
        <a:lstStyle/>
        <a:p>
          <a:pPr>
            <a:defRPr sz="894"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974" b="1" i="0" u="none" strike="noStrike" baseline="0">
          <a:solidFill>
            <a:srgbClr val="000000"/>
          </a:solidFill>
          <a:latin typeface="Calibri"/>
          <a:ea typeface="Calibri"/>
          <a:cs typeface="Calibri"/>
        </a:defRPr>
      </a:pPr>
      <a:endParaRPr lang="ru-RU"/>
    </a:p>
  </c:tx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1197" b="1" i="0" u="none" strike="noStrike" baseline="0">
                <a:solidFill>
                  <a:srgbClr val="000000"/>
                </a:solidFill>
                <a:latin typeface="Calibri"/>
                <a:ea typeface="Calibri"/>
                <a:cs typeface="Calibri"/>
              </a:defRPr>
            </a:pPr>
            <a:r>
              <a:rPr lang="ru-RU"/>
              <a:t>Тып матэрыяла</a:t>
            </a:r>
          </a:p>
        </c:rich>
      </c:tx>
      <c:layout>
        <c:manualLayout>
          <c:xMode val="edge"/>
          <c:yMode val="edge"/>
          <c:x val="4.843304843304843E-2"/>
          <c:y val="0"/>
        </c:manualLayout>
      </c:layout>
      <c:spPr>
        <a:noFill/>
        <a:ln w="25345">
          <a:noFill/>
        </a:ln>
      </c:spPr>
    </c:title>
    <c:plotArea>
      <c:layout>
        <c:manualLayout>
          <c:layoutTarget val="inner"/>
          <c:xMode val="edge"/>
          <c:yMode val="edge"/>
          <c:x val="0.11396011396011425"/>
          <c:y val="0.29583333333333334"/>
          <c:w val="0.37606837606837723"/>
          <c:h val="0.55000000000000004"/>
        </c:manualLayout>
      </c:layout>
      <c:pieChart>
        <c:varyColors val="1"/>
        <c:ser>
          <c:idx val="0"/>
          <c:order val="0"/>
          <c:tx>
            <c:strRef>
              <c:f>Sheet1!$A$2</c:f>
              <c:strCache>
                <c:ptCount val="1"/>
              </c:strCache>
            </c:strRef>
          </c:tx>
          <c:spPr>
            <a:solidFill>
              <a:srgbClr val="9999FF"/>
            </a:solidFill>
            <a:ln w="12672">
              <a:solidFill>
                <a:srgbClr val="000000"/>
              </a:solidFill>
              <a:prstDash val="solid"/>
            </a:ln>
          </c:spPr>
          <c:dPt>
            <c:idx val="1"/>
            <c:spPr>
              <a:solidFill>
                <a:srgbClr val="993366"/>
              </a:solidFill>
              <a:ln w="12672">
                <a:solidFill>
                  <a:srgbClr val="000000"/>
                </a:solidFill>
                <a:prstDash val="solid"/>
              </a:ln>
            </c:spPr>
            <c:extLst xmlns:c16r2="http://schemas.microsoft.com/office/drawing/2015/06/chart">
              <c:ext xmlns:c16="http://schemas.microsoft.com/office/drawing/2014/chart" uri="{C3380CC4-5D6E-409C-BE32-E72D297353CC}">
                <c16:uniqueId val="{00000001-1216-49E1-93FD-77F351262C1E}"/>
              </c:ext>
            </c:extLst>
          </c:dPt>
          <c:dPt>
            <c:idx val="2"/>
            <c:spPr>
              <a:solidFill>
                <a:srgbClr val="FFFFCC"/>
              </a:solidFill>
              <a:ln w="12672">
                <a:solidFill>
                  <a:srgbClr val="000000"/>
                </a:solidFill>
                <a:prstDash val="solid"/>
              </a:ln>
            </c:spPr>
            <c:extLst xmlns:c16r2="http://schemas.microsoft.com/office/drawing/2015/06/chart">
              <c:ext xmlns:c16="http://schemas.microsoft.com/office/drawing/2014/chart" uri="{C3380CC4-5D6E-409C-BE32-E72D297353CC}">
                <c16:uniqueId val="{00000002-1216-49E1-93FD-77F351262C1E}"/>
              </c:ext>
            </c:extLst>
          </c:dPt>
          <c:dPt>
            <c:idx val="3"/>
            <c:spPr>
              <a:solidFill>
                <a:srgbClr val="CCFFFF"/>
              </a:solidFill>
              <a:ln w="12672">
                <a:solidFill>
                  <a:srgbClr val="000000"/>
                </a:solidFill>
                <a:prstDash val="solid"/>
              </a:ln>
            </c:spPr>
            <c:extLst xmlns:c16r2="http://schemas.microsoft.com/office/drawing/2015/06/chart">
              <c:ext xmlns:c16="http://schemas.microsoft.com/office/drawing/2014/chart" uri="{C3380CC4-5D6E-409C-BE32-E72D297353CC}">
                <c16:uniqueId val="{00000003-1216-49E1-93FD-77F351262C1E}"/>
              </c:ext>
            </c:extLst>
          </c:dPt>
          <c:dPt>
            <c:idx val="4"/>
            <c:spPr>
              <a:solidFill>
                <a:srgbClr val="660066"/>
              </a:solidFill>
              <a:ln w="12672">
                <a:solidFill>
                  <a:srgbClr val="000000"/>
                </a:solidFill>
                <a:prstDash val="solid"/>
              </a:ln>
            </c:spPr>
            <c:extLst xmlns:c16r2="http://schemas.microsoft.com/office/drawing/2015/06/chart">
              <c:ext xmlns:c16="http://schemas.microsoft.com/office/drawing/2014/chart" uri="{C3380CC4-5D6E-409C-BE32-E72D297353CC}">
                <c16:uniqueId val="{00000004-1216-49E1-93FD-77F351262C1E}"/>
              </c:ext>
            </c:extLst>
          </c:dPt>
          <c:dPt>
            <c:idx val="5"/>
            <c:spPr>
              <a:solidFill>
                <a:srgbClr val="FF8080"/>
              </a:solidFill>
              <a:ln w="12672">
                <a:solidFill>
                  <a:srgbClr val="000000"/>
                </a:solidFill>
                <a:prstDash val="solid"/>
              </a:ln>
            </c:spPr>
            <c:extLst xmlns:c16r2="http://schemas.microsoft.com/office/drawing/2015/06/chart">
              <c:ext xmlns:c16="http://schemas.microsoft.com/office/drawing/2014/chart" uri="{C3380CC4-5D6E-409C-BE32-E72D297353CC}">
                <c16:uniqueId val="{00000005-1216-49E1-93FD-77F351262C1E}"/>
              </c:ext>
            </c:extLst>
          </c:dPt>
          <c:dPt>
            <c:idx val="6"/>
            <c:spPr>
              <a:solidFill>
                <a:srgbClr val="0066CC"/>
              </a:solidFill>
              <a:ln w="12672">
                <a:solidFill>
                  <a:srgbClr val="000000"/>
                </a:solidFill>
                <a:prstDash val="solid"/>
              </a:ln>
            </c:spPr>
            <c:extLst xmlns:c16r2="http://schemas.microsoft.com/office/drawing/2015/06/chart">
              <c:ext xmlns:c16="http://schemas.microsoft.com/office/drawing/2014/chart" uri="{C3380CC4-5D6E-409C-BE32-E72D297353CC}">
                <c16:uniqueId val="{00000006-1216-49E1-93FD-77F351262C1E}"/>
              </c:ext>
            </c:extLst>
          </c:dPt>
          <c:dPt>
            <c:idx val="7"/>
            <c:spPr>
              <a:solidFill>
                <a:srgbClr val="CCCCFF"/>
              </a:solidFill>
              <a:ln w="12672">
                <a:solidFill>
                  <a:srgbClr val="000000"/>
                </a:solidFill>
                <a:prstDash val="solid"/>
              </a:ln>
            </c:spPr>
            <c:extLst xmlns:c16r2="http://schemas.microsoft.com/office/drawing/2015/06/chart">
              <c:ext xmlns:c16="http://schemas.microsoft.com/office/drawing/2014/chart" uri="{C3380CC4-5D6E-409C-BE32-E72D297353CC}">
                <c16:uniqueId val="{00000007-1216-49E1-93FD-77F351262C1E}"/>
              </c:ext>
            </c:extLst>
          </c:dPt>
          <c:dLbls>
            <c:dLbl>
              <c:idx val="0"/>
              <c:layout>
                <c:manualLayout>
                  <c:x val="0.12194629517464162"/>
                  <c:y val="-5.0348083989501434E-2"/>
                </c:manualLayout>
              </c:layout>
              <c:spPr>
                <a:noFill/>
                <a:ln w="25345">
                  <a:noFill/>
                </a:ln>
              </c:spPr>
              <c:txPr>
                <a:bodyPr/>
                <a:lstStyle/>
                <a:p>
                  <a:pPr>
                    <a:defRPr sz="11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216-49E1-93FD-77F351262C1E}"/>
                </c:ext>
              </c:extLst>
            </c:dLbl>
            <c:dLbl>
              <c:idx val="2"/>
              <c:layout>
                <c:manualLayout>
                  <c:x val="0.15678488906835394"/>
                  <c:y val="-6.0163832020997322E-2"/>
                </c:manualLayout>
              </c:layout>
              <c:spPr>
                <a:noFill/>
                <a:ln w="25345">
                  <a:noFill/>
                </a:ln>
              </c:spPr>
              <c:txPr>
                <a:bodyPr/>
                <a:lstStyle/>
                <a:p>
                  <a:pPr>
                    <a:defRPr sz="11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216-49E1-93FD-77F351262C1E}"/>
                </c:ext>
              </c:extLst>
            </c:dLbl>
            <c:dLbl>
              <c:idx val="3"/>
              <c:layout>
                <c:manualLayout>
                  <c:x val="4.8933979406420424E-3"/>
                  <c:y val="9.5144881889762667E-3"/>
                </c:manualLayout>
              </c:layout>
              <c:spPr>
                <a:noFill/>
                <a:ln w="25345">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216-49E1-93FD-77F351262C1E}"/>
                </c:ext>
              </c:extLst>
            </c:dLbl>
            <c:dLbl>
              <c:idx val="6"/>
              <c:layout>
                <c:manualLayout>
                  <c:x val="-0.13302730107454516"/>
                  <c:y val="-2.8094173228346453E-2"/>
                </c:manualLayout>
              </c:layout>
              <c:spPr>
                <a:noFill/>
                <a:ln w="25345">
                  <a:noFill/>
                </a:ln>
              </c:spPr>
              <c:txPr>
                <a:bodyPr/>
                <a:lstStyle/>
                <a:p>
                  <a:pPr>
                    <a:defRPr sz="11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216-49E1-93FD-77F351262C1E}"/>
                </c:ext>
              </c:extLst>
            </c:dLbl>
            <c:dLbl>
              <c:idx val="7"/>
              <c:spPr>
                <a:noFill/>
                <a:ln w="25345">
                  <a:noFill/>
                </a:ln>
              </c:spPr>
              <c:txPr>
                <a:bodyPr/>
                <a:lstStyle/>
                <a:p>
                  <a:pPr>
                    <a:defRPr sz="1048" b="1" i="0" u="none" strike="noStrike" baseline="0">
                      <a:solidFill>
                        <a:srgbClr val="000000"/>
                      </a:solidFill>
                      <a:latin typeface="Calibri"/>
                      <a:ea typeface="Calibri"/>
                      <a:cs typeface="Calibri"/>
                    </a:defRPr>
                  </a:pPr>
                  <a:endParaRPr lang="ru-RU"/>
                </a:p>
              </c:txPr>
            </c:dLbl>
            <c:spPr>
              <a:noFill/>
              <a:ln w="25345">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Sheet1!$B$1:$I$1</c:f>
              <c:strCache>
                <c:ptCount val="8"/>
                <c:pt idx="0">
                  <c:v>Навыні(апошнія 24 гадзіны)</c:v>
                </c:pt>
                <c:pt idx="1">
                  <c:v>Інфармацыяйная нататка</c:v>
                </c:pt>
                <c:pt idx="2">
                  <c:v>Каментарый</c:v>
                </c:pt>
                <c:pt idx="3">
                  <c:v>Інтэрв'ю</c:v>
                </c:pt>
                <c:pt idx="4">
                  <c:v>Мастацкая нататка</c:v>
                </c:pt>
                <c:pt idx="5">
                  <c:v>Афіцыйны дакумент</c:v>
                </c:pt>
                <c:pt idx="6">
                  <c:v>Ліст чытача</c:v>
                </c:pt>
                <c:pt idx="7">
                  <c:v>Іншае</c:v>
                </c:pt>
              </c:strCache>
            </c:strRef>
          </c:cat>
          <c:val>
            <c:numRef>
              <c:f>Sheet1!$B$2:$I$2</c:f>
              <c:numCache>
                <c:formatCode>0%</c:formatCode>
                <c:ptCount val="8"/>
                <c:pt idx="0" formatCode="0.00%">
                  <c:v>2.5000000000000001E-2</c:v>
                </c:pt>
                <c:pt idx="1">
                  <c:v>0.4</c:v>
                </c:pt>
                <c:pt idx="2" formatCode="0.00%">
                  <c:v>2.5000000000000001E-2</c:v>
                </c:pt>
                <c:pt idx="3" formatCode="0.00%">
                  <c:v>2.5000000000000001E-2</c:v>
                </c:pt>
                <c:pt idx="4">
                  <c:v>0.25</c:v>
                </c:pt>
                <c:pt idx="5" formatCode="0.00%">
                  <c:v>0.22500000000000001</c:v>
                </c:pt>
                <c:pt idx="6" formatCode="0.00%">
                  <c:v>2.5000000000000001E-2</c:v>
                </c:pt>
                <c:pt idx="7" formatCode="0.00%">
                  <c:v>2.5000000000000001E-2</c:v>
                </c:pt>
              </c:numCache>
            </c:numRef>
          </c:val>
          <c:extLst xmlns:c16r2="http://schemas.microsoft.com/office/drawing/2015/06/chart">
            <c:ext xmlns:c16="http://schemas.microsoft.com/office/drawing/2014/chart" uri="{C3380CC4-5D6E-409C-BE32-E72D297353CC}">
              <c16:uniqueId val="{00000008-1216-49E1-93FD-77F351262C1E}"/>
            </c:ext>
          </c:extLst>
        </c:ser>
        <c:ser>
          <c:idx val="1"/>
          <c:order val="1"/>
          <c:tx>
            <c:strRef>
              <c:f>Sheet1!$A$3</c:f>
              <c:strCache>
                <c:ptCount val="1"/>
              </c:strCache>
            </c:strRef>
          </c:tx>
          <c:spPr>
            <a:solidFill>
              <a:srgbClr val="993366"/>
            </a:solidFill>
            <a:ln w="12672">
              <a:solidFill>
                <a:srgbClr val="000000"/>
              </a:solidFill>
              <a:prstDash val="solid"/>
            </a:ln>
          </c:spPr>
          <c:dPt>
            <c:idx val="0"/>
            <c:spPr>
              <a:solidFill>
                <a:srgbClr val="9999FF"/>
              </a:solidFill>
              <a:ln w="12672">
                <a:solidFill>
                  <a:srgbClr val="000000"/>
                </a:solidFill>
                <a:prstDash val="solid"/>
              </a:ln>
            </c:spPr>
            <c:extLst xmlns:c16r2="http://schemas.microsoft.com/office/drawing/2015/06/chart">
              <c:ext xmlns:c16="http://schemas.microsoft.com/office/drawing/2014/chart" uri="{C3380CC4-5D6E-409C-BE32-E72D297353CC}">
                <c16:uniqueId val="{00000009-1216-49E1-93FD-77F351262C1E}"/>
              </c:ext>
            </c:extLst>
          </c:dPt>
          <c:dPt>
            <c:idx val="2"/>
            <c:spPr>
              <a:solidFill>
                <a:srgbClr val="FFFFCC"/>
              </a:solidFill>
              <a:ln w="12672">
                <a:solidFill>
                  <a:srgbClr val="000000"/>
                </a:solidFill>
                <a:prstDash val="solid"/>
              </a:ln>
            </c:spPr>
            <c:extLst xmlns:c16r2="http://schemas.microsoft.com/office/drawing/2015/06/chart">
              <c:ext xmlns:c16="http://schemas.microsoft.com/office/drawing/2014/chart" uri="{C3380CC4-5D6E-409C-BE32-E72D297353CC}">
                <c16:uniqueId val="{0000000B-1216-49E1-93FD-77F351262C1E}"/>
              </c:ext>
            </c:extLst>
          </c:dPt>
          <c:dPt>
            <c:idx val="3"/>
            <c:spPr>
              <a:solidFill>
                <a:srgbClr val="CCFFFF"/>
              </a:solidFill>
              <a:ln w="12672">
                <a:solidFill>
                  <a:srgbClr val="000000"/>
                </a:solidFill>
                <a:prstDash val="solid"/>
              </a:ln>
            </c:spPr>
            <c:extLst xmlns:c16r2="http://schemas.microsoft.com/office/drawing/2015/06/chart">
              <c:ext xmlns:c16="http://schemas.microsoft.com/office/drawing/2014/chart" uri="{C3380CC4-5D6E-409C-BE32-E72D297353CC}">
                <c16:uniqueId val="{0000000C-1216-49E1-93FD-77F351262C1E}"/>
              </c:ext>
            </c:extLst>
          </c:dPt>
          <c:dPt>
            <c:idx val="4"/>
            <c:spPr>
              <a:solidFill>
                <a:srgbClr val="660066"/>
              </a:solidFill>
              <a:ln w="12672">
                <a:solidFill>
                  <a:srgbClr val="000000"/>
                </a:solidFill>
                <a:prstDash val="solid"/>
              </a:ln>
            </c:spPr>
            <c:extLst xmlns:c16r2="http://schemas.microsoft.com/office/drawing/2015/06/chart">
              <c:ext xmlns:c16="http://schemas.microsoft.com/office/drawing/2014/chart" uri="{C3380CC4-5D6E-409C-BE32-E72D297353CC}">
                <c16:uniqueId val="{0000000D-1216-49E1-93FD-77F351262C1E}"/>
              </c:ext>
            </c:extLst>
          </c:dPt>
          <c:dPt>
            <c:idx val="5"/>
            <c:spPr>
              <a:solidFill>
                <a:srgbClr val="FF8080"/>
              </a:solidFill>
              <a:ln w="12672">
                <a:solidFill>
                  <a:srgbClr val="000000"/>
                </a:solidFill>
                <a:prstDash val="solid"/>
              </a:ln>
            </c:spPr>
            <c:extLst xmlns:c16r2="http://schemas.microsoft.com/office/drawing/2015/06/chart">
              <c:ext xmlns:c16="http://schemas.microsoft.com/office/drawing/2014/chart" uri="{C3380CC4-5D6E-409C-BE32-E72D297353CC}">
                <c16:uniqueId val="{0000000E-1216-49E1-93FD-77F351262C1E}"/>
              </c:ext>
            </c:extLst>
          </c:dPt>
          <c:dPt>
            <c:idx val="6"/>
            <c:spPr>
              <a:solidFill>
                <a:srgbClr val="0066CC"/>
              </a:solidFill>
              <a:ln w="12672">
                <a:solidFill>
                  <a:srgbClr val="000000"/>
                </a:solidFill>
                <a:prstDash val="solid"/>
              </a:ln>
            </c:spPr>
            <c:extLst xmlns:c16r2="http://schemas.microsoft.com/office/drawing/2015/06/chart">
              <c:ext xmlns:c16="http://schemas.microsoft.com/office/drawing/2014/chart" uri="{C3380CC4-5D6E-409C-BE32-E72D297353CC}">
                <c16:uniqueId val="{0000000F-1216-49E1-93FD-77F351262C1E}"/>
              </c:ext>
            </c:extLst>
          </c:dPt>
          <c:dPt>
            <c:idx val="7"/>
            <c:spPr>
              <a:solidFill>
                <a:srgbClr val="CCCCFF"/>
              </a:solidFill>
              <a:ln w="12672">
                <a:solidFill>
                  <a:srgbClr val="000000"/>
                </a:solidFill>
                <a:prstDash val="solid"/>
              </a:ln>
            </c:spPr>
            <c:extLst xmlns:c16r2="http://schemas.microsoft.com/office/drawing/2015/06/chart">
              <c:ext xmlns:c16="http://schemas.microsoft.com/office/drawing/2014/chart" uri="{C3380CC4-5D6E-409C-BE32-E72D297353CC}">
                <c16:uniqueId val="{00000010-1216-49E1-93FD-77F351262C1E}"/>
              </c:ext>
            </c:extLst>
          </c:dPt>
          <c:dLbls>
            <c:spPr>
              <a:noFill/>
              <a:ln w="25345">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Sheet1!$B$1:$I$1</c:f>
              <c:strCache>
                <c:ptCount val="8"/>
                <c:pt idx="0">
                  <c:v>Навыні(апошнія 24 гадзіны)</c:v>
                </c:pt>
                <c:pt idx="1">
                  <c:v>Інфармацыяйная нататка</c:v>
                </c:pt>
                <c:pt idx="2">
                  <c:v>Каментарый</c:v>
                </c:pt>
                <c:pt idx="3">
                  <c:v>Інтэрв'ю</c:v>
                </c:pt>
                <c:pt idx="4">
                  <c:v>Мастацкая нататка</c:v>
                </c:pt>
                <c:pt idx="5">
                  <c:v>Афіцыйны дакумент</c:v>
                </c:pt>
                <c:pt idx="6">
                  <c:v>Ліст чытача</c:v>
                </c:pt>
                <c:pt idx="7">
                  <c:v>Іншае</c:v>
                </c:pt>
              </c:strCache>
            </c:strRef>
          </c:cat>
          <c:val>
            <c:numRef>
              <c:f>Sheet1!$B$3:$I$3</c:f>
              <c:numCache>
                <c:formatCode>General</c:formatCode>
                <c:ptCount val="8"/>
              </c:numCache>
            </c:numRef>
          </c:val>
          <c:extLst xmlns:c16r2="http://schemas.microsoft.com/office/drawing/2015/06/chart">
            <c:ext xmlns:c16="http://schemas.microsoft.com/office/drawing/2014/chart" uri="{C3380CC4-5D6E-409C-BE32-E72D297353CC}">
              <c16:uniqueId val="{00000011-1216-49E1-93FD-77F351262C1E}"/>
            </c:ext>
          </c:extLst>
        </c:ser>
        <c:ser>
          <c:idx val="2"/>
          <c:order val="2"/>
          <c:tx>
            <c:strRef>
              <c:f>Sheet1!$A$4</c:f>
              <c:strCache>
                <c:ptCount val="1"/>
              </c:strCache>
            </c:strRef>
          </c:tx>
          <c:spPr>
            <a:solidFill>
              <a:srgbClr val="FFFFCC"/>
            </a:solidFill>
            <a:ln w="12672">
              <a:solidFill>
                <a:srgbClr val="000000"/>
              </a:solidFill>
              <a:prstDash val="solid"/>
            </a:ln>
          </c:spPr>
          <c:dPt>
            <c:idx val="0"/>
            <c:spPr>
              <a:solidFill>
                <a:srgbClr val="9999FF"/>
              </a:solidFill>
              <a:ln w="12672">
                <a:solidFill>
                  <a:srgbClr val="000000"/>
                </a:solidFill>
                <a:prstDash val="solid"/>
              </a:ln>
            </c:spPr>
            <c:extLst xmlns:c16r2="http://schemas.microsoft.com/office/drawing/2015/06/chart">
              <c:ext xmlns:c16="http://schemas.microsoft.com/office/drawing/2014/chart" uri="{C3380CC4-5D6E-409C-BE32-E72D297353CC}">
                <c16:uniqueId val="{00000012-1216-49E1-93FD-77F351262C1E}"/>
              </c:ext>
            </c:extLst>
          </c:dPt>
          <c:dPt>
            <c:idx val="1"/>
            <c:spPr>
              <a:solidFill>
                <a:srgbClr val="993366"/>
              </a:solidFill>
              <a:ln w="12672">
                <a:solidFill>
                  <a:srgbClr val="000000"/>
                </a:solidFill>
                <a:prstDash val="solid"/>
              </a:ln>
            </c:spPr>
            <c:extLst xmlns:c16r2="http://schemas.microsoft.com/office/drawing/2015/06/chart">
              <c:ext xmlns:c16="http://schemas.microsoft.com/office/drawing/2014/chart" uri="{C3380CC4-5D6E-409C-BE32-E72D297353CC}">
                <c16:uniqueId val="{00000013-1216-49E1-93FD-77F351262C1E}"/>
              </c:ext>
            </c:extLst>
          </c:dPt>
          <c:dPt>
            <c:idx val="3"/>
            <c:spPr>
              <a:solidFill>
                <a:srgbClr val="CCFFFF"/>
              </a:solidFill>
              <a:ln w="12672">
                <a:solidFill>
                  <a:srgbClr val="000000"/>
                </a:solidFill>
                <a:prstDash val="solid"/>
              </a:ln>
            </c:spPr>
            <c:extLst xmlns:c16r2="http://schemas.microsoft.com/office/drawing/2015/06/chart">
              <c:ext xmlns:c16="http://schemas.microsoft.com/office/drawing/2014/chart" uri="{C3380CC4-5D6E-409C-BE32-E72D297353CC}">
                <c16:uniqueId val="{00000015-1216-49E1-93FD-77F351262C1E}"/>
              </c:ext>
            </c:extLst>
          </c:dPt>
          <c:dPt>
            <c:idx val="4"/>
            <c:spPr>
              <a:solidFill>
                <a:srgbClr val="660066"/>
              </a:solidFill>
              <a:ln w="12672">
                <a:solidFill>
                  <a:srgbClr val="000000"/>
                </a:solidFill>
                <a:prstDash val="solid"/>
              </a:ln>
            </c:spPr>
            <c:extLst xmlns:c16r2="http://schemas.microsoft.com/office/drawing/2015/06/chart">
              <c:ext xmlns:c16="http://schemas.microsoft.com/office/drawing/2014/chart" uri="{C3380CC4-5D6E-409C-BE32-E72D297353CC}">
                <c16:uniqueId val="{00000016-1216-49E1-93FD-77F351262C1E}"/>
              </c:ext>
            </c:extLst>
          </c:dPt>
          <c:dPt>
            <c:idx val="5"/>
            <c:spPr>
              <a:solidFill>
                <a:srgbClr val="FF8080"/>
              </a:solidFill>
              <a:ln w="12672">
                <a:solidFill>
                  <a:srgbClr val="000000"/>
                </a:solidFill>
                <a:prstDash val="solid"/>
              </a:ln>
            </c:spPr>
            <c:extLst xmlns:c16r2="http://schemas.microsoft.com/office/drawing/2015/06/chart">
              <c:ext xmlns:c16="http://schemas.microsoft.com/office/drawing/2014/chart" uri="{C3380CC4-5D6E-409C-BE32-E72D297353CC}">
                <c16:uniqueId val="{00000017-1216-49E1-93FD-77F351262C1E}"/>
              </c:ext>
            </c:extLst>
          </c:dPt>
          <c:dPt>
            <c:idx val="6"/>
            <c:spPr>
              <a:solidFill>
                <a:srgbClr val="0066CC"/>
              </a:solidFill>
              <a:ln w="12672">
                <a:solidFill>
                  <a:srgbClr val="000000"/>
                </a:solidFill>
                <a:prstDash val="solid"/>
              </a:ln>
            </c:spPr>
            <c:extLst xmlns:c16r2="http://schemas.microsoft.com/office/drawing/2015/06/chart">
              <c:ext xmlns:c16="http://schemas.microsoft.com/office/drawing/2014/chart" uri="{C3380CC4-5D6E-409C-BE32-E72D297353CC}">
                <c16:uniqueId val="{00000018-1216-49E1-93FD-77F351262C1E}"/>
              </c:ext>
            </c:extLst>
          </c:dPt>
          <c:dPt>
            <c:idx val="7"/>
            <c:spPr>
              <a:solidFill>
                <a:srgbClr val="CCCCFF"/>
              </a:solidFill>
              <a:ln w="12672">
                <a:solidFill>
                  <a:srgbClr val="000000"/>
                </a:solidFill>
                <a:prstDash val="solid"/>
              </a:ln>
            </c:spPr>
            <c:extLst xmlns:c16r2="http://schemas.microsoft.com/office/drawing/2015/06/chart">
              <c:ext xmlns:c16="http://schemas.microsoft.com/office/drawing/2014/chart" uri="{C3380CC4-5D6E-409C-BE32-E72D297353CC}">
                <c16:uniqueId val="{00000019-1216-49E1-93FD-77F351262C1E}"/>
              </c:ext>
            </c:extLst>
          </c:dPt>
          <c:dLbls>
            <c:spPr>
              <a:noFill/>
              <a:ln w="25345">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Sheet1!$B$1:$I$1</c:f>
              <c:strCache>
                <c:ptCount val="8"/>
                <c:pt idx="0">
                  <c:v>Навыні(апошнія 24 гадзіны)</c:v>
                </c:pt>
                <c:pt idx="1">
                  <c:v>Інфармацыяйная нататка</c:v>
                </c:pt>
                <c:pt idx="2">
                  <c:v>Каментарый</c:v>
                </c:pt>
                <c:pt idx="3">
                  <c:v>Інтэрв'ю</c:v>
                </c:pt>
                <c:pt idx="4">
                  <c:v>Мастацкая нататка</c:v>
                </c:pt>
                <c:pt idx="5">
                  <c:v>Афіцыйны дакумент</c:v>
                </c:pt>
                <c:pt idx="6">
                  <c:v>Ліст чытача</c:v>
                </c:pt>
                <c:pt idx="7">
                  <c:v>Іншае</c:v>
                </c:pt>
              </c:strCache>
            </c:strRef>
          </c:cat>
          <c:val>
            <c:numRef>
              <c:f>Sheet1!$B$4:$I$4</c:f>
              <c:numCache>
                <c:formatCode>General</c:formatCode>
                <c:ptCount val="8"/>
              </c:numCache>
            </c:numRef>
          </c:val>
          <c:extLst xmlns:c16r2="http://schemas.microsoft.com/office/drawing/2015/06/chart">
            <c:ext xmlns:c16="http://schemas.microsoft.com/office/drawing/2014/chart" uri="{C3380CC4-5D6E-409C-BE32-E72D297353CC}">
              <c16:uniqueId val="{0000001A-1216-49E1-93FD-77F351262C1E}"/>
            </c:ext>
          </c:extLst>
        </c:ser>
        <c:dLbls>
          <c:showVal val="1"/>
        </c:dLbls>
        <c:firstSliceAng val="0"/>
      </c:pieChart>
      <c:spPr>
        <a:solidFill>
          <a:srgbClr val="C0C0C0"/>
        </a:solidFill>
        <a:ln w="12672">
          <a:solidFill>
            <a:srgbClr val="808080"/>
          </a:solidFill>
          <a:prstDash val="solid"/>
        </a:ln>
      </c:spPr>
    </c:plotArea>
    <c:legend>
      <c:legendPos val="r"/>
      <c:layout>
        <c:manualLayout>
          <c:xMode val="edge"/>
          <c:yMode val="edge"/>
          <c:x val="0.68376068376068377"/>
          <c:y val="0.12083333333333333"/>
          <c:w val="0.31054131054131029"/>
          <c:h val="0.75833333333333364"/>
        </c:manualLayout>
      </c:layout>
      <c:spPr>
        <a:noFill/>
        <a:ln w="3168">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23" b="1" i="0" u="none" strike="noStrike" baseline="0">
          <a:solidFill>
            <a:srgbClr val="000000"/>
          </a:solidFill>
          <a:latin typeface="Calibri"/>
          <a:ea typeface="Calibri"/>
          <a:cs typeface="Calibri"/>
        </a:defRPr>
      </a:pPr>
      <a:endParaRPr lang="ru-RU"/>
    </a:p>
  </c:tx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7" b="1" i="0" u="none" strike="noStrike" baseline="0">
                <a:solidFill>
                  <a:srgbClr val="000000"/>
                </a:solidFill>
                <a:latin typeface="Calibri"/>
                <a:ea typeface="Calibri"/>
                <a:cs typeface="Calibri"/>
              </a:defRPr>
            </a:pPr>
            <a:r>
              <a:rPr lang="ru-RU"/>
              <a:t>Мова матэрыяла</a:t>
            </a:r>
          </a:p>
        </c:rich>
      </c:tx>
      <c:layout>
        <c:manualLayout>
          <c:xMode val="edge"/>
          <c:yMode val="edge"/>
          <c:x val="0.32374100719424614"/>
          <c:y val="1.8867924528301886E-2"/>
        </c:manualLayout>
      </c:layout>
      <c:spPr>
        <a:noFill/>
        <a:ln w="25312">
          <a:noFill/>
        </a:ln>
      </c:spPr>
    </c:title>
    <c:plotArea>
      <c:layout>
        <c:manualLayout>
          <c:layoutTarget val="inner"/>
          <c:xMode val="edge"/>
          <c:yMode val="edge"/>
          <c:x val="0.1366906474820144"/>
          <c:y val="0.24056603773584961"/>
          <c:w val="0.46402877697841916"/>
          <c:h val="0.60849056603773588"/>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4EC3-42D1-984A-4129D0D1AA95}"/>
              </c:ext>
            </c:extLst>
          </c:dPt>
          <c:dLbls>
            <c:spPr>
              <a:noFill/>
              <a:ln w="25312">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Sheet1!$B$2:$C$2</c:f>
              <c:numCache>
                <c:formatCode>0.00%</c:formatCode>
                <c:ptCount val="2"/>
                <c:pt idx="0">
                  <c:v>0.125</c:v>
                </c:pt>
                <c:pt idx="1">
                  <c:v>0.87500000000000222</c:v>
                </c:pt>
              </c:numCache>
            </c:numRef>
          </c:val>
          <c:extLst xmlns:c16r2="http://schemas.microsoft.com/office/drawing/2015/06/chart">
            <c:ext xmlns:c16="http://schemas.microsoft.com/office/drawing/2014/chart" uri="{C3380CC4-5D6E-409C-BE32-E72D297353CC}">
              <c16:uniqueId val="{00000002-4EC3-42D1-984A-4129D0D1AA95}"/>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3-4EC3-42D1-984A-4129D0D1AA95}"/>
              </c:ext>
            </c:extLst>
          </c:dPt>
          <c:dLbls>
            <c:spPr>
              <a:noFill/>
              <a:ln w="25312">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4EC3-42D1-984A-4129D0D1AA95}"/>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6-4EC3-42D1-984A-4129D0D1AA95}"/>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7-4EC3-42D1-984A-4129D0D1AA95}"/>
              </c:ext>
            </c:extLst>
          </c:dPt>
          <c:dLbls>
            <c:spPr>
              <a:noFill/>
              <a:ln w="25312">
                <a:noFill/>
              </a:ln>
            </c:spPr>
            <c:txPr>
              <a:bodyPr wrap="square" lIns="38100" tIns="19050" rIns="38100" bIns="19050" anchor="ctr">
                <a:spAutoFit/>
              </a:bodyPr>
              <a:lstStyle/>
              <a:p>
                <a:pPr>
                  <a:defRPr sz="1171"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Sheet1!$B$1:$C$1</c:f>
              <c:strCache>
                <c:ptCount val="2"/>
                <c:pt idx="0">
                  <c:v>Беларуская</c:v>
                </c:pt>
                <c:pt idx="1">
                  <c:v>Руская</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4EC3-42D1-984A-4129D0D1AA95}"/>
            </c:ext>
          </c:extLst>
        </c:ser>
        <c:dLbls>
          <c:showVal val="1"/>
        </c:dLbls>
        <c:firstSliceAng val="0"/>
      </c:pieChart>
      <c:spPr>
        <a:solidFill>
          <a:srgbClr val="C0C0C0"/>
        </a:solidFill>
        <a:ln w="12656">
          <a:solidFill>
            <a:srgbClr val="808080"/>
          </a:solidFill>
          <a:prstDash val="solid"/>
        </a:ln>
      </c:spPr>
    </c:plotArea>
    <c:legend>
      <c:legendPos val="r"/>
      <c:layout>
        <c:manualLayout>
          <c:xMode val="edge"/>
          <c:yMode val="edge"/>
          <c:x val="0.6690647482014388"/>
          <c:y val="0.41037735849056606"/>
          <c:w val="0.3201438848920875"/>
          <c:h val="0.24528301886792558"/>
        </c:manualLayout>
      </c:layout>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Calibri"/>
                <a:ea typeface="Calibri"/>
                <a:cs typeface="Calibri"/>
              </a:defRPr>
            </a:pPr>
            <a:r>
              <a:rPr lang="ru-RU"/>
              <a:t>Суб'ект матэрыяла</a:t>
            </a:r>
          </a:p>
        </c:rich>
      </c:tx>
      <c:layout>
        <c:manualLayout>
          <c:xMode val="edge"/>
          <c:yMode val="edge"/>
          <c:x val="9.7014925373134567E-2"/>
          <c:y val="1.3245033112582781E-2"/>
        </c:manualLayout>
      </c:layout>
      <c:spPr>
        <a:noFill/>
        <a:ln w="25339">
          <a:noFill/>
        </a:ln>
      </c:spPr>
    </c:title>
    <c:plotArea>
      <c:layout>
        <c:manualLayout>
          <c:layoutTarget val="inner"/>
          <c:xMode val="edge"/>
          <c:yMode val="edge"/>
          <c:x val="0.1044776119402985"/>
          <c:y val="0.25165562913907286"/>
          <c:w val="0.48507462686567354"/>
          <c:h val="0.43046357615894226"/>
        </c:manualLayout>
      </c:layout>
      <c:pieChart>
        <c:varyColors val="1"/>
        <c:ser>
          <c:idx val="0"/>
          <c:order val="0"/>
          <c:tx>
            <c:strRef>
              <c:f>Sheet1!$A$2</c:f>
              <c:strCache>
                <c:ptCount val="1"/>
              </c:strCache>
            </c:strRef>
          </c:tx>
          <c:spPr>
            <a:solidFill>
              <a:srgbClr val="9999FF"/>
            </a:solidFill>
            <a:ln w="12669">
              <a:solidFill>
                <a:srgbClr val="000000"/>
              </a:solidFill>
              <a:prstDash val="solid"/>
            </a:ln>
          </c:spPr>
          <c:dPt>
            <c:idx val="1"/>
            <c:spPr>
              <a:solidFill>
                <a:srgbClr val="993366"/>
              </a:solidFill>
              <a:ln w="12669">
                <a:solidFill>
                  <a:srgbClr val="000000"/>
                </a:solidFill>
                <a:prstDash val="solid"/>
              </a:ln>
            </c:spPr>
            <c:extLst xmlns:c16r2="http://schemas.microsoft.com/office/drawing/2015/06/chart">
              <c:ext xmlns:c16="http://schemas.microsoft.com/office/drawing/2014/chart" uri="{C3380CC4-5D6E-409C-BE32-E72D297353CC}">
                <c16:uniqueId val="{00000001-C8DE-4304-8B7A-DDAFB7057F71}"/>
              </c:ext>
            </c:extLst>
          </c:dPt>
          <c:dPt>
            <c:idx val="2"/>
            <c:spPr>
              <a:solidFill>
                <a:srgbClr val="FFFFCC"/>
              </a:solidFill>
              <a:ln w="12669">
                <a:solidFill>
                  <a:srgbClr val="000000"/>
                </a:solidFill>
                <a:prstDash val="solid"/>
              </a:ln>
            </c:spPr>
            <c:extLst xmlns:c16r2="http://schemas.microsoft.com/office/drawing/2015/06/chart">
              <c:ext xmlns:c16="http://schemas.microsoft.com/office/drawing/2014/chart" uri="{C3380CC4-5D6E-409C-BE32-E72D297353CC}">
                <c16:uniqueId val="{00000002-C8DE-4304-8B7A-DDAFB7057F71}"/>
              </c:ext>
            </c:extLst>
          </c:dPt>
          <c:dPt>
            <c:idx val="3"/>
            <c:spPr>
              <a:solidFill>
                <a:srgbClr val="CCFFFF"/>
              </a:solidFill>
              <a:ln w="12669">
                <a:solidFill>
                  <a:srgbClr val="000000"/>
                </a:solidFill>
                <a:prstDash val="solid"/>
              </a:ln>
            </c:spPr>
            <c:extLst xmlns:c16r2="http://schemas.microsoft.com/office/drawing/2015/06/chart">
              <c:ext xmlns:c16="http://schemas.microsoft.com/office/drawing/2014/chart" uri="{C3380CC4-5D6E-409C-BE32-E72D297353CC}">
                <c16:uniqueId val="{00000003-C8DE-4304-8B7A-DDAFB7057F71}"/>
              </c:ext>
            </c:extLst>
          </c:dPt>
          <c:dPt>
            <c:idx val="4"/>
            <c:spPr>
              <a:solidFill>
                <a:srgbClr val="660066"/>
              </a:solidFill>
              <a:ln w="12669">
                <a:solidFill>
                  <a:srgbClr val="000000"/>
                </a:solidFill>
                <a:prstDash val="solid"/>
              </a:ln>
            </c:spPr>
            <c:extLst xmlns:c16r2="http://schemas.microsoft.com/office/drawing/2015/06/chart">
              <c:ext xmlns:c16="http://schemas.microsoft.com/office/drawing/2014/chart" uri="{C3380CC4-5D6E-409C-BE32-E72D297353CC}">
                <c16:uniqueId val="{00000004-C8DE-4304-8B7A-DDAFB7057F71}"/>
              </c:ext>
            </c:extLst>
          </c:dPt>
          <c:dPt>
            <c:idx val="5"/>
            <c:spPr>
              <a:solidFill>
                <a:srgbClr val="FF8080"/>
              </a:solidFill>
              <a:ln w="12669">
                <a:solidFill>
                  <a:srgbClr val="000000"/>
                </a:solidFill>
                <a:prstDash val="solid"/>
              </a:ln>
            </c:spPr>
            <c:extLst xmlns:c16r2="http://schemas.microsoft.com/office/drawing/2015/06/chart">
              <c:ext xmlns:c16="http://schemas.microsoft.com/office/drawing/2014/chart" uri="{C3380CC4-5D6E-409C-BE32-E72D297353CC}">
                <c16:uniqueId val="{00000005-C8DE-4304-8B7A-DDAFB7057F71}"/>
              </c:ext>
            </c:extLst>
          </c:dPt>
          <c:dPt>
            <c:idx val="6"/>
            <c:spPr>
              <a:solidFill>
                <a:srgbClr val="0066CC"/>
              </a:solidFill>
              <a:ln w="12669">
                <a:solidFill>
                  <a:srgbClr val="000000"/>
                </a:solidFill>
                <a:prstDash val="solid"/>
              </a:ln>
            </c:spPr>
            <c:extLst xmlns:c16r2="http://schemas.microsoft.com/office/drawing/2015/06/chart">
              <c:ext xmlns:c16="http://schemas.microsoft.com/office/drawing/2014/chart" uri="{C3380CC4-5D6E-409C-BE32-E72D297353CC}">
                <c16:uniqueId val="{00000006-C8DE-4304-8B7A-DDAFB7057F71}"/>
              </c:ext>
            </c:extLst>
          </c:dPt>
          <c:dPt>
            <c:idx val="7"/>
            <c:spPr>
              <a:solidFill>
                <a:srgbClr val="CCCCFF"/>
              </a:solidFill>
              <a:ln w="12669">
                <a:solidFill>
                  <a:srgbClr val="000000"/>
                </a:solidFill>
                <a:prstDash val="solid"/>
              </a:ln>
            </c:spPr>
            <c:extLst xmlns:c16r2="http://schemas.microsoft.com/office/drawing/2015/06/chart">
              <c:ext xmlns:c16="http://schemas.microsoft.com/office/drawing/2014/chart" uri="{C3380CC4-5D6E-409C-BE32-E72D297353CC}">
                <c16:uniqueId val="{00000007-C8DE-4304-8B7A-DDAFB7057F71}"/>
              </c:ext>
            </c:extLst>
          </c:dPt>
          <c:dPt>
            <c:idx val="8"/>
            <c:spPr>
              <a:solidFill>
                <a:srgbClr val="000080"/>
              </a:solidFill>
              <a:ln w="12669">
                <a:solidFill>
                  <a:srgbClr val="000000"/>
                </a:solidFill>
                <a:prstDash val="solid"/>
              </a:ln>
            </c:spPr>
            <c:extLst xmlns:c16r2="http://schemas.microsoft.com/office/drawing/2015/06/chart">
              <c:ext xmlns:c16="http://schemas.microsoft.com/office/drawing/2014/chart" uri="{C3380CC4-5D6E-409C-BE32-E72D297353CC}">
                <c16:uniqueId val="{00000008-C8DE-4304-8B7A-DDAFB7057F71}"/>
              </c:ext>
            </c:extLst>
          </c:dPt>
          <c:dPt>
            <c:idx val="9"/>
            <c:spPr>
              <a:solidFill>
                <a:srgbClr val="FF00FF"/>
              </a:solidFill>
              <a:ln w="12669">
                <a:solidFill>
                  <a:srgbClr val="000000"/>
                </a:solidFill>
                <a:prstDash val="solid"/>
              </a:ln>
            </c:spPr>
            <c:extLst xmlns:c16r2="http://schemas.microsoft.com/office/drawing/2015/06/chart">
              <c:ext xmlns:c16="http://schemas.microsoft.com/office/drawing/2014/chart" uri="{C3380CC4-5D6E-409C-BE32-E72D297353CC}">
                <c16:uniqueId val="{00000009-C8DE-4304-8B7A-DDAFB7057F71}"/>
              </c:ext>
            </c:extLst>
          </c:dPt>
          <c:dPt>
            <c:idx val="10"/>
            <c:spPr>
              <a:solidFill>
                <a:srgbClr val="FFFF00"/>
              </a:solidFill>
              <a:ln w="12669">
                <a:solidFill>
                  <a:srgbClr val="000000"/>
                </a:solidFill>
                <a:prstDash val="solid"/>
              </a:ln>
            </c:spPr>
            <c:extLst xmlns:c16r2="http://schemas.microsoft.com/office/drawing/2015/06/chart">
              <c:ext xmlns:c16="http://schemas.microsoft.com/office/drawing/2014/chart" uri="{C3380CC4-5D6E-409C-BE32-E72D297353CC}">
                <c16:uniqueId val="{0000000A-C8DE-4304-8B7A-DDAFB7057F71}"/>
              </c:ext>
            </c:extLst>
          </c:dPt>
          <c:dPt>
            <c:idx val="11"/>
            <c:spPr>
              <a:solidFill>
                <a:srgbClr val="00FFFF"/>
              </a:solidFill>
              <a:ln w="12669">
                <a:solidFill>
                  <a:srgbClr val="000000"/>
                </a:solidFill>
                <a:prstDash val="solid"/>
              </a:ln>
            </c:spPr>
            <c:extLst xmlns:c16r2="http://schemas.microsoft.com/office/drawing/2015/06/chart">
              <c:ext xmlns:c16="http://schemas.microsoft.com/office/drawing/2014/chart" uri="{C3380CC4-5D6E-409C-BE32-E72D297353CC}">
                <c16:uniqueId val="{0000000B-C8DE-4304-8B7A-DDAFB7057F71}"/>
              </c:ext>
            </c:extLst>
          </c:dPt>
          <c:dLbls>
            <c:dLbl>
              <c:idx val="6"/>
              <c:layout>
                <c:manualLayout>
                  <c:x val="-1.5369982282011033E-2"/>
                  <c:y val="1.7496940798524596E-2"/>
                </c:manualLayout>
              </c:layout>
              <c:spPr>
                <a:noFill/>
                <a:ln w="25339">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8DE-4304-8B7A-DDAFB7057F71}"/>
                </c:ext>
              </c:extLst>
            </c:dLbl>
            <c:dLbl>
              <c:idx val="9"/>
              <c:spPr>
                <a:noFill/>
                <a:ln w="25339">
                  <a:noFill/>
                </a:ln>
              </c:spPr>
              <c:txPr>
                <a:bodyPr/>
                <a:lstStyle/>
                <a:p>
                  <a:pPr>
                    <a:defRPr sz="998"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8DE-4304-8B7A-DDAFB7057F71}"/>
                </c:ext>
              </c:extLst>
            </c:dLbl>
            <c:spPr>
              <a:noFill/>
              <a:ln w="25339">
                <a:noFill/>
              </a:ln>
            </c:spPr>
            <c:txPr>
              <a:bodyPr wrap="square" lIns="38100" tIns="19050" rIns="38100" bIns="19050" anchor="ctr">
                <a:spAutoFit/>
              </a:bodyPr>
              <a:lstStyle/>
              <a:p>
                <a:pPr>
                  <a:defRPr sz="998"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Sheet1!$B$1:$M$1</c:f>
              <c:strCache>
                <c:ptCount val="12"/>
                <c:pt idx="0">
                  <c:v>Прэзідэнт, Адміністрацыя Прэзідэнта</c:v>
                </c:pt>
                <c:pt idx="1">
                  <c:v>Галіновыя міністэрствы</c:v>
                </c:pt>
                <c:pt idx="2">
                  <c:v>Парламент</c:v>
                </c:pt>
                <c:pt idx="3">
                  <c:v>Выканкам абласны</c:v>
                </c:pt>
                <c:pt idx="4">
                  <c:v>Выканкам мясцовы</c:v>
                </c:pt>
                <c:pt idx="5">
                  <c:v>Грамадскія аб'яднанні</c:v>
                </c:pt>
                <c:pt idx="6">
                  <c:v>Прадпрыемствы</c:v>
                </c:pt>
                <c:pt idx="7">
                  <c:v>Установы адукацыі, культуры, навукі, медыцыны</c:v>
                </c:pt>
                <c:pt idx="8">
                  <c:v>СМІ</c:v>
                </c:pt>
                <c:pt idx="9">
                  <c:v>Прыватная асоба</c:v>
                </c:pt>
                <c:pt idx="10">
                  <c:v>У матэрыяле няма суб'екта</c:v>
                </c:pt>
                <c:pt idx="11">
                  <c:v>Іншае</c:v>
                </c:pt>
              </c:strCache>
            </c:strRef>
          </c:cat>
          <c:val>
            <c:numRef>
              <c:f>Sheet1!$B$2:$M$2</c:f>
              <c:numCache>
                <c:formatCode>0.00%</c:formatCode>
                <c:ptCount val="12"/>
                <c:pt idx="0">
                  <c:v>1.5599999999999998E-2</c:v>
                </c:pt>
                <c:pt idx="1">
                  <c:v>4.6899999999999997E-2</c:v>
                </c:pt>
                <c:pt idx="2">
                  <c:v>1.5599999999999998E-2</c:v>
                </c:pt>
                <c:pt idx="3">
                  <c:v>1.5599999999999998E-2</c:v>
                </c:pt>
                <c:pt idx="4">
                  <c:v>0.18750000000000028</c:v>
                </c:pt>
                <c:pt idx="5">
                  <c:v>1.5599999999999998E-2</c:v>
                </c:pt>
                <c:pt idx="6">
                  <c:v>0.14100000000000001</c:v>
                </c:pt>
                <c:pt idx="7">
                  <c:v>0.125</c:v>
                </c:pt>
                <c:pt idx="8">
                  <c:v>1.5599999999999998E-2</c:v>
                </c:pt>
                <c:pt idx="9">
                  <c:v>0.2656</c:v>
                </c:pt>
                <c:pt idx="10">
                  <c:v>6.25E-2</c:v>
                </c:pt>
                <c:pt idx="11">
                  <c:v>7.8100000000000003E-2</c:v>
                </c:pt>
              </c:numCache>
            </c:numRef>
          </c:val>
          <c:extLst xmlns:c16r2="http://schemas.microsoft.com/office/drawing/2015/06/chart">
            <c:ext xmlns:c16="http://schemas.microsoft.com/office/drawing/2014/chart" uri="{C3380CC4-5D6E-409C-BE32-E72D297353CC}">
              <c16:uniqueId val="{0000000C-C8DE-4304-8B7A-DDAFB7057F71}"/>
            </c:ext>
          </c:extLst>
        </c:ser>
        <c:ser>
          <c:idx val="1"/>
          <c:order val="1"/>
          <c:tx>
            <c:strRef>
              <c:f>Sheet1!$A$3</c:f>
              <c:strCache>
                <c:ptCount val="1"/>
              </c:strCache>
            </c:strRef>
          </c:tx>
          <c:spPr>
            <a:solidFill>
              <a:srgbClr val="993366"/>
            </a:solidFill>
            <a:ln w="12669">
              <a:solidFill>
                <a:srgbClr val="000000"/>
              </a:solidFill>
              <a:prstDash val="solid"/>
            </a:ln>
          </c:spPr>
          <c:dPt>
            <c:idx val="0"/>
            <c:spPr>
              <a:solidFill>
                <a:srgbClr val="9999FF"/>
              </a:solidFill>
              <a:ln w="12669">
                <a:solidFill>
                  <a:srgbClr val="000000"/>
                </a:solidFill>
                <a:prstDash val="solid"/>
              </a:ln>
            </c:spPr>
            <c:extLst xmlns:c16r2="http://schemas.microsoft.com/office/drawing/2015/06/chart">
              <c:ext xmlns:c16="http://schemas.microsoft.com/office/drawing/2014/chart" uri="{C3380CC4-5D6E-409C-BE32-E72D297353CC}">
                <c16:uniqueId val="{0000000D-C8DE-4304-8B7A-DDAFB7057F71}"/>
              </c:ext>
            </c:extLst>
          </c:dPt>
          <c:dPt>
            <c:idx val="2"/>
            <c:spPr>
              <a:solidFill>
                <a:srgbClr val="FFFFCC"/>
              </a:solidFill>
              <a:ln w="12669">
                <a:solidFill>
                  <a:srgbClr val="000000"/>
                </a:solidFill>
                <a:prstDash val="solid"/>
              </a:ln>
            </c:spPr>
            <c:extLst xmlns:c16r2="http://schemas.microsoft.com/office/drawing/2015/06/chart">
              <c:ext xmlns:c16="http://schemas.microsoft.com/office/drawing/2014/chart" uri="{C3380CC4-5D6E-409C-BE32-E72D297353CC}">
                <c16:uniqueId val="{0000000F-C8DE-4304-8B7A-DDAFB7057F71}"/>
              </c:ext>
            </c:extLst>
          </c:dPt>
          <c:dPt>
            <c:idx val="3"/>
            <c:spPr>
              <a:solidFill>
                <a:srgbClr val="CCFFFF"/>
              </a:solidFill>
              <a:ln w="12669">
                <a:solidFill>
                  <a:srgbClr val="000000"/>
                </a:solidFill>
                <a:prstDash val="solid"/>
              </a:ln>
            </c:spPr>
            <c:extLst xmlns:c16r2="http://schemas.microsoft.com/office/drawing/2015/06/chart">
              <c:ext xmlns:c16="http://schemas.microsoft.com/office/drawing/2014/chart" uri="{C3380CC4-5D6E-409C-BE32-E72D297353CC}">
                <c16:uniqueId val="{00000010-C8DE-4304-8B7A-DDAFB7057F71}"/>
              </c:ext>
            </c:extLst>
          </c:dPt>
          <c:dPt>
            <c:idx val="4"/>
            <c:spPr>
              <a:solidFill>
                <a:srgbClr val="660066"/>
              </a:solidFill>
              <a:ln w="12669">
                <a:solidFill>
                  <a:srgbClr val="000000"/>
                </a:solidFill>
                <a:prstDash val="solid"/>
              </a:ln>
            </c:spPr>
            <c:extLst xmlns:c16r2="http://schemas.microsoft.com/office/drawing/2015/06/chart">
              <c:ext xmlns:c16="http://schemas.microsoft.com/office/drawing/2014/chart" uri="{C3380CC4-5D6E-409C-BE32-E72D297353CC}">
                <c16:uniqueId val="{00000011-C8DE-4304-8B7A-DDAFB7057F71}"/>
              </c:ext>
            </c:extLst>
          </c:dPt>
          <c:dPt>
            <c:idx val="5"/>
            <c:spPr>
              <a:solidFill>
                <a:srgbClr val="FF8080"/>
              </a:solidFill>
              <a:ln w="12669">
                <a:solidFill>
                  <a:srgbClr val="000000"/>
                </a:solidFill>
                <a:prstDash val="solid"/>
              </a:ln>
            </c:spPr>
            <c:extLst xmlns:c16r2="http://schemas.microsoft.com/office/drawing/2015/06/chart">
              <c:ext xmlns:c16="http://schemas.microsoft.com/office/drawing/2014/chart" uri="{C3380CC4-5D6E-409C-BE32-E72D297353CC}">
                <c16:uniqueId val="{00000012-C8DE-4304-8B7A-DDAFB7057F71}"/>
              </c:ext>
            </c:extLst>
          </c:dPt>
          <c:dPt>
            <c:idx val="6"/>
            <c:spPr>
              <a:solidFill>
                <a:srgbClr val="0066CC"/>
              </a:solidFill>
              <a:ln w="12669">
                <a:solidFill>
                  <a:srgbClr val="000000"/>
                </a:solidFill>
                <a:prstDash val="solid"/>
              </a:ln>
            </c:spPr>
            <c:extLst xmlns:c16r2="http://schemas.microsoft.com/office/drawing/2015/06/chart">
              <c:ext xmlns:c16="http://schemas.microsoft.com/office/drawing/2014/chart" uri="{C3380CC4-5D6E-409C-BE32-E72D297353CC}">
                <c16:uniqueId val="{00000013-C8DE-4304-8B7A-DDAFB7057F71}"/>
              </c:ext>
            </c:extLst>
          </c:dPt>
          <c:dPt>
            <c:idx val="7"/>
            <c:spPr>
              <a:solidFill>
                <a:srgbClr val="CCCCFF"/>
              </a:solidFill>
              <a:ln w="12669">
                <a:solidFill>
                  <a:srgbClr val="000000"/>
                </a:solidFill>
                <a:prstDash val="solid"/>
              </a:ln>
            </c:spPr>
            <c:extLst xmlns:c16r2="http://schemas.microsoft.com/office/drawing/2015/06/chart">
              <c:ext xmlns:c16="http://schemas.microsoft.com/office/drawing/2014/chart" uri="{C3380CC4-5D6E-409C-BE32-E72D297353CC}">
                <c16:uniqueId val="{00000014-C8DE-4304-8B7A-DDAFB7057F71}"/>
              </c:ext>
            </c:extLst>
          </c:dPt>
          <c:dPt>
            <c:idx val="8"/>
            <c:spPr>
              <a:solidFill>
                <a:srgbClr val="000080"/>
              </a:solidFill>
              <a:ln w="12669">
                <a:solidFill>
                  <a:srgbClr val="000000"/>
                </a:solidFill>
                <a:prstDash val="solid"/>
              </a:ln>
            </c:spPr>
            <c:extLst xmlns:c16r2="http://schemas.microsoft.com/office/drawing/2015/06/chart">
              <c:ext xmlns:c16="http://schemas.microsoft.com/office/drawing/2014/chart" uri="{C3380CC4-5D6E-409C-BE32-E72D297353CC}">
                <c16:uniqueId val="{00000015-C8DE-4304-8B7A-DDAFB7057F71}"/>
              </c:ext>
            </c:extLst>
          </c:dPt>
          <c:dPt>
            <c:idx val="9"/>
            <c:spPr>
              <a:solidFill>
                <a:srgbClr val="FF00FF"/>
              </a:solidFill>
              <a:ln w="12669">
                <a:solidFill>
                  <a:srgbClr val="000000"/>
                </a:solidFill>
                <a:prstDash val="solid"/>
              </a:ln>
            </c:spPr>
            <c:extLst xmlns:c16r2="http://schemas.microsoft.com/office/drawing/2015/06/chart">
              <c:ext xmlns:c16="http://schemas.microsoft.com/office/drawing/2014/chart" uri="{C3380CC4-5D6E-409C-BE32-E72D297353CC}">
                <c16:uniqueId val="{00000016-C8DE-4304-8B7A-DDAFB7057F71}"/>
              </c:ext>
            </c:extLst>
          </c:dPt>
          <c:dPt>
            <c:idx val="10"/>
            <c:spPr>
              <a:solidFill>
                <a:srgbClr val="FFFF00"/>
              </a:solidFill>
              <a:ln w="12669">
                <a:solidFill>
                  <a:srgbClr val="000000"/>
                </a:solidFill>
                <a:prstDash val="solid"/>
              </a:ln>
            </c:spPr>
            <c:extLst xmlns:c16r2="http://schemas.microsoft.com/office/drawing/2015/06/chart">
              <c:ext xmlns:c16="http://schemas.microsoft.com/office/drawing/2014/chart" uri="{C3380CC4-5D6E-409C-BE32-E72D297353CC}">
                <c16:uniqueId val="{00000017-C8DE-4304-8B7A-DDAFB7057F71}"/>
              </c:ext>
            </c:extLst>
          </c:dPt>
          <c:dPt>
            <c:idx val="11"/>
            <c:spPr>
              <a:solidFill>
                <a:srgbClr val="00FFFF"/>
              </a:solidFill>
              <a:ln w="12669">
                <a:solidFill>
                  <a:srgbClr val="000000"/>
                </a:solidFill>
                <a:prstDash val="solid"/>
              </a:ln>
            </c:spPr>
            <c:extLst xmlns:c16r2="http://schemas.microsoft.com/office/drawing/2015/06/chart">
              <c:ext xmlns:c16="http://schemas.microsoft.com/office/drawing/2014/chart" uri="{C3380CC4-5D6E-409C-BE32-E72D297353CC}">
                <c16:uniqueId val="{00000018-C8DE-4304-8B7A-DDAFB7057F71}"/>
              </c:ext>
            </c:extLst>
          </c:dPt>
          <c:dLbls>
            <c:spPr>
              <a:noFill/>
              <a:ln w="25339">
                <a:noFill/>
              </a:ln>
            </c:spPr>
            <c:txPr>
              <a:bodyPr wrap="square" lIns="38100" tIns="19050" rIns="38100" bIns="19050" anchor="ctr">
                <a:spAutoFit/>
              </a:bodyPr>
              <a:lstStyle/>
              <a:p>
                <a:pPr>
                  <a:defRPr sz="142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Sheet1!$B$1:$M$1</c:f>
              <c:strCache>
                <c:ptCount val="12"/>
                <c:pt idx="0">
                  <c:v>Прэзідэнт, Адміністрацыя Прэзідэнта</c:v>
                </c:pt>
                <c:pt idx="1">
                  <c:v>Галіновыя міністэрствы</c:v>
                </c:pt>
                <c:pt idx="2">
                  <c:v>Парламент</c:v>
                </c:pt>
                <c:pt idx="3">
                  <c:v>Выканкам абласны</c:v>
                </c:pt>
                <c:pt idx="4">
                  <c:v>Выканкам мясцовы</c:v>
                </c:pt>
                <c:pt idx="5">
                  <c:v>Грамадскія аб'яднанні</c:v>
                </c:pt>
                <c:pt idx="6">
                  <c:v>Прадпрыемствы</c:v>
                </c:pt>
                <c:pt idx="7">
                  <c:v>Установы адукацыі, культуры, навукі, медыцыны</c:v>
                </c:pt>
                <c:pt idx="8">
                  <c:v>СМІ</c:v>
                </c:pt>
                <c:pt idx="9">
                  <c:v>Прыватная асоба</c:v>
                </c:pt>
                <c:pt idx="10">
                  <c:v>У матэрыяле няма суб'екта</c:v>
                </c:pt>
                <c:pt idx="11">
                  <c:v>Іншае</c:v>
                </c:pt>
              </c:strCache>
            </c:strRef>
          </c:cat>
          <c:val>
            <c:numRef>
              <c:f>Sheet1!$B$3:$M$3</c:f>
              <c:numCache>
                <c:formatCode>General</c:formatCode>
                <c:ptCount val="12"/>
              </c:numCache>
            </c:numRef>
          </c:val>
          <c:extLst xmlns:c16r2="http://schemas.microsoft.com/office/drawing/2015/06/chart">
            <c:ext xmlns:c16="http://schemas.microsoft.com/office/drawing/2014/chart" uri="{C3380CC4-5D6E-409C-BE32-E72D297353CC}">
              <c16:uniqueId val="{00000019-C8DE-4304-8B7A-DDAFB7057F71}"/>
            </c:ext>
          </c:extLst>
        </c:ser>
        <c:ser>
          <c:idx val="2"/>
          <c:order val="2"/>
          <c:tx>
            <c:strRef>
              <c:f>Sheet1!$A$4</c:f>
              <c:strCache>
                <c:ptCount val="1"/>
              </c:strCache>
            </c:strRef>
          </c:tx>
          <c:spPr>
            <a:solidFill>
              <a:srgbClr val="FFFFCC"/>
            </a:solidFill>
            <a:ln w="12669">
              <a:solidFill>
                <a:srgbClr val="000000"/>
              </a:solidFill>
              <a:prstDash val="solid"/>
            </a:ln>
          </c:spPr>
          <c:dPt>
            <c:idx val="0"/>
            <c:spPr>
              <a:solidFill>
                <a:srgbClr val="9999FF"/>
              </a:solidFill>
              <a:ln w="12669">
                <a:solidFill>
                  <a:srgbClr val="000000"/>
                </a:solidFill>
                <a:prstDash val="solid"/>
              </a:ln>
            </c:spPr>
            <c:extLst xmlns:c16r2="http://schemas.microsoft.com/office/drawing/2015/06/chart">
              <c:ext xmlns:c16="http://schemas.microsoft.com/office/drawing/2014/chart" uri="{C3380CC4-5D6E-409C-BE32-E72D297353CC}">
                <c16:uniqueId val="{0000001A-C8DE-4304-8B7A-DDAFB7057F71}"/>
              </c:ext>
            </c:extLst>
          </c:dPt>
          <c:dPt>
            <c:idx val="1"/>
            <c:spPr>
              <a:solidFill>
                <a:srgbClr val="993366"/>
              </a:solidFill>
              <a:ln w="12669">
                <a:solidFill>
                  <a:srgbClr val="000000"/>
                </a:solidFill>
                <a:prstDash val="solid"/>
              </a:ln>
            </c:spPr>
            <c:extLst xmlns:c16r2="http://schemas.microsoft.com/office/drawing/2015/06/chart">
              <c:ext xmlns:c16="http://schemas.microsoft.com/office/drawing/2014/chart" uri="{C3380CC4-5D6E-409C-BE32-E72D297353CC}">
                <c16:uniqueId val="{0000001B-C8DE-4304-8B7A-DDAFB7057F71}"/>
              </c:ext>
            </c:extLst>
          </c:dPt>
          <c:dPt>
            <c:idx val="3"/>
            <c:spPr>
              <a:solidFill>
                <a:srgbClr val="CCFFFF"/>
              </a:solidFill>
              <a:ln w="12669">
                <a:solidFill>
                  <a:srgbClr val="000000"/>
                </a:solidFill>
                <a:prstDash val="solid"/>
              </a:ln>
            </c:spPr>
            <c:extLst xmlns:c16r2="http://schemas.microsoft.com/office/drawing/2015/06/chart">
              <c:ext xmlns:c16="http://schemas.microsoft.com/office/drawing/2014/chart" uri="{C3380CC4-5D6E-409C-BE32-E72D297353CC}">
                <c16:uniqueId val="{0000001D-C8DE-4304-8B7A-DDAFB7057F71}"/>
              </c:ext>
            </c:extLst>
          </c:dPt>
          <c:dPt>
            <c:idx val="4"/>
            <c:spPr>
              <a:solidFill>
                <a:srgbClr val="660066"/>
              </a:solidFill>
              <a:ln w="12669">
                <a:solidFill>
                  <a:srgbClr val="000000"/>
                </a:solidFill>
                <a:prstDash val="solid"/>
              </a:ln>
            </c:spPr>
            <c:extLst xmlns:c16r2="http://schemas.microsoft.com/office/drawing/2015/06/chart">
              <c:ext xmlns:c16="http://schemas.microsoft.com/office/drawing/2014/chart" uri="{C3380CC4-5D6E-409C-BE32-E72D297353CC}">
                <c16:uniqueId val="{0000001E-C8DE-4304-8B7A-DDAFB7057F71}"/>
              </c:ext>
            </c:extLst>
          </c:dPt>
          <c:dPt>
            <c:idx val="5"/>
            <c:spPr>
              <a:solidFill>
                <a:srgbClr val="FF8080"/>
              </a:solidFill>
              <a:ln w="12669">
                <a:solidFill>
                  <a:srgbClr val="000000"/>
                </a:solidFill>
                <a:prstDash val="solid"/>
              </a:ln>
            </c:spPr>
            <c:extLst xmlns:c16r2="http://schemas.microsoft.com/office/drawing/2015/06/chart">
              <c:ext xmlns:c16="http://schemas.microsoft.com/office/drawing/2014/chart" uri="{C3380CC4-5D6E-409C-BE32-E72D297353CC}">
                <c16:uniqueId val="{0000001F-C8DE-4304-8B7A-DDAFB7057F71}"/>
              </c:ext>
            </c:extLst>
          </c:dPt>
          <c:dPt>
            <c:idx val="6"/>
            <c:spPr>
              <a:solidFill>
                <a:srgbClr val="0066CC"/>
              </a:solidFill>
              <a:ln w="12669">
                <a:solidFill>
                  <a:srgbClr val="000000"/>
                </a:solidFill>
                <a:prstDash val="solid"/>
              </a:ln>
            </c:spPr>
            <c:extLst xmlns:c16r2="http://schemas.microsoft.com/office/drawing/2015/06/chart">
              <c:ext xmlns:c16="http://schemas.microsoft.com/office/drawing/2014/chart" uri="{C3380CC4-5D6E-409C-BE32-E72D297353CC}">
                <c16:uniqueId val="{00000020-C8DE-4304-8B7A-DDAFB7057F71}"/>
              </c:ext>
            </c:extLst>
          </c:dPt>
          <c:dPt>
            <c:idx val="7"/>
            <c:spPr>
              <a:solidFill>
                <a:srgbClr val="CCCCFF"/>
              </a:solidFill>
              <a:ln w="12669">
                <a:solidFill>
                  <a:srgbClr val="000000"/>
                </a:solidFill>
                <a:prstDash val="solid"/>
              </a:ln>
            </c:spPr>
            <c:extLst xmlns:c16r2="http://schemas.microsoft.com/office/drawing/2015/06/chart">
              <c:ext xmlns:c16="http://schemas.microsoft.com/office/drawing/2014/chart" uri="{C3380CC4-5D6E-409C-BE32-E72D297353CC}">
                <c16:uniqueId val="{00000021-C8DE-4304-8B7A-DDAFB7057F71}"/>
              </c:ext>
            </c:extLst>
          </c:dPt>
          <c:dPt>
            <c:idx val="8"/>
            <c:spPr>
              <a:solidFill>
                <a:srgbClr val="000080"/>
              </a:solidFill>
              <a:ln w="12669">
                <a:solidFill>
                  <a:srgbClr val="000000"/>
                </a:solidFill>
                <a:prstDash val="solid"/>
              </a:ln>
            </c:spPr>
            <c:extLst xmlns:c16r2="http://schemas.microsoft.com/office/drawing/2015/06/chart">
              <c:ext xmlns:c16="http://schemas.microsoft.com/office/drawing/2014/chart" uri="{C3380CC4-5D6E-409C-BE32-E72D297353CC}">
                <c16:uniqueId val="{00000022-C8DE-4304-8B7A-DDAFB7057F71}"/>
              </c:ext>
            </c:extLst>
          </c:dPt>
          <c:dPt>
            <c:idx val="9"/>
            <c:spPr>
              <a:solidFill>
                <a:srgbClr val="FF00FF"/>
              </a:solidFill>
              <a:ln w="12669">
                <a:solidFill>
                  <a:srgbClr val="000000"/>
                </a:solidFill>
                <a:prstDash val="solid"/>
              </a:ln>
            </c:spPr>
            <c:extLst xmlns:c16r2="http://schemas.microsoft.com/office/drawing/2015/06/chart">
              <c:ext xmlns:c16="http://schemas.microsoft.com/office/drawing/2014/chart" uri="{C3380CC4-5D6E-409C-BE32-E72D297353CC}">
                <c16:uniqueId val="{00000023-C8DE-4304-8B7A-DDAFB7057F71}"/>
              </c:ext>
            </c:extLst>
          </c:dPt>
          <c:dPt>
            <c:idx val="10"/>
            <c:spPr>
              <a:solidFill>
                <a:srgbClr val="FFFF00"/>
              </a:solidFill>
              <a:ln w="12669">
                <a:solidFill>
                  <a:srgbClr val="000000"/>
                </a:solidFill>
                <a:prstDash val="solid"/>
              </a:ln>
            </c:spPr>
            <c:extLst xmlns:c16r2="http://schemas.microsoft.com/office/drawing/2015/06/chart">
              <c:ext xmlns:c16="http://schemas.microsoft.com/office/drawing/2014/chart" uri="{C3380CC4-5D6E-409C-BE32-E72D297353CC}">
                <c16:uniqueId val="{00000024-C8DE-4304-8B7A-DDAFB7057F71}"/>
              </c:ext>
            </c:extLst>
          </c:dPt>
          <c:dPt>
            <c:idx val="11"/>
            <c:spPr>
              <a:solidFill>
                <a:srgbClr val="00FFFF"/>
              </a:solidFill>
              <a:ln w="12669">
                <a:solidFill>
                  <a:srgbClr val="000000"/>
                </a:solidFill>
                <a:prstDash val="solid"/>
              </a:ln>
            </c:spPr>
            <c:extLst xmlns:c16r2="http://schemas.microsoft.com/office/drawing/2015/06/chart">
              <c:ext xmlns:c16="http://schemas.microsoft.com/office/drawing/2014/chart" uri="{C3380CC4-5D6E-409C-BE32-E72D297353CC}">
                <c16:uniqueId val="{00000025-C8DE-4304-8B7A-DDAFB7057F71}"/>
              </c:ext>
            </c:extLst>
          </c:dPt>
          <c:dLbls>
            <c:spPr>
              <a:noFill/>
              <a:ln w="25339">
                <a:noFill/>
              </a:ln>
            </c:spPr>
            <c:txPr>
              <a:bodyPr wrap="square" lIns="38100" tIns="19050" rIns="38100" bIns="19050" anchor="ctr">
                <a:spAutoFit/>
              </a:bodyPr>
              <a:lstStyle/>
              <a:p>
                <a:pPr>
                  <a:defRPr sz="142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Sheet1!$B$1:$M$1</c:f>
              <c:strCache>
                <c:ptCount val="12"/>
                <c:pt idx="0">
                  <c:v>Прэзідэнт, Адміністрацыя Прэзідэнта</c:v>
                </c:pt>
                <c:pt idx="1">
                  <c:v>Галіновыя міністэрствы</c:v>
                </c:pt>
                <c:pt idx="2">
                  <c:v>Парламент</c:v>
                </c:pt>
                <c:pt idx="3">
                  <c:v>Выканкам абласны</c:v>
                </c:pt>
                <c:pt idx="4">
                  <c:v>Выканкам мясцовы</c:v>
                </c:pt>
                <c:pt idx="5">
                  <c:v>Грамадскія аб'яднанні</c:v>
                </c:pt>
                <c:pt idx="6">
                  <c:v>Прадпрыемствы</c:v>
                </c:pt>
                <c:pt idx="7">
                  <c:v>Установы адукацыі, культуры, навукі, медыцыны</c:v>
                </c:pt>
                <c:pt idx="8">
                  <c:v>СМІ</c:v>
                </c:pt>
                <c:pt idx="9">
                  <c:v>Прыватная асоба</c:v>
                </c:pt>
                <c:pt idx="10">
                  <c:v>У матэрыяле няма суб'екта</c:v>
                </c:pt>
                <c:pt idx="11">
                  <c:v>Іншае</c:v>
                </c:pt>
              </c:strCache>
            </c:strRef>
          </c:cat>
          <c:val>
            <c:numRef>
              <c:f>Sheet1!$B$4:$M$4</c:f>
              <c:numCache>
                <c:formatCode>General</c:formatCode>
                <c:ptCount val="12"/>
              </c:numCache>
            </c:numRef>
          </c:val>
          <c:extLst xmlns:c16r2="http://schemas.microsoft.com/office/drawing/2015/06/chart">
            <c:ext xmlns:c16="http://schemas.microsoft.com/office/drawing/2014/chart" uri="{C3380CC4-5D6E-409C-BE32-E72D297353CC}">
              <c16:uniqueId val="{00000026-C8DE-4304-8B7A-DDAFB7057F71}"/>
            </c:ext>
          </c:extLst>
        </c:ser>
        <c:dLbls>
          <c:showVal val="1"/>
        </c:dLbls>
        <c:firstSliceAng val="0"/>
      </c:pieChart>
      <c:spPr>
        <a:solidFill>
          <a:srgbClr val="C0C0C0"/>
        </a:solidFill>
        <a:ln w="12669">
          <a:solidFill>
            <a:srgbClr val="808080"/>
          </a:solidFill>
          <a:prstDash val="solid"/>
        </a:ln>
      </c:spPr>
    </c:plotArea>
    <c:legend>
      <c:legendPos val="r"/>
      <c:layout>
        <c:manualLayout>
          <c:xMode val="edge"/>
          <c:yMode val="edge"/>
          <c:x val="0.69651741293532343"/>
          <c:y val="0"/>
          <c:w val="0.2985074626865673"/>
          <c:h val="0.94701986754966883"/>
        </c:manualLayout>
      </c:layout>
      <c:spPr>
        <a:noFill/>
        <a:ln w="3167">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147" b="1" i="0" u="none" strike="noStrike" baseline="0">
          <a:solidFill>
            <a:srgbClr val="000000"/>
          </a:solidFill>
          <a:latin typeface="Calibri"/>
          <a:ea typeface="Calibri"/>
          <a:cs typeface="Calibri"/>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998" b="1" i="0" u="none" strike="noStrike" baseline="0">
                <a:solidFill>
                  <a:srgbClr val="000000"/>
                </a:solidFill>
                <a:latin typeface="Calibri"/>
                <a:ea typeface="Calibri"/>
                <a:cs typeface="Calibri"/>
              </a:defRPr>
            </a:pPr>
            <a:r>
              <a:rPr lang="ru-RU"/>
              <a:t>Накіраванасць матэрыялаў</a:t>
            </a:r>
          </a:p>
        </c:rich>
      </c:tx>
      <c:layout>
        <c:manualLayout>
          <c:xMode val="edge"/>
          <c:yMode val="edge"/>
          <c:x val="0.24752475247524774"/>
          <c:y val="2.197802197802199E-2"/>
        </c:manualLayout>
      </c:layout>
      <c:spPr>
        <a:noFill/>
        <a:ln w="25337">
          <a:noFill/>
        </a:ln>
      </c:spPr>
    </c:title>
    <c:plotArea>
      <c:layout>
        <c:manualLayout>
          <c:layoutTarget val="inner"/>
          <c:xMode val="edge"/>
          <c:yMode val="edge"/>
          <c:x val="0.21122112211221178"/>
          <c:y val="0.22527472527472517"/>
          <c:w val="0.36633663366336638"/>
          <c:h val="0.60989010989010994"/>
        </c:manualLayout>
      </c:layout>
      <c:pieChart>
        <c:varyColors val="1"/>
        <c:ser>
          <c:idx val="0"/>
          <c:order val="0"/>
          <c:tx>
            <c:strRef>
              <c:f>Sheet1!$A$2</c:f>
              <c:strCache>
                <c:ptCount val="1"/>
              </c:strCache>
            </c:strRef>
          </c:tx>
          <c:spPr>
            <a:solidFill>
              <a:srgbClr val="9999FF"/>
            </a:solidFill>
            <a:ln w="12668">
              <a:solidFill>
                <a:srgbClr val="000000"/>
              </a:solidFill>
              <a:prstDash val="solid"/>
            </a:ln>
          </c:spPr>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01-7E3C-449F-A51C-14163746D981}"/>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Sheet1!$B$2:$C$2</c:f>
              <c:numCache>
                <c:formatCode>0%</c:formatCode>
                <c:ptCount val="2"/>
                <c:pt idx="0">
                  <c:v>0.42200000000000032</c:v>
                </c:pt>
                <c:pt idx="1">
                  <c:v>0.57800000000000062</c:v>
                </c:pt>
              </c:numCache>
            </c:numRef>
          </c:val>
          <c:extLst xmlns:c16r2="http://schemas.microsoft.com/office/drawing/2015/06/chart">
            <c:ext xmlns:c16="http://schemas.microsoft.com/office/drawing/2014/chart" uri="{C3380CC4-5D6E-409C-BE32-E72D297353CC}">
              <c16:uniqueId val="{00000002-7E3C-449F-A51C-14163746D981}"/>
            </c:ext>
          </c:extLst>
        </c:ser>
        <c:ser>
          <c:idx val="1"/>
          <c:order val="1"/>
          <c:tx>
            <c:strRef>
              <c:f>Sheet1!$A$3</c:f>
              <c:strCache>
                <c:ptCount val="1"/>
              </c:strCache>
            </c:strRef>
          </c:tx>
          <c:spPr>
            <a:solidFill>
              <a:srgbClr val="993366"/>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03-7E3C-449F-A51C-14163746D981}"/>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Sheet1!$B$3:$C$3</c:f>
              <c:numCache>
                <c:formatCode>General</c:formatCode>
                <c:ptCount val="2"/>
              </c:numCache>
            </c:numRef>
          </c:val>
          <c:extLst xmlns:c16r2="http://schemas.microsoft.com/office/drawing/2015/06/chart">
            <c:ext xmlns:c16="http://schemas.microsoft.com/office/drawing/2014/chart" uri="{C3380CC4-5D6E-409C-BE32-E72D297353CC}">
              <c16:uniqueId val="{00000005-7E3C-449F-A51C-14163746D981}"/>
            </c:ext>
          </c:extLst>
        </c:ser>
        <c:ser>
          <c:idx val="2"/>
          <c:order val="2"/>
          <c:tx>
            <c:strRef>
              <c:f>Sheet1!$A$4</c:f>
              <c:strCache>
                <c:ptCount val="1"/>
              </c:strCache>
            </c:strRef>
          </c:tx>
          <c:spPr>
            <a:solidFill>
              <a:srgbClr val="FFFFCC"/>
            </a:solidFill>
            <a:ln w="12668">
              <a:solidFill>
                <a:srgbClr val="000000"/>
              </a:solidFill>
              <a:prstDash val="solid"/>
            </a:ln>
          </c:spPr>
          <c:dPt>
            <c:idx val="0"/>
            <c:spPr>
              <a:solidFill>
                <a:srgbClr val="9999FF"/>
              </a:solidFill>
              <a:ln w="12668">
                <a:solidFill>
                  <a:srgbClr val="000000"/>
                </a:solidFill>
                <a:prstDash val="solid"/>
              </a:ln>
            </c:spPr>
            <c:extLst xmlns:c16r2="http://schemas.microsoft.com/office/drawing/2015/06/chart">
              <c:ext xmlns:c16="http://schemas.microsoft.com/office/drawing/2014/chart" uri="{C3380CC4-5D6E-409C-BE32-E72D297353CC}">
                <c16:uniqueId val="{00000006-7E3C-449F-A51C-14163746D981}"/>
              </c:ext>
            </c:extLst>
          </c:dPt>
          <c:dPt>
            <c:idx val="1"/>
            <c:spPr>
              <a:solidFill>
                <a:srgbClr val="993366"/>
              </a:solidFill>
              <a:ln w="12668">
                <a:solidFill>
                  <a:srgbClr val="000000"/>
                </a:solidFill>
                <a:prstDash val="solid"/>
              </a:ln>
            </c:spPr>
            <c:extLst xmlns:c16r2="http://schemas.microsoft.com/office/drawing/2015/06/chart">
              <c:ext xmlns:c16="http://schemas.microsoft.com/office/drawing/2014/chart" uri="{C3380CC4-5D6E-409C-BE32-E72D297353CC}">
                <c16:uniqueId val="{00000007-7E3C-449F-A51C-14163746D981}"/>
              </c:ext>
            </c:extLst>
          </c:dPt>
          <c:dLbls>
            <c:spPr>
              <a:noFill/>
              <a:ln w="25337">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Val val="1"/>
            <c:showCatName val="1"/>
            <c:showLeaderLines val="1"/>
            <c:extLst xmlns:c16r2="http://schemas.microsoft.com/office/drawing/2015/06/chart">
              <c:ext xmlns:c15="http://schemas.microsoft.com/office/drawing/2012/chart" uri="{CE6537A1-D6FC-4f65-9D91-7224C49458BB}"/>
            </c:extLst>
          </c:dLbls>
          <c:cat>
            <c:strRef>
              <c:f>Sheet1!$B$1:$C$1</c:f>
              <c:strCache>
                <c:ptCount val="2"/>
                <c:pt idx="0">
                  <c:v>Апалагетычная</c:v>
                </c:pt>
                <c:pt idx="1">
                  <c:v>Нейтральная</c:v>
                </c:pt>
              </c:strCache>
            </c:strRef>
          </c:cat>
          <c:val>
            <c:numRef>
              <c:f>Sheet1!$B$4:$C$4</c:f>
              <c:numCache>
                <c:formatCode>General</c:formatCode>
                <c:ptCount val="2"/>
              </c:numCache>
            </c:numRef>
          </c:val>
          <c:extLst xmlns:c16r2="http://schemas.microsoft.com/office/drawing/2015/06/chart">
            <c:ext xmlns:c16="http://schemas.microsoft.com/office/drawing/2014/chart" uri="{C3380CC4-5D6E-409C-BE32-E72D297353CC}">
              <c16:uniqueId val="{00000008-7E3C-449F-A51C-14163746D981}"/>
            </c:ext>
          </c:extLst>
        </c:ser>
        <c:dLbls>
          <c:showVal val="1"/>
          <c:showCatName val="1"/>
        </c:dLbls>
        <c:firstSliceAng val="0"/>
      </c:pieChart>
      <c:spPr>
        <a:solidFill>
          <a:srgbClr val="C0C0C0"/>
        </a:solidFill>
        <a:ln w="12668">
          <a:solidFill>
            <a:srgbClr val="808080"/>
          </a:solidFill>
          <a:prstDash val="solid"/>
        </a:ln>
      </c:spPr>
    </c:plotArea>
    <c:legend>
      <c:legendPos val="r"/>
      <c:layout>
        <c:manualLayout>
          <c:xMode val="edge"/>
          <c:yMode val="edge"/>
          <c:x val="0.68976897689768979"/>
          <c:y val="0.70329670329670335"/>
          <c:w val="0.2970297029702984"/>
          <c:h val="0.21428571428571427"/>
        </c:manualLayout>
      </c:layout>
      <c:spPr>
        <a:noFill/>
        <a:ln w="3167">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97" b="1" i="0" u="none" strike="noStrike" baseline="0">
                <a:solidFill>
                  <a:srgbClr val="000000"/>
                </a:solidFill>
                <a:latin typeface="Calibri"/>
                <a:ea typeface="Calibri"/>
                <a:cs typeface="Calibri"/>
              </a:defRPr>
            </a:pPr>
            <a:r>
              <a:rPr lang="ru-RU"/>
              <a:t>Форма аргументацыі</a:t>
            </a:r>
          </a:p>
        </c:rich>
      </c:tx>
      <c:layout>
        <c:manualLayout>
          <c:xMode val="edge"/>
          <c:yMode val="edge"/>
          <c:x val="0.2805755395683453"/>
          <c:y val="2.197802197802199E-2"/>
        </c:manualLayout>
      </c:layout>
      <c:spPr>
        <a:noFill/>
        <a:ln w="25312">
          <a:noFill/>
        </a:ln>
      </c:spPr>
    </c:title>
    <c:plotArea>
      <c:layout>
        <c:manualLayout>
          <c:layoutTarget val="inner"/>
          <c:xMode val="edge"/>
          <c:yMode val="edge"/>
          <c:x val="0.1223021582733817"/>
          <c:y val="0.25274725274725274"/>
          <c:w val="0.45683453237410082"/>
          <c:h val="0.69780219780219777"/>
        </c:manualLayout>
      </c:layout>
      <c:pieChart>
        <c:varyColors val="1"/>
        <c:ser>
          <c:idx val="0"/>
          <c:order val="0"/>
          <c:tx>
            <c:strRef>
              <c:f>Sheet1!$A$2</c:f>
              <c:strCache>
                <c:ptCount val="1"/>
              </c:strCache>
            </c:strRef>
          </c:tx>
          <c:spPr>
            <a:solidFill>
              <a:srgbClr val="9999FF"/>
            </a:solidFill>
            <a:ln w="12656">
              <a:solidFill>
                <a:srgbClr val="000000"/>
              </a:solidFill>
              <a:prstDash val="solid"/>
            </a:ln>
          </c:spPr>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1-8831-4EA3-9EA8-97DADAD8B1E2}"/>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2-8831-4EA3-9EA8-97DADAD8B1E2}"/>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3-8831-4EA3-9EA8-97DADAD8B1E2}"/>
              </c:ext>
            </c:extLst>
          </c:dPt>
          <c:dLbls>
            <c:dLbl>
              <c:idx val="0"/>
              <c:layout>
                <c:manualLayout>
                  <c:x val="7.1133694706831868E-2"/>
                  <c:y val="-9.5734860065569388E-2"/>
                </c:manualLayout>
              </c:layout>
              <c:spPr>
                <a:noFill/>
                <a:ln w="25312">
                  <a:noFill/>
                </a:ln>
              </c:spPr>
              <c:txPr>
                <a:bodyPr/>
                <a:lstStyle/>
                <a:p>
                  <a:pPr>
                    <a:defRPr sz="8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831-4EA3-9EA8-97DADAD8B1E2}"/>
                </c:ext>
              </c:extLst>
            </c:dLbl>
            <c:dLbl>
              <c:idx val="1"/>
              <c:layout>
                <c:manualLayout>
                  <c:x val="6.49391018612583E-2"/>
                  <c:y val="-1.3816908703719767E-2"/>
                </c:manualLayout>
              </c:layout>
              <c:spPr>
                <a:noFill/>
                <a:ln w="25312">
                  <a:noFill/>
                </a:ln>
              </c:spPr>
              <c:txPr>
                <a:bodyPr/>
                <a:lstStyle/>
                <a:p>
                  <a:pPr>
                    <a:defRPr sz="8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831-4EA3-9EA8-97DADAD8B1E2}"/>
                </c:ext>
              </c:extLst>
            </c:dLbl>
            <c:dLbl>
              <c:idx val="2"/>
              <c:layout>
                <c:manualLayout>
                  <c:x val="-6.5316569592689319E-2"/>
                  <c:y val="1.3472835126379101E-3"/>
                </c:manualLayout>
              </c:layout>
              <c:spPr>
                <a:noFill/>
                <a:ln w="25312">
                  <a:noFill/>
                </a:ln>
              </c:spPr>
              <c:txPr>
                <a:bodyPr/>
                <a:lstStyle/>
                <a:p>
                  <a:pPr>
                    <a:defRPr sz="8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831-4EA3-9EA8-97DADAD8B1E2}"/>
                </c:ext>
              </c:extLst>
            </c:dLbl>
            <c:dLbl>
              <c:idx val="3"/>
              <c:spPr>
                <a:noFill/>
                <a:ln w="25312">
                  <a:noFill/>
                </a:ln>
              </c:spPr>
              <c:txPr>
                <a:bodyPr/>
                <a:lstStyle/>
                <a:p>
                  <a:pPr>
                    <a:defRPr sz="897"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831-4EA3-9EA8-97DADAD8B1E2}"/>
                </c:ext>
              </c:extLst>
            </c:dLbl>
            <c:spPr>
              <a:noFill/>
              <a:ln w="25312">
                <a:noFill/>
              </a:ln>
            </c:spPr>
            <c:txPr>
              <a:bodyPr wrap="square" lIns="38100" tIns="19050" rIns="38100" bIns="19050" anchor="ctr">
                <a:spAutoFit/>
              </a:bodyPr>
              <a:lstStyle/>
              <a:p>
                <a:pPr>
                  <a:defRPr sz="897"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Адсутнічае</c:v>
                </c:pt>
              </c:strCache>
            </c:strRef>
          </c:cat>
          <c:val>
            <c:numRef>
              <c:f>Sheet1!$B$2:$E$2</c:f>
              <c:numCache>
                <c:formatCode>0.00%</c:formatCode>
                <c:ptCount val="4"/>
                <c:pt idx="0">
                  <c:v>0.18750000000000044</c:v>
                </c:pt>
                <c:pt idx="1">
                  <c:v>0.2656</c:v>
                </c:pt>
                <c:pt idx="2">
                  <c:v>0.20300000000000001</c:v>
                </c:pt>
                <c:pt idx="3">
                  <c:v>0.25</c:v>
                </c:pt>
              </c:numCache>
            </c:numRef>
          </c:val>
          <c:extLst xmlns:c16r2="http://schemas.microsoft.com/office/drawing/2015/06/chart">
            <c:ext xmlns:c16="http://schemas.microsoft.com/office/drawing/2014/chart" uri="{C3380CC4-5D6E-409C-BE32-E72D297353CC}">
              <c16:uniqueId val="{00000004-8831-4EA3-9EA8-97DADAD8B1E2}"/>
            </c:ext>
          </c:extLst>
        </c:ser>
        <c:ser>
          <c:idx val="1"/>
          <c:order val="1"/>
          <c:tx>
            <c:strRef>
              <c:f>Sheet1!$A$3</c:f>
              <c:strCache>
                <c:ptCount val="1"/>
              </c:strCache>
            </c:strRef>
          </c:tx>
          <c:spPr>
            <a:solidFill>
              <a:srgbClr val="993366"/>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5-8831-4EA3-9EA8-97DADAD8B1E2}"/>
              </c:ext>
            </c:extLst>
          </c:dPt>
          <c:dPt>
            <c:idx val="2"/>
            <c:spPr>
              <a:solidFill>
                <a:srgbClr val="FFFFCC"/>
              </a:solidFill>
              <a:ln w="12656">
                <a:solidFill>
                  <a:srgbClr val="000000"/>
                </a:solidFill>
                <a:prstDash val="solid"/>
              </a:ln>
            </c:spPr>
            <c:extLst xmlns:c16r2="http://schemas.microsoft.com/office/drawing/2015/06/chart">
              <c:ext xmlns:c16="http://schemas.microsoft.com/office/drawing/2014/chart" uri="{C3380CC4-5D6E-409C-BE32-E72D297353CC}">
                <c16:uniqueId val="{00000007-8831-4EA3-9EA8-97DADAD8B1E2}"/>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8-8831-4EA3-9EA8-97DADAD8B1E2}"/>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Адсутнічае</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8831-4EA3-9EA8-97DADAD8B1E2}"/>
            </c:ext>
          </c:extLst>
        </c:ser>
        <c:ser>
          <c:idx val="2"/>
          <c:order val="2"/>
          <c:tx>
            <c:strRef>
              <c:f>Sheet1!$A$4</c:f>
              <c:strCache>
                <c:ptCount val="1"/>
              </c:strCache>
            </c:strRef>
          </c:tx>
          <c:spPr>
            <a:solidFill>
              <a:srgbClr val="FFFFCC"/>
            </a:solidFill>
            <a:ln w="12656">
              <a:solidFill>
                <a:srgbClr val="000000"/>
              </a:solidFill>
              <a:prstDash val="solid"/>
            </a:ln>
          </c:spPr>
          <c:dPt>
            <c:idx val="0"/>
            <c:spPr>
              <a:solidFill>
                <a:srgbClr val="9999FF"/>
              </a:solidFill>
              <a:ln w="12656">
                <a:solidFill>
                  <a:srgbClr val="000000"/>
                </a:solidFill>
                <a:prstDash val="solid"/>
              </a:ln>
            </c:spPr>
            <c:extLst xmlns:c16r2="http://schemas.microsoft.com/office/drawing/2015/06/chart">
              <c:ext xmlns:c16="http://schemas.microsoft.com/office/drawing/2014/chart" uri="{C3380CC4-5D6E-409C-BE32-E72D297353CC}">
                <c16:uniqueId val="{0000000A-8831-4EA3-9EA8-97DADAD8B1E2}"/>
              </c:ext>
            </c:extLst>
          </c:dPt>
          <c:dPt>
            <c:idx val="1"/>
            <c:spPr>
              <a:solidFill>
                <a:srgbClr val="993366"/>
              </a:solidFill>
              <a:ln w="12656">
                <a:solidFill>
                  <a:srgbClr val="000000"/>
                </a:solidFill>
                <a:prstDash val="solid"/>
              </a:ln>
            </c:spPr>
            <c:extLst xmlns:c16r2="http://schemas.microsoft.com/office/drawing/2015/06/chart">
              <c:ext xmlns:c16="http://schemas.microsoft.com/office/drawing/2014/chart" uri="{C3380CC4-5D6E-409C-BE32-E72D297353CC}">
                <c16:uniqueId val="{0000000B-8831-4EA3-9EA8-97DADAD8B1E2}"/>
              </c:ext>
            </c:extLst>
          </c:dPt>
          <c:dPt>
            <c:idx val="3"/>
            <c:spPr>
              <a:solidFill>
                <a:srgbClr val="CCFFFF"/>
              </a:solidFill>
              <a:ln w="12656">
                <a:solidFill>
                  <a:srgbClr val="000000"/>
                </a:solidFill>
                <a:prstDash val="solid"/>
              </a:ln>
            </c:spPr>
            <c:extLst xmlns:c16r2="http://schemas.microsoft.com/office/drawing/2015/06/chart">
              <c:ext xmlns:c16="http://schemas.microsoft.com/office/drawing/2014/chart" uri="{C3380CC4-5D6E-409C-BE32-E72D297353CC}">
                <c16:uniqueId val="{0000000D-8831-4EA3-9EA8-97DADAD8B1E2}"/>
              </c:ext>
            </c:extLst>
          </c:dPt>
          <c:dLbls>
            <c:spPr>
              <a:noFill/>
              <a:ln w="25312">
                <a:noFill/>
              </a:ln>
            </c:spPr>
            <c:txPr>
              <a:bodyPr wrap="square" lIns="38100" tIns="19050" rIns="38100" bIns="19050" anchor="ctr">
                <a:spAutoFit/>
              </a:bodyPr>
              <a:lstStyle/>
              <a:p>
                <a:pPr>
                  <a:defRPr sz="1196"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Факталагічная</c:v>
                </c:pt>
                <c:pt idx="1">
                  <c:v>Эмацыйна-вобразная</c:v>
                </c:pt>
                <c:pt idx="2">
                  <c:v>Змешаная</c:v>
                </c:pt>
                <c:pt idx="3">
                  <c:v>Адсутнічае</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E-8831-4EA3-9EA8-97DADAD8B1E2}"/>
            </c:ext>
          </c:extLst>
        </c:ser>
        <c:dLbls>
          <c:showVal val="1"/>
        </c:dLbls>
        <c:firstSliceAng val="0"/>
      </c:pieChart>
      <c:spPr>
        <a:solidFill>
          <a:srgbClr val="C0C0C0"/>
        </a:solidFill>
        <a:ln w="12656">
          <a:solidFill>
            <a:srgbClr val="808080"/>
          </a:solidFill>
          <a:prstDash val="solid"/>
        </a:ln>
      </c:spPr>
    </c:plotArea>
    <c:legend>
      <c:legendPos val="r"/>
      <c:layout>
        <c:manualLayout>
          <c:xMode val="edge"/>
          <c:yMode val="edge"/>
          <c:x val="0.68705035971222705"/>
          <c:y val="0.17582417582417584"/>
          <c:w val="0.30215827338129653"/>
          <c:h val="0.73076923076923073"/>
        </c:manualLayout>
      </c:layout>
      <c:spPr>
        <a:noFill/>
        <a:ln w="3164">
          <a:solidFill>
            <a:srgbClr val="000000"/>
          </a:solidFill>
          <a:prstDash val="solid"/>
        </a:ln>
      </c:spPr>
      <c:txPr>
        <a:bodyPr/>
        <a:lstStyle/>
        <a:p>
          <a:pPr>
            <a:defRPr sz="73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7" b="1" i="0" u="none" strike="noStrike" baseline="0">
          <a:solidFill>
            <a:srgbClr val="000000"/>
          </a:solidFill>
          <a:latin typeface="Calibri"/>
          <a:ea typeface="Calibri"/>
          <a:cs typeface="Calibri"/>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Calibri"/>
                <a:ea typeface="Calibri"/>
                <a:cs typeface="Calibri"/>
              </a:defRPr>
            </a:pPr>
            <a:r>
              <a:rPr lang="ru-RU"/>
              <a:t>Выкарыстаныя крыніцы інфармацыі</a:t>
            </a:r>
          </a:p>
        </c:rich>
      </c:tx>
      <c:layout>
        <c:manualLayout>
          <c:xMode val="edge"/>
          <c:yMode val="edge"/>
          <c:x val="5.8047493403693931E-2"/>
          <c:y val="1.7241379310344827E-2"/>
        </c:manualLayout>
      </c:layout>
      <c:spPr>
        <a:noFill/>
        <a:ln w="25346">
          <a:noFill/>
        </a:ln>
      </c:spPr>
    </c:title>
    <c:plotArea>
      <c:layout>
        <c:manualLayout>
          <c:layoutTarget val="inner"/>
          <c:xMode val="edge"/>
          <c:yMode val="edge"/>
          <c:x val="8.9709762532981546E-2"/>
          <c:y val="0.30344827586207129"/>
          <c:w val="0.47229551451187329"/>
          <c:h val="0.61724137931034484"/>
        </c:manualLayout>
      </c:layout>
      <c:pieChart>
        <c:varyColors val="1"/>
        <c:ser>
          <c:idx val="0"/>
          <c:order val="0"/>
          <c:tx>
            <c:strRef>
              <c:f>Sheet1!$A$2</c:f>
              <c:strCache>
                <c:ptCount val="1"/>
              </c:strCache>
            </c:strRef>
          </c:tx>
          <c:spPr>
            <a:solidFill>
              <a:srgbClr val="9999FF"/>
            </a:solidFill>
            <a:ln w="12673">
              <a:solidFill>
                <a:srgbClr val="000000"/>
              </a:solidFill>
              <a:prstDash val="solid"/>
            </a:ln>
          </c:spPr>
          <c:dPt>
            <c:idx val="1"/>
            <c:spPr>
              <a:solidFill>
                <a:srgbClr val="993366"/>
              </a:solidFill>
              <a:ln w="12673">
                <a:solidFill>
                  <a:srgbClr val="000000"/>
                </a:solidFill>
                <a:prstDash val="solid"/>
              </a:ln>
            </c:spPr>
            <c:extLst xmlns:c16r2="http://schemas.microsoft.com/office/drawing/2015/06/chart">
              <c:ext xmlns:c16="http://schemas.microsoft.com/office/drawing/2014/chart" uri="{C3380CC4-5D6E-409C-BE32-E72D297353CC}">
                <c16:uniqueId val="{00000001-DBF0-40AA-8513-6570A82E1DDD}"/>
              </c:ext>
            </c:extLst>
          </c:dPt>
          <c:dPt>
            <c:idx val="2"/>
            <c:spPr>
              <a:solidFill>
                <a:srgbClr val="FFFFCC"/>
              </a:solidFill>
              <a:ln w="12673">
                <a:solidFill>
                  <a:srgbClr val="000000"/>
                </a:solidFill>
                <a:prstDash val="solid"/>
              </a:ln>
            </c:spPr>
            <c:extLst xmlns:c16r2="http://schemas.microsoft.com/office/drawing/2015/06/chart">
              <c:ext xmlns:c16="http://schemas.microsoft.com/office/drawing/2014/chart" uri="{C3380CC4-5D6E-409C-BE32-E72D297353CC}">
                <c16:uniqueId val="{00000002-DBF0-40AA-8513-6570A82E1DDD}"/>
              </c:ext>
            </c:extLst>
          </c:dPt>
          <c:dPt>
            <c:idx val="3"/>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3-DBF0-40AA-8513-6570A82E1DDD}"/>
              </c:ext>
            </c:extLst>
          </c:dPt>
          <c:dLbls>
            <c:dLbl>
              <c:idx val="1"/>
              <c:layout>
                <c:manualLayout>
                  <c:x val="5.3068609365101903E-2"/>
                  <c:y val="-3.2894729538118062E-2"/>
                </c:manualLayout>
              </c:layout>
              <c:spPr>
                <a:noFill/>
                <a:ln w="25346">
                  <a:noFill/>
                </a:ln>
              </c:spPr>
              <c:txPr>
                <a:bodyPr/>
                <a:lstStyle/>
                <a:p>
                  <a:pPr>
                    <a:defRPr sz="1522"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BF0-40AA-8513-6570A82E1DDD}"/>
                </c:ext>
              </c:extLst>
            </c:dLbl>
            <c:dLbl>
              <c:idx val="2"/>
              <c:layout>
                <c:manualLayout>
                  <c:x val="-6.7537940941562111E-2"/>
                  <c:y val="8.4389296165565494E-2"/>
                </c:manualLayout>
              </c:layout>
              <c:spPr>
                <a:noFill/>
                <a:ln w="25346">
                  <a:noFill/>
                </a:ln>
              </c:spPr>
              <c:txPr>
                <a:bodyPr/>
                <a:lstStyle/>
                <a:p>
                  <a:pPr>
                    <a:defRPr sz="1522" b="1" i="0" u="none" strike="noStrike" baseline="0">
                      <a:solidFill>
                        <a:srgbClr val="000000"/>
                      </a:solidFill>
                      <a:latin typeface="Calibri"/>
                      <a:ea typeface="Calibri"/>
                      <a:cs typeface="Calibri"/>
                    </a:defRPr>
                  </a:pPr>
                  <a:endParaRPr lang="ru-RU"/>
                </a:p>
              </c:txPr>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BF0-40AA-8513-6570A82E1DDD}"/>
                </c:ext>
              </c:extLst>
            </c:dLbl>
            <c:spPr>
              <a:noFill/>
              <a:ln w="25346">
                <a:noFill/>
              </a:ln>
            </c:spPr>
            <c:txPr>
              <a:bodyPr wrap="square" lIns="38100" tIns="19050" rIns="38100" bIns="19050" anchor="ctr">
                <a:spAutoFit/>
              </a:bodyPr>
              <a:lstStyle/>
              <a:p>
                <a:pPr>
                  <a:defRPr sz="152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Інфармацыйныя агенцтвы</c:v>
                </c:pt>
                <c:pt idx="1">
                  <c:v>Прэс-служба органаў кіравання</c:v>
                </c:pt>
                <c:pt idx="2">
                  <c:v>Інфарматар</c:v>
                </c:pt>
                <c:pt idx="3">
                  <c:v>Ніваоднай крыніцы, не ўказана</c:v>
                </c:pt>
              </c:strCache>
            </c:strRef>
          </c:cat>
          <c:val>
            <c:numRef>
              <c:f>Sheet1!$B$2:$E$2</c:f>
              <c:numCache>
                <c:formatCode>0.00%</c:formatCode>
                <c:ptCount val="4"/>
                <c:pt idx="0">
                  <c:v>1.5599999999999998E-2</c:v>
                </c:pt>
                <c:pt idx="1">
                  <c:v>6.25E-2</c:v>
                </c:pt>
                <c:pt idx="2">
                  <c:v>0.45300000000000001</c:v>
                </c:pt>
                <c:pt idx="3" formatCode="0%">
                  <c:v>0.46900000000000008</c:v>
                </c:pt>
              </c:numCache>
            </c:numRef>
          </c:val>
          <c:extLst xmlns:c16r2="http://schemas.microsoft.com/office/drawing/2015/06/chart">
            <c:ext xmlns:c16="http://schemas.microsoft.com/office/drawing/2014/chart" uri="{C3380CC4-5D6E-409C-BE32-E72D297353CC}">
              <c16:uniqueId val="{00000004-DBF0-40AA-8513-6570A82E1DDD}"/>
            </c:ext>
          </c:extLst>
        </c:ser>
        <c:ser>
          <c:idx val="1"/>
          <c:order val="1"/>
          <c:tx>
            <c:strRef>
              <c:f>Sheet1!$A$3</c:f>
              <c:strCache>
                <c:ptCount val="1"/>
              </c:strCache>
            </c:strRef>
          </c:tx>
          <c:spPr>
            <a:solidFill>
              <a:srgbClr val="993366"/>
            </a:solidFill>
            <a:ln w="12673">
              <a:solidFill>
                <a:srgbClr val="000000"/>
              </a:solidFill>
              <a:prstDash val="solid"/>
            </a:ln>
          </c:spPr>
          <c:dPt>
            <c:idx val="0"/>
            <c:spPr>
              <a:solidFill>
                <a:srgbClr val="9999FF"/>
              </a:solidFill>
              <a:ln w="12673">
                <a:solidFill>
                  <a:srgbClr val="000000"/>
                </a:solidFill>
                <a:prstDash val="solid"/>
              </a:ln>
            </c:spPr>
            <c:extLst xmlns:c16r2="http://schemas.microsoft.com/office/drawing/2015/06/chart">
              <c:ext xmlns:c16="http://schemas.microsoft.com/office/drawing/2014/chart" uri="{C3380CC4-5D6E-409C-BE32-E72D297353CC}">
                <c16:uniqueId val="{00000005-DBF0-40AA-8513-6570A82E1DDD}"/>
              </c:ext>
            </c:extLst>
          </c:dPt>
          <c:dPt>
            <c:idx val="2"/>
            <c:spPr>
              <a:solidFill>
                <a:srgbClr val="FFFFCC"/>
              </a:solidFill>
              <a:ln w="12673">
                <a:solidFill>
                  <a:srgbClr val="000000"/>
                </a:solidFill>
                <a:prstDash val="solid"/>
              </a:ln>
            </c:spPr>
            <c:extLst xmlns:c16r2="http://schemas.microsoft.com/office/drawing/2015/06/chart">
              <c:ext xmlns:c16="http://schemas.microsoft.com/office/drawing/2014/chart" uri="{C3380CC4-5D6E-409C-BE32-E72D297353CC}">
                <c16:uniqueId val="{00000007-DBF0-40AA-8513-6570A82E1DDD}"/>
              </c:ext>
            </c:extLst>
          </c:dPt>
          <c:dPt>
            <c:idx val="3"/>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8-DBF0-40AA-8513-6570A82E1DDD}"/>
              </c:ext>
            </c:extLst>
          </c:dPt>
          <c:dLbls>
            <c:spPr>
              <a:noFill/>
              <a:ln w="25346">
                <a:noFill/>
              </a:ln>
            </c:spPr>
            <c:txPr>
              <a:bodyPr wrap="square" lIns="38100" tIns="19050" rIns="38100" bIns="19050" anchor="ctr">
                <a:spAutoFit/>
              </a:bodyPr>
              <a:lstStyle/>
              <a:p>
                <a:pPr>
                  <a:defRPr sz="152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Інфармацыйныя агенцтвы</c:v>
                </c:pt>
                <c:pt idx="1">
                  <c:v>Прэс-служба органаў кіравання</c:v>
                </c:pt>
                <c:pt idx="2">
                  <c:v>Інфарматар</c:v>
                </c:pt>
                <c:pt idx="3">
                  <c:v>Ніваоднай крыніцы, не ўказана</c:v>
                </c:pt>
              </c:strCache>
            </c:strRef>
          </c:cat>
          <c:val>
            <c:numRef>
              <c:f>Sheet1!$B$3:$E$3</c:f>
              <c:numCache>
                <c:formatCode>General</c:formatCode>
                <c:ptCount val="4"/>
              </c:numCache>
            </c:numRef>
          </c:val>
          <c:extLst xmlns:c16r2="http://schemas.microsoft.com/office/drawing/2015/06/chart">
            <c:ext xmlns:c16="http://schemas.microsoft.com/office/drawing/2014/chart" uri="{C3380CC4-5D6E-409C-BE32-E72D297353CC}">
              <c16:uniqueId val="{00000009-DBF0-40AA-8513-6570A82E1DDD}"/>
            </c:ext>
          </c:extLst>
        </c:ser>
        <c:ser>
          <c:idx val="2"/>
          <c:order val="2"/>
          <c:tx>
            <c:strRef>
              <c:f>Sheet1!$A$4</c:f>
              <c:strCache>
                <c:ptCount val="1"/>
              </c:strCache>
            </c:strRef>
          </c:tx>
          <c:spPr>
            <a:solidFill>
              <a:srgbClr val="FFFFCC"/>
            </a:solidFill>
            <a:ln w="12673">
              <a:solidFill>
                <a:srgbClr val="000000"/>
              </a:solidFill>
              <a:prstDash val="solid"/>
            </a:ln>
          </c:spPr>
          <c:dPt>
            <c:idx val="0"/>
            <c:spPr>
              <a:solidFill>
                <a:srgbClr val="9999FF"/>
              </a:solidFill>
              <a:ln w="12673">
                <a:solidFill>
                  <a:srgbClr val="000000"/>
                </a:solidFill>
                <a:prstDash val="solid"/>
              </a:ln>
            </c:spPr>
            <c:extLst xmlns:c16r2="http://schemas.microsoft.com/office/drawing/2015/06/chart">
              <c:ext xmlns:c16="http://schemas.microsoft.com/office/drawing/2014/chart" uri="{C3380CC4-5D6E-409C-BE32-E72D297353CC}">
                <c16:uniqueId val="{0000000A-DBF0-40AA-8513-6570A82E1DDD}"/>
              </c:ext>
            </c:extLst>
          </c:dPt>
          <c:dPt>
            <c:idx val="1"/>
            <c:spPr>
              <a:solidFill>
                <a:srgbClr val="993366"/>
              </a:solidFill>
              <a:ln w="12673">
                <a:solidFill>
                  <a:srgbClr val="000000"/>
                </a:solidFill>
                <a:prstDash val="solid"/>
              </a:ln>
            </c:spPr>
            <c:extLst xmlns:c16r2="http://schemas.microsoft.com/office/drawing/2015/06/chart">
              <c:ext xmlns:c16="http://schemas.microsoft.com/office/drawing/2014/chart" uri="{C3380CC4-5D6E-409C-BE32-E72D297353CC}">
                <c16:uniqueId val="{0000000B-DBF0-40AA-8513-6570A82E1DDD}"/>
              </c:ext>
            </c:extLst>
          </c:dPt>
          <c:dPt>
            <c:idx val="3"/>
            <c:spPr>
              <a:solidFill>
                <a:srgbClr val="CCFFFF"/>
              </a:solidFill>
              <a:ln w="12673">
                <a:solidFill>
                  <a:srgbClr val="000000"/>
                </a:solidFill>
                <a:prstDash val="solid"/>
              </a:ln>
            </c:spPr>
            <c:extLst xmlns:c16r2="http://schemas.microsoft.com/office/drawing/2015/06/chart">
              <c:ext xmlns:c16="http://schemas.microsoft.com/office/drawing/2014/chart" uri="{C3380CC4-5D6E-409C-BE32-E72D297353CC}">
                <c16:uniqueId val="{0000000D-DBF0-40AA-8513-6570A82E1DDD}"/>
              </c:ext>
            </c:extLst>
          </c:dPt>
          <c:dLbls>
            <c:spPr>
              <a:noFill/>
              <a:ln w="25346">
                <a:noFill/>
              </a:ln>
            </c:spPr>
            <c:txPr>
              <a:bodyPr wrap="square" lIns="38100" tIns="19050" rIns="38100" bIns="19050" anchor="ctr">
                <a:spAutoFit/>
              </a:bodyPr>
              <a:lstStyle/>
              <a:p>
                <a:pPr>
                  <a:defRPr sz="1522" b="1" i="0" u="none" strike="noStrike" baseline="0">
                    <a:solidFill>
                      <a:srgbClr val="000000"/>
                    </a:solidFill>
                    <a:latin typeface="Calibri"/>
                    <a:ea typeface="Calibri"/>
                    <a:cs typeface="Calibri"/>
                  </a:defRPr>
                </a:pPr>
                <a:endParaRPr lang="ru-RU"/>
              </a:p>
            </c:txPr>
            <c:showVal val="1"/>
            <c:showLeaderLines val="1"/>
            <c:extLst xmlns:c16r2="http://schemas.microsoft.com/office/drawing/2015/06/chart">
              <c:ext xmlns:c15="http://schemas.microsoft.com/office/drawing/2012/chart" uri="{CE6537A1-D6FC-4f65-9D91-7224C49458BB}"/>
            </c:extLst>
          </c:dLbls>
          <c:cat>
            <c:strRef>
              <c:f>Sheet1!$B$1:$E$1</c:f>
              <c:strCache>
                <c:ptCount val="4"/>
                <c:pt idx="0">
                  <c:v>Інфармацыйныя агенцтвы</c:v>
                </c:pt>
                <c:pt idx="1">
                  <c:v>Прэс-служба органаў кіравання</c:v>
                </c:pt>
                <c:pt idx="2">
                  <c:v>Інфарматар</c:v>
                </c:pt>
                <c:pt idx="3">
                  <c:v>Ніваоднай крыніцы, не ўказана</c:v>
                </c:pt>
              </c:strCache>
            </c:strRef>
          </c:cat>
          <c:val>
            <c:numRef>
              <c:f>Sheet1!$B$4:$E$4</c:f>
              <c:numCache>
                <c:formatCode>General</c:formatCode>
                <c:ptCount val="4"/>
              </c:numCache>
            </c:numRef>
          </c:val>
          <c:extLst xmlns:c16r2="http://schemas.microsoft.com/office/drawing/2015/06/chart">
            <c:ext xmlns:c16="http://schemas.microsoft.com/office/drawing/2014/chart" uri="{C3380CC4-5D6E-409C-BE32-E72D297353CC}">
              <c16:uniqueId val="{0000000E-DBF0-40AA-8513-6570A82E1DDD}"/>
            </c:ext>
          </c:extLst>
        </c:ser>
        <c:dLbls>
          <c:showVal val="1"/>
        </c:dLbls>
        <c:firstSliceAng val="0"/>
      </c:pieChart>
      <c:spPr>
        <a:solidFill>
          <a:srgbClr val="C0C0C0"/>
        </a:solidFill>
        <a:ln w="12673">
          <a:solidFill>
            <a:srgbClr val="808080"/>
          </a:solidFill>
          <a:prstDash val="solid"/>
        </a:ln>
      </c:spPr>
    </c:plotArea>
    <c:legend>
      <c:legendPos val="r"/>
      <c:layout>
        <c:manualLayout>
          <c:xMode val="edge"/>
          <c:yMode val="edge"/>
          <c:x val="0.69129287598944589"/>
          <c:y val="0.13103448275862131"/>
          <c:w val="0.29815303430079154"/>
          <c:h val="0.85517241379310616"/>
        </c:manualLayout>
      </c:layout>
      <c:spPr>
        <a:noFill/>
        <a:ln w="3168">
          <a:solidFill>
            <a:srgbClr val="000000"/>
          </a:solidFill>
          <a:prstDash val="solid"/>
        </a:ln>
      </c:spPr>
      <c:txPr>
        <a:bodyPr/>
        <a:lstStyle/>
        <a:p>
          <a:pPr>
            <a:defRPr sz="893"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1098"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F6188-063D-4D9E-B9A4-59CCEEF6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111</Pages>
  <Words>22999</Words>
  <Characters>131095</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LizBabkevich</dc:creator>
  <cp:lastModifiedBy>IdeaPad L3</cp:lastModifiedBy>
  <cp:revision>7</cp:revision>
  <dcterms:created xsi:type="dcterms:W3CDTF">2021-05-31T10:03:00Z</dcterms:created>
  <dcterms:modified xsi:type="dcterms:W3CDTF">2021-06-02T07:30:00Z</dcterms:modified>
</cp:coreProperties>
</file>