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0E" w:rsidRDefault="00575A0E" w:rsidP="00B448B5">
      <w:pPr>
        <w:pStyle w:val="a7"/>
        <w:spacing w:line="360" w:lineRule="auto"/>
        <w:ind w:left="4944" w:firstLine="720"/>
        <w:rPr>
          <w:b/>
          <w:szCs w:val="28"/>
          <w:lang w:val="be-BY"/>
        </w:rPr>
      </w:pPr>
    </w:p>
    <w:p w:rsidR="00575A0E" w:rsidRDefault="00575A0E" w:rsidP="00B448B5">
      <w:pPr>
        <w:pStyle w:val="a7"/>
        <w:spacing w:line="360" w:lineRule="auto"/>
        <w:ind w:left="4944" w:firstLine="720"/>
        <w:rPr>
          <w:b/>
          <w:szCs w:val="28"/>
          <w:lang w:val="be-BY"/>
        </w:rPr>
      </w:pPr>
    </w:p>
    <w:p w:rsidR="00575A0E" w:rsidRDefault="00575A0E" w:rsidP="00B448B5">
      <w:pPr>
        <w:pStyle w:val="a7"/>
        <w:spacing w:line="360" w:lineRule="auto"/>
        <w:ind w:left="4944" w:firstLine="720"/>
        <w:rPr>
          <w:b/>
          <w:szCs w:val="28"/>
          <w:lang w:val="be-BY"/>
        </w:rPr>
      </w:pPr>
    </w:p>
    <w:p w:rsidR="00207F80" w:rsidRDefault="00207F80" w:rsidP="00A45B29">
      <w:pPr>
        <w:spacing w:line="360" w:lineRule="auto"/>
        <w:ind w:left="3540"/>
        <w:jc w:val="both"/>
        <w:rPr>
          <w:b/>
          <w:i/>
          <w:sz w:val="28"/>
          <w:szCs w:val="28"/>
          <w:lang w:val="be-BY"/>
        </w:rPr>
      </w:pPr>
    </w:p>
    <w:p w:rsidR="00207F80" w:rsidRDefault="00B03FFC" w:rsidP="00BE64F1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bookmarkStart w:id="0" w:name="_GoBack"/>
      <w:bookmarkEnd w:id="0"/>
    </w:p>
    <w:p w:rsidR="00207F80" w:rsidRDefault="00207F80" w:rsidP="00A45B29">
      <w:pPr>
        <w:spacing w:line="360" w:lineRule="auto"/>
        <w:ind w:left="3540"/>
        <w:jc w:val="both"/>
        <w:rPr>
          <w:b/>
          <w:i/>
          <w:sz w:val="28"/>
          <w:szCs w:val="28"/>
          <w:lang w:val="be-BY"/>
        </w:rPr>
      </w:pPr>
    </w:p>
    <w:p w:rsidR="00207F80" w:rsidRDefault="00207F80" w:rsidP="00A45B29">
      <w:pPr>
        <w:spacing w:line="360" w:lineRule="auto"/>
        <w:ind w:left="3540"/>
        <w:jc w:val="both"/>
        <w:rPr>
          <w:b/>
          <w:i/>
          <w:sz w:val="28"/>
          <w:szCs w:val="28"/>
          <w:lang w:val="be-BY"/>
        </w:rPr>
      </w:pPr>
    </w:p>
    <w:p w:rsidR="00A45B29" w:rsidRPr="00406EDE" w:rsidRDefault="00A45B29" w:rsidP="00A45B29">
      <w:pPr>
        <w:spacing w:line="360" w:lineRule="auto"/>
        <w:ind w:left="3540"/>
        <w:jc w:val="both"/>
        <w:rPr>
          <w:b/>
          <w:i/>
          <w:sz w:val="28"/>
          <w:szCs w:val="28"/>
          <w:lang w:val="be-BY"/>
        </w:rPr>
      </w:pPr>
      <w:r w:rsidRPr="00406EDE">
        <w:rPr>
          <w:b/>
          <w:i/>
          <w:sz w:val="28"/>
          <w:szCs w:val="28"/>
          <w:lang w:val="be-BY"/>
        </w:rPr>
        <w:t>Чарота І.А., доктар філалагічных навук, прафесар, загадчык кафедры славянскіх літаратур БДУ</w:t>
      </w:r>
    </w:p>
    <w:p w:rsidR="00A45B29" w:rsidRDefault="00A45B29" w:rsidP="00A45B29">
      <w:pPr>
        <w:spacing w:line="360" w:lineRule="auto"/>
        <w:jc w:val="both"/>
        <w:rPr>
          <w:sz w:val="28"/>
          <w:szCs w:val="28"/>
          <w:lang w:val="be-BY"/>
        </w:rPr>
      </w:pPr>
    </w:p>
    <w:p w:rsidR="00A45B29" w:rsidRDefault="00A45B29" w:rsidP="00A45B29">
      <w:pPr>
        <w:spacing w:line="360" w:lineRule="auto"/>
        <w:ind w:left="708" w:firstLine="708"/>
        <w:jc w:val="both"/>
        <w:rPr>
          <w:sz w:val="28"/>
          <w:szCs w:val="28"/>
        </w:rPr>
      </w:pPr>
      <w:r w:rsidRPr="00AA6A6C">
        <w:rPr>
          <w:sz w:val="28"/>
          <w:szCs w:val="28"/>
        </w:rPr>
        <w:t>БЛАГАВЕРНЫ КНЯЗЬ КАНСТАНЦ</w:t>
      </w:r>
      <w:r w:rsidRPr="00AA6A6C">
        <w:rPr>
          <w:sz w:val="28"/>
          <w:szCs w:val="28"/>
          <w:lang w:val="be-BY"/>
        </w:rPr>
        <w:t>І</w:t>
      </w:r>
      <w:r w:rsidRPr="00AA6A6C">
        <w:rPr>
          <w:sz w:val="28"/>
          <w:szCs w:val="28"/>
        </w:rPr>
        <w:t>Н (ВАС</w:t>
      </w:r>
      <w:r w:rsidRPr="00AA6A6C">
        <w:rPr>
          <w:sz w:val="28"/>
          <w:szCs w:val="28"/>
          <w:lang w:val="be-BY"/>
        </w:rPr>
        <w:t>І</w:t>
      </w:r>
      <w:r w:rsidRPr="00AA6A6C">
        <w:rPr>
          <w:sz w:val="28"/>
          <w:szCs w:val="28"/>
        </w:rPr>
        <w:t>Л</w:t>
      </w:r>
      <w:r w:rsidRPr="00AA6A6C">
        <w:rPr>
          <w:sz w:val="28"/>
          <w:szCs w:val="28"/>
          <w:lang w:val="be-BY"/>
        </w:rPr>
        <w:t>І</w:t>
      </w:r>
      <w:r w:rsidRPr="00AA6A6C">
        <w:rPr>
          <w:sz w:val="28"/>
          <w:szCs w:val="28"/>
        </w:rPr>
        <w:t>Й) АСТРОЖСК</w:t>
      </w:r>
      <w:r w:rsidRPr="00AA6A6C">
        <w:rPr>
          <w:sz w:val="28"/>
          <w:szCs w:val="28"/>
          <w:lang w:val="be-BY"/>
        </w:rPr>
        <w:t>І</w:t>
      </w:r>
      <w:r w:rsidRPr="00AA6A6C">
        <w:rPr>
          <w:sz w:val="28"/>
          <w:szCs w:val="28"/>
        </w:rPr>
        <w:t xml:space="preserve"> </w:t>
      </w:r>
    </w:p>
    <w:p w:rsidR="00A45B29" w:rsidRPr="00AA6A6C" w:rsidRDefault="00A45B29" w:rsidP="00A45B29">
      <w:pPr>
        <w:spacing w:line="360" w:lineRule="auto"/>
        <w:ind w:left="2124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Ў</w:t>
      </w:r>
      <w:r w:rsidRPr="00AA6A6C">
        <w:rPr>
          <w:sz w:val="28"/>
          <w:szCs w:val="28"/>
          <w:lang w:val="be-BY"/>
        </w:rPr>
        <w:t xml:space="preserve"> ЧАСЕ І НАД ЧАСАМ</w:t>
      </w:r>
      <w:r w:rsidRPr="00AA6A6C">
        <w:rPr>
          <w:sz w:val="28"/>
          <w:szCs w:val="28"/>
        </w:rPr>
        <w:t xml:space="preserve"> </w:t>
      </w:r>
    </w:p>
    <w:p w:rsidR="00A45B29" w:rsidRPr="00AA6A6C" w:rsidRDefault="00A45B29" w:rsidP="00A45B29">
      <w:pPr>
        <w:spacing w:line="360" w:lineRule="auto"/>
        <w:jc w:val="both"/>
        <w:rPr>
          <w:sz w:val="28"/>
          <w:szCs w:val="28"/>
          <w:lang w:val="be-BY"/>
        </w:rPr>
      </w:pP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Ушаноўваючы благавернага князя Канстанціна-Васілія Астрожскага, мы ацэньваем не толькі маштаб асобы гэтага значнага  дзеяча,  вартасць тых спраў, якія ён здзейсніў, не толькі значэнне яго спадчыны,    але  таксама і сябе, як спадчыннікаў.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Таму непазбежна ўзнік</w:t>
      </w:r>
      <w:r w:rsidRPr="002A71E8">
        <w:rPr>
          <w:sz w:val="28"/>
          <w:szCs w:val="28"/>
          <w:lang w:val="be-BY"/>
        </w:rPr>
        <w:t xml:space="preserve">ае пытанне пра нашу </w:t>
      </w:r>
      <w:r>
        <w:rPr>
          <w:sz w:val="28"/>
          <w:szCs w:val="28"/>
          <w:lang w:val="be-BY"/>
        </w:rPr>
        <w:t xml:space="preserve">адказнасць, а з яго вынікае </w:t>
      </w:r>
      <w:r w:rsidRPr="002A71E8">
        <w:rPr>
          <w:sz w:val="28"/>
          <w:szCs w:val="28"/>
          <w:lang w:val="be-BY"/>
        </w:rPr>
        <w:t xml:space="preserve"> шэраг  пытанняў</w:t>
      </w:r>
      <w:r>
        <w:rPr>
          <w:sz w:val="28"/>
          <w:szCs w:val="28"/>
          <w:lang w:val="be-BY"/>
        </w:rPr>
        <w:t xml:space="preserve"> вельмі канкрэтных</w:t>
      </w:r>
      <w:r w:rsidRPr="002A71E8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 Перш  за ўсё: Н</w:t>
      </w:r>
      <w:r w:rsidRPr="00AA6A6C">
        <w:rPr>
          <w:sz w:val="28"/>
          <w:szCs w:val="28"/>
          <w:lang w:val="be-BY"/>
        </w:rPr>
        <w:t>аколькі</w:t>
      </w:r>
      <w:r>
        <w:rPr>
          <w:sz w:val="28"/>
          <w:szCs w:val="28"/>
          <w:lang w:val="be-BY"/>
        </w:rPr>
        <w:t xml:space="preserve"> поўна і адэкватна дагэтуль ацэньваліся заслугі князя Канстанціна-Васілія Астрожскага ў гісторыі як неразрыўным ланцугу падзей і спраў?  Як у сувязі з гэтым</w:t>
      </w:r>
      <w:r w:rsidRPr="00797C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асэнсоўваюцца ролі праваслаўнай уладарскай і інтэлектуальнай эліты на нашых землях  пазнейшых часоў? Як  усведамляецца</w:t>
      </w:r>
      <w:r w:rsidRPr="00A16693"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роля сучаснага</w:t>
      </w:r>
      <w:r w:rsidRPr="006F4431">
        <w:rPr>
          <w:sz w:val="28"/>
          <w:szCs w:val="28"/>
          <w:lang w:val="be-BY"/>
        </w:rPr>
        <w:t xml:space="preserve"> пакалення, якое павінна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працягваць ды развіваць традыцыі благавернага князя Астрожскага?   Ці гатовы і ці здольны мы, цяперашнія, падлеглыя злабадзённым уплывам – асабліва з пункту гледжання адзінства і падзелаў альбо, як цяпер гаворыцца, інтэграцыі/дэзінтэграцыі –      зразумець і ацані</w:t>
      </w:r>
      <w:r w:rsidRPr="002A71E8">
        <w:rPr>
          <w:sz w:val="28"/>
          <w:szCs w:val="28"/>
          <w:lang w:val="be-BY"/>
        </w:rPr>
        <w:t>ць</w:t>
      </w:r>
      <w:r>
        <w:rPr>
          <w:sz w:val="28"/>
          <w:szCs w:val="28"/>
          <w:lang w:val="be-BY"/>
        </w:rPr>
        <w:t xml:space="preserve"> яго</w:t>
      </w:r>
      <w:r w:rsidRPr="002A71E8">
        <w:rPr>
          <w:sz w:val="28"/>
          <w:szCs w:val="28"/>
          <w:lang w:val="be-BY"/>
        </w:rPr>
        <w:t xml:space="preserve"> феномен</w:t>
      </w:r>
      <w:r>
        <w:rPr>
          <w:sz w:val="28"/>
          <w:szCs w:val="28"/>
          <w:lang w:val="be-BY"/>
        </w:rPr>
        <w:t>, яго значэнне як “нацыянальнага генія” (паводле Дз. Скрынчанкі) з пункту гледжання  трох усходнеславянскіх народаў</w:t>
      </w:r>
      <w:r w:rsidRPr="002A71E8">
        <w:rPr>
          <w:sz w:val="28"/>
          <w:szCs w:val="28"/>
          <w:lang w:val="be-BY"/>
        </w:rPr>
        <w:t>?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Адказваючы на такога роду пытанні, мы звычайна апраўдваемся, спасылаючыся на даўнасць  часу яго дзейнасці, недахоп надзейных звестак, няпоўную захаванасць і абмежаваную даступнасць</w:t>
      </w:r>
      <w:r w:rsidRPr="002E60D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дакументаў. Гэта праўда. Як праўда і   тое, што вядомыя звесткі і  захаваныя дакументы   ва ўжытку і шырокім  звароце набылі далёка не заўсёды  аб’ектыўныя</w:t>
      </w:r>
      <w:r w:rsidRPr="009D67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інтэрпрэтацыі, а мы, будучы лянівымі і нецікаўнымі, зусім мала дбаем, каб  скласці адэкватныя ўяўленні як  пра гісторыю ў цэлым, так  і пра  гэтага  неардынарнага дзеяча</w:t>
      </w:r>
      <w:r w:rsidRPr="00BF284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яе.</w:t>
      </w:r>
    </w:p>
    <w:p w:rsidR="00A45B29" w:rsidRPr="00C90F4E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любым выпадку, нас бянтэжаць звесткі</w:t>
      </w:r>
      <w:r w:rsidRPr="002E60DD">
        <w:rPr>
          <w:sz w:val="28"/>
          <w:szCs w:val="28"/>
          <w:lang w:val="be-BY"/>
        </w:rPr>
        <w:t xml:space="preserve"> </w:t>
      </w:r>
      <w:r w:rsidRPr="00C90F4E">
        <w:rPr>
          <w:sz w:val="28"/>
          <w:szCs w:val="28"/>
          <w:lang w:val="be-BY"/>
        </w:rPr>
        <w:t xml:space="preserve">быццам бы негатыўнага характару, атрыманыя </w:t>
      </w:r>
      <w:r>
        <w:rPr>
          <w:sz w:val="28"/>
          <w:szCs w:val="28"/>
          <w:lang w:val="be-BY"/>
        </w:rPr>
        <w:t xml:space="preserve"> з даступных крыніц, </w:t>
      </w:r>
      <w:r w:rsidRPr="00C90F4E">
        <w:rPr>
          <w:sz w:val="28"/>
          <w:szCs w:val="28"/>
          <w:lang w:val="be-BY"/>
        </w:rPr>
        <w:t>у тым ліку аўтарытэтных</w:t>
      </w:r>
      <w:r>
        <w:rPr>
          <w:sz w:val="28"/>
          <w:szCs w:val="28"/>
          <w:lang w:val="be-BY"/>
        </w:rPr>
        <w:t>. Скажам, такія</w:t>
      </w:r>
      <w:r w:rsidRPr="00C90F4E">
        <w:rPr>
          <w:sz w:val="28"/>
          <w:szCs w:val="28"/>
          <w:lang w:val="be-BY"/>
        </w:rPr>
        <w:t>:</w:t>
      </w:r>
    </w:p>
    <w:p w:rsidR="00A45B29" w:rsidRPr="00C90F4E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C90F4E">
        <w:rPr>
          <w:sz w:val="28"/>
          <w:szCs w:val="28"/>
          <w:lang w:val="be-BY"/>
        </w:rPr>
        <w:t>Князь Канстанцін-Васілій Астрожскі верна служыў польскім (г.зн.</w:t>
      </w:r>
      <w:r w:rsidRPr="00BF284C">
        <w:rPr>
          <w:sz w:val="28"/>
          <w:szCs w:val="28"/>
          <w:lang w:val="be-BY"/>
        </w:rPr>
        <w:t xml:space="preserve"> </w:t>
      </w:r>
      <w:r w:rsidRPr="00C90F4E">
        <w:rPr>
          <w:sz w:val="28"/>
          <w:szCs w:val="28"/>
          <w:lang w:val="be-BY"/>
        </w:rPr>
        <w:t xml:space="preserve">чужым </w:t>
      </w:r>
      <w:r>
        <w:rPr>
          <w:sz w:val="28"/>
          <w:szCs w:val="28"/>
          <w:lang w:val="be-BY"/>
        </w:rPr>
        <w:t>для рускіх, беларусаў і ўкраінцаў</w:t>
      </w:r>
      <w:r w:rsidRPr="00C90F4E">
        <w:rPr>
          <w:sz w:val="28"/>
          <w:szCs w:val="28"/>
          <w:lang w:val="be-BY"/>
        </w:rPr>
        <w:t xml:space="preserve">) каралям; </w:t>
      </w:r>
    </w:p>
    <w:p w:rsidR="00A45B29" w:rsidRPr="00C90F4E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</w:t>
      </w:r>
      <w:r w:rsidRPr="00C90F4E">
        <w:rPr>
          <w:sz w:val="28"/>
          <w:szCs w:val="28"/>
          <w:lang w:val="be-BY"/>
        </w:rPr>
        <w:t xml:space="preserve"> сейме 1569 года ён падпісаў акт далучэння Валыні і Кіеўскага ваяводства да Польскага каралеўства на вечныя часы; </w:t>
      </w:r>
    </w:p>
    <w:p w:rsidR="00A45B29" w:rsidRDefault="00A45B29" w:rsidP="00A45B29">
      <w:pPr>
        <w:spacing w:line="360" w:lineRule="auto"/>
        <w:ind w:left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ён ад пачатку падтрымліваў ідэю уніі;</w:t>
      </w:r>
      <w:r w:rsidRPr="00C90F4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больш таго – </w:t>
      </w:r>
      <w:r w:rsidRPr="00C90F4E">
        <w:rPr>
          <w:sz w:val="28"/>
          <w:szCs w:val="28"/>
          <w:lang w:val="be-BY"/>
        </w:rPr>
        <w:t>здаў</w:t>
      </w:r>
      <w:r>
        <w:rPr>
          <w:sz w:val="28"/>
          <w:szCs w:val="28"/>
          <w:lang w:val="be-BY"/>
        </w:rPr>
        <w:t>, што называецца,</w:t>
      </w:r>
      <w:r w:rsidRPr="00C90F4E">
        <w:rPr>
          <w:sz w:val="28"/>
          <w:szCs w:val="28"/>
          <w:lang w:val="be-BY"/>
        </w:rPr>
        <w:t xml:space="preserve"> </w:t>
      </w:r>
    </w:p>
    <w:p w:rsidR="00A45B29" w:rsidRDefault="00A45B29" w:rsidP="00A45B29">
      <w:pPr>
        <w:spacing w:line="360" w:lineRule="auto"/>
        <w:jc w:val="both"/>
        <w:rPr>
          <w:sz w:val="28"/>
          <w:szCs w:val="28"/>
          <w:lang w:val="be-BY"/>
        </w:rPr>
      </w:pPr>
      <w:r w:rsidRPr="00C90F4E">
        <w:rPr>
          <w:sz w:val="28"/>
          <w:szCs w:val="28"/>
          <w:lang w:val="be-BY"/>
        </w:rPr>
        <w:t xml:space="preserve">каралю  экзарха Нікіфара;   </w:t>
      </w:r>
    </w:p>
    <w:p w:rsidR="00A45B29" w:rsidRPr="00C90F4E" w:rsidRDefault="00A45B29" w:rsidP="00A45B29">
      <w:pPr>
        <w:spacing w:line="360" w:lineRule="auto"/>
        <w:ind w:left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супрацоўнічаў </w:t>
      </w:r>
      <w:r w:rsidRPr="00C90F4E">
        <w:rPr>
          <w:sz w:val="28"/>
          <w:szCs w:val="28"/>
          <w:lang w:val="be-BY"/>
        </w:rPr>
        <w:t xml:space="preserve">з неправаслаўнымі (кале не ворагамі Праваслаўя), быў у </w:t>
      </w:r>
    </w:p>
    <w:p w:rsidR="00A45B29" w:rsidRPr="00C90F4E" w:rsidRDefault="00A45B29" w:rsidP="00A45B29">
      <w:pPr>
        <w:spacing w:line="360" w:lineRule="auto"/>
        <w:jc w:val="both"/>
        <w:rPr>
          <w:sz w:val="28"/>
          <w:szCs w:val="28"/>
          <w:lang w:val="be-BY"/>
        </w:rPr>
      </w:pPr>
      <w:r w:rsidRPr="00C90F4E">
        <w:rPr>
          <w:sz w:val="28"/>
          <w:szCs w:val="28"/>
          <w:lang w:val="be-BY"/>
        </w:rPr>
        <w:t xml:space="preserve">саюзе з пратэстантамі;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C90F4E">
        <w:rPr>
          <w:sz w:val="28"/>
          <w:szCs w:val="28"/>
          <w:lang w:val="be-BY"/>
        </w:rPr>
        <w:t>не ўтрымаў сваіх дзяцей у веры продкаў – сын Януш пры яго жыцці перайшоў у каталіцызм, дочкі сталі каталічкамі...</w:t>
      </w:r>
    </w:p>
    <w:p w:rsidR="00A45B29" w:rsidRPr="00EC5BFE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нас уразліва і адназначна дзейнічаюць карцінкі, выпісаныя </w:t>
      </w:r>
      <w:r w:rsidRPr="00C90F4E">
        <w:rPr>
          <w:sz w:val="28"/>
          <w:szCs w:val="28"/>
          <w:lang w:val="be-BY"/>
        </w:rPr>
        <w:t xml:space="preserve"> гіст</w:t>
      </w:r>
      <w:r>
        <w:rPr>
          <w:sz w:val="28"/>
          <w:szCs w:val="28"/>
          <w:lang w:val="be-BY"/>
        </w:rPr>
        <w:t xml:space="preserve">орыкамі. Накшталт вось гэтай, якая адлюстроўвае сітуацыю пасля </w:t>
      </w:r>
      <w:r w:rsidRPr="006F4431">
        <w:rPr>
          <w:sz w:val="28"/>
          <w:szCs w:val="28"/>
          <w:lang w:val="be-BY"/>
        </w:rPr>
        <w:t xml:space="preserve">абмеркавання справы </w:t>
      </w:r>
      <w:r>
        <w:rPr>
          <w:sz w:val="28"/>
          <w:szCs w:val="28"/>
          <w:lang w:val="be-BY"/>
        </w:rPr>
        <w:t xml:space="preserve">экзарха </w:t>
      </w:r>
      <w:r w:rsidRPr="006F4431">
        <w:rPr>
          <w:sz w:val="28"/>
          <w:szCs w:val="28"/>
          <w:lang w:val="be-BY"/>
        </w:rPr>
        <w:t>Нікіфара ў сенаце, калі  князь пакінуў сенат, а кароль паслаў за ім Радзівіла, каб</w:t>
      </w:r>
      <w:r>
        <w:rPr>
          <w:sz w:val="28"/>
          <w:szCs w:val="28"/>
          <w:lang w:val="be-BY"/>
        </w:rPr>
        <w:t xml:space="preserve"> той перадаў, што ён зго</w:t>
      </w:r>
      <w:r w:rsidRPr="006F4431">
        <w:rPr>
          <w:sz w:val="28"/>
          <w:szCs w:val="28"/>
          <w:lang w:val="be-BY"/>
        </w:rPr>
        <w:t>дзіцца вызваліць Нікіфара: “Разгневаны Астрожскі  не хацеў вяртацца і сказаў: “нехай же собі і Никифора з</w:t>
      </w:r>
      <w:r>
        <w:rPr>
          <w:sz w:val="28"/>
          <w:szCs w:val="28"/>
          <w:lang w:val="be-BY"/>
        </w:rPr>
        <w:t>’і</w:t>
      </w:r>
      <w:r w:rsidRPr="006F4431">
        <w:rPr>
          <w:sz w:val="28"/>
          <w:szCs w:val="28"/>
          <w:lang w:val="be-BY"/>
        </w:rPr>
        <w:t>сть</w:t>
      </w:r>
      <w:r>
        <w:rPr>
          <w:sz w:val="28"/>
          <w:szCs w:val="28"/>
          <w:lang w:val="be-BY"/>
        </w:rPr>
        <w:t>“</w:t>
      </w:r>
      <w:r w:rsidRPr="006F4431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 xml:space="preserve">Князь </w:t>
      </w:r>
      <w:r>
        <w:rPr>
          <w:sz w:val="28"/>
          <w:szCs w:val="28"/>
          <w:lang w:val="be-BY"/>
        </w:rPr>
        <w:t>пай</w:t>
      </w:r>
      <w:r>
        <w:rPr>
          <w:sz w:val="28"/>
          <w:szCs w:val="28"/>
        </w:rPr>
        <w:t>ш</w:t>
      </w:r>
      <w:r>
        <w:rPr>
          <w:sz w:val="28"/>
          <w:szCs w:val="28"/>
          <w:lang w:val="be-BY"/>
        </w:rPr>
        <w:t>оў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пакінуўшы</w:t>
      </w:r>
      <w:r>
        <w:rPr>
          <w:sz w:val="28"/>
          <w:szCs w:val="28"/>
        </w:rPr>
        <w:t xml:space="preserve"> бедн</w:t>
      </w:r>
      <w:r>
        <w:rPr>
          <w:sz w:val="28"/>
          <w:szCs w:val="28"/>
          <w:lang w:val="be-BY"/>
        </w:rPr>
        <w:t>ага</w:t>
      </w:r>
      <w:r>
        <w:rPr>
          <w:sz w:val="28"/>
          <w:szCs w:val="28"/>
        </w:rPr>
        <w:t xml:space="preserve"> прот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нкела Н</w:t>
      </w:r>
      <w:r>
        <w:rPr>
          <w:sz w:val="28"/>
          <w:szCs w:val="28"/>
          <w:lang w:val="be-BY"/>
        </w:rPr>
        <w:t>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ф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ра на </w:t>
      </w:r>
      <w:r w:rsidRPr="00AA6A6C">
        <w:rPr>
          <w:sz w:val="28"/>
          <w:szCs w:val="28"/>
        </w:rPr>
        <w:t>л</w:t>
      </w:r>
      <w:r>
        <w:rPr>
          <w:sz w:val="28"/>
          <w:szCs w:val="28"/>
          <w:lang w:val="be-BY"/>
        </w:rPr>
        <w:t>іхую волю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ля. 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к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ф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ра заслал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</w:t>
      </w:r>
      <w:r>
        <w:rPr>
          <w:sz w:val="28"/>
          <w:szCs w:val="28"/>
        </w:rPr>
        <w:t xml:space="preserve"> Мар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енбург, </w:t>
      </w:r>
      <w:r w:rsidRPr="00AA6A6C">
        <w:rPr>
          <w:sz w:val="28"/>
          <w:szCs w:val="28"/>
        </w:rPr>
        <w:t>д</w:t>
      </w:r>
      <w:r>
        <w:rPr>
          <w:sz w:val="28"/>
          <w:szCs w:val="28"/>
          <w:lang w:val="be-BY"/>
        </w:rPr>
        <w:t>з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be-BY"/>
        </w:rPr>
        <w:t>ё</w:t>
      </w:r>
      <w:r>
        <w:rPr>
          <w:sz w:val="28"/>
          <w:szCs w:val="28"/>
        </w:rPr>
        <w:t xml:space="preserve">н 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па</w:t>
      </w:r>
      <w:r>
        <w:rPr>
          <w:sz w:val="28"/>
          <w:szCs w:val="28"/>
        </w:rPr>
        <w:t>м</w:t>
      </w:r>
      <w:r>
        <w:rPr>
          <w:sz w:val="28"/>
          <w:szCs w:val="28"/>
          <w:lang w:val="be-BY"/>
        </w:rPr>
        <w:t>ё</w:t>
      </w:r>
      <w:r>
        <w:rPr>
          <w:sz w:val="28"/>
          <w:szCs w:val="28"/>
        </w:rPr>
        <w:t xml:space="preserve">р </w:t>
      </w:r>
      <w:r>
        <w:rPr>
          <w:sz w:val="28"/>
          <w:szCs w:val="28"/>
          <w:lang w:val="be-BY"/>
        </w:rPr>
        <w:t>у</w:t>
      </w:r>
      <w:r>
        <w:rPr>
          <w:sz w:val="28"/>
          <w:szCs w:val="28"/>
        </w:rPr>
        <w:t xml:space="preserve"> зат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ч</w:t>
      </w:r>
      <w:r>
        <w:rPr>
          <w:sz w:val="28"/>
          <w:szCs w:val="28"/>
          <w:lang w:val="be-BY"/>
        </w:rPr>
        <w:t>э</w:t>
      </w:r>
      <w:r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ні</w:t>
      </w:r>
      <w:r>
        <w:rPr>
          <w:sz w:val="28"/>
          <w:szCs w:val="28"/>
        </w:rPr>
        <w:t>»</w:t>
      </w:r>
      <w:r w:rsidRPr="00AA6A6C">
        <w:rPr>
          <w:sz w:val="28"/>
          <w:szCs w:val="28"/>
        </w:rPr>
        <w:t xml:space="preserve"> (</w:t>
      </w:r>
      <w:r>
        <w:rPr>
          <w:sz w:val="28"/>
          <w:szCs w:val="28"/>
          <w:lang w:val="be-BY"/>
        </w:rPr>
        <w:t>Цыт. па:</w:t>
      </w:r>
      <w:proofErr w:type="gramEnd"/>
      <w:r>
        <w:rPr>
          <w:sz w:val="28"/>
          <w:szCs w:val="28"/>
          <w:lang w:val="be-BY"/>
        </w:rPr>
        <w:t xml:space="preserve"> </w:t>
      </w:r>
      <w:r w:rsidRPr="00D80E97">
        <w:rPr>
          <w:i/>
          <w:sz w:val="28"/>
          <w:szCs w:val="28"/>
          <w:lang w:val="be-BY"/>
        </w:rPr>
        <w:t xml:space="preserve">Костомаров М.І. Князь Костянтин Костянтинович </w:t>
      </w:r>
      <w:r w:rsidRPr="00D80E97">
        <w:rPr>
          <w:i/>
          <w:sz w:val="28"/>
          <w:szCs w:val="28"/>
          <w:lang w:val="be-BY"/>
        </w:rPr>
        <w:lastRenderedPageBreak/>
        <w:t>Острозький // Наука</w:t>
      </w:r>
      <w:r>
        <w:rPr>
          <w:i/>
          <w:sz w:val="28"/>
          <w:szCs w:val="28"/>
          <w:lang w:val="be-BY"/>
        </w:rPr>
        <w:t xml:space="preserve"> і суспільство. 1989. № 11. С.63</w:t>
      </w:r>
      <w:r w:rsidRPr="00BF284C">
        <w:rPr>
          <w:bCs/>
          <w:sz w:val="28"/>
          <w:szCs w:val="28"/>
          <w:lang w:val="be-BY"/>
        </w:rPr>
        <w:t>).</w:t>
      </w:r>
      <w:r>
        <w:rPr>
          <w:bCs/>
          <w:sz w:val="28"/>
          <w:szCs w:val="28"/>
          <w:lang w:val="be-BY"/>
        </w:rPr>
        <w:t xml:space="preserve"> Між тым, адназначнасць рэакцыі знікае, калі браць пад увагу таксама і прыведзеныя </w:t>
      </w:r>
      <w:r w:rsidRPr="000447C2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М.Кастамаравым раней</w:t>
      </w:r>
      <w:r w:rsidRPr="000447C2">
        <w:rPr>
          <w:bCs/>
          <w:sz w:val="28"/>
          <w:szCs w:val="28"/>
          <w:lang w:val="be-BY"/>
        </w:rPr>
        <w:t xml:space="preserve"> словы </w:t>
      </w:r>
      <w:r>
        <w:rPr>
          <w:bCs/>
          <w:sz w:val="28"/>
          <w:szCs w:val="28"/>
          <w:lang w:val="be-BY"/>
        </w:rPr>
        <w:t xml:space="preserve"> князя ў</w:t>
      </w:r>
      <w:r w:rsidRPr="000447C2">
        <w:rPr>
          <w:bCs/>
          <w:sz w:val="28"/>
          <w:szCs w:val="28"/>
          <w:lang w:val="be-BY"/>
        </w:rPr>
        <w:t xml:space="preserve">  Сенаце</w:t>
      </w:r>
      <w:r>
        <w:rPr>
          <w:bCs/>
          <w:sz w:val="28"/>
          <w:szCs w:val="28"/>
          <w:lang w:val="be-BY"/>
        </w:rPr>
        <w:t>: “Ваша вялікасць парушае нравы нашы, зневажае свабоду нашу, гвалціць сумленне (...) Продкі нашы, прысягаючы на вернасць свайму гасудару, і ад яго таксама прымалі прысягу на захаванне правасуддзя, міласці і абароны. Між намі была ўзаемная прысяга. Схамяніцеся, ваша вялікасць! Я ўжо ў пахілых гадах і спадзяюся хутка пакінуць гэты свет, а вы крыўдзіце мяне, адымаеце тое, што для мяне найдаражэйшае – праваслаўную веру. Даручаю вам гэтага духоўнага саноўніка. Бог адплаціць Вам яго крывёю, а мне дай Божа не бачыць больш такога парушэння правоў...”  (</w:t>
      </w:r>
      <w:r w:rsidRPr="00EC0EF3">
        <w:rPr>
          <w:bCs/>
          <w:i/>
          <w:sz w:val="28"/>
          <w:szCs w:val="28"/>
          <w:lang w:val="be-BY"/>
        </w:rPr>
        <w:t>Тамсама</w:t>
      </w:r>
      <w:r>
        <w:rPr>
          <w:bCs/>
          <w:sz w:val="28"/>
          <w:szCs w:val="28"/>
          <w:lang w:val="be-BY"/>
        </w:rPr>
        <w:t xml:space="preserve">). Трываласць такой пазіцыі князя адзначаецца многімі гісторыкамі. У прыватнасці: </w:t>
      </w:r>
      <w:r w:rsidRPr="00EC5BFE">
        <w:rPr>
          <w:sz w:val="28"/>
          <w:szCs w:val="28"/>
          <w:lang w:val="be-BY"/>
        </w:rPr>
        <w:t>«Князь К.К.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>строжск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</w:t>
      </w:r>
      <w:r w:rsidRPr="00EC5BFE">
        <w:rPr>
          <w:sz w:val="28"/>
          <w:szCs w:val="28"/>
          <w:lang w:val="be-BY"/>
        </w:rPr>
        <w:t>ас</w:t>
      </w:r>
      <w:r>
        <w:rPr>
          <w:sz w:val="28"/>
          <w:szCs w:val="28"/>
          <w:lang w:val="be-BY"/>
        </w:rPr>
        <w:t>я</w:t>
      </w:r>
      <w:r w:rsidRPr="00EC5BFE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жэ</w:t>
      </w:r>
      <w:r w:rsidRPr="00EC5BFE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ні </w:t>
      </w:r>
      <w:r w:rsidRPr="00EC5BFE">
        <w:rPr>
          <w:sz w:val="28"/>
          <w:szCs w:val="28"/>
          <w:lang w:val="be-BY"/>
        </w:rPr>
        <w:t xml:space="preserve"> сената смела гаварыў, </w:t>
      </w:r>
      <w:r>
        <w:rPr>
          <w:sz w:val="28"/>
          <w:szCs w:val="28"/>
          <w:lang w:val="be-BY"/>
        </w:rPr>
        <w:t>ш</w:t>
      </w:r>
      <w:r w:rsidRPr="00EC5BFE">
        <w:rPr>
          <w:sz w:val="28"/>
          <w:szCs w:val="28"/>
          <w:lang w:val="be-BY"/>
        </w:rPr>
        <w:t>то к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 xml:space="preserve">роль </w:t>
      </w:r>
      <w:r>
        <w:rPr>
          <w:sz w:val="28"/>
          <w:szCs w:val="28"/>
          <w:lang w:val="be-BY"/>
        </w:rPr>
        <w:t>п</w:t>
      </w:r>
      <w:r w:rsidRPr="00EC5BFE">
        <w:rPr>
          <w:sz w:val="28"/>
          <w:szCs w:val="28"/>
          <w:lang w:val="be-BY"/>
        </w:rPr>
        <w:t xml:space="preserve">арушае законы 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</w:t>
      </w:r>
      <w:r w:rsidRPr="00EC5BFE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ац</w:t>
      </w:r>
      <w:r w:rsidRPr="00EC5BFE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я</w:t>
      </w:r>
      <w:r w:rsidRPr="00EC5BFE">
        <w:rPr>
          <w:sz w:val="28"/>
          <w:szCs w:val="28"/>
          <w:lang w:val="be-BY"/>
        </w:rPr>
        <w:t>рд</w:t>
      </w:r>
      <w:r>
        <w:rPr>
          <w:sz w:val="28"/>
          <w:szCs w:val="28"/>
          <w:lang w:val="be-BY"/>
        </w:rPr>
        <w:t>жэн</w:t>
      </w:r>
      <w:r w:rsidRPr="00EC5BFE">
        <w:rPr>
          <w:sz w:val="28"/>
          <w:szCs w:val="28"/>
          <w:lang w:val="be-BY"/>
        </w:rPr>
        <w:t xml:space="preserve">не </w:t>
      </w:r>
      <w:r>
        <w:rPr>
          <w:sz w:val="28"/>
          <w:szCs w:val="28"/>
          <w:lang w:val="be-BY"/>
        </w:rPr>
        <w:t>г</w:t>
      </w:r>
      <w:r w:rsidRPr="00EC5BFE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</w:t>
      </w:r>
      <w:r w:rsidRPr="00EC5BFE">
        <w:rPr>
          <w:sz w:val="28"/>
          <w:szCs w:val="28"/>
          <w:lang w:val="be-BY"/>
        </w:rPr>
        <w:t>казва</w:t>
      </w:r>
      <w:r>
        <w:rPr>
          <w:sz w:val="28"/>
          <w:szCs w:val="28"/>
          <w:lang w:val="be-BY"/>
        </w:rPr>
        <w:t>ў</w:t>
      </w:r>
      <w:r w:rsidRPr="00EC5BFE">
        <w:rPr>
          <w:sz w:val="28"/>
          <w:szCs w:val="28"/>
          <w:lang w:val="be-BY"/>
        </w:rPr>
        <w:t xml:space="preserve"> на </w:t>
      </w:r>
      <w:r>
        <w:rPr>
          <w:sz w:val="28"/>
          <w:szCs w:val="28"/>
          <w:lang w:val="be-BY"/>
        </w:rPr>
        <w:t>ад</w:t>
      </w:r>
      <w:r w:rsidRPr="00EC5BFE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осіны </w:t>
      </w:r>
      <w:r w:rsidRPr="00EC5BFE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 xml:space="preserve">змунда </w:t>
      </w:r>
      <w:r>
        <w:rPr>
          <w:sz w:val="28"/>
          <w:szCs w:val="28"/>
          <w:lang w:val="en-US"/>
        </w:rPr>
        <w:t>III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да</w:t>
      </w:r>
      <w:r w:rsidRPr="00EC5BFE">
        <w:rPr>
          <w:sz w:val="28"/>
          <w:szCs w:val="28"/>
          <w:lang w:val="be-BY"/>
        </w:rPr>
        <w:t xml:space="preserve"> Рус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</w:t>
      </w:r>
      <w:r w:rsidRPr="00EC5BFE">
        <w:rPr>
          <w:sz w:val="28"/>
          <w:szCs w:val="28"/>
          <w:lang w:val="be-BY"/>
        </w:rPr>
        <w:t>е гр</w:t>
      </w:r>
      <w:r>
        <w:rPr>
          <w:sz w:val="28"/>
          <w:szCs w:val="28"/>
          <w:lang w:val="be-BY"/>
        </w:rPr>
        <w:t>э</w:t>
      </w:r>
      <w:r w:rsidRPr="00EC5BFE">
        <w:rPr>
          <w:sz w:val="28"/>
          <w:szCs w:val="28"/>
          <w:lang w:val="be-BY"/>
        </w:rPr>
        <w:t>ч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>ск</w:t>
      </w:r>
      <w:r>
        <w:rPr>
          <w:sz w:val="28"/>
          <w:szCs w:val="28"/>
          <w:lang w:val="be-BY"/>
        </w:rPr>
        <w:t>а</w:t>
      </w:r>
      <w:r w:rsidRPr="00EC5BFE">
        <w:rPr>
          <w:sz w:val="28"/>
          <w:szCs w:val="28"/>
          <w:lang w:val="be-BY"/>
        </w:rPr>
        <w:t>й вер</w:t>
      </w:r>
      <w:r>
        <w:rPr>
          <w:sz w:val="28"/>
          <w:szCs w:val="28"/>
          <w:lang w:val="be-BY"/>
        </w:rPr>
        <w:t>ы</w:t>
      </w:r>
      <w:r w:rsidRPr="00EC5BF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</w:t>
      </w:r>
      <w:r w:rsidRPr="00EC5BFE">
        <w:rPr>
          <w:sz w:val="28"/>
          <w:szCs w:val="28"/>
          <w:lang w:val="be-BY"/>
        </w:rPr>
        <w:t xml:space="preserve">…) </w:t>
      </w:r>
      <w:r>
        <w:rPr>
          <w:sz w:val="28"/>
          <w:szCs w:val="28"/>
        </w:rPr>
        <w:t>П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сл</w:t>
      </w:r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be-BY"/>
        </w:rPr>
        <w:t>яў</w:t>
      </w:r>
      <w:r>
        <w:rPr>
          <w:sz w:val="28"/>
          <w:szCs w:val="28"/>
        </w:rPr>
        <w:t>дач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на двух сеймах (1596 и 1597 гг.) </w:t>
      </w:r>
      <w:proofErr w:type="gramStart"/>
      <w:r>
        <w:rPr>
          <w:sz w:val="28"/>
          <w:szCs w:val="28"/>
        </w:rPr>
        <w:t>прав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сла</w:t>
      </w:r>
      <w:r>
        <w:rPr>
          <w:sz w:val="28"/>
          <w:szCs w:val="28"/>
          <w:lang w:val="be-BY"/>
        </w:rPr>
        <w:t>ў</w:t>
      </w:r>
      <w:r>
        <w:rPr>
          <w:sz w:val="28"/>
          <w:szCs w:val="28"/>
        </w:rPr>
        <w:t xml:space="preserve">ная шляхта </w:t>
      </w:r>
      <w:r>
        <w:rPr>
          <w:sz w:val="28"/>
          <w:szCs w:val="28"/>
          <w:lang w:val="be-BY"/>
        </w:rPr>
        <w:t>вы</w:t>
      </w:r>
      <w:r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ш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>ла зм</w:t>
      </w:r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іц</w:t>
      </w:r>
      <w:r>
        <w:rPr>
          <w:sz w:val="28"/>
          <w:szCs w:val="28"/>
        </w:rPr>
        <w:t>ь спос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б б</w:t>
      </w:r>
      <w:r>
        <w:rPr>
          <w:sz w:val="28"/>
          <w:szCs w:val="28"/>
          <w:lang w:val="be-BY"/>
        </w:rPr>
        <w:t>арац</w:t>
      </w:r>
      <w:r>
        <w:rPr>
          <w:sz w:val="28"/>
          <w:szCs w:val="28"/>
        </w:rPr>
        <w:t xml:space="preserve">ьбы </w:t>
      </w:r>
      <w:r>
        <w:rPr>
          <w:sz w:val="28"/>
          <w:szCs w:val="28"/>
          <w:lang w:val="be-BY"/>
        </w:rPr>
        <w:t>з</w:t>
      </w:r>
      <w:r>
        <w:rPr>
          <w:sz w:val="28"/>
          <w:szCs w:val="28"/>
        </w:rPr>
        <w:t xml:space="preserve"> ун</w:t>
      </w:r>
      <w:r>
        <w:rPr>
          <w:sz w:val="28"/>
          <w:szCs w:val="28"/>
          <w:lang w:val="be-BY"/>
        </w:rPr>
        <w:t>ія</w:t>
      </w:r>
      <w:r>
        <w:rPr>
          <w:sz w:val="28"/>
          <w:szCs w:val="28"/>
        </w:rPr>
        <w:t>й</w:t>
      </w:r>
      <w:r w:rsidRPr="0099376A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be-BY"/>
        </w:rPr>
        <w:t>(</w:t>
      </w:r>
      <w:r>
        <w:rPr>
          <w:i/>
          <w:sz w:val="28"/>
          <w:szCs w:val="28"/>
        </w:rPr>
        <w:t>Беднов В.А. Православная Церковь в Польше и Литве.</w:t>
      </w:r>
      <w:proofErr w:type="gramEnd"/>
      <w:r>
        <w:rPr>
          <w:i/>
          <w:sz w:val="28"/>
          <w:szCs w:val="28"/>
        </w:rPr>
        <w:t xml:space="preserve"> Мн., 2002. </w:t>
      </w:r>
      <w:proofErr w:type="gramStart"/>
      <w:r>
        <w:rPr>
          <w:i/>
          <w:sz w:val="28"/>
          <w:szCs w:val="28"/>
        </w:rPr>
        <w:t>С. 148, 149</w:t>
      </w:r>
      <w:r>
        <w:rPr>
          <w:i/>
          <w:sz w:val="28"/>
          <w:szCs w:val="28"/>
          <w:lang w:val="be-BY"/>
        </w:rPr>
        <w:t>)</w:t>
      </w:r>
      <w:r>
        <w:rPr>
          <w:i/>
          <w:sz w:val="28"/>
          <w:szCs w:val="28"/>
        </w:rPr>
        <w:t xml:space="preserve">.  </w:t>
      </w:r>
      <w:r>
        <w:rPr>
          <w:bCs/>
          <w:sz w:val="28"/>
          <w:szCs w:val="28"/>
          <w:lang w:val="be-BY"/>
        </w:rPr>
        <w:t xml:space="preserve"> </w:t>
      </w:r>
      <w:proofErr w:type="gramEnd"/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Калі ж  разбірацца ў тым, што стварае </w:t>
      </w:r>
      <w:r w:rsidRPr="001B1417">
        <w:rPr>
          <w:sz w:val="28"/>
          <w:szCs w:val="28"/>
          <w:lang w:val="be-BY"/>
        </w:rPr>
        <w:t xml:space="preserve">нібыта супярэчнасці, то </w:t>
      </w:r>
      <w:r>
        <w:rPr>
          <w:sz w:val="28"/>
          <w:szCs w:val="28"/>
          <w:lang w:val="be-BY"/>
        </w:rPr>
        <w:t xml:space="preserve">элементарны гістарызм  патрабуе аб’ектыўнага падыходу. </w:t>
      </w:r>
    </w:p>
    <w:p w:rsidR="00A45B29" w:rsidRPr="00AA6A6C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Напрыклад, скептычная ацэнка той пазіцыі, якую займаў князь  у</w:t>
      </w:r>
      <w:r w:rsidRPr="00AA6A6C">
        <w:rPr>
          <w:sz w:val="28"/>
          <w:szCs w:val="28"/>
          <w:lang w:val="be-BY"/>
        </w:rPr>
        <w:t xml:space="preserve"> адносінах да караля</w:t>
      </w:r>
      <w:r>
        <w:rPr>
          <w:sz w:val="28"/>
          <w:szCs w:val="28"/>
          <w:lang w:val="be-BY"/>
        </w:rPr>
        <w:t xml:space="preserve"> – маўляў, яна залішне в</w:t>
      </w:r>
      <w:r w:rsidRPr="00AA6A6C">
        <w:rPr>
          <w:sz w:val="28"/>
          <w:szCs w:val="28"/>
          <w:lang w:val="be-BY"/>
        </w:rPr>
        <w:t>ернападда</w:t>
      </w:r>
      <w:r>
        <w:rPr>
          <w:sz w:val="28"/>
          <w:szCs w:val="28"/>
          <w:lang w:val="be-BY"/>
        </w:rPr>
        <w:t>нніцкая, – абумоўліваецца хутчэй адмоўнымі ўплывамі цяперашняга маральнага рэлятывізму. Як-ніяк, гаворка ж ідзе пра дзеяча своеасаблівага дзяржаўнага ўтварэння пэўнай эпохі, з адпаведным комплексам канкрэтных гістарычных умоў і прынцыпаў стаўлення да іх. А сумленнае стаўленне да прысягі, якую дзеяч гэты даваў каралю,  павінна ж разумецца як прынцып  універсальны. Хіба не?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ж датычыцца пэўнах праяў  с</w:t>
      </w:r>
      <w:r w:rsidRPr="00AA6A6C">
        <w:rPr>
          <w:sz w:val="28"/>
          <w:szCs w:val="28"/>
          <w:lang w:val="be-BY"/>
        </w:rPr>
        <w:t>хіль</w:t>
      </w:r>
      <w:r>
        <w:rPr>
          <w:sz w:val="28"/>
          <w:szCs w:val="28"/>
          <w:lang w:val="be-BY"/>
        </w:rPr>
        <w:t>насці да унійных ідэй,  то, мяркуючы па ўсім, князь  Васілій-Канстанцін</w:t>
      </w:r>
      <w:r w:rsidRPr="00AA6A6C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разумеў іх як  памкненне да ідэальнага саюзу</w:t>
      </w:r>
      <w:r w:rsidRPr="00AA6A6C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як патрэбу  ў аднаўленні</w:t>
      </w:r>
      <w:r w:rsidRPr="00AA6A6C">
        <w:rPr>
          <w:sz w:val="28"/>
          <w:szCs w:val="28"/>
          <w:lang w:val="be-BY"/>
        </w:rPr>
        <w:t xml:space="preserve"> еднасці Царквы. </w:t>
      </w:r>
      <w:r>
        <w:rPr>
          <w:sz w:val="28"/>
          <w:szCs w:val="28"/>
          <w:lang w:val="be-BY"/>
        </w:rPr>
        <w:t xml:space="preserve"> Наўрад ці неяк </w:t>
      </w:r>
      <w:r>
        <w:rPr>
          <w:sz w:val="28"/>
          <w:szCs w:val="28"/>
          <w:lang w:val="be-BY"/>
        </w:rPr>
        <w:lastRenderedPageBreak/>
        <w:t xml:space="preserve">інакш можна тлумачыць яго словы: </w:t>
      </w:r>
      <w:r w:rsidRPr="00013193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Ш</w:t>
      </w:r>
      <w:r w:rsidRPr="00013193">
        <w:rPr>
          <w:sz w:val="28"/>
          <w:szCs w:val="28"/>
          <w:lang w:val="be-BY"/>
        </w:rPr>
        <w:t>то ж  д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 xml:space="preserve"> веры і уніі, дык я </w:t>
      </w:r>
      <w:r>
        <w:rPr>
          <w:sz w:val="28"/>
          <w:szCs w:val="28"/>
          <w:lang w:val="be-BY"/>
        </w:rPr>
        <w:t>даволі</w:t>
      </w:r>
      <w:r w:rsidRPr="00013193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па</w:t>
      </w:r>
      <w:r w:rsidRPr="00013193">
        <w:rPr>
          <w:sz w:val="28"/>
          <w:szCs w:val="28"/>
          <w:lang w:val="be-BY"/>
        </w:rPr>
        <w:t>чув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 xml:space="preserve">ю </w:t>
      </w:r>
      <w:r>
        <w:rPr>
          <w:sz w:val="28"/>
          <w:szCs w:val="28"/>
          <w:lang w:val="be-BY"/>
        </w:rPr>
        <w:t>г</w:t>
      </w:r>
      <w:r w:rsidRPr="00013193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ай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справе</w:t>
      </w:r>
      <w:r w:rsidRPr="0001319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>бы тольк</w:t>
      </w:r>
      <w:r>
        <w:rPr>
          <w:sz w:val="28"/>
          <w:szCs w:val="28"/>
          <w:lang w:val="be-BY"/>
        </w:rPr>
        <w:t>і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</w:t>
      </w:r>
      <w:r w:rsidRPr="0001319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здзяйсня</w:t>
      </w:r>
      <w:r w:rsidRPr="00013193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я</w:t>
      </w:r>
      <w:r w:rsidRPr="00013193">
        <w:rPr>
          <w:sz w:val="28"/>
          <w:szCs w:val="28"/>
          <w:lang w:val="be-BY"/>
        </w:rPr>
        <w:t xml:space="preserve"> л</w:t>
      </w:r>
      <w:r>
        <w:rPr>
          <w:sz w:val="28"/>
          <w:szCs w:val="28"/>
          <w:lang w:val="be-BY"/>
        </w:rPr>
        <w:t>епшы</w:t>
      </w:r>
      <w:r w:rsidRPr="00013193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чына</w:t>
      </w:r>
      <w:r w:rsidRPr="00013193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і</w:t>
      </w:r>
      <w:r w:rsidRPr="00013193">
        <w:rPr>
          <w:sz w:val="28"/>
          <w:szCs w:val="28"/>
          <w:lang w:val="be-BY"/>
        </w:rPr>
        <w:t xml:space="preserve"> пр</w:t>
      </w:r>
      <w:r>
        <w:rPr>
          <w:sz w:val="28"/>
          <w:szCs w:val="28"/>
          <w:lang w:val="be-BY"/>
        </w:rPr>
        <w:t>ы</w:t>
      </w:r>
      <w:r w:rsidRPr="00013193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я</w:t>
      </w:r>
      <w:r w:rsidRPr="00013193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 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агульнага спасення</w:t>
      </w:r>
      <w:r w:rsidRPr="00A14AE4">
        <w:rPr>
          <w:sz w:val="28"/>
          <w:szCs w:val="28"/>
          <w:lang w:val="be-BY"/>
        </w:rPr>
        <w:t>». (</w:t>
      </w:r>
      <w:r>
        <w:rPr>
          <w:sz w:val="28"/>
          <w:szCs w:val="28"/>
          <w:lang w:val="be-BY"/>
        </w:rPr>
        <w:t xml:space="preserve">Прыводзіцца па.: </w:t>
      </w:r>
      <w:r w:rsidRPr="00A14AE4">
        <w:rPr>
          <w:bCs/>
          <w:i/>
          <w:sz w:val="28"/>
          <w:szCs w:val="28"/>
          <w:lang w:val="be-BY"/>
        </w:rPr>
        <w:t>Митрополит</w:t>
      </w:r>
      <w:r w:rsidRPr="00883311">
        <w:rPr>
          <w:bCs/>
          <w:i/>
          <w:sz w:val="28"/>
          <w:szCs w:val="28"/>
        </w:rPr>
        <w:t> </w:t>
      </w:r>
      <w:r w:rsidRPr="00A14AE4">
        <w:rPr>
          <w:bCs/>
          <w:i/>
          <w:sz w:val="28"/>
          <w:szCs w:val="28"/>
          <w:lang w:val="be-BY"/>
        </w:rPr>
        <w:t>Макарий. История русской церкви. Т.10.гл.2</w:t>
      </w:r>
      <w:r w:rsidRPr="00A14AE4">
        <w:rPr>
          <w:bCs/>
          <w:sz w:val="28"/>
          <w:szCs w:val="28"/>
          <w:lang w:val="be-BY"/>
        </w:rPr>
        <w:t>).</w:t>
      </w:r>
      <w:r>
        <w:rPr>
          <w:sz w:val="28"/>
          <w:szCs w:val="28"/>
          <w:lang w:val="be-BY"/>
        </w:rPr>
        <w:t xml:space="preserve"> </w:t>
      </w:r>
    </w:p>
    <w:p w:rsidR="00A45B29" w:rsidRPr="00500408" w:rsidRDefault="00A45B29" w:rsidP="00A45B29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Тыя гісторыкі, што імкнуліся  прасачыць логіку падзей – цалкам</w:t>
      </w:r>
      <w:r w:rsidRPr="0059403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аб’ектыўна ці не, гэта ўжо іншае пытанне, – адзначалі наступнае: </w:t>
      </w:r>
      <w:r w:rsidRPr="009901C0">
        <w:rPr>
          <w:sz w:val="28"/>
          <w:szCs w:val="28"/>
          <w:lang w:val="be-BY"/>
        </w:rPr>
        <w:t>«Пр</w:t>
      </w:r>
      <w:r>
        <w:rPr>
          <w:sz w:val="28"/>
          <w:szCs w:val="28"/>
          <w:lang w:val="be-BY"/>
        </w:rPr>
        <w:t>ы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</w:t>
      </w:r>
      <w:r w:rsidRPr="009901C0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ы</w:t>
      </w:r>
      <w:r w:rsidRPr="009901C0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>езу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ты, </w:t>
      </w:r>
      <w:r>
        <w:rPr>
          <w:sz w:val="28"/>
          <w:szCs w:val="28"/>
          <w:lang w:val="be-BY"/>
        </w:rPr>
        <w:t xml:space="preserve"> якія а</w:t>
      </w:r>
      <w:r w:rsidRPr="009901C0">
        <w:rPr>
          <w:sz w:val="28"/>
          <w:szCs w:val="28"/>
          <w:lang w:val="be-BY"/>
        </w:rPr>
        <w:t>круж</w:t>
      </w:r>
      <w:r>
        <w:rPr>
          <w:sz w:val="28"/>
          <w:szCs w:val="28"/>
          <w:lang w:val="be-BY"/>
        </w:rPr>
        <w:t>алі</w:t>
      </w:r>
      <w:r w:rsidRPr="009901C0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>змунда, п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я</w:t>
      </w:r>
      <w:r w:rsidRPr="009901C0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справу з</w:t>
      </w:r>
      <w:r w:rsidRPr="009901C0">
        <w:rPr>
          <w:sz w:val="28"/>
          <w:szCs w:val="28"/>
          <w:lang w:val="be-BY"/>
        </w:rPr>
        <w:t xml:space="preserve"> ун</w:t>
      </w:r>
      <w:r>
        <w:rPr>
          <w:sz w:val="28"/>
          <w:szCs w:val="28"/>
          <w:lang w:val="be-BY"/>
        </w:rPr>
        <w:t>іяй</w:t>
      </w:r>
      <w:r w:rsidRPr="009901C0">
        <w:rPr>
          <w:sz w:val="28"/>
          <w:szCs w:val="28"/>
          <w:lang w:val="be-BY"/>
        </w:rPr>
        <w:t xml:space="preserve">  настольк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 х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>тр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  ло</w:t>
      </w:r>
      <w:r>
        <w:rPr>
          <w:sz w:val="28"/>
          <w:szCs w:val="28"/>
          <w:lang w:val="be-BY"/>
        </w:rPr>
        <w:t>ў</w:t>
      </w:r>
      <w:r w:rsidRPr="009901C0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ш</w:t>
      </w:r>
      <w:r w:rsidRPr="009901C0">
        <w:rPr>
          <w:sz w:val="28"/>
          <w:szCs w:val="28"/>
          <w:lang w:val="be-BY"/>
        </w:rPr>
        <w:t>то мног</w:t>
      </w:r>
      <w:r>
        <w:rPr>
          <w:sz w:val="28"/>
          <w:szCs w:val="28"/>
          <w:lang w:val="be-BY"/>
        </w:rPr>
        <w:t>ія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</w:t>
      </w:r>
      <w:r w:rsidRPr="009901C0">
        <w:rPr>
          <w:sz w:val="28"/>
          <w:szCs w:val="28"/>
          <w:lang w:val="be-BY"/>
        </w:rPr>
        <w:t>рав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</w:t>
      </w:r>
      <w:r w:rsidRPr="009901C0">
        <w:rPr>
          <w:sz w:val="28"/>
          <w:szCs w:val="28"/>
          <w:lang w:val="be-BY"/>
        </w:rPr>
        <w:t>ны</w:t>
      </w:r>
      <w:r>
        <w:rPr>
          <w:sz w:val="28"/>
          <w:szCs w:val="28"/>
          <w:lang w:val="be-BY"/>
        </w:rPr>
        <w:t>я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су</w:t>
      </w:r>
      <w:r w:rsidRPr="009901C0">
        <w:rPr>
          <w:sz w:val="28"/>
          <w:szCs w:val="28"/>
          <w:lang w:val="be-BY"/>
        </w:rPr>
        <w:t>стр</w:t>
      </w:r>
      <w:r>
        <w:rPr>
          <w:sz w:val="28"/>
          <w:szCs w:val="28"/>
          <w:lang w:val="be-BY"/>
        </w:rPr>
        <w:t xml:space="preserve">элі 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думку</w:t>
      </w:r>
      <w:r w:rsidRPr="009901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 яе</w:t>
      </w:r>
      <w:r w:rsidRPr="009901C0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дабра</w:t>
      </w:r>
      <w:r w:rsidRPr="009901C0">
        <w:rPr>
          <w:sz w:val="28"/>
          <w:szCs w:val="28"/>
          <w:lang w:val="be-BY"/>
        </w:rPr>
        <w:t>душн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у</w:t>
      </w:r>
      <w:r w:rsidRPr="009901C0">
        <w:rPr>
          <w:sz w:val="28"/>
          <w:szCs w:val="28"/>
          <w:lang w:val="be-BY"/>
        </w:rPr>
        <w:t xml:space="preserve"> т</w:t>
      </w:r>
      <w:r>
        <w:rPr>
          <w:sz w:val="28"/>
          <w:szCs w:val="28"/>
          <w:lang w:val="be-BY"/>
        </w:rPr>
        <w:t>ы</w:t>
      </w:r>
      <w:r w:rsidRPr="009901C0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 ліку і </w:t>
      </w:r>
      <w:r w:rsidRPr="009901C0">
        <w:rPr>
          <w:sz w:val="28"/>
          <w:szCs w:val="28"/>
          <w:lang w:val="be-BY"/>
        </w:rPr>
        <w:t xml:space="preserve"> князь К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нстан</w:t>
      </w:r>
      <w:r>
        <w:rPr>
          <w:sz w:val="28"/>
          <w:szCs w:val="28"/>
          <w:lang w:val="be-BY"/>
        </w:rPr>
        <w:t>ці</w:t>
      </w:r>
      <w:r w:rsidRPr="009901C0">
        <w:rPr>
          <w:sz w:val="28"/>
          <w:szCs w:val="28"/>
          <w:lang w:val="be-BY"/>
        </w:rPr>
        <w:t>н К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нста</w:t>
      </w:r>
      <w:r>
        <w:rPr>
          <w:sz w:val="28"/>
          <w:szCs w:val="28"/>
          <w:lang w:val="be-BY"/>
        </w:rPr>
        <w:t>нці</w:t>
      </w:r>
      <w:r w:rsidRPr="009901C0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ч </w:t>
      </w:r>
      <w:r>
        <w:rPr>
          <w:sz w:val="28"/>
          <w:szCs w:val="28"/>
          <w:lang w:val="be-BY"/>
        </w:rPr>
        <w:t>А</w:t>
      </w:r>
      <w:r w:rsidRPr="009901C0">
        <w:rPr>
          <w:sz w:val="28"/>
          <w:szCs w:val="28"/>
          <w:lang w:val="be-BY"/>
        </w:rPr>
        <w:t>строжск</w:t>
      </w:r>
      <w:r>
        <w:rPr>
          <w:sz w:val="28"/>
          <w:szCs w:val="28"/>
          <w:lang w:val="be-BY"/>
        </w:rPr>
        <w:t>і</w:t>
      </w:r>
      <w:r w:rsidRPr="009901C0">
        <w:rPr>
          <w:sz w:val="28"/>
          <w:szCs w:val="28"/>
          <w:lang w:val="be-BY"/>
        </w:rPr>
        <w:t xml:space="preserve">; </w:t>
      </w:r>
      <w:r w:rsidRPr="00294F56">
        <w:rPr>
          <w:sz w:val="28"/>
          <w:szCs w:val="28"/>
          <w:lang w:val="be-BY"/>
        </w:rPr>
        <w:t xml:space="preserve">гэта быў па існасці  сваёй высакародны летуценнік, </w:t>
      </w:r>
      <w:r>
        <w:rPr>
          <w:sz w:val="28"/>
          <w:szCs w:val="28"/>
          <w:lang w:val="be-BY"/>
        </w:rPr>
        <w:t>які шчыра лічыў, ш</w:t>
      </w:r>
      <w:r w:rsidRPr="009901C0">
        <w:rPr>
          <w:sz w:val="28"/>
          <w:szCs w:val="28"/>
          <w:lang w:val="be-BY"/>
        </w:rPr>
        <w:t xml:space="preserve">то </w:t>
      </w:r>
      <w:r>
        <w:rPr>
          <w:sz w:val="28"/>
          <w:szCs w:val="28"/>
          <w:lang w:val="be-BY"/>
        </w:rPr>
        <w:t xml:space="preserve">задуманая унія </w:t>
      </w:r>
      <w:r w:rsidRPr="009901C0">
        <w:rPr>
          <w:sz w:val="28"/>
          <w:szCs w:val="28"/>
          <w:lang w:val="be-BY"/>
        </w:rPr>
        <w:t>буд</w:t>
      </w:r>
      <w:r>
        <w:rPr>
          <w:sz w:val="28"/>
          <w:szCs w:val="28"/>
          <w:lang w:val="be-BY"/>
        </w:rPr>
        <w:t>зе сапраўдным аб’яднаннем Цэркваў, і разлічваў, што пры дапамозе яе  ўздымецца крайне заняпалая маральнасць вышэйшага духавенства Заходне-Рускай Царквы</w:t>
      </w:r>
      <w:r w:rsidRPr="009901C0">
        <w:rPr>
          <w:sz w:val="28"/>
          <w:szCs w:val="28"/>
          <w:lang w:val="be-BY"/>
        </w:rPr>
        <w:t xml:space="preserve">»  </w:t>
      </w:r>
      <w:r>
        <w:rPr>
          <w:i/>
          <w:sz w:val="28"/>
          <w:szCs w:val="28"/>
          <w:lang w:val="be-BY"/>
        </w:rPr>
        <w:t>(</w:t>
      </w:r>
      <w:r w:rsidRPr="009901C0">
        <w:rPr>
          <w:i/>
          <w:sz w:val="28"/>
          <w:szCs w:val="28"/>
          <w:lang w:val="be-BY"/>
        </w:rPr>
        <w:t xml:space="preserve">Нечволодов А. Сказания о русской земле. </w:t>
      </w:r>
      <w:r w:rsidRPr="00294F56">
        <w:rPr>
          <w:i/>
          <w:sz w:val="28"/>
          <w:szCs w:val="28"/>
          <w:lang w:val="be-BY"/>
        </w:rPr>
        <w:t>Репринтное издание в четырех книгах. Кн. Четвертая. М., 1992.  С.354</w:t>
      </w:r>
      <w:r>
        <w:rPr>
          <w:i/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; </w:t>
      </w:r>
      <w:r>
        <w:rPr>
          <w:bCs/>
          <w:sz w:val="28"/>
          <w:szCs w:val="28"/>
          <w:lang w:val="be-BY"/>
        </w:rPr>
        <w:t xml:space="preserve">“Калі выявілася агульная  слабасць Рускай Царквы са з’яўленнем спачатку пратэстантызму, затым іезуітаў, </w:t>
      </w:r>
      <w:r w:rsidRPr="00294F56">
        <w:rPr>
          <w:bCs/>
          <w:sz w:val="28"/>
          <w:szCs w:val="28"/>
          <w:lang w:val="be-BY"/>
        </w:rPr>
        <w:t>то ў такіх патрыётаў  Рускай Царквы, як князь К.К.Астрожскі, зноў забр</w:t>
      </w:r>
      <w:r>
        <w:rPr>
          <w:bCs/>
          <w:sz w:val="28"/>
          <w:szCs w:val="28"/>
          <w:lang w:val="be-BY"/>
        </w:rPr>
        <w:t xml:space="preserve">адзіла думка: а ці нельга ўратаваць, узняць, прасвяціць, акультурыць і ўмацаваць Рускую Царкву праз унію, шляхам вывядзення яе  са становішча гнанай. Унію ён меў на ўвазе годную, сумленную, разам з усёй Усходняю Царквою. Яго </w:t>
      </w:r>
      <w:r w:rsidRPr="00294F56">
        <w:rPr>
          <w:bCs/>
          <w:sz w:val="28"/>
          <w:szCs w:val="28"/>
          <w:lang w:val="be-BY"/>
        </w:rPr>
        <w:t>вяльможныя, шырокія мары</w:t>
      </w:r>
      <w:r w:rsidRPr="00D10BB4">
        <w:rPr>
          <w:b/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былі вядомы іезуітам. Нездарма Пётр Скарга сваё першаее выданне “О едносці...” 1577 г. прысвяціў князю К.К.Астрожскаму” </w:t>
      </w:r>
      <w:r w:rsidRPr="0056798E">
        <w:rPr>
          <w:bCs/>
          <w:sz w:val="28"/>
          <w:szCs w:val="28"/>
          <w:lang w:val="be-BY"/>
        </w:rPr>
        <w:t xml:space="preserve"> </w:t>
      </w:r>
      <w:r>
        <w:rPr>
          <w:bCs/>
          <w:i/>
          <w:sz w:val="28"/>
          <w:szCs w:val="28"/>
          <w:lang w:val="be-BY"/>
        </w:rPr>
        <w:t>(</w:t>
      </w:r>
      <w:r w:rsidRPr="0056798E">
        <w:rPr>
          <w:bCs/>
          <w:i/>
          <w:sz w:val="28"/>
          <w:szCs w:val="28"/>
          <w:lang w:val="be-BY"/>
        </w:rPr>
        <w:t>Карташев А.В. Очерки по истории Русск</w:t>
      </w:r>
      <w:r>
        <w:rPr>
          <w:bCs/>
          <w:i/>
          <w:sz w:val="28"/>
          <w:szCs w:val="28"/>
          <w:lang w:val="be-BY"/>
        </w:rPr>
        <w:t>ой Церкви. Т.1. Мн., 2007. С. 65</w:t>
      </w:r>
      <w:r w:rsidRPr="0056798E">
        <w:rPr>
          <w:bCs/>
          <w:i/>
          <w:sz w:val="28"/>
          <w:szCs w:val="28"/>
          <w:lang w:val="be-BY"/>
        </w:rPr>
        <w:t>1</w:t>
      </w:r>
      <w:r>
        <w:rPr>
          <w:bCs/>
          <w:i/>
          <w:sz w:val="28"/>
          <w:szCs w:val="28"/>
          <w:lang w:val="be-BY"/>
        </w:rPr>
        <w:t>-652)</w:t>
      </w:r>
      <w:r w:rsidRPr="0056798E">
        <w:rPr>
          <w:bCs/>
          <w:i/>
          <w:sz w:val="28"/>
          <w:szCs w:val="28"/>
          <w:lang w:val="be-BY"/>
        </w:rPr>
        <w:t>.</w:t>
      </w:r>
      <w:r>
        <w:rPr>
          <w:bCs/>
          <w:i/>
          <w:sz w:val="28"/>
          <w:szCs w:val="28"/>
          <w:lang w:val="be-BY"/>
        </w:rPr>
        <w:t xml:space="preserve"> </w:t>
      </w:r>
      <w:r w:rsidRPr="00926A52">
        <w:rPr>
          <w:bCs/>
          <w:sz w:val="28"/>
          <w:szCs w:val="28"/>
          <w:lang w:val="be-BY"/>
        </w:rPr>
        <w:t>Асабліва істотна тое, што выкладзена далей</w:t>
      </w:r>
      <w:r>
        <w:rPr>
          <w:bCs/>
          <w:sz w:val="28"/>
          <w:szCs w:val="28"/>
          <w:lang w:val="be-BY"/>
        </w:rPr>
        <w:t xml:space="preserve">: </w:t>
      </w:r>
      <w:r w:rsidRPr="00926A52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“...Калі пачалася “рэальная” праца па ўвядзенні уніі </w:t>
      </w:r>
      <w:r>
        <w:rPr>
          <w:bCs/>
          <w:i/>
          <w:sz w:val="28"/>
          <w:szCs w:val="28"/>
          <w:lang w:val="be-BY"/>
        </w:rPr>
        <w:t>не ідэалістычна</w:t>
      </w:r>
      <w:r w:rsidRPr="00D10BB4">
        <w:rPr>
          <w:bCs/>
          <w:i/>
          <w:sz w:val="28"/>
          <w:szCs w:val="28"/>
          <w:lang w:val="be-BY"/>
        </w:rPr>
        <w:t>й</w:t>
      </w:r>
      <w:r>
        <w:rPr>
          <w:bCs/>
          <w:sz w:val="28"/>
          <w:szCs w:val="28"/>
          <w:lang w:val="be-BY"/>
        </w:rPr>
        <w:t xml:space="preserve">, а інтрыганцкай, дык ад князя Астрожскага </w:t>
      </w:r>
      <w:r w:rsidRPr="009901C0">
        <w:rPr>
          <w:bCs/>
          <w:i/>
          <w:sz w:val="28"/>
          <w:szCs w:val="28"/>
          <w:lang w:val="be-BY"/>
        </w:rPr>
        <w:t>ўтаілі</w:t>
      </w:r>
      <w:r w:rsidRPr="00926A52">
        <w:rPr>
          <w:bCs/>
          <w:sz w:val="28"/>
          <w:szCs w:val="28"/>
          <w:lang w:val="be-BY"/>
        </w:rPr>
        <w:t xml:space="preserve"> пача</w:t>
      </w:r>
      <w:r>
        <w:rPr>
          <w:bCs/>
          <w:sz w:val="28"/>
          <w:szCs w:val="28"/>
          <w:lang w:val="be-BY"/>
        </w:rPr>
        <w:t>та</w:t>
      </w:r>
      <w:r w:rsidRPr="00926A52">
        <w:rPr>
          <w:bCs/>
          <w:sz w:val="28"/>
          <w:szCs w:val="28"/>
          <w:lang w:val="be-BY"/>
        </w:rPr>
        <w:t>к</w:t>
      </w:r>
      <w:r>
        <w:rPr>
          <w:bCs/>
          <w:sz w:val="28"/>
          <w:szCs w:val="28"/>
          <w:lang w:val="be-BY"/>
        </w:rPr>
        <w:t xml:space="preserve"> зацеі ў сакрэце. А ён раптам паўстаў на прамую и гучную барацьбу з уніяй” </w:t>
      </w:r>
      <w:r w:rsidRPr="009901C0">
        <w:rPr>
          <w:bCs/>
          <w:i/>
          <w:sz w:val="28"/>
          <w:szCs w:val="28"/>
          <w:lang w:val="be-BY"/>
        </w:rPr>
        <w:t>(Тамсама. С. 652)</w:t>
      </w:r>
      <w:r>
        <w:rPr>
          <w:sz w:val="28"/>
          <w:szCs w:val="28"/>
          <w:lang w:val="be-BY"/>
        </w:rPr>
        <w:t xml:space="preserve">.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Нельга, бадай, ігнараваць і  такое меркаванне: </w:t>
      </w:r>
      <w:r w:rsidRPr="00B9126E">
        <w:rPr>
          <w:sz w:val="28"/>
          <w:szCs w:val="28"/>
          <w:lang w:val="be-BY"/>
        </w:rPr>
        <w:t>«…Ён быў грамадскім  і нацыянальна-палітычным дзеячам перш за ўсё, таму надта часта бываў неасцярожным і ішоў надта далёка ў пытаннях прымірэння і пагаднення, быў здольны на кампраміс.</w:t>
      </w:r>
      <w:r>
        <w:rPr>
          <w:b/>
          <w:sz w:val="28"/>
          <w:szCs w:val="28"/>
          <w:lang w:val="be-BY"/>
        </w:rPr>
        <w:t xml:space="preserve"> </w:t>
      </w:r>
      <w:r w:rsidRPr="00B9126E">
        <w:rPr>
          <w:sz w:val="28"/>
          <w:szCs w:val="28"/>
          <w:lang w:val="be-BY"/>
        </w:rPr>
        <w:t xml:space="preserve"> </w:t>
      </w:r>
      <w:r w:rsidRPr="00013193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>я</w:t>
      </w:r>
      <w:r w:rsidRPr="00013193">
        <w:rPr>
          <w:sz w:val="28"/>
          <w:szCs w:val="28"/>
          <w:lang w:val="be-BY"/>
        </w:rPr>
        <w:t>сспр</w:t>
      </w:r>
      <w:r>
        <w:rPr>
          <w:sz w:val="28"/>
          <w:szCs w:val="28"/>
          <w:lang w:val="be-BY"/>
        </w:rPr>
        <w:t>эч</w:t>
      </w:r>
      <w:r w:rsidRPr="00013193">
        <w:rPr>
          <w:sz w:val="28"/>
          <w:szCs w:val="28"/>
          <w:lang w:val="be-BY"/>
        </w:rPr>
        <w:t>ны</w:t>
      </w:r>
      <w:r>
        <w:rPr>
          <w:sz w:val="28"/>
          <w:szCs w:val="28"/>
          <w:lang w:val="be-BY"/>
        </w:rPr>
        <w:t xml:space="preserve"> змагар за </w:t>
      </w:r>
      <w:r w:rsidRPr="00013193">
        <w:rPr>
          <w:sz w:val="28"/>
          <w:szCs w:val="28"/>
          <w:lang w:val="be-BY"/>
        </w:rPr>
        <w:t xml:space="preserve"> прав</w:t>
      </w:r>
      <w:r>
        <w:rPr>
          <w:sz w:val="28"/>
          <w:szCs w:val="28"/>
          <w:lang w:val="be-BY"/>
        </w:rPr>
        <w:t>а</w:t>
      </w:r>
      <w:r w:rsidRPr="00013193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ўе</w:t>
      </w:r>
      <w:r w:rsidRPr="0001319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ён разам з тым</w:t>
      </w:r>
      <w:r w:rsidRPr="00013193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lastRenderedPageBreak/>
        <w:t xml:space="preserve">браў пэўны </w:t>
      </w:r>
      <w:r w:rsidRPr="0001319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ўдзел у падрыхтоўцы  у</w:t>
      </w:r>
      <w:r w:rsidRPr="0001319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іі</w:t>
      </w:r>
      <w:r w:rsidRPr="00013193">
        <w:rPr>
          <w:sz w:val="28"/>
          <w:szCs w:val="28"/>
          <w:lang w:val="be-BY"/>
        </w:rPr>
        <w:t xml:space="preserve">, і  даў  прычыну і падставу спасылацца на яго прыхільнасць»  </w:t>
      </w:r>
      <w:r w:rsidRPr="00013193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(</w:t>
      </w:r>
      <w:r w:rsidRPr="00013193">
        <w:rPr>
          <w:i/>
          <w:sz w:val="28"/>
          <w:szCs w:val="28"/>
          <w:lang w:val="be-BY"/>
        </w:rPr>
        <w:t xml:space="preserve">Флоровский Георгий, прот. </w:t>
      </w:r>
      <w:r w:rsidRPr="001D080B">
        <w:rPr>
          <w:i/>
          <w:sz w:val="28"/>
          <w:szCs w:val="28"/>
          <w:lang w:val="be-BY"/>
        </w:rPr>
        <w:t>Пути русского богословия. Париж, 1983. С. 35</w:t>
      </w:r>
      <w:r>
        <w:rPr>
          <w:i/>
          <w:sz w:val="28"/>
          <w:szCs w:val="28"/>
          <w:lang w:val="be-BY"/>
        </w:rPr>
        <w:t>)</w:t>
      </w:r>
      <w:r w:rsidRPr="001D080B">
        <w:rPr>
          <w:i/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Але не меней важна таксама ўлічваць і наступныя акалічнасці: </w:t>
      </w:r>
      <w:r w:rsidRPr="008879CE">
        <w:rPr>
          <w:sz w:val="28"/>
          <w:szCs w:val="28"/>
          <w:lang w:val="be-BY"/>
        </w:rPr>
        <w:t>“ Пра унію нават  падумваў Канстанцін Астрожскі, які страціў   усялякую надзею на дапамогу Усхода па ўладкаванні Заходнерускай царквы, але, пэўна ж,  не ў рымскім разуменні яе”  (</w:t>
      </w:r>
      <w:r w:rsidRPr="008879CE">
        <w:rPr>
          <w:i/>
          <w:sz w:val="28"/>
          <w:szCs w:val="28"/>
          <w:lang w:val="be-BY"/>
        </w:rPr>
        <w:t>Зноско Константин</w:t>
      </w:r>
      <w:r>
        <w:rPr>
          <w:i/>
          <w:sz w:val="28"/>
          <w:szCs w:val="28"/>
          <w:lang w:val="be-BY"/>
        </w:rPr>
        <w:t>,</w:t>
      </w:r>
      <w:r w:rsidRPr="003C5A4B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прот</w:t>
      </w:r>
      <w:r w:rsidRPr="008879CE">
        <w:rPr>
          <w:i/>
          <w:sz w:val="28"/>
          <w:szCs w:val="28"/>
          <w:lang w:val="be-BY"/>
        </w:rPr>
        <w:t>. Исторический очерк церковной унии. М., 1993. С. 109).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збліжэнне </w:t>
      </w:r>
      <w:r w:rsidRPr="00AA6A6C">
        <w:rPr>
          <w:sz w:val="28"/>
          <w:szCs w:val="28"/>
          <w:lang w:val="be-BY"/>
        </w:rPr>
        <w:t>з пратэстантамі</w:t>
      </w:r>
      <w:r>
        <w:rPr>
          <w:sz w:val="28"/>
          <w:szCs w:val="28"/>
          <w:lang w:val="be-BY"/>
        </w:rPr>
        <w:t xml:space="preserve"> мела яшчэ больш аб’ектыўных перадумоў, паколькі ў   той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дзяржаўна-</w:t>
      </w:r>
      <w:r w:rsidRPr="00AA6A6C">
        <w:rPr>
          <w:sz w:val="28"/>
          <w:szCs w:val="28"/>
          <w:lang w:val="be-BY"/>
        </w:rPr>
        <w:t>палітычнай сітуацыі</w:t>
      </w:r>
      <w:r>
        <w:rPr>
          <w:sz w:val="28"/>
          <w:szCs w:val="28"/>
          <w:lang w:val="be-BY"/>
        </w:rPr>
        <w:t xml:space="preserve"> </w:t>
      </w:r>
      <w:r w:rsidRPr="006E6B4C">
        <w:rPr>
          <w:sz w:val="28"/>
          <w:szCs w:val="28"/>
          <w:lang w:val="be-BY"/>
        </w:rPr>
        <w:t xml:space="preserve"> лют</w:t>
      </w:r>
      <w:r>
        <w:rPr>
          <w:sz w:val="28"/>
          <w:szCs w:val="28"/>
          <w:lang w:val="be-BY"/>
        </w:rPr>
        <w:t>а</w:t>
      </w:r>
      <w:r w:rsidRPr="006E6B4C">
        <w:rPr>
          <w:sz w:val="28"/>
          <w:szCs w:val="28"/>
          <w:lang w:val="be-BY"/>
        </w:rPr>
        <w:t xml:space="preserve">ране </w:t>
      </w:r>
      <w:r>
        <w:rPr>
          <w:sz w:val="28"/>
          <w:szCs w:val="28"/>
          <w:lang w:val="be-BY"/>
        </w:rPr>
        <w:t>аказаліся  праваслаўным</w:t>
      </w:r>
      <w:r w:rsidRPr="00F336C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значна </w:t>
      </w:r>
      <w:r w:rsidRPr="006E6B4C">
        <w:rPr>
          <w:sz w:val="28"/>
          <w:szCs w:val="28"/>
          <w:lang w:val="be-BY"/>
        </w:rPr>
        <w:t xml:space="preserve"> бл</w:t>
      </w:r>
      <w:r>
        <w:rPr>
          <w:sz w:val="28"/>
          <w:szCs w:val="28"/>
          <w:lang w:val="be-BY"/>
        </w:rPr>
        <w:t>і</w:t>
      </w:r>
      <w:r w:rsidRPr="006E6B4C">
        <w:rPr>
          <w:sz w:val="28"/>
          <w:szCs w:val="28"/>
          <w:lang w:val="be-BY"/>
        </w:rPr>
        <w:t>ж</w:t>
      </w:r>
      <w:r>
        <w:rPr>
          <w:sz w:val="28"/>
          <w:szCs w:val="28"/>
          <w:lang w:val="be-BY"/>
        </w:rPr>
        <w:t xml:space="preserve">эй, чым католікі. Такой была  тагачасная рэальнасць. 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Бадай, мы часта апынаемся пад уплывам суадносін чáсавых</w:t>
      </w:r>
      <w:r w:rsidRPr="00BB7400">
        <w:rPr>
          <w:sz w:val="28"/>
          <w:szCs w:val="28"/>
          <w:lang w:val="be-BY"/>
        </w:rPr>
        <w:t xml:space="preserve"> і часó</w:t>
      </w:r>
      <w:r>
        <w:rPr>
          <w:sz w:val="28"/>
          <w:szCs w:val="28"/>
          <w:lang w:val="be-BY"/>
        </w:rPr>
        <w:t xml:space="preserve">вых інтэрпрэтацый. </w:t>
      </w:r>
      <w:r w:rsidRPr="00BB740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 свой час, п</w:t>
      </w:r>
      <w:r w:rsidRPr="00BB7400">
        <w:rPr>
          <w:sz w:val="28"/>
          <w:szCs w:val="28"/>
          <w:lang w:val="be-BY"/>
        </w:rPr>
        <w:t>ры жыцці князя</w:t>
      </w:r>
      <w:r>
        <w:rPr>
          <w:sz w:val="28"/>
          <w:szCs w:val="28"/>
          <w:lang w:val="be-BY"/>
        </w:rPr>
        <w:t xml:space="preserve">, </w:t>
      </w:r>
      <w:r w:rsidRPr="00BB7400">
        <w:rPr>
          <w:sz w:val="28"/>
          <w:szCs w:val="28"/>
          <w:lang w:val="be-BY"/>
        </w:rPr>
        <w:t xml:space="preserve"> натуральна, да  яго па-рознаму   </w:t>
      </w:r>
      <w:r>
        <w:rPr>
          <w:sz w:val="28"/>
          <w:szCs w:val="28"/>
          <w:lang w:val="be-BY"/>
        </w:rPr>
        <w:t>аднос</w:t>
      </w:r>
      <w:r w:rsidRPr="00BB7400">
        <w:rPr>
          <w:sz w:val="28"/>
          <w:szCs w:val="28"/>
          <w:lang w:val="be-BY"/>
        </w:rPr>
        <w:t xml:space="preserve">іліся  </w:t>
      </w:r>
      <w:r>
        <w:rPr>
          <w:sz w:val="28"/>
          <w:szCs w:val="28"/>
          <w:lang w:val="be-BY"/>
        </w:rPr>
        <w:t>прыхільнікі і праціўнікі,</w:t>
      </w:r>
      <w:r w:rsidRPr="00B535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аднадумцы і  апаненты</w:t>
      </w:r>
      <w:r w:rsidRPr="00BB7400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У наш час,   адпавед</w:t>
      </w:r>
      <w:r w:rsidRPr="00BB7400">
        <w:rPr>
          <w:sz w:val="28"/>
          <w:szCs w:val="28"/>
          <w:lang w:val="be-BY"/>
        </w:rPr>
        <w:t>на</w:t>
      </w:r>
      <w:r>
        <w:rPr>
          <w:sz w:val="28"/>
          <w:szCs w:val="28"/>
          <w:lang w:val="be-BY"/>
        </w:rPr>
        <w:t>,</w:t>
      </w:r>
      <w:r w:rsidRPr="00BB740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таксама</w:t>
      </w:r>
      <w:r w:rsidRPr="00BB740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Аднак з цяперашніх пазіцый, з дыстанцыі часу, мы маем магчымасць і абавязак  асэнсаваць</w:t>
      </w:r>
      <w:r w:rsidRPr="00F5128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усё належным чынам. Перш за ўсё, яго  заслугі ў падрыхтоўцы і выданні Бібліі – у здзяйсненні, як цяпер сказалі б,  грандыёзнейшага праекта:   “А</w:t>
      </w:r>
      <w:r w:rsidRPr="00AA6A6C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т</w:t>
      </w:r>
      <w:r w:rsidRPr="00AA6A6C">
        <w:rPr>
          <w:sz w:val="28"/>
          <w:szCs w:val="28"/>
          <w:lang w:val="be-BY"/>
        </w:rPr>
        <w:t xml:space="preserve">рожская </w:t>
      </w:r>
      <w:r w:rsidRPr="005F6538">
        <w:rPr>
          <w:sz w:val="28"/>
          <w:szCs w:val="28"/>
          <w:lang w:val="be-BY"/>
        </w:rPr>
        <w:t>Біблія ўражвае аб’ёмам выкананай працы,</w:t>
      </w:r>
      <w:r>
        <w:rPr>
          <w:sz w:val="28"/>
          <w:szCs w:val="28"/>
          <w:lang w:val="be-BY"/>
        </w:rPr>
        <w:t xml:space="preserve"> высокім мастацкі</w:t>
      </w:r>
      <w:r w:rsidRPr="00AA6A6C">
        <w:rPr>
          <w:sz w:val="28"/>
          <w:szCs w:val="28"/>
          <w:lang w:val="be-BY"/>
        </w:rPr>
        <w:t>м у</w:t>
      </w:r>
      <w:r>
        <w:rPr>
          <w:sz w:val="28"/>
          <w:szCs w:val="28"/>
          <w:lang w:val="be-BY"/>
        </w:rPr>
        <w:t>зроўнем. Даследчыкі налічваюць каля 30 варыянтаў набору, 6 шрыфтоў, больш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 3 мільёны друкаваных знакаў, агромністую колькасць заставак, канцовак, ініцыялаў, наборных аздабленняў”</w:t>
      </w:r>
      <w:r w:rsidRPr="00AA6A6C">
        <w:rPr>
          <w:sz w:val="28"/>
          <w:szCs w:val="28"/>
          <w:lang w:val="be-BY"/>
        </w:rPr>
        <w:t xml:space="preserve"> (</w:t>
      </w:r>
      <w:r w:rsidRPr="00AA6A6C">
        <w:rPr>
          <w:i/>
          <w:sz w:val="28"/>
          <w:szCs w:val="28"/>
          <w:lang w:val="be-BY"/>
        </w:rPr>
        <w:t>Голенченко Г.Я. Идейные и культурные связи восточно-славянских народов в Х</w:t>
      </w:r>
      <w:r w:rsidRPr="00AA6A6C">
        <w:rPr>
          <w:i/>
          <w:sz w:val="28"/>
          <w:szCs w:val="28"/>
          <w:lang w:val="en-US"/>
        </w:rPr>
        <w:t>V</w:t>
      </w:r>
      <w:r w:rsidRPr="00AA6A6C">
        <w:rPr>
          <w:i/>
          <w:sz w:val="28"/>
          <w:szCs w:val="28"/>
          <w:lang w:val="be-BY"/>
        </w:rPr>
        <w:t>І – середине Х</w:t>
      </w:r>
      <w:r w:rsidRPr="00AA6A6C">
        <w:rPr>
          <w:i/>
          <w:sz w:val="28"/>
          <w:szCs w:val="28"/>
          <w:lang w:val="en-US"/>
        </w:rPr>
        <w:t>V</w:t>
      </w:r>
      <w:r w:rsidRPr="00AA6A6C">
        <w:rPr>
          <w:i/>
          <w:sz w:val="28"/>
          <w:szCs w:val="28"/>
          <w:lang w:val="be-BY"/>
        </w:rPr>
        <w:t xml:space="preserve">ІІ в. – Мн., 1989. С. 87 </w:t>
      </w:r>
      <w:r w:rsidRPr="00AA6A6C">
        <w:rPr>
          <w:sz w:val="28"/>
          <w:szCs w:val="28"/>
          <w:lang w:val="be-BY"/>
        </w:rPr>
        <w:t>– С</w:t>
      </w:r>
      <w:r>
        <w:rPr>
          <w:sz w:val="28"/>
          <w:szCs w:val="28"/>
          <w:lang w:val="be-BY"/>
        </w:rPr>
        <w:t>па</w:t>
      </w:r>
      <w:r w:rsidRPr="00AA6A6C">
        <w:rPr>
          <w:sz w:val="28"/>
          <w:szCs w:val="28"/>
          <w:lang w:val="be-BY"/>
        </w:rPr>
        <w:t xml:space="preserve">сылка на: </w:t>
      </w:r>
      <w:r w:rsidRPr="00AA6A6C">
        <w:rPr>
          <w:i/>
          <w:sz w:val="28"/>
          <w:szCs w:val="28"/>
          <w:lang w:val="be-BY"/>
        </w:rPr>
        <w:t>Запаско Я.П. Мистецька спадщина І</w:t>
      </w:r>
      <w:r>
        <w:rPr>
          <w:i/>
          <w:sz w:val="28"/>
          <w:szCs w:val="28"/>
          <w:lang w:val="be-BY"/>
        </w:rPr>
        <w:t>вана Ф</w:t>
      </w:r>
      <w:r w:rsidRPr="00AA6A6C">
        <w:rPr>
          <w:i/>
          <w:sz w:val="28"/>
          <w:szCs w:val="28"/>
          <w:lang w:val="be-BY"/>
        </w:rPr>
        <w:t>едорова. – Львів, 1974. С. 37)</w:t>
      </w:r>
      <w:r>
        <w:rPr>
          <w:sz w:val="28"/>
          <w:szCs w:val="28"/>
          <w:lang w:val="be-BY"/>
        </w:rPr>
        <w:t>. Бясспрэчна, што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“в</w:t>
      </w:r>
      <w:r w:rsidRPr="00AA6A6C">
        <w:rPr>
          <w:sz w:val="28"/>
          <w:szCs w:val="28"/>
          <w:lang w:val="be-BY"/>
        </w:rPr>
        <w:t xml:space="preserve">ыдадзеная Астрожскім першая друкаваная Біблія  </w:t>
      </w:r>
      <w:r w:rsidRPr="00A72572">
        <w:rPr>
          <w:sz w:val="28"/>
          <w:szCs w:val="28"/>
          <w:lang w:val="be-BY"/>
        </w:rPr>
        <w:t xml:space="preserve">складае эпоху ў рускай літаратуры і наогул у гісторыі рускай асветы” </w:t>
      </w:r>
      <w:r w:rsidRPr="00AA6A6C">
        <w:rPr>
          <w:sz w:val="28"/>
          <w:szCs w:val="28"/>
          <w:lang w:val="be-BY"/>
        </w:rPr>
        <w:t>(</w:t>
      </w:r>
      <w:r w:rsidRPr="00D80E97">
        <w:rPr>
          <w:i/>
          <w:sz w:val="28"/>
          <w:szCs w:val="28"/>
          <w:lang w:val="be-BY"/>
        </w:rPr>
        <w:t>Костомаров М.І. Князь Костянтин Костянтинович Острозький // Наука і суспільство. 1989. № 11. С.58)</w:t>
      </w:r>
      <w:r>
        <w:rPr>
          <w:i/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 Толькі можна яшчэ</w:t>
      </w:r>
      <w:r w:rsidRPr="002E70C5">
        <w:rPr>
          <w:sz w:val="28"/>
          <w:szCs w:val="28"/>
          <w:lang w:val="be-BY"/>
        </w:rPr>
        <w:t xml:space="preserve"> ўдакладніць, што   значэнне  Астрожска</w:t>
      </w:r>
      <w:r>
        <w:rPr>
          <w:sz w:val="28"/>
          <w:szCs w:val="28"/>
          <w:lang w:val="be-BY"/>
        </w:rPr>
        <w:t xml:space="preserve">й Бібліі не абмяжоўваецца </w:t>
      </w:r>
      <w:r w:rsidRPr="002E70C5">
        <w:rPr>
          <w:sz w:val="28"/>
          <w:szCs w:val="28"/>
          <w:lang w:val="be-BY"/>
        </w:rPr>
        <w:t xml:space="preserve"> рускай прасторай</w:t>
      </w:r>
      <w:r>
        <w:rPr>
          <w:sz w:val="28"/>
          <w:szCs w:val="28"/>
          <w:lang w:val="be-BY"/>
        </w:rPr>
        <w:t xml:space="preserve"> – вось ужо </w:t>
      </w:r>
      <w:r w:rsidRPr="002E70C5">
        <w:rPr>
          <w:sz w:val="28"/>
          <w:szCs w:val="28"/>
          <w:lang w:val="be-BY"/>
        </w:rPr>
        <w:t>амаль  430 гадоў  яна функцыянуе</w:t>
      </w:r>
      <w:r>
        <w:rPr>
          <w:sz w:val="28"/>
          <w:szCs w:val="28"/>
          <w:lang w:val="be-BY"/>
        </w:rPr>
        <w:t xml:space="preserve"> ва ўсім праваслаўным славянскім свеце. Так што    </w:t>
      </w:r>
      <w:r>
        <w:rPr>
          <w:sz w:val="28"/>
          <w:szCs w:val="28"/>
          <w:lang w:val="be-BY"/>
        </w:rPr>
        <w:lastRenderedPageBreak/>
        <w:t>мы маем падставы адказна сцвярджаць:  к</w:t>
      </w:r>
      <w:r w:rsidRPr="00C90F4E">
        <w:rPr>
          <w:sz w:val="28"/>
          <w:szCs w:val="28"/>
          <w:lang w:val="be-BY"/>
        </w:rPr>
        <w:t xml:space="preserve">нязь Канстанцін-Васілій Астрожскі </w:t>
      </w:r>
      <w:r>
        <w:rPr>
          <w:sz w:val="28"/>
          <w:szCs w:val="28"/>
          <w:lang w:val="be-BY"/>
        </w:rPr>
        <w:t xml:space="preserve"> павінен быў бы застацца </w:t>
      </w:r>
      <w:r w:rsidRPr="00AA6A6C">
        <w:rPr>
          <w:sz w:val="28"/>
          <w:szCs w:val="28"/>
          <w:lang w:val="be-BY"/>
        </w:rPr>
        <w:t xml:space="preserve"> навекі ў гісторыі </w:t>
      </w:r>
      <w:r>
        <w:rPr>
          <w:sz w:val="28"/>
          <w:szCs w:val="28"/>
          <w:lang w:val="be-BY"/>
        </w:rPr>
        <w:t xml:space="preserve">культуры народаў праваслаўных, славянскіх, ды і ўсіх культурных, каб ён </w:t>
      </w:r>
      <w:r w:rsidRPr="009C29D7">
        <w:rPr>
          <w:b/>
          <w:sz w:val="28"/>
          <w:szCs w:val="28"/>
          <w:lang w:val="be-BY"/>
        </w:rPr>
        <w:t xml:space="preserve"> </w:t>
      </w:r>
      <w:r w:rsidRPr="008E3788">
        <w:rPr>
          <w:sz w:val="28"/>
          <w:szCs w:val="28"/>
          <w:lang w:val="be-BY"/>
        </w:rPr>
        <w:t>толькі</w:t>
      </w:r>
      <w:r w:rsidRPr="00AA6A6C">
        <w:rPr>
          <w:sz w:val="28"/>
          <w:szCs w:val="28"/>
          <w:lang w:val="be-BY"/>
        </w:rPr>
        <w:t xml:space="preserve"> адну Б</w:t>
      </w:r>
      <w:r>
        <w:rPr>
          <w:sz w:val="28"/>
          <w:szCs w:val="28"/>
          <w:lang w:val="be-BY"/>
        </w:rPr>
        <w:t xml:space="preserve">іблію выдаў. Між тым, плён   заснаванага князем выдавецтва  – не адна Біблія. </w:t>
      </w:r>
      <w:r w:rsidRPr="00B90A48">
        <w:rPr>
          <w:sz w:val="28"/>
          <w:szCs w:val="28"/>
          <w:lang w:val="be-BY"/>
        </w:rPr>
        <w:t xml:space="preserve">За </w:t>
      </w:r>
      <w:r w:rsidRPr="00BF3365">
        <w:rPr>
          <w:sz w:val="28"/>
          <w:szCs w:val="28"/>
          <w:lang w:val="be-BY"/>
        </w:rPr>
        <w:t xml:space="preserve"> пер</w:t>
      </w:r>
      <w:r>
        <w:rPr>
          <w:sz w:val="28"/>
          <w:szCs w:val="28"/>
          <w:lang w:val="be-BY"/>
        </w:rPr>
        <w:t>ыя</w:t>
      </w:r>
      <w:r w:rsidRPr="00BF3365">
        <w:rPr>
          <w:sz w:val="28"/>
          <w:szCs w:val="28"/>
          <w:lang w:val="be-BY"/>
        </w:rPr>
        <w:t xml:space="preserve">д </w:t>
      </w:r>
      <w:r>
        <w:rPr>
          <w:sz w:val="28"/>
          <w:szCs w:val="28"/>
          <w:lang w:val="be-BY"/>
        </w:rPr>
        <w:t>з</w:t>
      </w:r>
      <w:r w:rsidRPr="00BF3365">
        <w:rPr>
          <w:sz w:val="28"/>
          <w:szCs w:val="28"/>
          <w:lang w:val="be-BY"/>
        </w:rPr>
        <w:t xml:space="preserve"> 1578 </w:t>
      </w:r>
      <w:r>
        <w:rPr>
          <w:sz w:val="28"/>
          <w:szCs w:val="28"/>
          <w:lang w:val="be-BY"/>
        </w:rPr>
        <w:t>па</w:t>
      </w:r>
      <w:r w:rsidRPr="00BF3365">
        <w:rPr>
          <w:sz w:val="28"/>
          <w:szCs w:val="28"/>
          <w:lang w:val="be-BY"/>
        </w:rPr>
        <w:t xml:space="preserve"> 1612</w:t>
      </w:r>
      <w:r>
        <w:rPr>
          <w:sz w:val="28"/>
          <w:szCs w:val="28"/>
          <w:lang w:val="be-BY"/>
        </w:rPr>
        <w:t xml:space="preserve"> гг., як</w:t>
      </w:r>
      <w:r w:rsidRPr="00B90A48">
        <w:rPr>
          <w:sz w:val="28"/>
          <w:szCs w:val="28"/>
          <w:lang w:val="be-BY"/>
        </w:rPr>
        <w:t xml:space="preserve"> вядома, </w:t>
      </w:r>
      <w:r>
        <w:rPr>
          <w:sz w:val="28"/>
          <w:szCs w:val="28"/>
          <w:lang w:val="be-BY"/>
        </w:rPr>
        <w:t>у А</w:t>
      </w:r>
      <w:r w:rsidRPr="00BF3365">
        <w:rPr>
          <w:sz w:val="28"/>
          <w:szCs w:val="28"/>
          <w:lang w:val="be-BY"/>
        </w:rPr>
        <w:t>строжск</w:t>
      </w:r>
      <w:r>
        <w:rPr>
          <w:sz w:val="28"/>
          <w:szCs w:val="28"/>
          <w:lang w:val="be-BY"/>
        </w:rPr>
        <w:t>а</w:t>
      </w:r>
      <w:r w:rsidRPr="00BF3365">
        <w:rPr>
          <w:sz w:val="28"/>
          <w:szCs w:val="28"/>
          <w:lang w:val="be-BY"/>
        </w:rPr>
        <w:t>й Акад</w:t>
      </w:r>
      <w:r>
        <w:rPr>
          <w:sz w:val="28"/>
          <w:szCs w:val="28"/>
          <w:lang w:val="be-BY"/>
        </w:rPr>
        <w:t>э</w:t>
      </w:r>
      <w:r w:rsidRPr="00BF3365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іі </w:t>
      </w:r>
      <w:r w:rsidRPr="00BF3365">
        <w:rPr>
          <w:sz w:val="28"/>
          <w:szCs w:val="28"/>
          <w:lang w:val="be-BY"/>
        </w:rPr>
        <w:t xml:space="preserve"> з</w:t>
      </w:r>
      <w:r>
        <w:rPr>
          <w:sz w:val="28"/>
          <w:szCs w:val="28"/>
          <w:lang w:val="be-BY"/>
        </w:rPr>
        <w:t>дзейс</w:t>
      </w:r>
      <w:r w:rsidRPr="00BF3365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ена</w:t>
      </w:r>
      <w:r w:rsidRPr="00BF3365">
        <w:rPr>
          <w:sz w:val="28"/>
          <w:szCs w:val="28"/>
          <w:lang w:val="be-BY"/>
        </w:rPr>
        <w:t xml:space="preserve"> 28 </w:t>
      </w:r>
      <w:r w:rsidRPr="00B90A48">
        <w:rPr>
          <w:sz w:val="28"/>
          <w:szCs w:val="28"/>
          <w:lang w:val="be-BY"/>
        </w:rPr>
        <w:t>вы</w:t>
      </w:r>
      <w:r w:rsidRPr="00BF3365">
        <w:rPr>
          <w:sz w:val="28"/>
          <w:szCs w:val="28"/>
          <w:lang w:val="be-BY"/>
        </w:rPr>
        <w:t>дан</w:t>
      </w:r>
      <w:r w:rsidRPr="00B90A48">
        <w:rPr>
          <w:sz w:val="28"/>
          <w:szCs w:val="28"/>
          <w:lang w:val="be-BY"/>
        </w:rPr>
        <w:t>няў</w:t>
      </w:r>
      <w:r w:rsidRPr="00BF33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– велізарная па тым часе  колькасць</w:t>
      </w:r>
      <w:r w:rsidRPr="00B90A48">
        <w:rPr>
          <w:sz w:val="28"/>
          <w:szCs w:val="28"/>
          <w:lang w:val="be-BY"/>
        </w:rPr>
        <w:t xml:space="preserve">  кніг</w:t>
      </w:r>
      <w:r>
        <w:rPr>
          <w:sz w:val="28"/>
          <w:szCs w:val="28"/>
          <w:lang w:val="be-BY"/>
        </w:rPr>
        <w:t xml:space="preserve">, сярод якіх, акрамя </w:t>
      </w:r>
      <w:r>
        <w:rPr>
          <w:i/>
          <w:sz w:val="28"/>
          <w:szCs w:val="28"/>
          <w:lang w:val="be-BY"/>
        </w:rPr>
        <w:t xml:space="preserve">Бібліі, </w:t>
      </w:r>
      <w:r w:rsidRPr="0006086C">
        <w:rPr>
          <w:i/>
          <w:sz w:val="28"/>
          <w:szCs w:val="28"/>
          <w:lang w:val="be-BY"/>
        </w:rPr>
        <w:t>Псалтыр з паследаваннем і Псалтыр з часасловам (1598)</w:t>
      </w:r>
      <w:r>
        <w:rPr>
          <w:i/>
          <w:sz w:val="28"/>
          <w:szCs w:val="28"/>
          <w:lang w:val="be-BY"/>
        </w:rPr>
        <w:t>,</w:t>
      </w:r>
      <w:r w:rsidRPr="0006086C">
        <w:rPr>
          <w:i/>
          <w:sz w:val="28"/>
          <w:szCs w:val="28"/>
          <w:lang w:val="be-BY"/>
        </w:rPr>
        <w:t xml:space="preserve"> “Маргарыт” Іаанна Златавуста (1596), </w:t>
      </w:r>
      <w:r w:rsidRPr="00BF3365">
        <w:rPr>
          <w:i/>
          <w:sz w:val="28"/>
          <w:szCs w:val="28"/>
          <w:lang w:val="be-BY"/>
        </w:rPr>
        <w:t>“Часаслоў с месяцасловам” (1612),</w:t>
      </w:r>
      <w:r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чатыры выпускі </w:t>
      </w:r>
      <w:r w:rsidRPr="00BF3365">
        <w:rPr>
          <w:i/>
          <w:sz w:val="28"/>
          <w:szCs w:val="28"/>
          <w:lang w:val="be-BY"/>
        </w:rPr>
        <w:t>Буквара (1578 - 1598),</w:t>
      </w:r>
      <w:r>
        <w:rPr>
          <w:sz w:val="28"/>
          <w:szCs w:val="28"/>
          <w:lang w:val="be-BY"/>
        </w:rPr>
        <w:t xml:space="preserve"> значны шэраг багаслоўска-палемічных твораў. </w:t>
      </w:r>
      <w:r>
        <w:rPr>
          <w:i/>
          <w:sz w:val="28"/>
          <w:szCs w:val="28"/>
          <w:lang w:val="be-BY"/>
        </w:rPr>
        <w:t xml:space="preserve">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Уласна, ганаровае месца ў аналах вялікай гісторыі князь Канстанцін-Васілій заслужыў таксама ўжо толькі  за тое, што   ён </w:t>
      </w:r>
      <w:r>
        <w:rPr>
          <w:sz w:val="28"/>
          <w:szCs w:val="28"/>
          <w:lang w:val="sr-Cyrl-CS"/>
        </w:rPr>
        <w:t>стварыў</w:t>
      </w:r>
      <w:r w:rsidRPr="009C29D7">
        <w:rPr>
          <w:b/>
          <w:sz w:val="28"/>
          <w:szCs w:val="28"/>
          <w:lang w:val="be-BY"/>
        </w:rPr>
        <w:t xml:space="preserve"> </w:t>
      </w:r>
      <w:r w:rsidRPr="00AA6A6C">
        <w:rPr>
          <w:sz w:val="28"/>
          <w:szCs w:val="28"/>
          <w:lang w:val="sr-Cyrl-CS"/>
        </w:rPr>
        <w:t xml:space="preserve"> А</w:t>
      </w:r>
      <w:r>
        <w:rPr>
          <w:sz w:val="28"/>
          <w:szCs w:val="28"/>
          <w:lang w:val="sr-Cyrl-CS"/>
        </w:rPr>
        <w:t xml:space="preserve">строжскую акадэмію, </w:t>
      </w:r>
      <w:r>
        <w:rPr>
          <w:sz w:val="28"/>
          <w:szCs w:val="28"/>
          <w:lang w:val="be-BY"/>
        </w:rPr>
        <w:t xml:space="preserve"> </w:t>
      </w:r>
      <w:r w:rsidRPr="008E3788">
        <w:rPr>
          <w:sz w:val="28"/>
          <w:szCs w:val="28"/>
          <w:lang w:val="sr-Cyrl-CS"/>
        </w:rPr>
        <w:t>толькі</w:t>
      </w:r>
      <w:r w:rsidRPr="00AA6A6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за тое, што  </w:t>
      </w:r>
      <w:r w:rsidRPr="00AA6A6C">
        <w:rPr>
          <w:sz w:val="28"/>
          <w:szCs w:val="28"/>
          <w:lang w:val="sr-Cyrl-CS"/>
        </w:rPr>
        <w:t>заснаваў</w:t>
      </w:r>
      <w:r>
        <w:rPr>
          <w:sz w:val="28"/>
          <w:szCs w:val="28"/>
          <w:lang w:val="sr-Cyrl-CS"/>
        </w:rPr>
        <w:t xml:space="preserve"> у  Астрогу </w:t>
      </w:r>
      <w:r w:rsidRPr="00AA6A6C">
        <w:rPr>
          <w:sz w:val="28"/>
          <w:szCs w:val="28"/>
          <w:lang w:val="sr-Cyrl-CS"/>
        </w:rPr>
        <w:t>друкарню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be-BY"/>
        </w:rPr>
        <w:t xml:space="preserve"> </w:t>
      </w:r>
      <w:r w:rsidRPr="008E3788">
        <w:rPr>
          <w:sz w:val="28"/>
          <w:szCs w:val="28"/>
          <w:lang w:val="sr-Cyrl-CS"/>
        </w:rPr>
        <w:t xml:space="preserve"> толькі</w:t>
      </w:r>
      <w:r>
        <w:rPr>
          <w:sz w:val="28"/>
          <w:szCs w:val="28"/>
          <w:lang w:val="sr-Cyrl-CS"/>
        </w:rPr>
        <w:t xml:space="preserve"> за</w:t>
      </w:r>
      <w:r w:rsidRPr="00AA6A6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тое, што  ўзначаліў антыуніяцкі сабор у Брэсце. </w:t>
      </w:r>
      <w:r>
        <w:rPr>
          <w:sz w:val="28"/>
          <w:szCs w:val="28"/>
          <w:lang w:val="be-BY"/>
        </w:rPr>
        <w:t>Між тым,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яго заслуг</w:t>
      </w:r>
      <w:r w:rsidRPr="00AA6A6C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не абмяжоўваюцца згаданым –  выдаў ён не  адну толькі  Біблію; заснаваў не адну друкарню,  за Праваслаўе змагаўся</w:t>
      </w:r>
      <w:r w:rsidRPr="00015BE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не на адным саборы... Дастаткова звярнуць увагу хоць бы на тое, што, паводле пэўных звестак, ён быў фундатарам і апекуном каля 600 храмаў і 20 манастыроў, 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што на тэрыторыі ВКЛ заснаваў і падтрымліваў 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некалькі </w:t>
      </w:r>
      <w:r w:rsidRPr="008E29DE">
        <w:rPr>
          <w:sz w:val="28"/>
          <w:szCs w:val="28"/>
          <w:lang w:val="be-BY"/>
        </w:rPr>
        <w:t xml:space="preserve">праваслаўных брацтваў ( у Львове, Вільні, Брэсце...),  здзяйсняў апеку над  брацкімі школамі, якія былі  не проста  асяродкамі распаўсюджвання ведаў, </w:t>
      </w:r>
      <w:r>
        <w:rPr>
          <w:sz w:val="28"/>
          <w:szCs w:val="28"/>
          <w:lang w:val="be-BY"/>
        </w:rPr>
        <w:t xml:space="preserve">элементарнай </w:t>
      </w:r>
      <w:r w:rsidRPr="008E29DE">
        <w:rPr>
          <w:sz w:val="28"/>
          <w:szCs w:val="28"/>
          <w:lang w:val="be-BY"/>
        </w:rPr>
        <w:t>асветы</w:t>
      </w:r>
      <w:r>
        <w:rPr>
          <w:sz w:val="28"/>
          <w:szCs w:val="28"/>
          <w:lang w:val="be-BY"/>
        </w:rPr>
        <w:t>,</w:t>
      </w:r>
      <w:r w:rsidRPr="008E29DE">
        <w:rPr>
          <w:sz w:val="28"/>
          <w:szCs w:val="28"/>
          <w:lang w:val="be-BY"/>
        </w:rPr>
        <w:t xml:space="preserve"> а  рассаднік</w:t>
      </w:r>
      <w:r>
        <w:rPr>
          <w:sz w:val="28"/>
          <w:szCs w:val="28"/>
          <w:lang w:val="be-BY"/>
        </w:rPr>
        <w:t>амі духоўнасці</w:t>
      </w:r>
      <w:r w:rsidRPr="008E29DE">
        <w:rPr>
          <w:sz w:val="28"/>
          <w:szCs w:val="28"/>
          <w:lang w:val="be-BY"/>
        </w:rPr>
        <w:t>,  пітомнік</w:t>
      </w:r>
      <w:r>
        <w:rPr>
          <w:sz w:val="28"/>
          <w:szCs w:val="28"/>
          <w:lang w:val="be-BY"/>
        </w:rPr>
        <w:t>ам</w:t>
      </w:r>
      <w:r w:rsidRPr="008E29DE">
        <w:rPr>
          <w:sz w:val="28"/>
          <w:szCs w:val="28"/>
          <w:lang w:val="be-BY"/>
        </w:rPr>
        <w:t>і эліты</w:t>
      </w:r>
      <w:r>
        <w:rPr>
          <w:sz w:val="28"/>
          <w:szCs w:val="28"/>
          <w:lang w:val="be-BY"/>
        </w:rPr>
        <w:t xml:space="preserve">, дзякуючы якім  сцвердзіліся такія слынныя асобы, як Лявонцій </w:t>
      </w:r>
      <w:r w:rsidRPr="008E29DE">
        <w:rPr>
          <w:sz w:val="28"/>
          <w:szCs w:val="28"/>
          <w:lang w:val="be-BY"/>
        </w:rPr>
        <w:t xml:space="preserve">Карповіч, Лаўрэнцій і Стэфан Зізаніі, Епіфаній Славінецкі.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заслугі князя Канстанціна-Васілія Астрожскага, зноў  жа, не толькі ў гэтым. Дзейнасць яго,  безумоўна, </w:t>
      </w:r>
      <w:r w:rsidRPr="00EB505A">
        <w:rPr>
          <w:sz w:val="28"/>
          <w:szCs w:val="28"/>
          <w:lang w:val="be-BY"/>
        </w:rPr>
        <w:t>мела  ўсеправаслаўны, усяленскі маштаб</w:t>
      </w:r>
      <w:r>
        <w:rPr>
          <w:sz w:val="28"/>
          <w:szCs w:val="28"/>
          <w:lang w:val="be-BY"/>
        </w:rPr>
        <w:t>. Пра гэта самі за сябе све</w:t>
      </w:r>
      <w:r w:rsidRPr="00EB505A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чаць </w:t>
      </w:r>
      <w:r w:rsidRPr="00EB505A">
        <w:rPr>
          <w:sz w:val="28"/>
          <w:szCs w:val="28"/>
          <w:lang w:val="be-BY"/>
        </w:rPr>
        <w:t xml:space="preserve">  к</w:t>
      </w:r>
      <w:r w:rsidRPr="00AA6A6C">
        <w:rPr>
          <w:sz w:val="28"/>
          <w:szCs w:val="28"/>
          <w:lang w:val="be-BY"/>
        </w:rPr>
        <w:t>антакты</w:t>
      </w:r>
      <w:r>
        <w:rPr>
          <w:sz w:val="28"/>
          <w:szCs w:val="28"/>
          <w:lang w:val="be-BY"/>
        </w:rPr>
        <w:t xml:space="preserve"> князя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 патрыярхамі Канстанцінопальскімі – Мялеціем (намеснікам якога, дарэчы, ён быў прызначаны пасля Брэсцкай уніі), </w:t>
      </w:r>
      <w:r w:rsidRPr="00AA6A6C">
        <w:rPr>
          <w:sz w:val="28"/>
          <w:szCs w:val="28"/>
          <w:lang w:val="be-BY"/>
        </w:rPr>
        <w:t>Іераміям,</w:t>
      </w:r>
      <w:r>
        <w:rPr>
          <w:sz w:val="28"/>
          <w:szCs w:val="28"/>
          <w:lang w:val="be-BY"/>
        </w:rPr>
        <w:t xml:space="preserve"> а таксама</w:t>
      </w:r>
      <w:r w:rsidRPr="00AA6A6C">
        <w:rPr>
          <w:sz w:val="28"/>
          <w:szCs w:val="28"/>
          <w:lang w:val="be-BY"/>
        </w:rPr>
        <w:t xml:space="preserve">  будуч</w:t>
      </w:r>
      <w:r>
        <w:rPr>
          <w:sz w:val="28"/>
          <w:szCs w:val="28"/>
          <w:lang w:val="be-BY"/>
        </w:rPr>
        <w:t>ым патрыярхам Кірылам Лукарысам</w:t>
      </w:r>
      <w:r w:rsidRPr="00AA6A6C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з  Анціахі</w:t>
      </w:r>
      <w:r w:rsidRPr="00AA6A6C">
        <w:rPr>
          <w:sz w:val="28"/>
          <w:szCs w:val="28"/>
          <w:lang w:val="be-BY"/>
        </w:rPr>
        <w:t>й</w:t>
      </w:r>
      <w:r>
        <w:rPr>
          <w:sz w:val="28"/>
          <w:szCs w:val="28"/>
          <w:lang w:val="be-BY"/>
        </w:rPr>
        <w:t xml:space="preserve">скім патрыярхам Іаакімам.  А яшчэ ж нельга забывацца пра яго зносіны з праваслаўнымі духоўна-культурнымі цэнтрамі ў </w:t>
      </w:r>
      <w:r>
        <w:rPr>
          <w:sz w:val="28"/>
          <w:szCs w:val="28"/>
          <w:lang w:val="be-BY"/>
        </w:rPr>
        <w:lastRenderedPageBreak/>
        <w:t>Грэцы</w:t>
      </w:r>
      <w:r w:rsidRPr="00AA6A6C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, Балгары</w:t>
      </w:r>
      <w:r w:rsidRPr="00AA6A6C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, Валахіі, Сербі</w:t>
      </w:r>
      <w:r w:rsidRPr="00AA6A6C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. </w:t>
      </w:r>
      <w:r w:rsidRPr="007B4CE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Ніяк не абмінуць, натуральна, сувязей з </w:t>
      </w:r>
      <w:r w:rsidRPr="00AA6A6C">
        <w:rPr>
          <w:sz w:val="28"/>
          <w:szCs w:val="28"/>
          <w:lang w:val="be-BY"/>
        </w:rPr>
        <w:t>Масквою</w:t>
      </w:r>
      <w:r>
        <w:rPr>
          <w:sz w:val="28"/>
          <w:szCs w:val="28"/>
          <w:lang w:val="be-BY"/>
        </w:rPr>
        <w:t>;   з Рымам таксама. І асабліва пільнай увагі заслугоўваюць яго блізкія адносіны з тагачаснымі падзвіжнікамі Праваслаўя на заходнерускіх землях – такімі, як  старац Арцемій,  прападобны Іоў Пачаеўскі. У сувязі з гэтым важна памятаць, што ён, лідэр і сі</w:t>
      </w:r>
      <w:r w:rsidRPr="00B92250">
        <w:rPr>
          <w:sz w:val="28"/>
          <w:szCs w:val="28"/>
          <w:lang w:val="be-BY"/>
        </w:rPr>
        <w:t>мв</w:t>
      </w:r>
      <w:r>
        <w:rPr>
          <w:sz w:val="28"/>
          <w:szCs w:val="28"/>
          <w:lang w:val="be-BY"/>
        </w:rPr>
        <w:t>а</w:t>
      </w:r>
      <w:r w:rsidRPr="00B92250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 xml:space="preserve"> </w:t>
      </w:r>
      <w:r w:rsidRPr="00B9225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абароны</w:t>
      </w:r>
      <w:r w:rsidRPr="00B9225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</w:t>
      </w:r>
      <w:r w:rsidRPr="00B92250">
        <w:rPr>
          <w:sz w:val="28"/>
          <w:szCs w:val="28"/>
          <w:lang w:val="be-BY"/>
        </w:rPr>
        <w:t>рав</w:t>
      </w:r>
      <w:r>
        <w:rPr>
          <w:sz w:val="28"/>
          <w:szCs w:val="28"/>
          <w:lang w:val="be-BY"/>
        </w:rPr>
        <w:t>а</w:t>
      </w:r>
      <w:r w:rsidRPr="00B92250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 xml:space="preserve">ўя на заходнерускіх землях, </w:t>
      </w:r>
      <w:r w:rsidRPr="00AA6A6C">
        <w:rPr>
          <w:sz w:val="28"/>
          <w:szCs w:val="28"/>
          <w:lang w:val="be-BY"/>
        </w:rPr>
        <w:t>Царкву Праваслаўную</w:t>
      </w:r>
      <w:r>
        <w:rPr>
          <w:sz w:val="28"/>
          <w:szCs w:val="28"/>
          <w:lang w:val="be-BY"/>
        </w:rPr>
        <w:t xml:space="preserve"> 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разумеў і ў меру сваіх магчымасцей сцвярджаў як усяленскую.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Сапраўды, “вялікае  бачыцца на адлегласці”.  Але пры ўмове, што вочы не заслеплены  бляскам  зманлівых  ліхтароў і кароткавечных паходняў.  У дадзеным выпадку гэта азначае, што сапраўды вялікага і значнага мы   не ўбачым, калі  помыслы і дзеі   свайго папярэдніка</w:t>
      </w:r>
      <w:r w:rsidRPr="00A45A0F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даўняй эпохі</w:t>
      </w:r>
      <w:r w:rsidRPr="004602DB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будзем прывязваць  да злабадзённага зместу нацыянальных ідэй – асабліва тых, што фармуляваліся пэўнымі сіламі ў сітуацыі разлому. </w:t>
      </w:r>
      <w:r w:rsidRPr="00AA6A6C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 Адпаведна, князя Канстанціна-Васілія Астрожскага  недапушчальна як хваліць, так і ганіць за прыдуманую намі неразумнымі дачыннасць яго да нашых блуканняў у сучаснай рэальнасці/віртуальнасці.  Так ці інакш, гэта вядзе да </w:t>
      </w:r>
      <w:r>
        <w:rPr>
          <w:sz w:val="28"/>
          <w:szCs w:val="28"/>
          <w:lang w:val="be-BY"/>
        </w:rPr>
        <w:t xml:space="preserve"> перакручванняў, калі не свядомых падманаў,  накшталт наступнага: “У 80-90 гг</w:t>
      </w:r>
      <w:r w:rsidRPr="00EA08B0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be-BY"/>
        </w:rPr>
        <w:t xml:space="preserve"> ст. Астрожскі асяродак і шматлік</w:t>
      </w:r>
      <w:r w:rsidRPr="00EA08B0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я гарадскія брацтвы спрыялі развіццю рускага кнігадрукавання і асветы і тым самы</w:t>
      </w:r>
      <w:r w:rsidRPr="00EA08B0">
        <w:rPr>
          <w:sz w:val="28"/>
          <w:szCs w:val="28"/>
          <w:lang w:val="be-BY"/>
        </w:rPr>
        <w:t xml:space="preserve">м </w:t>
      </w:r>
      <w:r w:rsidRPr="00023D87">
        <w:rPr>
          <w:sz w:val="28"/>
          <w:szCs w:val="28"/>
          <w:lang w:val="be-BY"/>
        </w:rPr>
        <w:t>праторвалі шлях для рэлігійнай рэформ</w:t>
      </w:r>
      <w:r>
        <w:rPr>
          <w:sz w:val="28"/>
          <w:szCs w:val="28"/>
          <w:lang w:val="be-BY"/>
        </w:rPr>
        <w:t>ы</w:t>
      </w:r>
      <w:r w:rsidRPr="00023D87">
        <w:rPr>
          <w:sz w:val="28"/>
          <w:szCs w:val="28"/>
          <w:lang w:val="be-BY"/>
        </w:rPr>
        <w:t>”</w:t>
      </w:r>
      <w:r w:rsidRPr="00023D87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(</w:t>
      </w:r>
      <w:r w:rsidRPr="00EA08B0">
        <w:rPr>
          <w:i/>
          <w:sz w:val="28"/>
          <w:szCs w:val="28"/>
          <w:lang w:val="be-BY"/>
        </w:rPr>
        <w:t>В</w:t>
      </w:r>
      <w:r>
        <w:rPr>
          <w:i/>
          <w:sz w:val="28"/>
          <w:szCs w:val="28"/>
          <w:lang w:val="be-BY"/>
        </w:rPr>
        <w:t>ідродження напр</w:t>
      </w:r>
      <w:r w:rsidRPr="00023D87">
        <w:rPr>
          <w:i/>
          <w:sz w:val="28"/>
          <w:szCs w:val="28"/>
          <w:lang w:val="be-BY"/>
        </w:rPr>
        <w:t>и</w:t>
      </w:r>
      <w:r>
        <w:rPr>
          <w:i/>
          <w:sz w:val="28"/>
          <w:szCs w:val="28"/>
          <w:lang w:val="be-BY"/>
        </w:rPr>
        <w:t>кінці Х</w:t>
      </w:r>
      <w:r>
        <w:rPr>
          <w:i/>
          <w:sz w:val="28"/>
          <w:szCs w:val="28"/>
          <w:lang w:val="en-US"/>
        </w:rPr>
        <w:t>VI</w:t>
      </w:r>
      <w:r w:rsidRPr="00EA08B0">
        <w:rPr>
          <w:i/>
          <w:sz w:val="28"/>
          <w:szCs w:val="28"/>
          <w:lang w:val="be-BY"/>
        </w:rPr>
        <w:t xml:space="preserve"> ст. Гудзяк </w:t>
      </w:r>
      <w:r>
        <w:rPr>
          <w:i/>
          <w:sz w:val="28"/>
          <w:szCs w:val="28"/>
          <w:lang w:val="be-BY"/>
        </w:rPr>
        <w:t>Бор</w:t>
      </w:r>
      <w:r>
        <w:rPr>
          <w:i/>
          <w:sz w:val="28"/>
          <w:szCs w:val="28"/>
          <w:lang w:val="sr-Cyrl-CS"/>
        </w:rPr>
        <w:t>и</w:t>
      </w:r>
      <w:r w:rsidRPr="00EA08B0">
        <w:rPr>
          <w:i/>
          <w:sz w:val="28"/>
          <w:szCs w:val="28"/>
          <w:lang w:val="be-BY"/>
        </w:rPr>
        <w:t>с. Історія відокремлення: Киïвська мітрополія, Царгородській патріархат і генеза Берестейськоï уніï // Ковчег. Збірнік статей з церковноï історіï. Число 1. Львів, 1993. С. 11</w:t>
      </w:r>
      <w:r>
        <w:rPr>
          <w:i/>
          <w:sz w:val="28"/>
          <w:szCs w:val="28"/>
          <w:lang w:val="be-BY"/>
        </w:rPr>
        <w:t>)</w:t>
      </w:r>
      <w:r w:rsidRPr="00EA08B0">
        <w:rPr>
          <w:i/>
          <w:sz w:val="28"/>
          <w:szCs w:val="28"/>
          <w:lang w:val="be-BY"/>
        </w:rPr>
        <w:t>.</w:t>
      </w:r>
      <w:r w:rsidRPr="00023D87">
        <w:rPr>
          <w:sz w:val="28"/>
          <w:szCs w:val="28"/>
          <w:lang w:val="be-BY"/>
        </w:rPr>
        <w:t xml:space="preserve">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Паколькі якраз  т</w:t>
      </w:r>
      <w:r w:rsidRPr="00023D87">
        <w:rPr>
          <w:sz w:val="28"/>
          <w:szCs w:val="28"/>
          <w:lang w:val="be-BY"/>
        </w:rPr>
        <w:t>ак</w:t>
      </w:r>
      <w:r>
        <w:rPr>
          <w:sz w:val="28"/>
          <w:szCs w:val="28"/>
          <w:lang w:val="be-BY"/>
        </w:rPr>
        <w:t>ія інтэрпрэтацыі</w:t>
      </w:r>
      <w:r w:rsidRPr="00023D8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адпавядаюць інтарэсам пэўных колаў, менавіта яны запатрабоўваецца  звадлівым  асяроддзем</w:t>
      </w:r>
      <w:r w:rsidRPr="0067194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цяперашняга   часу, то пашыраць іх спакусліва.  Аднак гэта  не на карысць праўдзе.</w:t>
      </w:r>
      <w:r w:rsidRPr="00EA08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Бо праўда заключаецца ў тым, што  духоўна-культурна-асветная дзейнасць князя ўвогуле  і кнігадрукаванне ў прыватнасці скіраваны былі на тое, каб</w:t>
      </w:r>
      <w:r w:rsidRPr="00867D5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 ВКЛ і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Рэчы Паспалітай умацоўваць становішча  Праваслаўнай Царквы, а не расхістваць яго.</w:t>
      </w:r>
      <w:r w:rsidRPr="00AA6A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Адпаведна, у працытаваным меркаванні зблытана ўсё, а </w:t>
      </w:r>
      <w:r>
        <w:rPr>
          <w:sz w:val="28"/>
          <w:szCs w:val="28"/>
          <w:lang w:val="be-BY"/>
        </w:rPr>
        <w:lastRenderedPageBreak/>
        <w:t xml:space="preserve">найперш прычынна-выніковыя сувязі з’явы, якая разглядаецца – прынамсі:  </w:t>
      </w:r>
      <w:r w:rsidRPr="007A3DE3">
        <w:rPr>
          <w:sz w:val="28"/>
          <w:szCs w:val="28"/>
          <w:lang w:val="be-BY"/>
        </w:rPr>
        <w:t>«Не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бход</w:t>
      </w:r>
      <w:r>
        <w:rPr>
          <w:sz w:val="28"/>
          <w:szCs w:val="28"/>
          <w:lang w:val="be-BY"/>
        </w:rPr>
        <w:t>на</w:t>
      </w:r>
      <w:r w:rsidRPr="007A3DE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ц</w:t>
      </w:r>
      <w:r w:rsidRPr="007A3DE3">
        <w:rPr>
          <w:sz w:val="28"/>
          <w:szCs w:val="28"/>
          <w:lang w:val="be-BY"/>
        </w:rPr>
        <w:t xml:space="preserve">ь </w:t>
      </w:r>
      <w:r>
        <w:rPr>
          <w:sz w:val="28"/>
          <w:szCs w:val="28"/>
          <w:lang w:val="be-BY"/>
        </w:rPr>
        <w:t>выд</w:t>
      </w:r>
      <w:r w:rsidRPr="007A3DE3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н</w:t>
      </w:r>
      <w:r w:rsidRPr="007A3DE3">
        <w:rPr>
          <w:sz w:val="28"/>
          <w:szCs w:val="28"/>
          <w:lang w:val="be-BY"/>
        </w:rPr>
        <w:t>ня нов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 xml:space="preserve"> прав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</w:t>
      </w:r>
      <w:r w:rsidRPr="007A3DE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</w:t>
      </w:r>
      <w:r w:rsidRPr="007A3DE3">
        <w:rPr>
          <w:sz w:val="28"/>
          <w:szCs w:val="28"/>
          <w:lang w:val="be-BY"/>
        </w:rPr>
        <w:t>вод</w:t>
      </w:r>
      <w:r>
        <w:rPr>
          <w:sz w:val="28"/>
          <w:szCs w:val="28"/>
          <w:lang w:val="be-BY"/>
        </w:rPr>
        <w:t>у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Бі</w:t>
      </w:r>
      <w:r w:rsidRPr="007A3DE3">
        <w:rPr>
          <w:sz w:val="28"/>
          <w:szCs w:val="28"/>
          <w:lang w:val="be-BY"/>
        </w:rPr>
        <w:t>бл</w:t>
      </w:r>
      <w:r>
        <w:rPr>
          <w:sz w:val="28"/>
          <w:szCs w:val="28"/>
          <w:lang w:val="be-BY"/>
        </w:rPr>
        <w:t>іі</w:t>
      </w:r>
      <w:r w:rsidRPr="007A3DE3">
        <w:rPr>
          <w:sz w:val="28"/>
          <w:szCs w:val="28"/>
          <w:lang w:val="be-BY"/>
        </w:rPr>
        <w:t xml:space="preserve"> стала в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авоч</w:t>
      </w:r>
      <w:r w:rsidRPr="007A3DE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й п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сл</w:t>
      </w:r>
      <w:r>
        <w:rPr>
          <w:sz w:val="28"/>
          <w:szCs w:val="28"/>
          <w:lang w:val="be-BY"/>
        </w:rPr>
        <w:t>я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з’</w:t>
      </w:r>
      <w:r w:rsidRPr="007A3DE3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ў</w:t>
      </w:r>
      <w:r w:rsidRPr="007A3DE3">
        <w:rPr>
          <w:sz w:val="28"/>
          <w:szCs w:val="28"/>
          <w:lang w:val="be-BY"/>
        </w:rPr>
        <w:t>лен</w:t>
      </w:r>
      <w:r>
        <w:rPr>
          <w:sz w:val="28"/>
          <w:szCs w:val="28"/>
          <w:lang w:val="be-BY"/>
        </w:rPr>
        <w:t>н</w:t>
      </w:r>
      <w:r w:rsidRPr="007A3DE3">
        <w:rPr>
          <w:sz w:val="28"/>
          <w:szCs w:val="28"/>
          <w:lang w:val="be-BY"/>
        </w:rPr>
        <w:t>я р</w:t>
      </w:r>
      <w:r>
        <w:rPr>
          <w:sz w:val="28"/>
          <w:szCs w:val="28"/>
          <w:lang w:val="be-BY"/>
        </w:rPr>
        <w:t>э</w:t>
      </w:r>
      <w:r w:rsidRPr="007A3DE3">
        <w:rPr>
          <w:sz w:val="28"/>
          <w:szCs w:val="28"/>
          <w:lang w:val="be-BY"/>
        </w:rPr>
        <w:t>ф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рмац</w:t>
      </w:r>
      <w:r>
        <w:rPr>
          <w:sz w:val="28"/>
          <w:szCs w:val="28"/>
          <w:lang w:val="be-BY"/>
        </w:rPr>
        <w:t>ый</w:t>
      </w:r>
      <w:r w:rsidRPr="007A3DE3">
        <w:rPr>
          <w:sz w:val="28"/>
          <w:szCs w:val="28"/>
          <w:lang w:val="be-BY"/>
        </w:rPr>
        <w:t xml:space="preserve">ных 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 xml:space="preserve"> кат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іц</w:t>
      </w:r>
      <w:r w:rsidRPr="007A3DE3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 xml:space="preserve">х </w:t>
      </w:r>
      <w:r>
        <w:rPr>
          <w:sz w:val="28"/>
          <w:szCs w:val="28"/>
          <w:lang w:val="be-BY"/>
        </w:rPr>
        <w:t>вы</w:t>
      </w:r>
      <w:r w:rsidRPr="007A3DE3">
        <w:rPr>
          <w:sz w:val="28"/>
          <w:szCs w:val="28"/>
          <w:lang w:val="be-BY"/>
        </w:rPr>
        <w:t>дан</w:t>
      </w:r>
      <w:r>
        <w:rPr>
          <w:sz w:val="28"/>
          <w:szCs w:val="28"/>
          <w:lang w:val="be-BY"/>
        </w:rPr>
        <w:t>няў</w:t>
      </w:r>
      <w:r w:rsidRPr="007A3DE3">
        <w:rPr>
          <w:sz w:val="28"/>
          <w:szCs w:val="28"/>
          <w:lang w:val="be-BY"/>
        </w:rPr>
        <w:t>, бел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руск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 xml:space="preserve">х 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 xml:space="preserve"> укра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>нск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>х рук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і</w:t>
      </w:r>
      <w:r w:rsidRPr="007A3DE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а</w:t>
      </w:r>
      <w:r w:rsidRPr="007A3DE3">
        <w:rPr>
          <w:sz w:val="28"/>
          <w:szCs w:val="28"/>
          <w:lang w:val="be-BY"/>
        </w:rPr>
        <w:t>й,</w:t>
      </w:r>
      <w:r>
        <w:rPr>
          <w:sz w:val="28"/>
          <w:szCs w:val="28"/>
          <w:lang w:val="be-BY"/>
        </w:rPr>
        <w:t xml:space="preserve"> якія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істотна 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адхілялі</w:t>
      </w:r>
      <w:r w:rsidRPr="007A3DE3">
        <w:rPr>
          <w:sz w:val="28"/>
          <w:szCs w:val="28"/>
          <w:lang w:val="be-BY"/>
        </w:rPr>
        <w:t>ся п</w:t>
      </w:r>
      <w:r>
        <w:rPr>
          <w:sz w:val="28"/>
          <w:szCs w:val="28"/>
          <w:lang w:val="be-BY"/>
        </w:rPr>
        <w:t>аводле</w:t>
      </w:r>
      <w:r w:rsidRPr="007A3DE3">
        <w:rPr>
          <w:sz w:val="28"/>
          <w:szCs w:val="28"/>
          <w:lang w:val="be-BY"/>
        </w:rPr>
        <w:t xml:space="preserve"> св</w:t>
      </w:r>
      <w:r>
        <w:rPr>
          <w:sz w:val="28"/>
          <w:szCs w:val="28"/>
          <w:lang w:val="be-BY"/>
        </w:rPr>
        <w:t>айго</w:t>
      </w:r>
      <w:r w:rsidRPr="007A3D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зместу  і моўных асаблівасцяў ад традыйнай царкоўнаславянскай рэдакцыі</w:t>
      </w:r>
      <w:r w:rsidRPr="007A3DE3">
        <w:rPr>
          <w:sz w:val="28"/>
          <w:szCs w:val="28"/>
          <w:lang w:val="be-BY"/>
        </w:rPr>
        <w:t xml:space="preserve">» </w:t>
      </w:r>
      <w:r w:rsidRPr="00AA6A6C">
        <w:rPr>
          <w:sz w:val="28"/>
          <w:szCs w:val="28"/>
          <w:lang w:val="be-BY"/>
        </w:rPr>
        <w:t>(</w:t>
      </w:r>
      <w:r w:rsidRPr="00AA6A6C">
        <w:rPr>
          <w:i/>
          <w:sz w:val="28"/>
          <w:szCs w:val="28"/>
          <w:lang w:val="be-BY"/>
        </w:rPr>
        <w:t>Голенченко Г.Я. Идейные и культурные связи восточно-славянских народов в Х</w:t>
      </w:r>
      <w:r w:rsidRPr="00AA6A6C">
        <w:rPr>
          <w:i/>
          <w:sz w:val="28"/>
          <w:szCs w:val="28"/>
          <w:lang w:val="en-US"/>
        </w:rPr>
        <w:t>V</w:t>
      </w:r>
      <w:r w:rsidRPr="00AA6A6C">
        <w:rPr>
          <w:i/>
          <w:sz w:val="28"/>
          <w:szCs w:val="28"/>
          <w:lang w:val="be-BY"/>
        </w:rPr>
        <w:t>І – середине Х</w:t>
      </w:r>
      <w:r w:rsidRPr="00AA6A6C">
        <w:rPr>
          <w:i/>
          <w:sz w:val="28"/>
          <w:szCs w:val="28"/>
          <w:lang w:val="en-US"/>
        </w:rPr>
        <w:t>V</w:t>
      </w:r>
      <w:r w:rsidRPr="00AA6A6C">
        <w:rPr>
          <w:i/>
          <w:sz w:val="28"/>
          <w:szCs w:val="28"/>
          <w:lang w:val="be-BY"/>
        </w:rPr>
        <w:t xml:space="preserve">ІІ в. – Мн., 1989. С. </w:t>
      </w:r>
      <w:r>
        <w:rPr>
          <w:i/>
          <w:sz w:val="28"/>
          <w:szCs w:val="28"/>
          <w:lang w:val="be-BY"/>
        </w:rPr>
        <w:t>145).</w:t>
      </w:r>
      <w:r>
        <w:rPr>
          <w:sz w:val="28"/>
          <w:szCs w:val="28"/>
          <w:lang w:val="be-BY"/>
        </w:rPr>
        <w:t xml:space="preserve"> Што ж датычыцца канкрэтных вынікаў, дык яны ўсё ж такі праявіліся наступным чынам: </w:t>
      </w:r>
      <w:r w:rsidRPr="00867D5B">
        <w:rPr>
          <w:sz w:val="28"/>
          <w:szCs w:val="28"/>
          <w:lang w:val="be-BY"/>
        </w:rPr>
        <w:t xml:space="preserve">“Астрожская Біблія – </w:t>
      </w:r>
      <w:r>
        <w:rPr>
          <w:sz w:val="28"/>
          <w:szCs w:val="28"/>
          <w:u w:val="single"/>
          <w:lang w:val="be-BY"/>
        </w:rPr>
        <w:t>важная вяха ў ба</w:t>
      </w:r>
      <w:r w:rsidRPr="004E0C5A">
        <w:rPr>
          <w:sz w:val="28"/>
          <w:szCs w:val="28"/>
          <w:u w:val="single"/>
          <w:lang w:val="be-BY"/>
        </w:rPr>
        <w:t>р</w:t>
      </w:r>
      <w:r>
        <w:rPr>
          <w:sz w:val="28"/>
          <w:szCs w:val="28"/>
          <w:u w:val="single"/>
          <w:lang w:val="be-BY"/>
        </w:rPr>
        <w:t>ацьбе усходнеславянскіх народаў з пранікненнем каталіцызму і апалячванн</w:t>
      </w:r>
      <w:r w:rsidRPr="004E0C5A">
        <w:rPr>
          <w:sz w:val="28"/>
          <w:szCs w:val="28"/>
          <w:u w:val="single"/>
          <w:lang w:val="be-BY"/>
        </w:rPr>
        <w:t>ем</w:t>
      </w:r>
      <w:r>
        <w:rPr>
          <w:sz w:val="28"/>
          <w:szCs w:val="28"/>
          <w:lang w:val="be-BY"/>
        </w:rPr>
        <w:t>” (</w:t>
      </w:r>
      <w:r w:rsidRPr="00FF0C60">
        <w:rPr>
          <w:i/>
          <w:iCs/>
          <w:sz w:val="28"/>
          <w:szCs w:val="28"/>
          <w:lang w:val="be-BY"/>
        </w:rPr>
        <w:t>Немировский Е.Л. Великий первопечатник: Документальная повесть о Иване Федорове и о поисках и находках ученых, изучавших его жизнь и деятельность. М., 2004. С. 91</w:t>
      </w:r>
      <w:r>
        <w:rPr>
          <w:i/>
          <w:iCs/>
          <w:sz w:val="28"/>
          <w:szCs w:val="28"/>
          <w:lang w:val="be-BY"/>
        </w:rPr>
        <w:t>);</w:t>
      </w:r>
      <w:r w:rsidRPr="00880F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Цяжка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ў належнай </w:t>
      </w:r>
      <w:r>
        <w:rPr>
          <w:sz w:val="28"/>
          <w:szCs w:val="28"/>
        </w:rPr>
        <w:t xml:space="preserve">  мер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ц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 xml:space="preserve">іць усю значнасць тагачасных выданняў... Спярша галоўнымі ачагамі </w:t>
      </w:r>
      <w:r>
        <w:rPr>
          <w:sz w:val="28"/>
          <w:szCs w:val="28"/>
          <w:u w:val="single"/>
          <w:lang w:val="be-BY"/>
        </w:rPr>
        <w:t>права</w:t>
      </w:r>
      <w:r w:rsidRPr="00880F87">
        <w:rPr>
          <w:sz w:val="28"/>
          <w:szCs w:val="28"/>
          <w:u w:val="single"/>
          <w:lang w:val="be-BY"/>
        </w:rPr>
        <w:t>сла</w:t>
      </w:r>
      <w:r>
        <w:rPr>
          <w:sz w:val="28"/>
          <w:szCs w:val="28"/>
          <w:u w:val="single"/>
          <w:lang w:val="be-BY"/>
        </w:rPr>
        <w:t>ў</w:t>
      </w:r>
      <w:r w:rsidRPr="00880F87">
        <w:rPr>
          <w:sz w:val="28"/>
          <w:szCs w:val="28"/>
          <w:u w:val="single"/>
          <w:lang w:val="be-BY"/>
        </w:rPr>
        <w:t>н</w:t>
      </w:r>
      <w:r>
        <w:rPr>
          <w:sz w:val="28"/>
          <w:szCs w:val="28"/>
          <w:u w:val="single"/>
          <w:lang w:val="be-BY"/>
        </w:rPr>
        <w:t>а</w:t>
      </w:r>
      <w:r w:rsidRPr="00880F87">
        <w:rPr>
          <w:sz w:val="28"/>
          <w:szCs w:val="28"/>
          <w:u w:val="single"/>
          <w:lang w:val="be-BY"/>
        </w:rPr>
        <w:t>й сама</w:t>
      </w:r>
      <w:r>
        <w:rPr>
          <w:sz w:val="28"/>
          <w:szCs w:val="28"/>
          <w:u w:val="single"/>
          <w:lang w:val="be-BY"/>
        </w:rPr>
        <w:t>абарон</w:t>
      </w:r>
      <w:r w:rsidRPr="00880F87">
        <w:rPr>
          <w:sz w:val="28"/>
          <w:szCs w:val="28"/>
          <w:u w:val="single"/>
          <w:lang w:val="be-BY"/>
        </w:rPr>
        <w:t>ы</w:t>
      </w:r>
      <w:r w:rsidRPr="00880F87">
        <w:rPr>
          <w:sz w:val="28"/>
          <w:szCs w:val="28"/>
          <w:lang w:val="be-BY"/>
        </w:rPr>
        <w:t xml:space="preserve"> был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 xml:space="preserve"> В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 xml:space="preserve">льна 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 xml:space="preserve">строг, </w:t>
      </w:r>
      <w:r>
        <w:rPr>
          <w:sz w:val="28"/>
          <w:szCs w:val="28"/>
          <w:lang w:val="be-BY"/>
        </w:rPr>
        <w:t>неўзаба</w:t>
      </w:r>
      <w:r w:rsidRPr="00880F87">
        <w:rPr>
          <w:sz w:val="28"/>
          <w:szCs w:val="28"/>
          <w:lang w:val="be-BY"/>
        </w:rPr>
        <w:t>ве зат</w:t>
      </w:r>
      <w:r>
        <w:rPr>
          <w:sz w:val="28"/>
          <w:szCs w:val="28"/>
          <w:lang w:val="be-BY"/>
        </w:rPr>
        <w:t>ы</w:t>
      </w:r>
      <w:r w:rsidRPr="00880F87">
        <w:rPr>
          <w:sz w:val="28"/>
          <w:szCs w:val="28"/>
          <w:lang w:val="be-BY"/>
        </w:rPr>
        <w:t>м вы</w:t>
      </w:r>
      <w:r>
        <w:rPr>
          <w:sz w:val="28"/>
          <w:szCs w:val="28"/>
          <w:lang w:val="be-BY"/>
        </w:rPr>
        <w:t>лучаецца</w:t>
      </w:r>
      <w:r w:rsidRPr="00880F87">
        <w:rPr>
          <w:sz w:val="28"/>
          <w:szCs w:val="28"/>
          <w:lang w:val="be-BY"/>
        </w:rPr>
        <w:t xml:space="preserve"> Льво</w:t>
      </w:r>
      <w:r>
        <w:rPr>
          <w:sz w:val="28"/>
          <w:szCs w:val="28"/>
          <w:lang w:val="be-BY"/>
        </w:rPr>
        <w:t>ў</w:t>
      </w:r>
      <w:r w:rsidRPr="00880F87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у пачатку 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880F87">
        <w:rPr>
          <w:sz w:val="28"/>
          <w:szCs w:val="28"/>
          <w:lang w:val="be-BY"/>
        </w:rPr>
        <w:t>тагоддзя –</w:t>
      </w:r>
      <w:r>
        <w:rPr>
          <w:sz w:val="28"/>
          <w:szCs w:val="28"/>
          <w:lang w:val="be-BY"/>
        </w:rPr>
        <w:t xml:space="preserve"> Кіеў</w:t>
      </w:r>
      <w:r w:rsidRPr="00880F87">
        <w:rPr>
          <w:sz w:val="28"/>
          <w:szCs w:val="28"/>
          <w:lang w:val="be-BY"/>
        </w:rPr>
        <w:t xml:space="preserve">» </w:t>
      </w:r>
      <w:r w:rsidRPr="00880F87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(</w:t>
      </w:r>
      <w:r w:rsidRPr="00880F87">
        <w:rPr>
          <w:i/>
          <w:sz w:val="28"/>
          <w:szCs w:val="28"/>
          <w:lang w:val="be-BY"/>
        </w:rPr>
        <w:t xml:space="preserve">Флоровский Георгий, прот. Пути русского богословия . Париж, 1983. С. 42. </w:t>
      </w:r>
      <w:r>
        <w:rPr>
          <w:sz w:val="28"/>
          <w:szCs w:val="28"/>
          <w:lang w:val="be-BY"/>
        </w:rPr>
        <w:t>–</w:t>
      </w:r>
      <w:r>
        <w:rPr>
          <w:i/>
          <w:iCs/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  <w:lang w:val="be-BY"/>
        </w:rPr>
        <w:t>Падкрэсліванні ў абедзьвух цытатах нашы</w:t>
      </w:r>
      <w:r w:rsidRPr="00867D5B">
        <w:rPr>
          <w:iCs/>
          <w:sz w:val="28"/>
          <w:szCs w:val="28"/>
          <w:lang w:val="be-BY"/>
        </w:rPr>
        <w:t xml:space="preserve"> – І.Ч.</w:t>
      </w:r>
      <w:r>
        <w:rPr>
          <w:i/>
          <w:iCs/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>.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Так ці інакш,   розныя моманты жыцця і дзейнасці гэтай уплывовай асобы павінны разглядацца з максімальным і аб’ектыўным улікам усяго супярэчлівага кантэксту палітыкі так званай “дзяржавы двух народаў”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be-BY"/>
        </w:rPr>
        <w:t xml:space="preserve"> і пачатку</w:t>
      </w:r>
      <w:r w:rsidRPr="0054175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be-BY"/>
        </w:rPr>
        <w:t xml:space="preserve"> стагоддзяў.  А  гэта немагчыма без сумленнага рэканструявання панарамы эпохі, у якой павінны адэкватна ацэньвацца наступныя моманты: «…</w:t>
      </w:r>
      <w:r w:rsidRPr="002B2F6C">
        <w:rPr>
          <w:sz w:val="28"/>
          <w:szCs w:val="28"/>
          <w:lang w:val="be-BY"/>
        </w:rPr>
        <w:t>Ягайл</w:t>
      </w:r>
      <w:r>
        <w:rPr>
          <w:sz w:val="28"/>
          <w:szCs w:val="28"/>
          <w:lang w:val="be-BY"/>
        </w:rPr>
        <w:t>а ў</w:t>
      </w:r>
      <w:r w:rsidRPr="002B2F6C">
        <w:rPr>
          <w:sz w:val="28"/>
          <w:szCs w:val="28"/>
          <w:lang w:val="be-BY"/>
        </w:rPr>
        <w:t xml:space="preserve"> 1385 г. </w:t>
      </w:r>
      <w:r>
        <w:rPr>
          <w:sz w:val="28"/>
          <w:szCs w:val="28"/>
          <w:lang w:val="be-BY"/>
        </w:rPr>
        <w:t>з</w:t>
      </w:r>
      <w:r w:rsidRPr="002B2F6C">
        <w:rPr>
          <w:sz w:val="28"/>
          <w:szCs w:val="28"/>
          <w:lang w:val="be-BY"/>
        </w:rPr>
        <w:t xml:space="preserve">аключае </w:t>
      </w:r>
      <w:r>
        <w:rPr>
          <w:sz w:val="28"/>
          <w:szCs w:val="28"/>
          <w:lang w:val="be-BY"/>
        </w:rPr>
        <w:t>з</w:t>
      </w:r>
      <w:r w:rsidRPr="002B2F6C">
        <w:rPr>
          <w:sz w:val="28"/>
          <w:szCs w:val="28"/>
          <w:lang w:val="be-BY"/>
        </w:rPr>
        <w:t xml:space="preserve"> Польш</w:t>
      </w:r>
      <w:r>
        <w:rPr>
          <w:sz w:val="28"/>
          <w:szCs w:val="28"/>
          <w:lang w:val="be-BY"/>
        </w:rPr>
        <w:t>чай</w:t>
      </w:r>
      <w:r w:rsidRPr="002B2F6C">
        <w:rPr>
          <w:sz w:val="28"/>
          <w:szCs w:val="28"/>
          <w:lang w:val="be-BY"/>
        </w:rPr>
        <w:t xml:space="preserve"> Кр</w:t>
      </w:r>
      <w:r>
        <w:rPr>
          <w:sz w:val="28"/>
          <w:szCs w:val="28"/>
          <w:lang w:val="be-BY"/>
        </w:rPr>
        <w:t>эў</w:t>
      </w:r>
      <w:r w:rsidRPr="002B2F6C">
        <w:rPr>
          <w:sz w:val="28"/>
          <w:szCs w:val="28"/>
          <w:lang w:val="be-BY"/>
        </w:rPr>
        <w:t>скую ун</w:t>
      </w:r>
      <w:r>
        <w:rPr>
          <w:sz w:val="28"/>
          <w:szCs w:val="28"/>
          <w:lang w:val="be-BY"/>
        </w:rPr>
        <w:t>і</w:t>
      </w:r>
      <w:r w:rsidRPr="002B2F6C">
        <w:rPr>
          <w:sz w:val="28"/>
          <w:szCs w:val="28"/>
          <w:lang w:val="be-BY"/>
        </w:rPr>
        <w:t xml:space="preserve">ю, </w:t>
      </w:r>
      <w:r>
        <w:rPr>
          <w:sz w:val="28"/>
          <w:szCs w:val="28"/>
          <w:lang w:val="be-BY"/>
        </w:rPr>
        <w:t>як</w:t>
      </w:r>
      <w:r w:rsidRPr="002B2F6C">
        <w:rPr>
          <w:sz w:val="28"/>
          <w:szCs w:val="28"/>
          <w:lang w:val="be-BY"/>
        </w:rPr>
        <w:t xml:space="preserve">ая, </w:t>
      </w:r>
      <w:r>
        <w:rPr>
          <w:sz w:val="28"/>
          <w:szCs w:val="28"/>
          <w:lang w:val="be-BY"/>
        </w:rPr>
        <w:t>па</w:t>
      </w:r>
      <w:r w:rsidRPr="002B2F6C">
        <w:rPr>
          <w:sz w:val="28"/>
          <w:szCs w:val="28"/>
          <w:lang w:val="be-BY"/>
        </w:rPr>
        <w:t xml:space="preserve"> су</w:t>
      </w:r>
      <w:r>
        <w:rPr>
          <w:sz w:val="28"/>
          <w:szCs w:val="28"/>
          <w:lang w:val="be-BY"/>
        </w:rPr>
        <w:t>т</w:t>
      </w:r>
      <w:r w:rsidRPr="002B2F6C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асці</w:t>
      </w:r>
      <w:r w:rsidRPr="002B2F6C">
        <w:rPr>
          <w:sz w:val="28"/>
          <w:szCs w:val="28"/>
          <w:lang w:val="be-BY"/>
        </w:rPr>
        <w:t xml:space="preserve">, была </w:t>
      </w:r>
      <w:r>
        <w:rPr>
          <w:sz w:val="28"/>
          <w:szCs w:val="28"/>
          <w:lang w:val="be-BY"/>
        </w:rPr>
        <w:t>інкарпа</w:t>
      </w:r>
      <w:r w:rsidRPr="002B2F6C">
        <w:rPr>
          <w:sz w:val="28"/>
          <w:szCs w:val="28"/>
          <w:lang w:val="be-BY"/>
        </w:rPr>
        <w:t>рац</w:t>
      </w:r>
      <w:r>
        <w:rPr>
          <w:sz w:val="28"/>
          <w:szCs w:val="28"/>
          <w:lang w:val="be-BY"/>
        </w:rPr>
        <w:t>ыя</w:t>
      </w:r>
      <w:r w:rsidRPr="002B2F6C">
        <w:rPr>
          <w:sz w:val="28"/>
          <w:szCs w:val="28"/>
          <w:lang w:val="be-BY"/>
        </w:rPr>
        <w:t>й Л</w:t>
      </w:r>
      <w:r>
        <w:rPr>
          <w:sz w:val="28"/>
          <w:szCs w:val="28"/>
          <w:lang w:val="be-BY"/>
        </w:rPr>
        <w:t>і</w:t>
      </w:r>
      <w:r w:rsidRPr="002B2F6C">
        <w:rPr>
          <w:sz w:val="28"/>
          <w:szCs w:val="28"/>
          <w:lang w:val="be-BY"/>
        </w:rPr>
        <w:t>твы Поль</w:t>
      </w:r>
      <w:r>
        <w:rPr>
          <w:sz w:val="28"/>
          <w:szCs w:val="28"/>
          <w:lang w:val="be-BY"/>
        </w:rPr>
        <w:t>шча</w:t>
      </w:r>
      <w:r w:rsidRPr="002B2F6C">
        <w:rPr>
          <w:sz w:val="28"/>
          <w:szCs w:val="28"/>
          <w:lang w:val="be-BY"/>
        </w:rPr>
        <w:t xml:space="preserve">й» </w:t>
      </w:r>
      <w:r>
        <w:rPr>
          <w:i/>
          <w:sz w:val="28"/>
          <w:szCs w:val="28"/>
          <w:lang w:val="be-BY"/>
        </w:rPr>
        <w:t>(</w:t>
      </w:r>
      <w:r w:rsidRPr="002B2F6C">
        <w:rPr>
          <w:i/>
          <w:sz w:val="28"/>
          <w:szCs w:val="28"/>
          <w:lang w:val="be-BY"/>
        </w:rPr>
        <w:t xml:space="preserve">Довнар-Запольский М.В. История Белоруссии. </w:t>
      </w:r>
      <w:r w:rsidRPr="001D080B">
        <w:rPr>
          <w:i/>
          <w:sz w:val="28"/>
          <w:szCs w:val="28"/>
          <w:lang w:val="be-BY"/>
        </w:rPr>
        <w:t>Мн., 2003 С. 94</w:t>
      </w:r>
      <w:r>
        <w:rPr>
          <w:i/>
          <w:sz w:val="28"/>
          <w:szCs w:val="28"/>
          <w:lang w:val="be-BY"/>
        </w:rPr>
        <w:t>);</w:t>
      </w:r>
      <w:r w:rsidRPr="001D080B"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Люблінская унія 1569 года; заснаванне іезуіцкіх калегій у Вільні (1569) і Полацку (1579</w:t>
      </w:r>
      <w:r w:rsidRPr="00880F87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>;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калізія праўлення неардынарнага дзяржаўніка і ваяўніка </w:t>
      </w:r>
      <w:r w:rsidRPr="00795F1B">
        <w:rPr>
          <w:sz w:val="28"/>
          <w:szCs w:val="28"/>
          <w:lang w:val="be-BY"/>
        </w:rPr>
        <w:t>Стэфана Баторыя (1575-1586)</w:t>
      </w:r>
      <w:r>
        <w:rPr>
          <w:sz w:val="28"/>
          <w:szCs w:val="28"/>
          <w:lang w:val="be-BY"/>
        </w:rPr>
        <w:t>, у прыватнасці – у</w:t>
      </w:r>
      <w:r w:rsidRPr="00880F87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я</w:t>
      </w:r>
      <w:r w:rsidRPr="00880F87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з</w:t>
      </w:r>
      <w:r w:rsidRPr="00880F87">
        <w:rPr>
          <w:sz w:val="28"/>
          <w:szCs w:val="28"/>
          <w:lang w:val="be-BY"/>
        </w:rPr>
        <w:t>ен</w:t>
      </w:r>
      <w:r>
        <w:rPr>
          <w:sz w:val="28"/>
          <w:szCs w:val="28"/>
          <w:lang w:val="be-BY"/>
        </w:rPr>
        <w:t>не і</w:t>
      </w:r>
      <w:r w:rsidRPr="00880F87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 xml:space="preserve">у 1582 годзе </w:t>
      </w:r>
      <w:r w:rsidRPr="00880F87">
        <w:rPr>
          <w:sz w:val="28"/>
          <w:szCs w:val="28"/>
          <w:lang w:val="be-BY"/>
        </w:rPr>
        <w:t>гр</w:t>
      </w:r>
      <w:r>
        <w:rPr>
          <w:sz w:val="28"/>
          <w:szCs w:val="28"/>
          <w:lang w:val="be-BY"/>
        </w:rPr>
        <w:t>ы</w:t>
      </w:r>
      <w:r w:rsidRPr="00880F87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ыя</w:t>
      </w:r>
      <w:r w:rsidRPr="00880F87">
        <w:rPr>
          <w:sz w:val="28"/>
          <w:szCs w:val="28"/>
          <w:lang w:val="be-BY"/>
        </w:rPr>
        <w:t>нск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 xml:space="preserve"> календар</w:t>
      </w:r>
      <w:r>
        <w:rPr>
          <w:sz w:val="28"/>
          <w:szCs w:val="28"/>
          <w:lang w:val="be-BY"/>
        </w:rPr>
        <w:t>а,  што выклікала моцнае ўзрушэнне;  асаблівасці ўлады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</w:t>
      </w:r>
      <w:r w:rsidRPr="00795F1B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і</w:t>
      </w:r>
      <w:r w:rsidRPr="00795F1B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 xml:space="preserve">ізмунда </w:t>
      </w:r>
      <w:r>
        <w:rPr>
          <w:sz w:val="28"/>
          <w:szCs w:val="28"/>
          <w:lang w:val="en-US"/>
        </w:rPr>
        <w:t>III</w:t>
      </w:r>
      <w:r w:rsidRPr="00795F1B">
        <w:rPr>
          <w:sz w:val="28"/>
          <w:szCs w:val="28"/>
          <w:lang w:val="be-BY"/>
        </w:rPr>
        <w:t>, канцлерств</w:t>
      </w:r>
      <w:r>
        <w:rPr>
          <w:sz w:val="28"/>
          <w:szCs w:val="28"/>
          <w:lang w:val="be-BY"/>
        </w:rPr>
        <w:t xml:space="preserve">а магутнага і хітрага канцлера </w:t>
      </w:r>
      <w:r w:rsidRPr="00795F1B">
        <w:rPr>
          <w:sz w:val="28"/>
          <w:szCs w:val="28"/>
          <w:lang w:val="be-BY"/>
        </w:rPr>
        <w:t xml:space="preserve"> Льва Сапег</w:t>
      </w:r>
      <w:r>
        <w:rPr>
          <w:sz w:val="28"/>
          <w:szCs w:val="28"/>
          <w:lang w:val="be-BY"/>
        </w:rPr>
        <w:t>і;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але ж гэта   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і  </w:t>
      </w:r>
      <w:r w:rsidRPr="00795F1B">
        <w:rPr>
          <w:sz w:val="28"/>
          <w:szCs w:val="28"/>
          <w:lang w:val="be-BY"/>
        </w:rPr>
        <w:t xml:space="preserve">эпоха   </w:t>
      </w:r>
      <w:r>
        <w:rPr>
          <w:sz w:val="28"/>
          <w:szCs w:val="28"/>
          <w:lang w:val="be-BY"/>
        </w:rPr>
        <w:lastRenderedPageBreak/>
        <w:t>І</w:t>
      </w:r>
      <w:r w:rsidRPr="00795F1B">
        <w:rPr>
          <w:sz w:val="28"/>
          <w:szCs w:val="28"/>
          <w:lang w:val="be-BY"/>
        </w:rPr>
        <w:t xml:space="preserve">вана Грознага (+1584), </w:t>
      </w:r>
      <w:r>
        <w:rPr>
          <w:sz w:val="28"/>
          <w:szCs w:val="28"/>
          <w:lang w:val="be-BY"/>
        </w:rPr>
        <w:t>апанентам якога быў Курбскі, блізкі знаёмец князя  Канстанціна-Васілія; тады ж адбываецца ўсталяванне (і ўсяленскае прызнан</w:t>
      </w:r>
      <w:r w:rsidRPr="00795F1B">
        <w:rPr>
          <w:sz w:val="28"/>
          <w:szCs w:val="28"/>
          <w:lang w:val="be-BY"/>
        </w:rPr>
        <w:t>не</w:t>
      </w:r>
      <w:r>
        <w:rPr>
          <w:sz w:val="28"/>
          <w:szCs w:val="28"/>
          <w:lang w:val="be-BY"/>
        </w:rPr>
        <w:t>)</w:t>
      </w:r>
      <w:r w:rsidRPr="00795F1B">
        <w:rPr>
          <w:sz w:val="28"/>
          <w:szCs w:val="28"/>
          <w:lang w:val="be-BY"/>
        </w:rPr>
        <w:t xml:space="preserve"> М</w:t>
      </w:r>
      <w:r>
        <w:rPr>
          <w:sz w:val="28"/>
          <w:szCs w:val="28"/>
          <w:lang w:val="be-BY"/>
        </w:rPr>
        <w:t>а</w:t>
      </w:r>
      <w:r w:rsidRPr="00795F1B">
        <w:rPr>
          <w:sz w:val="28"/>
          <w:szCs w:val="28"/>
          <w:lang w:val="be-BY"/>
        </w:rPr>
        <w:t>ско</w:t>
      </w:r>
      <w:r>
        <w:rPr>
          <w:sz w:val="28"/>
          <w:szCs w:val="28"/>
          <w:lang w:val="be-BY"/>
        </w:rPr>
        <w:t>ў</w:t>
      </w:r>
      <w:r w:rsidRPr="00795F1B">
        <w:rPr>
          <w:sz w:val="28"/>
          <w:szCs w:val="28"/>
          <w:lang w:val="be-BY"/>
        </w:rPr>
        <w:t>ск</w:t>
      </w:r>
      <w:r>
        <w:rPr>
          <w:sz w:val="28"/>
          <w:szCs w:val="28"/>
          <w:lang w:val="be-BY"/>
        </w:rPr>
        <w:t>а</w:t>
      </w:r>
      <w:r w:rsidRPr="00795F1B">
        <w:rPr>
          <w:sz w:val="28"/>
          <w:szCs w:val="28"/>
          <w:lang w:val="be-BY"/>
        </w:rPr>
        <w:t xml:space="preserve">й </w:t>
      </w:r>
      <w:r>
        <w:rPr>
          <w:sz w:val="28"/>
          <w:szCs w:val="28"/>
          <w:lang w:val="be-BY"/>
        </w:rPr>
        <w:t>П</w:t>
      </w:r>
      <w:r w:rsidRPr="00795F1B">
        <w:rPr>
          <w:sz w:val="28"/>
          <w:szCs w:val="28"/>
          <w:lang w:val="be-BY"/>
        </w:rPr>
        <w:t>атр</w:t>
      </w:r>
      <w:r>
        <w:rPr>
          <w:sz w:val="28"/>
          <w:szCs w:val="28"/>
          <w:lang w:val="be-BY"/>
        </w:rPr>
        <w:t>ыя</w:t>
      </w:r>
      <w:r w:rsidRPr="00795F1B">
        <w:rPr>
          <w:sz w:val="28"/>
          <w:szCs w:val="28"/>
          <w:lang w:val="be-BY"/>
        </w:rPr>
        <w:t>рх</w:t>
      </w:r>
      <w:r>
        <w:rPr>
          <w:sz w:val="28"/>
          <w:szCs w:val="28"/>
          <w:lang w:val="be-BY"/>
        </w:rPr>
        <w:t>іі (1589) і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выхад Маскоўскай дзяржавы на Балтыку (1595);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 разам  з тым і ўгасанне дынастыі Рураківачаў, што цягне за сабою  глыбокі крызіс і  абарочваецца,</w:t>
      </w:r>
      <w:r w:rsidRPr="0063013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яшчэ   пры жыцці князя,     да  так званай  “смутаю”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у 1605-160</w:t>
      </w:r>
      <w:r w:rsidRPr="00795F1B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 xml:space="preserve"> і 16</w:t>
      </w:r>
      <w:r w:rsidRPr="00795F1B">
        <w:rPr>
          <w:sz w:val="28"/>
          <w:szCs w:val="28"/>
          <w:lang w:val="be-BY"/>
        </w:rPr>
        <w:t>12</w:t>
      </w:r>
      <w:r>
        <w:rPr>
          <w:sz w:val="28"/>
          <w:szCs w:val="28"/>
          <w:lang w:val="be-BY"/>
        </w:rPr>
        <w:t xml:space="preserve"> гг., галоўны намінальны сую’ект якой  не праходзіць міма яго – як лічаць многія  гісторыкі, </w:t>
      </w:r>
      <w:r w:rsidRPr="00880F87">
        <w:rPr>
          <w:sz w:val="28"/>
          <w:szCs w:val="28"/>
          <w:lang w:val="be-BY"/>
        </w:rPr>
        <w:t>лет</w:t>
      </w:r>
      <w:r>
        <w:rPr>
          <w:sz w:val="28"/>
          <w:szCs w:val="28"/>
          <w:lang w:val="be-BY"/>
        </w:rPr>
        <w:t>ам</w:t>
      </w:r>
      <w:r w:rsidRPr="00880F87">
        <w:rPr>
          <w:sz w:val="28"/>
          <w:szCs w:val="28"/>
          <w:lang w:val="be-BY"/>
        </w:rPr>
        <w:t xml:space="preserve"> 1602</w:t>
      </w:r>
      <w:r>
        <w:rPr>
          <w:sz w:val="28"/>
          <w:szCs w:val="28"/>
          <w:lang w:val="be-BY"/>
        </w:rPr>
        <w:t xml:space="preserve"> года ў</w:t>
      </w:r>
      <w:r w:rsidRPr="00795F1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795F1B">
        <w:rPr>
          <w:sz w:val="28"/>
          <w:szCs w:val="28"/>
          <w:lang w:val="be-BY"/>
        </w:rPr>
        <w:t>строг</w:t>
      </w:r>
      <w:r>
        <w:rPr>
          <w:sz w:val="28"/>
          <w:szCs w:val="28"/>
          <w:lang w:val="be-BY"/>
        </w:rPr>
        <w:t>у знайшоў прытулак</w:t>
      </w:r>
      <w:r w:rsidRPr="00795F1B">
        <w:rPr>
          <w:sz w:val="28"/>
          <w:szCs w:val="28"/>
          <w:lang w:val="be-BY"/>
        </w:rPr>
        <w:t xml:space="preserve"> </w:t>
      </w:r>
      <w:r w:rsidRPr="00880F87">
        <w:rPr>
          <w:sz w:val="28"/>
          <w:szCs w:val="28"/>
          <w:lang w:val="be-BY"/>
        </w:rPr>
        <w:t>Гр</w:t>
      </w:r>
      <w:r>
        <w:rPr>
          <w:sz w:val="28"/>
          <w:szCs w:val="28"/>
          <w:lang w:val="be-BY"/>
        </w:rPr>
        <w:t>ы</w:t>
      </w:r>
      <w:r w:rsidRPr="00880F87">
        <w:rPr>
          <w:sz w:val="28"/>
          <w:szCs w:val="28"/>
          <w:lang w:val="be-BY"/>
        </w:rPr>
        <w:t>гор</w:t>
      </w:r>
      <w:r>
        <w:rPr>
          <w:sz w:val="28"/>
          <w:szCs w:val="28"/>
          <w:lang w:val="be-BY"/>
        </w:rPr>
        <w:t>ый</w:t>
      </w:r>
      <w:r w:rsidRPr="00880F8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>тр</w:t>
      </w:r>
      <w:r>
        <w:rPr>
          <w:sz w:val="28"/>
          <w:szCs w:val="28"/>
          <w:lang w:val="be-BY"/>
        </w:rPr>
        <w:t>э</w:t>
      </w:r>
      <w:r w:rsidRPr="00880F87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’еў разам</w:t>
      </w:r>
      <w:r w:rsidRPr="00880F8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</w:t>
      </w:r>
      <w:r w:rsidRPr="00880F8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>кам</w:t>
      </w:r>
      <w:r>
        <w:rPr>
          <w:sz w:val="28"/>
          <w:szCs w:val="28"/>
          <w:lang w:val="be-BY"/>
        </w:rPr>
        <w:t xml:space="preserve">і </w:t>
      </w:r>
      <w:r w:rsidRPr="00880F87">
        <w:rPr>
          <w:sz w:val="28"/>
          <w:szCs w:val="28"/>
          <w:lang w:val="be-BY"/>
        </w:rPr>
        <w:t>Варлаам</w:t>
      </w:r>
      <w:r>
        <w:rPr>
          <w:sz w:val="28"/>
          <w:szCs w:val="28"/>
          <w:lang w:val="be-BY"/>
        </w:rPr>
        <w:t>а</w:t>
      </w:r>
      <w:r w:rsidRPr="00880F87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 xml:space="preserve"> М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>са</w:t>
      </w:r>
      <w:r>
        <w:rPr>
          <w:sz w:val="28"/>
          <w:szCs w:val="28"/>
          <w:lang w:val="be-BY"/>
        </w:rPr>
        <w:t>і</w:t>
      </w:r>
      <w:r w:rsidRPr="00880F87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ам (</w:t>
      </w:r>
      <w:r w:rsidRPr="00795F1B">
        <w:rPr>
          <w:i/>
          <w:sz w:val="28"/>
          <w:szCs w:val="28"/>
          <w:lang w:val="be-BY"/>
        </w:rPr>
        <w:t>Гл.</w:t>
      </w:r>
      <w:r>
        <w:rPr>
          <w:i/>
          <w:sz w:val="28"/>
          <w:szCs w:val="28"/>
          <w:lang w:val="be-BY"/>
        </w:rPr>
        <w:t>, нпр.</w:t>
      </w:r>
      <w:r w:rsidRPr="00795F1B">
        <w:rPr>
          <w:i/>
          <w:sz w:val="28"/>
          <w:szCs w:val="28"/>
          <w:lang w:val="be-BY"/>
        </w:rPr>
        <w:t>:</w:t>
      </w:r>
      <w:r w:rsidRPr="00880F87">
        <w:rPr>
          <w:i/>
          <w:sz w:val="28"/>
          <w:szCs w:val="28"/>
          <w:lang w:val="be-BY"/>
        </w:rPr>
        <w:t xml:space="preserve"> </w:t>
      </w:r>
      <w:r w:rsidRPr="00AA6C0E">
        <w:rPr>
          <w:i/>
          <w:sz w:val="28"/>
          <w:szCs w:val="28"/>
          <w:lang w:val="be-BY"/>
        </w:rPr>
        <w:t xml:space="preserve">Нечволодов А. Сказания о русской земле. Репринтное издание </w:t>
      </w:r>
      <w:r w:rsidRPr="001D080B">
        <w:rPr>
          <w:i/>
          <w:sz w:val="28"/>
          <w:szCs w:val="28"/>
          <w:lang w:val="be-BY"/>
        </w:rPr>
        <w:t xml:space="preserve">в четырех книгах. Кн. </w:t>
      </w:r>
      <w:r>
        <w:rPr>
          <w:i/>
          <w:sz w:val="28"/>
          <w:szCs w:val="28"/>
          <w:lang w:val="be-BY"/>
        </w:rPr>
        <w:t>4.</w:t>
      </w:r>
      <w:r w:rsidRPr="001D080B">
        <w:rPr>
          <w:i/>
          <w:sz w:val="28"/>
          <w:szCs w:val="28"/>
          <w:lang w:val="be-BY"/>
        </w:rPr>
        <w:t xml:space="preserve"> М., 1992.  С. 362</w:t>
      </w:r>
      <w:r>
        <w:rPr>
          <w:sz w:val="28"/>
          <w:szCs w:val="28"/>
          <w:lang w:val="be-BY"/>
        </w:rPr>
        <w:t>).</w:t>
      </w:r>
      <w:r w:rsidRPr="001D080B">
        <w:rPr>
          <w:sz w:val="28"/>
          <w:szCs w:val="28"/>
          <w:lang w:val="be-BY"/>
        </w:rPr>
        <w:t xml:space="preserve"> 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рэканструкцыі панарамы асобна  варта  спыніцца на асаблівасцях дзейнасці сейма і  ў прыватнасці  – на  </w:t>
      </w:r>
      <w:r w:rsidRPr="00AA6C0E">
        <w:rPr>
          <w:sz w:val="28"/>
          <w:szCs w:val="28"/>
          <w:lang w:val="be-BY"/>
        </w:rPr>
        <w:t>«</w:t>
      </w:r>
      <w:r>
        <w:rPr>
          <w:sz w:val="28"/>
          <w:szCs w:val="28"/>
          <w:lang w:val="en-US"/>
        </w:rPr>
        <w:t>liberum</w:t>
      </w:r>
      <w:r w:rsidRPr="00AA6C0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veto</w:t>
      </w:r>
      <w:r w:rsidRPr="00AA6C0E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, калі</w:t>
      </w:r>
      <w:r w:rsidRPr="00AA6C0E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softHyphen/>
        <w:t xml:space="preserve"> патрабавалася </w:t>
      </w:r>
      <w:r w:rsidRPr="001F066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адзі</w:t>
      </w:r>
      <w:r w:rsidRPr="001F066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о</w:t>
      </w:r>
      <w:r w:rsidRPr="001F066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нае рашэнне ўсіх</w:t>
      </w:r>
      <w:r w:rsidRPr="001F0663">
        <w:rPr>
          <w:sz w:val="28"/>
          <w:szCs w:val="28"/>
          <w:lang w:val="be-BY"/>
        </w:rPr>
        <w:t xml:space="preserve">  п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сло</w:t>
      </w:r>
      <w:r>
        <w:rPr>
          <w:sz w:val="28"/>
          <w:szCs w:val="28"/>
          <w:lang w:val="be-BY"/>
        </w:rPr>
        <w:t>ў</w:t>
      </w:r>
      <w:r w:rsidRPr="001F0663">
        <w:rPr>
          <w:sz w:val="28"/>
          <w:szCs w:val="28"/>
          <w:lang w:val="be-BY"/>
        </w:rPr>
        <w:t xml:space="preserve"> сейма</w:t>
      </w:r>
      <w:r>
        <w:rPr>
          <w:sz w:val="28"/>
          <w:szCs w:val="28"/>
          <w:lang w:val="be-BY"/>
        </w:rPr>
        <w:t xml:space="preserve"> для </w:t>
      </w:r>
      <w:r w:rsidRPr="001F0663">
        <w:rPr>
          <w:sz w:val="28"/>
          <w:szCs w:val="28"/>
          <w:lang w:val="be-BY"/>
        </w:rPr>
        <w:t xml:space="preserve">  пр</w:t>
      </w:r>
      <w:r>
        <w:rPr>
          <w:sz w:val="28"/>
          <w:szCs w:val="28"/>
          <w:lang w:val="be-BY"/>
        </w:rPr>
        <w:t>ы</w:t>
      </w:r>
      <w:r w:rsidRPr="001F0663">
        <w:rPr>
          <w:sz w:val="28"/>
          <w:szCs w:val="28"/>
          <w:lang w:val="be-BY"/>
        </w:rPr>
        <w:t>ня</w:t>
      </w:r>
      <w:r>
        <w:rPr>
          <w:sz w:val="28"/>
          <w:szCs w:val="28"/>
          <w:lang w:val="be-BY"/>
        </w:rPr>
        <w:t>цця той ці іншай</w:t>
      </w:r>
      <w:r w:rsidRPr="001F0663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станов</w:t>
      </w:r>
      <w:r>
        <w:rPr>
          <w:sz w:val="28"/>
          <w:szCs w:val="28"/>
          <w:lang w:val="be-BY"/>
        </w:rPr>
        <w:t>ы</w:t>
      </w:r>
      <w:r w:rsidRPr="001F0663">
        <w:rPr>
          <w:sz w:val="28"/>
          <w:szCs w:val="28"/>
          <w:lang w:val="be-BY"/>
        </w:rPr>
        <w:t>: «Д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стат</w:t>
      </w:r>
      <w:r>
        <w:rPr>
          <w:sz w:val="28"/>
          <w:szCs w:val="28"/>
          <w:lang w:val="be-BY"/>
        </w:rPr>
        <w:t>к</w:t>
      </w:r>
      <w:r w:rsidRPr="001F0663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ва</w:t>
      </w:r>
      <w:r w:rsidRPr="001F0663">
        <w:rPr>
          <w:sz w:val="28"/>
          <w:szCs w:val="28"/>
          <w:lang w:val="be-BY"/>
        </w:rPr>
        <w:t xml:space="preserve"> было 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му п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 xml:space="preserve">слу </w:t>
      </w:r>
      <w:r>
        <w:rPr>
          <w:sz w:val="28"/>
          <w:szCs w:val="28"/>
          <w:lang w:val="be-BY"/>
        </w:rPr>
        <w:t>заявіц</w:t>
      </w:r>
      <w:r w:rsidRPr="001F0663">
        <w:rPr>
          <w:sz w:val="28"/>
          <w:szCs w:val="28"/>
          <w:lang w:val="be-BY"/>
        </w:rPr>
        <w:t xml:space="preserve">ь «не позвалям»..., </w:t>
      </w:r>
      <w:r>
        <w:rPr>
          <w:sz w:val="28"/>
          <w:szCs w:val="28"/>
          <w:lang w:val="be-BY"/>
        </w:rPr>
        <w:t>каб</w:t>
      </w:r>
      <w:r w:rsidRPr="001F0663">
        <w:rPr>
          <w:sz w:val="28"/>
          <w:szCs w:val="28"/>
          <w:lang w:val="be-BY"/>
        </w:rPr>
        <w:t xml:space="preserve"> р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ш</w:t>
      </w:r>
      <w:r>
        <w:rPr>
          <w:sz w:val="28"/>
          <w:szCs w:val="28"/>
          <w:lang w:val="be-BY"/>
        </w:rPr>
        <w:t>эн</w:t>
      </w:r>
      <w:r w:rsidRPr="001F0663">
        <w:rPr>
          <w:sz w:val="28"/>
          <w:szCs w:val="28"/>
          <w:lang w:val="be-BY"/>
        </w:rPr>
        <w:t>не не пр</w:t>
      </w:r>
      <w:r>
        <w:rPr>
          <w:sz w:val="28"/>
          <w:szCs w:val="28"/>
          <w:lang w:val="be-BY"/>
        </w:rPr>
        <w:t>а</w:t>
      </w:r>
      <w:r w:rsidRPr="001F0663">
        <w:rPr>
          <w:sz w:val="28"/>
          <w:szCs w:val="28"/>
          <w:lang w:val="be-BY"/>
        </w:rPr>
        <w:t>ход</w:t>
      </w:r>
      <w:r>
        <w:rPr>
          <w:sz w:val="28"/>
          <w:szCs w:val="28"/>
          <w:lang w:val="be-BY"/>
        </w:rPr>
        <w:t>зі</w:t>
      </w:r>
      <w:r w:rsidRPr="001F0663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а”</w:t>
      </w:r>
      <w:r w:rsidRPr="001F0663">
        <w:rPr>
          <w:sz w:val="28"/>
          <w:szCs w:val="28"/>
          <w:lang w:val="be-BY"/>
        </w:rPr>
        <w:t xml:space="preserve"> (</w:t>
      </w:r>
      <w:r w:rsidRPr="001F0663">
        <w:rPr>
          <w:i/>
          <w:sz w:val="28"/>
          <w:szCs w:val="28"/>
          <w:lang w:val="be-BY"/>
        </w:rPr>
        <w:t xml:space="preserve">Трещенок Я. И. История Беларуси. </w:t>
      </w:r>
      <w:r w:rsidRPr="0077745F">
        <w:rPr>
          <w:i/>
          <w:sz w:val="28"/>
          <w:szCs w:val="28"/>
          <w:lang w:val="be-BY"/>
        </w:rPr>
        <w:t>Досоветский период. Ч. 1. Мог</w:t>
      </w:r>
      <w:r>
        <w:rPr>
          <w:i/>
          <w:sz w:val="28"/>
          <w:szCs w:val="28"/>
          <w:lang w:val="be-BY"/>
        </w:rPr>
        <w:t>илев</w:t>
      </w:r>
      <w:r w:rsidRPr="0077745F">
        <w:rPr>
          <w:i/>
          <w:sz w:val="28"/>
          <w:szCs w:val="28"/>
          <w:lang w:val="be-BY"/>
        </w:rPr>
        <w:t>, 203. С.84</w:t>
      </w:r>
      <w:r>
        <w:rPr>
          <w:sz w:val="28"/>
          <w:szCs w:val="28"/>
          <w:lang w:val="be-BY"/>
        </w:rPr>
        <w:t>).</w:t>
      </w:r>
    </w:p>
    <w:p w:rsidR="00A45B29" w:rsidRPr="00B8354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Што ж выяўляецца ў такой панараме? – </w:t>
      </w:r>
      <w:r w:rsidRPr="00AA6A6C">
        <w:rPr>
          <w:bCs/>
          <w:sz w:val="28"/>
          <w:szCs w:val="28"/>
          <w:lang w:val="be-BY"/>
        </w:rPr>
        <w:t xml:space="preserve">“... </w:t>
      </w:r>
      <w:r w:rsidRPr="00D84E4B">
        <w:rPr>
          <w:bCs/>
          <w:sz w:val="28"/>
          <w:szCs w:val="28"/>
          <w:lang w:val="be-BY"/>
        </w:rPr>
        <w:t>Эпоха жаху і вынішчэння</w:t>
      </w:r>
      <w:r w:rsidRPr="00AA6A6C">
        <w:rPr>
          <w:bCs/>
          <w:sz w:val="28"/>
          <w:szCs w:val="28"/>
          <w:lang w:val="be-BY"/>
        </w:rPr>
        <w:t xml:space="preserve"> для абодвух народаў, польскага і рускага, эпоха, замоўчаная па гісторыях або ледзь апісаная ў іх, але якая, страсянуўшы Польшчу ажно да асноў і расхістваючы яе на працягу больш чым стагоддзя, скінула ў рэшце ў бездань нікчэмнасці, а</w:t>
      </w:r>
      <w:r>
        <w:rPr>
          <w:bCs/>
          <w:sz w:val="28"/>
          <w:szCs w:val="28"/>
          <w:lang w:val="be-BY"/>
        </w:rPr>
        <w:t xml:space="preserve"> народу рускаму даўшы выпіць най</w:t>
      </w:r>
      <w:r w:rsidRPr="00AA6A6C">
        <w:rPr>
          <w:bCs/>
          <w:sz w:val="28"/>
          <w:szCs w:val="28"/>
          <w:lang w:val="be-BY"/>
        </w:rPr>
        <w:t>гарчэйшы келіх, які з часоў Нерона і Калігулы не ўсе хрысціяне пакаштавалі, пераўтварыла яго ў іншы  выгляд і стан. Гэта – унія, выдум</w:t>
      </w:r>
      <w:r>
        <w:rPr>
          <w:bCs/>
          <w:sz w:val="28"/>
          <w:szCs w:val="28"/>
          <w:lang w:val="be-BY"/>
        </w:rPr>
        <w:t xml:space="preserve">аная ў Рыме Папам Кліментам </w:t>
      </w:r>
      <w:r>
        <w:rPr>
          <w:bCs/>
          <w:sz w:val="28"/>
          <w:szCs w:val="28"/>
          <w:lang w:val="en-US"/>
        </w:rPr>
        <w:t>VIII</w:t>
      </w:r>
      <w:r w:rsidRPr="00AA6A6C">
        <w:rPr>
          <w:bCs/>
          <w:sz w:val="28"/>
          <w:szCs w:val="28"/>
          <w:lang w:val="be-BY"/>
        </w:rPr>
        <w:t xml:space="preserve"> і прынесеная нейкім польскай пароды прэлатам Міхайлам Кунінскім. Яна з’явілася тут у лі</w:t>
      </w:r>
      <w:r>
        <w:rPr>
          <w:bCs/>
          <w:sz w:val="28"/>
          <w:szCs w:val="28"/>
          <w:lang w:val="be-BY"/>
        </w:rPr>
        <w:t>сінай шкуры, ды з воўчай пашчаю</w:t>
      </w:r>
      <w:r w:rsidRPr="00AA6A6C">
        <w:rPr>
          <w:bCs/>
          <w:sz w:val="28"/>
          <w:szCs w:val="28"/>
          <w:lang w:val="be-BY"/>
        </w:rPr>
        <w:t xml:space="preserve">“ </w:t>
      </w:r>
      <w:r w:rsidRPr="00AA6A6C">
        <w:rPr>
          <w:bCs/>
          <w:i/>
          <w:sz w:val="28"/>
          <w:szCs w:val="28"/>
          <w:lang w:val="be-BY"/>
        </w:rPr>
        <w:t xml:space="preserve"> </w:t>
      </w:r>
      <w:r>
        <w:rPr>
          <w:bCs/>
          <w:i/>
          <w:sz w:val="28"/>
          <w:szCs w:val="28"/>
          <w:lang w:val="be-BY"/>
        </w:rPr>
        <w:t>(</w:t>
      </w:r>
      <w:r w:rsidRPr="00AA6A6C">
        <w:rPr>
          <w:bCs/>
          <w:i/>
          <w:sz w:val="28"/>
          <w:szCs w:val="28"/>
          <w:lang w:val="be-BY"/>
        </w:rPr>
        <w:t>Кониський Г. Історія Русів / Пер. І.Драча. Киів, 1991. С. 70-71</w:t>
      </w:r>
      <w:r>
        <w:rPr>
          <w:bCs/>
          <w:i/>
          <w:sz w:val="28"/>
          <w:szCs w:val="28"/>
          <w:lang w:val="be-BY"/>
        </w:rPr>
        <w:t xml:space="preserve">); </w:t>
      </w:r>
      <w:r>
        <w:rPr>
          <w:sz w:val="28"/>
          <w:szCs w:val="28"/>
          <w:lang w:val="be-BY"/>
        </w:rPr>
        <w:t>“Х</w:t>
      </w:r>
      <w:r>
        <w:rPr>
          <w:sz w:val="28"/>
          <w:szCs w:val="28"/>
          <w:lang w:val="en-US"/>
        </w:rPr>
        <w:t>VI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стагоддзе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</w:t>
      </w:r>
      <w:r w:rsidRPr="007D4465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нч</w:t>
      </w:r>
      <w:r>
        <w:rPr>
          <w:sz w:val="28"/>
          <w:szCs w:val="28"/>
          <w:lang w:val="be-BY"/>
        </w:rPr>
        <w:t>в</w:t>
      </w:r>
      <w:r w:rsidRPr="007D4465">
        <w:rPr>
          <w:sz w:val="28"/>
          <w:szCs w:val="28"/>
          <w:lang w:val="be-BY"/>
        </w:rPr>
        <w:t>ае</w:t>
      </w:r>
      <w:r>
        <w:rPr>
          <w:sz w:val="28"/>
          <w:szCs w:val="28"/>
          <w:lang w:val="be-BY"/>
        </w:rPr>
        <w:t>цца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амаль што</w:t>
      </w:r>
      <w:r w:rsidRPr="007D4465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 xml:space="preserve">вальным </w:t>
      </w:r>
      <w:r>
        <w:rPr>
          <w:sz w:val="28"/>
          <w:szCs w:val="28"/>
          <w:lang w:val="be-BY"/>
        </w:rPr>
        <w:t>ад</w:t>
      </w:r>
      <w:r w:rsidRPr="007D4465">
        <w:rPr>
          <w:sz w:val="28"/>
          <w:szCs w:val="28"/>
          <w:lang w:val="be-BY"/>
        </w:rPr>
        <w:t>ступн</w:t>
      </w:r>
      <w:r>
        <w:rPr>
          <w:sz w:val="28"/>
          <w:szCs w:val="28"/>
          <w:lang w:val="be-BY"/>
        </w:rPr>
        <w:t>іц</w:t>
      </w:r>
      <w:r w:rsidRPr="007D4465">
        <w:rPr>
          <w:sz w:val="28"/>
          <w:szCs w:val="28"/>
          <w:lang w:val="be-BY"/>
        </w:rPr>
        <w:t>тв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і</w:t>
      </w:r>
      <w:r w:rsidRPr="007D4465">
        <w:rPr>
          <w:sz w:val="28"/>
          <w:szCs w:val="28"/>
          <w:lang w:val="be-BY"/>
        </w:rPr>
        <w:t>ерарх</w:t>
      </w:r>
      <w:r>
        <w:rPr>
          <w:sz w:val="28"/>
          <w:szCs w:val="28"/>
          <w:lang w:val="be-BY"/>
        </w:rPr>
        <w:t>іі</w:t>
      </w:r>
      <w:r w:rsidRPr="007D4465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ад</w:t>
      </w:r>
      <w:r w:rsidRPr="007D4465">
        <w:rPr>
          <w:sz w:val="28"/>
          <w:szCs w:val="28"/>
          <w:lang w:val="be-BY"/>
        </w:rPr>
        <w:t>пад</w:t>
      </w:r>
      <w:r>
        <w:rPr>
          <w:sz w:val="28"/>
          <w:szCs w:val="28"/>
          <w:lang w:val="be-BY"/>
        </w:rPr>
        <w:t>з</w:t>
      </w:r>
      <w:r w:rsidRPr="007D4465">
        <w:rPr>
          <w:sz w:val="28"/>
          <w:szCs w:val="28"/>
          <w:lang w:val="be-BY"/>
        </w:rPr>
        <w:t>ен</w:t>
      </w:r>
      <w:r>
        <w:rPr>
          <w:sz w:val="28"/>
          <w:szCs w:val="28"/>
          <w:lang w:val="be-BY"/>
        </w:rPr>
        <w:t>нем у Уні</w:t>
      </w:r>
      <w:r w:rsidRPr="007D4465">
        <w:rPr>
          <w:sz w:val="28"/>
          <w:szCs w:val="28"/>
          <w:lang w:val="be-BY"/>
        </w:rPr>
        <w:t xml:space="preserve">ю… </w:t>
      </w:r>
      <w:r>
        <w:rPr>
          <w:sz w:val="28"/>
          <w:szCs w:val="28"/>
          <w:lang w:val="be-BY"/>
        </w:rPr>
        <w:t>Увесь</w:t>
      </w:r>
      <w:r w:rsidRPr="002B2F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ц</w:t>
      </w:r>
      <w:r w:rsidRPr="002B2F6C">
        <w:rPr>
          <w:sz w:val="28"/>
          <w:szCs w:val="28"/>
          <w:lang w:val="be-BY"/>
        </w:rPr>
        <w:t>яж</w:t>
      </w:r>
      <w:r>
        <w:rPr>
          <w:sz w:val="28"/>
          <w:szCs w:val="28"/>
          <w:lang w:val="be-BY"/>
        </w:rPr>
        <w:t>ар</w:t>
      </w:r>
      <w:r w:rsidRPr="002B2F6C">
        <w:rPr>
          <w:sz w:val="28"/>
          <w:szCs w:val="28"/>
          <w:lang w:val="be-BY"/>
        </w:rPr>
        <w:t xml:space="preserve"> прав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</w:t>
      </w:r>
      <w:r w:rsidRPr="002B2F6C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й сам</w:t>
      </w:r>
      <w:r>
        <w:rPr>
          <w:sz w:val="28"/>
          <w:szCs w:val="28"/>
          <w:lang w:val="be-BY"/>
        </w:rPr>
        <w:t>аабар</w:t>
      </w:r>
      <w:r w:rsidRPr="002B2F6C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н</w:t>
      </w:r>
      <w:r w:rsidRPr="002B2F6C">
        <w:rPr>
          <w:sz w:val="28"/>
          <w:szCs w:val="28"/>
          <w:lang w:val="be-BY"/>
        </w:rPr>
        <w:t xml:space="preserve">ы </w:t>
      </w:r>
      <w:r>
        <w:rPr>
          <w:sz w:val="28"/>
          <w:szCs w:val="28"/>
          <w:lang w:val="be-BY"/>
        </w:rPr>
        <w:t>кл</w:t>
      </w:r>
      <w:r w:rsidRPr="002B2F6C">
        <w:rPr>
          <w:sz w:val="28"/>
          <w:szCs w:val="28"/>
          <w:lang w:val="be-BY"/>
        </w:rPr>
        <w:t>ад</w:t>
      </w:r>
      <w:r>
        <w:rPr>
          <w:sz w:val="28"/>
          <w:szCs w:val="28"/>
          <w:lang w:val="be-BY"/>
        </w:rPr>
        <w:t>з</w:t>
      </w:r>
      <w:r w:rsidRPr="002B2F6C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>цца</w:t>
      </w:r>
      <w:r w:rsidRPr="002B2F6C">
        <w:rPr>
          <w:sz w:val="28"/>
          <w:szCs w:val="28"/>
          <w:lang w:val="be-BY"/>
        </w:rPr>
        <w:t xml:space="preserve"> на ц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рко</w:t>
      </w:r>
      <w:r>
        <w:rPr>
          <w:sz w:val="28"/>
          <w:szCs w:val="28"/>
          <w:lang w:val="be-BY"/>
        </w:rPr>
        <w:t>ў</w:t>
      </w:r>
      <w:r w:rsidRPr="002B2F6C">
        <w:rPr>
          <w:sz w:val="28"/>
          <w:szCs w:val="28"/>
          <w:lang w:val="be-BY"/>
        </w:rPr>
        <w:t xml:space="preserve">ны народ. </w:t>
      </w:r>
      <w:r>
        <w:rPr>
          <w:sz w:val="28"/>
          <w:szCs w:val="28"/>
          <w:lang w:val="be-BY"/>
        </w:rPr>
        <w:t>І ў</w:t>
      </w:r>
      <w:r w:rsidRPr="002B2F6C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аб</w:t>
      </w:r>
      <w:r w:rsidRPr="002B2F6C">
        <w:rPr>
          <w:sz w:val="28"/>
          <w:szCs w:val="28"/>
          <w:lang w:val="be-BY"/>
        </w:rPr>
        <w:t>орн</w:t>
      </w:r>
      <w:r>
        <w:rPr>
          <w:sz w:val="28"/>
          <w:szCs w:val="28"/>
          <w:lang w:val="be-BY"/>
        </w:rPr>
        <w:t>ай</w:t>
      </w:r>
      <w:r w:rsidRPr="002B2F6C">
        <w:rPr>
          <w:sz w:val="28"/>
          <w:szCs w:val="28"/>
          <w:lang w:val="be-BY"/>
        </w:rPr>
        <w:t xml:space="preserve"> творч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ці</w:t>
      </w:r>
      <w:r w:rsidRPr="002B2F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мац</w:t>
      </w:r>
      <w:r w:rsidRPr="002B2F6C">
        <w:rPr>
          <w:sz w:val="28"/>
          <w:szCs w:val="28"/>
          <w:lang w:val="be-BY"/>
        </w:rPr>
        <w:t>не</w:t>
      </w:r>
      <w:r>
        <w:rPr>
          <w:sz w:val="28"/>
          <w:szCs w:val="28"/>
          <w:lang w:val="be-BY"/>
        </w:rPr>
        <w:t>е</w:t>
      </w:r>
      <w:r w:rsidRPr="002B2F6C">
        <w:rPr>
          <w:sz w:val="28"/>
          <w:szCs w:val="28"/>
          <w:lang w:val="be-BY"/>
        </w:rPr>
        <w:t xml:space="preserve"> ц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рко</w:t>
      </w:r>
      <w:r>
        <w:rPr>
          <w:sz w:val="28"/>
          <w:szCs w:val="28"/>
          <w:lang w:val="be-BY"/>
        </w:rPr>
        <w:t>ў</w:t>
      </w:r>
      <w:r w:rsidRPr="002B2F6C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ая</w:t>
      </w:r>
      <w:r w:rsidRPr="002B2F6C">
        <w:rPr>
          <w:sz w:val="28"/>
          <w:szCs w:val="28"/>
          <w:lang w:val="be-BY"/>
        </w:rPr>
        <w:t xml:space="preserve"> сам</w:t>
      </w:r>
      <w:r>
        <w:rPr>
          <w:sz w:val="28"/>
          <w:szCs w:val="28"/>
          <w:lang w:val="be-BY"/>
        </w:rPr>
        <w:t>а</w:t>
      </w:r>
      <w:r w:rsidRPr="002B2F6C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вяд</w:t>
      </w:r>
      <w:r w:rsidRPr="002B2F6C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масць</w:t>
      </w:r>
      <w:r w:rsidRPr="002B2F6C">
        <w:rPr>
          <w:sz w:val="28"/>
          <w:szCs w:val="28"/>
          <w:lang w:val="be-BY"/>
        </w:rPr>
        <w:t xml:space="preserve">…» </w:t>
      </w:r>
      <w:r w:rsidRPr="002B2F6C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(</w:t>
      </w:r>
      <w:r w:rsidRPr="002B2F6C">
        <w:rPr>
          <w:i/>
          <w:sz w:val="28"/>
          <w:szCs w:val="28"/>
          <w:lang w:val="be-BY"/>
        </w:rPr>
        <w:t>Фл</w:t>
      </w:r>
      <w:r w:rsidRPr="001D080B">
        <w:rPr>
          <w:i/>
          <w:sz w:val="28"/>
          <w:szCs w:val="28"/>
          <w:lang w:val="be-BY"/>
        </w:rPr>
        <w:t>оровский Георгий, прот. Пути русского богословия. Париж, 1983. С. 31</w:t>
      </w:r>
      <w:r>
        <w:rPr>
          <w:i/>
          <w:sz w:val="28"/>
          <w:szCs w:val="28"/>
          <w:lang w:val="be-BY"/>
        </w:rPr>
        <w:t>)</w:t>
      </w:r>
      <w:r w:rsidRPr="001D080B">
        <w:rPr>
          <w:i/>
          <w:sz w:val="28"/>
          <w:szCs w:val="28"/>
          <w:lang w:val="be-BY"/>
        </w:rPr>
        <w:t xml:space="preserve">. </w:t>
      </w:r>
    </w:p>
    <w:p w:rsidR="00A45B29" w:rsidRDefault="00A45B29" w:rsidP="00A45B29">
      <w:pPr>
        <w:spacing w:line="360" w:lineRule="auto"/>
        <w:ind w:firstLine="708"/>
        <w:jc w:val="both"/>
        <w:rPr>
          <w:bCs/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Такім чынам, асноўны выклік часу – э</w:t>
      </w:r>
      <w:r w:rsidRPr="00B30C91">
        <w:rPr>
          <w:sz w:val="28"/>
          <w:szCs w:val="28"/>
          <w:lang w:val="be-BY"/>
        </w:rPr>
        <w:t>кспанс</w:t>
      </w:r>
      <w:r w:rsidRPr="002B2F6C">
        <w:rPr>
          <w:sz w:val="28"/>
          <w:szCs w:val="28"/>
          <w:lang w:val="be-BY"/>
        </w:rPr>
        <w:t>і</w:t>
      </w:r>
      <w:r w:rsidRPr="00B30C91">
        <w:rPr>
          <w:sz w:val="28"/>
          <w:szCs w:val="28"/>
          <w:lang w:val="be-BY"/>
        </w:rPr>
        <w:t>я Р</w:t>
      </w:r>
      <w:r w:rsidRPr="002B2F6C">
        <w:rPr>
          <w:sz w:val="28"/>
          <w:szCs w:val="28"/>
          <w:lang w:val="be-BY"/>
        </w:rPr>
        <w:t>ы</w:t>
      </w:r>
      <w:r w:rsidRPr="00B30C91">
        <w:rPr>
          <w:sz w:val="28"/>
          <w:szCs w:val="28"/>
          <w:lang w:val="be-BY"/>
        </w:rPr>
        <w:t xml:space="preserve">ма на </w:t>
      </w:r>
      <w:r w:rsidRPr="002B2F6C">
        <w:rPr>
          <w:sz w:val="28"/>
          <w:szCs w:val="28"/>
          <w:lang w:val="be-BY"/>
        </w:rPr>
        <w:t>У</w:t>
      </w:r>
      <w:r w:rsidRPr="00B30C91">
        <w:rPr>
          <w:sz w:val="28"/>
          <w:szCs w:val="28"/>
          <w:lang w:val="be-BY"/>
        </w:rPr>
        <w:t>с</w:t>
      </w:r>
      <w:r w:rsidRPr="002B2F6C">
        <w:rPr>
          <w:sz w:val="28"/>
          <w:szCs w:val="28"/>
          <w:lang w:val="be-BY"/>
        </w:rPr>
        <w:t>х</w:t>
      </w:r>
      <w:r w:rsidRPr="00B30C91">
        <w:rPr>
          <w:sz w:val="28"/>
          <w:szCs w:val="28"/>
          <w:lang w:val="be-BY"/>
        </w:rPr>
        <w:t>о</w:t>
      </w:r>
      <w:r w:rsidRPr="002B2F6C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, насаджэнне </w:t>
      </w:r>
      <w:r w:rsidRPr="002B2F6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</w:t>
      </w:r>
      <w:r w:rsidRPr="00B30C91">
        <w:rPr>
          <w:sz w:val="28"/>
          <w:szCs w:val="28"/>
          <w:lang w:val="be-BY"/>
        </w:rPr>
        <w:t>н</w:t>
      </w:r>
      <w:r w:rsidRPr="002B2F6C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і, </w:t>
      </w:r>
      <w:r w:rsidRPr="002B2F6C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кая становіцца галоўным</w:t>
      </w:r>
      <w:r w:rsidRPr="00B30C91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срод</w:t>
      </w:r>
      <w:r w:rsidRPr="002B2F6C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ам</w:t>
      </w:r>
      <w:r w:rsidRPr="002B2F6C">
        <w:rPr>
          <w:sz w:val="28"/>
          <w:szCs w:val="28"/>
          <w:lang w:val="be-BY"/>
        </w:rPr>
        <w:t xml:space="preserve"> і а</w:t>
      </w:r>
      <w:r w:rsidRPr="00B30C91">
        <w:rPr>
          <w:sz w:val="28"/>
          <w:szCs w:val="28"/>
          <w:lang w:val="be-BY"/>
        </w:rPr>
        <w:t>сно</w:t>
      </w:r>
      <w:r w:rsidRPr="002B2F6C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>най</w:t>
      </w:r>
      <w:r w:rsidRPr="00B30C91">
        <w:rPr>
          <w:sz w:val="28"/>
          <w:szCs w:val="28"/>
          <w:lang w:val="be-BY"/>
        </w:rPr>
        <w:t xml:space="preserve">  формай эксп</w:t>
      </w:r>
      <w:r w:rsidRPr="002B2F6C">
        <w:rPr>
          <w:sz w:val="28"/>
          <w:szCs w:val="28"/>
          <w:lang w:val="be-BY"/>
        </w:rPr>
        <w:t>а</w:t>
      </w:r>
      <w:r w:rsidRPr="00B30C91">
        <w:rPr>
          <w:sz w:val="28"/>
          <w:szCs w:val="28"/>
          <w:lang w:val="be-BY"/>
        </w:rPr>
        <w:t>нс</w:t>
      </w:r>
      <w:r w:rsidRPr="002B2F6C">
        <w:rPr>
          <w:sz w:val="28"/>
          <w:szCs w:val="28"/>
          <w:lang w:val="be-BY"/>
        </w:rPr>
        <w:t>іі</w:t>
      </w:r>
      <w:r w:rsidRPr="00B30C9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</w:t>
      </w:r>
      <w:r w:rsidRPr="00B30C91">
        <w:rPr>
          <w:sz w:val="28"/>
          <w:szCs w:val="28"/>
          <w:lang w:val="be-BY"/>
        </w:rPr>
        <w:t>для ВКЛ</w:t>
      </w:r>
      <w:r>
        <w:rPr>
          <w:sz w:val="28"/>
          <w:szCs w:val="28"/>
          <w:lang w:val="be-BY"/>
        </w:rPr>
        <w:t xml:space="preserve">, але пры гэтым  прадугледжваецца </w:t>
      </w:r>
      <w:r w:rsidRPr="00B30C91">
        <w:rPr>
          <w:sz w:val="28"/>
          <w:szCs w:val="28"/>
          <w:lang w:val="be-BY"/>
        </w:rPr>
        <w:t xml:space="preserve">   расп</w:t>
      </w:r>
      <w:r w:rsidRPr="002B2F6C">
        <w:rPr>
          <w:sz w:val="28"/>
          <w:szCs w:val="28"/>
          <w:lang w:val="be-BY"/>
        </w:rPr>
        <w:t>аў</w:t>
      </w:r>
      <w:r w:rsidRPr="00B30C91">
        <w:rPr>
          <w:sz w:val="28"/>
          <w:szCs w:val="28"/>
          <w:lang w:val="be-BY"/>
        </w:rPr>
        <w:t>с</w:t>
      </w:r>
      <w:r w:rsidRPr="002B2F6C">
        <w:rPr>
          <w:sz w:val="28"/>
          <w:szCs w:val="28"/>
          <w:lang w:val="be-BY"/>
        </w:rPr>
        <w:t>юдзіц</w:t>
      </w:r>
      <w:r w:rsidRPr="00B30C91">
        <w:rPr>
          <w:sz w:val="28"/>
          <w:szCs w:val="28"/>
          <w:lang w:val="be-BY"/>
        </w:rPr>
        <w:t>ь ун</w:t>
      </w:r>
      <w:r w:rsidRPr="002B2F6C">
        <w:rPr>
          <w:sz w:val="28"/>
          <w:szCs w:val="28"/>
          <w:lang w:val="be-BY"/>
        </w:rPr>
        <w:t>і</w:t>
      </w:r>
      <w:r w:rsidRPr="00B30C91">
        <w:rPr>
          <w:sz w:val="28"/>
          <w:szCs w:val="28"/>
          <w:lang w:val="be-BY"/>
        </w:rPr>
        <w:t xml:space="preserve">ю  </w:t>
      </w:r>
      <w:r w:rsidRPr="001D080B">
        <w:rPr>
          <w:sz w:val="28"/>
          <w:szCs w:val="28"/>
          <w:lang w:val="be-BY"/>
        </w:rPr>
        <w:t xml:space="preserve">на </w:t>
      </w:r>
      <w:r w:rsidRPr="002B2F6C">
        <w:rPr>
          <w:sz w:val="28"/>
          <w:szCs w:val="28"/>
          <w:lang w:val="be-BY"/>
        </w:rPr>
        <w:t>ў</w:t>
      </w:r>
      <w:r w:rsidRPr="001D080B">
        <w:rPr>
          <w:sz w:val="28"/>
          <w:szCs w:val="28"/>
          <w:lang w:val="be-BY"/>
        </w:rPr>
        <w:t xml:space="preserve">сю Русь. </w:t>
      </w:r>
      <w:r>
        <w:rPr>
          <w:sz w:val="28"/>
          <w:szCs w:val="28"/>
          <w:lang w:val="be-BY"/>
        </w:rPr>
        <w:t xml:space="preserve">Княства рускае, па сутнасці, </w:t>
      </w:r>
      <w:r w:rsidRPr="001D08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</w:t>
      </w:r>
      <w:r w:rsidRPr="001D080B">
        <w:rPr>
          <w:sz w:val="28"/>
          <w:szCs w:val="28"/>
          <w:lang w:val="be-BY"/>
        </w:rPr>
        <w:t>ж</w:t>
      </w:r>
      <w:r>
        <w:rPr>
          <w:sz w:val="28"/>
          <w:szCs w:val="28"/>
          <w:lang w:val="be-BY"/>
        </w:rPr>
        <w:t>о</w:t>
      </w:r>
      <w:r w:rsidRPr="001D080B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1D080B">
        <w:rPr>
          <w:sz w:val="28"/>
          <w:szCs w:val="28"/>
          <w:lang w:val="be-BY"/>
        </w:rPr>
        <w:t>гл</w:t>
      </w:r>
      <w:r>
        <w:rPr>
          <w:sz w:val="28"/>
          <w:szCs w:val="28"/>
          <w:lang w:val="be-BY"/>
        </w:rPr>
        <w:t>ы</w:t>
      </w:r>
      <w:r w:rsidRPr="001D080B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ута</w:t>
      </w:r>
      <w:r w:rsidRPr="001D080B">
        <w:rPr>
          <w:sz w:val="28"/>
          <w:szCs w:val="28"/>
          <w:lang w:val="be-BY"/>
        </w:rPr>
        <w:t xml:space="preserve"> –</w:t>
      </w:r>
      <w:r>
        <w:rPr>
          <w:sz w:val="28"/>
          <w:szCs w:val="28"/>
          <w:lang w:val="be-BY"/>
        </w:rPr>
        <w:t xml:space="preserve"> яно ў </w:t>
      </w:r>
      <w:r w:rsidRPr="001D080B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кладз</w:t>
      </w:r>
      <w:r w:rsidRPr="001D080B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і</w:t>
      </w:r>
      <w:r w:rsidRPr="001D080B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1D080B">
        <w:rPr>
          <w:sz w:val="28"/>
          <w:szCs w:val="28"/>
          <w:lang w:val="be-BY"/>
        </w:rPr>
        <w:t xml:space="preserve">д </w:t>
      </w:r>
      <w:r>
        <w:rPr>
          <w:sz w:val="28"/>
          <w:szCs w:val="28"/>
          <w:lang w:val="be-BY"/>
        </w:rPr>
        <w:t>у</w:t>
      </w:r>
      <w:r w:rsidRPr="001D080B">
        <w:rPr>
          <w:sz w:val="28"/>
          <w:szCs w:val="28"/>
          <w:lang w:val="be-BY"/>
        </w:rPr>
        <w:t>ла</w:t>
      </w:r>
      <w:r>
        <w:rPr>
          <w:sz w:val="28"/>
          <w:szCs w:val="28"/>
          <w:lang w:val="be-BY"/>
        </w:rPr>
        <w:t>дай</w:t>
      </w:r>
      <w:r w:rsidRPr="001D080B">
        <w:rPr>
          <w:sz w:val="28"/>
          <w:szCs w:val="28"/>
          <w:lang w:val="be-BY"/>
        </w:rPr>
        <w:t xml:space="preserve"> кат</w:t>
      </w:r>
      <w:r>
        <w:rPr>
          <w:sz w:val="28"/>
          <w:szCs w:val="28"/>
          <w:lang w:val="be-BY"/>
        </w:rPr>
        <w:t>а</w:t>
      </w:r>
      <w:r w:rsidRPr="001D080B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іцкай</w:t>
      </w:r>
      <w:r w:rsidRPr="001D080B">
        <w:rPr>
          <w:sz w:val="28"/>
          <w:szCs w:val="28"/>
          <w:lang w:val="be-BY"/>
        </w:rPr>
        <w:t xml:space="preserve"> д</w:t>
      </w:r>
      <w:r>
        <w:rPr>
          <w:sz w:val="28"/>
          <w:szCs w:val="28"/>
          <w:lang w:val="be-BY"/>
        </w:rPr>
        <w:t>зяржа</w:t>
      </w:r>
      <w:r w:rsidRPr="001D080B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ы</w:t>
      </w:r>
      <w:r w:rsidRPr="001D080B">
        <w:rPr>
          <w:sz w:val="28"/>
          <w:szCs w:val="28"/>
          <w:lang w:val="be-BY"/>
        </w:rPr>
        <w:t xml:space="preserve">.  </w:t>
      </w:r>
      <w:r>
        <w:rPr>
          <w:sz w:val="28"/>
          <w:szCs w:val="28"/>
          <w:lang w:val="be-BY"/>
        </w:rPr>
        <w:t>Дэ</w:t>
      </w:r>
      <w:r w:rsidRPr="001D080B">
        <w:rPr>
          <w:sz w:val="28"/>
          <w:szCs w:val="28"/>
          <w:lang w:val="be-BY"/>
        </w:rPr>
        <w:t>нац</w:t>
      </w:r>
      <w:r>
        <w:rPr>
          <w:sz w:val="28"/>
          <w:szCs w:val="28"/>
          <w:lang w:val="be-BY"/>
        </w:rPr>
        <w:t>ыя</w:t>
      </w:r>
      <w:r w:rsidRPr="001D080B">
        <w:rPr>
          <w:sz w:val="28"/>
          <w:szCs w:val="28"/>
          <w:lang w:val="be-BY"/>
        </w:rPr>
        <w:t>нал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>зуе</w:t>
      </w:r>
      <w:r>
        <w:rPr>
          <w:sz w:val="28"/>
          <w:szCs w:val="28"/>
          <w:lang w:val="be-BY"/>
        </w:rPr>
        <w:t>цца найперш арыстакратыя:</w:t>
      </w:r>
      <w:r w:rsidRPr="001D080B">
        <w:rPr>
          <w:sz w:val="28"/>
          <w:szCs w:val="28"/>
          <w:lang w:val="be-BY"/>
        </w:rPr>
        <w:t xml:space="preserve"> «</w:t>
      </w:r>
      <w:r>
        <w:rPr>
          <w:sz w:val="28"/>
          <w:szCs w:val="28"/>
          <w:lang w:val="be-BY"/>
        </w:rPr>
        <w:t>ба</w:t>
      </w:r>
      <w:r w:rsidRPr="001D080B">
        <w:rPr>
          <w:sz w:val="28"/>
          <w:szCs w:val="28"/>
          <w:lang w:val="be-BY"/>
        </w:rPr>
        <w:t>яр</w:t>
      </w:r>
      <w:r>
        <w:rPr>
          <w:sz w:val="28"/>
          <w:szCs w:val="28"/>
          <w:lang w:val="be-BY"/>
        </w:rPr>
        <w:t>ы</w:t>
      </w:r>
      <w:r w:rsidRPr="001D080B">
        <w:rPr>
          <w:sz w:val="28"/>
          <w:szCs w:val="28"/>
          <w:lang w:val="be-BY"/>
        </w:rPr>
        <w:t xml:space="preserve"> панц</w:t>
      </w:r>
      <w:r>
        <w:rPr>
          <w:sz w:val="28"/>
          <w:szCs w:val="28"/>
          <w:lang w:val="be-BY"/>
        </w:rPr>
        <w:t>ы</w:t>
      </w:r>
      <w:r w:rsidRPr="001D080B">
        <w:rPr>
          <w:sz w:val="28"/>
          <w:szCs w:val="28"/>
          <w:lang w:val="be-BY"/>
        </w:rPr>
        <w:t>рны</w:t>
      </w:r>
      <w:r>
        <w:rPr>
          <w:sz w:val="28"/>
          <w:szCs w:val="28"/>
          <w:lang w:val="be-BY"/>
        </w:rPr>
        <w:t>я</w:t>
      </w:r>
      <w:r w:rsidRPr="001D080B">
        <w:rPr>
          <w:sz w:val="28"/>
          <w:szCs w:val="28"/>
          <w:lang w:val="be-BY"/>
        </w:rPr>
        <w:t xml:space="preserve">» 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 xml:space="preserve"> «б</w:t>
      </w:r>
      <w:r>
        <w:rPr>
          <w:sz w:val="28"/>
          <w:szCs w:val="28"/>
          <w:lang w:val="be-BY"/>
        </w:rPr>
        <w:t>а</w:t>
      </w:r>
      <w:r w:rsidRPr="001D080B">
        <w:rPr>
          <w:sz w:val="28"/>
          <w:szCs w:val="28"/>
          <w:lang w:val="be-BY"/>
        </w:rPr>
        <w:t>яр</w:t>
      </w:r>
      <w:r>
        <w:rPr>
          <w:sz w:val="28"/>
          <w:szCs w:val="28"/>
          <w:lang w:val="be-BY"/>
        </w:rPr>
        <w:t>ы</w:t>
      </w:r>
      <w:r w:rsidRPr="001D080B">
        <w:rPr>
          <w:sz w:val="28"/>
          <w:szCs w:val="28"/>
          <w:lang w:val="be-BY"/>
        </w:rPr>
        <w:t xml:space="preserve"> путны</w:t>
      </w:r>
      <w:r>
        <w:rPr>
          <w:sz w:val="28"/>
          <w:szCs w:val="28"/>
          <w:lang w:val="be-BY"/>
        </w:rPr>
        <w:t>я</w:t>
      </w:r>
      <w:r w:rsidRPr="001D080B">
        <w:rPr>
          <w:sz w:val="28"/>
          <w:szCs w:val="28"/>
          <w:lang w:val="be-BY"/>
        </w:rPr>
        <w:t>» стал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“ш</w:t>
      </w:r>
      <w:r w:rsidRPr="001D080B">
        <w:rPr>
          <w:sz w:val="28"/>
          <w:szCs w:val="28"/>
          <w:lang w:val="be-BY"/>
        </w:rPr>
        <w:t>ляхц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>цам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, потым – сярэдне-уладарскія слаі, а гарады пры гэтым перастаюць быць “рускімі” і</w:t>
      </w:r>
      <w:r w:rsidRPr="001D080B">
        <w:rPr>
          <w:sz w:val="28"/>
          <w:szCs w:val="28"/>
          <w:lang w:val="be-BY"/>
        </w:rPr>
        <w:t xml:space="preserve"> Прав</w:t>
      </w:r>
      <w:r>
        <w:rPr>
          <w:sz w:val="28"/>
          <w:szCs w:val="28"/>
          <w:lang w:val="be-BY"/>
        </w:rPr>
        <w:t>а</w:t>
      </w:r>
      <w:r w:rsidRPr="001D080B">
        <w:rPr>
          <w:sz w:val="28"/>
          <w:szCs w:val="28"/>
          <w:lang w:val="be-BY"/>
        </w:rPr>
        <w:t>сл</w:t>
      </w:r>
      <w:r>
        <w:rPr>
          <w:sz w:val="28"/>
          <w:szCs w:val="28"/>
          <w:lang w:val="be-BY"/>
        </w:rPr>
        <w:t>аў</w:t>
      </w:r>
      <w:r w:rsidRPr="001D080B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ставіцца па-за</w:t>
      </w:r>
      <w:r w:rsidRPr="001D080B">
        <w:rPr>
          <w:sz w:val="28"/>
          <w:szCs w:val="28"/>
          <w:lang w:val="be-BY"/>
        </w:rPr>
        <w:t xml:space="preserve"> закона</w:t>
      </w:r>
      <w:r>
        <w:rPr>
          <w:sz w:val="28"/>
          <w:szCs w:val="28"/>
          <w:lang w:val="be-BY"/>
        </w:rPr>
        <w:t>м</w:t>
      </w:r>
      <w:r w:rsidRPr="001D080B">
        <w:rPr>
          <w:sz w:val="28"/>
          <w:szCs w:val="28"/>
          <w:lang w:val="be-BY"/>
        </w:rPr>
        <w:t>. Ла</w:t>
      </w:r>
      <w:r>
        <w:rPr>
          <w:sz w:val="28"/>
          <w:szCs w:val="28"/>
          <w:lang w:val="be-BY"/>
        </w:rPr>
        <w:t>ціна</w:t>
      </w:r>
      <w:r w:rsidRPr="001D08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1D080B">
        <w:rPr>
          <w:sz w:val="28"/>
          <w:szCs w:val="28"/>
          <w:lang w:val="be-BY"/>
        </w:rPr>
        <w:t xml:space="preserve"> пальшчызна</w:t>
      </w:r>
      <w:r>
        <w:rPr>
          <w:sz w:val="28"/>
          <w:szCs w:val="28"/>
          <w:lang w:val="be-BY"/>
        </w:rPr>
        <w:t xml:space="preserve"> ўсё больш замацоўваюцца не толькі ў моўнай сферы, але і ў культуры наогул</w:t>
      </w:r>
      <w:r w:rsidRPr="001D080B">
        <w:rPr>
          <w:sz w:val="28"/>
          <w:szCs w:val="28"/>
          <w:lang w:val="be-BY"/>
        </w:rPr>
        <w:t xml:space="preserve">.  </w:t>
      </w:r>
      <w:r>
        <w:rPr>
          <w:sz w:val="28"/>
          <w:szCs w:val="28"/>
          <w:lang w:val="be-BY"/>
        </w:rPr>
        <w:t>Т</w:t>
      </w:r>
      <w:r w:rsidRPr="001D080B">
        <w:rPr>
          <w:sz w:val="28"/>
          <w:szCs w:val="28"/>
          <w:lang w:val="be-BY"/>
        </w:rPr>
        <w:t>ольк</w:t>
      </w:r>
      <w:r>
        <w:rPr>
          <w:sz w:val="28"/>
          <w:szCs w:val="28"/>
          <w:lang w:val="be-BY"/>
        </w:rPr>
        <w:t xml:space="preserve">і </w:t>
      </w:r>
      <w:r w:rsidRPr="001D080B">
        <w:rPr>
          <w:sz w:val="28"/>
          <w:szCs w:val="28"/>
          <w:lang w:val="be-BY"/>
        </w:rPr>
        <w:t>народ</w:t>
      </w:r>
      <w:r>
        <w:rPr>
          <w:sz w:val="28"/>
          <w:szCs w:val="28"/>
          <w:lang w:val="be-BY"/>
        </w:rPr>
        <w:t xml:space="preserve"> ніжэйшых саслоўяў не згаджаўся прымаць гэта і спрабаваў сілай  змяніць сітуацыю </w:t>
      </w:r>
      <w:r w:rsidRPr="008812D3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 xml:space="preserve">Прыгадаем </w:t>
      </w:r>
      <w:r w:rsidRPr="008812D3">
        <w:rPr>
          <w:sz w:val="28"/>
          <w:szCs w:val="28"/>
          <w:lang w:val="be-BY"/>
        </w:rPr>
        <w:t>каза</w:t>
      </w:r>
      <w:r>
        <w:rPr>
          <w:sz w:val="28"/>
          <w:szCs w:val="28"/>
          <w:lang w:val="be-BY"/>
        </w:rPr>
        <w:t>ц</w:t>
      </w:r>
      <w:r w:rsidRPr="008812D3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ія паўстанні Касінскага, Лабады, Налівайкі. Падкрэслім:   пры жыцці князя Канстанціна-Васілія). Супрацьстаянне унііі было па-сапраўднаму </w:t>
      </w:r>
      <w:r w:rsidRPr="00134485">
        <w:rPr>
          <w:sz w:val="28"/>
          <w:szCs w:val="28"/>
          <w:lang w:val="be-BY"/>
        </w:rPr>
        <w:t>лёсавызначальным</w:t>
      </w:r>
      <w:r>
        <w:rPr>
          <w:sz w:val="28"/>
          <w:szCs w:val="28"/>
          <w:lang w:val="be-BY"/>
        </w:rPr>
        <w:t xml:space="preserve">, бо </w:t>
      </w:r>
      <w:r w:rsidRPr="00134485">
        <w:rPr>
          <w:bCs/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падзеі, звязаныя</w:t>
      </w:r>
      <w:r w:rsidRPr="00134485">
        <w:rPr>
          <w:sz w:val="28"/>
          <w:szCs w:val="28"/>
          <w:lang w:val="be-BY"/>
        </w:rPr>
        <w:t xml:space="preserve"> з уніяй</w:t>
      </w:r>
      <w:r>
        <w:rPr>
          <w:sz w:val="28"/>
          <w:szCs w:val="28"/>
          <w:lang w:val="be-BY"/>
        </w:rPr>
        <w:t>, закраналі</w:t>
      </w:r>
      <w:r w:rsidRPr="0013448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не толькі сферу царкоўную, веравызнаўчую,</w:t>
      </w:r>
      <w:r w:rsidRPr="00134485">
        <w:rPr>
          <w:sz w:val="28"/>
          <w:szCs w:val="28"/>
          <w:lang w:val="be-BY"/>
        </w:rPr>
        <w:t xml:space="preserve"> і нават не  толькі духоўн</w:t>
      </w:r>
      <w:r>
        <w:rPr>
          <w:sz w:val="28"/>
          <w:szCs w:val="28"/>
          <w:lang w:val="be-BY"/>
        </w:rPr>
        <w:t xml:space="preserve">а-культурную, а мелі маштаб </w:t>
      </w:r>
      <w:r w:rsidRPr="00134485">
        <w:rPr>
          <w:sz w:val="28"/>
          <w:szCs w:val="28"/>
          <w:lang w:val="be-BY"/>
        </w:rPr>
        <w:t xml:space="preserve">  геапалітычны і </w:t>
      </w:r>
      <w:r>
        <w:rPr>
          <w:sz w:val="28"/>
          <w:szCs w:val="28"/>
          <w:lang w:val="be-BY"/>
        </w:rPr>
        <w:t>агульна</w:t>
      </w:r>
      <w:r w:rsidRPr="00134485">
        <w:rPr>
          <w:sz w:val="28"/>
          <w:szCs w:val="28"/>
          <w:lang w:val="be-BY"/>
        </w:rPr>
        <w:t>цывілізацый</w:t>
      </w:r>
      <w:r>
        <w:rPr>
          <w:sz w:val="28"/>
          <w:szCs w:val="28"/>
          <w:lang w:val="be-BY"/>
        </w:rPr>
        <w:t>ны</w:t>
      </w:r>
      <w:r w:rsidRPr="00134485">
        <w:rPr>
          <w:sz w:val="28"/>
          <w:szCs w:val="28"/>
          <w:lang w:val="be-BY"/>
        </w:rPr>
        <w:t xml:space="preserve">. 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Вось канкрэтныя карціны </w:t>
      </w:r>
      <w:r w:rsidRPr="004B248B">
        <w:rPr>
          <w:sz w:val="28"/>
          <w:szCs w:val="28"/>
          <w:lang w:val="be-BY"/>
        </w:rPr>
        <w:t xml:space="preserve">  становішча</w:t>
      </w:r>
      <w:r>
        <w:rPr>
          <w:sz w:val="28"/>
          <w:szCs w:val="28"/>
          <w:lang w:val="be-BY"/>
        </w:rPr>
        <w:t xml:space="preserve">, да якога было прыведзена Праваслаўе: </w:t>
      </w:r>
      <w:r w:rsidRPr="004B248B">
        <w:rPr>
          <w:sz w:val="28"/>
          <w:szCs w:val="28"/>
          <w:lang w:val="be-BY"/>
        </w:rPr>
        <w:t>“...У Вільні цэрквы ператвораны ў корчмы, кухні, гатэлі (...) У Мінску</w:t>
      </w:r>
      <w:r>
        <w:rPr>
          <w:sz w:val="28"/>
          <w:szCs w:val="28"/>
          <w:lang w:val="be-BY"/>
        </w:rPr>
        <w:t xml:space="preserve">  царкоўную плошчу аддалі пад татарскую мячэць (...)“... Для іх (</w:t>
      </w:r>
      <w:r w:rsidRPr="004B248B">
        <w:rPr>
          <w:i/>
          <w:sz w:val="28"/>
          <w:szCs w:val="28"/>
          <w:lang w:val="be-BY"/>
        </w:rPr>
        <w:t>праваслаўных – І.Ч.</w:t>
      </w:r>
      <w:r>
        <w:rPr>
          <w:sz w:val="28"/>
          <w:szCs w:val="28"/>
          <w:lang w:val="be-BY"/>
        </w:rPr>
        <w:t>) было нават створана ў горадзе (</w:t>
      </w:r>
      <w:r w:rsidRPr="004B248B">
        <w:rPr>
          <w:i/>
          <w:sz w:val="28"/>
          <w:szCs w:val="28"/>
          <w:lang w:val="be-BY"/>
        </w:rPr>
        <w:t>Львове – І.Ч</w:t>
      </w:r>
      <w:r>
        <w:rPr>
          <w:sz w:val="28"/>
          <w:szCs w:val="28"/>
          <w:lang w:val="be-BY"/>
        </w:rPr>
        <w:t>.) невялічкае гета з суровай забаронай пражываць у іншых частках горада (...)” (</w:t>
      </w:r>
      <w:r w:rsidRPr="00147234">
        <w:rPr>
          <w:i/>
          <w:sz w:val="28"/>
          <w:szCs w:val="28"/>
          <w:lang w:val="be-BY"/>
        </w:rPr>
        <w:t>Галан Я. З крыжом ці з нажом. Памфлеты. – Мн., 1954. С. 55, 40-41</w:t>
      </w:r>
      <w:r>
        <w:rPr>
          <w:sz w:val="28"/>
          <w:szCs w:val="28"/>
          <w:lang w:val="be-BY"/>
        </w:rPr>
        <w:t xml:space="preserve">).  Прычым не давяраць Галану ў нас няма падстаў, бо  сітуацыю ў двух першых гарадах ён  апісвае, </w:t>
      </w:r>
      <w:r w:rsidRPr="00D81418">
        <w:rPr>
          <w:sz w:val="28"/>
          <w:szCs w:val="28"/>
          <w:lang w:val="be-BY"/>
        </w:rPr>
        <w:t xml:space="preserve">цытуючы мемарыял праваслаўных да польскага сейма. </w:t>
      </w:r>
    </w:p>
    <w:p w:rsidR="00A45B29" w:rsidRPr="00831E1C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7D4465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Аднак</w:t>
      </w:r>
      <w:r w:rsidRPr="007D4465">
        <w:rPr>
          <w:sz w:val="28"/>
          <w:szCs w:val="28"/>
          <w:lang w:val="be-BY"/>
        </w:rPr>
        <w:t>, ня</w:t>
      </w:r>
      <w:r>
        <w:rPr>
          <w:sz w:val="28"/>
          <w:szCs w:val="28"/>
          <w:lang w:val="be-BY"/>
        </w:rPr>
        <w:t>гледзячы</w:t>
      </w:r>
      <w:r w:rsidRPr="007D4465">
        <w:rPr>
          <w:sz w:val="28"/>
          <w:szCs w:val="28"/>
          <w:lang w:val="be-BY"/>
        </w:rPr>
        <w:t xml:space="preserve"> на </w:t>
      </w:r>
      <w:r>
        <w:rPr>
          <w:sz w:val="28"/>
          <w:szCs w:val="28"/>
          <w:lang w:val="be-BY"/>
        </w:rPr>
        <w:t>г</w:t>
      </w:r>
      <w:r w:rsidRPr="007D4465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ыя</w:t>
      </w:r>
      <w:r w:rsidRPr="007D4465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е</w:t>
      </w:r>
      <w:r w:rsidRPr="007D4465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след</w:t>
      </w:r>
      <w:r>
        <w:rPr>
          <w:sz w:val="28"/>
          <w:szCs w:val="28"/>
          <w:lang w:val="be-BY"/>
        </w:rPr>
        <w:t>ы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заня</w:t>
      </w:r>
      <w:r w:rsidRPr="007D4465">
        <w:rPr>
          <w:sz w:val="28"/>
          <w:szCs w:val="28"/>
          <w:lang w:val="be-BY"/>
        </w:rPr>
        <w:t xml:space="preserve">пад </w:t>
      </w:r>
      <w:r>
        <w:rPr>
          <w:sz w:val="28"/>
          <w:szCs w:val="28"/>
          <w:lang w:val="be-BY"/>
        </w:rPr>
        <w:t>маральнасці</w:t>
      </w:r>
      <w:r w:rsidRPr="007D4465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я</w:t>
      </w:r>
      <w:r w:rsidRPr="007D4465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о</w:t>
      </w:r>
      <w:r w:rsidRPr="007D4465">
        <w:rPr>
          <w:sz w:val="28"/>
          <w:szCs w:val="28"/>
          <w:lang w:val="be-BY"/>
        </w:rPr>
        <w:t>д дух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 xml:space="preserve">венства, </w:t>
      </w:r>
      <w:r>
        <w:rPr>
          <w:sz w:val="28"/>
          <w:szCs w:val="28"/>
          <w:lang w:val="be-BY"/>
        </w:rPr>
        <w:t>у</w:t>
      </w:r>
      <w:r w:rsidRPr="007D4465">
        <w:rPr>
          <w:sz w:val="28"/>
          <w:szCs w:val="28"/>
          <w:lang w:val="be-BY"/>
        </w:rPr>
        <w:t xml:space="preserve"> За</w:t>
      </w:r>
      <w:r>
        <w:rPr>
          <w:sz w:val="28"/>
          <w:szCs w:val="28"/>
          <w:lang w:val="be-BY"/>
        </w:rPr>
        <w:t>хо</w:t>
      </w:r>
      <w:r w:rsidRPr="007D4465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я</w:t>
      </w:r>
      <w:r w:rsidRPr="007D4465">
        <w:rPr>
          <w:sz w:val="28"/>
          <w:szCs w:val="28"/>
          <w:lang w:val="be-BY"/>
        </w:rPr>
        <w:t>й Рус</w:t>
      </w:r>
      <w:r>
        <w:rPr>
          <w:sz w:val="28"/>
          <w:szCs w:val="28"/>
          <w:lang w:val="be-BY"/>
        </w:rPr>
        <w:t>і</w:t>
      </w:r>
      <w:r w:rsidRPr="007D4465">
        <w:rPr>
          <w:sz w:val="28"/>
          <w:szCs w:val="28"/>
          <w:lang w:val="be-BY"/>
        </w:rPr>
        <w:t xml:space="preserve"> не пер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вод</w:t>
      </w:r>
      <w:r>
        <w:rPr>
          <w:sz w:val="28"/>
          <w:szCs w:val="28"/>
          <w:lang w:val="be-BY"/>
        </w:rPr>
        <w:t>зі</w:t>
      </w:r>
      <w:r w:rsidRPr="007D4465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>і</w:t>
      </w:r>
      <w:r w:rsidRPr="007D4465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я</w:t>
      </w:r>
      <w:r w:rsidRPr="007D4465">
        <w:rPr>
          <w:sz w:val="28"/>
          <w:szCs w:val="28"/>
          <w:lang w:val="be-BY"/>
        </w:rPr>
        <w:t xml:space="preserve"> моцныя духам і глыбокай прывязанасцю да Праваслаўя – Рускія людзі. С</w:t>
      </w:r>
      <w:r>
        <w:rPr>
          <w:sz w:val="28"/>
          <w:szCs w:val="28"/>
          <w:lang w:val="be-BY"/>
        </w:rPr>
        <w:t>я</w:t>
      </w:r>
      <w:r w:rsidRPr="007D4465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о</w:t>
      </w:r>
      <w:r w:rsidRPr="007D4465">
        <w:rPr>
          <w:sz w:val="28"/>
          <w:szCs w:val="28"/>
          <w:lang w:val="be-BY"/>
        </w:rPr>
        <w:t>д уж</w:t>
      </w:r>
      <w:r>
        <w:rPr>
          <w:sz w:val="28"/>
          <w:szCs w:val="28"/>
          <w:lang w:val="be-BY"/>
        </w:rPr>
        <w:t>о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моцна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ляч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 xml:space="preserve">ных </w:t>
      </w:r>
      <w:r>
        <w:rPr>
          <w:sz w:val="28"/>
          <w:szCs w:val="28"/>
          <w:lang w:val="be-BY"/>
        </w:rPr>
        <w:t>Р</w:t>
      </w:r>
      <w:r w:rsidRPr="007D4465">
        <w:rPr>
          <w:sz w:val="28"/>
          <w:szCs w:val="28"/>
          <w:lang w:val="be-BY"/>
        </w:rPr>
        <w:t>уск</w:t>
      </w:r>
      <w:r>
        <w:rPr>
          <w:sz w:val="28"/>
          <w:szCs w:val="28"/>
          <w:lang w:val="be-BY"/>
        </w:rPr>
        <w:t>і</w:t>
      </w:r>
      <w:r w:rsidRPr="007D4465">
        <w:rPr>
          <w:sz w:val="28"/>
          <w:szCs w:val="28"/>
          <w:lang w:val="be-BY"/>
        </w:rPr>
        <w:t>х в</w:t>
      </w:r>
      <w:r>
        <w:rPr>
          <w:sz w:val="28"/>
          <w:szCs w:val="28"/>
          <w:lang w:val="be-BY"/>
        </w:rPr>
        <w:t>я</w:t>
      </w:r>
      <w:r w:rsidRPr="007D4465">
        <w:rPr>
          <w:sz w:val="28"/>
          <w:szCs w:val="28"/>
          <w:lang w:val="be-BY"/>
        </w:rPr>
        <w:t xml:space="preserve">льмож – </w:t>
      </w:r>
      <w:r>
        <w:rPr>
          <w:sz w:val="28"/>
          <w:szCs w:val="28"/>
          <w:lang w:val="be-BY"/>
        </w:rPr>
        <w:t>палымяны</w:t>
      </w:r>
      <w:r w:rsidRPr="007D4465">
        <w:rPr>
          <w:sz w:val="28"/>
          <w:szCs w:val="28"/>
          <w:lang w:val="be-BY"/>
        </w:rPr>
        <w:t xml:space="preserve">м </w:t>
      </w:r>
      <w:r>
        <w:rPr>
          <w:sz w:val="28"/>
          <w:szCs w:val="28"/>
          <w:lang w:val="be-BY"/>
        </w:rPr>
        <w:t>п</w:t>
      </w:r>
      <w:r w:rsidRPr="007D4465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ыхільніка</w:t>
      </w:r>
      <w:r w:rsidRPr="007D4465">
        <w:rPr>
          <w:sz w:val="28"/>
          <w:szCs w:val="28"/>
          <w:lang w:val="be-BY"/>
        </w:rPr>
        <w:t>м Прав</w:t>
      </w:r>
      <w:r>
        <w:rPr>
          <w:sz w:val="28"/>
          <w:szCs w:val="28"/>
          <w:lang w:val="be-BY"/>
        </w:rPr>
        <w:t>а</w:t>
      </w:r>
      <w:r w:rsidRPr="007D4465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</w:t>
      </w:r>
      <w:r w:rsidRPr="007D4465">
        <w:rPr>
          <w:sz w:val="28"/>
          <w:szCs w:val="28"/>
          <w:lang w:val="be-BY"/>
        </w:rPr>
        <w:t>я бы</w:t>
      </w:r>
      <w:r>
        <w:rPr>
          <w:sz w:val="28"/>
          <w:szCs w:val="28"/>
          <w:lang w:val="be-BY"/>
        </w:rPr>
        <w:t>ў</w:t>
      </w:r>
      <w:r w:rsidRPr="007D44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(...) князь Васілій-Канстанцін Канстанцінавіч Астрожскі...” (</w:t>
      </w:r>
      <w:r>
        <w:rPr>
          <w:i/>
          <w:sz w:val="28"/>
          <w:szCs w:val="28"/>
        </w:rPr>
        <w:t xml:space="preserve">Нечволодов А. Сказания о русской земле. Репринтное издание в четырех книгах. Кн. </w:t>
      </w:r>
      <w:r>
        <w:rPr>
          <w:i/>
          <w:sz w:val="28"/>
          <w:szCs w:val="28"/>
          <w:lang w:val="be-BY"/>
        </w:rPr>
        <w:t>4</w:t>
      </w:r>
      <w:r>
        <w:rPr>
          <w:i/>
          <w:sz w:val="28"/>
          <w:szCs w:val="28"/>
        </w:rPr>
        <w:t xml:space="preserve">. М., 1992.  </w:t>
      </w:r>
      <w:proofErr w:type="gramStart"/>
      <w:r>
        <w:rPr>
          <w:i/>
          <w:sz w:val="28"/>
          <w:szCs w:val="28"/>
        </w:rPr>
        <w:t>С.282</w:t>
      </w:r>
      <w:r>
        <w:rPr>
          <w:i/>
          <w:sz w:val="28"/>
          <w:szCs w:val="28"/>
          <w:lang w:val="be-BY"/>
        </w:rPr>
        <w:t>)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lastRenderedPageBreak/>
        <w:t xml:space="preserve">У любым выпадку, і з дыстанцыі ХХ стагоддзя бачна: </w:t>
      </w:r>
      <w:r w:rsidRPr="00831E1C">
        <w:rPr>
          <w:sz w:val="28"/>
          <w:szCs w:val="28"/>
          <w:lang w:val="be-BY"/>
        </w:rPr>
        <w:t>“... Асабліва ўдзячную памяць за сваю адданасць і абарону Праваслаўя заслужыў у народа</w:t>
      </w:r>
      <w:r>
        <w:rPr>
          <w:sz w:val="28"/>
          <w:szCs w:val="28"/>
          <w:lang w:val="be-BY"/>
        </w:rPr>
        <w:t xml:space="preserve"> князь К.К.Астрожскі” (</w:t>
      </w:r>
      <w:r w:rsidRPr="00B17250">
        <w:rPr>
          <w:i/>
          <w:sz w:val="28"/>
          <w:szCs w:val="28"/>
          <w:lang w:val="be-BY"/>
        </w:rPr>
        <w:t>Зноско</w:t>
      </w:r>
      <w:r w:rsidRPr="00831E1C">
        <w:rPr>
          <w:i/>
          <w:sz w:val="28"/>
          <w:szCs w:val="28"/>
          <w:lang w:val="be-BY"/>
        </w:rPr>
        <w:t xml:space="preserve"> </w:t>
      </w:r>
      <w:r w:rsidRPr="00B17250">
        <w:rPr>
          <w:i/>
          <w:sz w:val="28"/>
          <w:szCs w:val="28"/>
          <w:lang w:val="be-BY"/>
        </w:rPr>
        <w:t>Константин</w:t>
      </w:r>
      <w:r>
        <w:rPr>
          <w:i/>
          <w:sz w:val="28"/>
          <w:szCs w:val="28"/>
          <w:lang w:val="be-BY"/>
        </w:rPr>
        <w:t>,</w:t>
      </w:r>
      <w:r w:rsidRPr="00831E1C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прот. </w:t>
      </w:r>
      <w:r w:rsidRPr="001D080B">
        <w:rPr>
          <w:i/>
          <w:sz w:val="28"/>
          <w:szCs w:val="28"/>
          <w:lang w:val="be-BY"/>
        </w:rPr>
        <w:t>И</w:t>
      </w:r>
      <w:r w:rsidRPr="00B17250">
        <w:rPr>
          <w:i/>
          <w:sz w:val="28"/>
          <w:szCs w:val="28"/>
          <w:lang w:val="be-BY"/>
        </w:rPr>
        <w:t>сторический очерк церковной унии</w:t>
      </w:r>
      <w:r>
        <w:rPr>
          <w:i/>
          <w:sz w:val="28"/>
          <w:szCs w:val="28"/>
          <w:lang w:val="be-BY"/>
        </w:rPr>
        <w:t>. М., 1993</w:t>
      </w:r>
      <w:r w:rsidRPr="00B17250">
        <w:rPr>
          <w:i/>
          <w:sz w:val="28"/>
          <w:szCs w:val="28"/>
          <w:lang w:val="be-BY"/>
        </w:rPr>
        <w:t>. С. 103</w:t>
      </w:r>
      <w:r>
        <w:rPr>
          <w:i/>
          <w:sz w:val="28"/>
          <w:szCs w:val="28"/>
          <w:lang w:val="be-BY"/>
        </w:rPr>
        <w:t>)</w:t>
      </w:r>
      <w:r w:rsidRPr="00B17250">
        <w:rPr>
          <w:i/>
          <w:sz w:val="28"/>
          <w:szCs w:val="28"/>
          <w:lang w:val="be-BY"/>
        </w:rPr>
        <w:t>.</w:t>
      </w:r>
      <w:r w:rsidRPr="001D080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Так, уласна, бачылі ролю князя яго сучаснікі – Герасім і Мялецій Сматрыцкія, Захарыя Капысценскі, Стэфан</w:t>
      </w:r>
      <w:r w:rsidRPr="004C440E">
        <w:rPr>
          <w:sz w:val="28"/>
          <w:szCs w:val="28"/>
          <w:lang w:val="be-BY"/>
        </w:rPr>
        <w:t xml:space="preserve"> Зізаній</w:t>
      </w:r>
      <w:r>
        <w:rPr>
          <w:sz w:val="28"/>
          <w:szCs w:val="28"/>
          <w:lang w:val="be-BY"/>
        </w:rPr>
        <w:t>,  нават і</w:t>
      </w:r>
      <w:r w:rsidRPr="00FA4C38">
        <w:rPr>
          <w:sz w:val="28"/>
          <w:szCs w:val="28"/>
          <w:lang w:val="be-BY"/>
        </w:rPr>
        <w:t>езу</w:t>
      </w:r>
      <w:r>
        <w:rPr>
          <w:sz w:val="28"/>
          <w:szCs w:val="28"/>
          <w:lang w:val="be-BY"/>
        </w:rPr>
        <w:t>і</w:t>
      </w:r>
      <w:r w:rsidRPr="00FA4C38">
        <w:rPr>
          <w:sz w:val="28"/>
          <w:szCs w:val="28"/>
          <w:lang w:val="be-BY"/>
        </w:rPr>
        <w:t>т П</w:t>
      </w:r>
      <w:r>
        <w:rPr>
          <w:sz w:val="28"/>
          <w:szCs w:val="28"/>
          <w:lang w:val="be-BY"/>
        </w:rPr>
        <w:t xml:space="preserve">ётр </w:t>
      </w:r>
      <w:r w:rsidRPr="00FA4C38">
        <w:rPr>
          <w:sz w:val="28"/>
          <w:szCs w:val="28"/>
          <w:lang w:val="be-BY"/>
        </w:rPr>
        <w:t>Скарга</w:t>
      </w:r>
      <w:r>
        <w:rPr>
          <w:sz w:val="28"/>
          <w:szCs w:val="28"/>
          <w:lang w:val="be-BY"/>
        </w:rPr>
        <w:t>.</w:t>
      </w:r>
      <w:r w:rsidRPr="000F486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Тое ж самае  адзначалі сумленныя гісторыкі розных часоў – акрамя вышэйзгаданых, у прыватнасці</w:t>
      </w:r>
      <w:r w:rsidRPr="00B70AF8">
        <w:rPr>
          <w:sz w:val="28"/>
          <w:szCs w:val="28"/>
          <w:lang w:val="be-BY"/>
        </w:rPr>
        <w:t xml:space="preserve">,  М. Гайдук, А. Голубеў, М. Ваейкаў, П. Жуковіч, К. Лявіцкі, І. Мыцко, А. Паноў, Ф. Цітоў, К.Харламповіч і інш. </w:t>
      </w:r>
      <w:r>
        <w:rPr>
          <w:sz w:val="28"/>
          <w:szCs w:val="28"/>
          <w:lang w:val="be-BY"/>
        </w:rPr>
        <w:t xml:space="preserve">А  зместу нашай гаворкі вельмі істотна дапаўняе наступная канстатацыя: “Рускія стараабрадцы здаўна </w:t>
      </w:r>
      <w:r w:rsidRPr="004721BE">
        <w:rPr>
          <w:sz w:val="28"/>
          <w:szCs w:val="28"/>
          <w:lang w:val="be-BY"/>
        </w:rPr>
        <w:t>шанавалі Васілія-Канстанціна Астрожскага</w:t>
      </w:r>
      <w:r>
        <w:rPr>
          <w:sz w:val="28"/>
          <w:szCs w:val="28"/>
          <w:lang w:val="be-BY"/>
        </w:rPr>
        <w:t xml:space="preserve"> ледзь  не як святога. Вось фрагмент однаго з стараабрадчаскіх славаслоўяў яму, напісанага ў першай палове ХХ века: “Князь Константин... во святом крещении – Василий, истинно столп непоколебим православия, боролся всю жизнь... то с королями польскими и со изуитами... против всех устоял, в православии скончался, блаженной ему памяти” </w:t>
      </w:r>
      <w:r w:rsidRPr="00FF0C60">
        <w:rPr>
          <w:i/>
          <w:iCs/>
          <w:sz w:val="28"/>
          <w:szCs w:val="28"/>
          <w:lang w:val="be-BY"/>
        </w:rPr>
        <w:t xml:space="preserve"> </w:t>
      </w:r>
      <w:r>
        <w:rPr>
          <w:i/>
          <w:iCs/>
          <w:sz w:val="28"/>
          <w:szCs w:val="28"/>
          <w:lang w:val="be-BY"/>
        </w:rPr>
        <w:t>(</w:t>
      </w:r>
      <w:r w:rsidRPr="00FF0C60">
        <w:rPr>
          <w:i/>
          <w:iCs/>
          <w:sz w:val="28"/>
          <w:szCs w:val="28"/>
          <w:lang w:val="be-BY"/>
        </w:rPr>
        <w:t>Лабынцев Ю., Щавинская Л. “Напечатана ... Иваном Федоровым... Москвитином” . М., 2007. С. 13</w:t>
      </w:r>
      <w:r>
        <w:rPr>
          <w:i/>
          <w:iCs/>
          <w:sz w:val="28"/>
          <w:szCs w:val="28"/>
          <w:lang w:val="be-BY"/>
        </w:rPr>
        <w:t>)</w:t>
      </w:r>
      <w:r w:rsidRPr="00FF0C60">
        <w:rPr>
          <w:i/>
          <w:iCs/>
          <w:sz w:val="28"/>
          <w:szCs w:val="28"/>
          <w:lang w:val="be-BY"/>
        </w:rPr>
        <w:t xml:space="preserve">.  </w:t>
      </w:r>
    </w:p>
    <w:p w:rsidR="00A45B29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Калі засяроджвацца на  фактарах суб’ектыўных, вядома, нельга абмінаць пэўныя супярэчнасці з цяперашніх пунктаў гледжання – хоць бы тое, што спадчыну дабраверных  </w:t>
      </w:r>
      <w:r w:rsidRPr="00AA6A6C">
        <w:rPr>
          <w:sz w:val="28"/>
          <w:szCs w:val="28"/>
          <w:lang w:val="be-BY"/>
        </w:rPr>
        <w:t>продкаў</w:t>
      </w:r>
      <w:r>
        <w:rPr>
          <w:sz w:val="28"/>
          <w:szCs w:val="28"/>
          <w:lang w:val="be-BY"/>
        </w:rPr>
        <w:t xml:space="preserve"> ён  </w:t>
      </w:r>
      <w:r w:rsidRPr="00AA6A6C">
        <w:rPr>
          <w:sz w:val="28"/>
          <w:szCs w:val="28"/>
          <w:lang w:val="be-BY"/>
        </w:rPr>
        <w:t xml:space="preserve"> пераняў</w:t>
      </w:r>
      <w:r>
        <w:rPr>
          <w:sz w:val="28"/>
          <w:szCs w:val="28"/>
          <w:lang w:val="be-BY"/>
        </w:rPr>
        <w:t xml:space="preserve"> ад  </w:t>
      </w:r>
      <w:r w:rsidRPr="00AA6A6C">
        <w:rPr>
          <w:sz w:val="28"/>
          <w:szCs w:val="28"/>
          <w:lang w:val="be-BY"/>
        </w:rPr>
        <w:t>слыннага</w:t>
      </w:r>
      <w:r>
        <w:rPr>
          <w:sz w:val="28"/>
          <w:szCs w:val="28"/>
          <w:lang w:val="be-BY"/>
        </w:rPr>
        <w:t xml:space="preserve"> свайго бацькі</w:t>
      </w:r>
      <w:r w:rsidRPr="00AA6A6C">
        <w:rPr>
          <w:sz w:val="28"/>
          <w:szCs w:val="28"/>
          <w:lang w:val="be-BY"/>
        </w:rPr>
        <w:t>, у якога з Маск</w:t>
      </w:r>
      <w:r>
        <w:rPr>
          <w:sz w:val="28"/>
          <w:szCs w:val="28"/>
          <w:lang w:val="be-BY"/>
        </w:rPr>
        <w:t xml:space="preserve">овіяй былі </w:t>
      </w:r>
      <w:r w:rsidRPr="00AA6A6C">
        <w:rPr>
          <w:sz w:val="28"/>
          <w:szCs w:val="28"/>
          <w:lang w:val="be-BY"/>
        </w:rPr>
        <w:t xml:space="preserve"> спецыфічныя р</w:t>
      </w:r>
      <w:r>
        <w:rPr>
          <w:sz w:val="28"/>
          <w:szCs w:val="28"/>
          <w:lang w:val="be-BY"/>
        </w:rPr>
        <w:t xml:space="preserve">ахункі.  Аднак перш за ўсё, бадай, трэба  браць пад увагу тое, што князь Канстанцін-Васілій Астрожскі звычайна дзейнічаў як </w:t>
      </w:r>
      <w:r w:rsidRPr="009145C9">
        <w:rPr>
          <w:b/>
          <w:sz w:val="28"/>
          <w:szCs w:val="28"/>
          <w:lang w:val="be-BY"/>
        </w:rPr>
        <w:t xml:space="preserve"> </w:t>
      </w:r>
      <w:r w:rsidRPr="00541753">
        <w:rPr>
          <w:sz w:val="28"/>
          <w:szCs w:val="28"/>
          <w:lang w:val="be-BY"/>
        </w:rPr>
        <w:t>“свой на сваім”</w:t>
      </w:r>
      <w:r>
        <w:rPr>
          <w:sz w:val="28"/>
          <w:szCs w:val="28"/>
          <w:lang w:val="be-BY"/>
        </w:rPr>
        <w:t xml:space="preserve"> –  глыбока тут </w:t>
      </w:r>
      <w:r w:rsidRPr="00AA6A6C">
        <w:rPr>
          <w:sz w:val="28"/>
          <w:szCs w:val="28"/>
          <w:lang w:val="be-BY"/>
        </w:rPr>
        <w:t xml:space="preserve">укаранёны і </w:t>
      </w:r>
      <w:r>
        <w:rPr>
          <w:sz w:val="28"/>
          <w:szCs w:val="28"/>
          <w:lang w:val="be-BY"/>
        </w:rPr>
        <w:t xml:space="preserve"> за трываласць каранёў адказны: </w:t>
      </w:r>
      <w:r w:rsidRPr="001770D3">
        <w:rPr>
          <w:sz w:val="28"/>
          <w:szCs w:val="28"/>
          <w:lang w:val="be-BY"/>
        </w:rPr>
        <w:t>«Ка</w:t>
      </w:r>
      <w:r>
        <w:rPr>
          <w:sz w:val="28"/>
          <w:szCs w:val="28"/>
          <w:lang w:val="be-BY"/>
        </w:rPr>
        <w:t>лі</w:t>
      </w:r>
      <w:r w:rsidRPr="001770D3">
        <w:rPr>
          <w:sz w:val="28"/>
          <w:szCs w:val="28"/>
          <w:lang w:val="be-BY"/>
        </w:rPr>
        <w:t xml:space="preserve"> пала за</w:t>
      </w:r>
      <w:r>
        <w:rPr>
          <w:sz w:val="28"/>
          <w:szCs w:val="28"/>
          <w:lang w:val="be-BY"/>
        </w:rPr>
        <w:t>хо</w:t>
      </w:r>
      <w:r w:rsidRPr="001770D3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е</w:t>
      </w:r>
      <w:r w:rsidRPr="001770D3">
        <w:rPr>
          <w:sz w:val="28"/>
          <w:szCs w:val="28"/>
          <w:lang w:val="be-BY"/>
        </w:rPr>
        <w:t>руская ар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крат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>я, народн</w:t>
      </w:r>
      <w:r>
        <w:rPr>
          <w:sz w:val="28"/>
          <w:szCs w:val="28"/>
          <w:lang w:val="be-BY"/>
        </w:rPr>
        <w:t>ая</w:t>
      </w:r>
      <w:r w:rsidRPr="001770D3">
        <w:rPr>
          <w:sz w:val="28"/>
          <w:szCs w:val="28"/>
          <w:lang w:val="be-BY"/>
        </w:rPr>
        <w:t xml:space="preserve"> за</w:t>
      </w:r>
      <w:r>
        <w:rPr>
          <w:sz w:val="28"/>
          <w:szCs w:val="28"/>
          <w:lang w:val="be-BY"/>
        </w:rPr>
        <w:t>хо</w:t>
      </w:r>
      <w:r w:rsidRPr="001770D3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е</w:t>
      </w:r>
      <w:r w:rsidRPr="001770D3">
        <w:rPr>
          <w:sz w:val="28"/>
          <w:szCs w:val="28"/>
          <w:lang w:val="be-BY"/>
        </w:rPr>
        <w:t>руск</w:t>
      </w:r>
      <w:r>
        <w:rPr>
          <w:sz w:val="28"/>
          <w:szCs w:val="28"/>
          <w:lang w:val="be-BY"/>
        </w:rPr>
        <w:t>ая справа</w:t>
      </w:r>
      <w:r w:rsidRPr="001770D3">
        <w:rPr>
          <w:sz w:val="28"/>
          <w:szCs w:val="28"/>
          <w:lang w:val="be-BY"/>
        </w:rPr>
        <w:t xml:space="preserve"> пер</w:t>
      </w:r>
      <w:r>
        <w:rPr>
          <w:sz w:val="28"/>
          <w:szCs w:val="28"/>
          <w:lang w:val="be-BY"/>
        </w:rPr>
        <w:t>ай</w:t>
      </w:r>
      <w:r w:rsidRPr="001770D3">
        <w:rPr>
          <w:sz w:val="28"/>
          <w:szCs w:val="28"/>
          <w:lang w:val="be-BY"/>
        </w:rPr>
        <w:t>шл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д </w:t>
      </w:r>
      <w:r>
        <w:rPr>
          <w:sz w:val="28"/>
          <w:szCs w:val="28"/>
          <w:lang w:val="be-BY"/>
        </w:rPr>
        <w:t>абарон</w:t>
      </w:r>
      <w:r w:rsidRPr="001770D3">
        <w:rPr>
          <w:sz w:val="28"/>
          <w:szCs w:val="28"/>
          <w:lang w:val="be-BY"/>
        </w:rPr>
        <w:t>у с</w:t>
      </w:r>
      <w:r>
        <w:rPr>
          <w:sz w:val="28"/>
          <w:szCs w:val="28"/>
          <w:lang w:val="be-BY"/>
        </w:rPr>
        <w:t>я</w:t>
      </w:r>
      <w:r w:rsidRPr="001770D3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э</w:t>
      </w:r>
      <w:r w:rsidRPr="001770D3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я</w:t>
      </w:r>
      <w:r w:rsidRPr="001770D3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сло</w:t>
      </w:r>
      <w:r>
        <w:rPr>
          <w:sz w:val="28"/>
          <w:szCs w:val="28"/>
          <w:lang w:val="be-BY"/>
        </w:rPr>
        <w:t>ў</w:t>
      </w:r>
      <w:r w:rsidRPr="001770D3">
        <w:rPr>
          <w:sz w:val="28"/>
          <w:szCs w:val="28"/>
          <w:lang w:val="be-BY"/>
        </w:rPr>
        <w:t>я – г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дско</w:t>
      </w:r>
      <w:r>
        <w:rPr>
          <w:sz w:val="28"/>
          <w:szCs w:val="28"/>
          <w:lang w:val="be-BY"/>
        </w:rPr>
        <w:t>га</w:t>
      </w:r>
      <w:r w:rsidRPr="001770D3">
        <w:rPr>
          <w:sz w:val="28"/>
          <w:szCs w:val="28"/>
          <w:lang w:val="be-BY"/>
        </w:rPr>
        <w:t>, м</w:t>
      </w:r>
      <w:r>
        <w:rPr>
          <w:sz w:val="28"/>
          <w:szCs w:val="28"/>
          <w:lang w:val="be-BY"/>
        </w:rPr>
        <w:t>яшча</w:t>
      </w:r>
      <w:r w:rsidRPr="001770D3">
        <w:rPr>
          <w:sz w:val="28"/>
          <w:szCs w:val="28"/>
          <w:lang w:val="be-BY"/>
        </w:rPr>
        <w:t>нск</w:t>
      </w:r>
      <w:r>
        <w:rPr>
          <w:sz w:val="28"/>
          <w:szCs w:val="28"/>
          <w:lang w:val="be-BY"/>
        </w:rPr>
        <w:t>ага,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і яшчэ </w:t>
      </w:r>
      <w:r w:rsidRPr="001770D3">
        <w:rPr>
          <w:sz w:val="28"/>
          <w:szCs w:val="28"/>
          <w:lang w:val="be-BY"/>
        </w:rPr>
        <w:t xml:space="preserve"> больш, ч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>м у ар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крат</w:t>
      </w:r>
      <w:r>
        <w:rPr>
          <w:sz w:val="28"/>
          <w:szCs w:val="28"/>
          <w:lang w:val="be-BY"/>
        </w:rPr>
        <w:t>ыі</w:t>
      </w:r>
      <w:r w:rsidRPr="001770D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за</w:t>
      </w:r>
      <w:r w:rsidRPr="001770D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я</w:t>
      </w:r>
      <w:r w:rsidRPr="001770D3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о</w:t>
      </w:r>
      <w:r w:rsidRPr="001770D3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зілася 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пытанні веры</w:t>
      </w:r>
      <w:r w:rsidRPr="001770D3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Паказаль</w:t>
      </w:r>
      <w:r w:rsidRPr="001770D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ш</w:t>
      </w:r>
      <w:r w:rsidRPr="001770D3">
        <w:rPr>
          <w:sz w:val="28"/>
          <w:szCs w:val="28"/>
          <w:lang w:val="be-BY"/>
        </w:rPr>
        <w:t>то не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бход</w:t>
      </w:r>
      <w:r>
        <w:rPr>
          <w:sz w:val="28"/>
          <w:szCs w:val="28"/>
          <w:lang w:val="be-BY"/>
        </w:rPr>
        <w:t>на</w:t>
      </w:r>
      <w:r w:rsidRPr="001770D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ц</w:t>
      </w:r>
      <w:r w:rsidRPr="001770D3">
        <w:rPr>
          <w:sz w:val="28"/>
          <w:szCs w:val="28"/>
          <w:lang w:val="be-BY"/>
        </w:rPr>
        <w:t xml:space="preserve">ь </w:t>
      </w:r>
      <w:r>
        <w:rPr>
          <w:sz w:val="28"/>
          <w:szCs w:val="28"/>
          <w:lang w:val="be-BY"/>
        </w:rPr>
        <w:t>г</w:t>
      </w:r>
      <w:r w:rsidRPr="001770D3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й пер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дач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кл</w:t>
      </w:r>
      <w:r w:rsidRPr="001770D3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па</w:t>
      </w:r>
      <w:r w:rsidRPr="001770D3">
        <w:rPr>
          <w:sz w:val="28"/>
          <w:szCs w:val="28"/>
          <w:lang w:val="be-BY"/>
        </w:rPr>
        <w:t>т</w:t>
      </w:r>
      <w:r>
        <w:rPr>
          <w:sz w:val="28"/>
          <w:szCs w:val="28"/>
          <w:lang w:val="be-BY"/>
        </w:rPr>
        <w:t>аў пра</w:t>
      </w:r>
      <w:r w:rsidRPr="001770D3">
        <w:rPr>
          <w:sz w:val="28"/>
          <w:szCs w:val="28"/>
          <w:lang w:val="be-BY"/>
        </w:rPr>
        <w:t xml:space="preserve"> ц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ркв</w:t>
      </w:r>
      <w:r>
        <w:rPr>
          <w:sz w:val="28"/>
          <w:szCs w:val="28"/>
          <w:lang w:val="be-BY"/>
        </w:rPr>
        <w:t>у</w:t>
      </w:r>
      <w:r w:rsidRPr="001770D3">
        <w:rPr>
          <w:sz w:val="28"/>
          <w:szCs w:val="28"/>
          <w:lang w:val="be-BY"/>
        </w:rPr>
        <w:t xml:space="preserve"> ране</w:t>
      </w:r>
      <w:r>
        <w:rPr>
          <w:sz w:val="28"/>
          <w:szCs w:val="28"/>
          <w:lang w:val="be-BY"/>
        </w:rPr>
        <w:t>й за ўсіх</w:t>
      </w:r>
      <w:r w:rsidRPr="001770D3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>зразумеў і</w:t>
      </w:r>
      <w:r w:rsidRPr="001770D3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у</w:t>
      </w:r>
      <w:r w:rsidRPr="001770D3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’ё</w:t>
      </w:r>
      <w:r w:rsidRPr="001770D3">
        <w:rPr>
          <w:sz w:val="28"/>
          <w:szCs w:val="28"/>
          <w:lang w:val="be-BY"/>
        </w:rPr>
        <w:t>зн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ё</w:t>
      </w:r>
      <w:r w:rsidRPr="001770D3">
        <w:rPr>
          <w:sz w:val="28"/>
          <w:szCs w:val="28"/>
          <w:lang w:val="be-BY"/>
        </w:rPr>
        <w:t>й с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з</w:t>
      </w:r>
      <w:r w:rsidRPr="001770D3">
        <w:rPr>
          <w:sz w:val="28"/>
          <w:szCs w:val="28"/>
          <w:lang w:val="be-BY"/>
        </w:rPr>
        <w:t>ей</w:t>
      </w:r>
      <w:r>
        <w:rPr>
          <w:sz w:val="28"/>
          <w:szCs w:val="28"/>
          <w:lang w:val="be-BY"/>
        </w:rPr>
        <w:t>ніч</w:t>
      </w:r>
      <w:r w:rsidRPr="001770D3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ў</w:t>
      </w:r>
      <w:r w:rsidRPr="001770D3">
        <w:rPr>
          <w:sz w:val="28"/>
          <w:szCs w:val="28"/>
          <w:lang w:val="be-BY"/>
        </w:rPr>
        <w:t xml:space="preserve"> </w:t>
      </w:r>
      <w:r w:rsidRPr="007D2F9D">
        <w:rPr>
          <w:sz w:val="28"/>
          <w:szCs w:val="28"/>
          <w:u w:val="single"/>
          <w:lang w:val="be-BY"/>
        </w:rPr>
        <w:t>найпершы з заходнерускіх вяльмож і найпершы абаронца праваслаўя,</w:t>
      </w:r>
      <w:r w:rsidRPr="001770D3">
        <w:rPr>
          <w:sz w:val="28"/>
          <w:szCs w:val="28"/>
          <w:lang w:val="be-BY"/>
        </w:rPr>
        <w:t xml:space="preserve"> князь К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нстан</w:t>
      </w:r>
      <w:r>
        <w:rPr>
          <w:sz w:val="28"/>
          <w:szCs w:val="28"/>
          <w:lang w:val="be-BY"/>
        </w:rPr>
        <w:t>ці</w:t>
      </w:r>
      <w:r w:rsidRPr="001770D3">
        <w:rPr>
          <w:sz w:val="28"/>
          <w:szCs w:val="28"/>
          <w:lang w:val="be-BY"/>
        </w:rPr>
        <w:t>н К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нстан</w:t>
      </w:r>
      <w:r>
        <w:rPr>
          <w:sz w:val="28"/>
          <w:szCs w:val="28"/>
          <w:lang w:val="be-BY"/>
        </w:rPr>
        <w:t>ці</w:t>
      </w:r>
      <w:r w:rsidRPr="001770D3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>і</w:t>
      </w:r>
      <w:r w:rsidRPr="001770D3">
        <w:rPr>
          <w:sz w:val="28"/>
          <w:szCs w:val="28"/>
          <w:lang w:val="be-BY"/>
        </w:rPr>
        <w:t xml:space="preserve">ч 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строжск</w:t>
      </w:r>
      <w:r>
        <w:rPr>
          <w:sz w:val="28"/>
          <w:szCs w:val="28"/>
          <w:lang w:val="be-BY"/>
        </w:rPr>
        <w:t>і</w:t>
      </w:r>
      <w:r w:rsidRPr="001770D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г</w:t>
      </w:r>
      <w:r w:rsidRPr="001770D3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ўсімі</w:t>
      </w:r>
      <w:r w:rsidRPr="001770D3">
        <w:rPr>
          <w:sz w:val="28"/>
          <w:szCs w:val="28"/>
          <w:lang w:val="be-BY"/>
        </w:rPr>
        <w:t xml:space="preserve"> пр</w:t>
      </w:r>
      <w:r>
        <w:rPr>
          <w:sz w:val="28"/>
          <w:szCs w:val="28"/>
          <w:lang w:val="be-BY"/>
        </w:rPr>
        <w:t>ы</w:t>
      </w:r>
      <w:r w:rsidRPr="001770D3">
        <w:rPr>
          <w:sz w:val="28"/>
          <w:szCs w:val="28"/>
          <w:lang w:val="be-BY"/>
        </w:rPr>
        <w:t>зна</w:t>
      </w:r>
      <w:r>
        <w:rPr>
          <w:sz w:val="28"/>
          <w:szCs w:val="28"/>
          <w:lang w:val="be-BY"/>
        </w:rPr>
        <w:t>н</w:t>
      </w:r>
      <w:r w:rsidRPr="001770D3">
        <w:rPr>
          <w:sz w:val="28"/>
          <w:szCs w:val="28"/>
          <w:lang w:val="be-BY"/>
        </w:rPr>
        <w:t>ы сто</w:t>
      </w:r>
      <w:r>
        <w:rPr>
          <w:sz w:val="28"/>
          <w:szCs w:val="28"/>
          <w:lang w:val="be-BY"/>
        </w:rPr>
        <w:t>ў</w:t>
      </w:r>
      <w:r w:rsidRPr="001770D3">
        <w:rPr>
          <w:sz w:val="28"/>
          <w:szCs w:val="28"/>
          <w:lang w:val="be-BY"/>
        </w:rPr>
        <w:t>п за</w:t>
      </w:r>
      <w:r>
        <w:rPr>
          <w:sz w:val="28"/>
          <w:szCs w:val="28"/>
          <w:lang w:val="be-BY"/>
        </w:rPr>
        <w:t>хо</w:t>
      </w:r>
      <w:r w:rsidRPr="001770D3">
        <w:rPr>
          <w:sz w:val="28"/>
          <w:szCs w:val="28"/>
          <w:lang w:val="be-BY"/>
        </w:rPr>
        <w:t>дн</w:t>
      </w:r>
      <w:r>
        <w:rPr>
          <w:sz w:val="28"/>
          <w:szCs w:val="28"/>
          <w:lang w:val="be-BY"/>
        </w:rPr>
        <w:t>е</w:t>
      </w:r>
      <w:r w:rsidRPr="001770D3">
        <w:rPr>
          <w:sz w:val="28"/>
          <w:szCs w:val="28"/>
          <w:lang w:val="be-BY"/>
        </w:rPr>
        <w:t>рус</w:t>
      </w:r>
      <w:r>
        <w:rPr>
          <w:sz w:val="28"/>
          <w:szCs w:val="28"/>
          <w:lang w:val="be-BY"/>
        </w:rPr>
        <w:t>ка</w:t>
      </w:r>
      <w:r w:rsidRPr="001770D3">
        <w:rPr>
          <w:sz w:val="28"/>
          <w:szCs w:val="28"/>
          <w:lang w:val="be-BY"/>
        </w:rPr>
        <w:t>г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 прав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>сла</w:t>
      </w:r>
      <w:r>
        <w:rPr>
          <w:sz w:val="28"/>
          <w:szCs w:val="28"/>
          <w:lang w:val="be-BY"/>
        </w:rPr>
        <w:t>ў</w:t>
      </w:r>
      <w:r w:rsidRPr="001770D3">
        <w:rPr>
          <w:sz w:val="28"/>
          <w:szCs w:val="28"/>
          <w:lang w:val="be-BY"/>
        </w:rPr>
        <w:t xml:space="preserve">я, </w:t>
      </w:r>
      <w:r>
        <w:rPr>
          <w:sz w:val="28"/>
          <w:szCs w:val="28"/>
          <w:lang w:val="be-BY"/>
        </w:rPr>
        <w:t>але</w:t>
      </w:r>
      <w:r w:rsidRPr="001770D3">
        <w:rPr>
          <w:sz w:val="28"/>
          <w:szCs w:val="28"/>
          <w:lang w:val="be-BY"/>
        </w:rPr>
        <w:t xml:space="preserve"> можн</w:t>
      </w:r>
      <w:r>
        <w:rPr>
          <w:sz w:val="28"/>
          <w:szCs w:val="28"/>
          <w:lang w:val="be-BY"/>
        </w:rPr>
        <w:t>а</w:t>
      </w:r>
      <w:r w:rsidRPr="001770D3">
        <w:rPr>
          <w:sz w:val="28"/>
          <w:szCs w:val="28"/>
          <w:lang w:val="be-BY"/>
        </w:rPr>
        <w:t xml:space="preserve"> так</w:t>
      </w:r>
      <w:r>
        <w:rPr>
          <w:sz w:val="28"/>
          <w:szCs w:val="28"/>
          <w:lang w:val="be-BY"/>
        </w:rPr>
        <w:t>сама</w:t>
      </w:r>
      <w:r w:rsidRPr="001770D3">
        <w:rPr>
          <w:sz w:val="28"/>
          <w:szCs w:val="28"/>
          <w:lang w:val="be-BY"/>
        </w:rPr>
        <w:t xml:space="preserve"> сказа</w:t>
      </w:r>
      <w:r>
        <w:rPr>
          <w:sz w:val="28"/>
          <w:szCs w:val="28"/>
          <w:lang w:val="be-BY"/>
        </w:rPr>
        <w:t>ц</w:t>
      </w:r>
      <w:r w:rsidRPr="001770D3">
        <w:rPr>
          <w:sz w:val="28"/>
          <w:szCs w:val="28"/>
          <w:lang w:val="be-BY"/>
        </w:rPr>
        <w:t xml:space="preserve">ь </w:t>
      </w:r>
      <w:r w:rsidRPr="007D2F9D">
        <w:rPr>
          <w:sz w:val="28"/>
          <w:szCs w:val="28"/>
          <w:u w:val="single"/>
          <w:lang w:val="be-BY"/>
        </w:rPr>
        <w:t>– апошні заходнерускі дуб,</w:t>
      </w:r>
      <w:r w:rsidRPr="001770D3"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вакол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lastRenderedPageBreak/>
        <w:t>я</w:t>
      </w:r>
      <w:r w:rsidRPr="001770D3">
        <w:rPr>
          <w:sz w:val="28"/>
          <w:szCs w:val="28"/>
          <w:lang w:val="be-BY"/>
        </w:rPr>
        <w:t>ко</w:t>
      </w:r>
      <w:r>
        <w:rPr>
          <w:sz w:val="28"/>
          <w:szCs w:val="28"/>
          <w:lang w:val="be-BY"/>
        </w:rPr>
        <w:t>га</w:t>
      </w:r>
      <w:r w:rsidRPr="001770D3">
        <w:rPr>
          <w:b/>
          <w:sz w:val="28"/>
          <w:szCs w:val="28"/>
          <w:lang w:val="be-BY"/>
        </w:rPr>
        <w:t xml:space="preserve"> </w:t>
      </w:r>
      <w:r w:rsidRPr="001770D3">
        <w:rPr>
          <w:sz w:val="28"/>
          <w:szCs w:val="28"/>
          <w:lang w:val="be-BY"/>
        </w:rPr>
        <w:t>падал</w:t>
      </w:r>
      <w:r>
        <w:rPr>
          <w:sz w:val="28"/>
          <w:szCs w:val="28"/>
          <w:lang w:val="be-BY"/>
        </w:rPr>
        <w:t>і іншыя</w:t>
      </w:r>
      <w:r w:rsidRPr="001770D3">
        <w:rPr>
          <w:sz w:val="28"/>
          <w:szCs w:val="28"/>
          <w:lang w:val="be-BY"/>
        </w:rPr>
        <w:t xml:space="preserve">  руск</w:t>
      </w:r>
      <w:r>
        <w:rPr>
          <w:sz w:val="28"/>
          <w:szCs w:val="28"/>
          <w:lang w:val="be-BY"/>
        </w:rPr>
        <w:t>ія</w:t>
      </w:r>
      <w:r w:rsidRPr="001770D3">
        <w:rPr>
          <w:sz w:val="28"/>
          <w:szCs w:val="28"/>
          <w:lang w:val="be-BY"/>
        </w:rPr>
        <w:t xml:space="preserve"> дубы, </w:t>
      </w:r>
      <w:r>
        <w:rPr>
          <w:sz w:val="28"/>
          <w:szCs w:val="28"/>
          <w:lang w:val="be-BY"/>
        </w:rPr>
        <w:t>і ў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якога  нават самога...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хутка завядалі і засыхалі ў паланізме і лацінстве я</w:t>
      </w:r>
      <w:r w:rsidRPr="001770D3">
        <w:rPr>
          <w:sz w:val="28"/>
          <w:szCs w:val="28"/>
          <w:lang w:val="be-BY"/>
        </w:rPr>
        <w:t xml:space="preserve">го </w:t>
      </w:r>
      <w:r>
        <w:rPr>
          <w:sz w:val="28"/>
          <w:szCs w:val="28"/>
          <w:lang w:val="be-BY"/>
        </w:rPr>
        <w:t>ўла</w:t>
      </w:r>
      <w:r w:rsidRPr="001770D3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ныя маладыя галіны  – родныя</w:t>
      </w:r>
      <w:r w:rsidRPr="001770D3">
        <w:rPr>
          <w:sz w:val="28"/>
          <w:szCs w:val="28"/>
          <w:lang w:val="be-BY"/>
        </w:rPr>
        <w:t xml:space="preserve"> д</w:t>
      </w:r>
      <w:r>
        <w:rPr>
          <w:sz w:val="28"/>
          <w:szCs w:val="28"/>
          <w:lang w:val="be-BY"/>
        </w:rPr>
        <w:t xml:space="preserve">зеці» </w:t>
      </w:r>
      <w:r w:rsidRPr="001770D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</w:t>
      </w:r>
      <w:r w:rsidRPr="001770D3">
        <w:rPr>
          <w:i/>
          <w:sz w:val="28"/>
          <w:szCs w:val="28"/>
          <w:lang w:val="be-BY"/>
        </w:rPr>
        <w:t xml:space="preserve">Коялович М.И. Чтения по истории западной России. </w:t>
      </w:r>
      <w:r w:rsidRPr="007D2F9D">
        <w:rPr>
          <w:i/>
          <w:sz w:val="28"/>
          <w:szCs w:val="28"/>
          <w:lang w:val="be-BY"/>
        </w:rPr>
        <w:t>Мн., 2006. С. 200</w:t>
      </w:r>
      <w:r>
        <w:rPr>
          <w:i/>
          <w:sz w:val="28"/>
          <w:szCs w:val="28"/>
          <w:lang w:val="be-BY"/>
        </w:rPr>
        <w:t xml:space="preserve">. </w:t>
      </w:r>
      <w:r w:rsidRPr="007D2F9D">
        <w:rPr>
          <w:sz w:val="28"/>
          <w:szCs w:val="28"/>
          <w:lang w:val="be-BY"/>
        </w:rPr>
        <w:t>Падкрэслена намі – І.Ч.</w:t>
      </w:r>
      <w:r>
        <w:rPr>
          <w:i/>
          <w:sz w:val="28"/>
          <w:szCs w:val="28"/>
          <w:lang w:val="be-BY"/>
        </w:rPr>
        <w:t xml:space="preserve"> )</w:t>
      </w:r>
      <w:r w:rsidRPr="007D2F9D">
        <w:rPr>
          <w:i/>
          <w:sz w:val="28"/>
          <w:szCs w:val="28"/>
          <w:lang w:val="be-BY"/>
        </w:rPr>
        <w:t xml:space="preserve">. </w:t>
      </w:r>
    </w:p>
    <w:p w:rsidR="00A45B29" w:rsidRDefault="00A45B29" w:rsidP="00B03FFC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Паказальна, што ў самаацэнцы князь Канстанцін-Васілій  сціплы: “Вельмі многія з насельнікаў нашай краіны, асабліва праваслаўныя, </w:t>
      </w:r>
      <w:r w:rsidRPr="00746910">
        <w:rPr>
          <w:sz w:val="28"/>
          <w:szCs w:val="28"/>
          <w:lang w:val="be-BY"/>
        </w:rPr>
        <w:t>лічаць  меня за начальніка Праваслаўя ў тутэйшым краі, хоць сам я прызнаю</w:t>
      </w:r>
      <w:r>
        <w:rPr>
          <w:sz w:val="28"/>
          <w:szCs w:val="28"/>
          <w:lang w:val="be-BY"/>
        </w:rPr>
        <w:t xml:space="preserve"> себя не большым, а роўным кожнаму, хто стаіць у прававер’і”</w:t>
      </w:r>
      <w:r w:rsidRPr="00746910">
        <w:rPr>
          <w:sz w:val="28"/>
          <w:szCs w:val="28"/>
          <w:lang w:val="be-BY"/>
        </w:rPr>
        <w:t xml:space="preserve"> </w:t>
      </w:r>
      <w:r w:rsidRPr="00746910">
        <w:rPr>
          <w:i/>
          <w:sz w:val="28"/>
          <w:szCs w:val="28"/>
          <w:lang w:val="be-BY"/>
        </w:rPr>
        <w:t>(Воззван</w:t>
      </w:r>
      <w:r>
        <w:rPr>
          <w:i/>
          <w:sz w:val="28"/>
          <w:szCs w:val="28"/>
          <w:lang w:val="be-BY"/>
        </w:rPr>
        <w:t>и</w:t>
      </w:r>
      <w:r w:rsidRPr="00746910">
        <w:rPr>
          <w:i/>
          <w:sz w:val="28"/>
          <w:szCs w:val="28"/>
          <w:lang w:val="be-BY"/>
        </w:rPr>
        <w:t>е</w:t>
      </w:r>
      <w:r w:rsidRPr="00746910">
        <w:rPr>
          <w:i/>
          <w:sz w:val="28"/>
          <w:szCs w:val="28"/>
        </w:rPr>
        <w:t xml:space="preserve"> ко всем православным обитателям Литвы и Польши, духовным и светским, от 24 июня 1596</w:t>
      </w:r>
      <w:r>
        <w:rPr>
          <w:sz w:val="28"/>
          <w:szCs w:val="28"/>
          <w:lang w:val="be-BY"/>
        </w:rPr>
        <w:t>). Аднак свайго роду  “</w:t>
      </w:r>
      <w:r w:rsidRPr="00746910">
        <w:rPr>
          <w:sz w:val="28"/>
          <w:szCs w:val="28"/>
          <w:lang w:val="be-BY"/>
        </w:rPr>
        <w:t>начальніка</w:t>
      </w:r>
      <w:r>
        <w:rPr>
          <w:sz w:val="28"/>
          <w:szCs w:val="28"/>
          <w:lang w:val="be-BY"/>
        </w:rPr>
        <w:t>м</w:t>
      </w:r>
      <w:r w:rsidRPr="00746910">
        <w:rPr>
          <w:sz w:val="28"/>
          <w:szCs w:val="28"/>
          <w:lang w:val="be-BY"/>
        </w:rPr>
        <w:t xml:space="preserve"> Праваслаўя</w:t>
      </w:r>
      <w:r>
        <w:rPr>
          <w:sz w:val="28"/>
          <w:szCs w:val="28"/>
          <w:lang w:val="be-BY"/>
        </w:rPr>
        <w:t xml:space="preserve">” князь быў-такі. І якраз у гэтым статусе  </w:t>
      </w:r>
      <w:r w:rsidRPr="003F3189">
        <w:rPr>
          <w:sz w:val="28"/>
          <w:szCs w:val="28"/>
          <w:lang w:val="be-BY"/>
        </w:rPr>
        <w:t xml:space="preserve">здзейсніў  рашучы, вызначальны ўплыў </w:t>
      </w:r>
      <w:r>
        <w:rPr>
          <w:sz w:val="28"/>
          <w:szCs w:val="28"/>
          <w:lang w:val="be-BY"/>
        </w:rPr>
        <w:t xml:space="preserve">на </w:t>
      </w:r>
      <w:r w:rsidRPr="003F3189">
        <w:rPr>
          <w:sz w:val="28"/>
          <w:szCs w:val="28"/>
          <w:lang w:val="be-BY"/>
        </w:rPr>
        <w:t>збіранне інтэлектуальнай і духоўнай эліты,  на развіццё асветы</w:t>
      </w:r>
      <w:r>
        <w:rPr>
          <w:sz w:val="28"/>
          <w:szCs w:val="28"/>
          <w:lang w:val="be-BY"/>
        </w:rPr>
        <w:t xml:space="preserve"> і навукі – у прыватнасці,</w:t>
      </w:r>
      <w:r w:rsidRPr="003F31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б</w:t>
      </w:r>
      <w:r w:rsidRPr="003F3189">
        <w:rPr>
          <w:sz w:val="28"/>
          <w:szCs w:val="28"/>
          <w:lang w:val="be-BY"/>
        </w:rPr>
        <w:t>агаслоў</w:t>
      </w:r>
      <w:r>
        <w:rPr>
          <w:sz w:val="28"/>
          <w:szCs w:val="28"/>
          <w:lang w:val="be-BY"/>
        </w:rPr>
        <w:t>я</w:t>
      </w:r>
      <w:r w:rsidRPr="003F3189">
        <w:rPr>
          <w:sz w:val="28"/>
          <w:szCs w:val="28"/>
          <w:lang w:val="be-BY"/>
        </w:rPr>
        <w:t xml:space="preserve"> і біблеісты</w:t>
      </w:r>
      <w:r>
        <w:rPr>
          <w:sz w:val="28"/>
          <w:szCs w:val="28"/>
          <w:lang w:val="be-BY"/>
        </w:rPr>
        <w:t>кі</w:t>
      </w:r>
      <w:r w:rsidRPr="003F3189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на</w:t>
      </w:r>
      <w:r w:rsidRPr="003F3189">
        <w:rPr>
          <w:sz w:val="28"/>
          <w:szCs w:val="28"/>
          <w:lang w:val="be-BY"/>
        </w:rPr>
        <w:t xml:space="preserve">  к</w:t>
      </w:r>
      <w:r>
        <w:rPr>
          <w:sz w:val="28"/>
          <w:szCs w:val="28"/>
          <w:lang w:val="be-BY"/>
        </w:rPr>
        <w:t xml:space="preserve">нігадрукаванне, на этнакультурнае самаўсведамленне... На многае, што ў спадчыну дасталася  </w:t>
      </w:r>
      <w:r w:rsidRPr="004602D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нам.  Ды яно не толькі наша, але і універсальнае, ці, як цяпер кажуць, глабальнае – тое, што над часам,  што над  межамі, якія ўсталяваліся, </w:t>
      </w:r>
      <w:r>
        <w:rPr>
          <w:sz w:val="28"/>
          <w:szCs w:val="28"/>
          <w:lang w:val="it-IT"/>
        </w:rPr>
        <w:t>i</w:t>
      </w:r>
      <w:r>
        <w:rPr>
          <w:sz w:val="28"/>
          <w:szCs w:val="28"/>
          <w:lang w:val="be-BY"/>
        </w:rPr>
        <w:t xml:space="preserve"> што </w:t>
      </w:r>
      <w:r w:rsidRPr="009D29B8">
        <w:rPr>
          <w:sz w:val="28"/>
          <w:szCs w:val="28"/>
          <w:lang w:val="be-BY"/>
        </w:rPr>
        <w:t>над нам</w:t>
      </w:r>
      <w:r w:rsidRPr="009D29B8">
        <w:rPr>
          <w:sz w:val="28"/>
          <w:szCs w:val="28"/>
          <w:lang w:val="it-IT"/>
        </w:rPr>
        <w:t>i</w:t>
      </w:r>
      <w:r w:rsidRPr="009D29B8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 </w:t>
      </w:r>
    </w:p>
    <w:p w:rsidR="00B03FFC" w:rsidRDefault="00A45B29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 </w:t>
      </w:r>
      <w:r w:rsidR="00B03FFC">
        <w:rPr>
          <w:sz w:val="28"/>
          <w:szCs w:val="28"/>
          <w:lang w:val="be-BY"/>
        </w:rPr>
        <w:t>такую спадчыну мы абавязаны</w:t>
      </w:r>
      <w:r>
        <w:rPr>
          <w:sz w:val="28"/>
          <w:szCs w:val="28"/>
          <w:lang w:val="be-BY"/>
        </w:rPr>
        <w:t xml:space="preserve"> за</w:t>
      </w:r>
      <w:r w:rsidR="00B03FFC">
        <w:rPr>
          <w:sz w:val="28"/>
          <w:szCs w:val="28"/>
          <w:lang w:val="be-BY"/>
        </w:rPr>
        <w:t>хоўваць</w:t>
      </w:r>
      <w:r>
        <w:rPr>
          <w:sz w:val="28"/>
          <w:szCs w:val="28"/>
          <w:lang w:val="be-BY"/>
        </w:rPr>
        <w:t>. Дай, Госпа</w:t>
      </w:r>
      <w:r w:rsidR="00B03FFC">
        <w:rPr>
          <w:sz w:val="28"/>
          <w:szCs w:val="28"/>
          <w:lang w:val="be-BY"/>
        </w:rPr>
        <w:t>дзі, сіл і розуму на гэта!</w:t>
      </w:r>
    </w:p>
    <w:p w:rsidR="00B03FFC" w:rsidRPr="00B03FFC" w:rsidRDefault="00B03FFC" w:rsidP="00B03FFC">
      <w:pPr>
        <w:pStyle w:val="2"/>
        <w:ind w:right="-851" w:firstLine="708"/>
        <w:rPr>
          <w:i/>
          <w:lang w:val="be-BY"/>
        </w:rPr>
      </w:pPr>
      <w:r w:rsidRPr="00B03FFC">
        <w:rPr>
          <w:i/>
          <w:lang w:val="be-BY"/>
        </w:rPr>
        <w:t>Апублікавана ў зб.: // Дабраверны князь Канстанцін (Васілій) Астрожскі – славуты асветнік і абаронца Праваслаўя. Зборнік матэрыялаў Міжнароднай навукова-багаслоўскай канферэнцыі (Тураў-Брэст, 11-12 мая 2008). – Брэст: БрДУ, 2011. С. 103-110.</w:t>
      </w:r>
    </w:p>
    <w:p w:rsidR="00A45B29" w:rsidRDefault="00B03FFC" w:rsidP="00A45B29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A45B29">
        <w:rPr>
          <w:sz w:val="28"/>
          <w:szCs w:val="28"/>
          <w:lang w:val="be-BY"/>
        </w:rPr>
        <w:t xml:space="preserve"> </w:t>
      </w:r>
    </w:p>
    <w:p w:rsidR="00A45B29" w:rsidRPr="00B03FFC" w:rsidRDefault="00A45B29"/>
    <w:sectPr w:rsidR="00A45B29" w:rsidRPr="00B0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F0" w:rsidRDefault="002045F0" w:rsidP="00B448B5">
      <w:r>
        <w:separator/>
      </w:r>
    </w:p>
  </w:endnote>
  <w:endnote w:type="continuationSeparator" w:id="0">
    <w:p w:rsidR="002045F0" w:rsidRDefault="002045F0" w:rsidP="00B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F0" w:rsidRDefault="002045F0" w:rsidP="00B448B5">
      <w:r>
        <w:separator/>
      </w:r>
    </w:p>
  </w:footnote>
  <w:footnote w:type="continuationSeparator" w:id="0">
    <w:p w:rsidR="002045F0" w:rsidRDefault="002045F0" w:rsidP="00B4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848"/>
    <w:multiLevelType w:val="hybridMultilevel"/>
    <w:tmpl w:val="F0BC01A2"/>
    <w:lvl w:ilvl="0" w:tplc="04190001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B3BCA"/>
    <w:multiLevelType w:val="hybridMultilevel"/>
    <w:tmpl w:val="0B84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28A"/>
    <w:rsid w:val="002045F0"/>
    <w:rsid w:val="00207F80"/>
    <w:rsid w:val="00575A0E"/>
    <w:rsid w:val="00781A62"/>
    <w:rsid w:val="007E1183"/>
    <w:rsid w:val="008A260A"/>
    <w:rsid w:val="009F4F0C"/>
    <w:rsid w:val="00A36068"/>
    <w:rsid w:val="00A45B29"/>
    <w:rsid w:val="00B03FFC"/>
    <w:rsid w:val="00B448B5"/>
    <w:rsid w:val="00BE64F1"/>
    <w:rsid w:val="00E3228A"/>
    <w:rsid w:val="00EE696F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next w:val="a"/>
    <w:rsid w:val="00A45B29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footer"/>
    <w:basedOn w:val="a"/>
    <w:link w:val="a5"/>
    <w:rsid w:val="00A45B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45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45B29"/>
  </w:style>
  <w:style w:type="paragraph" w:styleId="a7">
    <w:name w:val="Body Text"/>
    <w:basedOn w:val="a"/>
    <w:link w:val="a8"/>
    <w:rsid w:val="00A45B29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45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5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B448B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48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B448B5"/>
    <w:rPr>
      <w:vertAlign w:val="superscript"/>
    </w:rPr>
  </w:style>
  <w:style w:type="character" w:customStyle="1" w:styleId="wmi-mailto">
    <w:name w:val="wmi-mailto"/>
    <w:basedOn w:val="a0"/>
    <w:rsid w:val="00B03FFC"/>
  </w:style>
  <w:style w:type="character" w:styleId="ac">
    <w:name w:val="Hyperlink"/>
    <w:basedOn w:val="a0"/>
    <w:rsid w:val="00B03FFC"/>
    <w:rPr>
      <w:color w:val="0000FF"/>
      <w:u w:val="single"/>
    </w:rPr>
  </w:style>
  <w:style w:type="character" w:customStyle="1" w:styleId="b-mail-personname">
    <w:name w:val="b-mail-person__name"/>
    <w:basedOn w:val="a0"/>
    <w:rsid w:val="00B03FFC"/>
  </w:style>
  <w:style w:type="paragraph" w:styleId="ad">
    <w:name w:val="Normal (Web)"/>
    <w:basedOn w:val="a"/>
    <w:rsid w:val="00B03FF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1">
    <w:name w:val="Абзац списка1"/>
    <w:basedOn w:val="a"/>
    <w:rsid w:val="00B03F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B03F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B0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nobr">
    <w:name w:val="b-nobr"/>
    <w:basedOn w:val="a0"/>
    <w:rsid w:val="00B03FFC"/>
  </w:style>
  <w:style w:type="character" w:styleId="af0">
    <w:name w:val="Strong"/>
    <w:basedOn w:val="a0"/>
    <w:qFormat/>
    <w:rsid w:val="00B03FFC"/>
    <w:rPr>
      <w:b/>
      <w:bCs/>
    </w:rPr>
  </w:style>
  <w:style w:type="character" w:styleId="af1">
    <w:name w:val="Emphasis"/>
    <w:basedOn w:val="a0"/>
    <w:qFormat/>
    <w:rsid w:val="00B03FFC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B03F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3FFC"/>
    <w:rPr>
      <w:rFonts w:ascii="Tahoma" w:hAnsi="Tahoma" w:cs="Tahoma"/>
      <w:sz w:val="16"/>
      <w:szCs w:val="16"/>
    </w:rPr>
  </w:style>
  <w:style w:type="character" w:customStyle="1" w:styleId="mrreadfromf1">
    <w:name w:val="mr_read__fromf1"/>
    <w:basedOn w:val="a0"/>
    <w:rsid w:val="00B03FFC"/>
    <w:rPr>
      <w:b/>
      <w:bCs/>
      <w:color w:val="5E6061"/>
      <w:sz w:val="13"/>
      <w:szCs w:val="13"/>
      <w:shd w:val="clear" w:color="auto" w:fill="FFFFFF"/>
    </w:rPr>
  </w:style>
  <w:style w:type="paragraph" w:styleId="af4">
    <w:name w:val="List Paragraph"/>
    <w:basedOn w:val="a"/>
    <w:uiPriority w:val="34"/>
    <w:qFormat/>
    <w:rsid w:val="00B03F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2012-11-30T09:41:00Z</dcterms:created>
  <dcterms:modified xsi:type="dcterms:W3CDTF">2012-11-09T15:09:00Z</dcterms:modified>
</cp:coreProperties>
</file>