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0DE" w:rsidRPr="00E9650F" w:rsidRDefault="00840DEC" w:rsidP="00E9650F">
      <w:pPr>
        <w:tabs>
          <w:tab w:val="left" w:pos="993"/>
        </w:tabs>
        <w:spacing w:after="0" w:line="432" w:lineRule="auto"/>
        <w:jc w:val="center"/>
        <w:rPr>
          <w:rFonts w:ascii="Times New Roman" w:eastAsia="Times New Roman CYR" w:hAnsi="Times New Roman" w:cs="Times New Roman"/>
          <w:sz w:val="28"/>
        </w:rPr>
      </w:pPr>
      <w:r w:rsidRPr="00E9650F">
        <w:rPr>
          <w:rFonts w:ascii="Times New Roman" w:eastAsia="Calibri" w:hAnsi="Times New Roman" w:cs="Times New Roman"/>
          <w:sz w:val="28"/>
        </w:rPr>
        <w:t>МІНІСТЭРСТВА</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АДУКАЦЫІ</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РЭСПУБЛІКІ</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БЕЛАРУСЬ</w:t>
      </w:r>
    </w:p>
    <w:p w:rsidR="006C20DE" w:rsidRPr="00E9650F" w:rsidRDefault="00840DEC" w:rsidP="00E9650F">
      <w:pPr>
        <w:spacing w:after="0" w:line="432" w:lineRule="auto"/>
        <w:jc w:val="center"/>
        <w:rPr>
          <w:rFonts w:ascii="Times New Roman" w:eastAsia="Times New Roman CYR" w:hAnsi="Times New Roman" w:cs="Times New Roman"/>
          <w:sz w:val="28"/>
        </w:rPr>
      </w:pPr>
      <w:r w:rsidRPr="00E9650F">
        <w:rPr>
          <w:rFonts w:ascii="Times New Roman" w:eastAsia="Calibri" w:hAnsi="Times New Roman" w:cs="Times New Roman"/>
          <w:sz w:val="28"/>
        </w:rPr>
        <w:t>БЕЛАРУСКІ</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ДЗЯРЖАЎНЫ</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ЎНІВЕРСІТЭТ</w:t>
      </w:r>
    </w:p>
    <w:p w:rsidR="006C20DE" w:rsidRPr="00E9650F" w:rsidRDefault="00840DEC" w:rsidP="00E9650F">
      <w:pPr>
        <w:spacing w:after="0" w:line="432" w:lineRule="auto"/>
        <w:jc w:val="center"/>
        <w:rPr>
          <w:rFonts w:ascii="Times New Roman" w:eastAsia="Times New Roman CYR" w:hAnsi="Times New Roman" w:cs="Times New Roman"/>
          <w:sz w:val="28"/>
        </w:rPr>
      </w:pPr>
      <w:r w:rsidRPr="00E9650F">
        <w:rPr>
          <w:rFonts w:ascii="Times New Roman" w:eastAsia="Calibri" w:hAnsi="Times New Roman" w:cs="Times New Roman"/>
          <w:sz w:val="28"/>
        </w:rPr>
        <w:t>ФАКУЛЬТЭТ</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ЖУРНАЛІСТЫКІ</w:t>
      </w:r>
    </w:p>
    <w:p w:rsidR="006C20DE" w:rsidRPr="00E9650F" w:rsidRDefault="006C20DE" w:rsidP="00E9650F">
      <w:pPr>
        <w:spacing w:after="0" w:line="432" w:lineRule="auto"/>
        <w:jc w:val="center"/>
        <w:rPr>
          <w:rFonts w:ascii="Times New Roman" w:eastAsia="Times New Roman" w:hAnsi="Times New Roman" w:cs="Times New Roman"/>
          <w:sz w:val="28"/>
        </w:rPr>
      </w:pPr>
    </w:p>
    <w:p w:rsidR="006C20DE" w:rsidRPr="00E9650F" w:rsidRDefault="00840DEC" w:rsidP="00E9650F">
      <w:pPr>
        <w:tabs>
          <w:tab w:val="left" w:pos="567"/>
          <w:tab w:val="left" w:pos="993"/>
        </w:tabs>
        <w:suppressAutoHyphens/>
        <w:spacing w:after="0" w:line="432" w:lineRule="auto"/>
        <w:ind w:firstLine="709"/>
        <w:jc w:val="center"/>
        <w:rPr>
          <w:rFonts w:ascii="Times New Roman" w:eastAsia="Times New Roman CYR" w:hAnsi="Times New Roman" w:cs="Times New Roman"/>
          <w:sz w:val="28"/>
        </w:rPr>
      </w:pPr>
      <w:r w:rsidRPr="00E9650F">
        <w:rPr>
          <w:rFonts w:ascii="Times New Roman" w:eastAsia="Calibri" w:hAnsi="Times New Roman" w:cs="Times New Roman"/>
          <w:sz w:val="28"/>
        </w:rPr>
        <w:t>Кафедра</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медыялінгвістыкі</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і</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рэдагавання</w:t>
      </w:r>
      <w:r w:rsidRPr="00E9650F">
        <w:rPr>
          <w:rFonts w:ascii="Times New Roman" w:eastAsia="Times New Roman CYR" w:hAnsi="Times New Roman" w:cs="Times New Roman"/>
          <w:sz w:val="28"/>
        </w:rPr>
        <w:t xml:space="preserve"> </w:t>
      </w:r>
    </w:p>
    <w:p w:rsidR="006C20DE" w:rsidRPr="00E9650F" w:rsidRDefault="006C20DE" w:rsidP="00E9650F">
      <w:pPr>
        <w:tabs>
          <w:tab w:val="left" w:pos="993"/>
        </w:tabs>
        <w:suppressAutoHyphens/>
        <w:spacing w:after="0" w:line="432" w:lineRule="auto"/>
        <w:rPr>
          <w:rFonts w:ascii="Times New Roman" w:eastAsia="Times New Roman CYR" w:hAnsi="Times New Roman" w:cs="Times New Roman"/>
          <w:b/>
          <w:sz w:val="28"/>
        </w:rPr>
      </w:pPr>
    </w:p>
    <w:p w:rsidR="006C20DE" w:rsidRPr="00E9650F" w:rsidRDefault="00840DEC" w:rsidP="00E9650F">
      <w:pPr>
        <w:tabs>
          <w:tab w:val="left" w:pos="993"/>
        </w:tabs>
        <w:suppressAutoHyphens/>
        <w:spacing w:after="0" w:line="432" w:lineRule="auto"/>
        <w:ind w:firstLine="709"/>
        <w:jc w:val="center"/>
        <w:rPr>
          <w:rFonts w:ascii="Times New Roman" w:eastAsia="Times New Roman" w:hAnsi="Times New Roman" w:cs="Times New Roman"/>
          <w:b/>
          <w:sz w:val="28"/>
        </w:rPr>
      </w:pPr>
      <w:r w:rsidRPr="00E9650F">
        <w:rPr>
          <w:rFonts w:ascii="Times New Roman" w:eastAsia="Times New Roman" w:hAnsi="Times New Roman" w:cs="Times New Roman"/>
          <w:b/>
          <w:sz w:val="28"/>
        </w:rPr>
        <w:t>Кажадуб Лізавета Уладзіміраўна</w:t>
      </w:r>
    </w:p>
    <w:p w:rsidR="006C20DE" w:rsidRPr="00E9650F" w:rsidRDefault="006C20DE" w:rsidP="00E9650F">
      <w:pPr>
        <w:tabs>
          <w:tab w:val="left" w:pos="993"/>
        </w:tabs>
        <w:suppressAutoHyphens/>
        <w:spacing w:after="0" w:line="432" w:lineRule="auto"/>
        <w:ind w:firstLine="709"/>
        <w:jc w:val="center"/>
        <w:rPr>
          <w:rFonts w:ascii="Times New Roman" w:eastAsia="Times New Roman" w:hAnsi="Times New Roman" w:cs="Times New Roman"/>
          <w:sz w:val="28"/>
        </w:rPr>
      </w:pPr>
    </w:p>
    <w:p w:rsidR="006C20DE" w:rsidRPr="00E9650F" w:rsidRDefault="006C20DE" w:rsidP="00E9650F">
      <w:pPr>
        <w:tabs>
          <w:tab w:val="left" w:pos="993"/>
        </w:tabs>
        <w:suppressAutoHyphens/>
        <w:spacing w:after="0" w:line="432" w:lineRule="auto"/>
        <w:ind w:firstLine="709"/>
        <w:jc w:val="center"/>
        <w:rPr>
          <w:rFonts w:ascii="Times New Roman" w:eastAsia="Times New Roman CYR" w:hAnsi="Times New Roman" w:cs="Times New Roman"/>
          <w:sz w:val="28"/>
        </w:rPr>
      </w:pPr>
    </w:p>
    <w:p w:rsidR="00E9650F" w:rsidRPr="00E9650F" w:rsidRDefault="00840DEC" w:rsidP="00E9650F">
      <w:pPr>
        <w:tabs>
          <w:tab w:val="left" w:pos="993"/>
        </w:tabs>
        <w:suppressAutoHyphens/>
        <w:spacing w:after="0" w:line="432" w:lineRule="auto"/>
        <w:ind w:firstLine="709"/>
        <w:jc w:val="center"/>
        <w:rPr>
          <w:rFonts w:ascii="Times New Roman" w:eastAsia="Calibri" w:hAnsi="Times New Roman" w:cs="Times New Roman"/>
          <w:b/>
          <w:sz w:val="28"/>
        </w:rPr>
      </w:pPr>
      <w:r w:rsidRPr="00E9650F">
        <w:rPr>
          <w:rFonts w:ascii="Times New Roman" w:eastAsia="Calibri" w:hAnsi="Times New Roman" w:cs="Times New Roman"/>
          <w:b/>
          <w:sz w:val="28"/>
        </w:rPr>
        <w:t>Структура</w:t>
      </w:r>
      <w:r w:rsidRPr="00E9650F">
        <w:rPr>
          <w:rFonts w:ascii="Times New Roman" w:eastAsia="Times New Roman CYR" w:hAnsi="Times New Roman" w:cs="Times New Roman"/>
          <w:b/>
          <w:sz w:val="28"/>
        </w:rPr>
        <w:t xml:space="preserve"> </w:t>
      </w:r>
      <w:r w:rsidRPr="00E9650F">
        <w:rPr>
          <w:rFonts w:ascii="Times New Roman" w:eastAsia="Calibri" w:hAnsi="Times New Roman" w:cs="Times New Roman"/>
          <w:b/>
          <w:sz w:val="28"/>
        </w:rPr>
        <w:t>і</w:t>
      </w:r>
      <w:r w:rsidRPr="00E9650F">
        <w:rPr>
          <w:rFonts w:ascii="Times New Roman" w:eastAsia="Times New Roman CYR" w:hAnsi="Times New Roman" w:cs="Times New Roman"/>
          <w:b/>
          <w:sz w:val="28"/>
        </w:rPr>
        <w:t xml:space="preserve"> </w:t>
      </w:r>
      <w:r w:rsidRPr="00E9650F">
        <w:rPr>
          <w:rFonts w:ascii="Times New Roman" w:eastAsia="Calibri" w:hAnsi="Times New Roman" w:cs="Times New Roman"/>
          <w:b/>
          <w:sz w:val="28"/>
        </w:rPr>
        <w:t>стыль</w:t>
      </w:r>
      <w:r w:rsidRPr="00E9650F">
        <w:rPr>
          <w:rFonts w:ascii="Times New Roman" w:eastAsia="Times New Roman CYR" w:hAnsi="Times New Roman" w:cs="Times New Roman"/>
          <w:b/>
          <w:sz w:val="28"/>
        </w:rPr>
        <w:t xml:space="preserve"> </w:t>
      </w:r>
      <w:r w:rsidRPr="00E9650F">
        <w:rPr>
          <w:rFonts w:ascii="Times New Roman" w:eastAsia="Calibri" w:hAnsi="Times New Roman" w:cs="Times New Roman"/>
          <w:b/>
          <w:sz w:val="28"/>
        </w:rPr>
        <w:t>сацыяльнай</w:t>
      </w:r>
      <w:r w:rsidRPr="00E9650F">
        <w:rPr>
          <w:rFonts w:ascii="Times New Roman" w:eastAsia="Times New Roman CYR" w:hAnsi="Times New Roman" w:cs="Times New Roman"/>
          <w:b/>
          <w:sz w:val="28"/>
        </w:rPr>
        <w:t xml:space="preserve"> </w:t>
      </w:r>
      <w:r w:rsidRPr="00E9650F">
        <w:rPr>
          <w:rFonts w:ascii="Times New Roman" w:eastAsia="Calibri" w:hAnsi="Times New Roman" w:cs="Times New Roman"/>
          <w:b/>
          <w:sz w:val="28"/>
        </w:rPr>
        <w:t>рэкламы</w:t>
      </w:r>
      <w:r w:rsidRPr="00E9650F">
        <w:rPr>
          <w:rFonts w:ascii="Times New Roman" w:eastAsia="Times New Roman CYR" w:hAnsi="Times New Roman" w:cs="Times New Roman"/>
          <w:b/>
          <w:sz w:val="28"/>
        </w:rPr>
        <w:t xml:space="preserve">: </w:t>
      </w:r>
      <w:r w:rsidRPr="00E9650F">
        <w:rPr>
          <w:rFonts w:ascii="Times New Roman" w:eastAsia="Calibri" w:hAnsi="Times New Roman" w:cs="Times New Roman"/>
          <w:b/>
          <w:sz w:val="28"/>
        </w:rPr>
        <w:t>рэдактарскі</w:t>
      </w:r>
      <w:r w:rsidRPr="00E9650F">
        <w:rPr>
          <w:rFonts w:ascii="Times New Roman" w:eastAsia="Times New Roman CYR" w:hAnsi="Times New Roman" w:cs="Times New Roman"/>
          <w:b/>
          <w:sz w:val="28"/>
        </w:rPr>
        <w:t xml:space="preserve"> </w:t>
      </w:r>
      <w:r w:rsidRPr="00E9650F">
        <w:rPr>
          <w:rFonts w:ascii="Times New Roman" w:eastAsia="Calibri" w:hAnsi="Times New Roman" w:cs="Times New Roman"/>
          <w:b/>
          <w:sz w:val="28"/>
        </w:rPr>
        <w:t>аспект</w:t>
      </w:r>
    </w:p>
    <w:p w:rsidR="006C20DE" w:rsidRPr="00E9650F" w:rsidRDefault="006C20DE" w:rsidP="00E9650F">
      <w:pPr>
        <w:tabs>
          <w:tab w:val="left" w:pos="993"/>
        </w:tabs>
        <w:suppressAutoHyphens/>
        <w:spacing w:after="0" w:line="432" w:lineRule="auto"/>
        <w:ind w:firstLine="709"/>
        <w:jc w:val="center"/>
        <w:rPr>
          <w:rFonts w:ascii="Times New Roman" w:eastAsia="Times New Roman" w:hAnsi="Times New Roman" w:cs="Times New Roman"/>
          <w:sz w:val="28"/>
        </w:rPr>
      </w:pPr>
    </w:p>
    <w:p w:rsidR="006C20DE" w:rsidRPr="00E9650F" w:rsidRDefault="00840DEC" w:rsidP="00E9650F">
      <w:pPr>
        <w:tabs>
          <w:tab w:val="left" w:pos="993"/>
        </w:tabs>
        <w:suppressAutoHyphens/>
        <w:spacing w:after="0" w:line="432" w:lineRule="auto"/>
        <w:ind w:firstLine="709"/>
        <w:jc w:val="center"/>
        <w:rPr>
          <w:rFonts w:ascii="Times New Roman" w:eastAsia="Times New Roman CYR" w:hAnsi="Times New Roman" w:cs="Times New Roman"/>
          <w:sz w:val="28"/>
        </w:rPr>
      </w:pPr>
      <w:r w:rsidRPr="00E9650F">
        <w:rPr>
          <w:rFonts w:ascii="Times New Roman" w:eastAsia="Calibri" w:hAnsi="Times New Roman" w:cs="Times New Roman"/>
          <w:sz w:val="28"/>
        </w:rPr>
        <w:t>Дыпломная</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работа</w:t>
      </w:r>
    </w:p>
    <w:p w:rsidR="006C20DE" w:rsidRPr="00E9650F" w:rsidRDefault="006C20DE" w:rsidP="00E9650F">
      <w:pPr>
        <w:tabs>
          <w:tab w:val="left" w:pos="993"/>
        </w:tabs>
        <w:suppressAutoHyphens/>
        <w:spacing w:after="0" w:line="432" w:lineRule="auto"/>
        <w:rPr>
          <w:rFonts w:ascii="Times New Roman" w:eastAsia="Times New Roman" w:hAnsi="Times New Roman" w:cs="Times New Roman"/>
          <w:sz w:val="28"/>
        </w:rPr>
      </w:pPr>
    </w:p>
    <w:p w:rsidR="006C20DE" w:rsidRPr="00E9650F" w:rsidRDefault="00840DEC" w:rsidP="00E9650F">
      <w:pPr>
        <w:tabs>
          <w:tab w:val="left" w:pos="993"/>
        </w:tabs>
        <w:suppressAutoHyphens/>
        <w:spacing w:after="0" w:line="432" w:lineRule="auto"/>
        <w:ind w:left="5245"/>
        <w:rPr>
          <w:rFonts w:ascii="Times New Roman" w:eastAsia="Times New Roman CYR" w:hAnsi="Times New Roman" w:cs="Times New Roman"/>
          <w:sz w:val="28"/>
        </w:rPr>
      </w:pPr>
      <w:r w:rsidRPr="00E9650F">
        <w:rPr>
          <w:rFonts w:ascii="Times New Roman" w:eastAsia="Calibri" w:hAnsi="Times New Roman" w:cs="Times New Roman"/>
          <w:sz w:val="28"/>
        </w:rPr>
        <w:t>Навуковы</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кіраўнік</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кандыдат</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філалагічных</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навук</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дацэнт</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Хромчанка</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А</w:t>
      </w:r>
      <w:r w:rsidRPr="00E9650F">
        <w:rPr>
          <w:rFonts w:ascii="Times New Roman" w:eastAsia="Times New Roman CYR" w:hAnsi="Times New Roman" w:cs="Times New Roman"/>
          <w:sz w:val="28"/>
        </w:rPr>
        <w:t>.</w:t>
      </w:r>
      <w:r w:rsidR="009714F1">
        <w:rPr>
          <w:rFonts w:ascii="Times New Roman" w:eastAsia="Times New Roman CYR" w:hAnsi="Times New Roman" w:cs="Times New Roman"/>
          <w:sz w:val="28"/>
        </w:rPr>
        <w:t xml:space="preserve"> </w:t>
      </w:r>
      <w:r w:rsidRPr="00E9650F">
        <w:rPr>
          <w:rFonts w:ascii="Times New Roman" w:eastAsia="Calibri" w:hAnsi="Times New Roman" w:cs="Times New Roman"/>
          <w:sz w:val="28"/>
        </w:rPr>
        <w:t>Р</w:t>
      </w:r>
      <w:r w:rsidRPr="00E9650F">
        <w:rPr>
          <w:rFonts w:ascii="Times New Roman" w:eastAsia="Times New Roman CYR" w:hAnsi="Times New Roman" w:cs="Times New Roman"/>
          <w:sz w:val="28"/>
        </w:rPr>
        <w:t>.</w:t>
      </w:r>
    </w:p>
    <w:p w:rsidR="006C20DE" w:rsidRPr="00E9650F" w:rsidRDefault="006C20DE" w:rsidP="00E9650F">
      <w:pPr>
        <w:spacing w:after="0" w:line="432" w:lineRule="auto"/>
        <w:jc w:val="both"/>
        <w:rPr>
          <w:rFonts w:ascii="Times New Roman" w:eastAsia="Times New Roman" w:hAnsi="Times New Roman" w:cs="Times New Roman"/>
          <w:sz w:val="28"/>
        </w:rPr>
      </w:pPr>
    </w:p>
    <w:p w:rsidR="006C20DE" w:rsidRPr="00E9650F" w:rsidRDefault="006C20DE" w:rsidP="00E9650F">
      <w:pPr>
        <w:spacing w:after="0" w:line="432" w:lineRule="auto"/>
        <w:rPr>
          <w:rFonts w:ascii="Times New Roman" w:eastAsia="Times New Roman CYR" w:hAnsi="Times New Roman" w:cs="Times New Roman"/>
          <w:sz w:val="28"/>
        </w:rPr>
      </w:pPr>
    </w:p>
    <w:p w:rsidR="006C20DE" w:rsidRPr="00E9650F" w:rsidRDefault="006C20DE" w:rsidP="00E9650F">
      <w:pPr>
        <w:spacing w:after="0" w:line="432" w:lineRule="auto"/>
        <w:rPr>
          <w:rFonts w:ascii="Times New Roman" w:eastAsia="Times New Roman CYR" w:hAnsi="Times New Roman" w:cs="Times New Roman"/>
          <w:sz w:val="28"/>
        </w:rPr>
      </w:pPr>
    </w:p>
    <w:p w:rsidR="006C20DE" w:rsidRPr="00E9650F" w:rsidRDefault="00840DEC" w:rsidP="00E9650F">
      <w:pPr>
        <w:spacing w:after="0" w:line="432" w:lineRule="auto"/>
        <w:rPr>
          <w:rFonts w:ascii="Times New Roman" w:eastAsia="Times New Roman CYR" w:hAnsi="Times New Roman" w:cs="Times New Roman"/>
          <w:sz w:val="28"/>
        </w:rPr>
      </w:pPr>
      <w:r w:rsidRPr="00E9650F">
        <w:rPr>
          <w:rFonts w:ascii="Times New Roman" w:eastAsia="Calibri" w:hAnsi="Times New Roman" w:cs="Times New Roman"/>
          <w:sz w:val="28"/>
        </w:rPr>
        <w:t>Дапушчана</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да</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абароны</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w:t>
      </w:r>
      <w:r w:rsidRPr="00E9650F">
        <w:rPr>
          <w:rFonts w:ascii="Times New Roman" w:eastAsia="Times New Roman CYR" w:hAnsi="Times New Roman" w:cs="Times New Roman"/>
          <w:sz w:val="28"/>
        </w:rPr>
        <w:t>_</w:t>
      </w:r>
      <w:proofErr w:type="gramStart"/>
      <w:r w:rsidRPr="00E9650F">
        <w:rPr>
          <w:rFonts w:ascii="Times New Roman" w:eastAsia="Times New Roman CYR" w:hAnsi="Times New Roman" w:cs="Times New Roman"/>
          <w:sz w:val="28"/>
        </w:rPr>
        <w:t>_</w:t>
      </w:r>
      <w:r w:rsidRPr="00E9650F">
        <w:rPr>
          <w:rFonts w:ascii="Times New Roman" w:eastAsia="Calibri" w:hAnsi="Times New Roman" w:cs="Times New Roman"/>
          <w:sz w:val="28"/>
        </w:rPr>
        <w:t>”</w:t>
      </w:r>
      <w:r w:rsidRPr="00E9650F">
        <w:rPr>
          <w:rFonts w:ascii="Times New Roman" w:eastAsia="Times New Roman CYR" w:hAnsi="Times New Roman" w:cs="Times New Roman"/>
          <w:sz w:val="28"/>
        </w:rPr>
        <w:t>_</w:t>
      </w:r>
      <w:proofErr w:type="gramEnd"/>
      <w:r w:rsidRPr="00E9650F">
        <w:rPr>
          <w:rFonts w:ascii="Times New Roman" w:eastAsia="Times New Roman CYR" w:hAnsi="Times New Roman" w:cs="Times New Roman"/>
          <w:sz w:val="28"/>
        </w:rPr>
        <w:t xml:space="preserve">_____________2021 </w:t>
      </w:r>
      <w:r w:rsidRPr="00E9650F">
        <w:rPr>
          <w:rFonts w:ascii="Times New Roman" w:eastAsia="Calibri" w:hAnsi="Times New Roman" w:cs="Times New Roman"/>
          <w:sz w:val="28"/>
        </w:rPr>
        <w:t>г</w:t>
      </w:r>
      <w:r w:rsidRPr="00E9650F">
        <w:rPr>
          <w:rFonts w:ascii="Times New Roman" w:eastAsia="Times New Roman CYR" w:hAnsi="Times New Roman" w:cs="Times New Roman"/>
          <w:sz w:val="28"/>
        </w:rPr>
        <w:t>.</w:t>
      </w:r>
    </w:p>
    <w:p w:rsidR="006C20DE" w:rsidRPr="00E9650F" w:rsidRDefault="006C20DE" w:rsidP="00E9650F">
      <w:pPr>
        <w:spacing w:after="0" w:line="432" w:lineRule="auto"/>
        <w:rPr>
          <w:rFonts w:ascii="Times New Roman" w:eastAsia="Times New Roman CYR" w:hAnsi="Times New Roman" w:cs="Times New Roman"/>
          <w:sz w:val="28"/>
        </w:rPr>
      </w:pPr>
    </w:p>
    <w:p w:rsidR="006C20DE" w:rsidRPr="00E9650F" w:rsidRDefault="00840DEC" w:rsidP="00E9650F">
      <w:pPr>
        <w:spacing w:after="0" w:line="432" w:lineRule="auto"/>
        <w:rPr>
          <w:rFonts w:ascii="Times New Roman" w:eastAsia="Times New Roman CYR" w:hAnsi="Times New Roman" w:cs="Times New Roman"/>
          <w:sz w:val="28"/>
        </w:rPr>
      </w:pPr>
      <w:r w:rsidRPr="00E9650F">
        <w:rPr>
          <w:rFonts w:ascii="Times New Roman" w:eastAsia="Calibri" w:hAnsi="Times New Roman" w:cs="Times New Roman"/>
          <w:sz w:val="28"/>
        </w:rPr>
        <w:t>Заг</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кафедры</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медыялінгвістыкі</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і</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рэдагавання</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доктар</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філалагічных</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навук</w:t>
      </w:r>
      <w:r w:rsidRPr="00E9650F">
        <w:rPr>
          <w:rFonts w:ascii="Times New Roman" w:eastAsia="Times New Roman CYR" w:hAnsi="Times New Roman" w:cs="Times New Roman"/>
          <w:sz w:val="28"/>
        </w:rPr>
        <w:t>,</w:t>
      </w:r>
      <w:r w:rsidR="009714F1">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прафесар</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В</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І</w:t>
      </w:r>
      <w:r w:rsidRPr="00E9650F">
        <w:rPr>
          <w:rFonts w:ascii="Times New Roman" w:eastAsia="Times New Roman CYR" w:hAnsi="Times New Roman" w:cs="Times New Roman"/>
          <w:sz w:val="28"/>
        </w:rPr>
        <w:t xml:space="preserve">. </w:t>
      </w:r>
      <w:r w:rsidRPr="00E9650F">
        <w:rPr>
          <w:rFonts w:ascii="Times New Roman" w:eastAsia="Calibri" w:hAnsi="Times New Roman" w:cs="Times New Roman"/>
          <w:sz w:val="28"/>
        </w:rPr>
        <w:t>Іўчанкаў</w:t>
      </w:r>
      <w:r w:rsidRPr="00E9650F">
        <w:rPr>
          <w:rFonts w:ascii="Times New Roman" w:eastAsia="Times New Roman CYR" w:hAnsi="Times New Roman" w:cs="Times New Roman"/>
          <w:sz w:val="28"/>
        </w:rPr>
        <w:t xml:space="preserve"> </w:t>
      </w:r>
    </w:p>
    <w:p w:rsidR="006C20DE" w:rsidRPr="00E9650F" w:rsidRDefault="00840DEC" w:rsidP="00E9650F">
      <w:pPr>
        <w:spacing w:after="0" w:line="432" w:lineRule="auto"/>
        <w:jc w:val="center"/>
        <w:rPr>
          <w:rFonts w:ascii="Times New Roman" w:eastAsia="Times New Roman CYR" w:hAnsi="Times New Roman" w:cs="Times New Roman"/>
          <w:sz w:val="28"/>
        </w:rPr>
      </w:pPr>
      <w:r w:rsidRPr="00E9650F">
        <w:rPr>
          <w:rFonts w:ascii="Times New Roman" w:eastAsia="Calibri" w:hAnsi="Times New Roman" w:cs="Times New Roman"/>
          <w:sz w:val="28"/>
        </w:rPr>
        <w:t>Мінск</w:t>
      </w:r>
    </w:p>
    <w:p w:rsidR="00660CAF" w:rsidRDefault="00840DEC" w:rsidP="00B60259">
      <w:pPr>
        <w:spacing w:after="0" w:line="432" w:lineRule="auto"/>
        <w:jc w:val="center"/>
        <w:rPr>
          <w:rFonts w:ascii="Times New Roman" w:eastAsia="Times New Roman CYR" w:hAnsi="Times New Roman" w:cs="Times New Roman"/>
          <w:sz w:val="28"/>
        </w:rPr>
      </w:pPr>
      <w:r w:rsidRPr="00E9650F">
        <w:rPr>
          <w:rFonts w:ascii="Times New Roman" w:eastAsia="Times New Roman CYR" w:hAnsi="Times New Roman" w:cs="Times New Roman"/>
          <w:sz w:val="28"/>
        </w:rPr>
        <w:t xml:space="preserve"> 202</w:t>
      </w:r>
      <w:r w:rsidR="00E9650F">
        <w:rPr>
          <w:rFonts w:ascii="Times New Roman" w:eastAsia="Times New Roman CYR" w:hAnsi="Times New Roman" w:cs="Times New Roman"/>
          <w:sz w:val="28"/>
        </w:rPr>
        <w:t>1</w:t>
      </w:r>
    </w:p>
    <w:p w:rsidR="00B60259" w:rsidRPr="00B60259" w:rsidRDefault="00B60259" w:rsidP="00B60259">
      <w:pPr>
        <w:spacing w:after="0" w:line="432" w:lineRule="auto"/>
        <w:jc w:val="center"/>
        <w:rPr>
          <w:rFonts w:ascii="Times New Roman" w:eastAsia="Times New Roman CYR" w:hAnsi="Times New Roman" w:cs="Times New Roman"/>
          <w:sz w:val="28"/>
        </w:rPr>
      </w:pPr>
    </w:p>
    <w:p w:rsidR="00652506" w:rsidRPr="00A514B3" w:rsidRDefault="00652506" w:rsidP="00652506">
      <w:pPr>
        <w:spacing w:line="360" w:lineRule="exact"/>
        <w:jc w:val="center"/>
        <w:rPr>
          <w:rFonts w:ascii="Times New Roman" w:hAnsi="Times New Roman" w:cs="Times New Roman"/>
          <w:b/>
          <w:sz w:val="28"/>
          <w:szCs w:val="28"/>
          <w:lang w:val="be-BY"/>
        </w:rPr>
      </w:pPr>
      <w:r w:rsidRPr="00A514B3">
        <w:rPr>
          <w:rFonts w:ascii="Times New Roman" w:hAnsi="Times New Roman" w:cs="Times New Roman"/>
          <w:b/>
          <w:sz w:val="28"/>
          <w:szCs w:val="28"/>
          <w:lang w:val="be-BY"/>
        </w:rPr>
        <w:lastRenderedPageBreak/>
        <w:t>Рэферат</w:t>
      </w:r>
    </w:p>
    <w:p w:rsidR="00652506" w:rsidRPr="00A514B3" w:rsidRDefault="00652506" w:rsidP="00652506">
      <w:pPr>
        <w:spacing w:line="360" w:lineRule="exact"/>
        <w:jc w:val="both"/>
        <w:rPr>
          <w:rFonts w:ascii="Times New Roman" w:hAnsi="Times New Roman" w:cs="Times New Roman"/>
          <w:sz w:val="28"/>
          <w:szCs w:val="28"/>
          <w:lang w:val="be-BY"/>
        </w:rPr>
      </w:pPr>
    </w:p>
    <w:p w:rsidR="00652506" w:rsidRPr="00A514B3" w:rsidRDefault="00652506" w:rsidP="00652506">
      <w:pPr>
        <w:spacing w:line="360" w:lineRule="exact"/>
        <w:jc w:val="both"/>
        <w:rPr>
          <w:rFonts w:ascii="Times New Roman" w:hAnsi="Times New Roman" w:cs="Times New Roman"/>
          <w:sz w:val="28"/>
          <w:szCs w:val="28"/>
          <w:lang w:val="be-BY"/>
        </w:rPr>
      </w:pPr>
      <w:r w:rsidRPr="00A514B3">
        <w:rPr>
          <w:rFonts w:ascii="Times New Roman" w:hAnsi="Times New Roman" w:cs="Times New Roman"/>
          <w:sz w:val="28"/>
          <w:szCs w:val="28"/>
          <w:lang w:val="be-BY"/>
        </w:rPr>
        <w:t>Агульны аб'ём дыпломнай працы</w:t>
      </w:r>
      <w:r>
        <w:rPr>
          <w:rFonts w:ascii="Times New Roman" w:hAnsi="Times New Roman" w:cs="Times New Roman"/>
          <w:sz w:val="28"/>
          <w:szCs w:val="28"/>
          <w:lang w:val="be-BY"/>
        </w:rPr>
        <w:t xml:space="preserve">: </w:t>
      </w:r>
      <w:r w:rsidR="00094E6D">
        <w:rPr>
          <w:rFonts w:ascii="Times New Roman" w:hAnsi="Times New Roman" w:cs="Times New Roman"/>
          <w:sz w:val="28"/>
          <w:szCs w:val="28"/>
          <w:lang w:val="be-BY"/>
        </w:rPr>
        <w:t>5</w:t>
      </w:r>
      <w:r w:rsidR="00660CAF">
        <w:rPr>
          <w:rFonts w:ascii="Times New Roman" w:hAnsi="Times New Roman" w:cs="Times New Roman"/>
          <w:sz w:val="28"/>
          <w:szCs w:val="28"/>
          <w:lang w:val="be-BY"/>
        </w:rPr>
        <w:t>1</w:t>
      </w:r>
      <w:r w:rsidRPr="00A514B3">
        <w:rPr>
          <w:rFonts w:ascii="Times New Roman" w:hAnsi="Times New Roman" w:cs="Times New Roman"/>
          <w:sz w:val="28"/>
          <w:szCs w:val="28"/>
          <w:lang w:val="be-BY"/>
        </w:rPr>
        <w:t xml:space="preserve"> старонк</w:t>
      </w:r>
      <w:r w:rsidR="00660CAF">
        <w:rPr>
          <w:rFonts w:ascii="Times New Roman" w:hAnsi="Times New Roman" w:cs="Times New Roman"/>
          <w:sz w:val="28"/>
          <w:szCs w:val="28"/>
          <w:lang w:val="be-BY"/>
        </w:rPr>
        <w:t>а</w:t>
      </w:r>
      <w:r w:rsidRPr="00A514B3">
        <w:rPr>
          <w:rFonts w:ascii="Times New Roman" w:hAnsi="Times New Roman" w:cs="Times New Roman"/>
          <w:sz w:val="28"/>
          <w:szCs w:val="28"/>
          <w:lang w:val="be-BY"/>
        </w:rPr>
        <w:t xml:space="preserve"> камп'ютэрнага набору. Колькасць выкарыстаных крыніц-25.</w:t>
      </w:r>
    </w:p>
    <w:p w:rsidR="00652506" w:rsidRPr="00A514B3" w:rsidRDefault="00652506" w:rsidP="00652506">
      <w:pPr>
        <w:spacing w:line="360" w:lineRule="exact"/>
        <w:jc w:val="both"/>
        <w:rPr>
          <w:rFonts w:ascii="Times New Roman" w:hAnsi="Times New Roman" w:cs="Times New Roman"/>
          <w:sz w:val="28"/>
          <w:szCs w:val="28"/>
          <w:lang w:val="be-BY"/>
        </w:rPr>
      </w:pPr>
      <w:r w:rsidRPr="00A514B3">
        <w:rPr>
          <w:rFonts w:ascii="Times New Roman" w:hAnsi="Times New Roman" w:cs="Times New Roman"/>
          <w:b/>
          <w:sz w:val="28"/>
          <w:szCs w:val="28"/>
          <w:u w:val="single"/>
          <w:lang w:val="be-BY"/>
        </w:rPr>
        <w:t>Ключавыя словы:</w:t>
      </w:r>
      <w:r w:rsidRPr="00A514B3">
        <w:rPr>
          <w:rFonts w:ascii="Times New Roman" w:hAnsi="Times New Roman" w:cs="Times New Roman"/>
          <w:sz w:val="28"/>
          <w:szCs w:val="28"/>
          <w:lang w:val="be-BY"/>
        </w:rPr>
        <w:t xml:space="preserve"> сацыяльная рэклама, вонкавая рэклама, гісторыя сацыяльнай рэкламы, аналіз рэкламы.</w:t>
      </w:r>
    </w:p>
    <w:p w:rsidR="00652506" w:rsidRPr="00A514B3" w:rsidRDefault="00652506" w:rsidP="00652506">
      <w:pPr>
        <w:spacing w:line="360" w:lineRule="exact"/>
        <w:jc w:val="both"/>
        <w:rPr>
          <w:rFonts w:ascii="Times New Roman" w:hAnsi="Times New Roman" w:cs="Times New Roman"/>
          <w:sz w:val="28"/>
          <w:szCs w:val="28"/>
          <w:lang w:val="be-BY"/>
        </w:rPr>
      </w:pPr>
      <w:r w:rsidRPr="00A514B3">
        <w:rPr>
          <w:rFonts w:ascii="Times New Roman" w:hAnsi="Times New Roman" w:cs="Times New Roman"/>
          <w:b/>
          <w:sz w:val="28"/>
          <w:szCs w:val="28"/>
          <w:u w:val="single"/>
          <w:lang w:val="be-BY"/>
        </w:rPr>
        <w:t>Актуальнасць:</w:t>
      </w:r>
      <w:r w:rsidRPr="00A514B3">
        <w:rPr>
          <w:rFonts w:ascii="Times New Roman" w:hAnsi="Times New Roman" w:cs="Times New Roman"/>
          <w:sz w:val="28"/>
          <w:szCs w:val="28"/>
          <w:lang w:val="be-BY"/>
        </w:rPr>
        <w:t xml:space="preserve"> дадзеная праца з'яўляецца актуальнай, таму што стварэнне сацыяльнай рэкламы</w:t>
      </w:r>
      <w:r w:rsidR="00EB58D7">
        <w:rPr>
          <w:rFonts w:ascii="Times New Roman" w:hAnsi="Times New Roman" w:cs="Times New Roman"/>
          <w:sz w:val="28"/>
          <w:szCs w:val="28"/>
          <w:lang w:val="be-BY"/>
        </w:rPr>
        <w:t xml:space="preserve"> </w:t>
      </w:r>
      <w:r w:rsidR="00EB58D7" w:rsidRPr="00EB58D7">
        <w:rPr>
          <w:color w:val="000000"/>
          <w:sz w:val="28"/>
          <w:szCs w:val="28"/>
          <w:lang w:val="be-BY"/>
        </w:rPr>
        <w:t>–</w:t>
      </w:r>
      <w:r w:rsidR="00EB58D7">
        <w:rPr>
          <w:color w:val="000000"/>
          <w:sz w:val="28"/>
          <w:szCs w:val="28"/>
          <w:lang w:val="be-BY"/>
        </w:rPr>
        <w:t xml:space="preserve"> </w:t>
      </w:r>
      <w:r w:rsidRPr="00A514B3">
        <w:rPr>
          <w:rFonts w:ascii="Times New Roman" w:hAnsi="Times New Roman" w:cs="Times New Roman"/>
          <w:sz w:val="28"/>
          <w:szCs w:val="28"/>
          <w:lang w:val="be-BY"/>
        </w:rPr>
        <w:t>вельмі працаёмкі і складаны працэс, цесна звязаны з многімі сферамі жыцця грамадства. Дыпломная праца прысве</w:t>
      </w:r>
      <w:r w:rsidR="00EB58D7">
        <w:rPr>
          <w:rFonts w:ascii="Times New Roman" w:hAnsi="Times New Roman" w:cs="Times New Roman"/>
          <w:sz w:val="28"/>
          <w:szCs w:val="28"/>
          <w:lang w:val="be-BY"/>
        </w:rPr>
        <w:t>д</w:t>
      </w:r>
      <w:r w:rsidRPr="00A514B3">
        <w:rPr>
          <w:rFonts w:ascii="Times New Roman" w:hAnsi="Times New Roman" w:cs="Times New Roman"/>
          <w:sz w:val="28"/>
          <w:szCs w:val="28"/>
          <w:lang w:val="be-BY"/>
        </w:rPr>
        <w:t>чана з працэсам стварэння сацыяльнай рэкламы, а таксама рэдагаваннем тэкстаў сацыяльнай рэкламы.</w:t>
      </w:r>
    </w:p>
    <w:p w:rsidR="00652506" w:rsidRDefault="00652506" w:rsidP="00094E6D">
      <w:pPr>
        <w:spacing w:after="0" w:line="360" w:lineRule="exact"/>
        <w:jc w:val="both"/>
        <w:rPr>
          <w:rFonts w:ascii="Times New Roman" w:eastAsia="Times New Roman" w:hAnsi="Times New Roman" w:cs="Times New Roman"/>
          <w:strike/>
          <w:sz w:val="28"/>
          <w:lang w:val="be-BY"/>
        </w:rPr>
      </w:pPr>
      <w:r w:rsidRPr="00A514B3">
        <w:rPr>
          <w:rFonts w:ascii="Times New Roman" w:hAnsi="Times New Roman" w:cs="Times New Roman"/>
          <w:b/>
          <w:sz w:val="28"/>
          <w:szCs w:val="28"/>
          <w:u w:val="single"/>
          <w:lang w:val="be-BY"/>
        </w:rPr>
        <w:t>Аб'ект</w:t>
      </w:r>
      <w:r w:rsidRPr="00A514B3">
        <w:rPr>
          <w:rFonts w:ascii="Times New Roman" w:hAnsi="Times New Roman" w:cs="Times New Roman"/>
          <w:sz w:val="28"/>
          <w:szCs w:val="28"/>
          <w:lang w:val="be-BY"/>
        </w:rPr>
        <w:t xml:space="preserve"> даследавання дыпломнай працы</w:t>
      </w:r>
      <w:r w:rsidR="00094E6D">
        <w:rPr>
          <w:rFonts w:ascii="Times New Roman" w:hAnsi="Times New Roman" w:cs="Times New Roman"/>
          <w:sz w:val="28"/>
          <w:szCs w:val="28"/>
          <w:lang w:val="be-BY"/>
        </w:rPr>
        <w:t xml:space="preserve"> </w:t>
      </w:r>
      <w:r w:rsidR="00EB58D7" w:rsidRPr="00E5656B">
        <w:rPr>
          <w:color w:val="000000"/>
          <w:sz w:val="28"/>
          <w:szCs w:val="28"/>
        </w:rPr>
        <w:t>–</w:t>
      </w:r>
      <w:r w:rsidR="00EB58D7">
        <w:rPr>
          <w:color w:val="000000"/>
          <w:sz w:val="28"/>
          <w:szCs w:val="28"/>
          <w:lang w:val="be-BY"/>
        </w:rPr>
        <w:t xml:space="preserve"> </w:t>
      </w:r>
      <w:r w:rsidR="00094E6D" w:rsidRPr="00094E6D">
        <w:rPr>
          <w:rFonts w:ascii="Times New Roman" w:eastAsia="Times New Roman" w:hAnsi="Times New Roman" w:cs="Times New Roman"/>
          <w:color w:val="000000" w:themeColor="text1"/>
          <w:sz w:val="28"/>
          <w:lang w:val="be-BY"/>
        </w:rPr>
        <w:t>тэксты</w:t>
      </w:r>
      <w:r w:rsidR="00094E6D" w:rsidRPr="00094E6D">
        <w:rPr>
          <w:rFonts w:ascii="Times New Roman CYR" w:eastAsia="Times New Roman CYR" w:hAnsi="Times New Roman CYR" w:cs="Times New Roman CYR"/>
          <w:color w:val="000000" w:themeColor="text1"/>
          <w:sz w:val="28"/>
          <w:lang w:val="be-BY"/>
        </w:rPr>
        <w:t xml:space="preserve"> </w:t>
      </w:r>
      <w:r w:rsidR="00094E6D" w:rsidRPr="00094E6D">
        <w:rPr>
          <w:rFonts w:ascii="Times New Roman" w:eastAsia="Times New Roman" w:hAnsi="Times New Roman" w:cs="Times New Roman"/>
          <w:color w:val="000000" w:themeColor="text1"/>
          <w:sz w:val="28"/>
          <w:lang w:val="be-BY"/>
        </w:rPr>
        <w:t>сацыяльнай</w:t>
      </w:r>
      <w:r w:rsidR="00094E6D" w:rsidRPr="00094E6D">
        <w:rPr>
          <w:rFonts w:ascii="Times New Roman CYR" w:eastAsia="Times New Roman CYR" w:hAnsi="Times New Roman CYR" w:cs="Times New Roman CYR"/>
          <w:color w:val="000000" w:themeColor="text1"/>
          <w:sz w:val="28"/>
          <w:lang w:val="be-BY"/>
        </w:rPr>
        <w:t xml:space="preserve"> </w:t>
      </w:r>
      <w:r w:rsidR="00094E6D" w:rsidRPr="00094E6D">
        <w:rPr>
          <w:rFonts w:ascii="Times New Roman" w:eastAsia="Times New Roman" w:hAnsi="Times New Roman" w:cs="Times New Roman"/>
          <w:color w:val="000000" w:themeColor="text1"/>
          <w:sz w:val="28"/>
          <w:lang w:val="be-BY"/>
        </w:rPr>
        <w:t>рэкламы</w:t>
      </w:r>
      <w:r w:rsidR="00094E6D" w:rsidRPr="00094E6D">
        <w:rPr>
          <w:rFonts w:ascii="Times New Roman CYR" w:eastAsia="Times New Roman CYR" w:hAnsi="Times New Roman CYR" w:cs="Times New Roman CYR"/>
          <w:color w:val="000000" w:themeColor="text1"/>
          <w:sz w:val="28"/>
          <w:lang w:val="be-BY"/>
        </w:rPr>
        <w:t xml:space="preserve"> </w:t>
      </w:r>
      <w:r w:rsidR="00094E6D" w:rsidRPr="00094E6D">
        <w:rPr>
          <w:rFonts w:ascii="Times New Roman" w:eastAsia="Times New Roman" w:hAnsi="Times New Roman" w:cs="Times New Roman"/>
          <w:color w:val="000000" w:themeColor="text1"/>
          <w:sz w:val="28"/>
          <w:lang w:val="be-BY"/>
        </w:rPr>
        <w:t>на сайце МНС і ў газеце “Звязда”.</w:t>
      </w:r>
      <w:r w:rsidR="00094E6D" w:rsidRPr="00094E6D">
        <w:rPr>
          <w:rFonts w:ascii="Times New Roman" w:eastAsia="Times New Roman" w:hAnsi="Times New Roman" w:cs="Times New Roman"/>
          <w:color w:val="FF0000"/>
          <w:sz w:val="28"/>
          <w:lang w:val="be-BY"/>
        </w:rPr>
        <w:t xml:space="preserve"> </w:t>
      </w:r>
    </w:p>
    <w:p w:rsidR="00094E6D" w:rsidRPr="00094E6D" w:rsidRDefault="00094E6D" w:rsidP="00094E6D">
      <w:pPr>
        <w:spacing w:after="0" w:line="360" w:lineRule="exact"/>
        <w:ind w:firstLine="567"/>
        <w:jc w:val="both"/>
        <w:rPr>
          <w:rFonts w:ascii="Times New Roman" w:eastAsia="Times New Roman" w:hAnsi="Times New Roman" w:cs="Times New Roman"/>
          <w:strike/>
          <w:sz w:val="28"/>
          <w:lang w:val="be-BY"/>
        </w:rPr>
      </w:pPr>
    </w:p>
    <w:p w:rsidR="00652506" w:rsidRDefault="00652506" w:rsidP="00094E6D">
      <w:pPr>
        <w:spacing w:after="0" w:line="360" w:lineRule="exact"/>
        <w:jc w:val="both"/>
        <w:rPr>
          <w:rFonts w:ascii="Times New Roman" w:eastAsia="Times New Roman" w:hAnsi="Times New Roman" w:cs="Times New Roman"/>
          <w:color w:val="000000" w:themeColor="text1"/>
          <w:sz w:val="28"/>
          <w:lang w:val="be-BY"/>
        </w:rPr>
      </w:pPr>
      <w:r w:rsidRPr="00A514B3">
        <w:rPr>
          <w:rFonts w:ascii="Times New Roman" w:hAnsi="Times New Roman" w:cs="Times New Roman"/>
          <w:b/>
          <w:sz w:val="28"/>
          <w:szCs w:val="28"/>
          <w:u w:val="single"/>
          <w:lang w:val="be-BY"/>
        </w:rPr>
        <w:t>Мэта даследавання:</w:t>
      </w:r>
      <w:r w:rsidRPr="00A514B3">
        <w:rPr>
          <w:rFonts w:ascii="Times New Roman" w:hAnsi="Times New Roman" w:cs="Times New Roman"/>
          <w:sz w:val="28"/>
          <w:szCs w:val="28"/>
          <w:lang w:val="be-BY"/>
        </w:rPr>
        <w:t xml:space="preserve"> </w:t>
      </w:r>
      <w:r w:rsidR="00094E6D" w:rsidRPr="00094E6D">
        <w:rPr>
          <w:rFonts w:ascii="Times New Roman" w:eastAsia="Times New Roman" w:hAnsi="Times New Roman" w:cs="Times New Roman"/>
          <w:sz w:val="28"/>
          <w:lang w:val="be-BY"/>
        </w:rPr>
        <w:t xml:space="preserve">прааналізаваць </w:t>
      </w:r>
      <w:r w:rsidR="00094E6D" w:rsidRPr="00094E6D">
        <w:rPr>
          <w:rFonts w:ascii="Times New Roman" w:eastAsia="Times New Roman" w:hAnsi="Times New Roman" w:cs="Times New Roman"/>
          <w:color w:val="000000" w:themeColor="text1"/>
          <w:sz w:val="28"/>
          <w:lang w:val="be-BY"/>
        </w:rPr>
        <w:t>з рэдактарскага аспекту структуру і стыль тэкстаў сацыяльнай рэкламы</w:t>
      </w:r>
      <w:r w:rsidR="00DD53B3">
        <w:rPr>
          <w:rFonts w:ascii="Times New Roman" w:eastAsia="Times New Roman" w:hAnsi="Times New Roman" w:cs="Times New Roman"/>
          <w:color w:val="000000" w:themeColor="text1"/>
          <w:sz w:val="28"/>
          <w:lang w:val="be-BY"/>
        </w:rPr>
        <w:t>.</w:t>
      </w:r>
    </w:p>
    <w:p w:rsidR="00094E6D" w:rsidRPr="00094E6D" w:rsidRDefault="00094E6D" w:rsidP="00094E6D">
      <w:pPr>
        <w:spacing w:after="0" w:line="360" w:lineRule="exact"/>
        <w:jc w:val="both"/>
        <w:rPr>
          <w:rFonts w:ascii="Times New Roman" w:eastAsia="Times New Roman" w:hAnsi="Times New Roman" w:cs="Times New Roman"/>
          <w:color w:val="000000" w:themeColor="text1"/>
          <w:sz w:val="28"/>
          <w:lang w:val="be-BY"/>
        </w:rPr>
      </w:pPr>
    </w:p>
    <w:p w:rsidR="00652506" w:rsidRPr="00652506" w:rsidRDefault="00652506" w:rsidP="00652506">
      <w:pPr>
        <w:spacing w:line="360" w:lineRule="exact"/>
        <w:jc w:val="both"/>
        <w:rPr>
          <w:rFonts w:ascii="Times New Roman" w:hAnsi="Times New Roman" w:cs="Times New Roman"/>
          <w:b/>
          <w:sz w:val="28"/>
          <w:szCs w:val="28"/>
          <w:u w:val="single"/>
          <w:lang w:val="be-BY"/>
        </w:rPr>
      </w:pPr>
      <w:r w:rsidRPr="00A514B3">
        <w:rPr>
          <w:rFonts w:ascii="Times New Roman" w:hAnsi="Times New Roman" w:cs="Times New Roman"/>
          <w:sz w:val="28"/>
          <w:szCs w:val="28"/>
          <w:lang w:val="be-BY"/>
        </w:rPr>
        <w:t xml:space="preserve">Для дасягнення гэтай мэты вырашаюцца наступныя </w:t>
      </w:r>
      <w:r w:rsidRPr="00A514B3">
        <w:rPr>
          <w:rFonts w:ascii="Times New Roman" w:hAnsi="Times New Roman" w:cs="Times New Roman"/>
          <w:b/>
          <w:sz w:val="28"/>
          <w:szCs w:val="28"/>
          <w:u w:val="single"/>
          <w:lang w:val="be-BY"/>
        </w:rPr>
        <w:t>задачы:</w:t>
      </w:r>
    </w:p>
    <w:p w:rsidR="00DD53B3" w:rsidRPr="00DD53B3" w:rsidRDefault="00DD53B3" w:rsidP="00DD53B3">
      <w:pPr>
        <w:spacing w:line="360" w:lineRule="exact"/>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 </w:t>
      </w:r>
      <w:r w:rsidRPr="00DD53B3">
        <w:rPr>
          <w:rFonts w:ascii="Times New Roman" w:hAnsi="Times New Roman" w:cs="Times New Roman"/>
          <w:sz w:val="28"/>
          <w:szCs w:val="28"/>
          <w:lang w:val="be-BY"/>
        </w:rPr>
        <w:t>пазнаёміцца з навуковай літаратурай па тэме даследавання;</w:t>
      </w:r>
    </w:p>
    <w:p w:rsidR="00DD53B3" w:rsidRPr="00DD53B3" w:rsidRDefault="00DD53B3" w:rsidP="00DD53B3">
      <w:pPr>
        <w:spacing w:line="360" w:lineRule="exact"/>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2) </w:t>
      </w:r>
      <w:r w:rsidRPr="00DD53B3">
        <w:rPr>
          <w:rFonts w:ascii="Times New Roman" w:hAnsi="Times New Roman" w:cs="Times New Roman"/>
          <w:sz w:val="28"/>
          <w:szCs w:val="28"/>
          <w:lang w:val="be-BY"/>
        </w:rPr>
        <w:t>сабраць і класіфікаваць фактычны матэрыял;</w:t>
      </w:r>
    </w:p>
    <w:p w:rsidR="00DD53B3" w:rsidRPr="00DD53B3" w:rsidRDefault="00DD53B3" w:rsidP="00DD53B3">
      <w:pPr>
        <w:spacing w:line="360" w:lineRule="exact"/>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3) </w:t>
      </w:r>
      <w:r w:rsidRPr="00DD53B3">
        <w:rPr>
          <w:rFonts w:ascii="Times New Roman" w:hAnsi="Times New Roman" w:cs="Times New Roman"/>
          <w:sz w:val="28"/>
          <w:szCs w:val="28"/>
          <w:lang w:val="be-BY"/>
        </w:rPr>
        <w:t>вызначыць сутнасць асноўных паняццяў, якія належаць да сацыяльнай рэкламы;</w:t>
      </w:r>
    </w:p>
    <w:p w:rsidR="00DD53B3" w:rsidRPr="00DD53B3" w:rsidRDefault="00DD53B3" w:rsidP="00DD53B3">
      <w:pPr>
        <w:spacing w:line="360" w:lineRule="exact"/>
        <w:jc w:val="both"/>
        <w:rPr>
          <w:rFonts w:ascii="Times New Roman" w:hAnsi="Times New Roman" w:cs="Times New Roman"/>
          <w:sz w:val="28"/>
          <w:szCs w:val="28"/>
          <w:lang w:val="be-BY"/>
        </w:rPr>
      </w:pPr>
      <w:r w:rsidRPr="00DD53B3">
        <w:rPr>
          <w:rFonts w:ascii="Times New Roman" w:hAnsi="Times New Roman" w:cs="Times New Roman"/>
          <w:sz w:val="28"/>
          <w:szCs w:val="28"/>
          <w:lang w:val="be-BY"/>
        </w:rPr>
        <w:t xml:space="preserve">4) апісаць з рэдактарскага гледжання структуру тэкстаў сацыяльнай рэкламы на сайце МНС і ў газеце “Звязда”; </w:t>
      </w:r>
    </w:p>
    <w:p w:rsidR="00DD53B3" w:rsidRPr="00DD53B3" w:rsidRDefault="00DD53B3" w:rsidP="00DD53B3">
      <w:pPr>
        <w:spacing w:line="360" w:lineRule="exact"/>
        <w:jc w:val="both"/>
        <w:rPr>
          <w:rFonts w:ascii="Times New Roman" w:hAnsi="Times New Roman" w:cs="Times New Roman"/>
          <w:sz w:val="28"/>
          <w:szCs w:val="28"/>
          <w:lang w:val="be-BY"/>
        </w:rPr>
      </w:pPr>
      <w:r w:rsidRPr="00DD53B3">
        <w:rPr>
          <w:rFonts w:ascii="Times New Roman" w:hAnsi="Times New Roman" w:cs="Times New Roman"/>
          <w:sz w:val="28"/>
          <w:szCs w:val="28"/>
          <w:lang w:val="be-BY"/>
        </w:rPr>
        <w:t xml:space="preserve">5) выявіць моўна-стылёвыя характарыстыкі тэкстаў сацыяльнай рэкламы на сайце МНС і ў газеце “Звязда”. </w:t>
      </w:r>
    </w:p>
    <w:p w:rsidR="00652506" w:rsidRPr="00A514B3" w:rsidRDefault="00652506" w:rsidP="00652506">
      <w:pPr>
        <w:spacing w:line="360" w:lineRule="exact"/>
        <w:jc w:val="both"/>
        <w:rPr>
          <w:rFonts w:ascii="Times New Roman" w:hAnsi="Times New Roman" w:cs="Times New Roman"/>
          <w:sz w:val="28"/>
          <w:szCs w:val="28"/>
          <w:lang w:val="be-BY"/>
        </w:rPr>
      </w:pPr>
      <w:r w:rsidRPr="00A514B3">
        <w:rPr>
          <w:rFonts w:ascii="Times New Roman" w:hAnsi="Times New Roman" w:cs="Times New Roman"/>
          <w:sz w:val="28"/>
          <w:szCs w:val="28"/>
          <w:lang w:val="be-BY"/>
        </w:rPr>
        <w:t>Метадалагічная аснова дыпломнай работы ўключае: аналіз навуковай літаратуры па тэме даследавання, метад бесперапыннай выбаркі і апісання.</w:t>
      </w:r>
    </w:p>
    <w:p w:rsidR="00652506" w:rsidRDefault="00652506" w:rsidP="00652506">
      <w:pPr>
        <w:spacing w:line="360" w:lineRule="exact"/>
        <w:jc w:val="both"/>
        <w:rPr>
          <w:rFonts w:ascii="Times New Roman" w:hAnsi="Times New Roman" w:cs="Times New Roman"/>
          <w:sz w:val="28"/>
          <w:szCs w:val="28"/>
          <w:lang w:val="be-BY"/>
        </w:rPr>
      </w:pPr>
      <w:r w:rsidRPr="00A514B3">
        <w:rPr>
          <w:rFonts w:ascii="Times New Roman" w:hAnsi="Times New Roman" w:cs="Times New Roman"/>
          <w:sz w:val="28"/>
          <w:szCs w:val="28"/>
          <w:lang w:val="be-BY"/>
        </w:rPr>
        <w:t>Практычная значнасць дыпломнай працы заключаецца ў магчымасці выкарыстання фактычнага матэрыялу для правядзення даследаванняў, а таксама напісання навуковых прац. Дыпломная праца ўяўляе сабой самастойнае аўтарскае даследаванне.</w:t>
      </w:r>
    </w:p>
    <w:p w:rsidR="00DD53B3" w:rsidRDefault="00DD53B3" w:rsidP="00652506">
      <w:pPr>
        <w:spacing w:line="360" w:lineRule="exact"/>
        <w:jc w:val="both"/>
        <w:rPr>
          <w:rFonts w:ascii="Times New Roman" w:hAnsi="Times New Roman" w:cs="Times New Roman"/>
          <w:sz w:val="28"/>
          <w:szCs w:val="28"/>
          <w:lang w:val="be-BY"/>
        </w:rPr>
      </w:pPr>
    </w:p>
    <w:p w:rsidR="00652506" w:rsidRPr="00A514B3" w:rsidRDefault="00652506" w:rsidP="00652506">
      <w:pPr>
        <w:pStyle w:val="a8"/>
        <w:spacing w:line="360" w:lineRule="exact"/>
        <w:jc w:val="center"/>
        <w:rPr>
          <w:b/>
          <w:color w:val="000000"/>
          <w:sz w:val="28"/>
          <w:szCs w:val="28"/>
        </w:rPr>
      </w:pPr>
      <w:r w:rsidRPr="00A514B3">
        <w:rPr>
          <w:b/>
          <w:color w:val="000000"/>
          <w:sz w:val="28"/>
          <w:szCs w:val="28"/>
        </w:rPr>
        <w:lastRenderedPageBreak/>
        <w:t>Реферат</w:t>
      </w:r>
    </w:p>
    <w:p w:rsidR="00652506" w:rsidRPr="00E5656B" w:rsidRDefault="00652506" w:rsidP="00652506">
      <w:pPr>
        <w:pStyle w:val="a8"/>
        <w:spacing w:line="360" w:lineRule="exact"/>
        <w:jc w:val="both"/>
        <w:rPr>
          <w:color w:val="000000"/>
          <w:sz w:val="28"/>
          <w:szCs w:val="28"/>
        </w:rPr>
      </w:pPr>
      <w:r w:rsidRPr="00E5656B">
        <w:rPr>
          <w:color w:val="000000"/>
          <w:sz w:val="28"/>
          <w:szCs w:val="28"/>
        </w:rPr>
        <w:t xml:space="preserve">Общий объем дипломной работы – </w:t>
      </w:r>
      <w:r w:rsidR="00094E6D">
        <w:rPr>
          <w:color w:val="000000"/>
          <w:sz w:val="28"/>
          <w:szCs w:val="28"/>
          <w:lang w:val="be-BY"/>
        </w:rPr>
        <w:t>5</w:t>
      </w:r>
      <w:r w:rsidR="00660CAF">
        <w:rPr>
          <w:color w:val="000000"/>
          <w:sz w:val="28"/>
          <w:szCs w:val="28"/>
          <w:lang w:val="be-BY"/>
        </w:rPr>
        <w:t>1</w:t>
      </w:r>
      <w:r w:rsidRPr="00E5656B">
        <w:rPr>
          <w:color w:val="000000"/>
          <w:sz w:val="28"/>
          <w:szCs w:val="28"/>
        </w:rPr>
        <w:t xml:space="preserve"> страниц</w:t>
      </w:r>
      <w:r w:rsidRPr="00E5656B">
        <w:rPr>
          <w:color w:val="000000"/>
          <w:sz w:val="28"/>
          <w:szCs w:val="28"/>
          <w:lang w:val="be-BY"/>
        </w:rPr>
        <w:t>ы</w:t>
      </w:r>
      <w:r w:rsidRPr="00E5656B">
        <w:rPr>
          <w:color w:val="000000"/>
          <w:sz w:val="28"/>
          <w:szCs w:val="28"/>
        </w:rPr>
        <w:t xml:space="preserve"> компьютерного набора. Количество использованных источников – </w:t>
      </w:r>
      <w:r w:rsidRPr="00E5656B">
        <w:rPr>
          <w:color w:val="000000"/>
          <w:sz w:val="28"/>
          <w:szCs w:val="28"/>
          <w:lang w:val="be-BY"/>
        </w:rPr>
        <w:t>25</w:t>
      </w:r>
      <w:r w:rsidRPr="00E5656B">
        <w:rPr>
          <w:color w:val="000000"/>
          <w:sz w:val="28"/>
          <w:szCs w:val="28"/>
        </w:rPr>
        <w:t>.</w:t>
      </w:r>
    </w:p>
    <w:p w:rsidR="00652506" w:rsidRPr="00E5656B" w:rsidRDefault="00652506" w:rsidP="00652506">
      <w:pPr>
        <w:pStyle w:val="a8"/>
        <w:spacing w:line="360" w:lineRule="exact"/>
        <w:jc w:val="both"/>
        <w:rPr>
          <w:color w:val="000000"/>
          <w:sz w:val="28"/>
          <w:szCs w:val="28"/>
        </w:rPr>
      </w:pPr>
      <w:r w:rsidRPr="002D6B59">
        <w:rPr>
          <w:b/>
          <w:color w:val="000000"/>
          <w:sz w:val="28"/>
          <w:szCs w:val="28"/>
          <w:u w:val="single"/>
        </w:rPr>
        <w:t>Ключевые слова:</w:t>
      </w:r>
      <w:r w:rsidRPr="00E5656B">
        <w:rPr>
          <w:color w:val="000000"/>
          <w:sz w:val="28"/>
          <w:szCs w:val="28"/>
        </w:rPr>
        <w:t xml:space="preserve"> </w:t>
      </w:r>
      <w:r w:rsidRPr="00E5656B">
        <w:rPr>
          <w:color w:val="000000"/>
          <w:sz w:val="28"/>
          <w:szCs w:val="28"/>
          <w:lang w:val="be-BY"/>
        </w:rPr>
        <w:t>соц</w:t>
      </w:r>
      <w:r w:rsidRPr="00E5656B">
        <w:rPr>
          <w:color w:val="000000"/>
          <w:sz w:val="28"/>
          <w:szCs w:val="28"/>
        </w:rPr>
        <w:t>иальная реклама, наружная реклама, история социальной рекламы, анализ рекламы.</w:t>
      </w:r>
    </w:p>
    <w:p w:rsidR="00652506" w:rsidRPr="00E5656B" w:rsidRDefault="00652506" w:rsidP="00652506">
      <w:pPr>
        <w:pStyle w:val="a8"/>
        <w:spacing w:line="360" w:lineRule="exact"/>
        <w:jc w:val="both"/>
        <w:rPr>
          <w:color w:val="000000"/>
          <w:sz w:val="28"/>
          <w:szCs w:val="28"/>
        </w:rPr>
      </w:pPr>
      <w:r w:rsidRPr="002D6B59">
        <w:rPr>
          <w:b/>
          <w:color w:val="000000"/>
          <w:sz w:val="28"/>
          <w:szCs w:val="28"/>
          <w:u w:val="single"/>
        </w:rPr>
        <w:t>Актуальность:</w:t>
      </w:r>
      <w:r w:rsidRPr="00E5656B">
        <w:rPr>
          <w:color w:val="000000"/>
          <w:sz w:val="28"/>
          <w:szCs w:val="28"/>
        </w:rPr>
        <w:t xml:space="preserve"> Данная работа является актуальной, потому что создание социальной рекламы – очень трудоемкий и сложный процесс, тесно связанный со многими сферами жизни общества. Дипломная работа </w:t>
      </w:r>
      <w:r>
        <w:rPr>
          <w:color w:val="000000"/>
          <w:sz w:val="28"/>
          <w:szCs w:val="28"/>
        </w:rPr>
        <w:t>посвящена</w:t>
      </w:r>
      <w:r w:rsidRPr="00E5656B">
        <w:rPr>
          <w:color w:val="000000"/>
          <w:sz w:val="28"/>
          <w:szCs w:val="28"/>
        </w:rPr>
        <w:t xml:space="preserve"> </w:t>
      </w:r>
      <w:proofErr w:type="gramStart"/>
      <w:r w:rsidRPr="00E5656B">
        <w:rPr>
          <w:color w:val="000000"/>
          <w:sz w:val="28"/>
          <w:szCs w:val="28"/>
        </w:rPr>
        <w:t>с процессам</w:t>
      </w:r>
      <w:proofErr w:type="gramEnd"/>
      <w:r w:rsidRPr="00E5656B">
        <w:rPr>
          <w:color w:val="000000"/>
          <w:sz w:val="28"/>
          <w:szCs w:val="28"/>
        </w:rPr>
        <w:t xml:space="preserve"> создания социальной рекламы</w:t>
      </w:r>
      <w:r>
        <w:rPr>
          <w:color w:val="000000"/>
          <w:sz w:val="28"/>
          <w:szCs w:val="28"/>
        </w:rPr>
        <w:t>, а также редактированием текстов социальной рекламы</w:t>
      </w:r>
      <w:r w:rsidRPr="00E5656B">
        <w:rPr>
          <w:color w:val="000000"/>
          <w:sz w:val="28"/>
          <w:szCs w:val="28"/>
        </w:rPr>
        <w:t xml:space="preserve">. </w:t>
      </w:r>
    </w:p>
    <w:p w:rsidR="00652506" w:rsidRPr="00E5656B" w:rsidRDefault="00652506" w:rsidP="00652506">
      <w:pPr>
        <w:pStyle w:val="a8"/>
        <w:spacing w:line="360" w:lineRule="exact"/>
        <w:jc w:val="both"/>
        <w:rPr>
          <w:color w:val="000000"/>
          <w:sz w:val="28"/>
          <w:szCs w:val="28"/>
        </w:rPr>
      </w:pPr>
      <w:r w:rsidRPr="002D6B59">
        <w:rPr>
          <w:b/>
          <w:color w:val="000000"/>
          <w:sz w:val="28"/>
          <w:szCs w:val="28"/>
          <w:u w:val="single"/>
        </w:rPr>
        <w:t>Объект</w:t>
      </w:r>
      <w:r w:rsidRPr="00E5656B">
        <w:rPr>
          <w:color w:val="000000"/>
          <w:sz w:val="28"/>
          <w:szCs w:val="28"/>
        </w:rPr>
        <w:t xml:space="preserve"> исследования дипломной работы – </w:t>
      </w:r>
      <w:r w:rsidR="00DD53B3" w:rsidRPr="00DD53B3">
        <w:rPr>
          <w:color w:val="000000"/>
          <w:sz w:val="28"/>
          <w:szCs w:val="28"/>
        </w:rPr>
        <w:t>тексты социальной рекламы на сайте МЧС и в газете «Звязда».</w:t>
      </w:r>
    </w:p>
    <w:p w:rsidR="00652506" w:rsidRPr="00E5656B" w:rsidRDefault="00652506" w:rsidP="00DD53B3">
      <w:pPr>
        <w:pStyle w:val="a8"/>
        <w:spacing w:line="360" w:lineRule="exact"/>
        <w:jc w:val="both"/>
        <w:rPr>
          <w:color w:val="000000"/>
          <w:sz w:val="28"/>
          <w:szCs w:val="28"/>
        </w:rPr>
      </w:pPr>
      <w:r w:rsidRPr="002D6B59">
        <w:rPr>
          <w:b/>
          <w:color w:val="000000"/>
          <w:sz w:val="28"/>
          <w:szCs w:val="28"/>
          <w:u w:val="single"/>
        </w:rPr>
        <w:t>Цель</w:t>
      </w:r>
      <w:r w:rsidRPr="00E5656B">
        <w:rPr>
          <w:color w:val="000000"/>
          <w:sz w:val="28"/>
          <w:szCs w:val="28"/>
        </w:rPr>
        <w:t xml:space="preserve"> исследования: </w:t>
      </w:r>
      <w:r w:rsidR="00DD53B3" w:rsidRPr="00DD53B3">
        <w:rPr>
          <w:color w:val="000000"/>
          <w:sz w:val="28"/>
          <w:szCs w:val="28"/>
        </w:rPr>
        <w:t>анализировать с точки зрения редакции структуру и стиль текстов социальной рекламы.</w:t>
      </w:r>
    </w:p>
    <w:p w:rsidR="00652506" w:rsidRPr="002D6B59" w:rsidRDefault="00652506" w:rsidP="00652506">
      <w:pPr>
        <w:pStyle w:val="a8"/>
        <w:spacing w:line="360" w:lineRule="exact"/>
        <w:jc w:val="both"/>
        <w:rPr>
          <w:b/>
          <w:color w:val="000000"/>
          <w:sz w:val="28"/>
          <w:szCs w:val="28"/>
          <w:u w:val="single"/>
        </w:rPr>
      </w:pPr>
      <w:r w:rsidRPr="00E5656B">
        <w:rPr>
          <w:color w:val="000000"/>
          <w:sz w:val="28"/>
          <w:szCs w:val="28"/>
        </w:rPr>
        <w:t xml:space="preserve">Для достижения этой цели решаются следующие </w:t>
      </w:r>
      <w:r w:rsidRPr="002D6B59">
        <w:rPr>
          <w:b/>
          <w:color w:val="000000"/>
          <w:sz w:val="28"/>
          <w:szCs w:val="28"/>
          <w:u w:val="single"/>
        </w:rPr>
        <w:t>задачи:</w:t>
      </w:r>
    </w:p>
    <w:p w:rsidR="00DD53B3" w:rsidRPr="00DD53B3" w:rsidRDefault="00DD53B3" w:rsidP="00DD53B3">
      <w:pPr>
        <w:pStyle w:val="a8"/>
        <w:spacing w:line="360" w:lineRule="exact"/>
        <w:jc w:val="both"/>
        <w:rPr>
          <w:color w:val="000000"/>
          <w:sz w:val="28"/>
          <w:szCs w:val="28"/>
        </w:rPr>
      </w:pPr>
      <w:r w:rsidRPr="00DD53B3">
        <w:rPr>
          <w:color w:val="000000"/>
          <w:sz w:val="28"/>
          <w:szCs w:val="28"/>
        </w:rPr>
        <w:t xml:space="preserve">1) </w:t>
      </w:r>
      <w:r>
        <w:rPr>
          <w:color w:val="000000"/>
          <w:sz w:val="28"/>
          <w:szCs w:val="28"/>
        </w:rPr>
        <w:t>о</w:t>
      </w:r>
      <w:r w:rsidRPr="00DD53B3">
        <w:rPr>
          <w:color w:val="000000"/>
          <w:sz w:val="28"/>
          <w:szCs w:val="28"/>
        </w:rPr>
        <w:t>знакомиться с научной литературой по теме исследования;</w:t>
      </w:r>
    </w:p>
    <w:p w:rsidR="00DD53B3" w:rsidRPr="00DD53B3" w:rsidRDefault="00DD53B3" w:rsidP="00DD53B3">
      <w:pPr>
        <w:pStyle w:val="a8"/>
        <w:spacing w:line="360" w:lineRule="exact"/>
        <w:jc w:val="both"/>
        <w:rPr>
          <w:color w:val="000000"/>
          <w:sz w:val="28"/>
          <w:szCs w:val="28"/>
        </w:rPr>
      </w:pPr>
      <w:r w:rsidRPr="00DD53B3">
        <w:rPr>
          <w:color w:val="000000"/>
          <w:sz w:val="28"/>
          <w:szCs w:val="28"/>
        </w:rPr>
        <w:t>2) собрать и систематизировать фактический материал;</w:t>
      </w:r>
    </w:p>
    <w:p w:rsidR="00DD53B3" w:rsidRPr="00DD53B3" w:rsidRDefault="00DD53B3" w:rsidP="00DD53B3">
      <w:pPr>
        <w:pStyle w:val="a8"/>
        <w:spacing w:line="360" w:lineRule="exact"/>
        <w:jc w:val="both"/>
        <w:rPr>
          <w:color w:val="000000"/>
          <w:sz w:val="28"/>
          <w:szCs w:val="28"/>
        </w:rPr>
      </w:pPr>
      <w:r w:rsidRPr="00DD53B3">
        <w:rPr>
          <w:color w:val="000000"/>
          <w:sz w:val="28"/>
          <w:szCs w:val="28"/>
        </w:rPr>
        <w:t>3) определ</w:t>
      </w:r>
      <w:r>
        <w:rPr>
          <w:color w:val="000000"/>
          <w:sz w:val="28"/>
          <w:szCs w:val="28"/>
        </w:rPr>
        <w:t>ить</w:t>
      </w:r>
      <w:r w:rsidRPr="00DD53B3">
        <w:rPr>
          <w:color w:val="000000"/>
          <w:sz w:val="28"/>
          <w:szCs w:val="28"/>
        </w:rPr>
        <w:t xml:space="preserve"> суть основных понятий, относящихся к социальной рекламе;</w:t>
      </w:r>
    </w:p>
    <w:p w:rsidR="00DD53B3" w:rsidRPr="00DD53B3" w:rsidRDefault="00DD53B3" w:rsidP="00DD53B3">
      <w:pPr>
        <w:pStyle w:val="a8"/>
        <w:spacing w:line="360" w:lineRule="exact"/>
        <w:jc w:val="both"/>
        <w:rPr>
          <w:color w:val="000000"/>
          <w:sz w:val="28"/>
          <w:szCs w:val="28"/>
        </w:rPr>
      </w:pPr>
      <w:r w:rsidRPr="00DD53B3">
        <w:rPr>
          <w:color w:val="000000"/>
          <w:sz w:val="28"/>
          <w:szCs w:val="28"/>
        </w:rPr>
        <w:t>4) опис</w:t>
      </w:r>
      <w:r>
        <w:rPr>
          <w:color w:val="000000"/>
          <w:sz w:val="28"/>
          <w:szCs w:val="28"/>
        </w:rPr>
        <w:t>ать</w:t>
      </w:r>
      <w:r w:rsidRPr="00DD53B3">
        <w:rPr>
          <w:color w:val="000000"/>
          <w:sz w:val="28"/>
          <w:szCs w:val="28"/>
        </w:rPr>
        <w:t xml:space="preserve"> с ред</w:t>
      </w:r>
      <w:r>
        <w:rPr>
          <w:color w:val="000000"/>
          <w:sz w:val="28"/>
          <w:szCs w:val="28"/>
        </w:rPr>
        <w:t>акторской</w:t>
      </w:r>
      <w:r w:rsidRPr="00DD53B3">
        <w:rPr>
          <w:color w:val="000000"/>
          <w:sz w:val="28"/>
          <w:szCs w:val="28"/>
        </w:rPr>
        <w:t xml:space="preserve"> точки зрения структуру текстов социальной рекламы на сайте МЧС и в газете «Звязда»;</w:t>
      </w:r>
    </w:p>
    <w:p w:rsidR="00DD53B3" w:rsidRDefault="00DD53B3" w:rsidP="00DD53B3">
      <w:pPr>
        <w:pStyle w:val="a8"/>
        <w:spacing w:line="360" w:lineRule="exact"/>
        <w:jc w:val="both"/>
        <w:rPr>
          <w:color w:val="000000"/>
          <w:sz w:val="28"/>
          <w:szCs w:val="28"/>
        </w:rPr>
      </w:pPr>
      <w:r w:rsidRPr="00DD53B3">
        <w:rPr>
          <w:color w:val="000000"/>
          <w:sz w:val="28"/>
          <w:szCs w:val="28"/>
        </w:rPr>
        <w:t>5) выявить лингвистические и стилистические особенности текстов социальной рекламы на сайте МЧС и в газете «Звязда».</w:t>
      </w:r>
      <w:r>
        <w:rPr>
          <w:color w:val="000000"/>
          <w:sz w:val="28"/>
          <w:szCs w:val="28"/>
        </w:rPr>
        <w:t xml:space="preserve"> </w:t>
      </w:r>
    </w:p>
    <w:p w:rsidR="00652506" w:rsidRPr="00E5656B" w:rsidRDefault="00652506" w:rsidP="00DD53B3">
      <w:pPr>
        <w:pStyle w:val="a8"/>
        <w:spacing w:line="360" w:lineRule="exact"/>
        <w:jc w:val="both"/>
        <w:rPr>
          <w:color w:val="000000"/>
          <w:sz w:val="28"/>
          <w:szCs w:val="28"/>
        </w:rPr>
      </w:pPr>
      <w:r w:rsidRPr="00E5656B">
        <w:rPr>
          <w:color w:val="000000"/>
          <w:sz w:val="28"/>
          <w:szCs w:val="28"/>
        </w:rPr>
        <w:t>Методологическая основа дипломной работы включает: анализ научной литературы по теме исследования, метод непрерывной выборки и описания.</w:t>
      </w:r>
    </w:p>
    <w:p w:rsidR="00652506" w:rsidRPr="00A514B3" w:rsidRDefault="00652506" w:rsidP="00652506">
      <w:pPr>
        <w:pStyle w:val="a8"/>
        <w:spacing w:line="360" w:lineRule="exact"/>
        <w:jc w:val="both"/>
        <w:rPr>
          <w:color w:val="000000"/>
          <w:sz w:val="28"/>
          <w:szCs w:val="28"/>
        </w:rPr>
      </w:pPr>
      <w:r w:rsidRPr="00E5656B">
        <w:rPr>
          <w:color w:val="000000"/>
          <w:sz w:val="28"/>
          <w:szCs w:val="28"/>
        </w:rPr>
        <w:t>Практическая значимость дипломной работы заключается в</w:t>
      </w:r>
      <w:r>
        <w:rPr>
          <w:color w:val="000000"/>
          <w:sz w:val="28"/>
          <w:szCs w:val="28"/>
        </w:rPr>
        <w:t xml:space="preserve"> возможности использования фактического материала для проведения исследований, а также написания научных работ. </w:t>
      </w:r>
      <w:r w:rsidRPr="00E5656B">
        <w:rPr>
          <w:color w:val="000000"/>
          <w:sz w:val="28"/>
          <w:szCs w:val="28"/>
        </w:rPr>
        <w:t>Дипломная работа представляет собой самостоятельное авторское исследование</w:t>
      </w:r>
      <w:r>
        <w:rPr>
          <w:color w:val="000000"/>
          <w:sz w:val="28"/>
          <w:szCs w:val="28"/>
        </w:rPr>
        <w:t>.</w:t>
      </w:r>
    </w:p>
    <w:p w:rsidR="00652506" w:rsidRDefault="00652506" w:rsidP="00652506">
      <w:pPr>
        <w:spacing w:line="360" w:lineRule="exact"/>
        <w:jc w:val="both"/>
        <w:rPr>
          <w:rFonts w:ascii="Times New Roman" w:hAnsi="Times New Roman" w:cs="Times New Roman"/>
          <w:sz w:val="28"/>
          <w:szCs w:val="28"/>
          <w:lang w:val="be-BY"/>
        </w:rPr>
      </w:pPr>
    </w:p>
    <w:p w:rsidR="00652506" w:rsidRDefault="00652506" w:rsidP="00652506">
      <w:pPr>
        <w:spacing w:line="360" w:lineRule="exact"/>
        <w:jc w:val="center"/>
        <w:rPr>
          <w:rFonts w:ascii="Times New Roman" w:hAnsi="Times New Roman" w:cs="Times New Roman"/>
          <w:b/>
          <w:sz w:val="28"/>
          <w:szCs w:val="28"/>
          <w:lang w:val="be-BY"/>
        </w:rPr>
      </w:pPr>
      <w:r w:rsidRPr="00A514B3">
        <w:rPr>
          <w:rFonts w:ascii="Times New Roman" w:hAnsi="Times New Roman" w:cs="Times New Roman"/>
          <w:b/>
          <w:sz w:val="28"/>
          <w:szCs w:val="28"/>
          <w:lang w:val="be-BY"/>
        </w:rPr>
        <w:lastRenderedPageBreak/>
        <w:t>Report</w:t>
      </w:r>
    </w:p>
    <w:p w:rsidR="00652506" w:rsidRPr="00A514B3" w:rsidRDefault="00652506" w:rsidP="00652506">
      <w:pPr>
        <w:spacing w:line="360" w:lineRule="exact"/>
        <w:jc w:val="center"/>
        <w:rPr>
          <w:rFonts w:ascii="Times New Roman" w:hAnsi="Times New Roman" w:cs="Times New Roman"/>
          <w:b/>
          <w:sz w:val="28"/>
          <w:szCs w:val="28"/>
          <w:lang w:val="be-BY"/>
        </w:rPr>
      </w:pPr>
    </w:p>
    <w:p w:rsidR="00652506" w:rsidRPr="00B31065" w:rsidRDefault="00652506" w:rsidP="00652506">
      <w:pPr>
        <w:spacing w:line="360" w:lineRule="exact"/>
        <w:jc w:val="both"/>
        <w:rPr>
          <w:rFonts w:ascii="Times New Roman" w:hAnsi="Times New Roman" w:cs="Times New Roman"/>
          <w:sz w:val="28"/>
          <w:szCs w:val="28"/>
          <w:lang w:val="be-BY"/>
        </w:rPr>
      </w:pPr>
      <w:r w:rsidRPr="00A514B3">
        <w:rPr>
          <w:rFonts w:ascii="Times New Roman" w:hAnsi="Times New Roman" w:cs="Times New Roman"/>
          <w:sz w:val="28"/>
          <w:szCs w:val="28"/>
          <w:lang w:val="be-BY"/>
        </w:rPr>
        <w:t xml:space="preserve">The total volume of the thesis is </w:t>
      </w:r>
      <w:r w:rsidR="00094E6D">
        <w:rPr>
          <w:rFonts w:ascii="Times New Roman" w:hAnsi="Times New Roman" w:cs="Times New Roman"/>
          <w:sz w:val="28"/>
          <w:szCs w:val="28"/>
          <w:lang w:val="be-BY"/>
        </w:rPr>
        <w:t>5</w:t>
      </w:r>
      <w:r w:rsidR="00660CAF">
        <w:rPr>
          <w:rFonts w:ascii="Times New Roman" w:hAnsi="Times New Roman" w:cs="Times New Roman"/>
          <w:sz w:val="28"/>
          <w:szCs w:val="28"/>
          <w:lang w:val="be-BY"/>
        </w:rPr>
        <w:t>1</w:t>
      </w:r>
      <w:r w:rsidRPr="00A514B3">
        <w:rPr>
          <w:rFonts w:ascii="Times New Roman" w:hAnsi="Times New Roman" w:cs="Times New Roman"/>
          <w:sz w:val="28"/>
          <w:szCs w:val="28"/>
          <w:lang w:val="be-BY"/>
        </w:rPr>
        <w:t xml:space="preserve"> pages of computer typing. The number of sources used is 25.</w:t>
      </w:r>
    </w:p>
    <w:p w:rsidR="00652506" w:rsidRPr="00A514B3" w:rsidRDefault="00652506" w:rsidP="00652506">
      <w:pPr>
        <w:spacing w:line="360" w:lineRule="exact"/>
        <w:jc w:val="both"/>
        <w:rPr>
          <w:rFonts w:ascii="Times New Roman" w:hAnsi="Times New Roman" w:cs="Times New Roman"/>
          <w:sz w:val="28"/>
          <w:szCs w:val="28"/>
          <w:lang w:val="be-BY"/>
        </w:rPr>
      </w:pPr>
      <w:r w:rsidRPr="00A514B3">
        <w:rPr>
          <w:rFonts w:ascii="Times New Roman" w:hAnsi="Times New Roman" w:cs="Times New Roman"/>
          <w:b/>
          <w:sz w:val="28"/>
          <w:szCs w:val="28"/>
          <w:u w:val="single"/>
          <w:lang w:val="be-BY"/>
        </w:rPr>
        <w:t>Keywords:</w:t>
      </w:r>
      <w:r w:rsidRPr="00A514B3">
        <w:rPr>
          <w:rFonts w:ascii="Times New Roman" w:hAnsi="Times New Roman" w:cs="Times New Roman"/>
          <w:sz w:val="28"/>
          <w:szCs w:val="28"/>
          <w:lang w:val="be-BY"/>
        </w:rPr>
        <w:t xml:space="preserve"> social advertising, outdoor advertising, history of social advertising, advertising analysis.</w:t>
      </w:r>
    </w:p>
    <w:p w:rsidR="00652506" w:rsidRPr="00A514B3" w:rsidRDefault="00652506" w:rsidP="00652506">
      <w:pPr>
        <w:spacing w:line="360" w:lineRule="exact"/>
        <w:jc w:val="both"/>
        <w:rPr>
          <w:rFonts w:ascii="Times New Roman" w:hAnsi="Times New Roman" w:cs="Times New Roman"/>
          <w:sz w:val="28"/>
          <w:szCs w:val="28"/>
          <w:lang w:val="be-BY"/>
        </w:rPr>
      </w:pPr>
      <w:r w:rsidRPr="00A514B3">
        <w:rPr>
          <w:rFonts w:ascii="Times New Roman" w:hAnsi="Times New Roman" w:cs="Times New Roman"/>
          <w:b/>
          <w:sz w:val="28"/>
          <w:szCs w:val="28"/>
          <w:u w:val="single"/>
          <w:lang w:val="be-BY"/>
        </w:rPr>
        <w:t>Relevance:</w:t>
      </w:r>
      <w:r w:rsidRPr="00A514B3">
        <w:rPr>
          <w:rFonts w:ascii="Times New Roman" w:hAnsi="Times New Roman" w:cs="Times New Roman"/>
          <w:sz w:val="28"/>
          <w:szCs w:val="28"/>
          <w:lang w:val="be-BY"/>
        </w:rPr>
        <w:t xml:space="preserve"> This work is relevant, because the creation of social advertising is a very time-consuming and complex process, closely related to many areas of society. The thesis is devoted to the processes of creating social advertising, as well as editing the texts of social advertising.</w:t>
      </w:r>
    </w:p>
    <w:p w:rsidR="00652506" w:rsidRPr="00A514B3" w:rsidRDefault="00652506" w:rsidP="00652506">
      <w:pPr>
        <w:spacing w:line="360" w:lineRule="exact"/>
        <w:jc w:val="both"/>
        <w:rPr>
          <w:rFonts w:ascii="Times New Roman" w:hAnsi="Times New Roman" w:cs="Times New Roman"/>
          <w:sz w:val="28"/>
          <w:szCs w:val="28"/>
          <w:lang w:val="be-BY"/>
        </w:rPr>
      </w:pPr>
      <w:r w:rsidRPr="00A514B3">
        <w:rPr>
          <w:rFonts w:ascii="Times New Roman" w:hAnsi="Times New Roman" w:cs="Times New Roman"/>
          <w:b/>
          <w:sz w:val="28"/>
          <w:szCs w:val="28"/>
          <w:u w:val="single"/>
          <w:lang w:val="be-BY"/>
        </w:rPr>
        <w:t>The object</w:t>
      </w:r>
      <w:r w:rsidRPr="00A514B3">
        <w:rPr>
          <w:rFonts w:ascii="Times New Roman" w:hAnsi="Times New Roman" w:cs="Times New Roman"/>
          <w:sz w:val="28"/>
          <w:szCs w:val="28"/>
          <w:lang w:val="be-BY"/>
        </w:rPr>
        <w:t xml:space="preserve"> of research of the thesis is social advertising</w:t>
      </w:r>
      <w:r w:rsidR="00B31065">
        <w:rPr>
          <w:rFonts w:ascii="Times New Roman" w:hAnsi="Times New Roman" w:cs="Times New Roman"/>
          <w:sz w:val="28"/>
          <w:szCs w:val="28"/>
          <w:lang w:val="be-BY"/>
        </w:rPr>
        <w:t xml:space="preserve">: </w:t>
      </w:r>
      <w:r w:rsidR="00B31065" w:rsidRPr="00B31065">
        <w:rPr>
          <w:rFonts w:ascii="Times New Roman" w:hAnsi="Times New Roman" w:cs="Times New Roman"/>
          <w:sz w:val="28"/>
          <w:szCs w:val="28"/>
          <w:lang w:val="be-BY"/>
        </w:rPr>
        <w:t>texts of social advertising on the website of the Ministry of Emergency Situations and in the newspaper "Zvyazda".</w:t>
      </w:r>
    </w:p>
    <w:p w:rsidR="00652506" w:rsidRPr="00A514B3" w:rsidRDefault="00652506" w:rsidP="00652506">
      <w:pPr>
        <w:spacing w:line="360" w:lineRule="exact"/>
        <w:jc w:val="both"/>
        <w:rPr>
          <w:rFonts w:ascii="Times New Roman" w:hAnsi="Times New Roman" w:cs="Times New Roman"/>
          <w:sz w:val="28"/>
          <w:szCs w:val="28"/>
          <w:lang w:val="be-BY"/>
        </w:rPr>
      </w:pPr>
      <w:r w:rsidRPr="00A514B3">
        <w:rPr>
          <w:rFonts w:ascii="Times New Roman" w:hAnsi="Times New Roman" w:cs="Times New Roman"/>
          <w:b/>
          <w:sz w:val="28"/>
          <w:szCs w:val="28"/>
          <w:u w:val="single"/>
          <w:lang w:val="be-BY"/>
        </w:rPr>
        <w:t>The purpose of the study:</w:t>
      </w:r>
      <w:r w:rsidRPr="00A514B3">
        <w:rPr>
          <w:rFonts w:ascii="Times New Roman" w:hAnsi="Times New Roman" w:cs="Times New Roman"/>
          <w:sz w:val="28"/>
          <w:szCs w:val="28"/>
          <w:lang w:val="be-BY"/>
        </w:rPr>
        <w:t xml:space="preserve"> the need to consider and analyze examples of print media, as well as to identify ways and means of organizing an effective media text.</w:t>
      </w:r>
    </w:p>
    <w:p w:rsidR="00652506" w:rsidRPr="00A514B3" w:rsidRDefault="00652506" w:rsidP="00652506">
      <w:pPr>
        <w:spacing w:line="360" w:lineRule="exact"/>
        <w:jc w:val="both"/>
        <w:rPr>
          <w:rFonts w:ascii="Times New Roman" w:hAnsi="Times New Roman" w:cs="Times New Roman"/>
          <w:sz w:val="28"/>
          <w:szCs w:val="28"/>
          <w:lang w:val="be-BY"/>
        </w:rPr>
      </w:pPr>
      <w:r w:rsidRPr="00A514B3">
        <w:rPr>
          <w:rFonts w:ascii="Times New Roman" w:hAnsi="Times New Roman" w:cs="Times New Roman"/>
          <w:sz w:val="28"/>
          <w:szCs w:val="28"/>
          <w:lang w:val="be-BY"/>
        </w:rPr>
        <w:t>To achieve this goal, the following tasks are solved:</w:t>
      </w:r>
    </w:p>
    <w:p w:rsidR="00B31065" w:rsidRPr="00B31065" w:rsidRDefault="00B31065" w:rsidP="00B31065">
      <w:pPr>
        <w:spacing w:line="360" w:lineRule="exact"/>
        <w:jc w:val="both"/>
        <w:rPr>
          <w:rFonts w:ascii="Times New Roman" w:hAnsi="Times New Roman" w:cs="Times New Roman"/>
          <w:sz w:val="28"/>
          <w:szCs w:val="28"/>
          <w:lang w:val="be-BY"/>
        </w:rPr>
      </w:pPr>
      <w:r w:rsidRPr="00B31065">
        <w:rPr>
          <w:rFonts w:ascii="Times New Roman" w:hAnsi="Times New Roman" w:cs="Times New Roman"/>
          <w:sz w:val="28"/>
          <w:szCs w:val="28"/>
          <w:lang w:val="be-BY"/>
        </w:rPr>
        <w:t>1) get acquainted with the scientific literature on the topic of the study;</w:t>
      </w:r>
    </w:p>
    <w:p w:rsidR="00B31065" w:rsidRPr="00B31065" w:rsidRDefault="00B31065" w:rsidP="00B31065">
      <w:pPr>
        <w:spacing w:line="360" w:lineRule="exact"/>
        <w:jc w:val="both"/>
        <w:rPr>
          <w:rFonts w:ascii="Times New Roman" w:hAnsi="Times New Roman" w:cs="Times New Roman"/>
          <w:sz w:val="28"/>
          <w:szCs w:val="28"/>
          <w:lang w:val="be-BY"/>
        </w:rPr>
      </w:pPr>
      <w:r w:rsidRPr="00B31065">
        <w:rPr>
          <w:rFonts w:ascii="Times New Roman" w:hAnsi="Times New Roman" w:cs="Times New Roman"/>
          <w:sz w:val="28"/>
          <w:szCs w:val="28"/>
          <w:lang w:val="be-BY"/>
        </w:rPr>
        <w:t>2) collect and organize the actual material;</w:t>
      </w:r>
    </w:p>
    <w:p w:rsidR="00B31065" w:rsidRPr="00B31065" w:rsidRDefault="00B31065" w:rsidP="00B31065">
      <w:pPr>
        <w:spacing w:line="360" w:lineRule="exact"/>
        <w:jc w:val="both"/>
        <w:rPr>
          <w:rFonts w:ascii="Times New Roman" w:hAnsi="Times New Roman" w:cs="Times New Roman"/>
          <w:sz w:val="28"/>
          <w:szCs w:val="28"/>
          <w:lang w:val="be-BY"/>
        </w:rPr>
      </w:pPr>
      <w:r w:rsidRPr="00B31065">
        <w:rPr>
          <w:rFonts w:ascii="Times New Roman" w:hAnsi="Times New Roman" w:cs="Times New Roman"/>
          <w:sz w:val="28"/>
          <w:szCs w:val="28"/>
          <w:lang w:val="be-BY"/>
        </w:rPr>
        <w:t>3) determine the essence of the main concepts related to social advertising;</w:t>
      </w:r>
    </w:p>
    <w:p w:rsidR="00B31065" w:rsidRPr="00B31065" w:rsidRDefault="00B31065" w:rsidP="00B31065">
      <w:pPr>
        <w:spacing w:line="360" w:lineRule="exact"/>
        <w:jc w:val="both"/>
        <w:rPr>
          <w:rFonts w:ascii="Times New Roman" w:hAnsi="Times New Roman" w:cs="Times New Roman"/>
          <w:sz w:val="28"/>
          <w:szCs w:val="28"/>
          <w:lang w:val="be-BY"/>
        </w:rPr>
      </w:pPr>
      <w:r w:rsidRPr="00B31065">
        <w:rPr>
          <w:rFonts w:ascii="Times New Roman" w:hAnsi="Times New Roman" w:cs="Times New Roman"/>
          <w:sz w:val="28"/>
          <w:szCs w:val="28"/>
          <w:lang w:val="be-BY"/>
        </w:rPr>
        <w:t>4) describe from the editorial point of view the structure of the texts of social advertising on the website of the Ministry of Emergency Situations and in the newspaper " Zvyazda»;</w:t>
      </w:r>
    </w:p>
    <w:p w:rsidR="00B31065" w:rsidRDefault="00B31065" w:rsidP="00B31065">
      <w:pPr>
        <w:spacing w:line="360" w:lineRule="exact"/>
        <w:jc w:val="both"/>
        <w:rPr>
          <w:rFonts w:ascii="Times New Roman" w:hAnsi="Times New Roman" w:cs="Times New Roman"/>
          <w:sz w:val="28"/>
          <w:szCs w:val="28"/>
          <w:lang w:val="be-BY"/>
        </w:rPr>
      </w:pPr>
      <w:r w:rsidRPr="00B31065">
        <w:rPr>
          <w:rFonts w:ascii="Times New Roman" w:hAnsi="Times New Roman" w:cs="Times New Roman"/>
          <w:sz w:val="28"/>
          <w:szCs w:val="28"/>
          <w:lang w:val="be-BY"/>
        </w:rPr>
        <w:t>5) identify the linguistic and stylistic features of the texts of social advertising on the website of the Ministry of Emergency Situations and in the newspaper "Zvyazda".</w:t>
      </w:r>
    </w:p>
    <w:p w:rsidR="00652506" w:rsidRPr="00A514B3" w:rsidRDefault="00652506" w:rsidP="00B31065">
      <w:pPr>
        <w:spacing w:line="360" w:lineRule="exact"/>
        <w:jc w:val="both"/>
        <w:rPr>
          <w:rFonts w:ascii="Times New Roman" w:hAnsi="Times New Roman" w:cs="Times New Roman"/>
          <w:sz w:val="28"/>
          <w:szCs w:val="28"/>
          <w:lang w:val="be-BY"/>
        </w:rPr>
      </w:pPr>
      <w:r w:rsidRPr="00A514B3">
        <w:rPr>
          <w:rFonts w:ascii="Times New Roman" w:hAnsi="Times New Roman" w:cs="Times New Roman"/>
          <w:sz w:val="28"/>
          <w:szCs w:val="28"/>
          <w:lang w:val="be-BY"/>
        </w:rPr>
        <w:t>The methodological basis of the thesis includes: analysis of the scientific literature on the research topic, the method of continuous sampling and description.</w:t>
      </w:r>
    </w:p>
    <w:p w:rsidR="00652506" w:rsidRPr="00E5656B" w:rsidRDefault="00652506" w:rsidP="00652506">
      <w:pPr>
        <w:spacing w:line="360" w:lineRule="exact"/>
        <w:jc w:val="both"/>
        <w:rPr>
          <w:rFonts w:ascii="Times New Roman" w:hAnsi="Times New Roman" w:cs="Times New Roman"/>
          <w:sz w:val="28"/>
          <w:szCs w:val="28"/>
          <w:lang w:val="be-BY"/>
        </w:rPr>
      </w:pPr>
      <w:r w:rsidRPr="00A514B3">
        <w:rPr>
          <w:rFonts w:ascii="Times New Roman" w:hAnsi="Times New Roman" w:cs="Times New Roman"/>
          <w:sz w:val="28"/>
          <w:szCs w:val="28"/>
          <w:lang w:val="be-BY"/>
        </w:rPr>
        <w:t>The practical significance of the thesis is the possibility of using the actual material for research, as well as writing scientific papers. The thesis is an independent author's research.</w:t>
      </w:r>
    </w:p>
    <w:p w:rsidR="00652506" w:rsidRPr="0007046D" w:rsidRDefault="00652506" w:rsidP="00E9650F">
      <w:pPr>
        <w:spacing w:after="200" w:line="432" w:lineRule="auto"/>
        <w:jc w:val="both"/>
        <w:rPr>
          <w:rFonts w:ascii="Times New Roman" w:eastAsia="Times New Roman" w:hAnsi="Times New Roman" w:cs="Times New Roman"/>
          <w:sz w:val="28"/>
          <w:lang w:val="be-BY"/>
        </w:rPr>
      </w:pPr>
    </w:p>
    <w:p w:rsidR="006C20DE" w:rsidRDefault="006C20DE" w:rsidP="00A33884">
      <w:pPr>
        <w:spacing w:after="0" w:line="360" w:lineRule="exact"/>
        <w:jc w:val="both"/>
        <w:rPr>
          <w:rFonts w:ascii="Times New Roman" w:eastAsia="Times New Roman" w:hAnsi="Times New Roman" w:cs="Times New Roman"/>
          <w:sz w:val="28"/>
        </w:rPr>
      </w:pPr>
      <w:bookmarkStart w:id="0" w:name="_GoBack"/>
      <w:bookmarkEnd w:id="0"/>
    </w:p>
    <w:sectPr w:rsidR="006C20DE" w:rsidSect="005A706F">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8BE" w:rsidRDefault="005B48BE" w:rsidP="005A706F">
      <w:pPr>
        <w:spacing w:after="0" w:line="240" w:lineRule="auto"/>
      </w:pPr>
      <w:r>
        <w:separator/>
      </w:r>
    </w:p>
  </w:endnote>
  <w:endnote w:type="continuationSeparator" w:id="0">
    <w:p w:rsidR="005B48BE" w:rsidRDefault="005B48BE" w:rsidP="005A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CYR">
    <w:altName w:val="Cambria"/>
    <w:panose1 w:val="020B0604020202020204"/>
    <w:charset w:val="CC"/>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709182"/>
      <w:docPartObj>
        <w:docPartGallery w:val="Page Numbers (Bottom of Page)"/>
        <w:docPartUnique/>
      </w:docPartObj>
    </w:sdtPr>
    <w:sdtEndPr/>
    <w:sdtContent>
      <w:p w:rsidR="00094E6D" w:rsidRDefault="00094E6D">
        <w:pPr>
          <w:pStyle w:val="a6"/>
          <w:jc w:val="center"/>
        </w:pPr>
        <w:r>
          <w:fldChar w:fldCharType="begin"/>
        </w:r>
        <w:r>
          <w:instrText>PAGE   \* MERGEFORMAT</w:instrText>
        </w:r>
        <w:r>
          <w:fldChar w:fldCharType="separate"/>
        </w:r>
        <w:r>
          <w:rPr>
            <w:noProof/>
          </w:rPr>
          <w:t>55</w:t>
        </w:r>
        <w:r>
          <w:fldChar w:fldCharType="end"/>
        </w:r>
      </w:p>
    </w:sdtContent>
  </w:sdt>
  <w:p w:rsidR="00094E6D" w:rsidRDefault="00094E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8BE" w:rsidRDefault="005B48BE" w:rsidP="005A706F">
      <w:pPr>
        <w:spacing w:after="0" w:line="240" w:lineRule="auto"/>
      </w:pPr>
      <w:r>
        <w:separator/>
      </w:r>
    </w:p>
  </w:footnote>
  <w:footnote w:type="continuationSeparator" w:id="0">
    <w:p w:rsidR="005B48BE" w:rsidRDefault="005B48BE" w:rsidP="005A7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0676"/>
    <w:multiLevelType w:val="multilevel"/>
    <w:tmpl w:val="2572D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8F1CB5"/>
    <w:multiLevelType w:val="multilevel"/>
    <w:tmpl w:val="E48A1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AD4A94"/>
    <w:multiLevelType w:val="hybridMultilevel"/>
    <w:tmpl w:val="6290C474"/>
    <w:lvl w:ilvl="0" w:tplc="91C6C06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C7A88"/>
    <w:multiLevelType w:val="multilevel"/>
    <w:tmpl w:val="1E5CF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965EDB"/>
    <w:multiLevelType w:val="multilevel"/>
    <w:tmpl w:val="85964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DB73E4"/>
    <w:multiLevelType w:val="hybridMultilevel"/>
    <w:tmpl w:val="A50C31FA"/>
    <w:lvl w:ilvl="0" w:tplc="1A246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D64375"/>
    <w:multiLevelType w:val="multilevel"/>
    <w:tmpl w:val="4C306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611300"/>
    <w:multiLevelType w:val="multilevel"/>
    <w:tmpl w:val="2564CF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C00D55"/>
    <w:multiLevelType w:val="multilevel"/>
    <w:tmpl w:val="31726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EF2A37"/>
    <w:multiLevelType w:val="hybridMultilevel"/>
    <w:tmpl w:val="2F0C3CF4"/>
    <w:lvl w:ilvl="0" w:tplc="6FAEE6AE">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B4A2A89"/>
    <w:multiLevelType w:val="multilevel"/>
    <w:tmpl w:val="099E3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5657E0"/>
    <w:multiLevelType w:val="multilevel"/>
    <w:tmpl w:val="C8F28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CF21C1"/>
    <w:multiLevelType w:val="hybridMultilevel"/>
    <w:tmpl w:val="E19A6D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167C73"/>
    <w:multiLevelType w:val="multilevel"/>
    <w:tmpl w:val="29609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1D7427"/>
    <w:multiLevelType w:val="multilevel"/>
    <w:tmpl w:val="9A844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CD496E"/>
    <w:multiLevelType w:val="hybridMultilevel"/>
    <w:tmpl w:val="C6F66388"/>
    <w:lvl w:ilvl="0" w:tplc="44FE29C6">
      <w:start w:val="1"/>
      <w:numFmt w:val="bullet"/>
      <w:lvlText w:val="•"/>
      <w:lvlJc w:val="left"/>
      <w:pPr>
        <w:ind w:left="1287" w:hanging="360"/>
      </w:pPr>
      <w:rPr>
        <w:rFonts w:ascii="Georgia" w:hAnsi="Georgi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3"/>
  </w:num>
  <w:num w:numId="3">
    <w:abstractNumId w:val="14"/>
  </w:num>
  <w:num w:numId="4">
    <w:abstractNumId w:val="11"/>
  </w:num>
  <w:num w:numId="5">
    <w:abstractNumId w:val="13"/>
  </w:num>
  <w:num w:numId="6">
    <w:abstractNumId w:val="10"/>
  </w:num>
  <w:num w:numId="7">
    <w:abstractNumId w:val="6"/>
  </w:num>
  <w:num w:numId="8">
    <w:abstractNumId w:val="8"/>
  </w:num>
  <w:num w:numId="9">
    <w:abstractNumId w:val="1"/>
  </w:num>
  <w:num w:numId="10">
    <w:abstractNumId w:val="4"/>
  </w:num>
  <w:num w:numId="11">
    <w:abstractNumId w:val="2"/>
  </w:num>
  <w:num w:numId="12">
    <w:abstractNumId w:val="0"/>
  </w:num>
  <w:num w:numId="13">
    <w:abstractNumId w:val="15"/>
  </w:num>
  <w:num w:numId="14">
    <w:abstractNumId w:val="5"/>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0DE"/>
    <w:rsid w:val="0001286E"/>
    <w:rsid w:val="0007046D"/>
    <w:rsid w:val="00094E6D"/>
    <w:rsid w:val="00115166"/>
    <w:rsid w:val="00131B8B"/>
    <w:rsid w:val="001654BE"/>
    <w:rsid w:val="00165BB9"/>
    <w:rsid w:val="001A7EA5"/>
    <w:rsid w:val="001D1FAB"/>
    <w:rsid w:val="00256038"/>
    <w:rsid w:val="002606C4"/>
    <w:rsid w:val="00286121"/>
    <w:rsid w:val="002B5B2A"/>
    <w:rsid w:val="00313103"/>
    <w:rsid w:val="00321F98"/>
    <w:rsid w:val="00372A7C"/>
    <w:rsid w:val="00383555"/>
    <w:rsid w:val="003F5DB5"/>
    <w:rsid w:val="004352EF"/>
    <w:rsid w:val="00447BF7"/>
    <w:rsid w:val="004635E2"/>
    <w:rsid w:val="004711C6"/>
    <w:rsid w:val="00472065"/>
    <w:rsid w:val="0047741A"/>
    <w:rsid w:val="00480FD4"/>
    <w:rsid w:val="004E40A6"/>
    <w:rsid w:val="004F1DF0"/>
    <w:rsid w:val="00524AD5"/>
    <w:rsid w:val="00596177"/>
    <w:rsid w:val="005A58DF"/>
    <w:rsid w:val="005A706F"/>
    <w:rsid w:val="005B48BE"/>
    <w:rsid w:val="005E2108"/>
    <w:rsid w:val="005E4D71"/>
    <w:rsid w:val="0062234E"/>
    <w:rsid w:val="00645CF6"/>
    <w:rsid w:val="00652506"/>
    <w:rsid w:val="00660CAF"/>
    <w:rsid w:val="00697A9A"/>
    <w:rsid w:val="006A0292"/>
    <w:rsid w:val="006A2402"/>
    <w:rsid w:val="006B2897"/>
    <w:rsid w:val="006C13AD"/>
    <w:rsid w:val="006C20DE"/>
    <w:rsid w:val="006D0806"/>
    <w:rsid w:val="006D550D"/>
    <w:rsid w:val="006D57DE"/>
    <w:rsid w:val="0071254C"/>
    <w:rsid w:val="0076569D"/>
    <w:rsid w:val="007958B4"/>
    <w:rsid w:val="007F1791"/>
    <w:rsid w:val="00825352"/>
    <w:rsid w:val="00840DEC"/>
    <w:rsid w:val="008819FE"/>
    <w:rsid w:val="00886F9D"/>
    <w:rsid w:val="008B04A6"/>
    <w:rsid w:val="008D1B24"/>
    <w:rsid w:val="009714F1"/>
    <w:rsid w:val="00976984"/>
    <w:rsid w:val="00990F1B"/>
    <w:rsid w:val="009F531C"/>
    <w:rsid w:val="00A33884"/>
    <w:rsid w:val="00A4304B"/>
    <w:rsid w:val="00A54229"/>
    <w:rsid w:val="00AC3F7E"/>
    <w:rsid w:val="00AD2557"/>
    <w:rsid w:val="00B11462"/>
    <w:rsid w:val="00B207A7"/>
    <w:rsid w:val="00B31065"/>
    <w:rsid w:val="00B45E37"/>
    <w:rsid w:val="00B60259"/>
    <w:rsid w:val="00B62E13"/>
    <w:rsid w:val="00B76E6A"/>
    <w:rsid w:val="00B83776"/>
    <w:rsid w:val="00BC5B6F"/>
    <w:rsid w:val="00C16DDE"/>
    <w:rsid w:val="00C34ADA"/>
    <w:rsid w:val="00C567CB"/>
    <w:rsid w:val="00C6189E"/>
    <w:rsid w:val="00C71BF3"/>
    <w:rsid w:val="00C96E1E"/>
    <w:rsid w:val="00CC0A25"/>
    <w:rsid w:val="00CF79D3"/>
    <w:rsid w:val="00D13984"/>
    <w:rsid w:val="00D16784"/>
    <w:rsid w:val="00D81D88"/>
    <w:rsid w:val="00DA3CBC"/>
    <w:rsid w:val="00DD53B3"/>
    <w:rsid w:val="00E01239"/>
    <w:rsid w:val="00E17309"/>
    <w:rsid w:val="00E56CC0"/>
    <w:rsid w:val="00E9650F"/>
    <w:rsid w:val="00EA38EA"/>
    <w:rsid w:val="00EB58D7"/>
    <w:rsid w:val="00F4766E"/>
    <w:rsid w:val="00F65205"/>
    <w:rsid w:val="00F750CC"/>
    <w:rsid w:val="00F77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6EBF"/>
  <w15:docId w15:val="{CC5676A9-D5CE-4F41-AEF6-CE13A6B4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53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FAB"/>
    <w:pPr>
      <w:ind w:left="720"/>
      <w:contextualSpacing/>
    </w:pPr>
  </w:style>
  <w:style w:type="paragraph" w:styleId="a4">
    <w:name w:val="header"/>
    <w:basedOn w:val="a"/>
    <w:link w:val="a5"/>
    <w:uiPriority w:val="99"/>
    <w:unhideWhenUsed/>
    <w:rsid w:val="005A70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706F"/>
  </w:style>
  <w:style w:type="paragraph" w:styleId="a6">
    <w:name w:val="footer"/>
    <w:basedOn w:val="a"/>
    <w:link w:val="a7"/>
    <w:uiPriority w:val="99"/>
    <w:unhideWhenUsed/>
    <w:rsid w:val="005A70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706F"/>
  </w:style>
  <w:style w:type="paragraph" w:styleId="a8">
    <w:name w:val="Normal (Web)"/>
    <w:basedOn w:val="a"/>
    <w:uiPriority w:val="99"/>
    <w:unhideWhenUsed/>
    <w:rsid w:val="006525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283">
      <w:bodyDiv w:val="1"/>
      <w:marLeft w:val="0"/>
      <w:marRight w:val="0"/>
      <w:marTop w:val="0"/>
      <w:marBottom w:val="0"/>
      <w:divBdr>
        <w:top w:val="none" w:sz="0" w:space="0" w:color="auto"/>
        <w:left w:val="none" w:sz="0" w:space="0" w:color="auto"/>
        <w:bottom w:val="none" w:sz="0" w:space="0" w:color="auto"/>
        <w:right w:val="none" w:sz="0" w:space="0" w:color="auto"/>
      </w:divBdr>
    </w:div>
    <w:div w:id="2826796">
      <w:bodyDiv w:val="1"/>
      <w:marLeft w:val="0"/>
      <w:marRight w:val="0"/>
      <w:marTop w:val="0"/>
      <w:marBottom w:val="0"/>
      <w:divBdr>
        <w:top w:val="none" w:sz="0" w:space="0" w:color="auto"/>
        <w:left w:val="none" w:sz="0" w:space="0" w:color="auto"/>
        <w:bottom w:val="none" w:sz="0" w:space="0" w:color="auto"/>
        <w:right w:val="none" w:sz="0" w:space="0" w:color="auto"/>
      </w:divBdr>
    </w:div>
    <w:div w:id="20517562">
      <w:bodyDiv w:val="1"/>
      <w:marLeft w:val="0"/>
      <w:marRight w:val="0"/>
      <w:marTop w:val="0"/>
      <w:marBottom w:val="0"/>
      <w:divBdr>
        <w:top w:val="none" w:sz="0" w:space="0" w:color="auto"/>
        <w:left w:val="none" w:sz="0" w:space="0" w:color="auto"/>
        <w:bottom w:val="none" w:sz="0" w:space="0" w:color="auto"/>
        <w:right w:val="none" w:sz="0" w:space="0" w:color="auto"/>
      </w:divBdr>
    </w:div>
    <w:div w:id="43264045">
      <w:bodyDiv w:val="1"/>
      <w:marLeft w:val="0"/>
      <w:marRight w:val="0"/>
      <w:marTop w:val="0"/>
      <w:marBottom w:val="0"/>
      <w:divBdr>
        <w:top w:val="none" w:sz="0" w:space="0" w:color="auto"/>
        <w:left w:val="none" w:sz="0" w:space="0" w:color="auto"/>
        <w:bottom w:val="none" w:sz="0" w:space="0" w:color="auto"/>
        <w:right w:val="none" w:sz="0" w:space="0" w:color="auto"/>
      </w:divBdr>
    </w:div>
    <w:div w:id="162017124">
      <w:bodyDiv w:val="1"/>
      <w:marLeft w:val="0"/>
      <w:marRight w:val="0"/>
      <w:marTop w:val="0"/>
      <w:marBottom w:val="0"/>
      <w:divBdr>
        <w:top w:val="none" w:sz="0" w:space="0" w:color="auto"/>
        <w:left w:val="none" w:sz="0" w:space="0" w:color="auto"/>
        <w:bottom w:val="none" w:sz="0" w:space="0" w:color="auto"/>
        <w:right w:val="none" w:sz="0" w:space="0" w:color="auto"/>
      </w:divBdr>
    </w:div>
    <w:div w:id="203367174">
      <w:bodyDiv w:val="1"/>
      <w:marLeft w:val="0"/>
      <w:marRight w:val="0"/>
      <w:marTop w:val="0"/>
      <w:marBottom w:val="0"/>
      <w:divBdr>
        <w:top w:val="none" w:sz="0" w:space="0" w:color="auto"/>
        <w:left w:val="none" w:sz="0" w:space="0" w:color="auto"/>
        <w:bottom w:val="none" w:sz="0" w:space="0" w:color="auto"/>
        <w:right w:val="none" w:sz="0" w:space="0" w:color="auto"/>
      </w:divBdr>
    </w:div>
    <w:div w:id="234974870">
      <w:bodyDiv w:val="1"/>
      <w:marLeft w:val="0"/>
      <w:marRight w:val="0"/>
      <w:marTop w:val="0"/>
      <w:marBottom w:val="0"/>
      <w:divBdr>
        <w:top w:val="none" w:sz="0" w:space="0" w:color="auto"/>
        <w:left w:val="none" w:sz="0" w:space="0" w:color="auto"/>
        <w:bottom w:val="none" w:sz="0" w:space="0" w:color="auto"/>
        <w:right w:val="none" w:sz="0" w:space="0" w:color="auto"/>
      </w:divBdr>
    </w:div>
    <w:div w:id="334504052">
      <w:bodyDiv w:val="1"/>
      <w:marLeft w:val="0"/>
      <w:marRight w:val="0"/>
      <w:marTop w:val="0"/>
      <w:marBottom w:val="0"/>
      <w:divBdr>
        <w:top w:val="none" w:sz="0" w:space="0" w:color="auto"/>
        <w:left w:val="none" w:sz="0" w:space="0" w:color="auto"/>
        <w:bottom w:val="none" w:sz="0" w:space="0" w:color="auto"/>
        <w:right w:val="none" w:sz="0" w:space="0" w:color="auto"/>
      </w:divBdr>
    </w:div>
    <w:div w:id="338431163">
      <w:bodyDiv w:val="1"/>
      <w:marLeft w:val="0"/>
      <w:marRight w:val="0"/>
      <w:marTop w:val="0"/>
      <w:marBottom w:val="0"/>
      <w:divBdr>
        <w:top w:val="none" w:sz="0" w:space="0" w:color="auto"/>
        <w:left w:val="none" w:sz="0" w:space="0" w:color="auto"/>
        <w:bottom w:val="none" w:sz="0" w:space="0" w:color="auto"/>
        <w:right w:val="none" w:sz="0" w:space="0" w:color="auto"/>
      </w:divBdr>
    </w:div>
    <w:div w:id="469827998">
      <w:bodyDiv w:val="1"/>
      <w:marLeft w:val="0"/>
      <w:marRight w:val="0"/>
      <w:marTop w:val="0"/>
      <w:marBottom w:val="0"/>
      <w:divBdr>
        <w:top w:val="none" w:sz="0" w:space="0" w:color="auto"/>
        <w:left w:val="none" w:sz="0" w:space="0" w:color="auto"/>
        <w:bottom w:val="none" w:sz="0" w:space="0" w:color="auto"/>
        <w:right w:val="none" w:sz="0" w:space="0" w:color="auto"/>
      </w:divBdr>
    </w:div>
    <w:div w:id="520315956">
      <w:bodyDiv w:val="1"/>
      <w:marLeft w:val="0"/>
      <w:marRight w:val="0"/>
      <w:marTop w:val="0"/>
      <w:marBottom w:val="0"/>
      <w:divBdr>
        <w:top w:val="none" w:sz="0" w:space="0" w:color="auto"/>
        <w:left w:val="none" w:sz="0" w:space="0" w:color="auto"/>
        <w:bottom w:val="none" w:sz="0" w:space="0" w:color="auto"/>
        <w:right w:val="none" w:sz="0" w:space="0" w:color="auto"/>
      </w:divBdr>
    </w:div>
    <w:div w:id="530218042">
      <w:bodyDiv w:val="1"/>
      <w:marLeft w:val="0"/>
      <w:marRight w:val="0"/>
      <w:marTop w:val="0"/>
      <w:marBottom w:val="0"/>
      <w:divBdr>
        <w:top w:val="none" w:sz="0" w:space="0" w:color="auto"/>
        <w:left w:val="none" w:sz="0" w:space="0" w:color="auto"/>
        <w:bottom w:val="none" w:sz="0" w:space="0" w:color="auto"/>
        <w:right w:val="none" w:sz="0" w:space="0" w:color="auto"/>
      </w:divBdr>
    </w:div>
    <w:div w:id="564225438">
      <w:bodyDiv w:val="1"/>
      <w:marLeft w:val="0"/>
      <w:marRight w:val="0"/>
      <w:marTop w:val="0"/>
      <w:marBottom w:val="0"/>
      <w:divBdr>
        <w:top w:val="none" w:sz="0" w:space="0" w:color="auto"/>
        <w:left w:val="none" w:sz="0" w:space="0" w:color="auto"/>
        <w:bottom w:val="none" w:sz="0" w:space="0" w:color="auto"/>
        <w:right w:val="none" w:sz="0" w:space="0" w:color="auto"/>
      </w:divBdr>
    </w:div>
    <w:div w:id="579486060">
      <w:bodyDiv w:val="1"/>
      <w:marLeft w:val="0"/>
      <w:marRight w:val="0"/>
      <w:marTop w:val="0"/>
      <w:marBottom w:val="0"/>
      <w:divBdr>
        <w:top w:val="none" w:sz="0" w:space="0" w:color="auto"/>
        <w:left w:val="none" w:sz="0" w:space="0" w:color="auto"/>
        <w:bottom w:val="none" w:sz="0" w:space="0" w:color="auto"/>
        <w:right w:val="none" w:sz="0" w:space="0" w:color="auto"/>
      </w:divBdr>
    </w:div>
    <w:div w:id="594556427">
      <w:bodyDiv w:val="1"/>
      <w:marLeft w:val="0"/>
      <w:marRight w:val="0"/>
      <w:marTop w:val="0"/>
      <w:marBottom w:val="0"/>
      <w:divBdr>
        <w:top w:val="none" w:sz="0" w:space="0" w:color="auto"/>
        <w:left w:val="none" w:sz="0" w:space="0" w:color="auto"/>
        <w:bottom w:val="none" w:sz="0" w:space="0" w:color="auto"/>
        <w:right w:val="none" w:sz="0" w:space="0" w:color="auto"/>
      </w:divBdr>
    </w:div>
    <w:div w:id="667754110">
      <w:bodyDiv w:val="1"/>
      <w:marLeft w:val="0"/>
      <w:marRight w:val="0"/>
      <w:marTop w:val="0"/>
      <w:marBottom w:val="0"/>
      <w:divBdr>
        <w:top w:val="none" w:sz="0" w:space="0" w:color="auto"/>
        <w:left w:val="none" w:sz="0" w:space="0" w:color="auto"/>
        <w:bottom w:val="none" w:sz="0" w:space="0" w:color="auto"/>
        <w:right w:val="none" w:sz="0" w:space="0" w:color="auto"/>
      </w:divBdr>
    </w:div>
    <w:div w:id="785851711">
      <w:bodyDiv w:val="1"/>
      <w:marLeft w:val="0"/>
      <w:marRight w:val="0"/>
      <w:marTop w:val="0"/>
      <w:marBottom w:val="0"/>
      <w:divBdr>
        <w:top w:val="none" w:sz="0" w:space="0" w:color="auto"/>
        <w:left w:val="none" w:sz="0" w:space="0" w:color="auto"/>
        <w:bottom w:val="none" w:sz="0" w:space="0" w:color="auto"/>
        <w:right w:val="none" w:sz="0" w:space="0" w:color="auto"/>
      </w:divBdr>
    </w:div>
    <w:div w:id="801970256">
      <w:bodyDiv w:val="1"/>
      <w:marLeft w:val="0"/>
      <w:marRight w:val="0"/>
      <w:marTop w:val="0"/>
      <w:marBottom w:val="0"/>
      <w:divBdr>
        <w:top w:val="none" w:sz="0" w:space="0" w:color="auto"/>
        <w:left w:val="none" w:sz="0" w:space="0" w:color="auto"/>
        <w:bottom w:val="none" w:sz="0" w:space="0" w:color="auto"/>
        <w:right w:val="none" w:sz="0" w:space="0" w:color="auto"/>
      </w:divBdr>
    </w:div>
    <w:div w:id="803041126">
      <w:bodyDiv w:val="1"/>
      <w:marLeft w:val="0"/>
      <w:marRight w:val="0"/>
      <w:marTop w:val="0"/>
      <w:marBottom w:val="0"/>
      <w:divBdr>
        <w:top w:val="none" w:sz="0" w:space="0" w:color="auto"/>
        <w:left w:val="none" w:sz="0" w:space="0" w:color="auto"/>
        <w:bottom w:val="none" w:sz="0" w:space="0" w:color="auto"/>
        <w:right w:val="none" w:sz="0" w:space="0" w:color="auto"/>
      </w:divBdr>
    </w:div>
    <w:div w:id="932857336">
      <w:bodyDiv w:val="1"/>
      <w:marLeft w:val="0"/>
      <w:marRight w:val="0"/>
      <w:marTop w:val="0"/>
      <w:marBottom w:val="0"/>
      <w:divBdr>
        <w:top w:val="none" w:sz="0" w:space="0" w:color="auto"/>
        <w:left w:val="none" w:sz="0" w:space="0" w:color="auto"/>
        <w:bottom w:val="none" w:sz="0" w:space="0" w:color="auto"/>
        <w:right w:val="none" w:sz="0" w:space="0" w:color="auto"/>
      </w:divBdr>
    </w:div>
    <w:div w:id="991713037">
      <w:bodyDiv w:val="1"/>
      <w:marLeft w:val="0"/>
      <w:marRight w:val="0"/>
      <w:marTop w:val="0"/>
      <w:marBottom w:val="0"/>
      <w:divBdr>
        <w:top w:val="none" w:sz="0" w:space="0" w:color="auto"/>
        <w:left w:val="none" w:sz="0" w:space="0" w:color="auto"/>
        <w:bottom w:val="none" w:sz="0" w:space="0" w:color="auto"/>
        <w:right w:val="none" w:sz="0" w:space="0" w:color="auto"/>
      </w:divBdr>
    </w:div>
    <w:div w:id="998071373">
      <w:bodyDiv w:val="1"/>
      <w:marLeft w:val="0"/>
      <w:marRight w:val="0"/>
      <w:marTop w:val="0"/>
      <w:marBottom w:val="0"/>
      <w:divBdr>
        <w:top w:val="none" w:sz="0" w:space="0" w:color="auto"/>
        <w:left w:val="none" w:sz="0" w:space="0" w:color="auto"/>
        <w:bottom w:val="none" w:sz="0" w:space="0" w:color="auto"/>
        <w:right w:val="none" w:sz="0" w:space="0" w:color="auto"/>
      </w:divBdr>
    </w:div>
    <w:div w:id="1080299385">
      <w:bodyDiv w:val="1"/>
      <w:marLeft w:val="0"/>
      <w:marRight w:val="0"/>
      <w:marTop w:val="0"/>
      <w:marBottom w:val="0"/>
      <w:divBdr>
        <w:top w:val="none" w:sz="0" w:space="0" w:color="auto"/>
        <w:left w:val="none" w:sz="0" w:space="0" w:color="auto"/>
        <w:bottom w:val="none" w:sz="0" w:space="0" w:color="auto"/>
        <w:right w:val="none" w:sz="0" w:space="0" w:color="auto"/>
      </w:divBdr>
    </w:div>
    <w:div w:id="1113938905">
      <w:bodyDiv w:val="1"/>
      <w:marLeft w:val="0"/>
      <w:marRight w:val="0"/>
      <w:marTop w:val="0"/>
      <w:marBottom w:val="0"/>
      <w:divBdr>
        <w:top w:val="none" w:sz="0" w:space="0" w:color="auto"/>
        <w:left w:val="none" w:sz="0" w:space="0" w:color="auto"/>
        <w:bottom w:val="none" w:sz="0" w:space="0" w:color="auto"/>
        <w:right w:val="none" w:sz="0" w:space="0" w:color="auto"/>
      </w:divBdr>
    </w:div>
    <w:div w:id="1168255253">
      <w:bodyDiv w:val="1"/>
      <w:marLeft w:val="0"/>
      <w:marRight w:val="0"/>
      <w:marTop w:val="0"/>
      <w:marBottom w:val="0"/>
      <w:divBdr>
        <w:top w:val="none" w:sz="0" w:space="0" w:color="auto"/>
        <w:left w:val="none" w:sz="0" w:space="0" w:color="auto"/>
        <w:bottom w:val="none" w:sz="0" w:space="0" w:color="auto"/>
        <w:right w:val="none" w:sz="0" w:space="0" w:color="auto"/>
      </w:divBdr>
    </w:div>
    <w:div w:id="1172724805">
      <w:bodyDiv w:val="1"/>
      <w:marLeft w:val="0"/>
      <w:marRight w:val="0"/>
      <w:marTop w:val="0"/>
      <w:marBottom w:val="0"/>
      <w:divBdr>
        <w:top w:val="none" w:sz="0" w:space="0" w:color="auto"/>
        <w:left w:val="none" w:sz="0" w:space="0" w:color="auto"/>
        <w:bottom w:val="none" w:sz="0" w:space="0" w:color="auto"/>
        <w:right w:val="none" w:sz="0" w:space="0" w:color="auto"/>
      </w:divBdr>
    </w:div>
    <w:div w:id="1294866943">
      <w:bodyDiv w:val="1"/>
      <w:marLeft w:val="0"/>
      <w:marRight w:val="0"/>
      <w:marTop w:val="0"/>
      <w:marBottom w:val="0"/>
      <w:divBdr>
        <w:top w:val="none" w:sz="0" w:space="0" w:color="auto"/>
        <w:left w:val="none" w:sz="0" w:space="0" w:color="auto"/>
        <w:bottom w:val="none" w:sz="0" w:space="0" w:color="auto"/>
        <w:right w:val="none" w:sz="0" w:space="0" w:color="auto"/>
      </w:divBdr>
    </w:div>
    <w:div w:id="1344166074">
      <w:bodyDiv w:val="1"/>
      <w:marLeft w:val="0"/>
      <w:marRight w:val="0"/>
      <w:marTop w:val="0"/>
      <w:marBottom w:val="0"/>
      <w:divBdr>
        <w:top w:val="none" w:sz="0" w:space="0" w:color="auto"/>
        <w:left w:val="none" w:sz="0" w:space="0" w:color="auto"/>
        <w:bottom w:val="none" w:sz="0" w:space="0" w:color="auto"/>
        <w:right w:val="none" w:sz="0" w:space="0" w:color="auto"/>
      </w:divBdr>
    </w:div>
    <w:div w:id="1364790945">
      <w:bodyDiv w:val="1"/>
      <w:marLeft w:val="0"/>
      <w:marRight w:val="0"/>
      <w:marTop w:val="0"/>
      <w:marBottom w:val="0"/>
      <w:divBdr>
        <w:top w:val="none" w:sz="0" w:space="0" w:color="auto"/>
        <w:left w:val="none" w:sz="0" w:space="0" w:color="auto"/>
        <w:bottom w:val="none" w:sz="0" w:space="0" w:color="auto"/>
        <w:right w:val="none" w:sz="0" w:space="0" w:color="auto"/>
      </w:divBdr>
    </w:div>
    <w:div w:id="1381006941">
      <w:bodyDiv w:val="1"/>
      <w:marLeft w:val="0"/>
      <w:marRight w:val="0"/>
      <w:marTop w:val="0"/>
      <w:marBottom w:val="0"/>
      <w:divBdr>
        <w:top w:val="none" w:sz="0" w:space="0" w:color="auto"/>
        <w:left w:val="none" w:sz="0" w:space="0" w:color="auto"/>
        <w:bottom w:val="none" w:sz="0" w:space="0" w:color="auto"/>
        <w:right w:val="none" w:sz="0" w:space="0" w:color="auto"/>
      </w:divBdr>
    </w:div>
    <w:div w:id="1519662201">
      <w:bodyDiv w:val="1"/>
      <w:marLeft w:val="0"/>
      <w:marRight w:val="0"/>
      <w:marTop w:val="0"/>
      <w:marBottom w:val="0"/>
      <w:divBdr>
        <w:top w:val="none" w:sz="0" w:space="0" w:color="auto"/>
        <w:left w:val="none" w:sz="0" w:space="0" w:color="auto"/>
        <w:bottom w:val="none" w:sz="0" w:space="0" w:color="auto"/>
        <w:right w:val="none" w:sz="0" w:space="0" w:color="auto"/>
      </w:divBdr>
    </w:div>
    <w:div w:id="1573662068">
      <w:bodyDiv w:val="1"/>
      <w:marLeft w:val="0"/>
      <w:marRight w:val="0"/>
      <w:marTop w:val="0"/>
      <w:marBottom w:val="0"/>
      <w:divBdr>
        <w:top w:val="none" w:sz="0" w:space="0" w:color="auto"/>
        <w:left w:val="none" w:sz="0" w:space="0" w:color="auto"/>
        <w:bottom w:val="none" w:sz="0" w:space="0" w:color="auto"/>
        <w:right w:val="none" w:sz="0" w:space="0" w:color="auto"/>
      </w:divBdr>
    </w:div>
    <w:div w:id="1654480102">
      <w:bodyDiv w:val="1"/>
      <w:marLeft w:val="0"/>
      <w:marRight w:val="0"/>
      <w:marTop w:val="0"/>
      <w:marBottom w:val="0"/>
      <w:divBdr>
        <w:top w:val="none" w:sz="0" w:space="0" w:color="auto"/>
        <w:left w:val="none" w:sz="0" w:space="0" w:color="auto"/>
        <w:bottom w:val="none" w:sz="0" w:space="0" w:color="auto"/>
        <w:right w:val="none" w:sz="0" w:space="0" w:color="auto"/>
      </w:divBdr>
    </w:div>
    <w:div w:id="1838416992">
      <w:bodyDiv w:val="1"/>
      <w:marLeft w:val="0"/>
      <w:marRight w:val="0"/>
      <w:marTop w:val="0"/>
      <w:marBottom w:val="0"/>
      <w:divBdr>
        <w:top w:val="none" w:sz="0" w:space="0" w:color="auto"/>
        <w:left w:val="none" w:sz="0" w:space="0" w:color="auto"/>
        <w:bottom w:val="none" w:sz="0" w:space="0" w:color="auto"/>
        <w:right w:val="none" w:sz="0" w:space="0" w:color="auto"/>
      </w:divBdr>
    </w:div>
    <w:div w:id="1945764851">
      <w:bodyDiv w:val="1"/>
      <w:marLeft w:val="0"/>
      <w:marRight w:val="0"/>
      <w:marTop w:val="0"/>
      <w:marBottom w:val="0"/>
      <w:divBdr>
        <w:top w:val="none" w:sz="0" w:space="0" w:color="auto"/>
        <w:left w:val="none" w:sz="0" w:space="0" w:color="auto"/>
        <w:bottom w:val="none" w:sz="0" w:space="0" w:color="auto"/>
        <w:right w:val="none" w:sz="0" w:space="0" w:color="auto"/>
      </w:divBdr>
    </w:div>
    <w:div w:id="2023316554">
      <w:bodyDiv w:val="1"/>
      <w:marLeft w:val="0"/>
      <w:marRight w:val="0"/>
      <w:marTop w:val="0"/>
      <w:marBottom w:val="0"/>
      <w:divBdr>
        <w:top w:val="none" w:sz="0" w:space="0" w:color="auto"/>
        <w:left w:val="none" w:sz="0" w:space="0" w:color="auto"/>
        <w:bottom w:val="none" w:sz="0" w:space="0" w:color="auto"/>
        <w:right w:val="none" w:sz="0" w:space="0" w:color="auto"/>
      </w:divBdr>
    </w:div>
    <w:div w:id="2088961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369A0-BD51-8A4D-90FF-E8EABBB2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NCIP</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Кожебуд</dc:creator>
  <cp:lastModifiedBy>kozhiedubl@mail.ru</cp:lastModifiedBy>
  <cp:revision>3</cp:revision>
  <dcterms:created xsi:type="dcterms:W3CDTF">2021-06-07T18:35:00Z</dcterms:created>
  <dcterms:modified xsi:type="dcterms:W3CDTF">2021-06-24T07:30:00Z</dcterms:modified>
</cp:coreProperties>
</file>