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722D" w:rsidRPr="00C5414D" w:rsidRDefault="0082722D" w:rsidP="0082722D">
      <w:pPr>
        <w:suppressAutoHyphens/>
        <w:spacing w:after="0"/>
        <w:jc w:val="center"/>
        <w:rPr>
          <w:rFonts w:ascii="Times New Roman" w:eastAsia="SimSun" w:hAnsi="Times New Roman"/>
          <w:b/>
          <w:sz w:val="28"/>
          <w:szCs w:val="28"/>
        </w:rPr>
      </w:pPr>
      <w:r w:rsidRPr="00C5414D">
        <w:rPr>
          <w:rFonts w:ascii="Times New Roman" w:eastAsia="SimSun" w:hAnsi="Times New Roman"/>
          <w:b/>
          <w:sz w:val="28"/>
          <w:szCs w:val="28"/>
        </w:rPr>
        <w:t>МИНИСТЕРСТВО ОБРАЗОВАНИЯ РЕСПУБЛИКИ БЕЛАРУСЬ</w:t>
      </w:r>
    </w:p>
    <w:p w:rsidR="0082722D" w:rsidRPr="00C5414D" w:rsidRDefault="0082722D" w:rsidP="0082722D">
      <w:pPr>
        <w:suppressAutoHyphens/>
        <w:spacing w:after="0"/>
        <w:jc w:val="center"/>
        <w:rPr>
          <w:rFonts w:ascii="Times New Roman" w:eastAsia="SimSun" w:hAnsi="Times New Roman"/>
          <w:b/>
          <w:sz w:val="28"/>
          <w:szCs w:val="28"/>
        </w:rPr>
      </w:pPr>
    </w:p>
    <w:p w:rsidR="0082722D" w:rsidRPr="00C5414D" w:rsidRDefault="0082722D" w:rsidP="0082722D">
      <w:pPr>
        <w:suppressAutoHyphens/>
        <w:spacing w:after="0"/>
        <w:jc w:val="center"/>
        <w:rPr>
          <w:rFonts w:ascii="Times New Roman" w:eastAsia="SimSun" w:hAnsi="Times New Roman"/>
          <w:b/>
          <w:sz w:val="28"/>
          <w:szCs w:val="28"/>
        </w:rPr>
      </w:pPr>
      <w:r w:rsidRPr="00C5414D">
        <w:rPr>
          <w:rFonts w:ascii="Times New Roman" w:eastAsia="SimSun" w:hAnsi="Times New Roman"/>
          <w:b/>
          <w:sz w:val="28"/>
          <w:szCs w:val="28"/>
        </w:rPr>
        <w:t>БЕЛОРУССКИЙ ГОСУДАРСТВЕННЫЙ УНИВЕРСИТЕТ</w:t>
      </w:r>
    </w:p>
    <w:p w:rsidR="0082722D" w:rsidRPr="00C5414D" w:rsidRDefault="0082722D" w:rsidP="0082722D">
      <w:pPr>
        <w:suppressAutoHyphens/>
        <w:spacing w:after="0"/>
        <w:jc w:val="center"/>
        <w:rPr>
          <w:rFonts w:ascii="Times New Roman" w:eastAsia="SimSun" w:hAnsi="Times New Roman"/>
          <w:b/>
          <w:sz w:val="28"/>
          <w:szCs w:val="28"/>
        </w:rPr>
      </w:pPr>
    </w:p>
    <w:p w:rsidR="0082722D" w:rsidRPr="00C5414D" w:rsidRDefault="0082722D" w:rsidP="0082722D">
      <w:pPr>
        <w:suppressAutoHyphens/>
        <w:spacing w:after="0"/>
        <w:jc w:val="center"/>
        <w:rPr>
          <w:rFonts w:ascii="Times New Roman" w:eastAsia="SimSun" w:hAnsi="Times New Roman"/>
          <w:b/>
          <w:sz w:val="28"/>
          <w:szCs w:val="28"/>
        </w:rPr>
      </w:pPr>
      <w:r w:rsidRPr="00C5414D">
        <w:rPr>
          <w:rFonts w:ascii="Times New Roman" w:eastAsia="SimSun" w:hAnsi="Times New Roman"/>
          <w:b/>
          <w:sz w:val="28"/>
          <w:szCs w:val="28"/>
        </w:rPr>
        <w:t>ФАКУЛЬТЕТ МЕЖДУНАРОДНЫХ ОТНОШЕНИЙ</w:t>
      </w:r>
    </w:p>
    <w:p w:rsidR="0082722D" w:rsidRPr="00C5414D" w:rsidRDefault="0082722D" w:rsidP="0082722D">
      <w:pPr>
        <w:suppressAutoHyphens/>
        <w:spacing w:after="0"/>
        <w:jc w:val="center"/>
        <w:rPr>
          <w:rFonts w:ascii="Times New Roman" w:eastAsia="SimSun" w:hAnsi="Times New Roman"/>
          <w:b/>
          <w:sz w:val="28"/>
          <w:szCs w:val="28"/>
        </w:rPr>
      </w:pPr>
    </w:p>
    <w:p w:rsidR="00B44AD6" w:rsidRPr="0082722D" w:rsidRDefault="0082722D" w:rsidP="0082722D">
      <w:pPr>
        <w:suppressAutoHyphens/>
        <w:spacing w:after="0"/>
        <w:jc w:val="center"/>
        <w:rPr>
          <w:rFonts w:ascii="Times New Roman" w:eastAsia="SimSun" w:hAnsi="Times New Roman"/>
          <w:b/>
          <w:sz w:val="28"/>
          <w:szCs w:val="28"/>
        </w:rPr>
      </w:pPr>
      <w:r w:rsidRPr="00C5414D">
        <w:rPr>
          <w:rFonts w:ascii="Times New Roman" w:eastAsia="SimSun" w:hAnsi="Times New Roman"/>
          <w:b/>
          <w:sz w:val="28"/>
          <w:szCs w:val="28"/>
        </w:rPr>
        <w:t>Кафедра дипломатической и консульской службы</w:t>
      </w:r>
    </w:p>
    <w:p w:rsidR="00B44AD6" w:rsidRPr="001216B1" w:rsidRDefault="00B44AD6" w:rsidP="005721BB">
      <w:pPr>
        <w:pStyle w:val="Default"/>
        <w:spacing w:line="360" w:lineRule="exact"/>
        <w:rPr>
          <w:sz w:val="28"/>
          <w:szCs w:val="28"/>
        </w:rPr>
      </w:pPr>
    </w:p>
    <w:p w:rsidR="00B44AD6" w:rsidRDefault="00B44AD6" w:rsidP="005721BB">
      <w:pPr>
        <w:pStyle w:val="Default"/>
        <w:spacing w:line="360" w:lineRule="exact"/>
        <w:rPr>
          <w:sz w:val="28"/>
          <w:szCs w:val="28"/>
        </w:rPr>
      </w:pPr>
    </w:p>
    <w:p w:rsidR="00F20FDB" w:rsidRDefault="00F20FDB" w:rsidP="005721BB">
      <w:pPr>
        <w:pStyle w:val="Default"/>
        <w:spacing w:line="360" w:lineRule="exact"/>
        <w:rPr>
          <w:sz w:val="28"/>
          <w:szCs w:val="28"/>
        </w:rPr>
      </w:pPr>
    </w:p>
    <w:p w:rsidR="00F20FDB" w:rsidRPr="001216B1" w:rsidRDefault="00F20FDB" w:rsidP="005721BB">
      <w:pPr>
        <w:pStyle w:val="Default"/>
        <w:spacing w:line="360" w:lineRule="exact"/>
        <w:rPr>
          <w:sz w:val="28"/>
          <w:szCs w:val="28"/>
        </w:rPr>
      </w:pPr>
    </w:p>
    <w:p w:rsidR="00B44AD6" w:rsidRPr="001216B1" w:rsidRDefault="00B44AD6" w:rsidP="005721BB">
      <w:pPr>
        <w:pStyle w:val="Default"/>
        <w:spacing w:line="360" w:lineRule="exact"/>
        <w:rPr>
          <w:sz w:val="28"/>
          <w:szCs w:val="28"/>
        </w:rPr>
      </w:pPr>
    </w:p>
    <w:p w:rsidR="00B44AD6" w:rsidRPr="001216B1" w:rsidRDefault="00B44AD6" w:rsidP="005721BB">
      <w:pPr>
        <w:pStyle w:val="Default"/>
        <w:spacing w:line="360" w:lineRule="exact"/>
        <w:rPr>
          <w:sz w:val="28"/>
          <w:szCs w:val="28"/>
        </w:rPr>
      </w:pPr>
    </w:p>
    <w:p w:rsidR="007F5931" w:rsidRDefault="007F5931" w:rsidP="005721BB">
      <w:pPr>
        <w:pStyle w:val="Default"/>
        <w:spacing w:line="360" w:lineRule="exact"/>
        <w:jc w:val="center"/>
        <w:rPr>
          <w:sz w:val="28"/>
          <w:szCs w:val="28"/>
        </w:rPr>
      </w:pPr>
      <w:r>
        <w:rPr>
          <w:sz w:val="28"/>
          <w:szCs w:val="28"/>
        </w:rPr>
        <w:t>Аннотация к дипломной работе</w:t>
      </w:r>
    </w:p>
    <w:p w:rsidR="00B44AD6" w:rsidRDefault="00B44AD6" w:rsidP="005721BB">
      <w:pPr>
        <w:pStyle w:val="Default"/>
        <w:spacing w:line="360" w:lineRule="exact"/>
        <w:rPr>
          <w:sz w:val="28"/>
          <w:szCs w:val="28"/>
        </w:rPr>
      </w:pPr>
    </w:p>
    <w:p w:rsidR="00B44AD6" w:rsidRDefault="00B44AD6" w:rsidP="005721BB">
      <w:pPr>
        <w:pStyle w:val="Default"/>
        <w:spacing w:line="360" w:lineRule="exact"/>
        <w:rPr>
          <w:sz w:val="28"/>
          <w:szCs w:val="28"/>
        </w:rPr>
      </w:pPr>
    </w:p>
    <w:p w:rsidR="00B44AD6" w:rsidRDefault="00B44AD6" w:rsidP="005721BB">
      <w:pPr>
        <w:pStyle w:val="Default"/>
        <w:spacing w:line="360" w:lineRule="exact"/>
        <w:rPr>
          <w:sz w:val="28"/>
          <w:szCs w:val="28"/>
        </w:rPr>
      </w:pPr>
    </w:p>
    <w:p w:rsidR="007F5931" w:rsidRPr="001B7360" w:rsidRDefault="001B7360" w:rsidP="005721BB">
      <w:pPr>
        <w:pStyle w:val="Default"/>
        <w:spacing w:line="360" w:lineRule="exact"/>
        <w:jc w:val="center"/>
        <w:rPr>
          <w:b/>
          <w:bCs/>
          <w:sz w:val="28"/>
          <w:szCs w:val="28"/>
        </w:rPr>
      </w:pPr>
      <w:r w:rsidRPr="001B7360">
        <w:rPr>
          <w:b/>
          <w:bCs/>
          <w:sz w:val="28"/>
          <w:szCs w:val="28"/>
        </w:rPr>
        <w:t>МЕЖДУНАРОДНОЕ СОТРУДНИЧЕСТВО В СФЕРЕ ИНФОРМАЦИОННОЙ БЕЗОПАСНОСТИ</w:t>
      </w:r>
    </w:p>
    <w:p w:rsidR="00B44AD6" w:rsidRPr="001216B1" w:rsidRDefault="00B44AD6" w:rsidP="005721BB">
      <w:pPr>
        <w:pStyle w:val="Default"/>
        <w:spacing w:line="360" w:lineRule="exact"/>
        <w:rPr>
          <w:sz w:val="28"/>
          <w:szCs w:val="28"/>
        </w:rPr>
      </w:pPr>
    </w:p>
    <w:p w:rsidR="00B44AD6" w:rsidRDefault="00B44AD6" w:rsidP="005721BB">
      <w:pPr>
        <w:pStyle w:val="Default"/>
        <w:spacing w:line="360" w:lineRule="exact"/>
        <w:rPr>
          <w:sz w:val="28"/>
          <w:szCs w:val="28"/>
        </w:rPr>
      </w:pPr>
    </w:p>
    <w:p w:rsidR="00F20FDB" w:rsidRPr="001216B1" w:rsidRDefault="00F20FDB" w:rsidP="005721BB">
      <w:pPr>
        <w:pStyle w:val="Default"/>
        <w:spacing w:line="360" w:lineRule="exact"/>
        <w:rPr>
          <w:sz w:val="28"/>
          <w:szCs w:val="28"/>
        </w:rPr>
      </w:pPr>
    </w:p>
    <w:p w:rsidR="007F5931" w:rsidRDefault="001B7360" w:rsidP="005721BB">
      <w:pPr>
        <w:pStyle w:val="Default"/>
        <w:spacing w:line="360" w:lineRule="exact"/>
        <w:jc w:val="center"/>
        <w:rPr>
          <w:sz w:val="28"/>
          <w:szCs w:val="28"/>
        </w:rPr>
      </w:pPr>
      <w:r>
        <w:rPr>
          <w:sz w:val="28"/>
          <w:szCs w:val="28"/>
        </w:rPr>
        <w:t>Линкевич Анастасия Алексеевна</w:t>
      </w:r>
    </w:p>
    <w:p w:rsidR="00B44AD6" w:rsidRDefault="00B44AD6" w:rsidP="005721BB">
      <w:pPr>
        <w:pStyle w:val="Default"/>
        <w:spacing w:line="360" w:lineRule="exact"/>
        <w:rPr>
          <w:sz w:val="28"/>
          <w:szCs w:val="28"/>
        </w:rPr>
      </w:pPr>
    </w:p>
    <w:p w:rsidR="00B44AD6" w:rsidRDefault="00B44AD6" w:rsidP="005721BB">
      <w:pPr>
        <w:pStyle w:val="Default"/>
        <w:spacing w:line="360" w:lineRule="exact"/>
        <w:rPr>
          <w:sz w:val="28"/>
          <w:szCs w:val="28"/>
        </w:rPr>
      </w:pPr>
    </w:p>
    <w:p w:rsidR="00B44AD6" w:rsidRDefault="00B44AD6" w:rsidP="005721BB">
      <w:pPr>
        <w:pStyle w:val="Default"/>
        <w:spacing w:line="360" w:lineRule="exact"/>
        <w:rPr>
          <w:sz w:val="28"/>
          <w:szCs w:val="28"/>
        </w:rPr>
      </w:pPr>
    </w:p>
    <w:p w:rsidR="00B44AD6" w:rsidRDefault="00B44AD6" w:rsidP="005721BB">
      <w:pPr>
        <w:pStyle w:val="Default"/>
        <w:spacing w:line="360" w:lineRule="exact"/>
        <w:rPr>
          <w:sz w:val="28"/>
          <w:szCs w:val="28"/>
        </w:rPr>
      </w:pPr>
    </w:p>
    <w:p w:rsidR="00B44AD6" w:rsidRDefault="00B44AD6" w:rsidP="005721BB">
      <w:pPr>
        <w:pStyle w:val="Default"/>
        <w:spacing w:line="360" w:lineRule="exact"/>
        <w:rPr>
          <w:sz w:val="28"/>
          <w:szCs w:val="28"/>
        </w:rPr>
      </w:pPr>
    </w:p>
    <w:p w:rsidR="007F5931" w:rsidRDefault="007F5931" w:rsidP="005721BB">
      <w:pPr>
        <w:pStyle w:val="Default"/>
        <w:spacing w:line="360" w:lineRule="exact"/>
        <w:rPr>
          <w:sz w:val="28"/>
          <w:szCs w:val="28"/>
        </w:rPr>
      </w:pPr>
      <w:r>
        <w:rPr>
          <w:sz w:val="28"/>
          <w:szCs w:val="28"/>
        </w:rPr>
        <w:t>Научный руководитель – кандидат исто</w:t>
      </w:r>
      <w:r w:rsidR="001B7360">
        <w:rPr>
          <w:sz w:val="28"/>
          <w:szCs w:val="28"/>
        </w:rPr>
        <w:t>рических наук, доцент И. М. Авласенко</w:t>
      </w:r>
      <w:r>
        <w:rPr>
          <w:sz w:val="28"/>
          <w:szCs w:val="28"/>
        </w:rPr>
        <w:t xml:space="preserve"> </w:t>
      </w:r>
    </w:p>
    <w:p w:rsidR="00B44AD6" w:rsidRDefault="00B44AD6" w:rsidP="005721BB">
      <w:pPr>
        <w:pStyle w:val="Default"/>
        <w:spacing w:line="360" w:lineRule="exact"/>
        <w:rPr>
          <w:sz w:val="28"/>
          <w:szCs w:val="28"/>
        </w:rPr>
      </w:pPr>
    </w:p>
    <w:p w:rsidR="00B44AD6" w:rsidRDefault="00B44AD6" w:rsidP="005721BB">
      <w:pPr>
        <w:pStyle w:val="Default"/>
        <w:spacing w:line="360" w:lineRule="exact"/>
        <w:rPr>
          <w:sz w:val="28"/>
          <w:szCs w:val="28"/>
        </w:rPr>
      </w:pPr>
    </w:p>
    <w:p w:rsidR="00B44AD6" w:rsidRDefault="00B44AD6" w:rsidP="005721BB">
      <w:pPr>
        <w:pStyle w:val="Default"/>
        <w:spacing w:line="360" w:lineRule="exact"/>
        <w:rPr>
          <w:sz w:val="28"/>
          <w:szCs w:val="28"/>
        </w:rPr>
      </w:pPr>
    </w:p>
    <w:p w:rsidR="00B44AD6" w:rsidRDefault="00B44AD6" w:rsidP="005721BB">
      <w:pPr>
        <w:pStyle w:val="Default"/>
        <w:spacing w:line="360" w:lineRule="exact"/>
        <w:rPr>
          <w:sz w:val="28"/>
          <w:szCs w:val="28"/>
        </w:rPr>
      </w:pPr>
    </w:p>
    <w:p w:rsidR="00B44AD6" w:rsidRDefault="00B44AD6" w:rsidP="005721BB">
      <w:pPr>
        <w:pStyle w:val="Default"/>
        <w:spacing w:line="360" w:lineRule="exact"/>
        <w:rPr>
          <w:sz w:val="28"/>
          <w:szCs w:val="28"/>
        </w:rPr>
      </w:pPr>
    </w:p>
    <w:p w:rsidR="00B44AD6" w:rsidRDefault="00B44AD6" w:rsidP="005721BB">
      <w:pPr>
        <w:pStyle w:val="Default"/>
        <w:spacing w:line="360" w:lineRule="exact"/>
        <w:rPr>
          <w:sz w:val="28"/>
          <w:szCs w:val="28"/>
        </w:rPr>
      </w:pPr>
    </w:p>
    <w:p w:rsidR="00B44AD6" w:rsidRDefault="00B44AD6" w:rsidP="005721BB">
      <w:pPr>
        <w:pStyle w:val="Default"/>
        <w:spacing w:line="360" w:lineRule="exact"/>
        <w:rPr>
          <w:sz w:val="28"/>
          <w:szCs w:val="28"/>
        </w:rPr>
      </w:pPr>
    </w:p>
    <w:p w:rsidR="00B44AD6" w:rsidRDefault="00B44AD6" w:rsidP="005721BB">
      <w:pPr>
        <w:pStyle w:val="Default"/>
        <w:spacing w:line="360" w:lineRule="exact"/>
        <w:rPr>
          <w:sz w:val="28"/>
          <w:szCs w:val="28"/>
        </w:rPr>
      </w:pPr>
    </w:p>
    <w:p w:rsidR="00B44AD6" w:rsidRDefault="00B44AD6" w:rsidP="005721BB">
      <w:pPr>
        <w:pStyle w:val="Default"/>
        <w:spacing w:line="360" w:lineRule="exact"/>
        <w:rPr>
          <w:sz w:val="28"/>
          <w:szCs w:val="28"/>
        </w:rPr>
      </w:pPr>
    </w:p>
    <w:p w:rsidR="0082722D" w:rsidRDefault="0082722D" w:rsidP="0082722D">
      <w:pPr>
        <w:pStyle w:val="a6"/>
        <w:ind w:left="0" w:firstLine="0"/>
        <w:jc w:val="center"/>
        <w:rPr>
          <w:lang w:val="ru-RU"/>
        </w:rPr>
      </w:pPr>
      <w:r w:rsidRPr="00B61525">
        <w:rPr>
          <w:lang w:val="ru-RU"/>
        </w:rPr>
        <w:t xml:space="preserve">Минск, </w:t>
      </w:r>
      <w:r>
        <w:rPr>
          <w:lang w:val="ru-RU"/>
        </w:rPr>
        <w:fldChar w:fldCharType="begin"/>
      </w:r>
      <w:r>
        <w:rPr>
          <w:lang w:val="ru-RU"/>
        </w:rPr>
        <w:instrText xml:space="preserve"> TIME \@ "yyyy" </w:instrText>
      </w:r>
      <w:r>
        <w:rPr>
          <w:lang w:val="ru-RU"/>
        </w:rPr>
        <w:fldChar w:fldCharType="separate"/>
      </w:r>
      <w:r>
        <w:rPr>
          <w:noProof/>
          <w:lang w:val="ru-RU"/>
        </w:rPr>
        <w:t>2021</w:t>
      </w:r>
      <w:r>
        <w:rPr>
          <w:lang w:val="ru-RU"/>
        </w:rPr>
        <w:fldChar w:fldCharType="end"/>
      </w:r>
    </w:p>
    <w:p w:rsidR="0082722D" w:rsidRDefault="0082722D" w:rsidP="0082722D">
      <w:pPr>
        <w:pStyle w:val="1"/>
        <w:jc w:val="left"/>
        <w:rPr>
          <w:lang w:val="ru-RU"/>
        </w:rPr>
        <w:sectPr w:rsidR="0082722D" w:rsidSect="009D3E89">
          <w:footerReference w:type="default" r:id="rId4"/>
          <w:pgSz w:w="11906" w:h="16838" w:code="9"/>
          <w:pgMar w:top="1134" w:right="567" w:bottom="1418" w:left="1701" w:header="709" w:footer="1134" w:gutter="0"/>
          <w:cols w:space="708"/>
          <w:vAlign w:val="both"/>
          <w:titlePg/>
          <w:docGrid w:linePitch="360"/>
        </w:sectPr>
      </w:pPr>
    </w:p>
    <w:p w:rsidR="007F5931" w:rsidRDefault="007F5931" w:rsidP="00EB76A9">
      <w:pPr>
        <w:pStyle w:val="Default"/>
        <w:spacing w:line="360" w:lineRule="exact"/>
        <w:ind w:firstLine="709"/>
        <w:jc w:val="center"/>
        <w:rPr>
          <w:sz w:val="28"/>
          <w:szCs w:val="28"/>
        </w:rPr>
      </w:pPr>
      <w:r>
        <w:rPr>
          <w:b/>
          <w:bCs/>
          <w:sz w:val="28"/>
          <w:szCs w:val="28"/>
        </w:rPr>
        <w:lastRenderedPageBreak/>
        <w:t>АННОТАЦИЯ</w:t>
      </w:r>
    </w:p>
    <w:p w:rsidR="0099071C" w:rsidRPr="00402CD7" w:rsidRDefault="0099071C" w:rsidP="0099071C">
      <w:pPr>
        <w:pStyle w:val="Default"/>
        <w:spacing w:line="360" w:lineRule="exact"/>
        <w:ind w:firstLine="709"/>
        <w:rPr>
          <w:bCs/>
          <w:sz w:val="20"/>
          <w:szCs w:val="20"/>
        </w:rPr>
      </w:pPr>
    </w:p>
    <w:p w:rsidR="001B7360" w:rsidRPr="0099598C" w:rsidRDefault="001B7360" w:rsidP="001B7360">
      <w:pPr>
        <w:spacing w:after="0" w:line="360" w:lineRule="exact"/>
        <w:ind w:firstLine="708"/>
        <w:jc w:val="both"/>
        <w:rPr>
          <w:rFonts w:ascii="Times New Roman" w:eastAsia="Calibri" w:hAnsi="Times New Roman"/>
          <w:b/>
          <w:sz w:val="28"/>
          <w:szCs w:val="28"/>
        </w:rPr>
      </w:pPr>
      <w:r w:rsidRPr="0099598C">
        <w:rPr>
          <w:rFonts w:ascii="Times New Roman" w:eastAsia="Calibri" w:hAnsi="Times New Roman"/>
          <w:b/>
          <w:sz w:val="28"/>
          <w:szCs w:val="28"/>
        </w:rPr>
        <w:t>1.</w:t>
      </w:r>
      <w:r w:rsidRPr="0099598C">
        <w:rPr>
          <w:rFonts w:ascii="Times New Roman" w:eastAsia="Calibri" w:hAnsi="Times New Roman"/>
          <w:sz w:val="28"/>
          <w:szCs w:val="28"/>
        </w:rPr>
        <w:t xml:space="preserve"> </w:t>
      </w:r>
      <w:r w:rsidRPr="0099598C">
        <w:rPr>
          <w:rFonts w:ascii="Times New Roman" w:eastAsia="Calibri" w:hAnsi="Times New Roman"/>
          <w:b/>
          <w:sz w:val="28"/>
          <w:szCs w:val="28"/>
        </w:rPr>
        <w:t>Структура и объем дипломной работы</w:t>
      </w:r>
    </w:p>
    <w:p w:rsidR="001B7360" w:rsidRPr="0099598C" w:rsidRDefault="001B7360" w:rsidP="001B7360">
      <w:pPr>
        <w:spacing w:after="0" w:line="360" w:lineRule="exact"/>
        <w:ind w:firstLine="708"/>
        <w:jc w:val="both"/>
        <w:rPr>
          <w:rFonts w:ascii="Times New Roman" w:eastAsia="Calibri" w:hAnsi="Times New Roman"/>
          <w:sz w:val="28"/>
          <w:szCs w:val="28"/>
        </w:rPr>
      </w:pPr>
      <w:r w:rsidRPr="0099598C">
        <w:rPr>
          <w:rFonts w:ascii="Times New Roman" w:eastAsia="Calibri" w:hAnsi="Times New Roman"/>
          <w:sz w:val="28"/>
          <w:szCs w:val="28"/>
        </w:rPr>
        <w:t xml:space="preserve">Дипломная работа состоит из задания на дипломную работу, оглавления, реферата дипломной работы, введения, </w:t>
      </w:r>
      <w:r>
        <w:rPr>
          <w:rFonts w:ascii="Times New Roman" w:eastAsia="Calibri" w:hAnsi="Times New Roman"/>
          <w:sz w:val="28"/>
          <w:szCs w:val="28"/>
        </w:rPr>
        <w:t>четырех</w:t>
      </w:r>
      <w:r w:rsidRPr="0099598C">
        <w:rPr>
          <w:rFonts w:ascii="Times New Roman" w:eastAsia="Calibri" w:hAnsi="Times New Roman"/>
          <w:sz w:val="28"/>
          <w:szCs w:val="28"/>
        </w:rPr>
        <w:t xml:space="preserve"> глав, заключения, списка использованной литературы. </w:t>
      </w:r>
      <w:r>
        <w:rPr>
          <w:rFonts w:ascii="Times New Roman" w:eastAsia="Calibri" w:hAnsi="Times New Roman"/>
          <w:sz w:val="28"/>
          <w:szCs w:val="28"/>
        </w:rPr>
        <w:t>Общий объем работы составляет 62</w:t>
      </w:r>
      <w:r w:rsidRPr="0099598C">
        <w:rPr>
          <w:rFonts w:ascii="Times New Roman" w:eastAsia="Calibri" w:hAnsi="Times New Roman"/>
          <w:sz w:val="28"/>
          <w:szCs w:val="28"/>
        </w:rPr>
        <w:t xml:space="preserve"> страниц</w:t>
      </w:r>
      <w:r>
        <w:rPr>
          <w:rFonts w:ascii="Times New Roman" w:eastAsia="Calibri" w:hAnsi="Times New Roman"/>
          <w:sz w:val="28"/>
          <w:szCs w:val="28"/>
        </w:rPr>
        <w:t>ы</w:t>
      </w:r>
      <w:r w:rsidRPr="0099598C">
        <w:rPr>
          <w:rFonts w:ascii="Times New Roman" w:eastAsia="Calibri" w:hAnsi="Times New Roman"/>
          <w:sz w:val="28"/>
          <w:szCs w:val="28"/>
        </w:rPr>
        <w:t>. Список испол</w:t>
      </w:r>
      <w:r>
        <w:rPr>
          <w:rFonts w:ascii="Times New Roman" w:eastAsia="Calibri" w:hAnsi="Times New Roman"/>
          <w:sz w:val="28"/>
          <w:szCs w:val="28"/>
        </w:rPr>
        <w:t>ьзованной литературы занимает 8 страниц и включает 85</w:t>
      </w:r>
      <w:r w:rsidRPr="0099598C">
        <w:rPr>
          <w:rFonts w:ascii="Times New Roman" w:eastAsia="Calibri" w:hAnsi="Times New Roman"/>
          <w:sz w:val="28"/>
          <w:szCs w:val="28"/>
        </w:rPr>
        <w:t xml:space="preserve"> позиций.</w:t>
      </w:r>
    </w:p>
    <w:p w:rsidR="001B7360" w:rsidRPr="0099598C" w:rsidRDefault="001B7360" w:rsidP="001B7360">
      <w:pPr>
        <w:spacing w:after="0" w:line="360" w:lineRule="exact"/>
        <w:ind w:firstLine="708"/>
        <w:jc w:val="both"/>
        <w:rPr>
          <w:rFonts w:ascii="Times New Roman" w:eastAsia="Calibri" w:hAnsi="Times New Roman"/>
          <w:sz w:val="28"/>
          <w:szCs w:val="28"/>
        </w:rPr>
      </w:pPr>
      <w:r w:rsidRPr="0099598C">
        <w:rPr>
          <w:rFonts w:ascii="Times New Roman" w:eastAsia="Calibri" w:hAnsi="Times New Roman"/>
          <w:b/>
          <w:sz w:val="28"/>
          <w:szCs w:val="28"/>
        </w:rPr>
        <w:t>2. Перечень ключевых слов</w:t>
      </w:r>
    </w:p>
    <w:p w:rsidR="001B7360" w:rsidRPr="0099598C" w:rsidRDefault="001B7360" w:rsidP="001B7360">
      <w:pPr>
        <w:spacing w:after="0" w:line="360" w:lineRule="exact"/>
        <w:ind w:firstLine="708"/>
        <w:jc w:val="both"/>
        <w:rPr>
          <w:rFonts w:ascii="Times New Roman" w:eastAsia="Calibri" w:hAnsi="Times New Roman"/>
          <w:sz w:val="28"/>
          <w:szCs w:val="28"/>
        </w:rPr>
      </w:pPr>
      <w:r w:rsidRPr="0099598C">
        <w:rPr>
          <w:rFonts w:ascii="Times New Roman" w:eastAsia="Calibri" w:hAnsi="Times New Roman"/>
          <w:sz w:val="28"/>
          <w:szCs w:val="28"/>
        </w:rPr>
        <w:t xml:space="preserve">МЕЖДУНАРОДНЫЕ ОТНОШЕНИЯ, </w:t>
      </w:r>
      <w:r>
        <w:rPr>
          <w:rFonts w:ascii="Times New Roman" w:eastAsia="Calibri" w:hAnsi="Times New Roman"/>
          <w:sz w:val="28"/>
          <w:szCs w:val="28"/>
        </w:rPr>
        <w:t>МЕЖДУНАРОДНОЕ СОТРУДНИЧЕСТВО</w:t>
      </w:r>
      <w:r w:rsidRPr="0099598C">
        <w:rPr>
          <w:rFonts w:ascii="Times New Roman" w:eastAsia="Calibri" w:hAnsi="Times New Roman"/>
          <w:sz w:val="28"/>
          <w:szCs w:val="28"/>
        </w:rPr>
        <w:t xml:space="preserve">, </w:t>
      </w:r>
      <w:r>
        <w:rPr>
          <w:rFonts w:ascii="Times New Roman" w:eastAsia="Calibri" w:hAnsi="Times New Roman"/>
          <w:sz w:val="28"/>
          <w:szCs w:val="28"/>
        </w:rPr>
        <w:t>ИНФОРМАЦИОННАЯ БЕЗОПАСНОСТЬ</w:t>
      </w:r>
      <w:r w:rsidRPr="0099598C">
        <w:rPr>
          <w:rFonts w:ascii="Times New Roman" w:eastAsia="Calibri" w:hAnsi="Times New Roman"/>
          <w:sz w:val="28"/>
          <w:szCs w:val="28"/>
        </w:rPr>
        <w:t>,</w:t>
      </w:r>
      <w:r>
        <w:rPr>
          <w:rFonts w:ascii="Times New Roman" w:eastAsia="Calibri" w:hAnsi="Times New Roman"/>
          <w:sz w:val="28"/>
          <w:szCs w:val="28"/>
        </w:rPr>
        <w:t xml:space="preserve"> УГРОЗЫ ИНФОРМАЦИОННОЙ БЕЗОПАСНОСТИ, ОБЕСПЕЧЕНИЕ БЕЗОПАСНОСТИ, РЕСПУБЛИКА БЕЛАРУСЬ</w:t>
      </w:r>
      <w:r w:rsidRPr="0099598C">
        <w:rPr>
          <w:rFonts w:ascii="Times New Roman" w:eastAsia="Calibri" w:hAnsi="Times New Roman"/>
          <w:sz w:val="28"/>
          <w:szCs w:val="28"/>
        </w:rPr>
        <w:t>.</w:t>
      </w:r>
    </w:p>
    <w:p w:rsidR="001B7360" w:rsidRPr="0099598C" w:rsidRDefault="001B7360" w:rsidP="001B7360">
      <w:pPr>
        <w:spacing w:after="0" w:line="360" w:lineRule="exact"/>
        <w:ind w:firstLine="708"/>
        <w:jc w:val="both"/>
        <w:rPr>
          <w:rFonts w:ascii="Times New Roman" w:eastAsia="Calibri" w:hAnsi="Times New Roman"/>
          <w:b/>
          <w:sz w:val="28"/>
          <w:szCs w:val="28"/>
        </w:rPr>
      </w:pPr>
      <w:r w:rsidRPr="0099598C">
        <w:rPr>
          <w:rFonts w:ascii="Times New Roman" w:eastAsia="Calibri" w:hAnsi="Times New Roman"/>
          <w:b/>
          <w:sz w:val="28"/>
          <w:szCs w:val="28"/>
        </w:rPr>
        <w:t>3. Текст реферата</w:t>
      </w:r>
    </w:p>
    <w:p w:rsidR="001B7360" w:rsidRPr="0099598C" w:rsidRDefault="001B7360" w:rsidP="001B7360">
      <w:pPr>
        <w:spacing w:after="0" w:line="360" w:lineRule="exact"/>
        <w:ind w:firstLine="708"/>
        <w:jc w:val="both"/>
        <w:rPr>
          <w:rFonts w:ascii="Times New Roman" w:eastAsia="Calibri" w:hAnsi="Times New Roman"/>
          <w:sz w:val="28"/>
          <w:szCs w:val="28"/>
        </w:rPr>
      </w:pPr>
      <w:r w:rsidRPr="0099598C">
        <w:rPr>
          <w:rFonts w:ascii="Times New Roman" w:eastAsia="Calibri" w:hAnsi="Times New Roman"/>
          <w:i/>
          <w:sz w:val="28"/>
          <w:szCs w:val="28"/>
        </w:rPr>
        <w:t>Объект исследования</w:t>
      </w:r>
      <w:r w:rsidRPr="0099598C">
        <w:rPr>
          <w:rFonts w:ascii="Times New Roman" w:eastAsia="Calibri" w:hAnsi="Times New Roman"/>
          <w:sz w:val="28"/>
          <w:szCs w:val="28"/>
        </w:rPr>
        <w:t xml:space="preserve"> – </w:t>
      </w:r>
      <w:r w:rsidRPr="00084A91">
        <w:rPr>
          <w:rFonts w:ascii="Times New Roman" w:eastAsia="Calibri" w:hAnsi="Times New Roman"/>
          <w:sz w:val="28"/>
          <w:szCs w:val="28"/>
        </w:rPr>
        <w:t>сфера обеспечения информационной безопасности</w:t>
      </w:r>
      <w:r>
        <w:rPr>
          <w:rFonts w:ascii="Times New Roman" w:eastAsia="Calibri" w:hAnsi="Times New Roman"/>
          <w:sz w:val="28"/>
          <w:szCs w:val="28"/>
        </w:rPr>
        <w:t>.</w:t>
      </w:r>
    </w:p>
    <w:p w:rsidR="001B7360" w:rsidRPr="0099598C" w:rsidRDefault="001B7360" w:rsidP="001B7360">
      <w:pPr>
        <w:spacing w:after="0" w:line="360" w:lineRule="exact"/>
        <w:ind w:firstLine="708"/>
        <w:jc w:val="both"/>
        <w:rPr>
          <w:rFonts w:ascii="Times New Roman" w:eastAsia="Calibri" w:hAnsi="Times New Roman"/>
          <w:sz w:val="28"/>
          <w:szCs w:val="28"/>
        </w:rPr>
      </w:pPr>
      <w:r w:rsidRPr="0099598C">
        <w:rPr>
          <w:rFonts w:ascii="Times New Roman" w:eastAsia="Calibri" w:hAnsi="Times New Roman"/>
          <w:i/>
          <w:sz w:val="28"/>
          <w:szCs w:val="28"/>
        </w:rPr>
        <w:t>Предмет исследования</w:t>
      </w:r>
      <w:r w:rsidRPr="0099598C">
        <w:rPr>
          <w:rFonts w:ascii="Times New Roman" w:eastAsia="Calibri" w:hAnsi="Times New Roman"/>
          <w:sz w:val="28"/>
          <w:szCs w:val="28"/>
        </w:rPr>
        <w:t xml:space="preserve"> – </w:t>
      </w:r>
      <w:r w:rsidRPr="00084A91">
        <w:rPr>
          <w:rFonts w:ascii="Times New Roman" w:eastAsia="Calibri" w:hAnsi="Times New Roman"/>
          <w:sz w:val="28"/>
          <w:szCs w:val="28"/>
        </w:rPr>
        <w:t>международное сотрудничество в сфере обеспечения информационной безопасности</w:t>
      </w:r>
      <w:r>
        <w:rPr>
          <w:rFonts w:ascii="Times New Roman" w:eastAsia="Calibri" w:hAnsi="Times New Roman"/>
          <w:sz w:val="28"/>
          <w:szCs w:val="28"/>
        </w:rPr>
        <w:t>.</w:t>
      </w:r>
    </w:p>
    <w:p w:rsidR="001B7360" w:rsidRPr="0099598C" w:rsidRDefault="001B7360" w:rsidP="001B7360">
      <w:pPr>
        <w:spacing w:after="0" w:line="360" w:lineRule="exact"/>
        <w:ind w:firstLine="708"/>
        <w:jc w:val="both"/>
        <w:rPr>
          <w:rFonts w:ascii="Times New Roman" w:eastAsia="Calibri" w:hAnsi="Times New Roman"/>
          <w:sz w:val="28"/>
          <w:szCs w:val="28"/>
        </w:rPr>
      </w:pPr>
      <w:r w:rsidRPr="0099598C">
        <w:rPr>
          <w:rFonts w:ascii="Times New Roman" w:eastAsia="Calibri" w:hAnsi="Times New Roman"/>
          <w:i/>
          <w:sz w:val="28"/>
          <w:szCs w:val="28"/>
        </w:rPr>
        <w:t>Цель исследования</w:t>
      </w:r>
      <w:r w:rsidRPr="0099598C">
        <w:rPr>
          <w:rFonts w:ascii="Times New Roman" w:eastAsia="Calibri" w:hAnsi="Times New Roman"/>
          <w:sz w:val="28"/>
          <w:szCs w:val="28"/>
        </w:rPr>
        <w:t xml:space="preserve"> – </w:t>
      </w:r>
      <w:r w:rsidRPr="00084A91">
        <w:rPr>
          <w:rFonts w:ascii="Times New Roman" w:eastAsia="Calibri" w:hAnsi="Times New Roman"/>
          <w:sz w:val="28"/>
          <w:szCs w:val="28"/>
        </w:rPr>
        <w:t>охарактеризовать деятельность международного сообщества в сфере обеспечения информационной безопасности.</w:t>
      </w:r>
    </w:p>
    <w:p w:rsidR="001B7360" w:rsidRPr="0099598C" w:rsidRDefault="001B7360" w:rsidP="001B7360">
      <w:pPr>
        <w:spacing w:after="0" w:line="360" w:lineRule="exact"/>
        <w:ind w:firstLine="708"/>
        <w:jc w:val="both"/>
        <w:rPr>
          <w:rFonts w:ascii="Times New Roman" w:eastAsia="Calibri" w:hAnsi="Times New Roman"/>
          <w:sz w:val="28"/>
          <w:szCs w:val="28"/>
        </w:rPr>
      </w:pPr>
      <w:r w:rsidRPr="0099598C">
        <w:rPr>
          <w:rFonts w:ascii="Times New Roman" w:eastAsia="Calibri" w:hAnsi="Times New Roman"/>
          <w:i/>
          <w:sz w:val="28"/>
          <w:szCs w:val="28"/>
        </w:rPr>
        <w:t>Методы исследования</w:t>
      </w:r>
      <w:r w:rsidRPr="0099598C">
        <w:rPr>
          <w:rFonts w:ascii="Times New Roman" w:eastAsia="Calibri" w:hAnsi="Times New Roman"/>
          <w:sz w:val="28"/>
          <w:szCs w:val="28"/>
        </w:rPr>
        <w:t>. В работе использованы общенаучные методы (</w:t>
      </w:r>
      <w:r>
        <w:rPr>
          <w:rFonts w:ascii="Times New Roman" w:eastAsia="Calibri" w:hAnsi="Times New Roman"/>
          <w:sz w:val="28"/>
          <w:szCs w:val="28"/>
        </w:rPr>
        <w:t>системный метод, анализ и синтез</w:t>
      </w:r>
      <w:r w:rsidRPr="0099598C">
        <w:rPr>
          <w:rFonts w:ascii="Times New Roman" w:eastAsia="Calibri" w:hAnsi="Times New Roman"/>
          <w:sz w:val="28"/>
          <w:szCs w:val="28"/>
        </w:rPr>
        <w:t xml:space="preserve">) и специально-исторические методы (историко-сравнительный, ретроспективный). </w:t>
      </w:r>
    </w:p>
    <w:p w:rsidR="001B7360" w:rsidRPr="0099598C" w:rsidRDefault="001B7360" w:rsidP="001B7360">
      <w:pPr>
        <w:spacing w:after="0" w:line="360" w:lineRule="exact"/>
        <w:ind w:firstLine="708"/>
        <w:jc w:val="both"/>
        <w:rPr>
          <w:rFonts w:ascii="Times New Roman" w:eastAsia="Calibri" w:hAnsi="Times New Roman"/>
          <w:sz w:val="28"/>
          <w:szCs w:val="28"/>
        </w:rPr>
      </w:pPr>
      <w:r w:rsidRPr="0099598C">
        <w:rPr>
          <w:rFonts w:ascii="Times New Roman" w:eastAsia="Calibri" w:hAnsi="Times New Roman"/>
          <w:i/>
          <w:sz w:val="28"/>
          <w:szCs w:val="28"/>
        </w:rPr>
        <w:t>Полученные итоги и их новизна</w:t>
      </w:r>
      <w:r w:rsidRPr="0099598C">
        <w:rPr>
          <w:rFonts w:ascii="Times New Roman" w:eastAsia="Calibri" w:hAnsi="Times New Roman"/>
          <w:sz w:val="28"/>
          <w:szCs w:val="28"/>
        </w:rPr>
        <w:t>. Работа является одной из пер</w:t>
      </w:r>
      <w:r>
        <w:rPr>
          <w:rFonts w:ascii="Times New Roman" w:eastAsia="Calibri" w:hAnsi="Times New Roman"/>
          <w:sz w:val="28"/>
          <w:szCs w:val="28"/>
        </w:rPr>
        <w:t>вых в белорусской историографии, комплексно раскрывающих актуальное состояние сферы обеспечения международной информационной безопасности. Практическая</w:t>
      </w:r>
      <w:r w:rsidRPr="00D43C87">
        <w:rPr>
          <w:rFonts w:ascii="Times New Roman" w:eastAsia="Calibri" w:hAnsi="Times New Roman"/>
          <w:sz w:val="28"/>
          <w:szCs w:val="28"/>
        </w:rPr>
        <w:t xml:space="preserve"> новизна дипломной работы заключается в </w:t>
      </w:r>
      <w:r>
        <w:rPr>
          <w:rFonts w:ascii="Times New Roman" w:eastAsia="Calibri" w:hAnsi="Times New Roman"/>
          <w:sz w:val="28"/>
          <w:szCs w:val="28"/>
        </w:rPr>
        <w:t>возможности её использования</w:t>
      </w:r>
      <w:r w:rsidRPr="00D43C87">
        <w:rPr>
          <w:rFonts w:ascii="Times New Roman" w:eastAsia="Calibri" w:hAnsi="Times New Roman"/>
          <w:sz w:val="28"/>
          <w:szCs w:val="28"/>
        </w:rPr>
        <w:t xml:space="preserve"> специалистами как в Республике Беларусь, так и за рубежом с целью дальнейшей выра</w:t>
      </w:r>
      <w:r>
        <w:rPr>
          <w:rFonts w:ascii="Times New Roman" w:eastAsia="Calibri" w:hAnsi="Times New Roman"/>
          <w:sz w:val="28"/>
          <w:szCs w:val="28"/>
        </w:rPr>
        <w:t>ботки единого понимая проблемы,</w:t>
      </w:r>
      <w:r w:rsidRPr="00D43C87">
        <w:rPr>
          <w:rFonts w:ascii="Times New Roman" w:eastAsia="Calibri" w:hAnsi="Times New Roman"/>
          <w:sz w:val="28"/>
          <w:szCs w:val="28"/>
        </w:rPr>
        <w:t xml:space="preserve"> а также создания нормативно-правовой базы и разработка новой ветви международного права, посвященной информационной безопасности.</w:t>
      </w:r>
    </w:p>
    <w:p w:rsidR="001B7360" w:rsidRPr="0099598C" w:rsidRDefault="001B7360" w:rsidP="001B7360">
      <w:pPr>
        <w:spacing w:after="0" w:line="360" w:lineRule="exact"/>
        <w:ind w:firstLine="708"/>
        <w:jc w:val="both"/>
        <w:rPr>
          <w:rFonts w:ascii="Times New Roman" w:eastAsia="Calibri" w:hAnsi="Times New Roman"/>
          <w:sz w:val="28"/>
          <w:szCs w:val="28"/>
        </w:rPr>
      </w:pPr>
      <w:r w:rsidRPr="0099598C">
        <w:rPr>
          <w:rFonts w:ascii="Times New Roman" w:eastAsia="Calibri" w:hAnsi="Times New Roman"/>
          <w:i/>
          <w:sz w:val="28"/>
          <w:szCs w:val="28"/>
        </w:rPr>
        <w:t>Достоверность материалов и результатов дипломной работы</w:t>
      </w:r>
      <w:r w:rsidRPr="0099598C">
        <w:rPr>
          <w:rFonts w:ascii="Times New Roman" w:eastAsia="Calibri" w:hAnsi="Times New Roman"/>
          <w:sz w:val="28"/>
          <w:szCs w:val="28"/>
        </w:rPr>
        <w:t>. Использованные материалы и результаты дипломной работы являются достоверными. Работа выполнена самостоятельно.</w:t>
      </w:r>
    </w:p>
    <w:p w:rsidR="001B3B33" w:rsidRDefault="001B7360" w:rsidP="001B7360">
      <w:pPr>
        <w:pStyle w:val="Default"/>
        <w:spacing w:line="360" w:lineRule="exact"/>
        <w:ind w:firstLine="709"/>
        <w:jc w:val="both"/>
        <w:rPr>
          <w:sz w:val="28"/>
          <w:szCs w:val="28"/>
        </w:rPr>
      </w:pPr>
      <w:r w:rsidRPr="0099598C">
        <w:rPr>
          <w:rFonts w:eastAsia="Calibri"/>
          <w:i/>
          <w:sz w:val="28"/>
          <w:szCs w:val="28"/>
        </w:rPr>
        <w:t>Рекомендации по использованию результатов работы</w:t>
      </w:r>
      <w:r w:rsidRPr="0099598C">
        <w:rPr>
          <w:rFonts w:eastAsia="Calibri"/>
          <w:sz w:val="28"/>
          <w:szCs w:val="28"/>
        </w:rPr>
        <w:t>. Содержание</w:t>
      </w:r>
      <w:r>
        <w:rPr>
          <w:rFonts w:eastAsia="Calibri"/>
          <w:sz w:val="28"/>
          <w:szCs w:val="28"/>
        </w:rPr>
        <w:t xml:space="preserve"> и результаты работы могут быть использованы как для дальнейшего исследования, так и</w:t>
      </w:r>
      <w:r w:rsidRPr="0099598C">
        <w:rPr>
          <w:rFonts w:eastAsia="Calibri"/>
          <w:sz w:val="28"/>
          <w:szCs w:val="28"/>
        </w:rPr>
        <w:t xml:space="preserve"> </w:t>
      </w:r>
      <w:r>
        <w:rPr>
          <w:rFonts w:eastAsia="Calibri"/>
          <w:sz w:val="28"/>
          <w:szCs w:val="28"/>
        </w:rPr>
        <w:t>для подготовки</w:t>
      </w:r>
      <w:r w:rsidRPr="0099598C">
        <w:rPr>
          <w:rFonts w:eastAsia="Calibri"/>
          <w:sz w:val="28"/>
          <w:szCs w:val="28"/>
        </w:rPr>
        <w:t xml:space="preserve"> монографий и учебн</w:t>
      </w:r>
      <w:r>
        <w:rPr>
          <w:rFonts w:eastAsia="Calibri"/>
          <w:sz w:val="28"/>
          <w:szCs w:val="28"/>
        </w:rPr>
        <w:t>ых материалов в рамках специальных дисциплин.</w:t>
      </w:r>
      <w:r w:rsidR="007F5931">
        <w:rPr>
          <w:sz w:val="28"/>
          <w:szCs w:val="28"/>
        </w:rPr>
        <w:t xml:space="preserve"> </w:t>
      </w:r>
    </w:p>
    <w:p w:rsidR="001B3B33" w:rsidRDefault="001B3B33">
      <w:pPr>
        <w:rPr>
          <w:rFonts w:ascii="Times New Roman" w:hAnsi="Times New Roman" w:cs="Times New Roman"/>
          <w:color w:val="000000"/>
          <w:sz w:val="28"/>
          <w:szCs w:val="28"/>
        </w:rPr>
      </w:pPr>
      <w:r>
        <w:rPr>
          <w:sz w:val="28"/>
          <w:szCs w:val="28"/>
        </w:rPr>
        <w:br w:type="page"/>
      </w:r>
    </w:p>
    <w:p w:rsidR="007F5931" w:rsidRDefault="007F5931" w:rsidP="00EB76A9">
      <w:pPr>
        <w:pStyle w:val="Default"/>
        <w:spacing w:line="360" w:lineRule="exact"/>
        <w:ind w:firstLine="709"/>
        <w:jc w:val="center"/>
        <w:rPr>
          <w:sz w:val="28"/>
          <w:szCs w:val="28"/>
        </w:rPr>
      </w:pPr>
      <w:r>
        <w:rPr>
          <w:b/>
          <w:bCs/>
          <w:sz w:val="28"/>
          <w:szCs w:val="28"/>
        </w:rPr>
        <w:lastRenderedPageBreak/>
        <w:t>АНАТАЦЫЯ</w:t>
      </w:r>
    </w:p>
    <w:p w:rsidR="00F650E0" w:rsidRPr="00402CD7" w:rsidRDefault="00F650E0" w:rsidP="00F650E0">
      <w:pPr>
        <w:pStyle w:val="Default"/>
        <w:spacing w:line="360" w:lineRule="exact"/>
        <w:ind w:firstLine="709"/>
        <w:jc w:val="both"/>
        <w:rPr>
          <w:bCs/>
          <w:sz w:val="20"/>
          <w:szCs w:val="20"/>
        </w:rPr>
      </w:pPr>
    </w:p>
    <w:p w:rsidR="001B7360" w:rsidRPr="0099598C" w:rsidRDefault="007F5931" w:rsidP="001B7360">
      <w:pPr>
        <w:spacing w:after="0" w:line="360" w:lineRule="exact"/>
        <w:ind w:firstLine="708"/>
        <w:contextualSpacing/>
        <w:jc w:val="both"/>
        <w:rPr>
          <w:rFonts w:ascii="Times New Roman" w:eastAsia="Calibri" w:hAnsi="Times New Roman"/>
          <w:b/>
          <w:sz w:val="28"/>
          <w:szCs w:val="28"/>
          <w:lang w:val="be-BY"/>
        </w:rPr>
      </w:pPr>
      <w:r w:rsidRPr="001B7360">
        <w:rPr>
          <w:rFonts w:ascii="Times New Roman" w:hAnsi="Times New Roman" w:cs="Times New Roman"/>
          <w:b/>
          <w:bCs/>
          <w:sz w:val="28"/>
          <w:szCs w:val="28"/>
        </w:rPr>
        <w:t xml:space="preserve">1. </w:t>
      </w:r>
      <w:r w:rsidR="001B7360" w:rsidRPr="001B7360">
        <w:rPr>
          <w:rFonts w:ascii="Times New Roman" w:eastAsia="Calibri" w:hAnsi="Times New Roman" w:cs="Times New Roman"/>
          <w:b/>
          <w:sz w:val="28"/>
          <w:szCs w:val="28"/>
          <w:lang w:val="be-BY"/>
        </w:rPr>
        <w:t>Структура</w:t>
      </w:r>
      <w:r w:rsidR="001B7360" w:rsidRPr="0099598C">
        <w:rPr>
          <w:rFonts w:ascii="Times New Roman" w:eastAsia="Calibri" w:hAnsi="Times New Roman"/>
          <w:b/>
          <w:sz w:val="28"/>
          <w:szCs w:val="28"/>
          <w:lang w:val="be-BY"/>
        </w:rPr>
        <w:t xml:space="preserve"> і аб’ем дыпломнай працы</w:t>
      </w:r>
    </w:p>
    <w:p w:rsidR="001B7360" w:rsidRPr="0099598C" w:rsidRDefault="001B7360" w:rsidP="001B7360">
      <w:pPr>
        <w:spacing w:after="0" w:line="360" w:lineRule="exact"/>
        <w:ind w:firstLine="708"/>
        <w:contextualSpacing/>
        <w:jc w:val="both"/>
        <w:rPr>
          <w:rFonts w:ascii="Times New Roman" w:eastAsia="Calibri" w:hAnsi="Times New Roman"/>
          <w:sz w:val="28"/>
          <w:szCs w:val="28"/>
          <w:lang w:val="be-BY"/>
        </w:rPr>
      </w:pPr>
      <w:r w:rsidRPr="0099598C">
        <w:rPr>
          <w:rFonts w:ascii="Times New Roman" w:eastAsia="Calibri" w:hAnsi="Times New Roman"/>
          <w:sz w:val="28"/>
          <w:szCs w:val="28"/>
          <w:lang w:val="be-BY"/>
        </w:rPr>
        <w:t>Дыпл</w:t>
      </w:r>
      <w:r w:rsidR="0082722D">
        <w:rPr>
          <w:rFonts w:ascii="Times New Roman" w:eastAsia="Calibri" w:hAnsi="Times New Roman"/>
          <w:sz w:val="28"/>
          <w:szCs w:val="28"/>
          <w:lang w:val="be-BY"/>
        </w:rPr>
        <w:t>омная праца складаецца з задання</w:t>
      </w:r>
      <w:r w:rsidRPr="0099598C">
        <w:rPr>
          <w:rFonts w:ascii="Times New Roman" w:eastAsia="Calibri" w:hAnsi="Times New Roman"/>
          <w:sz w:val="28"/>
          <w:szCs w:val="28"/>
          <w:lang w:val="be-BY"/>
        </w:rPr>
        <w:t xml:space="preserve"> на дыпломную працу, зместа, рэферата дыпломнай працы, </w:t>
      </w:r>
      <w:r>
        <w:rPr>
          <w:rFonts w:ascii="Times New Roman" w:eastAsia="Calibri" w:hAnsi="Times New Roman"/>
          <w:sz w:val="28"/>
          <w:szCs w:val="28"/>
          <w:lang w:val="be-BY"/>
        </w:rPr>
        <w:t>уводзін</w:t>
      </w:r>
      <w:r w:rsidRPr="0099598C">
        <w:rPr>
          <w:rFonts w:ascii="Times New Roman" w:eastAsia="Calibri" w:hAnsi="Times New Roman"/>
          <w:sz w:val="28"/>
          <w:szCs w:val="28"/>
          <w:lang w:val="be-BY"/>
        </w:rPr>
        <w:t xml:space="preserve">, </w:t>
      </w:r>
      <w:r>
        <w:rPr>
          <w:rFonts w:ascii="Times New Roman" w:eastAsia="Calibri" w:hAnsi="Times New Roman"/>
          <w:sz w:val="28"/>
          <w:szCs w:val="28"/>
          <w:lang w:val="be-BY"/>
        </w:rPr>
        <w:t>чатырох</w:t>
      </w:r>
      <w:r w:rsidRPr="0099598C">
        <w:rPr>
          <w:rFonts w:ascii="Times New Roman" w:eastAsia="Calibri" w:hAnsi="Times New Roman"/>
          <w:sz w:val="28"/>
          <w:szCs w:val="28"/>
          <w:lang w:val="be-BY"/>
        </w:rPr>
        <w:t xml:space="preserve"> раздзелаў, заключэння, спіс</w:t>
      </w:r>
      <w:r w:rsidR="0082722D">
        <w:rPr>
          <w:rFonts w:ascii="Times New Roman" w:eastAsia="Calibri" w:hAnsi="Times New Roman"/>
          <w:sz w:val="28"/>
          <w:szCs w:val="28"/>
          <w:lang w:val="be-BY"/>
        </w:rPr>
        <w:t>а</w:t>
      </w:r>
      <w:bookmarkStart w:id="0" w:name="_GoBack"/>
      <w:bookmarkEnd w:id="0"/>
      <w:r w:rsidRPr="0099598C">
        <w:rPr>
          <w:rFonts w:ascii="Times New Roman" w:eastAsia="Calibri" w:hAnsi="Times New Roman"/>
          <w:sz w:val="28"/>
          <w:szCs w:val="28"/>
          <w:lang w:val="be-BY"/>
        </w:rPr>
        <w:t xml:space="preserve"> выкарыстанай літаратуры. </w:t>
      </w:r>
      <w:r>
        <w:rPr>
          <w:rFonts w:ascii="Times New Roman" w:eastAsia="Calibri" w:hAnsi="Times New Roman"/>
          <w:sz w:val="28"/>
          <w:szCs w:val="28"/>
          <w:lang w:val="be-BY"/>
        </w:rPr>
        <w:t>Агульны аб'ем працы складае 62 старонк</w:t>
      </w:r>
      <w:r w:rsidRPr="0099598C">
        <w:rPr>
          <w:rFonts w:ascii="Times New Roman" w:eastAsia="Calibri" w:hAnsi="Times New Roman"/>
          <w:sz w:val="28"/>
          <w:szCs w:val="28"/>
          <w:lang w:val="be-BY"/>
        </w:rPr>
        <w:t>і. Спіс в</w:t>
      </w:r>
      <w:r>
        <w:rPr>
          <w:rFonts w:ascii="Times New Roman" w:eastAsia="Calibri" w:hAnsi="Times New Roman"/>
          <w:sz w:val="28"/>
          <w:szCs w:val="28"/>
          <w:lang w:val="be-BY"/>
        </w:rPr>
        <w:t>ыкарыстанай літаратуры займае 8 старонак і ўключае 8</w:t>
      </w:r>
      <w:r w:rsidRPr="0099598C">
        <w:rPr>
          <w:rFonts w:ascii="Times New Roman" w:eastAsia="Calibri" w:hAnsi="Times New Roman"/>
          <w:sz w:val="28"/>
          <w:szCs w:val="28"/>
          <w:lang w:val="be-BY"/>
        </w:rPr>
        <w:t>5 пазіцый.</w:t>
      </w:r>
      <w:r w:rsidRPr="0099598C">
        <w:rPr>
          <w:rFonts w:ascii="Times New Roman" w:eastAsia="Calibri" w:hAnsi="Times New Roman"/>
          <w:sz w:val="28"/>
          <w:szCs w:val="28"/>
          <w:lang w:val="be-BY"/>
        </w:rPr>
        <w:tab/>
      </w:r>
    </w:p>
    <w:p w:rsidR="001B7360" w:rsidRPr="0099598C" w:rsidRDefault="001B7360" w:rsidP="001B7360">
      <w:pPr>
        <w:spacing w:after="0" w:line="360" w:lineRule="exact"/>
        <w:ind w:firstLine="708"/>
        <w:contextualSpacing/>
        <w:jc w:val="both"/>
        <w:rPr>
          <w:rFonts w:ascii="Times New Roman" w:eastAsia="Calibri" w:hAnsi="Times New Roman"/>
          <w:b/>
          <w:sz w:val="28"/>
          <w:szCs w:val="28"/>
          <w:lang w:val="be-BY"/>
        </w:rPr>
      </w:pPr>
      <w:r w:rsidRPr="0099598C">
        <w:rPr>
          <w:rFonts w:ascii="Times New Roman" w:eastAsia="Calibri" w:hAnsi="Times New Roman"/>
          <w:b/>
          <w:sz w:val="28"/>
          <w:szCs w:val="28"/>
          <w:lang w:val="be-BY"/>
        </w:rPr>
        <w:t>2. Пералік ключавых слоў</w:t>
      </w:r>
    </w:p>
    <w:p w:rsidR="001B7360" w:rsidRPr="0099598C" w:rsidRDefault="001B7360" w:rsidP="001B7360">
      <w:pPr>
        <w:spacing w:after="0" w:line="360" w:lineRule="exact"/>
        <w:ind w:firstLine="708"/>
        <w:contextualSpacing/>
        <w:jc w:val="both"/>
        <w:rPr>
          <w:rFonts w:ascii="Times New Roman" w:eastAsia="Calibri" w:hAnsi="Times New Roman"/>
          <w:sz w:val="28"/>
          <w:szCs w:val="28"/>
          <w:lang w:val="be-BY"/>
        </w:rPr>
      </w:pPr>
      <w:r w:rsidRPr="0099598C">
        <w:rPr>
          <w:rFonts w:ascii="Times New Roman" w:eastAsia="Calibri" w:hAnsi="Times New Roman"/>
          <w:sz w:val="28"/>
          <w:szCs w:val="28"/>
          <w:lang w:val="be-BY"/>
        </w:rPr>
        <w:t xml:space="preserve">МІЖНАРОДНЫЯ АДНОСІНЫ, </w:t>
      </w:r>
      <w:r w:rsidRPr="00A862B0">
        <w:rPr>
          <w:rFonts w:ascii="Times New Roman" w:eastAsia="Calibri" w:hAnsi="Times New Roman"/>
          <w:sz w:val="28"/>
          <w:szCs w:val="28"/>
          <w:lang w:val="be-BY"/>
        </w:rPr>
        <w:t>МІЖНАРОДНАЕ СУПРАЦОЎНІЦТВА, ІНФАРМАЦЫЙНАЯ БЯСПЕКА, ПАГРОЗ</w:t>
      </w:r>
      <w:r>
        <w:rPr>
          <w:rFonts w:ascii="Times New Roman" w:eastAsia="Calibri" w:hAnsi="Times New Roman"/>
          <w:sz w:val="28"/>
          <w:szCs w:val="28"/>
          <w:lang w:val="be-BY"/>
        </w:rPr>
        <w:t>Ы</w:t>
      </w:r>
      <w:r w:rsidRPr="00A862B0">
        <w:rPr>
          <w:rFonts w:ascii="Times New Roman" w:eastAsia="Calibri" w:hAnsi="Times New Roman"/>
          <w:sz w:val="28"/>
          <w:szCs w:val="28"/>
          <w:lang w:val="be-BY"/>
        </w:rPr>
        <w:t xml:space="preserve"> ІНФАРМАЦЫЙНАЙ БЯСПЕКІ, ЗАБЕСПЯЧЭН</w:t>
      </w:r>
      <w:r>
        <w:rPr>
          <w:rFonts w:ascii="Times New Roman" w:eastAsia="Calibri" w:hAnsi="Times New Roman"/>
          <w:sz w:val="28"/>
          <w:szCs w:val="28"/>
          <w:lang w:val="be-BY"/>
        </w:rPr>
        <w:t>НЕ БЯСПЕКІ, РЭСПУБЛІКА БЕЛАРУСЬ</w:t>
      </w:r>
      <w:r w:rsidRPr="0099598C">
        <w:rPr>
          <w:rFonts w:ascii="Times New Roman" w:eastAsia="Calibri" w:hAnsi="Times New Roman"/>
          <w:sz w:val="28"/>
          <w:szCs w:val="28"/>
          <w:lang w:val="be-BY"/>
        </w:rPr>
        <w:t>.</w:t>
      </w:r>
    </w:p>
    <w:p w:rsidR="001B7360" w:rsidRPr="0099598C" w:rsidRDefault="001B7360" w:rsidP="001B7360">
      <w:pPr>
        <w:spacing w:after="0" w:line="360" w:lineRule="exact"/>
        <w:ind w:firstLine="708"/>
        <w:contextualSpacing/>
        <w:jc w:val="both"/>
        <w:rPr>
          <w:rFonts w:ascii="Times New Roman" w:eastAsia="Calibri" w:hAnsi="Times New Roman"/>
          <w:b/>
          <w:sz w:val="28"/>
          <w:szCs w:val="28"/>
          <w:lang w:val="be-BY"/>
        </w:rPr>
      </w:pPr>
      <w:r w:rsidRPr="0099598C">
        <w:rPr>
          <w:rFonts w:ascii="Times New Roman" w:eastAsia="Calibri" w:hAnsi="Times New Roman"/>
          <w:b/>
          <w:sz w:val="28"/>
          <w:szCs w:val="28"/>
          <w:lang w:val="be-BY"/>
        </w:rPr>
        <w:t>3. Тэкст рэферата</w:t>
      </w:r>
    </w:p>
    <w:p w:rsidR="001B7360" w:rsidRDefault="001B7360" w:rsidP="001B7360">
      <w:pPr>
        <w:spacing w:after="0" w:line="360" w:lineRule="exact"/>
        <w:ind w:firstLine="708"/>
        <w:contextualSpacing/>
        <w:jc w:val="both"/>
        <w:rPr>
          <w:rFonts w:ascii="Times New Roman" w:eastAsia="Calibri" w:hAnsi="Times New Roman"/>
          <w:sz w:val="28"/>
          <w:szCs w:val="28"/>
          <w:lang w:val="be-BY"/>
        </w:rPr>
      </w:pPr>
      <w:r w:rsidRPr="0099598C">
        <w:rPr>
          <w:rFonts w:ascii="Times New Roman" w:eastAsia="Calibri" w:hAnsi="Times New Roman"/>
          <w:i/>
          <w:sz w:val="28"/>
          <w:szCs w:val="28"/>
          <w:lang w:val="be-BY"/>
        </w:rPr>
        <w:t>Аб'ект даследавання</w:t>
      </w:r>
      <w:r w:rsidRPr="0099598C">
        <w:rPr>
          <w:rFonts w:ascii="Times New Roman" w:eastAsia="Calibri" w:hAnsi="Times New Roman"/>
          <w:sz w:val="28"/>
          <w:szCs w:val="28"/>
          <w:lang w:val="be-BY"/>
        </w:rPr>
        <w:t xml:space="preserve"> – </w:t>
      </w:r>
      <w:r w:rsidRPr="00A862B0">
        <w:rPr>
          <w:rFonts w:ascii="Times New Roman" w:eastAsia="Calibri" w:hAnsi="Times New Roman"/>
          <w:sz w:val="28"/>
          <w:szCs w:val="28"/>
          <w:lang w:val="be-BY"/>
        </w:rPr>
        <w:t>сфера заб</w:t>
      </w:r>
      <w:r>
        <w:rPr>
          <w:rFonts w:ascii="Times New Roman" w:eastAsia="Calibri" w:hAnsi="Times New Roman"/>
          <w:sz w:val="28"/>
          <w:szCs w:val="28"/>
          <w:lang w:val="be-BY"/>
        </w:rPr>
        <w:t>еспячэння інфармацыйнай бяспекі</w:t>
      </w:r>
      <w:r w:rsidRPr="0099598C">
        <w:rPr>
          <w:rFonts w:ascii="Times New Roman" w:eastAsia="Calibri" w:hAnsi="Times New Roman"/>
          <w:sz w:val="28"/>
          <w:szCs w:val="28"/>
          <w:lang w:val="be-BY"/>
        </w:rPr>
        <w:t>.</w:t>
      </w:r>
    </w:p>
    <w:p w:rsidR="001B7360" w:rsidRPr="00A862B0" w:rsidRDefault="001B7360" w:rsidP="001B7360">
      <w:pPr>
        <w:spacing w:after="0" w:line="360" w:lineRule="exact"/>
        <w:ind w:firstLine="708"/>
        <w:contextualSpacing/>
        <w:jc w:val="both"/>
        <w:rPr>
          <w:rFonts w:ascii="Times New Roman" w:eastAsia="Calibri" w:hAnsi="Times New Roman"/>
          <w:sz w:val="28"/>
          <w:szCs w:val="28"/>
          <w:lang w:val="be-BY"/>
        </w:rPr>
      </w:pPr>
      <w:r w:rsidRPr="00A862B0">
        <w:rPr>
          <w:rFonts w:ascii="Times New Roman" w:eastAsia="Calibri" w:hAnsi="Times New Roman"/>
          <w:i/>
          <w:sz w:val="28"/>
          <w:szCs w:val="28"/>
          <w:lang w:val="be-BY"/>
        </w:rPr>
        <w:t>Прадмет даследавання</w:t>
      </w:r>
      <w:r w:rsidRPr="00A862B0">
        <w:rPr>
          <w:rFonts w:ascii="Times New Roman" w:eastAsia="Calibri" w:hAnsi="Times New Roman"/>
          <w:sz w:val="28"/>
          <w:szCs w:val="28"/>
          <w:lang w:val="be-BY"/>
        </w:rPr>
        <w:t xml:space="preserve"> –</w:t>
      </w:r>
      <w:r>
        <w:rPr>
          <w:rFonts w:ascii="Times New Roman" w:eastAsia="Calibri" w:hAnsi="Times New Roman"/>
          <w:sz w:val="28"/>
          <w:szCs w:val="28"/>
          <w:lang w:val="be-BY"/>
        </w:rPr>
        <w:t xml:space="preserve"> </w:t>
      </w:r>
      <w:r w:rsidRPr="00A862B0">
        <w:rPr>
          <w:rFonts w:ascii="Times New Roman" w:eastAsia="Calibri" w:hAnsi="Times New Roman"/>
          <w:sz w:val="28"/>
          <w:szCs w:val="28"/>
          <w:lang w:val="be-BY"/>
        </w:rPr>
        <w:t xml:space="preserve">міжнароднае супрацоўніцтва ў </w:t>
      </w:r>
      <w:r>
        <w:rPr>
          <w:rFonts w:ascii="Times New Roman" w:eastAsia="Calibri" w:hAnsi="Times New Roman"/>
          <w:sz w:val="28"/>
          <w:szCs w:val="28"/>
          <w:lang w:val="be-BY"/>
        </w:rPr>
        <w:t>сферы</w:t>
      </w:r>
      <w:r w:rsidRPr="00A862B0">
        <w:rPr>
          <w:rFonts w:ascii="Times New Roman" w:eastAsia="Calibri" w:hAnsi="Times New Roman"/>
          <w:sz w:val="28"/>
          <w:szCs w:val="28"/>
          <w:lang w:val="be-BY"/>
        </w:rPr>
        <w:t xml:space="preserve"> забеспячэння інфармацыйнай бяспекі.</w:t>
      </w:r>
    </w:p>
    <w:p w:rsidR="001B7360" w:rsidRDefault="001B7360" w:rsidP="001B7360">
      <w:pPr>
        <w:spacing w:after="0" w:line="360" w:lineRule="exact"/>
        <w:ind w:firstLine="708"/>
        <w:contextualSpacing/>
        <w:jc w:val="both"/>
        <w:rPr>
          <w:rFonts w:ascii="Times New Roman" w:eastAsia="Calibri" w:hAnsi="Times New Roman"/>
          <w:sz w:val="28"/>
          <w:szCs w:val="28"/>
          <w:lang w:val="be-BY"/>
        </w:rPr>
      </w:pPr>
      <w:r w:rsidRPr="0099598C">
        <w:rPr>
          <w:rFonts w:ascii="Times New Roman" w:eastAsia="Calibri" w:hAnsi="Times New Roman"/>
          <w:i/>
          <w:sz w:val="28"/>
          <w:szCs w:val="28"/>
          <w:lang w:val="be-BY"/>
        </w:rPr>
        <w:t>Мэта даследавання</w:t>
      </w:r>
      <w:r w:rsidRPr="0099598C">
        <w:rPr>
          <w:rFonts w:ascii="Times New Roman" w:eastAsia="Calibri" w:hAnsi="Times New Roman"/>
          <w:sz w:val="28"/>
          <w:szCs w:val="28"/>
          <w:lang w:val="be-BY"/>
        </w:rPr>
        <w:t xml:space="preserve"> – </w:t>
      </w:r>
      <w:r w:rsidRPr="00A862B0">
        <w:rPr>
          <w:rFonts w:ascii="Times New Roman" w:eastAsia="Calibri" w:hAnsi="Times New Roman"/>
          <w:sz w:val="28"/>
          <w:szCs w:val="28"/>
          <w:lang w:val="be-BY"/>
        </w:rPr>
        <w:t>ахарактарызаваць дзейнасць міжнароднай супольнасці ў сферы забеспячэння інфармацыйнай бяспекі.</w:t>
      </w:r>
    </w:p>
    <w:p w:rsidR="001B7360" w:rsidRPr="0099598C" w:rsidRDefault="001B7360" w:rsidP="001B7360">
      <w:pPr>
        <w:spacing w:after="0" w:line="360" w:lineRule="exact"/>
        <w:ind w:firstLine="708"/>
        <w:contextualSpacing/>
        <w:jc w:val="both"/>
        <w:rPr>
          <w:rFonts w:ascii="Times New Roman" w:eastAsia="Calibri" w:hAnsi="Times New Roman"/>
          <w:sz w:val="28"/>
          <w:szCs w:val="28"/>
          <w:lang w:val="be-BY"/>
        </w:rPr>
      </w:pPr>
      <w:r w:rsidRPr="0099598C">
        <w:rPr>
          <w:rFonts w:ascii="Times New Roman" w:eastAsia="Calibri" w:hAnsi="Times New Roman"/>
          <w:i/>
          <w:sz w:val="28"/>
          <w:szCs w:val="28"/>
          <w:lang w:val="be-BY"/>
        </w:rPr>
        <w:t>Метады даследавання</w:t>
      </w:r>
      <w:r w:rsidRPr="0099598C">
        <w:rPr>
          <w:rFonts w:ascii="Times New Roman" w:eastAsia="Calibri" w:hAnsi="Times New Roman"/>
          <w:sz w:val="28"/>
          <w:szCs w:val="28"/>
          <w:lang w:val="be-BY"/>
        </w:rPr>
        <w:t xml:space="preserve">. </w:t>
      </w:r>
      <w:r w:rsidRPr="00A862B0">
        <w:rPr>
          <w:rFonts w:ascii="Times New Roman" w:eastAsia="Calibri" w:hAnsi="Times New Roman"/>
          <w:sz w:val="28"/>
          <w:szCs w:val="28"/>
          <w:lang w:val="be-BY"/>
        </w:rPr>
        <w:t>У працы выкарыстаныя агульнанавуковыя метады (сістэмны метад, аналіз і сінтэз) і спецыяльна-гістарычныя метады (гісторыка-параўнальны, рэтраспектыўны).</w:t>
      </w:r>
    </w:p>
    <w:p w:rsidR="001B7360" w:rsidRPr="0099598C" w:rsidRDefault="001B7360" w:rsidP="001B7360">
      <w:pPr>
        <w:spacing w:after="0" w:line="360" w:lineRule="exact"/>
        <w:ind w:firstLine="708"/>
        <w:contextualSpacing/>
        <w:jc w:val="both"/>
        <w:rPr>
          <w:rFonts w:ascii="Times New Roman" w:eastAsia="Calibri" w:hAnsi="Times New Roman"/>
          <w:sz w:val="28"/>
          <w:szCs w:val="28"/>
          <w:lang w:val="be-BY"/>
        </w:rPr>
      </w:pPr>
      <w:r w:rsidRPr="0099598C">
        <w:rPr>
          <w:rFonts w:ascii="Times New Roman" w:eastAsia="Calibri" w:hAnsi="Times New Roman"/>
          <w:i/>
          <w:sz w:val="28"/>
          <w:szCs w:val="28"/>
          <w:lang w:val="be-BY"/>
        </w:rPr>
        <w:t>Атрыманыя вынікі і іх навізна</w:t>
      </w:r>
      <w:r w:rsidRPr="0099598C">
        <w:rPr>
          <w:rFonts w:ascii="Times New Roman" w:eastAsia="Calibri" w:hAnsi="Times New Roman"/>
          <w:sz w:val="28"/>
          <w:szCs w:val="28"/>
          <w:lang w:val="be-BY"/>
        </w:rPr>
        <w:t xml:space="preserve">. </w:t>
      </w:r>
      <w:r w:rsidRPr="00A862B0">
        <w:rPr>
          <w:rFonts w:ascii="Times New Roman" w:eastAsia="Calibri" w:hAnsi="Times New Roman"/>
          <w:sz w:val="28"/>
          <w:szCs w:val="28"/>
          <w:lang w:val="be-BY"/>
        </w:rPr>
        <w:t xml:space="preserve">Праца з'яўляецца адной з першых у беларускай гістарыяграфіі, </w:t>
      </w:r>
      <w:r>
        <w:rPr>
          <w:rFonts w:ascii="Times New Roman" w:eastAsia="Calibri" w:hAnsi="Times New Roman"/>
          <w:sz w:val="28"/>
          <w:szCs w:val="28"/>
          <w:lang w:val="be-BY"/>
        </w:rPr>
        <w:t xml:space="preserve">якая </w:t>
      </w:r>
      <w:r w:rsidRPr="00A862B0">
        <w:rPr>
          <w:rFonts w:ascii="Times New Roman" w:eastAsia="Calibri" w:hAnsi="Times New Roman"/>
          <w:sz w:val="28"/>
          <w:szCs w:val="28"/>
          <w:lang w:val="be-BY"/>
        </w:rPr>
        <w:t>комплексна раскрыва</w:t>
      </w:r>
      <w:r>
        <w:rPr>
          <w:rFonts w:ascii="Times New Roman" w:eastAsia="Calibri" w:hAnsi="Times New Roman"/>
          <w:sz w:val="28"/>
          <w:szCs w:val="28"/>
          <w:lang w:val="be-BY"/>
        </w:rPr>
        <w:t>е</w:t>
      </w:r>
      <w:r w:rsidRPr="00A862B0">
        <w:rPr>
          <w:rFonts w:ascii="Times New Roman" w:eastAsia="Calibri" w:hAnsi="Times New Roman"/>
          <w:sz w:val="28"/>
          <w:szCs w:val="28"/>
          <w:lang w:val="be-BY"/>
        </w:rPr>
        <w:t xml:space="preserve"> актуальны стан сферы забеспячэння міжнароднай інфармацыйнай бяспекі. Практычная навізна дыпломнай працы складаецца ў магчымасці яе выкарыстання спецыялістамі як у Рэспубліцы Беларусь, так і за мяжой з мэтай далейшай выпрацоўкі адзінага разуме</w:t>
      </w:r>
      <w:r>
        <w:rPr>
          <w:rFonts w:ascii="Times New Roman" w:eastAsia="Calibri" w:hAnsi="Times New Roman"/>
          <w:sz w:val="28"/>
          <w:szCs w:val="28"/>
          <w:lang w:val="be-BY"/>
        </w:rPr>
        <w:t>ння праблемы, і</w:t>
      </w:r>
      <w:r w:rsidRPr="00A862B0">
        <w:rPr>
          <w:rFonts w:ascii="Times New Roman" w:eastAsia="Calibri" w:hAnsi="Times New Roman"/>
          <w:sz w:val="28"/>
          <w:szCs w:val="28"/>
          <w:lang w:val="be-BY"/>
        </w:rPr>
        <w:t xml:space="preserve"> таксама стварэння нарматыўна-прававой базы</w:t>
      </w:r>
      <w:r>
        <w:rPr>
          <w:rFonts w:ascii="Times New Roman" w:eastAsia="Calibri" w:hAnsi="Times New Roman"/>
          <w:sz w:val="28"/>
          <w:szCs w:val="28"/>
          <w:lang w:val="be-BY"/>
        </w:rPr>
        <w:t>,</w:t>
      </w:r>
      <w:r w:rsidRPr="00A862B0">
        <w:rPr>
          <w:rFonts w:ascii="Times New Roman" w:eastAsia="Calibri" w:hAnsi="Times New Roman"/>
          <w:sz w:val="28"/>
          <w:szCs w:val="28"/>
          <w:lang w:val="be-BY"/>
        </w:rPr>
        <w:t xml:space="preserve"> і распрацоўка новай галіны міжнароднага права, прысвечанай інфармацыйнай бяспекі.</w:t>
      </w:r>
    </w:p>
    <w:p w:rsidR="001B7360" w:rsidRDefault="001B7360" w:rsidP="001B7360">
      <w:pPr>
        <w:spacing w:after="0" w:line="360" w:lineRule="exact"/>
        <w:ind w:firstLine="708"/>
        <w:contextualSpacing/>
        <w:jc w:val="both"/>
        <w:rPr>
          <w:rFonts w:ascii="Times New Roman" w:eastAsia="Calibri" w:hAnsi="Times New Roman"/>
          <w:sz w:val="28"/>
          <w:szCs w:val="28"/>
          <w:lang w:val="be-BY"/>
        </w:rPr>
      </w:pPr>
      <w:r w:rsidRPr="0099598C">
        <w:rPr>
          <w:rFonts w:ascii="Times New Roman" w:eastAsia="Calibri" w:hAnsi="Times New Roman"/>
          <w:i/>
          <w:sz w:val="28"/>
          <w:szCs w:val="28"/>
          <w:lang w:val="be-BY"/>
        </w:rPr>
        <w:t>Дакладнасць матэрыялаў і вынікаў дыпломнай працы</w:t>
      </w:r>
      <w:r w:rsidRPr="0099598C">
        <w:rPr>
          <w:rFonts w:ascii="Times New Roman" w:eastAsia="Calibri" w:hAnsi="Times New Roman"/>
          <w:sz w:val="28"/>
          <w:szCs w:val="28"/>
          <w:lang w:val="be-BY"/>
        </w:rPr>
        <w:t>. Выкарыстаныя матэрыялы і вынікі дыпломнай працы з'яўляюцца дакладнымі. Праца выканана самастойна.</w:t>
      </w:r>
    </w:p>
    <w:p w:rsidR="001B7360" w:rsidRDefault="001B7360" w:rsidP="001B7360">
      <w:pPr>
        <w:pStyle w:val="Default"/>
        <w:spacing w:line="360" w:lineRule="exact"/>
        <w:ind w:firstLine="709"/>
        <w:jc w:val="both"/>
        <w:rPr>
          <w:sz w:val="28"/>
          <w:szCs w:val="28"/>
          <w:lang w:val="be-BY"/>
        </w:rPr>
      </w:pPr>
      <w:r w:rsidRPr="009C747D">
        <w:rPr>
          <w:rFonts w:eastAsia="Calibri"/>
          <w:i/>
          <w:sz w:val="28"/>
          <w:lang w:val="be-BY"/>
        </w:rPr>
        <w:t>Рэкамендацыі па выкарыстанні вынікаў працы.</w:t>
      </w:r>
      <w:r w:rsidRPr="0099598C">
        <w:rPr>
          <w:rFonts w:eastAsia="Calibri"/>
          <w:sz w:val="28"/>
          <w:lang w:val="be-BY"/>
        </w:rPr>
        <w:t xml:space="preserve"> </w:t>
      </w:r>
      <w:r w:rsidRPr="00A862B0">
        <w:rPr>
          <w:rFonts w:eastAsia="Calibri"/>
          <w:sz w:val="28"/>
          <w:lang w:val="be-BY"/>
        </w:rPr>
        <w:t>Змест і вынікі працы могуць быць выкарыстаны як для далейшага даследавання, так і для падрыхтоўкі манаграфій і навучальных матэрыялаў у рамках спецыяльных дысцыплін.</w:t>
      </w:r>
      <w:r w:rsidR="007F5931" w:rsidRPr="001B7360">
        <w:rPr>
          <w:sz w:val="28"/>
          <w:szCs w:val="28"/>
          <w:lang w:val="be-BY"/>
        </w:rPr>
        <w:t xml:space="preserve"> </w:t>
      </w:r>
    </w:p>
    <w:p w:rsidR="00EB76A9" w:rsidRPr="001B7360" w:rsidRDefault="00EB76A9" w:rsidP="001B7360">
      <w:pPr>
        <w:pStyle w:val="Default"/>
        <w:spacing w:line="360" w:lineRule="exact"/>
        <w:ind w:firstLine="709"/>
        <w:jc w:val="both"/>
        <w:rPr>
          <w:sz w:val="28"/>
          <w:szCs w:val="28"/>
          <w:lang w:val="be-BY"/>
        </w:rPr>
      </w:pPr>
      <w:r w:rsidRPr="001B7360">
        <w:rPr>
          <w:sz w:val="28"/>
          <w:szCs w:val="28"/>
          <w:lang w:val="be-BY"/>
        </w:rPr>
        <w:br w:type="page"/>
      </w:r>
    </w:p>
    <w:p w:rsidR="007F5931" w:rsidRPr="001B7360" w:rsidRDefault="007F5931" w:rsidP="00EB76A9">
      <w:pPr>
        <w:pStyle w:val="Default"/>
        <w:spacing w:line="360" w:lineRule="exact"/>
        <w:ind w:firstLine="709"/>
        <w:jc w:val="center"/>
        <w:rPr>
          <w:b/>
          <w:bCs/>
          <w:sz w:val="28"/>
          <w:szCs w:val="28"/>
          <w:lang w:val="en-US"/>
        </w:rPr>
      </w:pPr>
      <w:r w:rsidRPr="001B7360">
        <w:rPr>
          <w:b/>
          <w:bCs/>
          <w:sz w:val="28"/>
          <w:szCs w:val="28"/>
          <w:lang w:val="en-US"/>
        </w:rPr>
        <w:lastRenderedPageBreak/>
        <w:t xml:space="preserve">ANNOTATION </w:t>
      </w:r>
    </w:p>
    <w:p w:rsidR="00361B66" w:rsidRPr="001B7360" w:rsidRDefault="00361B66" w:rsidP="00716A02">
      <w:pPr>
        <w:pStyle w:val="Default"/>
        <w:spacing w:line="360" w:lineRule="exact"/>
        <w:ind w:firstLine="709"/>
        <w:jc w:val="both"/>
        <w:rPr>
          <w:sz w:val="20"/>
          <w:szCs w:val="20"/>
          <w:lang w:val="en-US"/>
        </w:rPr>
      </w:pPr>
    </w:p>
    <w:p w:rsidR="001B7360" w:rsidRPr="001B7360" w:rsidRDefault="007F5931" w:rsidP="001B7360">
      <w:pPr>
        <w:spacing w:after="0" w:line="360" w:lineRule="exact"/>
        <w:ind w:firstLine="708"/>
        <w:jc w:val="both"/>
        <w:rPr>
          <w:rFonts w:ascii="Times New Roman" w:eastAsia="Calibri" w:hAnsi="Times New Roman"/>
          <w:b/>
          <w:sz w:val="28"/>
          <w:szCs w:val="28"/>
          <w:lang w:val="en-US"/>
        </w:rPr>
      </w:pPr>
      <w:r w:rsidRPr="001B7360">
        <w:rPr>
          <w:rFonts w:ascii="Times New Roman" w:hAnsi="Times New Roman" w:cs="Times New Roman"/>
          <w:b/>
          <w:bCs/>
          <w:sz w:val="28"/>
          <w:szCs w:val="28"/>
          <w:lang w:val="en-US"/>
        </w:rPr>
        <w:t xml:space="preserve">1. </w:t>
      </w:r>
      <w:r w:rsidR="001B7360" w:rsidRPr="001B7360">
        <w:rPr>
          <w:rFonts w:ascii="Times New Roman" w:eastAsia="Calibri" w:hAnsi="Times New Roman" w:cs="Times New Roman"/>
          <w:b/>
          <w:sz w:val="28"/>
          <w:szCs w:val="28"/>
          <w:lang w:val="en-US"/>
        </w:rPr>
        <w:t>Structure</w:t>
      </w:r>
      <w:r w:rsidR="001B7360" w:rsidRPr="001B7360">
        <w:rPr>
          <w:rFonts w:ascii="Times New Roman" w:eastAsia="Calibri" w:hAnsi="Times New Roman"/>
          <w:b/>
          <w:sz w:val="28"/>
          <w:szCs w:val="28"/>
          <w:lang w:val="en-US"/>
        </w:rPr>
        <w:t xml:space="preserve"> and scope of the diploma thesis.</w:t>
      </w:r>
    </w:p>
    <w:p w:rsidR="001B7360" w:rsidRPr="001B7360" w:rsidRDefault="001B7360" w:rsidP="001B7360">
      <w:pPr>
        <w:spacing w:after="0" w:line="360" w:lineRule="exact"/>
        <w:ind w:firstLine="708"/>
        <w:jc w:val="both"/>
        <w:rPr>
          <w:rFonts w:ascii="Times New Roman" w:eastAsia="Calibri" w:hAnsi="Times New Roman"/>
          <w:sz w:val="28"/>
          <w:szCs w:val="28"/>
          <w:lang w:val="en-US"/>
        </w:rPr>
      </w:pPr>
      <w:r w:rsidRPr="001B7360">
        <w:rPr>
          <w:rFonts w:ascii="Times New Roman" w:eastAsia="Calibri" w:hAnsi="Times New Roman"/>
          <w:sz w:val="28"/>
          <w:szCs w:val="28"/>
          <w:lang w:val="en-US"/>
        </w:rPr>
        <w:t>The diploma thesis consists of diploma thesis assignment, table of contents, diploma thesis abstract, introduction, four chapters, conclusion, list of references. Total scope of the thesis is 62 pages. The list of references occupies 8 pages and includes 85</w:t>
      </w:r>
      <w:r>
        <w:rPr>
          <w:rFonts w:ascii="Times New Roman" w:eastAsia="Calibri" w:hAnsi="Times New Roman"/>
          <w:sz w:val="28"/>
          <w:szCs w:val="28"/>
          <w:lang w:val="en-US"/>
        </w:rPr>
        <w:t xml:space="preserve"> </w:t>
      </w:r>
      <w:r w:rsidRPr="001B7360">
        <w:rPr>
          <w:rFonts w:ascii="Times New Roman" w:eastAsia="Calibri" w:hAnsi="Times New Roman"/>
          <w:sz w:val="28"/>
          <w:szCs w:val="28"/>
          <w:lang w:val="en-US"/>
        </w:rPr>
        <w:t>positions.</w:t>
      </w:r>
    </w:p>
    <w:p w:rsidR="001B7360" w:rsidRPr="001B7360" w:rsidRDefault="001B7360" w:rsidP="001B7360">
      <w:pPr>
        <w:spacing w:after="0" w:line="360" w:lineRule="exact"/>
        <w:ind w:firstLine="708"/>
        <w:jc w:val="both"/>
        <w:rPr>
          <w:rFonts w:ascii="Times New Roman" w:eastAsia="Calibri" w:hAnsi="Times New Roman"/>
          <w:sz w:val="28"/>
          <w:szCs w:val="28"/>
          <w:lang w:val="en-US"/>
        </w:rPr>
      </w:pPr>
      <w:r w:rsidRPr="001B7360">
        <w:rPr>
          <w:rFonts w:ascii="Times New Roman" w:eastAsia="Calibri" w:hAnsi="Times New Roman"/>
          <w:b/>
          <w:sz w:val="28"/>
          <w:szCs w:val="28"/>
          <w:lang w:val="en-US"/>
        </w:rPr>
        <w:t>2. Keywords.</w:t>
      </w:r>
    </w:p>
    <w:p w:rsidR="001B7360" w:rsidRPr="001B7360" w:rsidRDefault="001B7360" w:rsidP="001B7360">
      <w:pPr>
        <w:spacing w:after="0" w:line="360" w:lineRule="exact"/>
        <w:ind w:firstLine="708"/>
        <w:jc w:val="both"/>
        <w:rPr>
          <w:rFonts w:ascii="Times New Roman" w:eastAsia="Calibri" w:hAnsi="Times New Roman"/>
          <w:sz w:val="28"/>
          <w:szCs w:val="28"/>
          <w:lang w:val="en-US"/>
        </w:rPr>
      </w:pPr>
      <w:r w:rsidRPr="001B7360">
        <w:rPr>
          <w:rFonts w:ascii="Times New Roman" w:eastAsia="Calibri" w:hAnsi="Times New Roman"/>
          <w:sz w:val="28"/>
          <w:szCs w:val="28"/>
          <w:lang w:val="en-US"/>
        </w:rPr>
        <w:t>INTERNATIONAL RELATIONS, INTERNATIONAL COOPERATION, INFORMATION SECURITY, THREATS TO INFORMATION SECURITY, SECURITY PROVISION, REPUBLIC OF BELARUS.</w:t>
      </w:r>
    </w:p>
    <w:p w:rsidR="001B7360" w:rsidRPr="001B7360" w:rsidRDefault="001B7360" w:rsidP="001B7360">
      <w:pPr>
        <w:spacing w:after="0" w:line="360" w:lineRule="exact"/>
        <w:ind w:firstLine="708"/>
        <w:jc w:val="both"/>
        <w:rPr>
          <w:rFonts w:ascii="Times New Roman" w:eastAsia="Calibri" w:hAnsi="Times New Roman"/>
          <w:b/>
          <w:sz w:val="28"/>
          <w:szCs w:val="28"/>
          <w:lang w:val="en-US"/>
        </w:rPr>
      </w:pPr>
      <w:r w:rsidRPr="001B7360">
        <w:rPr>
          <w:rFonts w:ascii="Times New Roman" w:eastAsia="Calibri" w:hAnsi="Times New Roman"/>
          <w:b/>
          <w:sz w:val="28"/>
          <w:szCs w:val="28"/>
          <w:lang w:val="en-US"/>
        </w:rPr>
        <w:t>3. Text of the abstract.</w:t>
      </w:r>
    </w:p>
    <w:p w:rsidR="001B7360" w:rsidRPr="001B7360" w:rsidRDefault="001B7360" w:rsidP="001B7360">
      <w:pPr>
        <w:spacing w:after="0" w:line="360" w:lineRule="exact"/>
        <w:ind w:firstLine="708"/>
        <w:jc w:val="both"/>
        <w:rPr>
          <w:rFonts w:ascii="Times New Roman" w:eastAsia="Calibri" w:hAnsi="Times New Roman"/>
          <w:sz w:val="28"/>
          <w:szCs w:val="28"/>
          <w:lang w:val="en-US"/>
        </w:rPr>
      </w:pPr>
      <w:r w:rsidRPr="001B7360">
        <w:rPr>
          <w:rFonts w:ascii="Times New Roman" w:eastAsia="Calibri" w:hAnsi="Times New Roman"/>
          <w:i/>
          <w:sz w:val="28"/>
          <w:szCs w:val="28"/>
          <w:lang w:val="en-US"/>
        </w:rPr>
        <w:t xml:space="preserve">Object of the research – </w:t>
      </w:r>
      <w:r w:rsidRPr="001B7360">
        <w:rPr>
          <w:rFonts w:ascii="Times New Roman" w:eastAsia="Calibri" w:hAnsi="Times New Roman"/>
          <w:sz w:val="28"/>
          <w:szCs w:val="28"/>
          <w:lang w:val="en-US"/>
        </w:rPr>
        <w:t>the field of information security.</w:t>
      </w:r>
    </w:p>
    <w:p w:rsidR="001B7360" w:rsidRPr="001B7360" w:rsidRDefault="001B7360" w:rsidP="001B7360">
      <w:pPr>
        <w:spacing w:after="0" w:line="360" w:lineRule="exact"/>
        <w:ind w:firstLine="708"/>
        <w:jc w:val="both"/>
        <w:rPr>
          <w:rFonts w:ascii="Times New Roman" w:eastAsia="Calibri" w:hAnsi="Times New Roman"/>
          <w:sz w:val="28"/>
          <w:szCs w:val="28"/>
          <w:lang w:val="en-US"/>
        </w:rPr>
      </w:pPr>
      <w:r w:rsidRPr="001B7360">
        <w:rPr>
          <w:rFonts w:ascii="Times New Roman" w:eastAsia="Calibri" w:hAnsi="Times New Roman"/>
          <w:i/>
          <w:sz w:val="28"/>
          <w:szCs w:val="28"/>
          <w:lang w:val="en-US"/>
        </w:rPr>
        <w:t xml:space="preserve">Subject of the research – </w:t>
      </w:r>
      <w:r w:rsidRPr="001B7360">
        <w:rPr>
          <w:rFonts w:ascii="Times New Roman" w:eastAsia="Calibri" w:hAnsi="Times New Roman"/>
          <w:sz w:val="28"/>
          <w:szCs w:val="28"/>
          <w:lang w:val="en-US"/>
        </w:rPr>
        <w:t>international cooperation in the field of information security.</w:t>
      </w:r>
    </w:p>
    <w:p w:rsidR="001B7360" w:rsidRPr="001B7360" w:rsidRDefault="001B7360" w:rsidP="001B7360">
      <w:pPr>
        <w:spacing w:after="0" w:line="360" w:lineRule="exact"/>
        <w:ind w:firstLine="708"/>
        <w:jc w:val="both"/>
        <w:rPr>
          <w:rFonts w:ascii="Times New Roman" w:eastAsia="Calibri" w:hAnsi="Times New Roman"/>
          <w:sz w:val="28"/>
          <w:szCs w:val="28"/>
          <w:lang w:val="en-US"/>
        </w:rPr>
      </w:pPr>
      <w:r w:rsidRPr="001B7360">
        <w:rPr>
          <w:rFonts w:ascii="Times New Roman" w:eastAsia="Calibri" w:hAnsi="Times New Roman"/>
          <w:i/>
          <w:sz w:val="28"/>
          <w:szCs w:val="28"/>
          <w:lang w:val="en-US"/>
        </w:rPr>
        <w:t xml:space="preserve">The purpose of the research </w:t>
      </w:r>
      <w:r w:rsidRPr="001B7360">
        <w:rPr>
          <w:rFonts w:ascii="Times New Roman" w:eastAsia="Calibri" w:hAnsi="Times New Roman"/>
          <w:sz w:val="28"/>
          <w:szCs w:val="28"/>
          <w:lang w:val="en-US"/>
        </w:rPr>
        <w:t>is to describe the activities of the international community in the field of information security.</w:t>
      </w:r>
    </w:p>
    <w:p w:rsidR="001B7360" w:rsidRPr="001B7360" w:rsidRDefault="001B7360" w:rsidP="001B7360">
      <w:pPr>
        <w:spacing w:after="0" w:line="360" w:lineRule="exact"/>
        <w:ind w:firstLine="708"/>
        <w:jc w:val="both"/>
        <w:rPr>
          <w:rFonts w:ascii="Times New Roman" w:eastAsia="Calibri" w:hAnsi="Times New Roman"/>
          <w:sz w:val="28"/>
          <w:szCs w:val="28"/>
          <w:lang w:val="en-US"/>
        </w:rPr>
      </w:pPr>
      <w:r w:rsidRPr="001B7360">
        <w:rPr>
          <w:rFonts w:ascii="Times New Roman" w:eastAsia="Calibri" w:hAnsi="Times New Roman"/>
          <w:i/>
          <w:sz w:val="28"/>
          <w:szCs w:val="28"/>
          <w:lang w:val="en-US"/>
        </w:rPr>
        <w:t>Methods of the research.</w:t>
      </w:r>
      <w:r w:rsidRPr="001B7360">
        <w:rPr>
          <w:rFonts w:ascii="Times New Roman" w:eastAsia="Calibri" w:hAnsi="Times New Roman"/>
          <w:sz w:val="28"/>
          <w:szCs w:val="28"/>
          <w:lang w:val="en-US"/>
        </w:rPr>
        <w:t xml:space="preserve"> The research uses general scientific methods (systemic method, analysis and synthesis) and special-historical methods (historical-comparative, retrospective). </w:t>
      </w:r>
    </w:p>
    <w:p w:rsidR="001B7360" w:rsidRPr="001B7360" w:rsidRDefault="001B7360" w:rsidP="001B7360">
      <w:pPr>
        <w:spacing w:after="0" w:line="360" w:lineRule="exact"/>
        <w:ind w:firstLine="708"/>
        <w:jc w:val="both"/>
        <w:rPr>
          <w:rFonts w:ascii="Times New Roman" w:eastAsia="Calibri" w:hAnsi="Times New Roman"/>
          <w:sz w:val="28"/>
          <w:szCs w:val="28"/>
          <w:lang w:val="en-US"/>
        </w:rPr>
      </w:pPr>
      <w:r w:rsidRPr="001B7360">
        <w:rPr>
          <w:rFonts w:ascii="Times New Roman" w:eastAsia="Calibri" w:hAnsi="Times New Roman"/>
          <w:i/>
          <w:sz w:val="28"/>
          <w:szCs w:val="28"/>
          <w:lang w:val="en-US"/>
        </w:rPr>
        <w:t>Results and novelty of the diploma thesis.</w:t>
      </w:r>
      <w:r w:rsidRPr="001B7360">
        <w:rPr>
          <w:rFonts w:ascii="Times New Roman" w:eastAsia="Calibri" w:hAnsi="Times New Roman"/>
          <w:sz w:val="28"/>
          <w:szCs w:val="28"/>
          <w:lang w:val="en-US"/>
        </w:rPr>
        <w:t xml:space="preserve"> The research is one of the first in Belarusian historiography, comprehensively revealing the current state of the field of ensuring international information security. The practical novelty of the thesis lies in the possibility of its use by specialists both in the Republic of Belarus and abroad in order to further develop a common understanding of the problem, as well as create a regulatory framework and develop a new branch of international law dedicated to information security.</w:t>
      </w:r>
    </w:p>
    <w:p w:rsidR="001B7360" w:rsidRPr="0082722D" w:rsidRDefault="001B7360" w:rsidP="001B7360">
      <w:pPr>
        <w:spacing w:after="0" w:line="360" w:lineRule="exact"/>
        <w:ind w:firstLine="708"/>
        <w:jc w:val="both"/>
        <w:rPr>
          <w:rFonts w:ascii="Times New Roman" w:eastAsia="Calibri" w:hAnsi="Times New Roman"/>
          <w:sz w:val="28"/>
          <w:szCs w:val="28"/>
          <w:lang w:val="en-US"/>
        </w:rPr>
      </w:pPr>
      <w:r w:rsidRPr="001B7360">
        <w:rPr>
          <w:rFonts w:ascii="Times New Roman" w:eastAsia="Calibri" w:hAnsi="Times New Roman"/>
          <w:i/>
          <w:sz w:val="28"/>
          <w:szCs w:val="28"/>
          <w:lang w:val="en-US"/>
        </w:rPr>
        <w:t xml:space="preserve">Authenticity of the materials and the results of the diploma thesis. </w:t>
      </w:r>
      <w:r w:rsidRPr="001B7360">
        <w:rPr>
          <w:rFonts w:ascii="Times New Roman" w:eastAsia="Calibri" w:hAnsi="Times New Roman"/>
          <w:sz w:val="28"/>
          <w:szCs w:val="28"/>
          <w:lang w:val="en-US"/>
        </w:rPr>
        <w:t xml:space="preserve">The materials used in the diploma thesis and its results are authentic. </w:t>
      </w:r>
      <w:r w:rsidRPr="0082722D">
        <w:rPr>
          <w:rFonts w:ascii="Times New Roman" w:eastAsia="Calibri" w:hAnsi="Times New Roman"/>
          <w:sz w:val="28"/>
          <w:szCs w:val="28"/>
          <w:lang w:val="en-US"/>
        </w:rPr>
        <w:t>The research has been done independently.</w:t>
      </w:r>
    </w:p>
    <w:p w:rsidR="003A4C8B" w:rsidRPr="001B7360" w:rsidRDefault="001B7360" w:rsidP="001B7360">
      <w:pPr>
        <w:pStyle w:val="Default"/>
        <w:spacing w:line="360" w:lineRule="exact"/>
        <w:ind w:firstLine="709"/>
        <w:jc w:val="both"/>
        <w:rPr>
          <w:lang w:val="en-US"/>
        </w:rPr>
      </w:pPr>
      <w:r w:rsidRPr="001B7360">
        <w:rPr>
          <w:rFonts w:eastAsia="Calibri"/>
          <w:i/>
          <w:sz w:val="28"/>
          <w:szCs w:val="28"/>
          <w:lang w:val="en-US"/>
        </w:rPr>
        <w:t>Recommendations on the use of the diploma thesis results.</w:t>
      </w:r>
      <w:r w:rsidRPr="001B7360">
        <w:rPr>
          <w:rFonts w:eastAsia="Calibri"/>
          <w:sz w:val="28"/>
          <w:szCs w:val="28"/>
          <w:lang w:val="en-US"/>
        </w:rPr>
        <w:t xml:space="preserve"> The content and results of the work can be used both for further research and for the preparation of monographs and educational materials within the framework of special disciplines.</w:t>
      </w:r>
    </w:p>
    <w:sectPr w:rsidR="003A4C8B" w:rsidRPr="001B7360" w:rsidSect="008B0734">
      <w:pgSz w:w="11906" w:h="16838"/>
      <w:pgMar w:top="1134" w:right="567" w:bottom="851"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07A" w:rsidRDefault="0082722D">
    <w:pPr>
      <w:pStyle w:val="a4"/>
      <w:jc w:val="cen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931"/>
    <w:rsid w:val="001216B1"/>
    <w:rsid w:val="001B3B33"/>
    <w:rsid w:val="001B7360"/>
    <w:rsid w:val="00361B66"/>
    <w:rsid w:val="00395296"/>
    <w:rsid w:val="003A4C8B"/>
    <w:rsid w:val="00402CD7"/>
    <w:rsid w:val="00497008"/>
    <w:rsid w:val="004E1370"/>
    <w:rsid w:val="005721BB"/>
    <w:rsid w:val="00716A02"/>
    <w:rsid w:val="007F2D88"/>
    <w:rsid w:val="007F5931"/>
    <w:rsid w:val="0082722D"/>
    <w:rsid w:val="00830E1D"/>
    <w:rsid w:val="008976C5"/>
    <w:rsid w:val="008B0734"/>
    <w:rsid w:val="00903E95"/>
    <w:rsid w:val="0099071C"/>
    <w:rsid w:val="00A90EA7"/>
    <w:rsid w:val="00AF1D67"/>
    <w:rsid w:val="00B44AD6"/>
    <w:rsid w:val="00B87800"/>
    <w:rsid w:val="00BE1917"/>
    <w:rsid w:val="00C16C2D"/>
    <w:rsid w:val="00DA5712"/>
    <w:rsid w:val="00EB76A9"/>
    <w:rsid w:val="00F20FDB"/>
    <w:rsid w:val="00F60677"/>
    <w:rsid w:val="00F650E0"/>
    <w:rsid w:val="00FB42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4E32F"/>
  <w15:docId w15:val="{83F9A748-7F6E-4F28-9FA9-E104431E4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F5931"/>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1B7360"/>
    <w:pPr>
      <w:ind w:left="720" w:firstLine="709"/>
      <w:contextualSpacing/>
    </w:pPr>
    <w:rPr>
      <w:rFonts w:ascii="Calibri" w:eastAsia="Times New Roman" w:hAnsi="Calibri" w:cs="Times New Roman"/>
      <w:lang w:val="en-US"/>
    </w:rPr>
  </w:style>
  <w:style w:type="paragraph" w:styleId="a4">
    <w:name w:val="footer"/>
    <w:basedOn w:val="a"/>
    <w:link w:val="a5"/>
    <w:uiPriority w:val="99"/>
    <w:unhideWhenUsed/>
    <w:rsid w:val="0082722D"/>
    <w:pPr>
      <w:tabs>
        <w:tab w:val="center" w:pos="4677"/>
        <w:tab w:val="right" w:pos="9355"/>
      </w:tabs>
      <w:spacing w:after="0" w:line="240" w:lineRule="auto"/>
      <w:ind w:left="221" w:firstLine="709"/>
    </w:pPr>
    <w:rPr>
      <w:rFonts w:ascii="Calibri" w:eastAsia="Times New Roman" w:hAnsi="Calibri" w:cs="Times New Roman"/>
      <w:lang w:val="en-US"/>
    </w:rPr>
  </w:style>
  <w:style w:type="character" w:customStyle="1" w:styleId="a5">
    <w:name w:val="Нижний колонтитул Знак"/>
    <w:basedOn w:val="a0"/>
    <w:link w:val="a4"/>
    <w:uiPriority w:val="99"/>
    <w:rsid w:val="0082722D"/>
    <w:rPr>
      <w:rFonts w:ascii="Calibri" w:eastAsia="Times New Roman" w:hAnsi="Calibri" w:cs="Times New Roman"/>
      <w:lang w:val="en-US"/>
    </w:rPr>
  </w:style>
  <w:style w:type="paragraph" w:customStyle="1" w:styleId="a6">
    <w:name w:val="ЛАА_текст"/>
    <w:basedOn w:val="a"/>
    <w:qFormat/>
    <w:rsid w:val="0082722D"/>
    <w:pPr>
      <w:spacing w:after="0" w:line="259" w:lineRule="auto"/>
      <w:ind w:left="221" w:firstLine="709"/>
      <w:jc w:val="both"/>
    </w:pPr>
    <w:rPr>
      <w:rFonts w:ascii="Times New Roman" w:eastAsia="Times New Roman" w:hAnsi="Times New Roman" w:cs="Times New Roman"/>
      <w:sz w:val="28"/>
      <w:lang w:val="en-US"/>
    </w:rPr>
  </w:style>
  <w:style w:type="paragraph" w:customStyle="1" w:styleId="1">
    <w:name w:val="Загол_СЧ1"/>
    <w:basedOn w:val="a6"/>
    <w:next w:val="a6"/>
    <w:qFormat/>
    <w:rsid w:val="0082722D"/>
    <w:pPr>
      <w:keepNext/>
      <w:keepLines/>
      <w:pageBreakBefore/>
      <w:suppressAutoHyphens/>
      <w:spacing w:after="720"/>
      <w:ind w:firstLine="0"/>
      <w:jc w:val="center"/>
    </w:pPr>
    <w:rPr>
      <w:b/>
      <w:caps/>
      <w:kern w:val="30"/>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6932442">
      <w:bodyDiv w:val="1"/>
      <w:marLeft w:val="0"/>
      <w:marRight w:val="0"/>
      <w:marTop w:val="0"/>
      <w:marBottom w:val="0"/>
      <w:divBdr>
        <w:top w:val="none" w:sz="0" w:space="0" w:color="auto"/>
        <w:left w:val="none" w:sz="0" w:space="0" w:color="auto"/>
        <w:bottom w:val="none" w:sz="0" w:space="0" w:color="auto"/>
        <w:right w:val="none" w:sz="0" w:space="0" w:color="auto"/>
      </w:divBdr>
      <w:divsChild>
        <w:div w:id="34745783">
          <w:marLeft w:val="810"/>
          <w:marRight w:val="735"/>
          <w:marTop w:val="0"/>
          <w:marBottom w:val="0"/>
          <w:divBdr>
            <w:top w:val="none" w:sz="0" w:space="0" w:color="auto"/>
            <w:left w:val="none" w:sz="0" w:space="0" w:color="auto"/>
            <w:bottom w:val="none" w:sz="0" w:space="0" w:color="auto"/>
            <w:right w:val="none" w:sz="0" w:space="0" w:color="auto"/>
          </w:divBdr>
        </w:div>
        <w:div w:id="1263106490">
          <w:marLeft w:val="810"/>
          <w:marRight w:val="735"/>
          <w:marTop w:val="0"/>
          <w:marBottom w:val="0"/>
          <w:divBdr>
            <w:top w:val="none" w:sz="0" w:space="0" w:color="auto"/>
            <w:left w:val="none" w:sz="0" w:space="0" w:color="auto"/>
            <w:bottom w:val="none" w:sz="0" w:space="0" w:color="auto"/>
            <w:right w:val="none" w:sz="0" w:space="0" w:color="auto"/>
          </w:divBdr>
        </w:div>
        <w:div w:id="220485774">
          <w:marLeft w:val="810"/>
          <w:marRight w:val="735"/>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910</Words>
  <Characters>5192</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Анастасия Линкевич</cp:lastModifiedBy>
  <cp:revision>3</cp:revision>
  <dcterms:created xsi:type="dcterms:W3CDTF">2021-05-29T14:23:00Z</dcterms:created>
  <dcterms:modified xsi:type="dcterms:W3CDTF">2021-05-30T21:31:00Z</dcterms:modified>
</cp:coreProperties>
</file>