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3" w:rsidRDefault="006B0093" w:rsidP="006B0093">
      <w:pPr>
        <w:jc w:val="center"/>
        <w:rPr>
          <w:b/>
          <w:caps/>
          <w:sz w:val="28"/>
          <w:szCs w:val="28"/>
        </w:rPr>
      </w:pPr>
    </w:p>
    <w:p w:rsidR="00AE46F8" w:rsidRDefault="00AE46F8" w:rsidP="006B00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СЕМИНАРСКОЕ ЗАНЯТИЕ 2</w:t>
      </w:r>
    </w:p>
    <w:p w:rsidR="006B0093" w:rsidRDefault="006B0093" w:rsidP="006B0093">
      <w:pPr>
        <w:jc w:val="center"/>
        <w:rPr>
          <w:b/>
          <w:caps/>
          <w:sz w:val="28"/>
          <w:szCs w:val="28"/>
        </w:rPr>
      </w:pPr>
    </w:p>
    <w:p w:rsidR="006B0093" w:rsidRPr="00BF5DA0" w:rsidRDefault="00D67384" w:rsidP="00D67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B0093" w:rsidRPr="00D67384">
        <w:rPr>
          <w:b/>
          <w:sz w:val="28"/>
          <w:szCs w:val="28"/>
        </w:rPr>
        <w:t xml:space="preserve">ема: Экономическое стимулирование рационального природопользования </w:t>
      </w:r>
      <w:r w:rsidRPr="009D18E2">
        <w:rPr>
          <w:sz w:val="28"/>
          <w:szCs w:val="28"/>
        </w:rPr>
        <w:t>(2 часа)</w:t>
      </w:r>
    </w:p>
    <w:p w:rsidR="006B0093" w:rsidRPr="003C20D5" w:rsidRDefault="006B0093" w:rsidP="006B0093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3C20D5">
        <w:rPr>
          <w:b/>
          <w:sz w:val="28"/>
          <w:szCs w:val="28"/>
        </w:rPr>
        <w:t>Цель занятия:</w:t>
      </w:r>
      <w:r w:rsidRPr="003C2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основные механизмы экономического стимулирования рационального природопользования </w:t>
      </w:r>
    </w:p>
    <w:p w:rsidR="006B0093" w:rsidRDefault="006B0093" w:rsidP="006B0093">
      <w:pPr>
        <w:ind w:firstLine="709"/>
        <w:jc w:val="both"/>
        <w:rPr>
          <w:color w:val="000000"/>
          <w:sz w:val="28"/>
          <w:szCs w:val="28"/>
        </w:rPr>
      </w:pPr>
      <w:r w:rsidRPr="003B1A56">
        <w:rPr>
          <w:color w:val="000000"/>
          <w:sz w:val="28"/>
          <w:szCs w:val="28"/>
        </w:rPr>
        <w:t>Ц</w:t>
      </w:r>
      <w:r w:rsidRPr="00507888">
        <w:rPr>
          <w:color w:val="000000"/>
          <w:sz w:val="28"/>
          <w:szCs w:val="28"/>
        </w:rPr>
        <w:t xml:space="preserve">ентральным звеном </w:t>
      </w:r>
      <w:proofErr w:type="gramStart"/>
      <w:r w:rsidRPr="00507888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кономического механизма</w:t>
      </w:r>
      <w:proofErr w:type="gramEnd"/>
      <w:r>
        <w:rPr>
          <w:color w:val="000000"/>
          <w:sz w:val="28"/>
          <w:szCs w:val="28"/>
        </w:rPr>
        <w:t xml:space="preserve"> природо</w:t>
      </w:r>
      <w:r w:rsidRPr="00507888">
        <w:rPr>
          <w:color w:val="000000"/>
          <w:sz w:val="28"/>
          <w:szCs w:val="28"/>
        </w:rPr>
        <w:t xml:space="preserve">пользования является </w:t>
      </w:r>
      <w:r w:rsidRPr="00507888">
        <w:rPr>
          <w:b/>
          <w:i/>
          <w:color w:val="000000"/>
          <w:sz w:val="28"/>
          <w:szCs w:val="28"/>
        </w:rPr>
        <w:t>сист</w:t>
      </w:r>
      <w:r w:rsidRPr="003B1A56">
        <w:rPr>
          <w:b/>
          <w:i/>
          <w:color w:val="000000"/>
          <w:sz w:val="28"/>
          <w:szCs w:val="28"/>
        </w:rPr>
        <w:t>ема платности</w:t>
      </w:r>
      <w:r w:rsidRPr="003B1A56"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объединяющая пла</w:t>
      </w:r>
      <w:r w:rsidRPr="00507888">
        <w:rPr>
          <w:color w:val="000000"/>
          <w:sz w:val="28"/>
          <w:szCs w:val="28"/>
        </w:rPr>
        <w:t>тежи за природные ресурсы и загрязнение окружающей среды. Как важный инструмент государственного регулирования она должна экономически стимулироват</w:t>
      </w:r>
      <w:r>
        <w:rPr>
          <w:color w:val="000000"/>
          <w:sz w:val="28"/>
          <w:szCs w:val="28"/>
        </w:rPr>
        <w:t>ь природоохранную дея</w:t>
      </w:r>
      <w:r w:rsidRPr="00507888">
        <w:rPr>
          <w:color w:val="000000"/>
          <w:sz w:val="28"/>
          <w:szCs w:val="28"/>
        </w:rPr>
        <w:t>тельность предприятий и о</w:t>
      </w:r>
      <w:r>
        <w:rPr>
          <w:color w:val="000000"/>
          <w:sz w:val="28"/>
          <w:szCs w:val="28"/>
        </w:rPr>
        <w:t>беспечивать формирование центра</w:t>
      </w:r>
      <w:r w:rsidRPr="00507888">
        <w:rPr>
          <w:color w:val="000000"/>
          <w:sz w:val="28"/>
          <w:szCs w:val="28"/>
        </w:rPr>
        <w:t>лизованных (местных, ре</w:t>
      </w:r>
      <w:r>
        <w:rPr>
          <w:color w:val="000000"/>
          <w:sz w:val="28"/>
          <w:szCs w:val="28"/>
        </w:rPr>
        <w:t>спубликанских) источников финан</w:t>
      </w:r>
      <w:r w:rsidRPr="00507888">
        <w:rPr>
          <w:color w:val="000000"/>
          <w:sz w:val="28"/>
          <w:szCs w:val="28"/>
        </w:rPr>
        <w:t>сирования охраны и воспрои</w:t>
      </w:r>
      <w:r>
        <w:rPr>
          <w:color w:val="000000"/>
          <w:sz w:val="28"/>
          <w:szCs w:val="28"/>
        </w:rPr>
        <w:t xml:space="preserve">зводства природных ресурсов. </w:t>
      </w:r>
    </w:p>
    <w:p w:rsidR="006B0093" w:rsidRPr="00507888" w:rsidRDefault="006B0093" w:rsidP="006B0093">
      <w:pPr>
        <w:ind w:firstLine="709"/>
        <w:jc w:val="both"/>
        <w:rPr>
          <w:color w:val="000000"/>
          <w:sz w:val="28"/>
          <w:szCs w:val="28"/>
        </w:rPr>
      </w:pPr>
      <w:r w:rsidRPr="00507888">
        <w:rPr>
          <w:color w:val="000000"/>
          <w:sz w:val="28"/>
          <w:szCs w:val="28"/>
        </w:rPr>
        <w:t xml:space="preserve">В соответствии с Законом Республики Беларусь «Об </w:t>
      </w:r>
      <w:r>
        <w:rPr>
          <w:color w:val="000000"/>
          <w:sz w:val="28"/>
          <w:szCs w:val="28"/>
        </w:rPr>
        <w:t>охране окружающей среды» различа</w:t>
      </w:r>
      <w:r w:rsidRPr="00507888">
        <w:rPr>
          <w:color w:val="000000"/>
          <w:sz w:val="28"/>
          <w:szCs w:val="28"/>
        </w:rPr>
        <w:t>ют общее природопользование, которое является бесплатным, и специальное природополь</w:t>
      </w:r>
      <w:r>
        <w:rPr>
          <w:color w:val="000000"/>
          <w:sz w:val="28"/>
          <w:szCs w:val="28"/>
        </w:rPr>
        <w:t>зование, осуществляемое на плат</w:t>
      </w:r>
      <w:r w:rsidRPr="00507888">
        <w:rPr>
          <w:color w:val="000000"/>
          <w:sz w:val="28"/>
          <w:szCs w:val="28"/>
        </w:rPr>
        <w:t xml:space="preserve">ной основе. Платежи </w:t>
      </w:r>
      <w:r>
        <w:rPr>
          <w:color w:val="000000"/>
          <w:sz w:val="28"/>
          <w:szCs w:val="28"/>
        </w:rPr>
        <w:t>взи</w:t>
      </w:r>
      <w:r w:rsidRPr="00507888">
        <w:rPr>
          <w:color w:val="000000"/>
          <w:sz w:val="28"/>
          <w:szCs w:val="28"/>
        </w:rPr>
        <w:t>маются в форме налогов, сб</w:t>
      </w:r>
      <w:r>
        <w:rPr>
          <w:color w:val="000000"/>
          <w:sz w:val="28"/>
          <w:szCs w:val="28"/>
        </w:rPr>
        <w:t>оров (пошлин), других обязатель</w:t>
      </w:r>
      <w:r w:rsidRPr="00507888">
        <w:rPr>
          <w:color w:val="000000"/>
          <w:sz w:val="28"/>
          <w:szCs w:val="28"/>
        </w:rPr>
        <w:t>ных платежей и арендной платы.</w:t>
      </w:r>
    </w:p>
    <w:p w:rsidR="006B0093" w:rsidRPr="00507888" w:rsidRDefault="006B0093" w:rsidP="006B0093">
      <w:pPr>
        <w:ind w:firstLine="709"/>
        <w:jc w:val="both"/>
        <w:rPr>
          <w:color w:val="000000"/>
          <w:sz w:val="28"/>
          <w:szCs w:val="28"/>
        </w:rPr>
      </w:pPr>
      <w:r w:rsidRPr="00507888">
        <w:rPr>
          <w:color w:val="000000"/>
          <w:sz w:val="28"/>
          <w:szCs w:val="28"/>
        </w:rPr>
        <w:t>В соответствии со ст. 8 Общ</w:t>
      </w:r>
      <w:r>
        <w:rPr>
          <w:color w:val="000000"/>
          <w:sz w:val="28"/>
          <w:szCs w:val="28"/>
        </w:rPr>
        <w:t>ей части Налогового кодекса Рес</w:t>
      </w:r>
      <w:r w:rsidRPr="00507888">
        <w:rPr>
          <w:color w:val="000000"/>
          <w:sz w:val="28"/>
          <w:szCs w:val="28"/>
        </w:rPr>
        <w:t>публики Беларусь</w:t>
      </w:r>
      <w:r>
        <w:rPr>
          <w:color w:val="000000"/>
          <w:sz w:val="28"/>
          <w:szCs w:val="28"/>
        </w:rPr>
        <w:t>,</w:t>
      </w:r>
      <w:r w:rsidRPr="00507888">
        <w:rPr>
          <w:color w:val="000000"/>
          <w:sz w:val="28"/>
          <w:szCs w:val="28"/>
        </w:rPr>
        <w:t xml:space="preserve"> в составе республиканских налогов и сборов к сфере природопользования относятся:</w:t>
      </w:r>
    </w:p>
    <w:p w:rsidR="006B0093" w:rsidRPr="00507888" w:rsidRDefault="006B0093" w:rsidP="006B0093">
      <w:pPr>
        <w:ind w:firstLine="709"/>
        <w:jc w:val="both"/>
        <w:rPr>
          <w:color w:val="000000"/>
          <w:sz w:val="28"/>
          <w:szCs w:val="28"/>
        </w:rPr>
      </w:pPr>
      <w:r w:rsidRPr="00507888">
        <w:rPr>
          <w:color w:val="000000"/>
          <w:sz w:val="28"/>
          <w:szCs w:val="28"/>
        </w:rPr>
        <w:t>-земельный налог;</w:t>
      </w:r>
    </w:p>
    <w:p w:rsidR="006B0093" w:rsidRPr="00507888" w:rsidRDefault="006B0093" w:rsidP="006B0093">
      <w:pPr>
        <w:ind w:firstLine="709"/>
        <w:jc w:val="both"/>
        <w:rPr>
          <w:color w:val="000000"/>
          <w:sz w:val="28"/>
          <w:szCs w:val="28"/>
        </w:rPr>
      </w:pPr>
      <w:r w:rsidRPr="00507888">
        <w:rPr>
          <w:color w:val="000000"/>
          <w:sz w:val="28"/>
          <w:szCs w:val="28"/>
        </w:rPr>
        <w:t>-экологический налог;</w:t>
      </w:r>
    </w:p>
    <w:p w:rsidR="006B0093" w:rsidRPr="00507888" w:rsidRDefault="006B0093" w:rsidP="006B0093">
      <w:pPr>
        <w:ind w:firstLine="709"/>
        <w:jc w:val="both"/>
        <w:rPr>
          <w:color w:val="000000"/>
          <w:sz w:val="28"/>
          <w:szCs w:val="28"/>
        </w:rPr>
      </w:pPr>
      <w:r w:rsidRPr="00507888">
        <w:rPr>
          <w:color w:val="000000"/>
          <w:sz w:val="28"/>
          <w:szCs w:val="28"/>
        </w:rPr>
        <w:t>-налог за добычу (изъятие) природных ресурсов;</w:t>
      </w:r>
    </w:p>
    <w:p w:rsidR="006B0093" w:rsidRPr="00DB10F2" w:rsidRDefault="006B0093" w:rsidP="006B0093">
      <w:pPr>
        <w:spacing w:before="20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F5DA0">
        <w:rPr>
          <w:b/>
          <w:bCs/>
          <w:color w:val="000000"/>
          <w:sz w:val="28"/>
          <w:szCs w:val="28"/>
        </w:rPr>
        <w:t>Задание.</w:t>
      </w:r>
      <w:r>
        <w:rPr>
          <w:bCs/>
          <w:color w:val="000000"/>
          <w:sz w:val="28"/>
          <w:szCs w:val="28"/>
        </w:rPr>
        <w:t xml:space="preserve"> Подготовить доклады, базирующихся на основных нормативно - законодательных документах Беларуси последних лет, с </w:t>
      </w:r>
      <w:r w:rsidRPr="00D67384">
        <w:rPr>
          <w:b/>
          <w:bCs/>
          <w:color w:val="000000"/>
          <w:sz w:val="28"/>
          <w:szCs w:val="28"/>
        </w:rPr>
        <w:t xml:space="preserve">презентациями </w:t>
      </w:r>
      <w:r>
        <w:rPr>
          <w:bCs/>
          <w:color w:val="000000"/>
          <w:sz w:val="28"/>
          <w:szCs w:val="28"/>
        </w:rPr>
        <w:t>на темы:</w:t>
      </w:r>
    </w:p>
    <w:p w:rsidR="006B0093" w:rsidRDefault="006B0093" w:rsidP="006B0093">
      <w:pPr>
        <w:pStyle w:val="a3"/>
        <w:numPr>
          <w:ilvl w:val="0"/>
          <w:numId w:val="1"/>
        </w:numPr>
        <w:spacing w:before="200" w:after="0" w:line="240" w:lineRule="auto"/>
        <w:ind w:firstLine="709"/>
        <w:jc w:val="both"/>
        <w:outlineLvl w:val="0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>Э</w:t>
      </w:r>
      <w:r w:rsidRPr="00BF5DA0"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 xml:space="preserve">кологический налог за выбросы </w:t>
      </w:r>
      <w:r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 xml:space="preserve">загрязняющих веществ </w:t>
      </w:r>
      <w:r w:rsidRPr="00BF5DA0"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 xml:space="preserve">в атмосферный воздух </w:t>
      </w:r>
    </w:p>
    <w:p w:rsidR="006B0093" w:rsidRPr="00BF5DA0" w:rsidRDefault="006B0093" w:rsidP="006B009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 н</w:t>
      </w:r>
      <w:r w:rsidRPr="00BF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алог за сбросы сточных вод или загрязняющих веществ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водоемы</w:t>
      </w:r>
    </w:p>
    <w:p w:rsidR="006B0093" w:rsidRDefault="006B0093" w:rsidP="006B0093">
      <w:pPr>
        <w:pStyle w:val="a3"/>
        <w:numPr>
          <w:ilvl w:val="0"/>
          <w:numId w:val="1"/>
        </w:numPr>
        <w:spacing w:before="200" w:after="0" w:line="240" w:lineRule="auto"/>
        <w:ind w:firstLine="709"/>
        <w:jc w:val="both"/>
        <w:outlineLvl w:val="0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>Экологический налог за хранение, захоронение отходов производства</w:t>
      </w:r>
    </w:p>
    <w:p w:rsidR="006B0093" w:rsidRDefault="006B0093" w:rsidP="006B0093">
      <w:pPr>
        <w:pStyle w:val="a3"/>
        <w:numPr>
          <w:ilvl w:val="0"/>
          <w:numId w:val="1"/>
        </w:numPr>
        <w:spacing w:before="200" w:after="0" w:line="240" w:lineRule="auto"/>
        <w:ind w:firstLine="709"/>
        <w:jc w:val="both"/>
        <w:outlineLvl w:val="0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>Земельный налог за различные виды земель</w:t>
      </w:r>
    </w:p>
    <w:p w:rsidR="006B0093" w:rsidRPr="00C655C8" w:rsidRDefault="006B0093" w:rsidP="006B0093">
      <w:pPr>
        <w:pStyle w:val="a3"/>
        <w:numPr>
          <w:ilvl w:val="0"/>
          <w:numId w:val="1"/>
        </w:numPr>
        <w:spacing w:before="200" w:after="0" w:line="240" w:lineRule="auto"/>
        <w:ind w:firstLine="709"/>
        <w:jc w:val="both"/>
        <w:outlineLvl w:val="0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  <w:t>Налог на добычу различных видов природных ресурсов</w:t>
      </w:r>
    </w:p>
    <w:p w:rsidR="006B0093" w:rsidRPr="00C655C8" w:rsidRDefault="006B0093" w:rsidP="006B009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Арендная плата за пользование различными участками земель и за лесные использования</w:t>
      </w:r>
    </w:p>
    <w:p w:rsidR="006B0093" w:rsidRPr="00D04C49" w:rsidRDefault="006B0093" w:rsidP="006B009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Платежи в области обращения с растительным миром</w:t>
      </w:r>
    </w:p>
    <w:p w:rsidR="006B0093" w:rsidRPr="00D67384" w:rsidRDefault="006B0093" w:rsidP="006B009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Платежи в области обращения с животным миром</w:t>
      </w:r>
    </w:p>
    <w:p w:rsidR="00D67384" w:rsidRPr="00D67384" w:rsidRDefault="00D67384" w:rsidP="00D67384">
      <w:pPr>
        <w:pStyle w:val="a3"/>
        <w:spacing w:after="0" w:line="240" w:lineRule="auto"/>
        <w:ind w:left="1429"/>
        <w:rPr>
          <w:rFonts w:ascii="Times New Roman" w:eastAsia="+mj-ea" w:hAnsi="Times New Roman" w:cs="Times New Roman"/>
          <w:kern w:val="24"/>
          <w:position w:val="1"/>
          <w:sz w:val="28"/>
          <w:szCs w:val="28"/>
        </w:rPr>
      </w:pPr>
    </w:p>
    <w:p w:rsidR="009F0701" w:rsidRPr="00D67384" w:rsidRDefault="006B0093" w:rsidP="00D67384">
      <w:pPr>
        <w:jc w:val="both"/>
        <w:rPr>
          <w:rFonts w:eastAsia="+mj-ea"/>
          <w:kern w:val="24"/>
          <w:position w:val="1"/>
          <w:sz w:val="28"/>
          <w:szCs w:val="28"/>
        </w:rPr>
      </w:pPr>
      <w:r w:rsidRPr="00D67384">
        <w:rPr>
          <w:b/>
          <w:sz w:val="28"/>
          <w:szCs w:val="28"/>
        </w:rPr>
        <w:t>Форма контроля:</w:t>
      </w:r>
      <w:r w:rsidR="00D67384" w:rsidRPr="00D67384">
        <w:rPr>
          <w:rFonts w:eastAsia="+mj-ea"/>
          <w:kern w:val="24"/>
          <w:position w:val="1"/>
          <w:sz w:val="28"/>
          <w:szCs w:val="28"/>
        </w:rPr>
        <w:t xml:space="preserve"> </w:t>
      </w:r>
      <w:r w:rsidR="00D67384">
        <w:rPr>
          <w:rFonts w:eastAsia="+mj-ea"/>
          <w:kern w:val="24"/>
          <w:position w:val="1"/>
          <w:sz w:val="28"/>
          <w:szCs w:val="28"/>
        </w:rPr>
        <w:t xml:space="preserve">оценка докладов </w:t>
      </w:r>
    </w:p>
    <w:sectPr w:rsidR="009F0701" w:rsidRPr="00D67384" w:rsidSect="009F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1BA"/>
    <w:multiLevelType w:val="hybridMultilevel"/>
    <w:tmpl w:val="F06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93"/>
    <w:rsid w:val="002B1B99"/>
    <w:rsid w:val="006B0093"/>
    <w:rsid w:val="008647D2"/>
    <w:rsid w:val="009B7BE7"/>
    <w:rsid w:val="009D18E2"/>
    <w:rsid w:val="009F0701"/>
    <w:rsid w:val="00AE46F8"/>
    <w:rsid w:val="00D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2019-11-19T04:28:00Z</dcterms:created>
  <dcterms:modified xsi:type="dcterms:W3CDTF">2020-11-06T14:26:00Z</dcterms:modified>
</cp:coreProperties>
</file>