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C1C9" w14:textId="379E11B3" w:rsidR="00445F65" w:rsidRDefault="00E74590" w:rsidP="00445F65">
      <w:pPr>
        <w:pStyle w:val="1"/>
        <w:spacing w:after="200"/>
        <w:jc w:val="center"/>
        <w:outlineLvl w:val="0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19C27D" wp14:editId="51005201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543800" cy="10660380"/>
            <wp:effectExtent l="0" t="0" r="0" b="762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F65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27AD1E7A" w14:textId="77777777" w:rsidR="00445F65" w:rsidRDefault="00445F65" w:rsidP="00445F65">
      <w:pPr>
        <w:pStyle w:val="1"/>
        <w:spacing w:after="200"/>
        <w:ind w:left="3972" w:firstLine="708"/>
      </w:pPr>
    </w:p>
    <w:p w14:paraId="3776FBB9" w14:textId="77777777" w:rsidR="00445F65" w:rsidRPr="001843D4" w:rsidRDefault="00445F65" w:rsidP="00445F65">
      <w:pPr>
        <w:ind w:left="4253" w:firstLine="3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b/>
          <w:caps/>
          <w:sz w:val="28"/>
          <w:szCs w:val="28"/>
          <w:lang w:val="be-BY"/>
        </w:rPr>
        <w:t>УТВЕРЖДАЮ</w:t>
      </w:r>
    </w:p>
    <w:p w14:paraId="6AA3B408" w14:textId="77777777" w:rsidR="00445F65" w:rsidRDefault="00445F65" w:rsidP="00445F65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Проректор по учебной работе</w:t>
      </w:r>
    </w:p>
    <w:p w14:paraId="253E9038" w14:textId="77777777" w:rsidR="00445F65" w:rsidRPr="001843D4" w:rsidRDefault="00445F65" w:rsidP="00445F65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образовательным инновациям</w:t>
      </w:r>
    </w:p>
    <w:p w14:paraId="6C2F6ABD" w14:textId="77777777" w:rsidR="00445F65" w:rsidRPr="001843D4" w:rsidRDefault="00445F65" w:rsidP="00445F65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lang w:val="be-BY"/>
        </w:rPr>
        <w:t>О.Н. Здрок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21ECFEA" w14:textId="20E00E94" w:rsidR="00445F65" w:rsidRPr="001843D4" w:rsidRDefault="00445F65" w:rsidP="00445F65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</w:rPr>
        <w:t>«__</w:t>
      </w:r>
      <w:r w:rsidR="002A1A5C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Pr="001843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843D4">
        <w:rPr>
          <w:rFonts w:ascii="Times New Roman" w:hAnsi="Times New Roman" w:cs="Times New Roman"/>
          <w:sz w:val="28"/>
          <w:szCs w:val="28"/>
        </w:rPr>
        <w:t>_</w:t>
      </w:r>
      <w:r w:rsidR="002A1A5C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 2020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> г.</w:t>
      </w:r>
    </w:p>
    <w:p w14:paraId="231B3C92" w14:textId="1C74018F" w:rsidR="00445F65" w:rsidRPr="001843D4" w:rsidRDefault="00445F65" w:rsidP="00445F65">
      <w:pPr>
        <w:ind w:left="4253" w:firstLine="3"/>
        <w:rPr>
          <w:rFonts w:ascii="Times New Roman" w:hAnsi="Times New Roman" w:cs="Times New Roman"/>
          <w:sz w:val="28"/>
          <w:szCs w:val="28"/>
          <w:lang w:val="be-BY"/>
        </w:rPr>
      </w:pPr>
      <w:r w:rsidRPr="001843D4">
        <w:rPr>
          <w:rFonts w:ascii="Times New Roman" w:hAnsi="Times New Roman" w:cs="Times New Roman"/>
          <w:sz w:val="28"/>
          <w:szCs w:val="28"/>
          <w:lang w:val="be-BY"/>
        </w:rPr>
        <w:t>Регистрационный №УД-</w:t>
      </w:r>
      <w:r w:rsidR="002A1A5C">
        <w:rPr>
          <w:rFonts w:ascii="Times New Roman" w:hAnsi="Times New Roman" w:cs="Times New Roman"/>
          <w:sz w:val="28"/>
          <w:szCs w:val="28"/>
          <w:u w:val="single"/>
          <w:lang w:val="be-BY"/>
        </w:rPr>
        <w:t>8617</w:t>
      </w:r>
      <w:r w:rsidRPr="001843D4">
        <w:rPr>
          <w:rFonts w:ascii="Times New Roman" w:hAnsi="Times New Roman" w:cs="Times New Roman"/>
          <w:sz w:val="28"/>
          <w:szCs w:val="28"/>
          <w:lang w:val="be-BY"/>
        </w:rPr>
        <w:t xml:space="preserve"> /уч.</w:t>
      </w:r>
    </w:p>
    <w:p w14:paraId="66EF6A8E" w14:textId="77777777" w:rsidR="00445F65" w:rsidRPr="001843D4" w:rsidRDefault="00445F65" w:rsidP="00445F65">
      <w:pPr>
        <w:pStyle w:val="1"/>
        <w:spacing w:after="200"/>
        <w:ind w:left="4320"/>
        <w:rPr>
          <w:lang w:val="be-BY"/>
        </w:rPr>
      </w:pPr>
    </w:p>
    <w:p w14:paraId="09D7A84D" w14:textId="77777777" w:rsidR="00445F65" w:rsidRDefault="00445F65" w:rsidP="00445F65">
      <w:pPr>
        <w:pStyle w:val="1"/>
        <w:spacing w:after="200"/>
        <w:ind w:left="4320"/>
      </w:pPr>
    </w:p>
    <w:p w14:paraId="316035DD" w14:textId="3D81EF35" w:rsidR="00445F65" w:rsidRPr="009D4E50" w:rsidRDefault="00445F65" w:rsidP="00445F65">
      <w:pPr>
        <w:pStyle w:val="1"/>
        <w:spacing w:line="240" w:lineRule="auto"/>
        <w:jc w:val="center"/>
        <w:outlineLvl w:val="0"/>
        <w:rPr>
          <w:bCs/>
          <w:i/>
          <w:iCs/>
        </w:rPr>
      </w:pPr>
      <w:r w:rsidRPr="009D4E50">
        <w:rPr>
          <w:rFonts w:ascii="Times New Roman" w:hAnsi="Times New Roman" w:cs="Times New Roman"/>
          <w:bCs/>
          <w:i/>
          <w:iCs/>
          <w:sz w:val="32"/>
          <w:szCs w:val="32"/>
        </w:rPr>
        <w:t>О</w:t>
      </w:r>
      <w:r w:rsidR="009D4E50">
        <w:rPr>
          <w:rFonts w:ascii="Times New Roman" w:hAnsi="Times New Roman" w:cs="Times New Roman"/>
          <w:bCs/>
          <w:i/>
          <w:iCs/>
          <w:sz w:val="32"/>
          <w:szCs w:val="32"/>
        </w:rPr>
        <w:t>сновы</w:t>
      </w:r>
      <w:r w:rsidRPr="009D4E5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proofErr w:type="spellStart"/>
      <w:r w:rsidR="009D4E50">
        <w:rPr>
          <w:rFonts w:ascii="Times New Roman" w:hAnsi="Times New Roman" w:cs="Times New Roman"/>
          <w:bCs/>
          <w:i/>
          <w:iCs/>
          <w:sz w:val="32"/>
          <w:szCs w:val="32"/>
        </w:rPr>
        <w:t>медиакультуры</w:t>
      </w:r>
      <w:proofErr w:type="spellEnd"/>
    </w:p>
    <w:p w14:paraId="52FF3959" w14:textId="77777777" w:rsidR="00445F65" w:rsidRDefault="00445F65" w:rsidP="00445F65">
      <w:pPr>
        <w:pStyle w:val="1"/>
        <w:spacing w:after="200"/>
      </w:pPr>
    </w:p>
    <w:p w14:paraId="2447F1E9" w14:textId="77777777" w:rsidR="00445F65" w:rsidRDefault="00445F65" w:rsidP="00445F65">
      <w:pPr>
        <w:pStyle w:val="1"/>
        <w:spacing w:line="240" w:lineRule="auto"/>
        <w:jc w:val="center"/>
      </w:pPr>
    </w:p>
    <w:p w14:paraId="771844AB" w14:textId="77777777" w:rsidR="00445F65" w:rsidRDefault="00445F65" w:rsidP="00445F65">
      <w:pPr>
        <w:pStyle w:val="1"/>
        <w:spacing w:line="240" w:lineRule="auto"/>
        <w:jc w:val="center"/>
      </w:pPr>
    </w:p>
    <w:p w14:paraId="790F49D5" w14:textId="53A04633" w:rsidR="00445F65" w:rsidRDefault="00445F65" w:rsidP="00445F65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52479653"/>
      <w:r>
        <w:rPr>
          <w:rFonts w:ascii="Times New Roman" w:hAnsi="Times New Roman" w:cs="Times New Roman"/>
          <w:b/>
          <w:sz w:val="28"/>
          <w:szCs w:val="28"/>
        </w:rPr>
        <w:t xml:space="preserve">Учебная программа учреждения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по учебной дисциплине для специальности</w:t>
      </w:r>
      <w:r w:rsidR="00734B0E" w:rsidRPr="00B1372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46B1EBB1" w14:textId="77777777" w:rsidR="00734B0E" w:rsidRPr="00734B0E" w:rsidRDefault="00734B0E" w:rsidP="00445F65">
      <w:pPr>
        <w:pStyle w:val="1"/>
        <w:spacing w:line="240" w:lineRule="auto"/>
        <w:jc w:val="center"/>
        <w:rPr>
          <w:color w:val="FF0000"/>
        </w:rPr>
      </w:pPr>
    </w:p>
    <w:p w14:paraId="6E8D004B" w14:textId="458C81D8" w:rsidR="00445F65" w:rsidRPr="009D4E50" w:rsidRDefault="00445F65" w:rsidP="00445F65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E50">
        <w:rPr>
          <w:rFonts w:ascii="Times New Roman" w:hAnsi="Times New Roman" w:cs="Times New Roman"/>
          <w:bCs/>
          <w:sz w:val="28"/>
          <w:szCs w:val="28"/>
        </w:rPr>
        <w:t xml:space="preserve">1-23 01 10 Литературная работа </w:t>
      </w:r>
      <w:r w:rsidR="00734B0E" w:rsidRPr="009D4E50">
        <w:rPr>
          <w:rFonts w:ascii="Times New Roman" w:hAnsi="Times New Roman" w:cs="Times New Roman"/>
          <w:bCs/>
          <w:sz w:val="28"/>
          <w:szCs w:val="28"/>
        </w:rPr>
        <w:t>(по направлениям)</w:t>
      </w:r>
    </w:p>
    <w:p w14:paraId="3A5E08F2" w14:textId="77777777" w:rsidR="00734B0E" w:rsidRPr="009D4E50" w:rsidRDefault="00734B0E" w:rsidP="00445F65">
      <w:pPr>
        <w:pStyle w:val="1"/>
        <w:spacing w:line="240" w:lineRule="auto"/>
        <w:jc w:val="center"/>
        <w:rPr>
          <w:bCs/>
        </w:rPr>
      </w:pPr>
    </w:p>
    <w:p w14:paraId="0075C0DB" w14:textId="77777777" w:rsidR="00734B0E" w:rsidRPr="009D4E50" w:rsidRDefault="00445F65" w:rsidP="00445F65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E50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734B0E" w:rsidRPr="009D4E50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9D4E50">
        <w:rPr>
          <w:rFonts w:ascii="Times New Roman" w:hAnsi="Times New Roman" w:cs="Times New Roman"/>
          <w:bCs/>
          <w:sz w:val="28"/>
          <w:szCs w:val="28"/>
        </w:rPr>
        <w:t xml:space="preserve"> специальности </w:t>
      </w:r>
    </w:p>
    <w:p w14:paraId="6E427E0A" w14:textId="016B7E0B" w:rsidR="00445F65" w:rsidRPr="009D4E50" w:rsidRDefault="00445F65" w:rsidP="00445F65">
      <w:pPr>
        <w:pStyle w:val="1"/>
        <w:spacing w:line="240" w:lineRule="auto"/>
        <w:jc w:val="center"/>
        <w:rPr>
          <w:bCs/>
        </w:rPr>
      </w:pPr>
      <w:r w:rsidRPr="009D4E50">
        <w:rPr>
          <w:rFonts w:ascii="Times New Roman" w:hAnsi="Times New Roman" w:cs="Times New Roman"/>
          <w:bCs/>
          <w:sz w:val="28"/>
          <w:szCs w:val="28"/>
        </w:rPr>
        <w:t>1-23 01 10-</w:t>
      </w:r>
      <w:r w:rsidR="00897316" w:rsidRPr="009D4E50">
        <w:rPr>
          <w:rFonts w:ascii="Times New Roman" w:hAnsi="Times New Roman" w:cs="Times New Roman"/>
          <w:bCs/>
          <w:sz w:val="28"/>
          <w:szCs w:val="28"/>
        </w:rPr>
        <w:t>01 Литературная</w:t>
      </w:r>
      <w:r w:rsidRPr="009D4E50">
        <w:rPr>
          <w:rFonts w:ascii="Times New Roman" w:hAnsi="Times New Roman" w:cs="Times New Roman"/>
          <w:bCs/>
          <w:sz w:val="28"/>
          <w:szCs w:val="28"/>
        </w:rPr>
        <w:t xml:space="preserve"> работа (творчество)</w:t>
      </w:r>
      <w:bookmarkEnd w:id="0"/>
    </w:p>
    <w:p w14:paraId="07EA4A42" w14:textId="77777777" w:rsidR="00445F65" w:rsidRDefault="00445F65" w:rsidP="00445F65">
      <w:pPr>
        <w:pStyle w:val="1"/>
        <w:spacing w:line="240" w:lineRule="auto"/>
        <w:jc w:val="center"/>
      </w:pPr>
    </w:p>
    <w:p w14:paraId="422F8CEF" w14:textId="77777777" w:rsidR="00445F65" w:rsidRDefault="00445F65" w:rsidP="00445F65">
      <w:pPr>
        <w:pStyle w:val="1"/>
        <w:spacing w:line="240" w:lineRule="auto"/>
        <w:jc w:val="center"/>
      </w:pPr>
    </w:p>
    <w:p w14:paraId="353E8730" w14:textId="77777777" w:rsidR="00445F65" w:rsidRDefault="00445F65" w:rsidP="00445F65">
      <w:pPr>
        <w:pStyle w:val="1"/>
        <w:spacing w:line="240" w:lineRule="auto"/>
        <w:jc w:val="center"/>
      </w:pPr>
    </w:p>
    <w:p w14:paraId="3AD51886" w14:textId="77777777" w:rsidR="00445F65" w:rsidRDefault="00445F65" w:rsidP="00445F65">
      <w:pPr>
        <w:pStyle w:val="1"/>
        <w:spacing w:line="240" w:lineRule="auto"/>
        <w:jc w:val="center"/>
      </w:pPr>
    </w:p>
    <w:p w14:paraId="1C1AAF96" w14:textId="77777777" w:rsidR="00445F65" w:rsidRDefault="00445F65" w:rsidP="00445F65">
      <w:pPr>
        <w:pStyle w:val="1"/>
        <w:spacing w:line="240" w:lineRule="auto"/>
        <w:jc w:val="center"/>
      </w:pPr>
    </w:p>
    <w:p w14:paraId="46CEDE57" w14:textId="77777777" w:rsidR="00445F65" w:rsidRDefault="00445F65" w:rsidP="00445F65">
      <w:pPr>
        <w:pStyle w:val="1"/>
        <w:spacing w:line="240" w:lineRule="auto"/>
        <w:jc w:val="center"/>
      </w:pPr>
    </w:p>
    <w:p w14:paraId="09348913" w14:textId="77777777" w:rsidR="00445F65" w:rsidRDefault="00445F65" w:rsidP="00445F65">
      <w:pPr>
        <w:pStyle w:val="1"/>
        <w:spacing w:line="240" w:lineRule="auto"/>
        <w:jc w:val="center"/>
      </w:pPr>
    </w:p>
    <w:p w14:paraId="3F7B4CBC" w14:textId="77777777" w:rsidR="00445F65" w:rsidRDefault="00445F65" w:rsidP="00445F65">
      <w:pPr>
        <w:pStyle w:val="1"/>
        <w:spacing w:line="240" w:lineRule="auto"/>
        <w:jc w:val="center"/>
      </w:pPr>
    </w:p>
    <w:p w14:paraId="3DA12E00" w14:textId="77777777" w:rsidR="00445F65" w:rsidRDefault="00445F65" w:rsidP="00445F65">
      <w:pPr>
        <w:pStyle w:val="1"/>
        <w:spacing w:line="240" w:lineRule="auto"/>
        <w:jc w:val="center"/>
      </w:pPr>
    </w:p>
    <w:p w14:paraId="6B6E7CE1" w14:textId="77777777" w:rsidR="00445F65" w:rsidRDefault="00445F65" w:rsidP="00445F65">
      <w:pPr>
        <w:pStyle w:val="1"/>
        <w:spacing w:line="240" w:lineRule="auto"/>
        <w:jc w:val="center"/>
      </w:pPr>
    </w:p>
    <w:p w14:paraId="08B9BD80" w14:textId="77777777" w:rsidR="00445F65" w:rsidRDefault="00445F65" w:rsidP="00445F65">
      <w:pPr>
        <w:pStyle w:val="1"/>
        <w:spacing w:line="240" w:lineRule="auto"/>
        <w:jc w:val="center"/>
      </w:pPr>
    </w:p>
    <w:p w14:paraId="58A7916B" w14:textId="77777777" w:rsidR="00445F65" w:rsidRDefault="00445F65" w:rsidP="00445F65">
      <w:pPr>
        <w:pStyle w:val="1"/>
        <w:spacing w:line="240" w:lineRule="auto"/>
        <w:jc w:val="center"/>
      </w:pPr>
    </w:p>
    <w:p w14:paraId="2F829F5F" w14:textId="77777777" w:rsidR="00445F65" w:rsidRDefault="00445F65" w:rsidP="00445F65">
      <w:pPr>
        <w:pStyle w:val="1"/>
        <w:spacing w:line="240" w:lineRule="auto"/>
        <w:jc w:val="center"/>
      </w:pPr>
    </w:p>
    <w:p w14:paraId="4128CFC3" w14:textId="77777777" w:rsidR="00445F65" w:rsidRDefault="00445F65" w:rsidP="00445F65">
      <w:pPr>
        <w:pStyle w:val="1"/>
        <w:spacing w:line="240" w:lineRule="auto"/>
        <w:jc w:val="center"/>
      </w:pPr>
    </w:p>
    <w:p w14:paraId="55B733EB" w14:textId="77777777" w:rsidR="00445F65" w:rsidRDefault="00445F65" w:rsidP="00445F65">
      <w:pPr>
        <w:pStyle w:val="1"/>
        <w:spacing w:line="240" w:lineRule="auto"/>
        <w:jc w:val="center"/>
      </w:pPr>
    </w:p>
    <w:p w14:paraId="704FB488" w14:textId="77777777" w:rsidR="00445F65" w:rsidRDefault="00445F65" w:rsidP="00445F65">
      <w:pPr>
        <w:pStyle w:val="1"/>
        <w:spacing w:line="240" w:lineRule="auto"/>
        <w:jc w:val="center"/>
      </w:pPr>
    </w:p>
    <w:p w14:paraId="3CCDB068" w14:textId="77777777" w:rsidR="00445F65" w:rsidRDefault="00445F65" w:rsidP="00445F65">
      <w:pPr>
        <w:pStyle w:val="1"/>
        <w:spacing w:line="240" w:lineRule="auto"/>
        <w:jc w:val="center"/>
      </w:pPr>
    </w:p>
    <w:p w14:paraId="39F547F2" w14:textId="77777777" w:rsidR="00445F65" w:rsidRDefault="00445F65" w:rsidP="00445F65">
      <w:pPr>
        <w:pStyle w:val="1"/>
        <w:spacing w:line="240" w:lineRule="auto"/>
        <w:jc w:val="center"/>
      </w:pPr>
    </w:p>
    <w:p w14:paraId="11D5D14E" w14:textId="77777777" w:rsidR="00445F65" w:rsidRDefault="00445F65" w:rsidP="00445F65">
      <w:pPr>
        <w:pStyle w:val="1"/>
        <w:spacing w:line="240" w:lineRule="auto"/>
        <w:jc w:val="center"/>
      </w:pPr>
    </w:p>
    <w:p w14:paraId="52CB4E43" w14:textId="77777777" w:rsidR="00445F65" w:rsidRDefault="00445F65" w:rsidP="00445F65">
      <w:pPr>
        <w:pStyle w:val="1"/>
        <w:spacing w:line="240" w:lineRule="auto"/>
        <w:jc w:val="center"/>
      </w:pPr>
    </w:p>
    <w:p w14:paraId="5C8651A1" w14:textId="77777777" w:rsidR="00445F65" w:rsidRDefault="00445F65" w:rsidP="00445F65">
      <w:pPr>
        <w:pStyle w:val="1"/>
        <w:spacing w:line="240" w:lineRule="auto"/>
        <w:jc w:val="center"/>
      </w:pPr>
    </w:p>
    <w:p w14:paraId="27F67FE8" w14:textId="77777777" w:rsidR="00445F65" w:rsidRDefault="00445F65" w:rsidP="00445F65">
      <w:pPr>
        <w:pStyle w:val="1"/>
        <w:spacing w:line="240" w:lineRule="auto"/>
        <w:jc w:val="center"/>
      </w:pPr>
    </w:p>
    <w:p w14:paraId="3695A8C5" w14:textId="77777777" w:rsidR="00445F65" w:rsidRDefault="00445F65" w:rsidP="00445F65">
      <w:pPr>
        <w:pStyle w:val="1"/>
        <w:spacing w:line="240" w:lineRule="auto"/>
        <w:jc w:val="center"/>
      </w:pPr>
    </w:p>
    <w:p w14:paraId="26785DF7" w14:textId="77777777" w:rsidR="00445F65" w:rsidRDefault="00445F65" w:rsidP="00445F65">
      <w:pPr>
        <w:pStyle w:val="1"/>
        <w:spacing w:line="240" w:lineRule="auto"/>
        <w:jc w:val="center"/>
      </w:pPr>
    </w:p>
    <w:p w14:paraId="72B9A2BF" w14:textId="6FE1FD3B" w:rsidR="00445F65" w:rsidRPr="00734B0E" w:rsidRDefault="00445F65" w:rsidP="00445F65">
      <w:pPr>
        <w:pStyle w:val="1"/>
        <w:spacing w:line="240" w:lineRule="auto"/>
        <w:jc w:val="center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34B0E">
        <w:rPr>
          <w:rFonts w:ascii="Times New Roman" w:hAnsi="Times New Roman" w:cs="Times New Roman"/>
          <w:sz w:val="28"/>
          <w:szCs w:val="28"/>
        </w:rPr>
        <w:t xml:space="preserve"> </w:t>
      </w:r>
      <w:r w:rsidR="00734B0E" w:rsidRPr="006302E1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56A5674E" w14:textId="214B346A" w:rsidR="00445F65" w:rsidRDefault="00445F65" w:rsidP="00E7691F">
      <w:pPr>
        <w:pStyle w:val="1"/>
        <w:jc w:val="both"/>
      </w:pPr>
      <w:r>
        <w:br w:type="page"/>
      </w:r>
      <w:bookmarkStart w:id="1" w:name="_Hlk49254004"/>
      <w:r w:rsidR="00E745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D268260" wp14:editId="789A753E">
            <wp:simplePos x="0" y="0"/>
            <wp:positionH relativeFrom="column">
              <wp:posOffset>-689610</wp:posOffset>
            </wp:positionH>
            <wp:positionV relativeFrom="paragraph">
              <wp:posOffset>-681990</wp:posOffset>
            </wp:positionV>
            <wp:extent cx="7513320" cy="10622280"/>
            <wp:effectExtent l="0" t="0" r="0" b="762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1332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на основе </w:t>
      </w:r>
      <w:r w:rsidRPr="005012FC">
        <w:rPr>
          <w:rFonts w:ascii="Times New Roman" w:hAnsi="Times New Roman" w:cs="Times New Roman"/>
          <w:sz w:val="28"/>
          <w:szCs w:val="28"/>
        </w:rPr>
        <w:t>ОСВО 1-23 01 10-201</w:t>
      </w:r>
      <w:r w:rsidR="00734B0E" w:rsidRPr="006302E1">
        <w:rPr>
          <w:rFonts w:ascii="Times New Roman" w:hAnsi="Times New Roman" w:cs="Times New Roman"/>
          <w:color w:val="auto"/>
          <w:sz w:val="28"/>
          <w:szCs w:val="28"/>
        </w:rPr>
        <w:t>3,</w:t>
      </w:r>
      <w:r w:rsidRPr="006302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897316">
        <w:rPr>
          <w:rFonts w:ascii="Times New Roman" w:hAnsi="Times New Roman" w:cs="Times New Roman"/>
          <w:sz w:val="28"/>
          <w:szCs w:val="28"/>
        </w:rPr>
        <w:t>плана №Е</w:t>
      </w:r>
      <w:r w:rsidRPr="005012FC">
        <w:rPr>
          <w:rFonts w:ascii="Times New Roman" w:hAnsi="Times New Roman" w:cs="Times New Roman"/>
          <w:sz w:val="28"/>
          <w:szCs w:val="28"/>
        </w:rPr>
        <w:t>23-269/уч. от 29.05.2015.</w:t>
      </w:r>
    </w:p>
    <w:p w14:paraId="22790729" w14:textId="77777777" w:rsidR="00445F65" w:rsidRDefault="00445F65" w:rsidP="00445F65">
      <w:pPr>
        <w:pStyle w:val="1"/>
        <w:spacing w:line="240" w:lineRule="auto"/>
      </w:pPr>
    </w:p>
    <w:p w14:paraId="181471FC" w14:textId="19122229" w:rsidR="00445F65" w:rsidRDefault="00445F65" w:rsidP="00445F65">
      <w:pPr>
        <w:pStyle w:val="1"/>
        <w:spacing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="00515FB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658BF7" w14:textId="67B53956" w:rsidR="00445F65" w:rsidRDefault="00445F65" w:rsidP="00445F6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Точицкая Надежда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кафедры литературно-художественной критики факультета журналистики Белорусского государственного университета. </w:t>
      </w:r>
    </w:p>
    <w:p w14:paraId="2E658C28" w14:textId="08BEB44D" w:rsidR="00515FB6" w:rsidRDefault="00515FB6" w:rsidP="00445F6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BD501" w14:textId="77777777" w:rsidR="00515FB6" w:rsidRDefault="00515FB6" w:rsidP="00515FB6">
      <w:pPr>
        <w:pStyle w:val="Default"/>
        <w:jc w:val="both"/>
      </w:pPr>
      <w:r>
        <w:rPr>
          <w:b/>
          <w:bCs/>
          <w:sz w:val="28"/>
          <w:szCs w:val="28"/>
        </w:rPr>
        <w:t xml:space="preserve">РЕЦЕНЗЕНТЫ: </w:t>
      </w:r>
      <w:r>
        <w:rPr>
          <w:b/>
          <w:bCs/>
          <w:sz w:val="28"/>
          <w:szCs w:val="28"/>
        </w:rPr>
        <w:tab/>
      </w:r>
    </w:p>
    <w:p w14:paraId="01EC2103" w14:textId="77777777" w:rsidR="00515FB6" w:rsidRDefault="00515FB6" w:rsidP="00515FB6">
      <w:pPr>
        <w:pStyle w:val="Default"/>
        <w:jc w:val="both"/>
      </w:pPr>
      <w:proofErr w:type="spellStart"/>
      <w:r>
        <w:rPr>
          <w:sz w:val="28"/>
          <w:szCs w:val="28"/>
        </w:rPr>
        <w:t>Мальчевская</w:t>
      </w:r>
      <w:proofErr w:type="spellEnd"/>
      <w:r>
        <w:rPr>
          <w:sz w:val="28"/>
          <w:szCs w:val="28"/>
        </w:rPr>
        <w:t xml:space="preserve"> Елена Александровна, главный редактор литературно-художественного журнала «Полымя».</w:t>
      </w:r>
    </w:p>
    <w:p w14:paraId="1AA37BFF" w14:textId="01865735" w:rsidR="00445F65" w:rsidRDefault="00445F65" w:rsidP="00445F65">
      <w:pPr>
        <w:pStyle w:val="1"/>
        <w:spacing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9CC33E5" w14:textId="77777777" w:rsidR="006302E1" w:rsidRDefault="006302E1" w:rsidP="00445F65">
      <w:pPr>
        <w:pStyle w:val="1"/>
        <w:spacing w:line="240" w:lineRule="auto"/>
        <w:jc w:val="both"/>
      </w:pPr>
    </w:p>
    <w:p w14:paraId="0CD8B537" w14:textId="77777777" w:rsidR="00445F65" w:rsidRDefault="00445F65" w:rsidP="00445F65">
      <w:pPr>
        <w:pStyle w:val="1"/>
        <w:spacing w:line="240" w:lineRule="auto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РЕКОМЕНДОВАНА К УТВЕРЖДЕНИЮ </w:t>
      </w:r>
    </w:p>
    <w:p w14:paraId="70ACAEB5" w14:textId="77777777" w:rsidR="00445F65" w:rsidRDefault="00445F65" w:rsidP="00445F65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Кафедрой литературно-художественной критики факультета журналистики Белорусского государственного университета</w:t>
      </w:r>
    </w:p>
    <w:p w14:paraId="2BB74AA5" w14:textId="3E2FD2A2" w:rsidR="00445F65" w:rsidRPr="00D112EB" w:rsidRDefault="00445F65" w:rsidP="00445F65">
      <w:pPr>
        <w:pStyle w:val="1"/>
        <w:spacing w:line="240" w:lineRule="auto"/>
      </w:pPr>
      <w:r w:rsidRPr="00D112EB">
        <w:rPr>
          <w:rFonts w:ascii="Times New Roman" w:hAnsi="Times New Roman" w:cs="Times New Roman"/>
          <w:sz w:val="28"/>
          <w:szCs w:val="28"/>
        </w:rPr>
        <w:t>(протокол № </w:t>
      </w:r>
      <w:r w:rsidR="009F11B1">
        <w:rPr>
          <w:rFonts w:ascii="Times New Roman" w:hAnsi="Times New Roman" w:cs="Times New Roman"/>
          <w:sz w:val="28"/>
          <w:szCs w:val="28"/>
        </w:rPr>
        <w:t>17</w:t>
      </w:r>
      <w:r w:rsidRPr="00D112EB">
        <w:rPr>
          <w:rFonts w:ascii="Times New Roman" w:hAnsi="Times New Roman" w:cs="Times New Roman"/>
          <w:sz w:val="28"/>
          <w:szCs w:val="28"/>
        </w:rPr>
        <w:t xml:space="preserve"> от </w:t>
      </w:r>
      <w:r w:rsidR="009F11B1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D112EB">
        <w:rPr>
          <w:rFonts w:ascii="Times New Roman" w:hAnsi="Times New Roman" w:cs="Times New Roman"/>
          <w:sz w:val="28"/>
          <w:szCs w:val="28"/>
          <w:shd w:val="clear" w:color="auto" w:fill="FFFFFF"/>
        </w:rPr>
        <w:t>.06.20</w:t>
      </w:r>
      <w:r w:rsidR="00D112EB" w:rsidRPr="00D112E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112EB">
        <w:rPr>
          <w:rFonts w:ascii="Times New Roman" w:hAnsi="Times New Roman" w:cs="Times New Roman"/>
          <w:sz w:val="28"/>
          <w:szCs w:val="28"/>
        </w:rPr>
        <w:t>);</w:t>
      </w:r>
    </w:p>
    <w:p w14:paraId="517B6C18" w14:textId="08362F7F" w:rsidR="00734B0E" w:rsidRDefault="00445F65" w:rsidP="00445F65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FC">
        <w:rPr>
          <w:rFonts w:ascii="Times New Roman" w:hAnsi="Times New Roman" w:cs="Times New Roman"/>
          <w:sz w:val="28"/>
          <w:szCs w:val="28"/>
        </w:rPr>
        <w:t xml:space="preserve">Научно-методическим </w:t>
      </w:r>
      <w:r w:rsidR="00734B0E">
        <w:rPr>
          <w:rFonts w:ascii="Times New Roman" w:hAnsi="Times New Roman" w:cs="Times New Roman"/>
          <w:sz w:val="28"/>
          <w:szCs w:val="28"/>
        </w:rPr>
        <w:t>С</w:t>
      </w:r>
      <w:r w:rsidRPr="005012FC">
        <w:rPr>
          <w:rFonts w:ascii="Times New Roman" w:hAnsi="Times New Roman" w:cs="Times New Roman"/>
          <w:sz w:val="28"/>
          <w:szCs w:val="28"/>
        </w:rPr>
        <w:t xml:space="preserve">оветом БГУ </w:t>
      </w:r>
    </w:p>
    <w:p w14:paraId="31B75D35" w14:textId="705A40F8" w:rsidR="00445F65" w:rsidRPr="00187352" w:rsidRDefault="00445F65" w:rsidP="00445F65">
      <w:pPr>
        <w:pStyle w:val="1"/>
        <w:spacing w:line="240" w:lineRule="auto"/>
        <w:jc w:val="both"/>
      </w:pPr>
      <w:r w:rsidRPr="009F11B1">
        <w:rPr>
          <w:rFonts w:ascii="Times New Roman" w:hAnsi="Times New Roman" w:cs="Times New Roman"/>
          <w:sz w:val="28"/>
          <w:szCs w:val="28"/>
        </w:rPr>
        <w:t>(протокол № </w:t>
      </w:r>
      <w:r w:rsidR="009F11B1" w:rsidRPr="009F11B1">
        <w:rPr>
          <w:rFonts w:ascii="Times New Roman" w:hAnsi="Times New Roman" w:cs="Times New Roman"/>
          <w:sz w:val="28"/>
          <w:szCs w:val="28"/>
        </w:rPr>
        <w:t>5</w:t>
      </w:r>
      <w:r w:rsidRPr="009F11B1">
        <w:rPr>
          <w:rFonts w:ascii="Times New Roman" w:hAnsi="Times New Roman" w:cs="Times New Roman"/>
          <w:sz w:val="28"/>
          <w:szCs w:val="28"/>
        </w:rPr>
        <w:t xml:space="preserve"> от 1</w:t>
      </w:r>
      <w:r w:rsidR="009F11B1" w:rsidRPr="009F11B1">
        <w:rPr>
          <w:rFonts w:ascii="Times New Roman" w:hAnsi="Times New Roman" w:cs="Times New Roman"/>
          <w:sz w:val="28"/>
          <w:szCs w:val="28"/>
        </w:rPr>
        <w:t>7</w:t>
      </w:r>
      <w:r w:rsidRPr="009F11B1">
        <w:rPr>
          <w:rFonts w:ascii="Times New Roman" w:hAnsi="Times New Roman" w:cs="Times New Roman"/>
          <w:sz w:val="28"/>
          <w:szCs w:val="28"/>
        </w:rPr>
        <w:t>.0</w:t>
      </w:r>
      <w:r w:rsidR="009F11B1" w:rsidRPr="009F11B1">
        <w:rPr>
          <w:rFonts w:ascii="Times New Roman" w:hAnsi="Times New Roman" w:cs="Times New Roman"/>
          <w:sz w:val="28"/>
          <w:szCs w:val="28"/>
        </w:rPr>
        <w:t>6</w:t>
      </w:r>
      <w:r w:rsidRPr="009F11B1">
        <w:rPr>
          <w:rFonts w:ascii="Times New Roman" w:hAnsi="Times New Roman" w:cs="Times New Roman"/>
          <w:sz w:val="28"/>
          <w:szCs w:val="28"/>
        </w:rPr>
        <w:t>.20</w:t>
      </w:r>
      <w:r w:rsidR="009F11B1" w:rsidRPr="009F11B1">
        <w:rPr>
          <w:rFonts w:ascii="Times New Roman" w:hAnsi="Times New Roman" w:cs="Times New Roman"/>
          <w:sz w:val="28"/>
          <w:szCs w:val="28"/>
        </w:rPr>
        <w:t>20</w:t>
      </w:r>
      <w:r w:rsidRPr="009F11B1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627F75BF" w14:textId="77777777" w:rsidR="00445F65" w:rsidRDefault="00445F65" w:rsidP="00445F65">
      <w:pPr>
        <w:pStyle w:val="1"/>
        <w:spacing w:line="240" w:lineRule="auto"/>
      </w:pPr>
    </w:p>
    <w:p w14:paraId="4ED502C4" w14:textId="77777777" w:rsidR="00445F65" w:rsidRDefault="00445F65" w:rsidP="00445F65">
      <w:pPr>
        <w:pStyle w:val="1"/>
        <w:spacing w:after="200"/>
        <w:jc w:val="both"/>
      </w:pPr>
    </w:p>
    <w:p w14:paraId="5CD805FF" w14:textId="77777777" w:rsidR="00445F65" w:rsidRDefault="00445F65" w:rsidP="00445F65">
      <w:pPr>
        <w:pStyle w:val="1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-Мельницкая Л. П.</w:t>
      </w:r>
    </w:p>
    <w:bookmarkEnd w:id="1"/>
    <w:p w14:paraId="666AFDF2" w14:textId="77777777" w:rsidR="00445F65" w:rsidRDefault="00445F65" w:rsidP="00445F65">
      <w:pPr>
        <w:pStyle w:val="1"/>
        <w:jc w:val="center"/>
      </w:pPr>
      <w:r>
        <w:br w:type="page"/>
      </w:r>
      <w:bookmarkStart w:id="2" w:name="_Hlk49254056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19D25D9" w14:textId="77777777" w:rsidR="00445F65" w:rsidRDefault="00445F65" w:rsidP="00445F65">
      <w:pPr>
        <w:pStyle w:val="1"/>
        <w:spacing w:line="240" w:lineRule="auto"/>
        <w:ind w:firstLine="709"/>
        <w:jc w:val="center"/>
      </w:pPr>
    </w:p>
    <w:p w14:paraId="74C1D61D" w14:textId="754E3A2A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по дисциплине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по направлению </w:t>
      </w:r>
      <w:r w:rsidRPr="00A7486E">
        <w:rPr>
          <w:rFonts w:ascii="Times New Roman" w:hAnsi="Times New Roman" w:cs="Times New Roman"/>
          <w:sz w:val="28"/>
          <w:szCs w:val="28"/>
        </w:rPr>
        <w:t>специальности 1-23 01 10-01 «Литературная</w:t>
      </w:r>
      <w:r>
        <w:rPr>
          <w:rFonts w:ascii="Times New Roman" w:hAnsi="Times New Roman" w:cs="Times New Roman"/>
          <w:sz w:val="28"/>
          <w:szCs w:val="28"/>
        </w:rPr>
        <w:t xml:space="preserve"> работа (творчество)».</w:t>
      </w:r>
    </w:p>
    <w:p w14:paraId="555B818F" w14:textId="77777777" w:rsidR="00734B0E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F19">
        <w:rPr>
          <w:rFonts w:ascii="Times New Roman" w:hAnsi="Times New Roman" w:cs="Times New Roman"/>
          <w:color w:val="auto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медиакультуры</w:t>
      </w:r>
      <w:proofErr w:type="spellEnd"/>
      <w:r w:rsidRPr="00FA4F19">
        <w:rPr>
          <w:rFonts w:ascii="Times New Roman" w:hAnsi="Times New Roman" w:cs="Times New Roman"/>
          <w:color w:val="auto"/>
          <w:sz w:val="28"/>
          <w:szCs w:val="28"/>
        </w:rPr>
        <w:t xml:space="preserve">» носит </w:t>
      </w:r>
      <w:r>
        <w:rPr>
          <w:rFonts w:ascii="Times New Roman" w:hAnsi="Times New Roman" w:cs="Times New Roman"/>
          <w:color w:val="auto"/>
          <w:sz w:val="28"/>
          <w:szCs w:val="28"/>
        </w:rPr>
        <w:t>теоретический</w:t>
      </w:r>
      <w:r w:rsidRPr="00FA4F19">
        <w:rPr>
          <w:rFonts w:ascii="Times New Roman" w:hAnsi="Times New Roman" w:cs="Times New Roman"/>
          <w:color w:val="auto"/>
          <w:sz w:val="28"/>
          <w:szCs w:val="28"/>
        </w:rPr>
        <w:t xml:space="preserve"> характер и акцентирует внимание на 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>обобщ</w:t>
      </w:r>
      <w:r>
        <w:rPr>
          <w:rFonts w:ascii="Times New Roman" w:hAnsi="Times New Roman" w:cs="Times New Roman"/>
          <w:color w:val="auto"/>
          <w:sz w:val="28"/>
          <w:szCs w:val="28"/>
        </w:rPr>
        <w:t>ении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теори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и практик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E4C1F">
        <w:rPr>
          <w:rFonts w:ascii="Times New Roman" w:hAnsi="Times New Roman" w:cs="Times New Roman"/>
          <w:color w:val="auto"/>
          <w:sz w:val="28"/>
          <w:szCs w:val="28"/>
        </w:rPr>
        <w:t>медиакультуры</w:t>
      </w:r>
      <w:proofErr w:type="spellEnd"/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>особого типа культуры информационной эпохи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на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раскры</w:t>
      </w:r>
      <w:r>
        <w:rPr>
          <w:rFonts w:ascii="Times New Roman" w:hAnsi="Times New Roman" w:cs="Times New Roman"/>
          <w:color w:val="auto"/>
          <w:sz w:val="28"/>
          <w:szCs w:val="28"/>
        </w:rPr>
        <w:t>тии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ее специфик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и эволюционны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4E4C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E4C1F">
        <w:rPr>
          <w:rFonts w:ascii="Times New Roman" w:hAnsi="Times New Roman" w:cs="Times New Roman"/>
          <w:color w:val="auto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400009" w14:textId="77777777" w:rsidR="00445F65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учебной дисциплины – </w:t>
      </w:r>
      <w:r w:rsidRPr="001B1DFD">
        <w:rPr>
          <w:rFonts w:ascii="Times New Roman" w:hAnsi="Times New Roman" w:cs="Times New Roman"/>
          <w:sz w:val="28"/>
          <w:szCs w:val="28"/>
        </w:rPr>
        <w:t>подготовка современного специалиста через формирование у него системных представлений об истории и теории культуры с точки зре</w:t>
      </w:r>
      <w:r>
        <w:rPr>
          <w:rFonts w:ascii="Times New Roman" w:hAnsi="Times New Roman" w:cs="Times New Roman"/>
          <w:sz w:val="28"/>
          <w:szCs w:val="28"/>
        </w:rPr>
        <w:t>ния меняющихся и взаимодействую</w:t>
      </w:r>
      <w:r w:rsidRPr="001B1DFD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 средств коммуникации (медиа).</w:t>
      </w:r>
    </w:p>
    <w:p w14:paraId="714E2984" w14:textId="77777777" w:rsidR="00445F65" w:rsidRPr="00BB2706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706">
        <w:rPr>
          <w:rFonts w:ascii="Times New Roman" w:hAnsi="Times New Roman" w:cs="Times New Roman"/>
          <w:b/>
          <w:sz w:val="28"/>
          <w:szCs w:val="28"/>
        </w:rPr>
        <w:t>Задачи учебной дисциплины:</w:t>
      </w:r>
    </w:p>
    <w:p w14:paraId="5E9B9B65" w14:textId="77777777" w:rsidR="00445F65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представление о сущности, особенностях, структуре, функциях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2A56802" w14:textId="0164D276" w:rsidR="00445F65" w:rsidRPr="001B1DFD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534" w:rsidRPr="00246534">
        <w:rPr>
          <w:rFonts w:ascii="Times New Roman" w:hAnsi="Times New Roman" w:cs="Times New Roman"/>
          <w:sz w:val="28"/>
          <w:szCs w:val="28"/>
        </w:rPr>
        <w:t>усво</w:t>
      </w:r>
      <w:r w:rsidR="00246534">
        <w:rPr>
          <w:rFonts w:ascii="Times New Roman" w:hAnsi="Times New Roman" w:cs="Times New Roman"/>
          <w:sz w:val="28"/>
          <w:szCs w:val="28"/>
        </w:rPr>
        <w:t>ить</w:t>
      </w:r>
      <w:r w:rsidR="00246534" w:rsidRPr="00246534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246534">
        <w:rPr>
          <w:rFonts w:ascii="Times New Roman" w:hAnsi="Times New Roman" w:cs="Times New Roman"/>
          <w:sz w:val="28"/>
          <w:szCs w:val="28"/>
        </w:rPr>
        <w:t>е</w:t>
      </w:r>
      <w:r w:rsidR="00246534" w:rsidRPr="00246534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246534">
        <w:rPr>
          <w:rFonts w:ascii="Times New Roman" w:hAnsi="Times New Roman" w:cs="Times New Roman"/>
          <w:sz w:val="28"/>
          <w:szCs w:val="28"/>
        </w:rPr>
        <w:t>я</w:t>
      </w:r>
      <w:r w:rsidR="00246534" w:rsidRPr="00246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34" w:rsidRPr="00246534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3C2311">
        <w:rPr>
          <w:rFonts w:ascii="Times New Roman" w:hAnsi="Times New Roman" w:cs="Times New Roman"/>
          <w:sz w:val="28"/>
          <w:szCs w:val="28"/>
        </w:rPr>
        <w:t>;</w:t>
      </w:r>
    </w:p>
    <w:p w14:paraId="6E93C0EF" w14:textId="77777777" w:rsidR="00445F65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>- овладеть методикой аналитическо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C2311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55D711C" w14:textId="7D3452FE" w:rsidR="00445F65" w:rsidRDefault="00445F65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>- научиться отслеживать культурные процессы и углубляться в культурную ситуацию</w:t>
      </w:r>
      <w:r w:rsidR="004E4C1F">
        <w:rPr>
          <w:rFonts w:ascii="Times New Roman" w:hAnsi="Times New Roman" w:cs="Times New Roman"/>
          <w:sz w:val="28"/>
          <w:szCs w:val="28"/>
        </w:rPr>
        <w:t>;</w:t>
      </w:r>
    </w:p>
    <w:p w14:paraId="5B60DB00" w14:textId="10B7B96C" w:rsidR="004E4C1F" w:rsidRDefault="004E4C1F" w:rsidP="00445F65">
      <w:pPr>
        <w:pStyle w:val="1"/>
        <w:spacing w:line="240" w:lineRule="auto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4CC954" w14:textId="77777777" w:rsidR="006302E1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Cs/>
          <w:strike/>
          <w:color w:val="auto"/>
          <w:sz w:val="28"/>
          <w:szCs w:val="28"/>
        </w:rPr>
      </w:pPr>
      <w:r w:rsidRPr="00B268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учебной дисциплины в системе подготовки специалиста, связи с другими учебными дисциплинами. </w:t>
      </w:r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медиакультуры</w:t>
      </w:r>
      <w:proofErr w:type="spellEnd"/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относится к циклу </w:t>
      </w:r>
      <w:r w:rsidRPr="006302E1">
        <w:rPr>
          <w:rFonts w:ascii="Times New Roman" w:hAnsi="Times New Roman" w:cs="Times New Roman"/>
          <w:bCs/>
          <w:color w:val="auto"/>
          <w:sz w:val="28"/>
          <w:szCs w:val="28"/>
        </w:rPr>
        <w:t>факультативных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26850">
        <w:rPr>
          <w:rFonts w:ascii="Times New Roman" w:hAnsi="Times New Roman" w:cs="Times New Roman"/>
          <w:bCs/>
          <w:color w:val="auto"/>
          <w:sz w:val="28"/>
          <w:szCs w:val="28"/>
        </w:rPr>
        <w:t>дисциплин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302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компонента учреждения высшего образования. </w:t>
      </w:r>
    </w:p>
    <w:p w14:paraId="295CBF25" w14:textId="77B280D4" w:rsidR="00734B0E" w:rsidRPr="00B26850" w:rsidRDefault="006302E1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02E1">
        <w:rPr>
          <w:rFonts w:ascii="Times New Roman" w:hAnsi="Times New Roman" w:cs="Times New Roman"/>
          <w:bCs/>
          <w:color w:val="auto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«Основы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связана с такими дисциплинами как </w:t>
      </w:r>
      <w:r w:rsidR="00734B0E" w:rsidRPr="00B2685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34B0E">
        <w:rPr>
          <w:rFonts w:ascii="Times New Roman" w:hAnsi="Times New Roman" w:cs="Times New Roman"/>
          <w:color w:val="auto"/>
          <w:sz w:val="28"/>
          <w:szCs w:val="28"/>
        </w:rPr>
        <w:t>Национальные ценности в экранной культуре</w:t>
      </w:r>
      <w:r w:rsidR="00734B0E" w:rsidRPr="00B2685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34B0E">
        <w:rPr>
          <w:rFonts w:ascii="Times New Roman" w:hAnsi="Times New Roman" w:cs="Times New Roman"/>
          <w:color w:val="auto"/>
          <w:sz w:val="28"/>
          <w:szCs w:val="28"/>
        </w:rPr>
        <w:t>, «Медиапроект культурной направленности»</w:t>
      </w:r>
      <w:r w:rsidR="00734B0E"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34B0E" w:rsidRPr="00B26850">
        <w:rPr>
          <w:rFonts w:ascii="Times New Roman" w:hAnsi="Times New Roman" w:cs="Times New Roman"/>
          <w:color w:val="auto"/>
          <w:sz w:val="28"/>
          <w:szCs w:val="20"/>
        </w:rPr>
        <w:t xml:space="preserve"> «</w:t>
      </w:r>
      <w:r w:rsidR="00734B0E">
        <w:rPr>
          <w:rFonts w:ascii="Times New Roman" w:hAnsi="Times New Roman" w:cs="Times New Roman"/>
          <w:color w:val="auto"/>
          <w:sz w:val="28"/>
          <w:szCs w:val="20"/>
        </w:rPr>
        <w:t>Философия искусства</w:t>
      </w:r>
      <w:r w:rsidR="00734B0E" w:rsidRPr="00B26850">
        <w:rPr>
          <w:rFonts w:ascii="Times New Roman" w:hAnsi="Times New Roman" w:cs="Times New Roman"/>
          <w:color w:val="auto"/>
          <w:sz w:val="28"/>
          <w:szCs w:val="20"/>
        </w:rPr>
        <w:t>»</w:t>
      </w:r>
      <w:r w:rsidR="00734B0E">
        <w:rPr>
          <w:rFonts w:ascii="Times New Roman" w:hAnsi="Times New Roman" w:cs="Times New Roman"/>
          <w:color w:val="auto"/>
          <w:sz w:val="28"/>
          <w:szCs w:val="20"/>
        </w:rPr>
        <w:t>.</w:t>
      </w:r>
      <w:r w:rsidR="00734B0E" w:rsidRPr="00B268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913932" w14:textId="7FC30A3B" w:rsidR="00734B0E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освоению дисциплины в соответствии с образовательным стандартом.</w:t>
      </w:r>
    </w:p>
    <w:p w14:paraId="5D4BE25E" w14:textId="77777777" w:rsidR="00734B0E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Освоение учебной дисциплины «Основы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должно обеспечить формирование следующих академических, социально-личностных и профессиональных компетенций:</w:t>
      </w:r>
    </w:p>
    <w:p w14:paraId="43381A9F" w14:textId="77777777" w:rsidR="00734B0E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академические компетенции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A6223DF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АК-1. Уметь применять базовые научно-теоретические знания для решения теоретических и практических задач. </w:t>
      </w:r>
    </w:p>
    <w:p w14:paraId="02070140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АК-2. Владеть системным и сравнительным анализом. </w:t>
      </w:r>
    </w:p>
    <w:p w14:paraId="61C7A28E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АК-3. Владеть исследовательскими навыками. </w:t>
      </w:r>
    </w:p>
    <w:p w14:paraId="42B4052B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АК-4. Уметь работать самостоятельно. </w:t>
      </w:r>
    </w:p>
    <w:p w14:paraId="0F371C77" w14:textId="2DCE8829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АК-5. Быть способным создавать новые идеи, обладать креативностью. </w:t>
      </w:r>
    </w:p>
    <w:p w14:paraId="504BAC8A" w14:textId="77777777" w:rsidR="00734B0E" w:rsidRPr="001672B5" w:rsidRDefault="00734B0E" w:rsidP="00734B0E">
      <w:pPr>
        <w:pStyle w:val="1"/>
        <w:spacing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1672B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         социально-личностные компетенции: </w:t>
      </w:r>
    </w:p>
    <w:p w14:paraId="02270387" w14:textId="51983507" w:rsidR="00734B0E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66BF7">
        <w:rPr>
          <w:rFonts w:ascii="Times New Roman" w:hAnsi="Times New Roman" w:cs="Times New Roman"/>
          <w:iCs/>
          <w:color w:val="auto"/>
          <w:sz w:val="28"/>
          <w:szCs w:val="28"/>
        </w:rPr>
        <w:t>СЛК-5. Быть способным к критике и самокритике</w:t>
      </w:r>
      <w:r w:rsidR="0056009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6009F" w:rsidRPr="006302E1">
        <w:rPr>
          <w:rFonts w:ascii="Times New Roman" w:hAnsi="Times New Roman" w:cs="Times New Roman"/>
          <w:iCs/>
          <w:color w:val="auto"/>
          <w:sz w:val="28"/>
          <w:szCs w:val="28"/>
        </w:rPr>
        <w:t>(критическое мышление)</w:t>
      </w:r>
      <w:r w:rsidRPr="00566BF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2DBEF9E8" w14:textId="77777777" w:rsidR="00734B0E" w:rsidRPr="00566BF7" w:rsidRDefault="00734B0E" w:rsidP="00734B0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66BF7">
        <w:rPr>
          <w:rFonts w:ascii="Times New Roman" w:hAnsi="Times New Roman" w:cs="Times New Roman"/>
          <w:iCs/>
          <w:color w:val="auto"/>
          <w:sz w:val="28"/>
          <w:szCs w:val="28"/>
        </w:rPr>
        <w:t>СЛК-6. Уметь работать в команде.</w:t>
      </w:r>
    </w:p>
    <w:p w14:paraId="1286050A" w14:textId="77777777" w:rsidR="00734B0E" w:rsidRPr="001672B5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2B5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профессиональные компетенции</w:t>
      </w:r>
      <w:r w:rsidRPr="001672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A7C0D40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ПК-2. Применять полученные знания и приобретенные навыки в профессиональной деятельности. </w:t>
      </w:r>
    </w:p>
    <w:p w14:paraId="44152811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ПК-6. Анализировать и оценивать собранные данные. </w:t>
      </w:r>
    </w:p>
    <w:p w14:paraId="7AAEE984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ПК-9. Готовить доклады, материалы к презентациям. </w:t>
      </w:r>
    </w:p>
    <w:p w14:paraId="234168E3" w14:textId="77777777" w:rsidR="00734B0E" w:rsidRDefault="00734B0E" w:rsidP="00734B0E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ПК-26. Владеть методикой сбора информации, а также методами данных как исходной базы в программировании.</w:t>
      </w:r>
    </w:p>
    <w:p w14:paraId="266D40D2" w14:textId="20A15A40" w:rsidR="00445F65" w:rsidRPr="00734B0E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85C7C40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студенты должны:</w:t>
      </w:r>
    </w:p>
    <w:p w14:paraId="1F17736D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E5F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61B3DDB5" w14:textId="23BEC8B7" w:rsidR="00445F65" w:rsidRPr="00246534" w:rsidRDefault="00445F65" w:rsidP="00246534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</w:t>
      </w:r>
      <w:r w:rsidR="00246534" w:rsidRPr="00246534">
        <w:rPr>
          <w:rFonts w:ascii="Times New Roman" w:hAnsi="Times New Roman" w:cs="Times New Roman"/>
          <w:sz w:val="28"/>
          <w:szCs w:val="28"/>
        </w:rPr>
        <w:t>основные</w:t>
      </w:r>
      <w:r w:rsidR="00246534">
        <w:rPr>
          <w:rFonts w:ascii="Times New Roman" w:hAnsi="Times New Roman" w:cs="Times New Roman"/>
          <w:sz w:val="28"/>
          <w:szCs w:val="28"/>
        </w:rPr>
        <w:t xml:space="preserve"> </w:t>
      </w:r>
      <w:r w:rsidR="00246534" w:rsidRPr="00246534">
        <w:rPr>
          <w:rFonts w:ascii="Times New Roman" w:hAnsi="Times New Roman" w:cs="Times New Roman"/>
          <w:sz w:val="28"/>
          <w:szCs w:val="28"/>
        </w:rPr>
        <w:t>понятия,</w:t>
      </w:r>
      <w:r w:rsidR="00246534">
        <w:rPr>
          <w:rFonts w:ascii="Times New Roman" w:hAnsi="Times New Roman" w:cs="Times New Roman"/>
          <w:sz w:val="28"/>
          <w:szCs w:val="28"/>
        </w:rPr>
        <w:t xml:space="preserve"> </w:t>
      </w:r>
      <w:r w:rsidR="00246534" w:rsidRPr="00246534">
        <w:rPr>
          <w:rFonts w:ascii="Times New Roman" w:hAnsi="Times New Roman" w:cs="Times New Roman"/>
          <w:sz w:val="28"/>
          <w:szCs w:val="28"/>
        </w:rPr>
        <w:t>термины</w:t>
      </w:r>
      <w:r w:rsidR="00246534">
        <w:rPr>
          <w:rFonts w:ascii="Times New Roman" w:hAnsi="Times New Roman" w:cs="Times New Roman"/>
          <w:sz w:val="28"/>
          <w:szCs w:val="28"/>
        </w:rPr>
        <w:t xml:space="preserve"> </w:t>
      </w:r>
      <w:r w:rsidR="00246534" w:rsidRPr="00246534">
        <w:rPr>
          <w:rFonts w:ascii="Times New Roman" w:hAnsi="Times New Roman" w:cs="Times New Roman"/>
          <w:sz w:val="28"/>
          <w:szCs w:val="28"/>
        </w:rPr>
        <w:t>и</w:t>
      </w:r>
      <w:r w:rsidR="00246534">
        <w:rPr>
          <w:rFonts w:ascii="Times New Roman" w:hAnsi="Times New Roman" w:cs="Times New Roman"/>
          <w:sz w:val="28"/>
          <w:szCs w:val="28"/>
        </w:rPr>
        <w:t xml:space="preserve"> </w:t>
      </w:r>
      <w:r w:rsidR="00246534" w:rsidRPr="00246534">
        <w:rPr>
          <w:rFonts w:ascii="Times New Roman" w:hAnsi="Times New Roman" w:cs="Times New Roman"/>
          <w:sz w:val="28"/>
          <w:szCs w:val="28"/>
        </w:rPr>
        <w:t>положения</w:t>
      </w:r>
      <w:r w:rsidR="00246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34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3C2311">
        <w:rPr>
          <w:rFonts w:ascii="Times New Roman" w:hAnsi="Times New Roman" w:cs="Times New Roman"/>
          <w:sz w:val="28"/>
          <w:szCs w:val="28"/>
        </w:rPr>
        <w:t>;</w:t>
      </w:r>
    </w:p>
    <w:p w14:paraId="4C4D6309" w14:textId="77777777" w:rsidR="00445F65" w:rsidRPr="00BE5C6A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2311">
        <w:rPr>
          <w:rFonts w:ascii="Times New Roman" w:hAnsi="Times New Roman" w:cs="Times New Roman"/>
          <w:sz w:val="28"/>
          <w:szCs w:val="28"/>
        </w:rPr>
        <w:t>- функции медиа в процессе социокультурной динамики;</w:t>
      </w:r>
    </w:p>
    <w:p w14:paraId="4FDD3AE4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311">
        <w:rPr>
          <w:rFonts w:ascii="Times New Roman" w:hAnsi="Times New Roman" w:cs="Times New Roman"/>
          <w:sz w:val="28"/>
          <w:szCs w:val="28"/>
        </w:rPr>
        <w:t xml:space="preserve">- специфику типов обществ и социально-экономических систем с точки зрения </w:t>
      </w:r>
      <w:proofErr w:type="spellStart"/>
      <w:r w:rsidRPr="003C2311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52928DF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9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14:paraId="4711F05E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C6A">
        <w:rPr>
          <w:rFonts w:ascii="Times New Roman" w:hAnsi="Times New Roman" w:cs="Times New Roman"/>
          <w:sz w:val="28"/>
          <w:szCs w:val="28"/>
        </w:rPr>
        <w:t xml:space="preserve">разбираться в основных проблемах культуры и социальной жизни с точки зрения задействованных средств и технологий коммуникации, владеть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терминологией; </w:t>
      </w:r>
    </w:p>
    <w:p w14:paraId="163F1BA5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C6A">
        <w:rPr>
          <w:rFonts w:ascii="Times New Roman" w:hAnsi="Times New Roman" w:cs="Times New Roman"/>
          <w:sz w:val="28"/>
          <w:szCs w:val="28"/>
        </w:rPr>
        <w:t>ориентироваться в пространстве сов</w:t>
      </w:r>
      <w:r>
        <w:rPr>
          <w:rFonts w:ascii="Times New Roman" w:hAnsi="Times New Roman" w:cs="Times New Roman"/>
          <w:sz w:val="28"/>
          <w:szCs w:val="28"/>
        </w:rPr>
        <w:t>ременных медиа, понимать их зна</w:t>
      </w:r>
      <w:r w:rsidRPr="00BE5C6A">
        <w:rPr>
          <w:rFonts w:ascii="Times New Roman" w:hAnsi="Times New Roman" w:cs="Times New Roman"/>
          <w:sz w:val="28"/>
          <w:szCs w:val="28"/>
        </w:rPr>
        <w:t>чение для профессиональной деяте</w:t>
      </w:r>
      <w:r>
        <w:rPr>
          <w:rFonts w:ascii="Times New Roman" w:hAnsi="Times New Roman" w:cs="Times New Roman"/>
          <w:sz w:val="28"/>
          <w:szCs w:val="28"/>
        </w:rPr>
        <w:t>льности по избранной специально</w:t>
      </w:r>
      <w:r w:rsidRPr="00BE5C6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144616" w14:textId="6824680E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социальным</w:t>
      </w:r>
      <w:r w:rsidRPr="00BE5C6A">
        <w:rPr>
          <w:rFonts w:ascii="Times New Roman" w:hAnsi="Times New Roman" w:cs="Times New Roman"/>
          <w:sz w:val="28"/>
          <w:szCs w:val="28"/>
        </w:rPr>
        <w:t xml:space="preserve"> и культурным </w:t>
      </w:r>
      <w:r w:rsidR="009816E8">
        <w:rPr>
          <w:rFonts w:ascii="Times New Roman" w:hAnsi="Times New Roman" w:cs="Times New Roman"/>
          <w:sz w:val="28"/>
          <w:szCs w:val="28"/>
        </w:rPr>
        <w:t>по</w:t>
      </w:r>
      <w:r w:rsidRPr="00BE5C6A">
        <w:rPr>
          <w:rFonts w:ascii="Times New Roman" w:hAnsi="Times New Roman" w:cs="Times New Roman"/>
          <w:sz w:val="28"/>
          <w:szCs w:val="28"/>
        </w:rPr>
        <w:t>следствиям использования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медиа; </w:t>
      </w:r>
    </w:p>
    <w:p w14:paraId="3AD175DC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14:paraId="10A357C9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письменного аргументированного изложения собственной точки зрения;</w:t>
      </w:r>
    </w:p>
    <w:p w14:paraId="656B6BD8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публичной речи, аргументации, ведения дискуссии и практического анализа произведений.</w:t>
      </w:r>
    </w:p>
    <w:p w14:paraId="2ACEBBE0" w14:textId="77777777" w:rsidR="00445F65" w:rsidRPr="008B34B3" w:rsidRDefault="00445F65" w:rsidP="00445F6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49731610"/>
      <w:r w:rsidRPr="008B34B3">
        <w:rPr>
          <w:rFonts w:ascii="Times New Roman" w:hAnsi="Times New Roman" w:cs="Times New Roman"/>
          <w:b/>
          <w:bCs/>
          <w:sz w:val="28"/>
          <w:szCs w:val="28"/>
        </w:rPr>
        <w:t>Структура учебной дисциплины</w:t>
      </w:r>
    </w:p>
    <w:p w14:paraId="35D1C1BA" w14:textId="0B0A8BFB" w:rsidR="00445F65" w:rsidRPr="0092317B" w:rsidRDefault="00EB1872" w:rsidP="0092317B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изучается в 3 семестре. </w:t>
      </w:r>
      <w:r w:rsidR="00445F65" w:rsidRPr="008B34B3">
        <w:rPr>
          <w:rFonts w:ascii="Times New Roman" w:hAnsi="Times New Roman" w:cs="Times New Roman"/>
          <w:sz w:val="28"/>
          <w:szCs w:val="28"/>
        </w:rPr>
        <w:t>На изучение учебной дисциплины «</w:t>
      </w:r>
      <w:r w:rsidR="00445F6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445F65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="00445F65" w:rsidRPr="008B34B3">
        <w:rPr>
          <w:rFonts w:ascii="Times New Roman" w:hAnsi="Times New Roman" w:cs="Times New Roman"/>
          <w:sz w:val="28"/>
          <w:szCs w:val="28"/>
        </w:rPr>
        <w:t>»</w:t>
      </w:r>
      <w:r w:rsidR="00445F65">
        <w:rPr>
          <w:rFonts w:ascii="Times New Roman" w:hAnsi="Times New Roman" w:cs="Times New Roman"/>
          <w:sz w:val="28"/>
          <w:szCs w:val="28"/>
        </w:rPr>
        <w:t xml:space="preserve"> </w:t>
      </w:r>
      <w:r w:rsidR="00445F65" w:rsidRPr="008B34B3">
        <w:rPr>
          <w:rFonts w:ascii="Times New Roman" w:hAnsi="Times New Roman" w:cs="Times New Roman"/>
          <w:sz w:val="28"/>
          <w:szCs w:val="28"/>
        </w:rPr>
        <w:t xml:space="preserve">учебным планом отводится </w:t>
      </w:r>
      <w:r w:rsidR="00DA66FF" w:rsidRPr="00DA66FF">
        <w:rPr>
          <w:rFonts w:ascii="Times New Roman" w:hAnsi="Times New Roman" w:cs="Times New Roman"/>
          <w:sz w:val="28"/>
          <w:szCs w:val="28"/>
        </w:rPr>
        <w:t>34</w:t>
      </w:r>
      <w:r w:rsidR="00445F65" w:rsidRPr="00DA66FF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DA66FF" w:rsidRPr="00DA66FF">
        <w:rPr>
          <w:rFonts w:ascii="Times New Roman" w:hAnsi="Times New Roman" w:cs="Times New Roman"/>
          <w:sz w:val="28"/>
          <w:szCs w:val="28"/>
        </w:rPr>
        <w:t>часа</w:t>
      </w:r>
      <w:r w:rsidR="0056009F">
        <w:rPr>
          <w:rFonts w:ascii="Times New Roman" w:hAnsi="Times New Roman" w:cs="Times New Roman"/>
          <w:sz w:val="28"/>
          <w:szCs w:val="28"/>
        </w:rPr>
        <w:t xml:space="preserve">, </w:t>
      </w:r>
      <w:r w:rsidR="0056009F" w:rsidRPr="006302E1">
        <w:rPr>
          <w:rFonts w:ascii="Times New Roman" w:hAnsi="Times New Roman" w:cs="Times New Roman"/>
          <w:color w:val="auto"/>
          <w:sz w:val="28"/>
          <w:szCs w:val="28"/>
        </w:rPr>
        <w:t>из них: практические занятия – 34 часа</w:t>
      </w:r>
      <w:r w:rsidR="00445F65" w:rsidRPr="00DA66FF">
        <w:rPr>
          <w:rFonts w:ascii="Times New Roman" w:hAnsi="Times New Roman" w:cs="Times New Roman"/>
          <w:sz w:val="28"/>
          <w:szCs w:val="28"/>
        </w:rPr>
        <w:t>.</w:t>
      </w:r>
    </w:p>
    <w:p w14:paraId="4B01DA4E" w14:textId="77777777" w:rsidR="00445F65" w:rsidRDefault="00445F65" w:rsidP="00445F65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Формы текущей аттестации – зачет.</w:t>
      </w:r>
    </w:p>
    <w:p w14:paraId="4C8E7BC0" w14:textId="65374CDA" w:rsidR="00EB1872" w:rsidRDefault="00EB1872" w:rsidP="00EB1872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B3">
        <w:rPr>
          <w:rFonts w:ascii="Times New Roman" w:hAnsi="Times New Roman" w:cs="Times New Roman"/>
          <w:sz w:val="28"/>
          <w:szCs w:val="28"/>
        </w:rPr>
        <w:t>Форма получения высшего образования – очная.</w:t>
      </w:r>
    </w:p>
    <w:p w14:paraId="158C45D4" w14:textId="77777777" w:rsidR="00E754C1" w:rsidRDefault="00E754C1" w:rsidP="00EB1872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14072F06" w14:textId="77777777" w:rsidR="0056009F" w:rsidRDefault="0056009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34C70F" w14:textId="39B947E0" w:rsidR="00445F65" w:rsidRPr="00C06160" w:rsidRDefault="00445F65" w:rsidP="00445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60C53A54" w14:textId="77777777" w:rsidR="00445F65" w:rsidRDefault="00445F65" w:rsidP="00445F65">
      <w:pPr>
        <w:pStyle w:val="1"/>
        <w:spacing w:line="240" w:lineRule="auto"/>
        <w:jc w:val="both"/>
      </w:pPr>
    </w:p>
    <w:p w14:paraId="095B84FB" w14:textId="77777777" w:rsidR="00445F65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49796663"/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Медиакультура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социокультурный феномен</w:t>
      </w:r>
    </w:p>
    <w:p w14:paraId="170955AC" w14:textId="3FA8D97B" w:rsidR="00445F65" w:rsidRDefault="00445F65" w:rsidP="007F68E5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 в культуре массовых коммуникаций. Базовые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1B2A">
        <w:rPr>
          <w:rFonts w:ascii="Times New Roman" w:hAnsi="Times New Roman" w:cs="Times New Roman"/>
          <w:sz w:val="28"/>
          <w:szCs w:val="28"/>
        </w:rPr>
        <w:t>информационная,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sz w:val="28"/>
          <w:szCs w:val="28"/>
        </w:rPr>
        <w:t>когнитивная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8E5" w:rsidRPr="007F68E5">
        <w:rPr>
          <w:rFonts w:ascii="Times New Roman" w:hAnsi="Times New Roman" w:cs="Times New Roman"/>
          <w:sz w:val="28"/>
          <w:szCs w:val="28"/>
        </w:rPr>
        <w:t>Постмодернизм как системное мировоззрение конца</w:t>
      </w:r>
      <w:r w:rsidR="007F68E5">
        <w:rPr>
          <w:rFonts w:ascii="Times New Roman" w:hAnsi="Times New Roman" w:cs="Times New Roman"/>
          <w:sz w:val="28"/>
          <w:szCs w:val="28"/>
        </w:rPr>
        <w:t xml:space="preserve"> </w:t>
      </w:r>
      <w:r w:rsidR="007F68E5" w:rsidRPr="007F68E5">
        <w:rPr>
          <w:rFonts w:ascii="Times New Roman" w:hAnsi="Times New Roman" w:cs="Times New Roman"/>
          <w:sz w:val="28"/>
          <w:szCs w:val="28"/>
        </w:rPr>
        <w:t xml:space="preserve">XX – начала XXI вв. и формирование парадигм </w:t>
      </w:r>
      <w:proofErr w:type="spellStart"/>
      <w:r w:rsidR="007F68E5" w:rsidRPr="007F68E5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="007F68E5" w:rsidRPr="007F68E5">
        <w:rPr>
          <w:rFonts w:ascii="Times New Roman" w:hAnsi="Times New Roman" w:cs="Times New Roman"/>
          <w:sz w:val="28"/>
          <w:szCs w:val="28"/>
        </w:rPr>
        <w:t>.</w:t>
      </w:r>
      <w:r w:rsidR="007F68E5">
        <w:rPr>
          <w:rFonts w:ascii="Times New Roman" w:hAnsi="Times New Roman" w:cs="Times New Roman"/>
          <w:sz w:val="28"/>
          <w:szCs w:val="28"/>
        </w:rPr>
        <w:t xml:space="preserve"> </w:t>
      </w:r>
      <w:r w:rsidRPr="00C86495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95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95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95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495">
        <w:rPr>
          <w:rFonts w:ascii="Times New Roman" w:hAnsi="Times New Roman" w:cs="Times New Roman"/>
          <w:sz w:val="28"/>
          <w:szCs w:val="28"/>
        </w:rPr>
        <w:t xml:space="preserve"> </w:t>
      </w:r>
      <w:r w:rsidR="007F68E5">
        <w:rPr>
          <w:rFonts w:ascii="Times New Roman" w:hAnsi="Times New Roman" w:cs="Times New Roman"/>
          <w:sz w:val="28"/>
          <w:szCs w:val="28"/>
        </w:rPr>
        <w:t> </w:t>
      </w:r>
      <w:r w:rsidRPr="00C86495">
        <w:rPr>
          <w:rFonts w:ascii="Times New Roman" w:hAnsi="Times New Roman" w:cs="Times New Roman"/>
          <w:sz w:val="28"/>
          <w:szCs w:val="28"/>
        </w:rPr>
        <w:t>Бахтин,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95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C86495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Pr="00C864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495">
        <w:rPr>
          <w:rFonts w:ascii="Times New Roman" w:hAnsi="Times New Roman" w:cs="Times New Roman"/>
          <w:sz w:val="28"/>
          <w:szCs w:val="28"/>
        </w:rPr>
        <w:t>Р. Барт, Ю.</w:t>
      </w:r>
      <w:r w:rsidR="00DA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495">
        <w:rPr>
          <w:rFonts w:ascii="Times New Roman" w:hAnsi="Times New Roman" w:cs="Times New Roman"/>
          <w:sz w:val="28"/>
          <w:szCs w:val="28"/>
        </w:rPr>
        <w:t>Кристева</w:t>
      </w:r>
      <w:proofErr w:type="spellEnd"/>
      <w:r w:rsidRPr="00C8649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Массовая культура.</w:t>
      </w:r>
    </w:p>
    <w:p w14:paraId="5C285BB5" w14:textId="77777777" w:rsidR="00445F65" w:rsidRPr="009119D3" w:rsidRDefault="00445F65" w:rsidP="00445F65">
      <w:pPr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13531FC0" w14:textId="77777777" w:rsidR="00445F65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Техническая революция и 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медиакультуры</w:t>
      </w:r>
      <w:proofErr w:type="spellEnd"/>
    </w:p>
    <w:p w14:paraId="76F5B8ED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революция эпохи модерна.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Медиаинновации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Электронная культура. Триумф кинематографа. Возможности телевидения. Трансформация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эпоху глобализации. Метаморфозы экранной культуры. Интернет и «волна» цифровой революции.</w:t>
      </w:r>
    </w:p>
    <w:p w14:paraId="4BC4546F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67583" w14:textId="77777777" w:rsidR="007F68E5" w:rsidRPr="009119D3" w:rsidRDefault="007F68E5" w:rsidP="007F68E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bookmarkStart w:id="5" w:name="_Hlk49173015"/>
      <w:r>
        <w:rPr>
          <w:rFonts w:ascii="Times New Roman" w:hAnsi="Times New Roman" w:cs="Times New Roman"/>
          <w:b/>
          <w:sz w:val="28"/>
          <w:szCs w:val="28"/>
        </w:rPr>
        <w:t xml:space="preserve">Человек в мире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медиакультуры</w:t>
      </w:r>
      <w:bookmarkEnd w:id="5"/>
      <w:proofErr w:type="spellEnd"/>
    </w:p>
    <w:p w14:paraId="1726E8A7" w14:textId="4AB7FBC6" w:rsidR="007F68E5" w:rsidRDefault="007F68E5" w:rsidP="007F68E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и творчество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Социокультурная среда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1B2A">
        <w:rPr>
          <w:rFonts w:ascii="Times New Roman" w:hAnsi="Times New Roman" w:cs="Times New Roman"/>
          <w:sz w:val="28"/>
          <w:szCs w:val="28"/>
        </w:rPr>
        <w:t>Информационное воздействие на аудиторию: специфика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proofErr w:type="spellStart"/>
      <w:r w:rsidRPr="00CB1B2A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CB1B2A">
        <w:rPr>
          <w:rFonts w:ascii="Times New Roman" w:hAnsi="Times New Roman" w:cs="Times New Roman"/>
          <w:sz w:val="28"/>
          <w:szCs w:val="28"/>
        </w:rPr>
        <w:t>.</w:t>
      </w:r>
    </w:p>
    <w:p w14:paraId="0F42C21C" w14:textId="77777777" w:rsidR="007F68E5" w:rsidRDefault="007F68E5" w:rsidP="007F68E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45E7F560" w14:textId="37FE399A" w:rsidR="00445F65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F68E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</w:t>
      </w:r>
      <w:r w:rsidR="007F68E5">
        <w:rPr>
          <w:rFonts w:ascii="Times New Roman" w:hAnsi="Times New Roman" w:cs="Times New Roman"/>
          <w:b/>
          <w:sz w:val="28"/>
          <w:szCs w:val="28"/>
        </w:rPr>
        <w:t>текст</w:t>
      </w:r>
      <w:proofErr w:type="spellEnd"/>
    </w:p>
    <w:p w14:paraId="281F208D" w14:textId="2A1A3F1A" w:rsidR="00DA66FF" w:rsidRDefault="007F68E5" w:rsidP="007F68E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F68E5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7F68E5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7F68E5">
        <w:rPr>
          <w:rFonts w:ascii="Times New Roman" w:hAnsi="Times New Roman" w:cs="Times New Roman"/>
          <w:sz w:val="28"/>
          <w:szCs w:val="28"/>
        </w:rPr>
        <w:t>»: генезис и динамика расширения объема понятия.</w:t>
      </w:r>
      <w:r>
        <w:rPr>
          <w:rFonts w:ascii="Times New Roman" w:hAnsi="Times New Roman" w:cs="Times New Roman"/>
          <w:sz w:val="28"/>
          <w:szCs w:val="28"/>
        </w:rPr>
        <w:t xml:space="preserve"> Типология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и</w:t>
      </w:r>
      <w:r w:rsidRPr="007F68E5">
        <w:rPr>
          <w:rFonts w:ascii="Times New Roman" w:hAnsi="Times New Roman" w:cs="Times New Roman"/>
          <w:sz w:val="28"/>
          <w:szCs w:val="28"/>
        </w:rPr>
        <w:t>нформационные,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E5">
        <w:rPr>
          <w:rFonts w:ascii="Times New Roman" w:hAnsi="Times New Roman" w:cs="Times New Roman"/>
          <w:sz w:val="28"/>
          <w:szCs w:val="28"/>
        </w:rPr>
        <w:t>функционально-стилистические,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E5">
        <w:rPr>
          <w:rFonts w:ascii="Times New Roman" w:hAnsi="Times New Roman" w:cs="Times New Roman"/>
          <w:sz w:val="28"/>
          <w:szCs w:val="28"/>
        </w:rPr>
        <w:t xml:space="preserve">семиотические и коммуникативные критерии классификации </w:t>
      </w:r>
      <w:proofErr w:type="spellStart"/>
      <w:r w:rsidRPr="007F68E5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7F6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E5">
        <w:rPr>
          <w:rFonts w:ascii="Times New Roman" w:hAnsi="Times New Roman" w:cs="Times New Roman"/>
          <w:sz w:val="28"/>
          <w:szCs w:val="28"/>
        </w:rPr>
        <w:t xml:space="preserve">Лингвистические и экстралингвистические параметры </w:t>
      </w:r>
      <w:proofErr w:type="spellStart"/>
      <w:r w:rsidRPr="007F68E5">
        <w:rPr>
          <w:rFonts w:ascii="Times New Roman" w:hAnsi="Times New Roman" w:cs="Times New Roman"/>
          <w:sz w:val="28"/>
          <w:szCs w:val="28"/>
        </w:rPr>
        <w:t>медиатекст</w:t>
      </w:r>
      <w:r w:rsidR="006B7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F68E5">
        <w:rPr>
          <w:rFonts w:ascii="Times New Roman" w:hAnsi="Times New Roman" w:cs="Times New Roman"/>
          <w:sz w:val="28"/>
          <w:szCs w:val="28"/>
        </w:rPr>
        <w:t>. Монолог,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E5">
        <w:rPr>
          <w:rFonts w:ascii="Times New Roman" w:hAnsi="Times New Roman" w:cs="Times New Roman"/>
          <w:sz w:val="28"/>
          <w:szCs w:val="28"/>
        </w:rPr>
        <w:t>диалог, полилог как формы коммуникации. Институциональный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E5">
        <w:rPr>
          <w:rFonts w:ascii="Times New Roman" w:hAnsi="Times New Roman" w:cs="Times New Roman"/>
          <w:sz w:val="28"/>
          <w:szCs w:val="28"/>
        </w:rPr>
        <w:t>текста (журналистский, рекламный, PR-текст).</w:t>
      </w:r>
    </w:p>
    <w:p w14:paraId="088B92B5" w14:textId="77777777" w:rsidR="007F68E5" w:rsidRDefault="007F68E5" w:rsidP="007F68E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4CBDFDAA" w14:textId="333746DA" w:rsidR="00DA66FF" w:rsidRDefault="00DA66FF" w:rsidP="00DA66FF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способ понимания языка массовой культуры</w:t>
      </w:r>
    </w:p>
    <w:p w14:paraId="2FB9443E" w14:textId="77777777" w:rsidR="00DA66FF" w:rsidRDefault="00DA66FF" w:rsidP="00DA66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994">
        <w:rPr>
          <w:rFonts w:ascii="Times New Roman" w:hAnsi="Times New Roman" w:cs="Times New Roman"/>
          <w:sz w:val="28"/>
          <w:szCs w:val="28"/>
        </w:rPr>
        <w:t xml:space="preserve">Проблемы восприятия произведений </w:t>
      </w:r>
      <w:proofErr w:type="spellStart"/>
      <w:r w:rsidRPr="00303994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303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комплексный процесс. Теоретические концепции и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929B1E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4355D033" w14:textId="4B342338" w:rsidR="00445F65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66F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1B2A">
        <w:rPr>
          <w:rFonts w:ascii="Times New Roman" w:hAnsi="Times New Roman" w:cs="Times New Roman"/>
          <w:b/>
          <w:sz w:val="28"/>
          <w:szCs w:val="28"/>
        </w:rPr>
        <w:t>Визуализация культуры</w:t>
      </w:r>
    </w:p>
    <w:p w14:paraId="4E210992" w14:textId="77777777" w:rsidR="00445F65" w:rsidRPr="00CB1B2A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B2A">
        <w:rPr>
          <w:rFonts w:ascii="Times New Roman" w:hAnsi="Times New Roman" w:cs="Times New Roman"/>
          <w:bCs/>
          <w:sz w:val="28"/>
          <w:szCs w:val="28"/>
        </w:rPr>
        <w:t>Аудиовизуальная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B2A">
        <w:rPr>
          <w:rFonts w:ascii="Times New Roman" w:hAnsi="Times New Roman" w:cs="Times New Roman"/>
          <w:bCs/>
          <w:sz w:val="28"/>
          <w:szCs w:val="28"/>
        </w:rPr>
        <w:t>медиакультура</w:t>
      </w:r>
      <w:proofErr w:type="spellEnd"/>
      <w:r w:rsidRPr="00CB1B2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Феномены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B2A">
        <w:rPr>
          <w:rFonts w:ascii="Times New Roman" w:hAnsi="Times New Roman" w:cs="Times New Roman"/>
          <w:bCs/>
          <w:sz w:val="28"/>
          <w:szCs w:val="28"/>
        </w:rPr>
        <w:t>киберкультуры</w:t>
      </w:r>
      <w:proofErr w:type="spellEnd"/>
      <w:r w:rsidRPr="00CB1B2A">
        <w:rPr>
          <w:rFonts w:ascii="Times New Roman" w:hAnsi="Times New Roman" w:cs="Times New Roman"/>
          <w:bCs/>
          <w:sz w:val="28"/>
          <w:szCs w:val="28"/>
        </w:rPr>
        <w:t xml:space="preserve"> и их влияние на </w:t>
      </w:r>
      <w:proofErr w:type="spellStart"/>
      <w:r w:rsidRPr="00CB1B2A">
        <w:rPr>
          <w:rFonts w:ascii="Times New Roman" w:hAnsi="Times New Roman" w:cs="Times New Roman"/>
          <w:bCs/>
          <w:sz w:val="28"/>
          <w:szCs w:val="28"/>
        </w:rPr>
        <w:t>медиадискурс</w:t>
      </w:r>
      <w:proofErr w:type="spellEnd"/>
      <w:r w:rsidRPr="00CB1B2A">
        <w:rPr>
          <w:rFonts w:ascii="Times New Roman" w:hAnsi="Times New Roman" w:cs="Times New Roman"/>
          <w:bCs/>
          <w:sz w:val="28"/>
          <w:szCs w:val="28"/>
        </w:rPr>
        <w:t>. Фотография как 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 xml:space="preserve">интерпретации и </w:t>
      </w:r>
      <w:proofErr w:type="spellStart"/>
      <w:r w:rsidRPr="00CB1B2A">
        <w:rPr>
          <w:rFonts w:ascii="Times New Roman" w:hAnsi="Times New Roman" w:cs="Times New Roman"/>
          <w:bCs/>
          <w:sz w:val="28"/>
          <w:szCs w:val="28"/>
        </w:rPr>
        <w:t>медианалитики</w:t>
      </w:r>
      <w:proofErr w:type="spellEnd"/>
      <w:r w:rsidRPr="00CB1B2A">
        <w:rPr>
          <w:rFonts w:ascii="Times New Roman" w:hAnsi="Times New Roman" w:cs="Times New Roman"/>
          <w:bCs/>
          <w:sz w:val="28"/>
          <w:szCs w:val="28"/>
        </w:rPr>
        <w:t>. Принципы создания визуальных метафор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790618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BC1AE" w14:textId="408C34D3" w:rsidR="00445F65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66F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1B2A">
        <w:rPr>
          <w:rFonts w:ascii="Times New Roman" w:hAnsi="Times New Roman" w:cs="Times New Roman"/>
          <w:b/>
          <w:sz w:val="28"/>
          <w:szCs w:val="28"/>
        </w:rPr>
        <w:t xml:space="preserve">Кинематограф и </w:t>
      </w:r>
      <w:proofErr w:type="spellStart"/>
      <w:r w:rsidRPr="00CB1B2A">
        <w:rPr>
          <w:rFonts w:ascii="Times New Roman" w:hAnsi="Times New Roman" w:cs="Times New Roman"/>
          <w:b/>
          <w:sz w:val="28"/>
          <w:szCs w:val="28"/>
        </w:rPr>
        <w:t>медиатворчество</w:t>
      </w:r>
      <w:proofErr w:type="spellEnd"/>
    </w:p>
    <w:p w14:paraId="1C71E676" w14:textId="77777777" w:rsidR="00445F65" w:rsidRPr="00CB1B2A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B2A">
        <w:rPr>
          <w:rFonts w:ascii="Times New Roman" w:hAnsi="Times New Roman" w:cs="Times New Roman"/>
          <w:bCs/>
          <w:sz w:val="28"/>
          <w:szCs w:val="28"/>
        </w:rPr>
        <w:t>Документальный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художественный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дискурсы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современного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кинематографа. Кино как «текст культуры». Визуализация времени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>пространства. Режиссура кино и практика производства мультимедийного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B2A">
        <w:rPr>
          <w:rFonts w:ascii="Times New Roman" w:hAnsi="Times New Roman" w:cs="Times New Roman"/>
          <w:bCs/>
          <w:sz w:val="28"/>
          <w:szCs w:val="28"/>
        </w:rPr>
        <w:t xml:space="preserve">текста. Приемы и средства выразительности в </w:t>
      </w:r>
      <w:proofErr w:type="spellStart"/>
      <w:r w:rsidRPr="00CB1B2A">
        <w:rPr>
          <w:rFonts w:ascii="Times New Roman" w:hAnsi="Times New Roman" w:cs="Times New Roman"/>
          <w:bCs/>
          <w:sz w:val="28"/>
          <w:szCs w:val="28"/>
        </w:rPr>
        <w:t>медиатворчестве</w:t>
      </w:r>
      <w:proofErr w:type="spellEnd"/>
      <w:r w:rsidRPr="00CB1B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4"/>
    <w:p w14:paraId="58A303D3" w14:textId="77777777" w:rsidR="00445F65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A2209" w14:textId="77777777" w:rsidR="00105EDF" w:rsidRDefault="00105EDF" w:rsidP="00445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B641D" w14:textId="77777777" w:rsidR="005E091E" w:rsidRDefault="005E091E" w:rsidP="00445F65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5E091E" w:rsidSect="00445F65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D68A428" w14:textId="678F78D5" w:rsidR="00445F65" w:rsidRDefault="00445F65" w:rsidP="00445F65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5F65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УЧЕБНОЙ ДИСЦИПЛИНЫ</w:t>
      </w:r>
    </w:p>
    <w:p w14:paraId="39E00A35" w14:textId="13A6532D" w:rsidR="0056009F" w:rsidRPr="006302E1" w:rsidRDefault="0056009F" w:rsidP="00445F65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02E1">
        <w:rPr>
          <w:rFonts w:ascii="Times New Roman" w:hAnsi="Times New Roman" w:cs="Times New Roman"/>
          <w:b/>
          <w:color w:val="auto"/>
          <w:sz w:val="28"/>
          <w:szCs w:val="28"/>
        </w:rPr>
        <w:t>Дневная форма получения образования</w:t>
      </w:r>
    </w:p>
    <w:p w14:paraId="126E87CC" w14:textId="77777777" w:rsidR="00445F65" w:rsidRPr="00445F65" w:rsidRDefault="00445F65" w:rsidP="00445F65">
      <w:pPr>
        <w:widowControl w:val="0"/>
        <w:spacing w:line="240" w:lineRule="auto"/>
        <w:jc w:val="center"/>
        <w:outlineLvl w:val="0"/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851"/>
        <w:gridCol w:w="708"/>
        <w:gridCol w:w="709"/>
        <w:gridCol w:w="709"/>
        <w:gridCol w:w="709"/>
        <w:gridCol w:w="4536"/>
      </w:tblGrid>
      <w:tr w:rsidR="00445F65" w:rsidRPr="00445F65" w14:paraId="15A005F3" w14:textId="77777777" w:rsidTr="005E091E">
        <w:trPr>
          <w:cantSplit/>
          <w:trHeight w:val="400"/>
        </w:trPr>
        <w:tc>
          <w:tcPr>
            <w:tcW w:w="704" w:type="dxa"/>
            <w:vMerge w:val="restart"/>
            <w:textDirection w:val="btLr"/>
            <w:vAlign w:val="center"/>
          </w:tcPr>
          <w:p w14:paraId="355C5ADA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5528" w:type="dxa"/>
            <w:vMerge w:val="restart"/>
            <w:vAlign w:val="center"/>
          </w:tcPr>
          <w:p w14:paraId="33162A73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5"/>
            <w:vAlign w:val="center"/>
          </w:tcPr>
          <w:p w14:paraId="74673BAA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768EA4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EF1B4C9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4536" w:type="dxa"/>
            <w:vMerge w:val="restart"/>
            <w:textDirection w:val="btLr"/>
            <w:vAlign w:val="center"/>
          </w:tcPr>
          <w:p w14:paraId="29B165ED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445F65" w:rsidRPr="00445F65" w14:paraId="37E5828A" w14:textId="77777777" w:rsidTr="005E091E">
        <w:trPr>
          <w:cantSplit/>
          <w:trHeight w:val="2413"/>
        </w:trPr>
        <w:tc>
          <w:tcPr>
            <w:tcW w:w="704" w:type="dxa"/>
            <w:vMerge/>
            <w:textDirection w:val="btLr"/>
          </w:tcPr>
          <w:p w14:paraId="3710EE61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1F95D46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2036DF4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14:paraId="689E1C5B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4B2AC6C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Семинар.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58D6B26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.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3D546852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709" w:type="dxa"/>
            <w:vMerge/>
          </w:tcPr>
          <w:p w14:paraId="6A32F19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3F6C46D0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65" w:rsidRPr="00445F65" w14:paraId="76064D3E" w14:textId="77777777" w:rsidTr="005E091E">
        <w:trPr>
          <w:trHeight w:val="291"/>
        </w:trPr>
        <w:tc>
          <w:tcPr>
            <w:tcW w:w="704" w:type="dxa"/>
            <w:vAlign w:val="center"/>
          </w:tcPr>
          <w:p w14:paraId="7ACDADF6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3F97C1A9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3BED3DA5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762C733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4380A45A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392DECB5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31DEB7B1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4839D645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6DDDEE27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F65" w:rsidRPr="00445F65" w14:paraId="61DD559C" w14:textId="77777777" w:rsidTr="005E091E">
        <w:trPr>
          <w:trHeight w:val="470"/>
        </w:trPr>
        <w:tc>
          <w:tcPr>
            <w:tcW w:w="704" w:type="dxa"/>
          </w:tcPr>
          <w:p w14:paraId="6ACE461F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0665042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Медиакультура</w:t>
            </w:r>
            <w:proofErr w:type="spellEnd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 xml:space="preserve"> как социокультурный феномен</w:t>
            </w:r>
          </w:p>
        </w:tc>
        <w:tc>
          <w:tcPr>
            <w:tcW w:w="709" w:type="dxa"/>
          </w:tcPr>
          <w:p w14:paraId="6C5E285B" w14:textId="4A643A32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3F2E7B" w14:textId="607746F5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9E71599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348499" w14:textId="1098D4A8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CF9848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11CC90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E171F4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445F65" w:rsidRPr="00445F65" w14:paraId="1574AE60" w14:textId="77777777" w:rsidTr="005E091E">
        <w:trPr>
          <w:trHeight w:val="419"/>
        </w:trPr>
        <w:tc>
          <w:tcPr>
            <w:tcW w:w="704" w:type="dxa"/>
          </w:tcPr>
          <w:p w14:paraId="032A35D1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055F34D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революция и развитие </w:t>
            </w: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</w:p>
        </w:tc>
        <w:tc>
          <w:tcPr>
            <w:tcW w:w="709" w:type="dxa"/>
          </w:tcPr>
          <w:p w14:paraId="307C0D5B" w14:textId="234102D5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192B53" w14:textId="5AEA12D9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A9FE07D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73E8A0" w14:textId="5222F78A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B00FC0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59197C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3370A2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445F65" w:rsidRPr="00445F65" w14:paraId="108F364B" w14:textId="77777777" w:rsidTr="005E091E">
        <w:trPr>
          <w:trHeight w:val="580"/>
        </w:trPr>
        <w:tc>
          <w:tcPr>
            <w:tcW w:w="704" w:type="dxa"/>
          </w:tcPr>
          <w:p w14:paraId="38526334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4BB4A2EC" w14:textId="050A6BEA" w:rsidR="00445F65" w:rsidRPr="00445F65" w:rsidRDefault="007F68E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мире </w:t>
            </w: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медиакультуры</w:t>
            </w:r>
            <w:proofErr w:type="spellEnd"/>
          </w:p>
        </w:tc>
        <w:tc>
          <w:tcPr>
            <w:tcW w:w="709" w:type="dxa"/>
          </w:tcPr>
          <w:p w14:paraId="6BDB1A30" w14:textId="460ADED6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889733" w14:textId="60E1F39C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61D71CB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A352A8" w14:textId="227F400D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A6F608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398C9C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8D438AE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445F65" w:rsidRPr="00445F65" w14:paraId="462675F5" w14:textId="77777777" w:rsidTr="005E091E">
        <w:trPr>
          <w:trHeight w:val="520"/>
        </w:trPr>
        <w:tc>
          <w:tcPr>
            <w:tcW w:w="704" w:type="dxa"/>
          </w:tcPr>
          <w:p w14:paraId="61228EDF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05CFE0A0" w14:textId="563BFBFF" w:rsidR="00445F65" w:rsidRPr="00445F65" w:rsidRDefault="007F68E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</w:p>
        </w:tc>
        <w:tc>
          <w:tcPr>
            <w:tcW w:w="709" w:type="dxa"/>
          </w:tcPr>
          <w:p w14:paraId="12E904EA" w14:textId="49B10ABA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6E2D9F" w14:textId="574B8D46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6DD8F178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B47817" w14:textId="06C9012D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6FC89F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70536E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3D6A5E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Дискуссия, устный опрос</w:t>
            </w:r>
          </w:p>
        </w:tc>
      </w:tr>
      <w:tr w:rsidR="00445F65" w:rsidRPr="00445F65" w14:paraId="47749FEE" w14:textId="77777777" w:rsidTr="005E091E">
        <w:trPr>
          <w:trHeight w:val="520"/>
        </w:trPr>
        <w:tc>
          <w:tcPr>
            <w:tcW w:w="704" w:type="dxa"/>
          </w:tcPr>
          <w:p w14:paraId="4C8821BA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1D82C1BA" w14:textId="3EDE8068" w:rsidR="00445F65" w:rsidRPr="00445F65" w:rsidRDefault="00427FF6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Медиаграмотность</w:t>
            </w:r>
            <w:proofErr w:type="spellEnd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 понимания языка массовой культуры.</w:t>
            </w:r>
          </w:p>
        </w:tc>
        <w:tc>
          <w:tcPr>
            <w:tcW w:w="709" w:type="dxa"/>
          </w:tcPr>
          <w:p w14:paraId="3C4EB84A" w14:textId="09F48601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00BFCE" w14:textId="08779BF6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3ECB2245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EE8224" w14:textId="683ED5A4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036717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967FD2" w14:textId="0A0DF68C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7B28A68" w14:textId="30009DA1" w:rsidR="00445F65" w:rsidRPr="00445F65" w:rsidRDefault="00EB1872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45F65" w:rsidRPr="00445F65" w14:paraId="306A19F8" w14:textId="77777777" w:rsidTr="005E091E">
        <w:trPr>
          <w:trHeight w:val="490"/>
        </w:trPr>
        <w:tc>
          <w:tcPr>
            <w:tcW w:w="704" w:type="dxa"/>
            <w:tcBorders>
              <w:bottom w:val="single" w:sz="4" w:space="0" w:color="auto"/>
            </w:tcBorders>
          </w:tcPr>
          <w:p w14:paraId="602859BB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0746D6" w14:textId="2D0C1374" w:rsidR="00445F65" w:rsidRPr="00445F65" w:rsidRDefault="00427FF6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Визуализация культуры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35226F" w14:textId="77777777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76D9FC" w14:textId="67DE9C89" w:rsidR="00445F65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957455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9CCE47" w14:textId="4D96DA8E" w:rsidR="00445F65" w:rsidRPr="00445F65" w:rsidRDefault="00445F65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A234C2" w14:textId="77777777" w:rsidR="00445F65" w:rsidRPr="00445F65" w:rsidRDefault="00445F65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CEF4CE" w14:textId="1A6F7339" w:rsidR="00445F65" w:rsidRPr="00445F65" w:rsidRDefault="00445F65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926643" w14:textId="39C0F971" w:rsidR="00445F65" w:rsidRPr="00445F65" w:rsidRDefault="00EB1872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работ, рефератов</w:t>
            </w:r>
          </w:p>
        </w:tc>
      </w:tr>
      <w:tr w:rsidR="00E754C1" w:rsidRPr="00445F65" w14:paraId="45CAE7F7" w14:textId="77777777" w:rsidTr="005E091E">
        <w:trPr>
          <w:trHeight w:val="4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BB5" w14:textId="77777777" w:rsidR="00E754C1" w:rsidRPr="00445F65" w:rsidRDefault="00E754C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CEE" w14:textId="435324C7" w:rsidR="00E754C1" w:rsidRPr="00445F65" w:rsidRDefault="00E754C1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 xml:space="preserve">Кинематограф и </w:t>
            </w:r>
            <w:proofErr w:type="spellStart"/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медиатворчество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22B" w14:textId="77777777" w:rsidR="00E754C1" w:rsidRPr="00445F65" w:rsidRDefault="00E754C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131" w14:textId="3A05B8A6" w:rsidR="00E754C1" w:rsidRPr="00445F65" w:rsidRDefault="006302E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8E8" w14:textId="77777777" w:rsidR="00E754C1" w:rsidRPr="00445F65" w:rsidRDefault="00E754C1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0C1" w14:textId="2F4B5B98" w:rsidR="00E754C1" w:rsidRPr="00445F65" w:rsidRDefault="00E754C1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B59" w14:textId="77777777" w:rsidR="00E754C1" w:rsidRPr="00445F65" w:rsidRDefault="00E754C1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A01" w14:textId="40A422DB" w:rsidR="00E754C1" w:rsidRPr="00445F65" w:rsidRDefault="00E754C1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594" w14:textId="587CAF83" w:rsidR="00E754C1" w:rsidRPr="00445F65" w:rsidRDefault="00E754C1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6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E091E" w:rsidRPr="00445F65" w14:paraId="1CA47482" w14:textId="77777777" w:rsidTr="005E091E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2BF" w14:textId="77777777" w:rsidR="005E091E" w:rsidRDefault="005E091E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6C0" w14:textId="2F41C5E6" w:rsidR="005E091E" w:rsidRPr="00445F65" w:rsidRDefault="005E091E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AE4" w14:textId="77777777" w:rsidR="005E091E" w:rsidRPr="00445F65" w:rsidRDefault="005E091E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8F6" w14:textId="23814439" w:rsidR="005E091E" w:rsidRDefault="005E091E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EB0" w14:textId="77777777" w:rsidR="005E091E" w:rsidRPr="00445F65" w:rsidRDefault="005E091E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6D4" w14:textId="77777777" w:rsidR="005E091E" w:rsidRPr="00445F65" w:rsidRDefault="005E091E" w:rsidP="00E7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941" w14:textId="77777777" w:rsidR="005E091E" w:rsidRPr="00445F65" w:rsidRDefault="005E091E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E5E" w14:textId="77777777" w:rsidR="005E091E" w:rsidRPr="00445F65" w:rsidRDefault="005E091E" w:rsidP="00427F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821" w14:textId="77777777" w:rsidR="005E091E" w:rsidRPr="00445F65" w:rsidRDefault="005E091E" w:rsidP="0044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934AF1" w14:textId="77777777" w:rsidR="00445F65" w:rsidRPr="00445F65" w:rsidRDefault="00445F65" w:rsidP="00445F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AEC336" w14:textId="77777777" w:rsidR="00445F65" w:rsidRDefault="00445F65" w:rsidP="00445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923C9" w14:textId="77777777" w:rsidR="005E091E" w:rsidRDefault="005E091E" w:rsidP="00445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091E" w:rsidSect="005E091E">
          <w:footerReference w:type="first" r:id="rId1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C37BB17" w14:textId="77777777" w:rsidR="00445F65" w:rsidRPr="009A7648" w:rsidRDefault="00445F65" w:rsidP="00445F65">
      <w:pPr>
        <w:pStyle w:val="1"/>
        <w:spacing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14:paraId="611154D1" w14:textId="77777777" w:rsidR="00445F65" w:rsidRPr="009A7648" w:rsidRDefault="00445F65" w:rsidP="00445F6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FD29B" w14:textId="77777777" w:rsidR="00445F65" w:rsidRPr="009A7648" w:rsidRDefault="00445F65" w:rsidP="00445F65">
      <w:pPr>
        <w:pStyle w:val="1"/>
        <w:spacing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3B6F67BD" w14:textId="77777777" w:rsidR="00445F65" w:rsidRPr="00B814E1" w:rsidRDefault="00445F65" w:rsidP="00445F65">
      <w:pPr>
        <w:pStyle w:val="1"/>
        <w:spacing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EB9900" w14:textId="77777777" w:rsidR="00445F65" w:rsidRPr="009A7648" w:rsidRDefault="00445F65" w:rsidP="00445F65">
      <w:pPr>
        <w:pStyle w:val="1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14:paraId="58595896" w14:textId="77777777" w:rsidR="00445F65" w:rsidRPr="00437E93" w:rsidRDefault="00445F65" w:rsidP="00445F65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437E93">
        <w:rPr>
          <w:rFonts w:ascii="Times New Roman" w:hAnsi="Times New Roman" w:cs="Times New Roman"/>
          <w:sz w:val="28"/>
          <w:szCs w:val="28"/>
          <w:lang w:val="be-BY"/>
        </w:rPr>
        <w:t>1. Кириллова, Н. Б. Медиакультура и основы медиаменеджмента. : [учеб. пособие] / Н. Б. Кириллова. – 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37E93">
        <w:rPr>
          <w:rFonts w:ascii="Times New Roman" w:hAnsi="Times New Roman" w:cs="Times New Roman"/>
          <w:sz w:val="28"/>
          <w:szCs w:val="28"/>
          <w:lang w:val="be-BY"/>
        </w:rPr>
        <w:t xml:space="preserve"> : изд-во урал. ун-та, 2014. – 184 с.</w:t>
      </w:r>
    </w:p>
    <w:p w14:paraId="76A8462F" w14:textId="77777777" w:rsidR="00445F65" w:rsidRDefault="00445F65" w:rsidP="00445F65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437E93">
        <w:rPr>
          <w:rFonts w:ascii="Times New Roman" w:hAnsi="Times New Roman" w:cs="Times New Roman"/>
          <w:sz w:val="28"/>
          <w:szCs w:val="28"/>
          <w:lang w:val="be-BY"/>
        </w:rPr>
        <w:t>2. Челышева, И. В. Социокультурное поле медиа: реальность, коммуникация, человек / И. В. Челышева. – 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37E93">
        <w:rPr>
          <w:rFonts w:ascii="Times New Roman" w:hAnsi="Times New Roman" w:cs="Times New Roman"/>
          <w:sz w:val="28"/>
          <w:szCs w:val="28"/>
          <w:lang w:val="be-BY"/>
        </w:rPr>
        <w:t xml:space="preserve"> : МОО «Информация для всех», 2016. – 178 с.</w:t>
      </w:r>
    </w:p>
    <w:p w14:paraId="30997528" w14:textId="77777777" w:rsidR="00445F65" w:rsidRPr="00437E93" w:rsidRDefault="00445F65" w:rsidP="00445F65">
      <w:pPr>
        <w:pStyle w:val="1"/>
        <w:tabs>
          <w:tab w:val="left" w:pos="426"/>
          <w:tab w:val="left" w:pos="1134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0A305195" w14:textId="77777777" w:rsidR="00445F65" w:rsidRPr="009A7648" w:rsidRDefault="00445F65" w:rsidP="00445F65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14:paraId="7AB670A1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37E93">
        <w:rPr>
          <w:rFonts w:ascii="Times New Roman" w:hAnsi="Times New Roman" w:cs="Times New Roman"/>
          <w:bCs/>
          <w:sz w:val="28"/>
          <w:szCs w:val="28"/>
        </w:rPr>
        <w:t>Ерасов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Б. Е.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оциальная культурология /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расов. </w:t>
      </w:r>
      <w:proofErr w:type="gramStart"/>
      <w:r w:rsidRPr="00437E93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7E93">
        <w:rPr>
          <w:rFonts w:ascii="Times New Roman" w:hAnsi="Times New Roman" w:cs="Times New Roman"/>
          <w:bCs/>
          <w:sz w:val="28"/>
          <w:szCs w:val="28"/>
        </w:rPr>
        <w:t>спект-пресс, 1997.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590 с.</w:t>
      </w:r>
    </w:p>
    <w:p w14:paraId="440BD6D6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437E93">
        <w:rPr>
          <w:rFonts w:ascii="Times New Roman" w:hAnsi="Times New Roman" w:cs="Times New Roman"/>
          <w:bCs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М. 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алактика интернет / М.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37E93">
        <w:rPr>
          <w:rFonts w:ascii="Times New Roman" w:hAnsi="Times New Roman" w:cs="Times New Roman"/>
          <w:bCs/>
          <w:sz w:val="28"/>
          <w:szCs w:val="28"/>
        </w:rPr>
        <w:t>астельс</w:t>
      </w:r>
      <w:proofErr w:type="spellEnd"/>
      <w:r w:rsidRPr="00437E9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softHyphen/>
        <w:t>–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Е.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7E93">
        <w:rPr>
          <w:rFonts w:ascii="Times New Roman" w:hAnsi="Times New Roman" w:cs="Times New Roman"/>
          <w:bCs/>
          <w:sz w:val="28"/>
          <w:szCs w:val="28"/>
        </w:rPr>
        <w:t>Фактория, 2004.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328  с.</w:t>
      </w:r>
      <w:proofErr w:type="gramEnd"/>
    </w:p>
    <w:p w14:paraId="153D9D72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37E93">
        <w:rPr>
          <w:rFonts w:ascii="Times New Roman" w:hAnsi="Times New Roman" w:cs="Times New Roman"/>
          <w:bCs/>
          <w:sz w:val="28"/>
          <w:szCs w:val="28"/>
        </w:rPr>
        <w:t>Кастельс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нформационная эпоха: экономика, общество, культура / М.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37E93">
        <w:rPr>
          <w:rFonts w:ascii="Times New Roman" w:hAnsi="Times New Roman" w:cs="Times New Roman"/>
          <w:bCs/>
          <w:sz w:val="28"/>
          <w:szCs w:val="28"/>
        </w:rPr>
        <w:t>астельс</w:t>
      </w:r>
      <w:proofErr w:type="spell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37E93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ГУ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37E93">
        <w:rPr>
          <w:rFonts w:ascii="Times New Roman" w:hAnsi="Times New Roman" w:cs="Times New Roman"/>
          <w:bCs/>
          <w:sz w:val="28"/>
          <w:szCs w:val="28"/>
        </w:rPr>
        <w:t>ШЭ, 2000.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608 с.</w:t>
      </w:r>
    </w:p>
    <w:p w14:paraId="77CDDFC0" w14:textId="77777777" w:rsidR="00445F65" w:rsidRPr="00437E93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37E93">
        <w:rPr>
          <w:rFonts w:ascii="Times New Roman" w:hAnsi="Times New Roman" w:cs="Times New Roman"/>
          <w:bCs/>
          <w:sz w:val="28"/>
          <w:szCs w:val="28"/>
        </w:rPr>
        <w:t>Кириллова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Н. Б. </w:t>
      </w:r>
      <w:proofErr w:type="spellStart"/>
      <w:r w:rsidRPr="00437E93">
        <w:rPr>
          <w:rFonts w:ascii="Times New Roman" w:hAnsi="Times New Roman" w:cs="Times New Roman"/>
          <w:bCs/>
          <w:sz w:val="28"/>
          <w:szCs w:val="28"/>
        </w:rPr>
        <w:t>Медиакультура</w:t>
      </w:r>
      <w:proofErr w:type="spell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: теория, история, практика /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 Б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 К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ириллова. </w:t>
      </w:r>
      <w:proofErr w:type="gramStart"/>
      <w:r w:rsidRPr="00437E93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37E93">
        <w:rPr>
          <w:rFonts w:ascii="Times New Roman" w:hAnsi="Times New Roman" w:cs="Times New Roman"/>
          <w:bCs/>
          <w:sz w:val="28"/>
          <w:szCs w:val="28"/>
        </w:rPr>
        <w:t>кадемический проект, 2008.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496 с.</w:t>
      </w:r>
    </w:p>
    <w:p w14:paraId="300DB193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37E93">
        <w:rPr>
          <w:rFonts w:ascii="Times New Roman" w:hAnsi="Times New Roman" w:cs="Times New Roman"/>
          <w:bCs/>
          <w:sz w:val="28"/>
          <w:szCs w:val="28"/>
        </w:rPr>
        <w:t>Кириллова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Н. Б. </w:t>
      </w:r>
      <w:proofErr w:type="spellStart"/>
      <w:r w:rsidRPr="00437E93">
        <w:rPr>
          <w:rFonts w:ascii="Times New Roman" w:hAnsi="Times New Roman" w:cs="Times New Roman"/>
          <w:bCs/>
          <w:sz w:val="28"/>
          <w:szCs w:val="28"/>
        </w:rPr>
        <w:t>Медиалогия</w:t>
      </w:r>
      <w:proofErr w:type="spellEnd"/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как синтез наук /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ириллова. </w:t>
      </w:r>
      <w:proofErr w:type="gramStart"/>
      <w:r w:rsidRPr="00437E93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437E93">
        <w:rPr>
          <w:rFonts w:ascii="Times New Roman" w:hAnsi="Times New Roman" w:cs="Times New Roman"/>
          <w:bCs/>
          <w:sz w:val="28"/>
          <w:szCs w:val="28"/>
        </w:rPr>
        <w:t>кадемический проект, 2013.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366 с.</w:t>
      </w:r>
    </w:p>
    <w:p w14:paraId="186232BD" w14:textId="77777777" w:rsidR="00445F65" w:rsidRPr="00437E93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37E93">
        <w:rPr>
          <w:rFonts w:ascii="Times New Roman" w:hAnsi="Times New Roman" w:cs="Times New Roman"/>
          <w:bCs/>
          <w:sz w:val="28"/>
          <w:szCs w:val="28"/>
        </w:rPr>
        <w:t>Кокорев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 И. Е.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ино как бизнес и политика /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437E93">
        <w:rPr>
          <w:rFonts w:ascii="Times New Roman" w:hAnsi="Times New Roman" w:cs="Times New Roman"/>
          <w:bCs/>
          <w:sz w:val="28"/>
          <w:szCs w:val="28"/>
        </w:rPr>
        <w:t xml:space="preserve">окорев. </w:t>
      </w:r>
      <w:proofErr w:type="gramStart"/>
      <w:r w:rsidRPr="00437E93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437E93">
        <w:rPr>
          <w:rFonts w:ascii="Times New Roman" w:hAnsi="Times New Roman" w:cs="Times New Roman"/>
          <w:bCs/>
          <w:sz w:val="28"/>
          <w:szCs w:val="28"/>
        </w:rPr>
        <w:t>спект-пресс, 2009.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344 с.</w:t>
      </w:r>
    </w:p>
    <w:p w14:paraId="0A414A70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r w:rsidRPr="001A37E1">
        <w:rPr>
          <w:rFonts w:ascii="Times New Roman" w:hAnsi="Times New Roman" w:cs="Times New Roman"/>
          <w:bCs/>
          <w:sz w:val="28"/>
          <w:szCs w:val="28"/>
        </w:rPr>
        <w:t xml:space="preserve">Понимание Медиа: Внешние расширения человека /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37E1">
        <w:rPr>
          <w:rFonts w:ascii="Times New Roman" w:hAnsi="Times New Roman" w:cs="Times New Roman"/>
          <w:bCs/>
          <w:sz w:val="28"/>
          <w:szCs w:val="28"/>
        </w:rPr>
        <w:t xml:space="preserve">ер. с англ. В. Николаева;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A37E1">
        <w:rPr>
          <w:rFonts w:ascii="Times New Roman" w:hAnsi="Times New Roman" w:cs="Times New Roman"/>
          <w:bCs/>
          <w:sz w:val="28"/>
          <w:szCs w:val="28"/>
        </w:rPr>
        <w:t>акл</w:t>
      </w:r>
      <w:proofErr w:type="spellEnd"/>
      <w:r w:rsidRPr="001A37E1">
        <w:rPr>
          <w:rFonts w:ascii="Times New Roman" w:hAnsi="Times New Roman" w:cs="Times New Roman"/>
          <w:bCs/>
          <w:sz w:val="28"/>
          <w:szCs w:val="28"/>
        </w:rPr>
        <w:t xml:space="preserve">. ст. М. Вавилова.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37E1">
        <w:rPr>
          <w:rFonts w:ascii="Times New Roman" w:hAnsi="Times New Roman" w:cs="Times New Roman"/>
          <w:bCs/>
          <w:sz w:val="28"/>
          <w:szCs w:val="28"/>
        </w:rPr>
        <w:t xml:space="preserve"> М.; Жуковский: «КАНОН-пресс-Ц», «</w:t>
      </w:r>
      <w:proofErr w:type="spellStart"/>
      <w:r w:rsidRPr="001A37E1">
        <w:rPr>
          <w:rFonts w:ascii="Times New Roman" w:hAnsi="Times New Roman" w:cs="Times New Roman"/>
          <w:bCs/>
          <w:sz w:val="28"/>
          <w:szCs w:val="28"/>
        </w:rPr>
        <w:t>Кучково</w:t>
      </w:r>
      <w:proofErr w:type="spellEnd"/>
      <w:r w:rsidRPr="001A37E1">
        <w:rPr>
          <w:rFonts w:ascii="Times New Roman" w:hAnsi="Times New Roman" w:cs="Times New Roman"/>
          <w:bCs/>
          <w:sz w:val="28"/>
          <w:szCs w:val="28"/>
        </w:rPr>
        <w:t xml:space="preserve"> поле», 2003.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37E1">
        <w:rPr>
          <w:rFonts w:ascii="Times New Roman" w:hAnsi="Times New Roman" w:cs="Times New Roman"/>
          <w:bCs/>
          <w:sz w:val="28"/>
          <w:szCs w:val="28"/>
        </w:rPr>
        <w:t xml:space="preserve"> 464 с. </w:t>
      </w:r>
    </w:p>
    <w:p w14:paraId="05D172FF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Саенкова, Л. П. Массовая культура: эволюция зрелищных форм / Л.  П.  Саенкова.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БГУ, 2003. – 123 с.</w:t>
      </w:r>
    </w:p>
    <w:p w14:paraId="4F355EFA" w14:textId="77777777" w:rsidR="00445F65" w:rsidRPr="0075086B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75086B">
        <w:rPr>
          <w:rFonts w:ascii="Times New Roman" w:hAnsi="Times New Roman" w:cs="Times New Roman"/>
          <w:bCs/>
          <w:sz w:val="28"/>
          <w:szCs w:val="28"/>
        </w:rPr>
        <w:t>Ульяновский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 w:rsidRPr="0075086B">
        <w:rPr>
          <w:rFonts w:ascii="Times New Roman" w:hAnsi="Times New Roman" w:cs="Times New Roman"/>
          <w:bCs/>
          <w:sz w:val="28"/>
          <w:szCs w:val="28"/>
        </w:rPr>
        <w:t>Мифодизайн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>: коммерческие и социальные мифы /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 А</w:t>
      </w:r>
      <w:r w:rsidRPr="0075086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 У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льяновский. </w:t>
      </w:r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gramStart"/>
      <w:r w:rsidRPr="0075086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86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5086B">
        <w:rPr>
          <w:rFonts w:ascii="Times New Roman" w:hAnsi="Times New Roman" w:cs="Times New Roman"/>
          <w:bCs/>
          <w:sz w:val="28"/>
          <w:szCs w:val="28"/>
        </w:rPr>
        <w:t>итер, 2005.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539 с.</w:t>
      </w:r>
    </w:p>
    <w:p w14:paraId="4D897B74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75086B">
        <w:rPr>
          <w:rFonts w:ascii="Times New Roman" w:hAnsi="Times New Roman" w:cs="Times New Roman"/>
          <w:bCs/>
          <w:sz w:val="28"/>
          <w:szCs w:val="28"/>
        </w:rPr>
        <w:t>Ульяновский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 w:rsidRPr="0075086B">
        <w:rPr>
          <w:rFonts w:ascii="Times New Roman" w:hAnsi="Times New Roman" w:cs="Times New Roman"/>
          <w:bCs/>
          <w:sz w:val="28"/>
          <w:szCs w:val="28"/>
        </w:rPr>
        <w:t>Мифодизайн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рекламы /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льяновский. </w:t>
      </w:r>
      <w:r>
        <w:rPr>
          <w:rFonts w:ascii="Times New Roman" w:hAnsi="Times New Roman" w:cs="Times New Roman"/>
          <w:bCs/>
          <w:sz w:val="28"/>
          <w:szCs w:val="28"/>
        </w:rPr>
        <w:t>СП</w:t>
      </w:r>
      <w:r w:rsidRPr="0075086B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75086B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5086B">
        <w:rPr>
          <w:rFonts w:ascii="Times New Roman" w:hAnsi="Times New Roman" w:cs="Times New Roman"/>
          <w:bCs/>
          <w:sz w:val="28"/>
          <w:szCs w:val="28"/>
        </w:rPr>
        <w:t>нститут личности, 1995.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300 с.</w:t>
      </w:r>
    </w:p>
    <w:p w14:paraId="2E51FACA" w14:textId="77777777" w:rsidR="00445F65" w:rsidRPr="0075086B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75086B">
        <w:rPr>
          <w:rFonts w:ascii="Times New Roman" w:hAnsi="Times New Roman" w:cs="Times New Roman"/>
          <w:bCs/>
          <w:sz w:val="28"/>
          <w:szCs w:val="28"/>
        </w:rPr>
        <w:t>Федоров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А. В. Медиаобразование и </w:t>
      </w:r>
      <w:proofErr w:type="spellStart"/>
      <w:r w:rsidRPr="0075086B">
        <w:rPr>
          <w:rFonts w:ascii="Times New Roman" w:hAnsi="Times New Roman" w:cs="Times New Roman"/>
          <w:bCs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А. В. Федоров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 </w:t>
      </w:r>
      <w:r w:rsidRPr="0075086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зд-во </w:t>
      </w:r>
      <w:r>
        <w:rPr>
          <w:rFonts w:ascii="Times New Roman" w:hAnsi="Times New Roman" w:cs="Times New Roman"/>
          <w:bCs/>
          <w:sz w:val="28"/>
          <w:szCs w:val="28"/>
        </w:rPr>
        <w:t>«К</w:t>
      </w:r>
      <w:r w:rsidRPr="0075086B">
        <w:rPr>
          <w:rFonts w:ascii="Times New Roman" w:hAnsi="Times New Roman" w:cs="Times New Roman"/>
          <w:bCs/>
          <w:sz w:val="28"/>
          <w:szCs w:val="28"/>
        </w:rPr>
        <w:t>учма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5086B">
        <w:rPr>
          <w:rFonts w:ascii="Times New Roman" w:hAnsi="Times New Roman" w:cs="Times New Roman"/>
          <w:bCs/>
          <w:sz w:val="28"/>
          <w:szCs w:val="28"/>
        </w:rPr>
        <w:t>, 2004.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340 с.</w:t>
      </w:r>
    </w:p>
    <w:p w14:paraId="1A0EF592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5086B">
        <w:rPr>
          <w:rFonts w:ascii="Times New Roman" w:hAnsi="Times New Roman" w:cs="Times New Roman"/>
          <w:bCs/>
          <w:sz w:val="28"/>
          <w:szCs w:val="28"/>
        </w:rPr>
        <w:t>Федоров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А. В., Новикова А. А., </w:t>
      </w:r>
      <w:proofErr w:type="spellStart"/>
      <w:r w:rsidRPr="0075086B">
        <w:rPr>
          <w:rFonts w:ascii="Times New Roman" w:hAnsi="Times New Roman" w:cs="Times New Roman"/>
          <w:bCs/>
          <w:sz w:val="28"/>
          <w:szCs w:val="28"/>
        </w:rPr>
        <w:t>Каруна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И. А., Челышева И. В. </w:t>
      </w:r>
      <w:proofErr w:type="spellStart"/>
      <w:r w:rsidRPr="0075086B">
        <w:rPr>
          <w:rFonts w:ascii="Times New Roman" w:hAnsi="Times New Roman" w:cs="Times New Roman"/>
          <w:bCs/>
          <w:sz w:val="28"/>
          <w:szCs w:val="28"/>
        </w:rPr>
        <w:t>Медиаграмотность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будущих педагогов в свете модернизации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процесса 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5086B">
        <w:rPr>
          <w:rFonts w:ascii="Times New Roman" w:hAnsi="Times New Roman" w:cs="Times New Roman"/>
          <w:bCs/>
          <w:sz w:val="28"/>
          <w:szCs w:val="28"/>
        </w:rPr>
        <w:t>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/ А. В. Федоров.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Т. </w:t>
      </w:r>
      <w:r w:rsidRPr="0075086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зд-во </w:t>
      </w:r>
      <w:r>
        <w:rPr>
          <w:rFonts w:ascii="Times New Roman" w:hAnsi="Times New Roman" w:cs="Times New Roman"/>
          <w:bCs/>
          <w:sz w:val="28"/>
          <w:szCs w:val="28"/>
        </w:rPr>
        <w:t>«К</w:t>
      </w:r>
      <w:r w:rsidRPr="0075086B">
        <w:rPr>
          <w:rFonts w:ascii="Times New Roman" w:hAnsi="Times New Roman" w:cs="Times New Roman"/>
          <w:bCs/>
          <w:sz w:val="28"/>
          <w:szCs w:val="28"/>
        </w:rPr>
        <w:t>учма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5086B">
        <w:rPr>
          <w:rFonts w:ascii="Times New Roman" w:hAnsi="Times New Roman" w:cs="Times New Roman"/>
          <w:bCs/>
          <w:sz w:val="28"/>
          <w:szCs w:val="28"/>
        </w:rPr>
        <w:t>, 2004.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340 с.</w:t>
      </w:r>
    </w:p>
    <w:p w14:paraId="4AEFA1E1" w14:textId="77777777" w:rsidR="00445F65" w:rsidRPr="0075086B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Электронная культура и экранное творчество / под ред.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Э.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5086B">
        <w:rPr>
          <w:rFonts w:ascii="Times New Roman" w:hAnsi="Times New Roman" w:cs="Times New Roman"/>
          <w:bCs/>
          <w:sz w:val="28"/>
          <w:szCs w:val="28"/>
        </w:rPr>
        <w:t>азлогова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>. М.</w:t>
      </w:r>
      <w:proofErr w:type="gramStart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5086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РИК</w:t>
      </w:r>
      <w:r w:rsidRPr="0075086B">
        <w:rPr>
          <w:rFonts w:ascii="Times New Roman" w:hAnsi="Times New Roman" w:cs="Times New Roman"/>
          <w:bCs/>
          <w:sz w:val="28"/>
          <w:szCs w:val="28"/>
        </w:rPr>
        <w:t>, 2006.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382 с.</w:t>
      </w:r>
    </w:p>
    <w:p w14:paraId="66220549" w14:textId="77777777" w:rsidR="00445F65" w:rsidRDefault="00445F65" w:rsidP="00445F65">
      <w:pPr>
        <w:pStyle w:val="1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Экранная культура. теоретические проблемы.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5086B">
        <w:rPr>
          <w:rFonts w:ascii="Times New Roman" w:hAnsi="Times New Roman" w:cs="Times New Roman"/>
          <w:bCs/>
          <w:sz w:val="28"/>
          <w:szCs w:val="28"/>
        </w:rPr>
        <w:t>б. статей / под ред.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Э.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5086B">
        <w:rPr>
          <w:rFonts w:ascii="Times New Roman" w:hAnsi="Times New Roman" w:cs="Times New Roman"/>
          <w:bCs/>
          <w:sz w:val="28"/>
          <w:szCs w:val="28"/>
        </w:rPr>
        <w:t>азлогова</w:t>
      </w:r>
      <w:proofErr w:type="spellEnd"/>
      <w:r w:rsidRPr="007508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СП</w:t>
      </w:r>
      <w:r w:rsidRPr="0075086B">
        <w:rPr>
          <w:rFonts w:ascii="Times New Roman" w:hAnsi="Times New Roman" w:cs="Times New Roman"/>
          <w:bCs/>
          <w:sz w:val="28"/>
          <w:szCs w:val="28"/>
        </w:rPr>
        <w:t xml:space="preserve">б.: </w:t>
      </w:r>
      <w:r>
        <w:rPr>
          <w:rFonts w:ascii="Times New Roman" w:hAnsi="Times New Roman" w:cs="Times New Roman"/>
          <w:bCs/>
          <w:sz w:val="28"/>
          <w:szCs w:val="28"/>
        </w:rPr>
        <w:t>РИК</w:t>
      </w:r>
      <w:r w:rsidRPr="0075086B">
        <w:rPr>
          <w:rFonts w:ascii="Times New Roman" w:hAnsi="Times New Roman" w:cs="Times New Roman"/>
          <w:bCs/>
          <w:sz w:val="28"/>
          <w:szCs w:val="28"/>
        </w:rPr>
        <w:t>, 2012.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752 с.</w:t>
      </w:r>
      <w:r w:rsidRPr="0075086B">
        <w:rPr>
          <w:rFonts w:ascii="Times New Roman" w:hAnsi="Times New Roman" w:cs="Times New Roman"/>
          <w:bCs/>
          <w:sz w:val="28"/>
          <w:szCs w:val="28"/>
        </w:rPr>
        <w:cr/>
      </w:r>
    </w:p>
    <w:p w14:paraId="4231A579" w14:textId="77777777" w:rsidR="00445F65" w:rsidRDefault="00445F65" w:rsidP="00445F65">
      <w:pPr>
        <w:pStyle w:val="1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5A5F8A3" w14:textId="77777777" w:rsidR="00445F65" w:rsidRDefault="00445F65" w:rsidP="00445F65">
      <w:pPr>
        <w:pStyle w:val="1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B404B59" w14:textId="77777777" w:rsidR="00445F65" w:rsidRDefault="00445F65" w:rsidP="00445F65">
      <w:pPr>
        <w:pStyle w:val="1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C976FC4" w14:textId="0B9C743A" w:rsidR="00445F65" w:rsidRPr="006302E1" w:rsidRDefault="00445F65" w:rsidP="00EB1872">
      <w:pPr>
        <w:pStyle w:val="1"/>
        <w:spacing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A7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="0056009F" w:rsidRPr="006302E1">
        <w:rPr>
          <w:rFonts w:ascii="Times New Roman" w:hAnsi="Times New Roman" w:cs="Times New Roman"/>
          <w:b/>
          <w:color w:val="auto"/>
          <w:sz w:val="28"/>
          <w:szCs w:val="28"/>
        </w:rPr>
        <w:t>рекомендуемых средств диагностики и методика формиро</w:t>
      </w:r>
      <w:r w:rsidR="006302E1" w:rsidRPr="006302E1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56009F" w:rsidRPr="006302E1">
        <w:rPr>
          <w:rFonts w:ascii="Times New Roman" w:hAnsi="Times New Roman" w:cs="Times New Roman"/>
          <w:b/>
          <w:color w:val="auto"/>
          <w:sz w:val="28"/>
          <w:szCs w:val="28"/>
        </w:rPr>
        <w:t>ания итоговой оценки</w:t>
      </w:r>
    </w:p>
    <w:p w14:paraId="58A7BB9F" w14:textId="77777777" w:rsidR="00445F65" w:rsidRPr="009A7648" w:rsidRDefault="00445F65" w:rsidP="00EB1872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7648">
        <w:rPr>
          <w:rFonts w:ascii="Times New Roman" w:hAnsi="Times New Roman" w:cs="Times New Roman"/>
          <w:sz w:val="28"/>
          <w:szCs w:val="28"/>
        </w:rPr>
        <w:t>Устная форма.</w:t>
      </w:r>
    </w:p>
    <w:p w14:paraId="35D5A1B2" w14:textId="77777777" w:rsidR="00445F65" w:rsidRDefault="00445F65" w:rsidP="00445F65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форма.</w:t>
      </w:r>
    </w:p>
    <w:p w14:paraId="5FA908D2" w14:textId="77777777" w:rsidR="00445F65" w:rsidRDefault="00445F65" w:rsidP="00445F65">
      <w:pPr>
        <w:pStyle w:val="1"/>
        <w:widowControl w:val="0"/>
        <w:numPr>
          <w:ilvl w:val="0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Устно-письменная форма.</w:t>
      </w:r>
    </w:p>
    <w:p w14:paraId="72C4545A" w14:textId="77777777" w:rsidR="00445F65" w:rsidRDefault="00445F65" w:rsidP="00445F65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устной форме диагностики компетенций относится:</w:t>
      </w:r>
    </w:p>
    <w:p w14:paraId="70E4E865" w14:textId="77777777" w:rsidR="00445F65" w:rsidRDefault="00445F65" w:rsidP="00445F65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Устный опрос</w:t>
      </w:r>
    </w:p>
    <w:p w14:paraId="18B45385" w14:textId="77777777" w:rsidR="00445F65" w:rsidRDefault="00445F65" w:rsidP="00445F65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p w14:paraId="58F4CD49" w14:textId="77777777" w:rsidR="00445F65" w:rsidRDefault="00445F65" w:rsidP="00445F65">
      <w:pPr>
        <w:pStyle w:val="1"/>
        <w:widowControl w:val="0"/>
        <w:numPr>
          <w:ilvl w:val="0"/>
          <w:numId w:val="2"/>
        </w:numPr>
        <w:spacing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14:paraId="42745DA9" w14:textId="77777777" w:rsidR="00445F65" w:rsidRDefault="00445F65" w:rsidP="00445F65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письменной форме диагностики компетенций относятся:</w:t>
      </w:r>
    </w:p>
    <w:p w14:paraId="0539E4B4" w14:textId="77777777" w:rsidR="00445F65" w:rsidRDefault="00445F65" w:rsidP="00445F65">
      <w:pPr>
        <w:pStyle w:val="1"/>
        <w:widowControl w:val="0"/>
        <w:numPr>
          <w:ilvl w:val="0"/>
          <w:numId w:val="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проверка (контрольные опросы)</w:t>
      </w:r>
    </w:p>
    <w:p w14:paraId="19078BBC" w14:textId="77777777" w:rsidR="00445F65" w:rsidRDefault="00445F65" w:rsidP="00445F65">
      <w:pPr>
        <w:pStyle w:val="1"/>
        <w:widowControl w:val="0"/>
        <w:spacing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К устно-письменной форме диагностики компетенций относятся:</w:t>
      </w:r>
    </w:p>
    <w:p w14:paraId="51886391" w14:textId="77777777" w:rsidR="00445F65" w:rsidRDefault="00445F65" w:rsidP="00445F65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рефератов</w:t>
      </w:r>
    </w:p>
    <w:p w14:paraId="78609B52" w14:textId="77777777" w:rsidR="00445F65" w:rsidRDefault="00445F65" w:rsidP="00445F65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творческих работ</w:t>
      </w:r>
    </w:p>
    <w:p w14:paraId="2D339D57" w14:textId="77777777" w:rsidR="00445F65" w:rsidRDefault="00445F65" w:rsidP="00445F65">
      <w:pPr>
        <w:pStyle w:val="1"/>
        <w:widowControl w:val="0"/>
        <w:numPr>
          <w:ilvl w:val="0"/>
          <w:numId w:val="4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14:paraId="28172610" w14:textId="77777777" w:rsidR="003813DC" w:rsidRPr="003813DC" w:rsidRDefault="003813DC" w:rsidP="006302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13DC">
        <w:rPr>
          <w:rFonts w:ascii="Times New Roman" w:hAnsi="Times New Roman" w:cs="Times New Roman"/>
          <w:sz w:val="28"/>
          <w:szCs w:val="28"/>
          <w:lang w:eastAsia="zh-CN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 Примерные весовые коэффициенты, определяющие вклад текущего контроля знаний и текущей аттестации в рейтинговую оценку:</w:t>
      </w:r>
    </w:p>
    <w:p w14:paraId="1B1C0975" w14:textId="77777777" w:rsidR="003813DC" w:rsidRPr="003813DC" w:rsidRDefault="003813DC" w:rsidP="003813DC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13DC">
        <w:rPr>
          <w:rFonts w:ascii="Times New Roman" w:hAnsi="Times New Roman" w:cs="Times New Roman"/>
          <w:sz w:val="28"/>
          <w:szCs w:val="28"/>
          <w:lang w:eastAsia="zh-CN"/>
        </w:rPr>
        <w:t>- ответы на семинарах, участие в дискуссии – 40 %;</w:t>
      </w:r>
    </w:p>
    <w:p w14:paraId="1DA39896" w14:textId="77777777" w:rsidR="003813DC" w:rsidRPr="003813DC" w:rsidRDefault="003813DC" w:rsidP="003813DC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13DC">
        <w:rPr>
          <w:rFonts w:ascii="Times New Roman" w:hAnsi="Times New Roman" w:cs="Times New Roman"/>
          <w:sz w:val="28"/>
          <w:szCs w:val="28"/>
          <w:lang w:eastAsia="zh-CN"/>
        </w:rPr>
        <w:t>- подготовка презентации – 30 %;</w:t>
      </w:r>
    </w:p>
    <w:p w14:paraId="2821661F" w14:textId="77777777" w:rsidR="003813DC" w:rsidRPr="003813DC" w:rsidRDefault="003813DC" w:rsidP="003813DC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13DC">
        <w:rPr>
          <w:rFonts w:ascii="Times New Roman" w:hAnsi="Times New Roman" w:cs="Times New Roman"/>
          <w:sz w:val="28"/>
          <w:szCs w:val="28"/>
          <w:lang w:eastAsia="zh-CN"/>
        </w:rPr>
        <w:t>- подготовка реферата – 30 %.</w:t>
      </w:r>
    </w:p>
    <w:p w14:paraId="24576C82" w14:textId="77777777" w:rsidR="003813DC" w:rsidRPr="003813DC" w:rsidRDefault="003813DC" w:rsidP="003813D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813DC">
        <w:rPr>
          <w:rFonts w:ascii="Times New Roman" w:hAnsi="Times New Roman" w:cs="Times New Roman"/>
          <w:sz w:val="28"/>
          <w:szCs w:val="28"/>
          <w:lang w:eastAsia="zh-CN"/>
        </w:rPr>
        <w:t>Рейтинговая оценка по дисциплине рассчитывается на основе оценки текущей успеваемости и зачетной оценки с учетом их весовых коэффициентов. Оценка по текущей успеваемости составляет 50 %, оценка – 50%.</w:t>
      </w:r>
    </w:p>
    <w:p w14:paraId="3027D285" w14:textId="77777777" w:rsidR="00445F65" w:rsidRDefault="00445F65" w:rsidP="00445F65">
      <w:pPr>
        <w:pStyle w:val="1"/>
        <w:spacing w:line="240" w:lineRule="auto"/>
        <w:jc w:val="center"/>
      </w:pPr>
    </w:p>
    <w:p w14:paraId="6F09D18B" w14:textId="77777777" w:rsidR="00445F65" w:rsidRPr="00157242" w:rsidRDefault="00445F65" w:rsidP="00445F65">
      <w:pPr>
        <w:pStyle w:val="1"/>
        <w:spacing w:line="240" w:lineRule="auto"/>
        <w:ind w:left="3628"/>
        <w:contextualSpacing/>
        <w:rPr>
          <w:rFonts w:ascii="Times New Roman" w:hAnsi="Times New Roman" w:cs="Times New Roman"/>
          <w:sz w:val="28"/>
          <w:szCs w:val="28"/>
        </w:rPr>
      </w:pPr>
    </w:p>
    <w:p w14:paraId="5F820FC6" w14:textId="77777777" w:rsidR="00EB1872" w:rsidRPr="009C2E43" w:rsidRDefault="00EB1872" w:rsidP="00EB18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bookmarkStart w:id="6" w:name="_Hlk49731684"/>
      <w:r w:rsidRPr="009C2E4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Описание инновационных подходов и методов к преподаванию учебной дисциплины</w:t>
      </w:r>
    </w:p>
    <w:p w14:paraId="1BA41804" w14:textId="77777777" w:rsidR="00EB1872" w:rsidRPr="009C2E43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При организации образовательного процесса используется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эвристический подход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, который предполагает:</w:t>
      </w:r>
    </w:p>
    <w:p w14:paraId="013A1950" w14:textId="77777777" w:rsidR="00EB1872" w:rsidRPr="009C2E43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осуществление студентами личностно-значимых открытий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окружающего мира;</w:t>
      </w:r>
    </w:p>
    <w:p w14:paraId="2CE9CCF5" w14:textId="77777777" w:rsidR="00EB1872" w:rsidRPr="009C2E43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демонстрацию многообразия решений большинства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профессиональных задач и жизненных проблем;</w:t>
      </w:r>
    </w:p>
    <w:p w14:paraId="2068A401" w14:textId="77777777" w:rsidR="00EB1872" w:rsidRPr="009C2E43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творческую самореализацию обучающихся в процессе создания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образовательных продуктов;</w:t>
      </w:r>
    </w:p>
    <w:p w14:paraId="696886E6" w14:textId="77777777" w:rsidR="00EB1872" w:rsidRPr="009C2E43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C2E43">
        <w:rPr>
          <w:rFonts w:ascii="Times New Roman" w:hAnsi="Times New Roman" w:cs="Times New Roman"/>
          <w:sz w:val="28"/>
          <w:szCs w:val="28"/>
          <w:lang w:eastAsia="zh-CN"/>
        </w:rPr>
        <w:t>- индивидуализацию обучения через возможность самостоятельно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ставить цели, осуществлять рефлексию собственной образовательной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C2E43">
        <w:rPr>
          <w:rFonts w:ascii="Times New Roman" w:hAnsi="Times New Roman" w:cs="Times New Roman"/>
          <w:sz w:val="28"/>
          <w:szCs w:val="28"/>
          <w:lang w:eastAsia="zh-CN"/>
        </w:rPr>
        <w:t>деятельности.</w:t>
      </w:r>
    </w:p>
    <w:p w14:paraId="76DEF7A5" w14:textId="6F455283" w:rsidR="00EB1872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17B5C0E" w14:textId="048777A8" w:rsidR="006302E1" w:rsidRDefault="006302E1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C061117" w14:textId="77777777" w:rsidR="006302E1" w:rsidRDefault="006302E1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2CF6196" w14:textId="77777777" w:rsidR="00EB1872" w:rsidRDefault="00EB1872" w:rsidP="00EB18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34E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Методические рекомендации по организации самостоятельной работы обучающихся</w:t>
      </w:r>
    </w:p>
    <w:p w14:paraId="48DFA004" w14:textId="5E0CDAA3" w:rsidR="00EB1872" w:rsidRPr="00E34E7B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4E7B">
        <w:rPr>
          <w:rFonts w:ascii="Times New Roman" w:hAnsi="Times New Roman" w:cs="Times New Roman"/>
          <w:sz w:val="28"/>
          <w:szCs w:val="28"/>
          <w:lang w:eastAsia="zh-CN"/>
        </w:rPr>
        <w:t>Самостоятельная работа студентов в рамках изучения учебной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дисциплины «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медиакультуры</w:t>
      </w:r>
      <w:proofErr w:type="spellEnd"/>
      <w:r w:rsidRPr="00E34E7B">
        <w:rPr>
          <w:rFonts w:ascii="Times New Roman" w:hAnsi="Times New Roman" w:cs="Times New Roman"/>
          <w:sz w:val="28"/>
          <w:szCs w:val="28"/>
          <w:lang w:eastAsia="zh-CN"/>
        </w:rPr>
        <w:t>» включает:</w:t>
      </w:r>
    </w:p>
    <w:p w14:paraId="460AA234" w14:textId="77777777" w:rsidR="00EB1872" w:rsidRPr="00E34E7B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и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зучение учебно-методических материалов, размещенных 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образовательном портале;</w:t>
      </w:r>
    </w:p>
    <w:p w14:paraId="20FD7C2F" w14:textId="77777777" w:rsidR="00EB1872" w:rsidRPr="00E34E7B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зучение материалов из списка рекомендованной литературы,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размещенных на образовательном портале;</w:t>
      </w:r>
    </w:p>
    <w:p w14:paraId="72980C6A" w14:textId="77777777" w:rsidR="00EB1872" w:rsidRPr="00E34E7B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одготовка к опросу и устной презентации;</w:t>
      </w:r>
    </w:p>
    <w:p w14:paraId="1DEBC0D2" w14:textId="4E21265C" w:rsidR="00EB1872" w:rsidRDefault="00EB1872" w:rsidP="00EB18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E34E7B">
        <w:rPr>
          <w:rFonts w:ascii="Times New Roman" w:hAnsi="Times New Roman" w:cs="Times New Roman"/>
          <w:sz w:val="28"/>
          <w:szCs w:val="28"/>
          <w:lang w:eastAsia="zh-CN"/>
        </w:rPr>
        <w:t>одготовка к зачетным заданиям.</w:t>
      </w:r>
    </w:p>
    <w:bookmarkEnd w:id="6"/>
    <w:p w14:paraId="1AABB22B" w14:textId="73FBEF7B" w:rsidR="00445F65" w:rsidRDefault="00445F65" w:rsidP="00445F65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385E424" w14:textId="77777777" w:rsidR="003813DC" w:rsidRDefault="003813DC" w:rsidP="003813DC">
      <w:pPr>
        <w:pStyle w:val="1"/>
        <w:spacing w:line="240" w:lineRule="auto"/>
        <w:ind w:left="720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Темы творческих работ и рефератов</w:t>
      </w:r>
    </w:p>
    <w:p w14:paraId="228E32B0" w14:textId="77777777" w:rsidR="003813DC" w:rsidRPr="001D5919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348">
        <w:rPr>
          <w:rFonts w:ascii="Times New Roman" w:hAnsi="Times New Roman" w:cs="Times New Roman"/>
          <w:sz w:val="28"/>
          <w:szCs w:val="28"/>
        </w:rPr>
        <w:t xml:space="preserve">1.  </w:t>
      </w:r>
      <w:r w:rsidRPr="001D5919">
        <w:rPr>
          <w:rFonts w:ascii="Times New Roman" w:hAnsi="Times New Roman" w:cs="Times New Roman"/>
          <w:sz w:val="28"/>
          <w:szCs w:val="28"/>
        </w:rPr>
        <w:t>Культурологическая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Бахтина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1D5919">
        <w:rPr>
          <w:rFonts w:ascii="Times New Roman" w:hAnsi="Times New Roman" w:cs="Times New Roman"/>
          <w:sz w:val="28"/>
          <w:szCs w:val="28"/>
        </w:rPr>
        <w:t>медиаконтекст</w:t>
      </w:r>
      <w:proofErr w:type="spellEnd"/>
      <w:r w:rsidRPr="001D5919">
        <w:rPr>
          <w:rFonts w:ascii="Times New Roman" w:hAnsi="Times New Roman" w:cs="Times New Roman"/>
          <w:sz w:val="28"/>
          <w:szCs w:val="28"/>
        </w:rPr>
        <w:t>.</w:t>
      </w:r>
    </w:p>
    <w:p w14:paraId="443B5C35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19">
        <w:rPr>
          <w:rFonts w:ascii="Times New Roman" w:hAnsi="Times New Roman" w:cs="Times New Roman"/>
          <w:sz w:val="28"/>
          <w:szCs w:val="28"/>
        </w:rPr>
        <w:t>Структурологический</w:t>
      </w:r>
      <w:proofErr w:type="spellEnd"/>
      <w:r w:rsidRPr="001D5919">
        <w:rPr>
          <w:rFonts w:ascii="Times New Roman" w:hAnsi="Times New Roman" w:cs="Times New Roman"/>
          <w:sz w:val="28"/>
          <w:szCs w:val="28"/>
        </w:rPr>
        <w:t xml:space="preserve"> подход Р. Барта в контексте </w:t>
      </w:r>
      <w:proofErr w:type="spellStart"/>
      <w:r w:rsidRPr="001D591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информационного общества.</w:t>
      </w:r>
    </w:p>
    <w:p w14:paraId="344D4807" w14:textId="77777777" w:rsidR="003813DC" w:rsidRPr="001D5919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5919">
        <w:rPr>
          <w:rFonts w:ascii="Times New Roman" w:hAnsi="Times New Roman" w:cs="Times New Roman"/>
          <w:sz w:val="28"/>
          <w:szCs w:val="28"/>
        </w:rPr>
        <w:t>Постмодернизм как мировоззрение в культуре конца XX – начала 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19">
        <w:rPr>
          <w:rFonts w:ascii="Times New Roman" w:hAnsi="Times New Roman" w:cs="Times New Roman"/>
          <w:sz w:val="28"/>
          <w:szCs w:val="28"/>
        </w:rPr>
        <w:t>вв.</w:t>
      </w:r>
    </w:p>
    <w:p w14:paraId="13D1082A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5919">
        <w:rPr>
          <w:rFonts w:ascii="Times New Roman" w:hAnsi="Times New Roman" w:cs="Times New Roman"/>
          <w:sz w:val="28"/>
          <w:szCs w:val="28"/>
        </w:rPr>
        <w:t xml:space="preserve"> Электронные средства коммуникации в контексте </w:t>
      </w:r>
      <w:proofErr w:type="spellStart"/>
      <w:r w:rsidRPr="001D591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1D5919">
        <w:rPr>
          <w:rFonts w:ascii="Times New Roman" w:hAnsi="Times New Roman" w:cs="Times New Roman"/>
          <w:sz w:val="28"/>
          <w:szCs w:val="28"/>
        </w:rPr>
        <w:t>.</w:t>
      </w:r>
    </w:p>
    <w:p w14:paraId="55330202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5919">
        <w:rPr>
          <w:rFonts w:ascii="Times New Roman" w:hAnsi="Times New Roman" w:cs="Times New Roman"/>
          <w:sz w:val="28"/>
          <w:szCs w:val="28"/>
        </w:rPr>
        <w:t>Глобальные образы реальности в массовом кино.</w:t>
      </w:r>
    </w:p>
    <w:p w14:paraId="20E0DCE5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5919">
        <w:rPr>
          <w:rFonts w:ascii="Times New Roman" w:hAnsi="Times New Roman" w:cs="Times New Roman"/>
          <w:sz w:val="28"/>
          <w:szCs w:val="28"/>
        </w:rPr>
        <w:t xml:space="preserve">Трансформация форм межличностной коммуникации в контексте аудиовизуальных медиа.  </w:t>
      </w:r>
    </w:p>
    <w:p w14:paraId="6D8712AF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D5919">
        <w:rPr>
          <w:rFonts w:ascii="Times New Roman" w:hAnsi="Times New Roman" w:cs="Times New Roman"/>
          <w:sz w:val="28"/>
          <w:szCs w:val="28"/>
        </w:rPr>
        <w:t>Рекламные образы в современной массовой культуре: особенности функционирования.</w:t>
      </w:r>
    </w:p>
    <w:p w14:paraId="71E4A714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D5919">
        <w:rPr>
          <w:rFonts w:ascii="Times New Roman" w:hAnsi="Times New Roman" w:cs="Times New Roman"/>
          <w:sz w:val="28"/>
          <w:szCs w:val="28"/>
        </w:rPr>
        <w:t>Место и роль фотографии в визуальной культуре.</w:t>
      </w:r>
    </w:p>
    <w:p w14:paraId="6BEA8C7F" w14:textId="77777777" w:rsidR="003813DC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327BE">
        <w:rPr>
          <w:rFonts w:ascii="Times New Roman" w:hAnsi="Times New Roman" w:cs="Times New Roman"/>
          <w:sz w:val="28"/>
          <w:szCs w:val="28"/>
        </w:rPr>
        <w:t xml:space="preserve">Взаимодействие визуальных образов в современных телевизионных жанрах (новостные передачи, ток-шоу, сериалы). </w:t>
      </w:r>
    </w:p>
    <w:p w14:paraId="201CC313" w14:textId="77777777" w:rsidR="003813DC" w:rsidRPr="00724348" w:rsidRDefault="003813DC" w:rsidP="003813DC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327BE">
        <w:rPr>
          <w:rFonts w:ascii="Times New Roman" w:hAnsi="Times New Roman" w:cs="Times New Roman"/>
          <w:sz w:val="28"/>
          <w:szCs w:val="28"/>
        </w:rPr>
        <w:t xml:space="preserve">Проблема восприятия </w:t>
      </w:r>
      <w:proofErr w:type="spellStart"/>
      <w:r w:rsidRPr="00B327BE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B327BE">
        <w:rPr>
          <w:rFonts w:ascii="Times New Roman" w:hAnsi="Times New Roman" w:cs="Times New Roman"/>
          <w:sz w:val="28"/>
          <w:szCs w:val="28"/>
        </w:rPr>
        <w:t xml:space="preserve"> в современном социуме.</w:t>
      </w:r>
      <w:r w:rsidRPr="001D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F3766" w14:textId="77777777" w:rsidR="003813DC" w:rsidRPr="00F561E0" w:rsidRDefault="003813DC" w:rsidP="00445F65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7DEDA56" w14:textId="77777777" w:rsidR="00445F65" w:rsidRPr="00A734BE" w:rsidRDefault="00445F65" w:rsidP="00445F65">
      <w:pPr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A734BE">
        <w:rPr>
          <w:rFonts w:ascii="Times New Roman" w:hAnsi="Times New Roman" w:cs="Times New Roman"/>
          <w:b/>
          <w:sz w:val="28"/>
          <w:szCs w:val="28"/>
        </w:rPr>
        <w:t>Примерный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вопросов к зачету</w:t>
      </w:r>
    </w:p>
    <w:p w14:paraId="4F2DE8E7" w14:textId="4BD7F6A9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 как социокультурный феномен.</w:t>
      </w:r>
    </w:p>
    <w:p w14:paraId="2F4CCEF8" w14:textId="634B2EF0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: информационная, коммуникативная, когнитивная. </w:t>
      </w:r>
    </w:p>
    <w:p w14:paraId="30ACCCE6" w14:textId="66DDB10C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7FCE">
        <w:rPr>
          <w:rFonts w:ascii="Times New Roman" w:hAnsi="Times New Roman" w:cs="Times New Roman"/>
          <w:sz w:val="28"/>
          <w:szCs w:val="28"/>
        </w:rPr>
        <w:t xml:space="preserve">Основные концепции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 (М.  Бахтин, Ж.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, Р. Барт, Ю.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Кристева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03D4DFF" w14:textId="3524E505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Техническая революция эпохи модерна. </w:t>
      </w:r>
    </w:p>
    <w:p w14:paraId="7AE6238C" w14:textId="495EDF00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 в эпоху глобализации. </w:t>
      </w:r>
    </w:p>
    <w:p w14:paraId="69EEB20F" w14:textId="10D86CBA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7FCE">
        <w:rPr>
          <w:rFonts w:ascii="Times New Roman" w:hAnsi="Times New Roman" w:cs="Times New Roman"/>
          <w:sz w:val="28"/>
          <w:szCs w:val="28"/>
        </w:rPr>
        <w:t>Метаморфозы экранной культуры.</w:t>
      </w:r>
    </w:p>
    <w:p w14:paraId="0531E190" w14:textId="6FE82C7B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Социализация и творчество в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65A70B4E" w14:textId="5686F2FF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Социокультурная среда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54699FCD" w14:textId="5F919A13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B7FCE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»: генезис и динамика расширения объема понятия. Типология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73246DF6" w14:textId="121F184B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7FCE">
        <w:rPr>
          <w:rFonts w:ascii="Times New Roman" w:hAnsi="Times New Roman" w:cs="Times New Roman"/>
          <w:sz w:val="28"/>
          <w:szCs w:val="28"/>
        </w:rPr>
        <w:t xml:space="preserve">Лингвистические и экстралингвистические параметры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579B652F" w14:textId="267F32D4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B7FCE">
        <w:rPr>
          <w:rFonts w:ascii="Times New Roman" w:hAnsi="Times New Roman" w:cs="Times New Roman"/>
          <w:sz w:val="28"/>
          <w:szCs w:val="28"/>
        </w:rPr>
        <w:t>Институциональный тип текста (журналистский, рекламный, PR-текст).</w:t>
      </w:r>
    </w:p>
    <w:p w14:paraId="7F85AEC9" w14:textId="60F14A16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B7FCE">
        <w:rPr>
          <w:rFonts w:ascii="Times New Roman" w:hAnsi="Times New Roman" w:cs="Times New Roman"/>
          <w:sz w:val="28"/>
          <w:szCs w:val="28"/>
        </w:rPr>
        <w:t xml:space="preserve">Проблемы восприятия произведений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F58BE" w14:textId="6CEF6E7B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Теоретические концепции и практика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044C5774" w14:textId="3A599316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 в Беларуси: кто, где и как учат.</w:t>
      </w:r>
    </w:p>
    <w:p w14:paraId="7FC3BC3A" w14:textId="38D9CC42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B7FCE">
        <w:rPr>
          <w:rFonts w:ascii="Times New Roman" w:hAnsi="Times New Roman" w:cs="Times New Roman"/>
          <w:sz w:val="28"/>
          <w:szCs w:val="28"/>
        </w:rPr>
        <w:t xml:space="preserve">Аудиовизуальная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. Феномены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киберкультуры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 xml:space="preserve"> и их влияние на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1318FB07" w14:textId="1D8977BA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7FCE">
        <w:rPr>
          <w:rFonts w:ascii="Times New Roman" w:hAnsi="Times New Roman" w:cs="Times New Roman"/>
          <w:sz w:val="28"/>
          <w:szCs w:val="28"/>
        </w:rPr>
        <w:t xml:space="preserve">Фотография как предмет интерпретации и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медианалитики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4062FC0E" w14:textId="5331FCAC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B7FCE">
        <w:rPr>
          <w:rFonts w:ascii="Times New Roman" w:hAnsi="Times New Roman" w:cs="Times New Roman"/>
          <w:sz w:val="28"/>
          <w:szCs w:val="28"/>
        </w:rPr>
        <w:t>Принципы создания визуальных метафор.</w:t>
      </w:r>
    </w:p>
    <w:p w14:paraId="306C8DFD" w14:textId="388319E3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B7FCE">
        <w:rPr>
          <w:rFonts w:ascii="Times New Roman" w:hAnsi="Times New Roman" w:cs="Times New Roman"/>
          <w:sz w:val="28"/>
          <w:szCs w:val="28"/>
        </w:rPr>
        <w:t>Документальный и художественный дискурсы современного кинематографа.</w:t>
      </w:r>
    </w:p>
    <w:p w14:paraId="4F8FE1C6" w14:textId="10FD6743" w:rsidR="006B7FCE" w:rsidRPr="006B7FCE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B7FCE">
        <w:rPr>
          <w:rFonts w:ascii="Times New Roman" w:hAnsi="Times New Roman" w:cs="Times New Roman"/>
          <w:sz w:val="28"/>
          <w:szCs w:val="28"/>
        </w:rPr>
        <w:t>Режиссура кино и практика производства мультимедийного текста.</w:t>
      </w:r>
    </w:p>
    <w:p w14:paraId="3A985B6C" w14:textId="7F74FEA5" w:rsidR="00445F65" w:rsidRDefault="006B7FCE" w:rsidP="006B7F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B7FCE">
        <w:rPr>
          <w:rFonts w:ascii="Times New Roman" w:hAnsi="Times New Roman" w:cs="Times New Roman"/>
          <w:sz w:val="28"/>
          <w:szCs w:val="28"/>
        </w:rPr>
        <w:t xml:space="preserve">Приемы и средства выразительности в </w:t>
      </w:r>
      <w:proofErr w:type="spellStart"/>
      <w:r w:rsidRPr="006B7FCE">
        <w:rPr>
          <w:rFonts w:ascii="Times New Roman" w:hAnsi="Times New Roman" w:cs="Times New Roman"/>
          <w:sz w:val="28"/>
          <w:szCs w:val="28"/>
        </w:rPr>
        <w:t>медиатворчестве</w:t>
      </w:r>
      <w:proofErr w:type="spellEnd"/>
      <w:r w:rsidRPr="006B7FCE">
        <w:rPr>
          <w:rFonts w:ascii="Times New Roman" w:hAnsi="Times New Roman" w:cs="Times New Roman"/>
          <w:sz w:val="28"/>
          <w:szCs w:val="28"/>
        </w:rPr>
        <w:t>.</w:t>
      </w:r>
    </w:p>
    <w:p w14:paraId="01F8232B" w14:textId="77777777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769CF70" w14:textId="77777777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147B29D" w14:textId="77777777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569C00FC" w14:textId="77777777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39DE961E" w14:textId="77777777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B31DD2F" w14:textId="2E2C8352" w:rsidR="00445F65" w:rsidRDefault="00445F65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CB6AE09" w14:textId="073F99E4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DFF74CE" w14:textId="3C30C66C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3638F0EE" w14:textId="417FB02E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5A96A6C2" w14:textId="60883658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6499ADF3" w14:textId="76B33743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545C0C6F" w14:textId="6A55EB58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D3273D2" w14:textId="13922BDD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69A97867" w14:textId="257CED53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44A93DD4" w14:textId="2BB5BC18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5FDA288" w14:textId="1E5135FE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C910B0B" w14:textId="5361808F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5E8DC670" w14:textId="0002A463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00691A73" w14:textId="5B284EE5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346799CE" w14:textId="05845133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402BD171" w14:textId="6C0EB391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0B0BA183" w14:textId="583FDE5A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54212A4" w14:textId="61DE1A29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209E79F4" w14:textId="77777777" w:rsidR="006B7FCE" w:rsidRDefault="006B7FCE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86FFF2F" w14:textId="12D199E4" w:rsidR="00EB1872" w:rsidRDefault="00EB1872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0E097DF2" w14:textId="040FE8EC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16749C6" w14:textId="228618EF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0D7740CD" w14:textId="32FD9FE3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46EB8FC5" w14:textId="55F75D45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0DC1FEB4" w14:textId="665502AD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66548508" w14:textId="53806A1C" w:rsidR="00E754C1" w:rsidRDefault="00E754C1" w:rsidP="00445F65">
      <w:pPr>
        <w:rPr>
          <w:rFonts w:ascii="Times New Roman" w:hAnsi="Times New Roman" w:cs="Times New Roman"/>
          <w:b/>
          <w:sz w:val="28"/>
          <w:szCs w:val="28"/>
        </w:rPr>
      </w:pPr>
    </w:p>
    <w:p w14:paraId="7F2A42DD" w14:textId="77777777" w:rsidR="00445F65" w:rsidRDefault="00445F65" w:rsidP="00445F65">
      <w:pPr>
        <w:pStyle w:val="1"/>
        <w:spacing w:line="240" w:lineRule="auto"/>
        <w:ind w:left="284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p w14:paraId="135406BC" w14:textId="77777777" w:rsidR="00445F65" w:rsidRDefault="00445F65" w:rsidP="00445F65">
      <w:pPr>
        <w:pStyle w:val="1"/>
        <w:spacing w:line="240" w:lineRule="auto"/>
        <w:jc w:val="center"/>
      </w:pPr>
    </w:p>
    <w:tbl>
      <w:tblPr>
        <w:tblW w:w="9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693"/>
        <w:gridCol w:w="2410"/>
        <w:gridCol w:w="2268"/>
      </w:tblGrid>
      <w:tr w:rsidR="00445F65" w14:paraId="56769DA8" w14:textId="77777777" w:rsidTr="00B2394E">
        <w:tc>
          <w:tcPr>
            <w:tcW w:w="2553" w:type="dxa"/>
            <w:vAlign w:val="center"/>
          </w:tcPr>
          <w:p w14:paraId="199303E2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учебной</w:t>
            </w:r>
          </w:p>
          <w:p w14:paraId="3808C7AC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2693" w:type="dxa"/>
            <w:vAlign w:val="center"/>
          </w:tcPr>
          <w:p w14:paraId="43E0F1C4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410" w:type="dxa"/>
            <w:vAlign w:val="center"/>
          </w:tcPr>
          <w:p w14:paraId="27A7D5B4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268" w:type="dxa"/>
            <w:vAlign w:val="center"/>
          </w:tcPr>
          <w:p w14:paraId="6CBE2AA3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 xml:space="preserve">Решение, принятое кафедрой, разработавшей программу (дата, № </w:t>
            </w:r>
            <w:proofErr w:type="spellStart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45F65" w14:paraId="7E5EACF9" w14:textId="77777777" w:rsidTr="00B2394E">
        <w:tc>
          <w:tcPr>
            <w:tcW w:w="2553" w:type="dxa"/>
          </w:tcPr>
          <w:p w14:paraId="1F8B2C58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930FE8A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7A1D46B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65ED003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F65" w14:paraId="5FA2273E" w14:textId="77777777" w:rsidTr="00B2394E">
        <w:tc>
          <w:tcPr>
            <w:tcW w:w="2553" w:type="dxa"/>
          </w:tcPr>
          <w:p w14:paraId="111EBAE8" w14:textId="269E1F85" w:rsidR="00445F65" w:rsidRPr="00403844" w:rsidRDefault="00445F65" w:rsidP="00B2394E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Национальные ценности в экранной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2F4FFDD" w14:textId="77777777" w:rsidR="00445F65" w:rsidRDefault="00445F65" w:rsidP="00B2394E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</w:tcPr>
          <w:p w14:paraId="6C08BA38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</w:tcPr>
          <w:p w14:paraId="25DCD6A1" w14:textId="77777777" w:rsidR="00445F65" w:rsidRPr="001843D4" w:rsidRDefault="00445F65" w:rsidP="00B2394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2422A1B3" w14:textId="7C6B82A8" w:rsidR="00445F65" w:rsidRPr="001843D4" w:rsidRDefault="00445F65" w:rsidP="00B2394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D11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445F65" w14:paraId="1FC5D9ED" w14:textId="77777777" w:rsidTr="009F11B1">
        <w:trPr>
          <w:trHeight w:val="1271"/>
        </w:trPr>
        <w:tc>
          <w:tcPr>
            <w:tcW w:w="2553" w:type="dxa"/>
            <w:tcBorders>
              <w:bottom w:val="single" w:sz="4" w:space="0" w:color="auto"/>
            </w:tcBorders>
          </w:tcPr>
          <w:p w14:paraId="6AC85FD8" w14:textId="75CB064A" w:rsidR="00445F65" w:rsidRPr="00403844" w:rsidRDefault="00445F65" w:rsidP="00B2394E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«Медиа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проект культурной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11D802" w14:textId="77777777" w:rsidR="00445F65" w:rsidRDefault="00445F65" w:rsidP="00B2394E">
            <w:pPr>
              <w:pStyle w:val="1"/>
              <w:spacing w:line="240" w:lineRule="auto"/>
              <w:jc w:val="both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9885FD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591CC5" w14:textId="77777777" w:rsidR="00445F65" w:rsidRPr="001843D4" w:rsidRDefault="00445F65" w:rsidP="00B2394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D4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46B16D95" w14:textId="3D306B82" w:rsidR="00445F65" w:rsidRPr="001843D4" w:rsidRDefault="00445F65" w:rsidP="00B2394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1B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184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D11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9F11B1" w14:paraId="122E62FE" w14:textId="77777777" w:rsidTr="009F11B1">
        <w:trPr>
          <w:trHeight w:val="1353"/>
        </w:trPr>
        <w:tc>
          <w:tcPr>
            <w:tcW w:w="2553" w:type="dxa"/>
            <w:tcBorders>
              <w:top w:val="single" w:sz="4" w:space="0" w:color="auto"/>
            </w:tcBorders>
          </w:tcPr>
          <w:p w14:paraId="4D3A98BF" w14:textId="7C18A38C" w:rsidR="003813DC" w:rsidRPr="006302E1" w:rsidRDefault="009F11B1" w:rsidP="00B2394E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02E1" w:rsidRPr="006302E1">
              <w:rPr>
                <w:rFonts w:ascii="Times New Roman" w:hAnsi="Times New Roman" w:cs="Times New Roman"/>
                <w:sz w:val="28"/>
                <w:szCs w:val="28"/>
              </w:rPr>
              <w:t>Основы творческой деятельности литературного работника</w:t>
            </w: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02A5D6" w14:textId="6DAD2282" w:rsidR="009F11B1" w:rsidRPr="006302E1" w:rsidRDefault="009F11B1" w:rsidP="00B2394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Кафедра литературно-художественной критики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CA0E366" w14:textId="167A933C" w:rsidR="009F11B1" w:rsidRPr="006302E1" w:rsidRDefault="009F11B1" w:rsidP="00B2394E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CC7070" w14:textId="77777777" w:rsidR="009F11B1" w:rsidRPr="006302E1" w:rsidRDefault="009F11B1" w:rsidP="009F11B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  <w:p w14:paraId="7340A607" w14:textId="1B0232AF" w:rsidR="009F11B1" w:rsidRPr="006302E1" w:rsidRDefault="009F11B1" w:rsidP="009F11B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E1">
              <w:rPr>
                <w:rFonts w:ascii="Times New Roman" w:hAnsi="Times New Roman" w:cs="Times New Roman"/>
                <w:sz w:val="28"/>
                <w:szCs w:val="28"/>
              </w:rPr>
              <w:t>Протокол № 17 04.06.</w:t>
            </w:r>
            <w:r w:rsidRPr="00630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</w:p>
        </w:tc>
      </w:tr>
    </w:tbl>
    <w:p w14:paraId="600DED4B" w14:textId="77777777" w:rsidR="00445F65" w:rsidRDefault="00445F65" w:rsidP="00445F65">
      <w:pPr>
        <w:pStyle w:val="1"/>
        <w:spacing w:line="240" w:lineRule="auto"/>
        <w:jc w:val="both"/>
      </w:pPr>
    </w:p>
    <w:p w14:paraId="1155413F" w14:textId="77777777" w:rsidR="00445F65" w:rsidRDefault="00445F65" w:rsidP="00445F65">
      <w:pPr>
        <w:pStyle w:val="1"/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14:paraId="0EB4D00D" w14:textId="77777777" w:rsidR="00445F65" w:rsidRDefault="00445F65" w:rsidP="00445F65">
      <w:pPr>
        <w:pStyle w:val="1"/>
        <w:spacing w:line="240" w:lineRule="auto"/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066"/>
        <w:gridCol w:w="4410"/>
      </w:tblGrid>
      <w:tr w:rsidR="00445F65" w14:paraId="00F77AF3" w14:textId="77777777" w:rsidTr="00B2394E">
        <w:tc>
          <w:tcPr>
            <w:tcW w:w="1130" w:type="dxa"/>
          </w:tcPr>
          <w:p w14:paraId="499E451C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066" w:type="dxa"/>
          </w:tcPr>
          <w:p w14:paraId="57CE1A76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Дополнения и изменения</w:t>
            </w:r>
          </w:p>
        </w:tc>
        <w:tc>
          <w:tcPr>
            <w:tcW w:w="4410" w:type="dxa"/>
          </w:tcPr>
          <w:p w14:paraId="18DA1229" w14:textId="77777777" w:rsidR="00445F65" w:rsidRDefault="00445F65" w:rsidP="00B2394E">
            <w:pPr>
              <w:pStyle w:val="1"/>
              <w:spacing w:line="240" w:lineRule="auto"/>
              <w:jc w:val="center"/>
            </w:pPr>
            <w:r w:rsidRPr="00387DB1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445F65" w14:paraId="560D0466" w14:textId="77777777" w:rsidTr="00B2394E">
        <w:trPr>
          <w:trHeight w:val="4620"/>
        </w:trPr>
        <w:tc>
          <w:tcPr>
            <w:tcW w:w="1130" w:type="dxa"/>
          </w:tcPr>
          <w:p w14:paraId="31347DC4" w14:textId="77777777" w:rsidR="00445F65" w:rsidRDefault="00445F65" w:rsidP="00B2394E">
            <w:pPr>
              <w:pStyle w:val="1"/>
              <w:spacing w:line="240" w:lineRule="auto"/>
              <w:jc w:val="center"/>
            </w:pPr>
          </w:p>
        </w:tc>
        <w:tc>
          <w:tcPr>
            <w:tcW w:w="4066" w:type="dxa"/>
          </w:tcPr>
          <w:p w14:paraId="45C9989A" w14:textId="77777777" w:rsidR="00445F65" w:rsidRDefault="00445F65" w:rsidP="00B2394E">
            <w:pPr>
              <w:pStyle w:val="1"/>
              <w:spacing w:line="240" w:lineRule="auto"/>
              <w:jc w:val="center"/>
            </w:pPr>
          </w:p>
        </w:tc>
        <w:tc>
          <w:tcPr>
            <w:tcW w:w="4410" w:type="dxa"/>
          </w:tcPr>
          <w:p w14:paraId="61F02D76" w14:textId="77777777" w:rsidR="00445F65" w:rsidRDefault="00445F65" w:rsidP="00B2394E">
            <w:pPr>
              <w:pStyle w:val="1"/>
              <w:spacing w:line="240" w:lineRule="auto"/>
              <w:jc w:val="center"/>
            </w:pPr>
          </w:p>
        </w:tc>
      </w:tr>
    </w:tbl>
    <w:p w14:paraId="4C6E928C" w14:textId="77777777" w:rsidR="00445F65" w:rsidRDefault="00445F65" w:rsidP="00445F65">
      <w:pPr>
        <w:pStyle w:val="1"/>
        <w:spacing w:line="240" w:lineRule="auto"/>
        <w:ind w:firstLine="708"/>
      </w:pPr>
    </w:p>
    <w:p w14:paraId="48F8E85D" w14:textId="77777777" w:rsidR="00445F65" w:rsidRDefault="00445F65" w:rsidP="00445F65">
      <w:pPr>
        <w:pStyle w:val="1"/>
        <w:spacing w:after="200"/>
      </w:pPr>
    </w:p>
    <w:p w14:paraId="0FF71A05" w14:textId="77777777" w:rsidR="00445F65" w:rsidRDefault="00445F65" w:rsidP="00445F65">
      <w:pPr>
        <w:pStyle w:val="1"/>
        <w:spacing w:after="200"/>
        <w:ind w:left="-142"/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литературно-художественной критики (протокол № __от ______________ 202_ г.)</w:t>
      </w:r>
    </w:p>
    <w:p w14:paraId="15ADEA51" w14:textId="77777777" w:rsidR="00445F65" w:rsidRDefault="00445F65" w:rsidP="00445F65">
      <w:pPr>
        <w:pStyle w:val="1"/>
        <w:spacing w:line="240" w:lineRule="auto"/>
        <w:ind w:left="-142"/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  <w:t>Л.П. Саенкова-Мельницкая</w:t>
      </w:r>
    </w:p>
    <w:p w14:paraId="4C02D741" w14:textId="77777777" w:rsidR="00445F65" w:rsidRDefault="00445F65" w:rsidP="00445F65">
      <w:pPr>
        <w:pStyle w:val="1"/>
        <w:spacing w:line="240" w:lineRule="auto"/>
        <w:ind w:left="-142"/>
      </w:pPr>
    </w:p>
    <w:p w14:paraId="2408AA70" w14:textId="77777777" w:rsidR="00445F65" w:rsidRDefault="00445F65" w:rsidP="00445F65">
      <w:pPr>
        <w:pStyle w:val="1"/>
        <w:spacing w:line="240" w:lineRule="auto"/>
        <w:ind w:left="-142"/>
        <w:outlineLvl w:val="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7F4BA6" w14:textId="77777777" w:rsidR="00445F65" w:rsidRDefault="00445F65" w:rsidP="00445F65">
      <w:pPr>
        <w:pStyle w:val="1"/>
        <w:spacing w:line="240" w:lineRule="auto"/>
        <w:ind w:left="-142"/>
        <w:outlineLvl w:val="0"/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5D860BA6" w14:textId="77777777" w:rsidR="00445F65" w:rsidRDefault="00445F65" w:rsidP="00445F65">
      <w:pPr>
        <w:pStyle w:val="1"/>
        <w:spacing w:line="240" w:lineRule="auto"/>
        <w:ind w:left="-142"/>
      </w:pP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</w:p>
    <w:p w14:paraId="7A79D251" w14:textId="77777777" w:rsidR="00445F65" w:rsidRDefault="00445F65" w:rsidP="00445F65">
      <w:pPr>
        <w:pStyle w:val="1"/>
        <w:spacing w:line="240" w:lineRule="auto"/>
        <w:jc w:val="center"/>
      </w:pPr>
    </w:p>
    <w:p w14:paraId="2E8666A9" w14:textId="77777777" w:rsidR="00445F65" w:rsidRDefault="00445F65" w:rsidP="00445F65"/>
    <w:p w14:paraId="751D3756" w14:textId="77777777" w:rsidR="00445F65" w:rsidRPr="00445F65" w:rsidRDefault="00445F65" w:rsidP="00445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5F65" w:rsidRPr="00445F65" w:rsidSect="00445F65"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AF8F" w14:textId="77777777" w:rsidR="00DA349B" w:rsidRDefault="00DA349B" w:rsidP="00445F65">
      <w:pPr>
        <w:spacing w:line="240" w:lineRule="auto"/>
      </w:pPr>
      <w:r>
        <w:separator/>
      </w:r>
    </w:p>
  </w:endnote>
  <w:endnote w:type="continuationSeparator" w:id="0">
    <w:p w14:paraId="75DD8B61" w14:textId="77777777" w:rsidR="00DA349B" w:rsidRDefault="00DA349B" w:rsidP="00445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18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810BC6" w14:textId="2E320A6F" w:rsidR="00B2394E" w:rsidRPr="00445F65" w:rsidRDefault="00B2394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F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5F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F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A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5F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4AD8D29" w14:textId="77777777" w:rsidR="00B2394E" w:rsidRDefault="00B239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32E9" w14:textId="675ADF92" w:rsidR="005E091E" w:rsidRPr="005E091E" w:rsidRDefault="005E091E" w:rsidP="005E091E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5E091E">
      <w:rPr>
        <w:rFonts w:ascii="Times New Roman" w:hAnsi="Times New Roman" w:cs="Times New Roman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95E2" w14:textId="7B96749D" w:rsidR="005E091E" w:rsidRPr="005E091E" w:rsidRDefault="005E091E" w:rsidP="005E091E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52DA1" w14:textId="77777777" w:rsidR="00DA349B" w:rsidRDefault="00DA349B" w:rsidP="00445F65">
      <w:pPr>
        <w:spacing w:line="240" w:lineRule="auto"/>
      </w:pPr>
      <w:r>
        <w:separator/>
      </w:r>
    </w:p>
  </w:footnote>
  <w:footnote w:type="continuationSeparator" w:id="0">
    <w:p w14:paraId="254E6CFE" w14:textId="77777777" w:rsidR="00DA349B" w:rsidRDefault="00DA349B" w:rsidP="00445F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5B3"/>
    <w:multiLevelType w:val="multilevel"/>
    <w:tmpl w:val="9D5A086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 w15:restartNumberingAfterBreak="0">
    <w:nsid w:val="1B931216"/>
    <w:multiLevelType w:val="multilevel"/>
    <w:tmpl w:val="2D52056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 w15:restartNumberingAfterBreak="0">
    <w:nsid w:val="42877820"/>
    <w:multiLevelType w:val="multilevel"/>
    <w:tmpl w:val="581A4FD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 w15:restartNumberingAfterBreak="0">
    <w:nsid w:val="64FB4CFE"/>
    <w:multiLevelType w:val="multilevel"/>
    <w:tmpl w:val="5DCE183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65"/>
    <w:rsid w:val="000349D0"/>
    <w:rsid w:val="00105EDF"/>
    <w:rsid w:val="001672B5"/>
    <w:rsid w:val="001D746F"/>
    <w:rsid w:val="00246534"/>
    <w:rsid w:val="0025500F"/>
    <w:rsid w:val="00275807"/>
    <w:rsid w:val="002A1A5C"/>
    <w:rsid w:val="002C121C"/>
    <w:rsid w:val="002E1A96"/>
    <w:rsid w:val="002E4D9D"/>
    <w:rsid w:val="003813DC"/>
    <w:rsid w:val="004253CE"/>
    <w:rsid w:val="00427FF6"/>
    <w:rsid w:val="00445F65"/>
    <w:rsid w:val="004570A2"/>
    <w:rsid w:val="00493C02"/>
    <w:rsid w:val="004E4C1F"/>
    <w:rsid w:val="005012FC"/>
    <w:rsid w:val="00515FB6"/>
    <w:rsid w:val="0056009F"/>
    <w:rsid w:val="005E091E"/>
    <w:rsid w:val="006302E1"/>
    <w:rsid w:val="00652C8A"/>
    <w:rsid w:val="006B7FCE"/>
    <w:rsid w:val="006D6249"/>
    <w:rsid w:val="00734B0E"/>
    <w:rsid w:val="007F68E5"/>
    <w:rsid w:val="008002EC"/>
    <w:rsid w:val="008007AC"/>
    <w:rsid w:val="00897316"/>
    <w:rsid w:val="0092317B"/>
    <w:rsid w:val="009816E8"/>
    <w:rsid w:val="009A2981"/>
    <w:rsid w:val="009D4E50"/>
    <w:rsid w:val="009F11B1"/>
    <w:rsid w:val="00B13729"/>
    <w:rsid w:val="00B2394E"/>
    <w:rsid w:val="00B97EA5"/>
    <w:rsid w:val="00C24DDB"/>
    <w:rsid w:val="00D112EB"/>
    <w:rsid w:val="00DA349B"/>
    <w:rsid w:val="00DA4190"/>
    <w:rsid w:val="00DA66FF"/>
    <w:rsid w:val="00DD29BF"/>
    <w:rsid w:val="00E74590"/>
    <w:rsid w:val="00E754C1"/>
    <w:rsid w:val="00E7691F"/>
    <w:rsid w:val="00EB1872"/>
    <w:rsid w:val="00F9612C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2FDB"/>
  <w15:chartTrackingRefBased/>
  <w15:docId w15:val="{D673B82D-7511-4917-888F-336D674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6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5F6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445F6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F65"/>
    <w:rPr>
      <w:rFonts w:ascii="Arial" w:eastAsia="Times New Roman" w:hAnsi="Arial" w:cs="Arial"/>
      <w:color w:val="00000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45F6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F65"/>
    <w:rPr>
      <w:rFonts w:ascii="Arial" w:eastAsia="Times New Roman" w:hAnsi="Arial" w:cs="Arial"/>
      <w:color w:val="000000"/>
      <w:lang w:val="ru-RU" w:eastAsia="ru-RU"/>
    </w:rPr>
  </w:style>
  <w:style w:type="table" w:styleId="a7">
    <w:name w:val="Table Grid"/>
    <w:basedOn w:val="a1"/>
    <w:uiPriority w:val="39"/>
    <w:rsid w:val="0044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7FCE"/>
    <w:pPr>
      <w:ind w:left="720"/>
      <w:contextualSpacing/>
    </w:pPr>
  </w:style>
  <w:style w:type="paragraph" w:customStyle="1" w:styleId="Default">
    <w:name w:val="Default"/>
    <w:qFormat/>
    <w:rsid w:val="00515FB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Tochickaya</dc:creator>
  <cp:keywords/>
  <dc:description/>
  <cp:lastModifiedBy>Nadya Tochickaya</cp:lastModifiedBy>
  <cp:revision>2</cp:revision>
  <dcterms:created xsi:type="dcterms:W3CDTF">2020-10-09T17:54:00Z</dcterms:created>
  <dcterms:modified xsi:type="dcterms:W3CDTF">2020-10-09T17:54:00Z</dcterms:modified>
</cp:coreProperties>
</file>