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B176F" w:rsidRPr="006A49A0" w:rsidRDefault="001B176F" w:rsidP="001B176F">
      <w:pPr>
        <w:pStyle w:val="a3"/>
        <w:spacing w:line="360" w:lineRule="exact"/>
        <w:jc w:val="center"/>
        <w:outlineLvl w:val="0"/>
        <w:rPr>
          <w:rFonts w:ascii="Times New Roman" w:hAnsi="Times New Roman" w:cs="Times New Roman"/>
          <w:b/>
          <w:sz w:val="32"/>
          <w:szCs w:val="28"/>
        </w:rPr>
      </w:pPr>
      <w:bookmarkStart w:id="0" w:name="_Toc41655472"/>
      <w:r w:rsidRPr="006A49A0">
        <w:rPr>
          <w:rFonts w:ascii="Times New Roman" w:hAnsi="Times New Roman" w:cs="Times New Roman"/>
          <w:b/>
          <w:sz w:val="32"/>
          <w:szCs w:val="28"/>
        </w:rPr>
        <w:t>РЕФЕРАТ ДИПЛОМНОЙ РАБОТЫ</w:t>
      </w:r>
      <w:bookmarkEnd w:id="0"/>
    </w:p>
    <w:p w:rsidR="001B176F" w:rsidRPr="006A49A0" w:rsidRDefault="001B176F" w:rsidP="001B176F">
      <w:pPr>
        <w:pStyle w:val="a3"/>
        <w:spacing w:line="360" w:lineRule="exact"/>
        <w:jc w:val="both"/>
        <w:outlineLvl w:val="0"/>
        <w:rPr>
          <w:rFonts w:ascii="Times New Roman" w:hAnsi="Times New Roman" w:cs="Times New Roman"/>
          <w:sz w:val="32"/>
          <w:szCs w:val="28"/>
          <w:lang w:val="be-BY"/>
        </w:rPr>
      </w:pPr>
    </w:p>
    <w:p w:rsidR="001B176F" w:rsidRPr="006A49A0" w:rsidRDefault="001B176F" w:rsidP="001B176F">
      <w:pPr>
        <w:pStyle w:val="a3"/>
        <w:spacing w:line="360" w:lineRule="exact"/>
        <w:jc w:val="both"/>
        <w:outlineLvl w:val="0"/>
        <w:rPr>
          <w:rFonts w:ascii="Times New Roman" w:hAnsi="Times New Roman" w:cs="Times New Roman"/>
          <w:sz w:val="32"/>
          <w:szCs w:val="28"/>
          <w:lang w:val="be-BY"/>
        </w:rPr>
      </w:pPr>
    </w:p>
    <w:p w:rsidR="001B176F" w:rsidRDefault="001B176F" w:rsidP="001B176F">
      <w:pPr>
        <w:pStyle w:val="a3"/>
        <w:spacing w:line="360" w:lineRule="exact"/>
        <w:ind w:firstLine="709"/>
        <w:jc w:val="both"/>
        <w:rPr>
          <w:rFonts w:ascii="Times New Roman" w:hAnsi="Times New Roman" w:cs="Times New Roman"/>
          <w:sz w:val="28"/>
          <w:szCs w:val="28"/>
        </w:rPr>
      </w:pPr>
      <w:r w:rsidRPr="006A49A0">
        <w:rPr>
          <w:rFonts w:ascii="Times New Roman" w:hAnsi="Times New Roman" w:cs="Times New Roman"/>
          <w:sz w:val="28"/>
          <w:szCs w:val="28"/>
        </w:rPr>
        <w:t>Объем дипломной работы</w:t>
      </w:r>
      <w:r>
        <w:rPr>
          <w:rFonts w:ascii="Times New Roman" w:hAnsi="Times New Roman" w:cs="Times New Roman"/>
          <w:sz w:val="28"/>
          <w:szCs w:val="28"/>
        </w:rPr>
        <w:t xml:space="preserve"> - 6</w:t>
      </w:r>
      <w:r>
        <w:rPr>
          <w:rFonts w:ascii="Times New Roman" w:hAnsi="Times New Roman" w:cs="Times New Roman"/>
          <w:sz w:val="28"/>
          <w:szCs w:val="28"/>
          <w:lang w:val="uk-UA"/>
        </w:rPr>
        <w:t>0</w:t>
      </w:r>
      <w:r w:rsidRPr="0099554D">
        <w:rPr>
          <w:rFonts w:ascii="Times New Roman" w:hAnsi="Times New Roman" w:cs="Times New Roman"/>
          <w:sz w:val="28"/>
          <w:szCs w:val="28"/>
        </w:rPr>
        <w:t xml:space="preserve"> </w:t>
      </w:r>
      <w:r w:rsidRPr="006A49A0">
        <w:rPr>
          <w:rFonts w:ascii="Times New Roman" w:hAnsi="Times New Roman" w:cs="Times New Roman"/>
          <w:sz w:val="28"/>
          <w:szCs w:val="28"/>
        </w:rPr>
        <w:t xml:space="preserve">страниц </w:t>
      </w:r>
    </w:p>
    <w:p w:rsidR="001B176F" w:rsidRPr="006A49A0" w:rsidRDefault="001B176F" w:rsidP="001B176F">
      <w:pPr>
        <w:pStyle w:val="a3"/>
        <w:spacing w:line="360" w:lineRule="exact"/>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Количество </w:t>
      </w:r>
      <w:r w:rsidRPr="006A49A0">
        <w:rPr>
          <w:rFonts w:ascii="Times New Roman" w:hAnsi="Times New Roman" w:cs="Times New Roman"/>
          <w:sz w:val="28"/>
          <w:szCs w:val="28"/>
        </w:rPr>
        <w:t xml:space="preserve"> использованных</w:t>
      </w:r>
      <w:proofErr w:type="gramEnd"/>
      <w:r w:rsidRPr="006A49A0">
        <w:rPr>
          <w:rFonts w:ascii="Times New Roman" w:hAnsi="Times New Roman" w:cs="Times New Roman"/>
          <w:sz w:val="28"/>
          <w:szCs w:val="28"/>
        </w:rPr>
        <w:t xml:space="preserve"> источников</w:t>
      </w:r>
      <w:r>
        <w:rPr>
          <w:rFonts w:ascii="Times New Roman" w:hAnsi="Times New Roman" w:cs="Times New Roman"/>
          <w:sz w:val="28"/>
          <w:szCs w:val="28"/>
        </w:rPr>
        <w:t xml:space="preserve"> - 59</w:t>
      </w:r>
    </w:p>
    <w:p w:rsidR="001B176F" w:rsidRPr="006A49A0" w:rsidRDefault="001B176F" w:rsidP="001B176F">
      <w:pPr>
        <w:pStyle w:val="a3"/>
        <w:spacing w:line="360" w:lineRule="exact"/>
        <w:ind w:firstLine="709"/>
        <w:jc w:val="both"/>
        <w:rPr>
          <w:rFonts w:ascii="Times New Roman" w:hAnsi="Times New Roman" w:cs="Times New Roman"/>
          <w:sz w:val="28"/>
          <w:szCs w:val="28"/>
        </w:rPr>
      </w:pPr>
      <w:r w:rsidRPr="006A49A0">
        <w:rPr>
          <w:rFonts w:ascii="Times New Roman" w:hAnsi="Times New Roman" w:cs="Times New Roman"/>
          <w:sz w:val="28"/>
          <w:szCs w:val="28"/>
        </w:rPr>
        <w:t>КЛЮЧЕВЫЕ СЛОВА: СРЕДСТВА МАССОВОЙ ИНФОРМАЦИИ, АУДИТОРИЯ СМИ, ТЕЛЕВИДЕНИЕ, РАДИО, МЕДАИКОНВЕРГЕНЦИЯ, ИНФОРМАЦИОННАЯ БЕЗОПАСНОСТЬ, РЕЙТИНГ.</w:t>
      </w:r>
    </w:p>
    <w:p w:rsidR="001B176F" w:rsidRPr="006A49A0" w:rsidRDefault="001B176F" w:rsidP="001B176F">
      <w:pPr>
        <w:pStyle w:val="a3"/>
        <w:spacing w:line="360" w:lineRule="exact"/>
        <w:ind w:firstLine="709"/>
        <w:jc w:val="both"/>
        <w:rPr>
          <w:rFonts w:ascii="Times New Roman" w:hAnsi="Times New Roman" w:cs="Times New Roman"/>
          <w:sz w:val="28"/>
          <w:szCs w:val="28"/>
        </w:rPr>
      </w:pPr>
      <w:r w:rsidRPr="006A49A0">
        <w:rPr>
          <w:rFonts w:ascii="Times New Roman" w:hAnsi="Times New Roman" w:cs="Times New Roman"/>
          <w:sz w:val="28"/>
          <w:szCs w:val="28"/>
        </w:rPr>
        <w:t xml:space="preserve">Цель работы – выявить особенности формирования общественного мнения у аудитории современного ТВ и радио. </w:t>
      </w:r>
    </w:p>
    <w:p w:rsidR="001B176F" w:rsidRPr="006A49A0" w:rsidRDefault="001B176F" w:rsidP="001B176F">
      <w:pPr>
        <w:pStyle w:val="a3"/>
        <w:spacing w:line="360" w:lineRule="exact"/>
        <w:ind w:firstLine="709"/>
        <w:jc w:val="both"/>
        <w:rPr>
          <w:rFonts w:ascii="Times New Roman" w:hAnsi="Times New Roman" w:cs="Times New Roman"/>
          <w:sz w:val="28"/>
          <w:szCs w:val="28"/>
        </w:rPr>
      </w:pPr>
      <w:r w:rsidRPr="006A49A0">
        <w:rPr>
          <w:rFonts w:ascii="Times New Roman" w:hAnsi="Times New Roman" w:cs="Times New Roman"/>
          <w:sz w:val="28"/>
          <w:szCs w:val="28"/>
        </w:rPr>
        <w:t>Объект исследования – аудитория современного ТВ и радио.</w:t>
      </w:r>
    </w:p>
    <w:p w:rsidR="001B176F" w:rsidRPr="006A49A0" w:rsidRDefault="001B176F" w:rsidP="001B176F">
      <w:pPr>
        <w:pStyle w:val="a3"/>
        <w:spacing w:line="360" w:lineRule="exact"/>
        <w:ind w:firstLine="709"/>
        <w:jc w:val="both"/>
        <w:rPr>
          <w:rFonts w:ascii="Times New Roman" w:hAnsi="Times New Roman" w:cs="Times New Roman"/>
          <w:sz w:val="28"/>
          <w:szCs w:val="28"/>
        </w:rPr>
      </w:pPr>
      <w:r w:rsidRPr="006A49A0">
        <w:rPr>
          <w:rFonts w:ascii="Times New Roman" w:hAnsi="Times New Roman" w:cs="Times New Roman"/>
          <w:sz w:val="28"/>
          <w:szCs w:val="28"/>
        </w:rPr>
        <w:t>Предмет исследования – общественное мнение аудитории современного ТВ и радио.</w:t>
      </w:r>
    </w:p>
    <w:p w:rsidR="001B176F" w:rsidRPr="006A49A0" w:rsidRDefault="001B176F" w:rsidP="001B176F">
      <w:pPr>
        <w:pStyle w:val="a3"/>
        <w:spacing w:line="360" w:lineRule="exact"/>
        <w:ind w:firstLine="709"/>
        <w:jc w:val="both"/>
        <w:rPr>
          <w:rFonts w:ascii="Times New Roman" w:hAnsi="Times New Roman" w:cs="Times New Roman"/>
          <w:sz w:val="28"/>
          <w:szCs w:val="28"/>
        </w:rPr>
      </w:pPr>
      <w:r w:rsidRPr="006A49A0">
        <w:rPr>
          <w:rFonts w:ascii="Times New Roman" w:hAnsi="Times New Roman" w:cs="Times New Roman"/>
          <w:sz w:val="28"/>
          <w:szCs w:val="28"/>
        </w:rPr>
        <w:t>Методологическую базу работы составили эмпирические методы, формально-логические методы, содержательно-логические методы: работа с документами; контент-анализ документов, метод дедукции и традукции, метод анализа и синтеза, гипотетический метод, метод историзма, изучение первоисточников и др.</w:t>
      </w:r>
    </w:p>
    <w:p w:rsidR="001B176F" w:rsidRPr="006A49A0" w:rsidRDefault="001B176F" w:rsidP="001B176F">
      <w:pPr>
        <w:pStyle w:val="a3"/>
        <w:spacing w:line="360" w:lineRule="exact"/>
        <w:ind w:firstLine="709"/>
        <w:jc w:val="both"/>
        <w:rPr>
          <w:rFonts w:ascii="Times New Roman" w:hAnsi="Times New Roman" w:cs="Times New Roman"/>
          <w:sz w:val="28"/>
          <w:szCs w:val="28"/>
        </w:rPr>
      </w:pPr>
      <w:r w:rsidRPr="006A49A0">
        <w:rPr>
          <w:rFonts w:ascii="Times New Roman" w:hAnsi="Times New Roman" w:cs="Times New Roman"/>
          <w:sz w:val="28"/>
          <w:szCs w:val="28"/>
        </w:rPr>
        <w:t xml:space="preserve">В процессе написания научной работы были проанализированы и объединены результаты полученных эмпирических данных в области изучения аудитории телевидения и радио: составлен портрет целевой аудитории телевидения и радио, выявлены наиболее популярные СМИ на территории Беларуси, проведен анализ уровня </w:t>
      </w:r>
      <w:proofErr w:type="spellStart"/>
      <w:r w:rsidRPr="006A49A0">
        <w:rPr>
          <w:rFonts w:ascii="Times New Roman" w:hAnsi="Times New Roman" w:cs="Times New Roman"/>
          <w:sz w:val="28"/>
          <w:szCs w:val="28"/>
        </w:rPr>
        <w:t>медиаконвергенции</w:t>
      </w:r>
      <w:proofErr w:type="spellEnd"/>
      <w:r w:rsidRPr="006A49A0">
        <w:rPr>
          <w:rFonts w:ascii="Times New Roman" w:hAnsi="Times New Roman" w:cs="Times New Roman"/>
          <w:sz w:val="28"/>
          <w:szCs w:val="28"/>
        </w:rPr>
        <w:t xml:space="preserve"> некоторых СМИ Беларуси.</w:t>
      </w:r>
    </w:p>
    <w:p w:rsidR="001B176F" w:rsidRPr="006A49A0" w:rsidRDefault="001B176F" w:rsidP="001B176F">
      <w:pPr>
        <w:pStyle w:val="a3"/>
        <w:spacing w:line="360" w:lineRule="exact"/>
        <w:ind w:firstLine="709"/>
        <w:jc w:val="both"/>
        <w:rPr>
          <w:rFonts w:ascii="Times New Roman" w:hAnsi="Times New Roman" w:cs="Times New Roman"/>
          <w:sz w:val="28"/>
          <w:szCs w:val="28"/>
        </w:rPr>
      </w:pPr>
      <w:r w:rsidRPr="006A49A0">
        <w:rPr>
          <w:rFonts w:ascii="Times New Roman" w:hAnsi="Times New Roman" w:cs="Times New Roman"/>
          <w:sz w:val="28"/>
          <w:szCs w:val="28"/>
        </w:rPr>
        <w:t>Новизна полученных результатов обусловлена отсутствием комплексного и единого подхода по этому вопросу изучения аудитории СМИ в общем.</w:t>
      </w:r>
    </w:p>
    <w:p w:rsidR="001B176F" w:rsidRPr="006A49A0" w:rsidRDefault="001B176F" w:rsidP="001B176F">
      <w:pPr>
        <w:pStyle w:val="a3"/>
        <w:spacing w:line="360" w:lineRule="exact"/>
        <w:ind w:firstLine="709"/>
        <w:jc w:val="both"/>
        <w:rPr>
          <w:rFonts w:ascii="Times New Roman" w:hAnsi="Times New Roman" w:cs="Times New Roman"/>
          <w:sz w:val="28"/>
          <w:szCs w:val="28"/>
        </w:rPr>
      </w:pPr>
      <w:r w:rsidRPr="006A49A0">
        <w:rPr>
          <w:rFonts w:ascii="Times New Roman" w:hAnsi="Times New Roman" w:cs="Times New Roman"/>
          <w:sz w:val="28"/>
          <w:szCs w:val="28"/>
        </w:rPr>
        <w:t>Полученные результаты исследования можно применять для теоретических исследований, так как в работе объединены аналитические данные разных периодов.</w:t>
      </w:r>
    </w:p>
    <w:p w:rsidR="001B176F" w:rsidRPr="006A49A0" w:rsidRDefault="001B176F" w:rsidP="001B176F">
      <w:pPr>
        <w:pStyle w:val="a3"/>
        <w:spacing w:line="360" w:lineRule="exact"/>
        <w:ind w:firstLine="709"/>
        <w:jc w:val="both"/>
        <w:rPr>
          <w:rFonts w:ascii="Times New Roman" w:hAnsi="Times New Roman" w:cs="Times New Roman"/>
          <w:sz w:val="28"/>
          <w:szCs w:val="28"/>
        </w:rPr>
      </w:pPr>
      <w:r w:rsidRPr="006A49A0">
        <w:rPr>
          <w:rFonts w:ascii="Times New Roman" w:hAnsi="Times New Roman" w:cs="Times New Roman"/>
          <w:sz w:val="28"/>
          <w:szCs w:val="28"/>
        </w:rPr>
        <w:t>Материалы и результаты дипломной работы были получены на основании достоверных источников и самостоятельно проведенных теоретических и практических исследований.</w:t>
      </w:r>
    </w:p>
    <w:p w:rsidR="001B176F" w:rsidRPr="006A49A0" w:rsidRDefault="001B176F" w:rsidP="001B176F">
      <w:pPr>
        <w:pStyle w:val="a3"/>
        <w:spacing w:line="360" w:lineRule="exact"/>
        <w:jc w:val="center"/>
        <w:outlineLvl w:val="0"/>
        <w:rPr>
          <w:rFonts w:ascii="Times New Roman" w:hAnsi="Times New Roman" w:cs="Times New Roman"/>
          <w:b/>
          <w:sz w:val="28"/>
          <w:szCs w:val="28"/>
        </w:rPr>
      </w:pPr>
    </w:p>
    <w:p w:rsidR="001B176F" w:rsidRPr="006A49A0" w:rsidRDefault="001B176F" w:rsidP="001B176F">
      <w:pPr>
        <w:pStyle w:val="a3"/>
        <w:spacing w:line="360" w:lineRule="exact"/>
        <w:jc w:val="center"/>
        <w:outlineLvl w:val="0"/>
        <w:rPr>
          <w:rFonts w:ascii="Times New Roman" w:hAnsi="Times New Roman" w:cs="Times New Roman"/>
          <w:b/>
          <w:sz w:val="32"/>
          <w:szCs w:val="28"/>
        </w:rPr>
      </w:pPr>
      <w:r w:rsidRPr="006A49A0">
        <w:rPr>
          <w:rFonts w:ascii="Times New Roman" w:hAnsi="Times New Roman" w:cs="Times New Roman"/>
          <w:b/>
          <w:sz w:val="32"/>
          <w:szCs w:val="28"/>
        </w:rPr>
        <w:br w:type="page"/>
      </w:r>
    </w:p>
    <w:p w:rsidR="001B176F" w:rsidRPr="006A49A0" w:rsidRDefault="001B176F" w:rsidP="001B176F">
      <w:pPr>
        <w:pStyle w:val="a3"/>
        <w:spacing w:line="360" w:lineRule="exact"/>
        <w:jc w:val="center"/>
        <w:outlineLvl w:val="0"/>
        <w:rPr>
          <w:rFonts w:ascii="Times New Roman" w:hAnsi="Times New Roman" w:cs="Times New Roman"/>
          <w:b/>
          <w:sz w:val="32"/>
          <w:szCs w:val="28"/>
        </w:rPr>
      </w:pPr>
      <w:bookmarkStart w:id="1" w:name="_Toc41655473"/>
      <w:bookmarkStart w:id="2" w:name="_Toc41655474"/>
      <w:r w:rsidRPr="006A49A0">
        <w:rPr>
          <w:rFonts w:ascii="Times New Roman" w:hAnsi="Times New Roman" w:cs="Times New Roman"/>
          <w:b/>
          <w:sz w:val="32"/>
          <w:szCs w:val="28"/>
        </w:rPr>
        <w:lastRenderedPageBreak/>
        <w:t>РЭФЕРАТ ДЫПЛОМНАЙ РАБОТЫ</w:t>
      </w:r>
      <w:bookmarkEnd w:id="1"/>
    </w:p>
    <w:p w:rsidR="001B176F" w:rsidRPr="006A49A0" w:rsidRDefault="001B176F" w:rsidP="001B176F">
      <w:pPr>
        <w:pStyle w:val="a3"/>
        <w:spacing w:line="360" w:lineRule="exact"/>
        <w:jc w:val="center"/>
        <w:outlineLvl w:val="0"/>
        <w:rPr>
          <w:rFonts w:ascii="Times New Roman" w:hAnsi="Times New Roman" w:cs="Times New Roman"/>
          <w:b/>
          <w:sz w:val="32"/>
          <w:szCs w:val="28"/>
          <w:lang w:val="be-BY"/>
        </w:rPr>
      </w:pPr>
    </w:p>
    <w:p w:rsidR="001B176F" w:rsidRPr="006A49A0" w:rsidRDefault="001B176F" w:rsidP="001B176F">
      <w:pPr>
        <w:pStyle w:val="a3"/>
        <w:spacing w:line="360" w:lineRule="exact"/>
        <w:jc w:val="center"/>
        <w:outlineLvl w:val="0"/>
        <w:rPr>
          <w:rFonts w:ascii="Times New Roman" w:hAnsi="Times New Roman" w:cs="Times New Roman"/>
          <w:b/>
          <w:sz w:val="32"/>
          <w:szCs w:val="28"/>
          <w:lang w:val="be-BY"/>
        </w:rPr>
      </w:pPr>
    </w:p>
    <w:p w:rsidR="001B176F" w:rsidRDefault="001B176F" w:rsidP="001B176F">
      <w:pPr>
        <w:pStyle w:val="a3"/>
        <w:spacing w:line="360" w:lineRule="exact"/>
        <w:ind w:firstLine="709"/>
        <w:jc w:val="both"/>
        <w:rPr>
          <w:rFonts w:ascii="Times New Roman" w:hAnsi="Times New Roman" w:cs="Times New Roman"/>
          <w:sz w:val="28"/>
          <w:szCs w:val="28"/>
          <w:lang w:val="uk-UA"/>
        </w:rPr>
      </w:pPr>
      <w:bookmarkStart w:id="3" w:name="_Toc41655411"/>
      <w:r w:rsidRPr="006A49A0">
        <w:rPr>
          <w:rFonts w:ascii="Times New Roman" w:hAnsi="Times New Roman" w:cs="Times New Roman"/>
          <w:sz w:val="28"/>
          <w:szCs w:val="28"/>
          <w:lang w:val="be-BY"/>
        </w:rPr>
        <w:t xml:space="preserve">Аб'ём дыпломнай работы </w:t>
      </w:r>
      <w:r>
        <w:rPr>
          <w:rFonts w:ascii="Times New Roman" w:hAnsi="Times New Roman" w:cs="Times New Roman"/>
          <w:sz w:val="28"/>
          <w:szCs w:val="28"/>
          <w:lang w:val="be-BY"/>
        </w:rPr>
        <w:t>-</w:t>
      </w:r>
      <w:r w:rsidRPr="006A49A0">
        <w:rPr>
          <w:rFonts w:ascii="Times New Roman" w:hAnsi="Times New Roman" w:cs="Times New Roman"/>
          <w:sz w:val="28"/>
          <w:szCs w:val="28"/>
          <w:lang w:val="be-BY"/>
        </w:rPr>
        <w:t xml:space="preserve"> </w:t>
      </w:r>
      <w:r>
        <w:rPr>
          <w:rFonts w:ascii="Times New Roman" w:hAnsi="Times New Roman" w:cs="Times New Roman"/>
          <w:sz w:val="28"/>
          <w:szCs w:val="28"/>
        </w:rPr>
        <w:t>6</w:t>
      </w:r>
      <w:r>
        <w:rPr>
          <w:rFonts w:ascii="Times New Roman" w:hAnsi="Times New Roman" w:cs="Times New Roman"/>
          <w:sz w:val="28"/>
          <w:szCs w:val="28"/>
          <w:lang w:val="uk-UA"/>
        </w:rPr>
        <w:t>0</w:t>
      </w:r>
      <w:r>
        <w:rPr>
          <w:rFonts w:ascii="Times New Roman" w:hAnsi="Times New Roman" w:cs="Times New Roman"/>
          <w:sz w:val="28"/>
          <w:szCs w:val="28"/>
        </w:rPr>
        <w:t xml:space="preserve"> </w:t>
      </w:r>
      <w:r w:rsidRPr="006A49A0">
        <w:rPr>
          <w:rFonts w:ascii="Times New Roman" w:hAnsi="Times New Roman" w:cs="Times New Roman"/>
          <w:sz w:val="28"/>
          <w:szCs w:val="28"/>
          <w:lang w:val="be-BY"/>
        </w:rPr>
        <w:t>старон</w:t>
      </w:r>
      <w:r>
        <w:rPr>
          <w:rFonts w:ascii="Times New Roman" w:hAnsi="Times New Roman" w:cs="Times New Roman"/>
          <w:sz w:val="28"/>
          <w:szCs w:val="28"/>
          <w:lang w:val="be-BY"/>
        </w:rPr>
        <w:t>ак</w:t>
      </w:r>
      <w:r>
        <w:rPr>
          <w:rFonts w:ascii="Times New Roman" w:hAnsi="Times New Roman" w:cs="Times New Roman"/>
          <w:sz w:val="28"/>
          <w:szCs w:val="28"/>
          <w:lang w:val="uk-UA"/>
        </w:rPr>
        <w:t xml:space="preserve"> </w:t>
      </w:r>
    </w:p>
    <w:p w:rsidR="001B176F" w:rsidRPr="006A49A0" w:rsidRDefault="001B176F" w:rsidP="001B176F">
      <w:pPr>
        <w:pStyle w:val="a3"/>
        <w:spacing w:line="360" w:lineRule="exact"/>
        <w:ind w:firstLine="709"/>
        <w:jc w:val="both"/>
        <w:rPr>
          <w:rFonts w:ascii="Times New Roman" w:hAnsi="Times New Roman" w:cs="Times New Roman"/>
          <w:sz w:val="28"/>
          <w:szCs w:val="28"/>
          <w:lang w:val="be-BY"/>
        </w:rPr>
      </w:pPr>
      <w:r w:rsidRPr="006A49A0">
        <w:rPr>
          <w:rFonts w:ascii="Times New Roman" w:hAnsi="Times New Roman" w:cs="Times New Roman"/>
          <w:sz w:val="28"/>
          <w:szCs w:val="28"/>
          <w:lang w:val="be-BY"/>
        </w:rPr>
        <w:t xml:space="preserve"> </w:t>
      </w:r>
      <w:r>
        <w:rPr>
          <w:rFonts w:ascii="Times New Roman" w:hAnsi="Times New Roman" w:cs="Times New Roman"/>
          <w:sz w:val="28"/>
          <w:szCs w:val="28"/>
          <w:lang w:val="be-BY"/>
        </w:rPr>
        <w:t>В</w:t>
      </w:r>
      <w:r w:rsidRPr="006A49A0">
        <w:rPr>
          <w:rFonts w:ascii="Times New Roman" w:hAnsi="Times New Roman" w:cs="Times New Roman"/>
          <w:sz w:val="28"/>
          <w:szCs w:val="28"/>
          <w:lang w:val="be-BY"/>
        </w:rPr>
        <w:t>ыкарыстаных крыніц</w:t>
      </w:r>
      <w:bookmarkEnd w:id="3"/>
      <w:r>
        <w:rPr>
          <w:rFonts w:ascii="Times New Roman" w:hAnsi="Times New Roman" w:cs="Times New Roman"/>
          <w:sz w:val="28"/>
          <w:szCs w:val="28"/>
          <w:lang w:val="be-BY"/>
        </w:rPr>
        <w:t xml:space="preserve"> - 59</w:t>
      </w:r>
    </w:p>
    <w:p w:rsidR="001B176F" w:rsidRPr="006A49A0" w:rsidRDefault="001B176F" w:rsidP="001B176F">
      <w:pPr>
        <w:pStyle w:val="a3"/>
        <w:spacing w:line="360" w:lineRule="exact"/>
        <w:ind w:firstLine="709"/>
        <w:jc w:val="both"/>
        <w:rPr>
          <w:rFonts w:ascii="Times New Roman" w:hAnsi="Times New Roman" w:cs="Times New Roman"/>
          <w:sz w:val="28"/>
          <w:szCs w:val="28"/>
          <w:lang w:val="be-BY"/>
        </w:rPr>
      </w:pPr>
      <w:r w:rsidRPr="006A49A0">
        <w:rPr>
          <w:rFonts w:ascii="Times New Roman" w:hAnsi="Times New Roman" w:cs="Times New Roman"/>
          <w:sz w:val="28"/>
          <w:szCs w:val="28"/>
          <w:lang w:val="be-BY"/>
        </w:rPr>
        <w:t>КЛЮЧАВЫЯ СЛОВЫ: СРОДКІ МАСАВАЙ ІНФАРМАЦЫІ, АЎДЫТОРЫЯ СМІ, ТЭЛЕБАЧАННЕ, РАДЫЁ, МЕДЫЯКАНВЕРГЕНЦЫЯ, ІНФАРМАЦЫЙНАЯ БЯСПЕКА, РЭЙТЫНГ.</w:t>
      </w:r>
    </w:p>
    <w:p w:rsidR="001B176F" w:rsidRPr="006A49A0" w:rsidRDefault="001B176F" w:rsidP="001B176F">
      <w:pPr>
        <w:pStyle w:val="a3"/>
        <w:spacing w:line="360" w:lineRule="exact"/>
        <w:ind w:firstLine="709"/>
        <w:jc w:val="both"/>
        <w:rPr>
          <w:rFonts w:ascii="Times New Roman" w:hAnsi="Times New Roman" w:cs="Times New Roman"/>
          <w:sz w:val="28"/>
          <w:szCs w:val="28"/>
          <w:lang w:val="be-BY"/>
        </w:rPr>
      </w:pPr>
      <w:r w:rsidRPr="006A49A0">
        <w:rPr>
          <w:rFonts w:ascii="Times New Roman" w:hAnsi="Times New Roman" w:cs="Times New Roman"/>
          <w:sz w:val="28"/>
          <w:szCs w:val="28"/>
          <w:lang w:val="be-BY"/>
        </w:rPr>
        <w:t>Мэта работы - выявіць асаблівасці фарміравання грамадскай думкі у аўдыторыі сучаснага ТБ і радыё.</w:t>
      </w:r>
    </w:p>
    <w:p w:rsidR="001B176F" w:rsidRPr="006A49A0" w:rsidRDefault="001B176F" w:rsidP="001B176F">
      <w:pPr>
        <w:pStyle w:val="a3"/>
        <w:spacing w:line="360" w:lineRule="exact"/>
        <w:ind w:firstLine="709"/>
        <w:jc w:val="both"/>
        <w:rPr>
          <w:rFonts w:ascii="Times New Roman" w:hAnsi="Times New Roman" w:cs="Times New Roman"/>
          <w:sz w:val="28"/>
          <w:szCs w:val="28"/>
          <w:lang w:val="be-BY"/>
        </w:rPr>
      </w:pPr>
      <w:r w:rsidRPr="006A49A0">
        <w:rPr>
          <w:rFonts w:ascii="Times New Roman" w:hAnsi="Times New Roman" w:cs="Times New Roman"/>
          <w:sz w:val="28"/>
          <w:szCs w:val="28"/>
          <w:lang w:val="be-BY"/>
        </w:rPr>
        <w:t>Аб'ект даследавання - аўдыторыя сучаснага ТБ і радыё.</w:t>
      </w:r>
    </w:p>
    <w:p w:rsidR="001B176F" w:rsidRPr="006A49A0" w:rsidRDefault="001B176F" w:rsidP="001B176F">
      <w:pPr>
        <w:pStyle w:val="a3"/>
        <w:spacing w:line="360" w:lineRule="exact"/>
        <w:ind w:firstLine="709"/>
        <w:jc w:val="both"/>
        <w:rPr>
          <w:rFonts w:ascii="Times New Roman" w:hAnsi="Times New Roman" w:cs="Times New Roman"/>
          <w:sz w:val="28"/>
          <w:szCs w:val="28"/>
        </w:rPr>
      </w:pPr>
      <w:proofErr w:type="spellStart"/>
      <w:r w:rsidRPr="006A49A0">
        <w:rPr>
          <w:rFonts w:ascii="Times New Roman" w:hAnsi="Times New Roman" w:cs="Times New Roman"/>
          <w:sz w:val="28"/>
          <w:szCs w:val="28"/>
        </w:rPr>
        <w:t>Прадмет</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даследавання</w:t>
      </w:r>
      <w:proofErr w:type="spellEnd"/>
      <w:r w:rsidRPr="006A49A0">
        <w:rPr>
          <w:rFonts w:ascii="Times New Roman" w:hAnsi="Times New Roman" w:cs="Times New Roman"/>
          <w:sz w:val="28"/>
          <w:szCs w:val="28"/>
        </w:rPr>
        <w:t xml:space="preserve"> - </w:t>
      </w:r>
      <w:proofErr w:type="spellStart"/>
      <w:r w:rsidRPr="006A49A0">
        <w:rPr>
          <w:rFonts w:ascii="Times New Roman" w:hAnsi="Times New Roman" w:cs="Times New Roman"/>
          <w:sz w:val="28"/>
          <w:szCs w:val="28"/>
        </w:rPr>
        <w:t>грамадскае</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меркаванне</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аўдыторыі</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сучаснага</w:t>
      </w:r>
      <w:proofErr w:type="spellEnd"/>
      <w:r w:rsidRPr="006A49A0">
        <w:rPr>
          <w:rFonts w:ascii="Times New Roman" w:hAnsi="Times New Roman" w:cs="Times New Roman"/>
          <w:sz w:val="28"/>
          <w:szCs w:val="28"/>
        </w:rPr>
        <w:t xml:space="preserve"> ТБ і </w:t>
      </w:r>
      <w:proofErr w:type="spellStart"/>
      <w:r w:rsidRPr="006A49A0">
        <w:rPr>
          <w:rFonts w:ascii="Times New Roman" w:hAnsi="Times New Roman" w:cs="Times New Roman"/>
          <w:sz w:val="28"/>
          <w:szCs w:val="28"/>
        </w:rPr>
        <w:t>радыё</w:t>
      </w:r>
      <w:proofErr w:type="spellEnd"/>
      <w:r w:rsidRPr="006A49A0">
        <w:rPr>
          <w:rFonts w:ascii="Times New Roman" w:hAnsi="Times New Roman" w:cs="Times New Roman"/>
          <w:sz w:val="28"/>
          <w:szCs w:val="28"/>
        </w:rPr>
        <w:t>.</w:t>
      </w:r>
    </w:p>
    <w:p w:rsidR="001B176F" w:rsidRPr="006A49A0" w:rsidRDefault="001B176F" w:rsidP="001B176F">
      <w:pPr>
        <w:pStyle w:val="a3"/>
        <w:spacing w:line="360" w:lineRule="exact"/>
        <w:ind w:firstLine="709"/>
        <w:jc w:val="both"/>
        <w:rPr>
          <w:rFonts w:ascii="Times New Roman" w:hAnsi="Times New Roman" w:cs="Times New Roman"/>
          <w:sz w:val="28"/>
          <w:szCs w:val="28"/>
        </w:rPr>
      </w:pPr>
      <w:proofErr w:type="spellStart"/>
      <w:r w:rsidRPr="006A49A0">
        <w:rPr>
          <w:rFonts w:ascii="Times New Roman" w:hAnsi="Times New Roman" w:cs="Times New Roman"/>
          <w:sz w:val="28"/>
          <w:szCs w:val="28"/>
        </w:rPr>
        <w:t>Метадалагічную</w:t>
      </w:r>
      <w:proofErr w:type="spellEnd"/>
      <w:r w:rsidRPr="006A49A0">
        <w:rPr>
          <w:rFonts w:ascii="Times New Roman" w:hAnsi="Times New Roman" w:cs="Times New Roman"/>
          <w:sz w:val="28"/>
          <w:szCs w:val="28"/>
        </w:rPr>
        <w:t xml:space="preserve"> базу работы </w:t>
      </w:r>
      <w:proofErr w:type="spellStart"/>
      <w:r w:rsidRPr="006A49A0">
        <w:rPr>
          <w:rFonts w:ascii="Times New Roman" w:hAnsi="Times New Roman" w:cs="Times New Roman"/>
          <w:sz w:val="28"/>
          <w:szCs w:val="28"/>
        </w:rPr>
        <w:t>склалі</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эмпірычныя</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метады</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фармальна-лагічныя</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метады</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змястоўна-лагічныя</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метады</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праца</w:t>
      </w:r>
      <w:proofErr w:type="spellEnd"/>
      <w:r w:rsidRPr="006A49A0">
        <w:rPr>
          <w:rFonts w:ascii="Times New Roman" w:hAnsi="Times New Roman" w:cs="Times New Roman"/>
          <w:sz w:val="28"/>
          <w:szCs w:val="28"/>
        </w:rPr>
        <w:t xml:space="preserve"> з </w:t>
      </w:r>
      <w:proofErr w:type="spellStart"/>
      <w:r w:rsidRPr="006A49A0">
        <w:rPr>
          <w:rFonts w:ascii="Times New Roman" w:hAnsi="Times New Roman" w:cs="Times New Roman"/>
          <w:sz w:val="28"/>
          <w:szCs w:val="28"/>
        </w:rPr>
        <w:t>дакументамі</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кантэнт-аналіз</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дакументаў</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метад</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дэдукцыі</w:t>
      </w:r>
      <w:proofErr w:type="spellEnd"/>
      <w:r w:rsidRPr="006A49A0">
        <w:rPr>
          <w:rFonts w:ascii="Times New Roman" w:hAnsi="Times New Roman" w:cs="Times New Roman"/>
          <w:sz w:val="28"/>
          <w:szCs w:val="28"/>
        </w:rPr>
        <w:t xml:space="preserve"> і традукции, </w:t>
      </w:r>
      <w:proofErr w:type="spellStart"/>
      <w:r w:rsidRPr="006A49A0">
        <w:rPr>
          <w:rFonts w:ascii="Times New Roman" w:hAnsi="Times New Roman" w:cs="Times New Roman"/>
          <w:sz w:val="28"/>
          <w:szCs w:val="28"/>
        </w:rPr>
        <w:t>метад</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аналізу</w:t>
      </w:r>
      <w:proofErr w:type="spellEnd"/>
      <w:r w:rsidRPr="006A49A0">
        <w:rPr>
          <w:rFonts w:ascii="Times New Roman" w:hAnsi="Times New Roman" w:cs="Times New Roman"/>
          <w:sz w:val="28"/>
          <w:szCs w:val="28"/>
        </w:rPr>
        <w:t xml:space="preserve"> і </w:t>
      </w:r>
      <w:proofErr w:type="spellStart"/>
      <w:r w:rsidRPr="006A49A0">
        <w:rPr>
          <w:rFonts w:ascii="Times New Roman" w:hAnsi="Times New Roman" w:cs="Times New Roman"/>
          <w:sz w:val="28"/>
          <w:szCs w:val="28"/>
        </w:rPr>
        <w:t>сінтэзу</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гіпатэтычны</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метад</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метад</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гістарызму</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вывучэнне</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першакрыніц</w:t>
      </w:r>
      <w:proofErr w:type="spellEnd"/>
      <w:r w:rsidRPr="006A49A0">
        <w:rPr>
          <w:rFonts w:ascii="Times New Roman" w:hAnsi="Times New Roman" w:cs="Times New Roman"/>
          <w:sz w:val="28"/>
          <w:szCs w:val="28"/>
        </w:rPr>
        <w:t xml:space="preserve"> і </w:t>
      </w:r>
      <w:proofErr w:type="spellStart"/>
      <w:r w:rsidRPr="006A49A0">
        <w:rPr>
          <w:rFonts w:ascii="Times New Roman" w:hAnsi="Times New Roman" w:cs="Times New Roman"/>
          <w:sz w:val="28"/>
          <w:szCs w:val="28"/>
        </w:rPr>
        <w:t>інш</w:t>
      </w:r>
      <w:proofErr w:type="spellEnd"/>
      <w:r w:rsidRPr="006A49A0">
        <w:rPr>
          <w:rFonts w:ascii="Times New Roman" w:hAnsi="Times New Roman" w:cs="Times New Roman"/>
          <w:sz w:val="28"/>
          <w:szCs w:val="28"/>
        </w:rPr>
        <w:t>.</w:t>
      </w:r>
    </w:p>
    <w:p w:rsidR="001B176F" w:rsidRPr="006A49A0" w:rsidRDefault="001B176F" w:rsidP="001B176F">
      <w:pPr>
        <w:pStyle w:val="a3"/>
        <w:spacing w:line="360" w:lineRule="exact"/>
        <w:ind w:firstLine="709"/>
        <w:jc w:val="both"/>
        <w:rPr>
          <w:rFonts w:ascii="Times New Roman" w:hAnsi="Times New Roman" w:cs="Times New Roman"/>
          <w:sz w:val="28"/>
          <w:szCs w:val="28"/>
        </w:rPr>
      </w:pPr>
      <w:r w:rsidRPr="006A49A0">
        <w:rPr>
          <w:rFonts w:ascii="Times New Roman" w:hAnsi="Times New Roman" w:cs="Times New Roman"/>
          <w:sz w:val="28"/>
          <w:szCs w:val="28"/>
        </w:rPr>
        <w:t xml:space="preserve">У </w:t>
      </w:r>
      <w:proofErr w:type="spellStart"/>
      <w:r w:rsidRPr="006A49A0">
        <w:rPr>
          <w:rFonts w:ascii="Times New Roman" w:hAnsi="Times New Roman" w:cs="Times New Roman"/>
          <w:sz w:val="28"/>
          <w:szCs w:val="28"/>
        </w:rPr>
        <w:t>працэсе</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напісання</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навуковай</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працы</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былі</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прааналізаваны</w:t>
      </w:r>
      <w:proofErr w:type="spellEnd"/>
      <w:r w:rsidRPr="006A49A0">
        <w:rPr>
          <w:rFonts w:ascii="Times New Roman" w:hAnsi="Times New Roman" w:cs="Times New Roman"/>
          <w:sz w:val="28"/>
          <w:szCs w:val="28"/>
        </w:rPr>
        <w:t xml:space="preserve"> і </w:t>
      </w:r>
      <w:proofErr w:type="spellStart"/>
      <w:r w:rsidRPr="006A49A0">
        <w:rPr>
          <w:rFonts w:ascii="Times New Roman" w:hAnsi="Times New Roman" w:cs="Times New Roman"/>
          <w:sz w:val="28"/>
          <w:szCs w:val="28"/>
        </w:rPr>
        <w:t>аб'яднаны</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вынікі</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атрыманых</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эмпірычных</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дадзеных</w:t>
      </w:r>
      <w:proofErr w:type="spellEnd"/>
      <w:r w:rsidRPr="006A49A0">
        <w:rPr>
          <w:rFonts w:ascii="Times New Roman" w:hAnsi="Times New Roman" w:cs="Times New Roman"/>
          <w:sz w:val="28"/>
          <w:szCs w:val="28"/>
        </w:rPr>
        <w:t xml:space="preserve"> у </w:t>
      </w:r>
      <w:proofErr w:type="spellStart"/>
      <w:r w:rsidRPr="006A49A0">
        <w:rPr>
          <w:rFonts w:ascii="Times New Roman" w:hAnsi="Times New Roman" w:cs="Times New Roman"/>
          <w:sz w:val="28"/>
          <w:szCs w:val="28"/>
        </w:rPr>
        <w:t>галіне</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вывучэння</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аўдыторыі</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тэлебачання</w:t>
      </w:r>
      <w:proofErr w:type="spellEnd"/>
      <w:r w:rsidRPr="006A49A0">
        <w:rPr>
          <w:rFonts w:ascii="Times New Roman" w:hAnsi="Times New Roman" w:cs="Times New Roman"/>
          <w:sz w:val="28"/>
          <w:szCs w:val="28"/>
        </w:rPr>
        <w:t xml:space="preserve"> і </w:t>
      </w:r>
      <w:proofErr w:type="spellStart"/>
      <w:r w:rsidRPr="006A49A0">
        <w:rPr>
          <w:rFonts w:ascii="Times New Roman" w:hAnsi="Times New Roman" w:cs="Times New Roman"/>
          <w:sz w:val="28"/>
          <w:szCs w:val="28"/>
        </w:rPr>
        <w:t>радыё</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складзены</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партрэт</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мэтавай</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аўдыторыі</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тэлебачання</w:t>
      </w:r>
      <w:proofErr w:type="spellEnd"/>
      <w:r w:rsidRPr="006A49A0">
        <w:rPr>
          <w:rFonts w:ascii="Times New Roman" w:hAnsi="Times New Roman" w:cs="Times New Roman"/>
          <w:sz w:val="28"/>
          <w:szCs w:val="28"/>
        </w:rPr>
        <w:t xml:space="preserve"> і </w:t>
      </w:r>
      <w:proofErr w:type="spellStart"/>
      <w:r w:rsidRPr="006A49A0">
        <w:rPr>
          <w:rFonts w:ascii="Times New Roman" w:hAnsi="Times New Roman" w:cs="Times New Roman"/>
          <w:sz w:val="28"/>
          <w:szCs w:val="28"/>
        </w:rPr>
        <w:t>радыё</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выяўлены</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найбольш</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папулярныя</w:t>
      </w:r>
      <w:proofErr w:type="spellEnd"/>
      <w:r w:rsidRPr="006A49A0">
        <w:rPr>
          <w:rFonts w:ascii="Times New Roman" w:hAnsi="Times New Roman" w:cs="Times New Roman"/>
          <w:sz w:val="28"/>
          <w:szCs w:val="28"/>
        </w:rPr>
        <w:t xml:space="preserve"> СМІ на </w:t>
      </w:r>
      <w:proofErr w:type="spellStart"/>
      <w:r w:rsidRPr="006A49A0">
        <w:rPr>
          <w:rFonts w:ascii="Times New Roman" w:hAnsi="Times New Roman" w:cs="Times New Roman"/>
          <w:sz w:val="28"/>
          <w:szCs w:val="28"/>
        </w:rPr>
        <w:t>тэрыторыі</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Беларусі</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праведзены</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аналіз</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ўзроўня</w:t>
      </w:r>
      <w:proofErr w:type="spellEnd"/>
      <w:r w:rsidRPr="006A49A0">
        <w:rPr>
          <w:rFonts w:ascii="Times New Roman" w:hAnsi="Times New Roman" w:cs="Times New Roman"/>
          <w:sz w:val="28"/>
          <w:szCs w:val="28"/>
        </w:rPr>
        <w:t xml:space="preserve"> мед</w:t>
      </w:r>
      <w:r w:rsidRPr="006A49A0">
        <w:rPr>
          <w:rFonts w:ascii="Times New Roman" w:hAnsi="Times New Roman" w:cs="Times New Roman"/>
          <w:sz w:val="28"/>
          <w:szCs w:val="28"/>
          <w:lang w:val="be-BY"/>
        </w:rPr>
        <w:t>ыя</w:t>
      </w:r>
      <w:r w:rsidRPr="006A49A0">
        <w:rPr>
          <w:rFonts w:ascii="Times New Roman" w:hAnsi="Times New Roman" w:cs="Times New Roman"/>
          <w:sz w:val="28"/>
          <w:szCs w:val="28"/>
        </w:rPr>
        <w:t>к</w:t>
      </w:r>
      <w:r w:rsidRPr="006A49A0">
        <w:rPr>
          <w:rFonts w:ascii="Times New Roman" w:hAnsi="Times New Roman" w:cs="Times New Roman"/>
          <w:sz w:val="28"/>
          <w:szCs w:val="28"/>
          <w:lang w:val="be-BY"/>
        </w:rPr>
        <w:t>а</w:t>
      </w:r>
      <w:proofErr w:type="spellStart"/>
      <w:r w:rsidRPr="006A49A0">
        <w:rPr>
          <w:rFonts w:ascii="Times New Roman" w:hAnsi="Times New Roman" w:cs="Times New Roman"/>
          <w:sz w:val="28"/>
          <w:szCs w:val="28"/>
        </w:rPr>
        <w:t>нвергенц</w:t>
      </w:r>
      <w:proofErr w:type="spellEnd"/>
      <w:r w:rsidRPr="006A49A0">
        <w:rPr>
          <w:rFonts w:ascii="Times New Roman" w:hAnsi="Times New Roman" w:cs="Times New Roman"/>
          <w:sz w:val="28"/>
          <w:szCs w:val="28"/>
          <w:lang w:val="be-BY"/>
        </w:rPr>
        <w:t>ы</w:t>
      </w:r>
      <w:r w:rsidRPr="006A49A0">
        <w:rPr>
          <w:rFonts w:ascii="Times New Roman" w:hAnsi="Times New Roman" w:cs="Times New Roman"/>
          <w:sz w:val="28"/>
          <w:szCs w:val="28"/>
        </w:rPr>
        <w:t xml:space="preserve">і </w:t>
      </w:r>
      <w:proofErr w:type="spellStart"/>
      <w:r w:rsidRPr="006A49A0">
        <w:rPr>
          <w:rFonts w:ascii="Times New Roman" w:hAnsi="Times New Roman" w:cs="Times New Roman"/>
          <w:sz w:val="28"/>
          <w:szCs w:val="28"/>
        </w:rPr>
        <w:t>некаторых</w:t>
      </w:r>
      <w:proofErr w:type="spellEnd"/>
      <w:r w:rsidRPr="006A49A0">
        <w:rPr>
          <w:rFonts w:ascii="Times New Roman" w:hAnsi="Times New Roman" w:cs="Times New Roman"/>
          <w:sz w:val="28"/>
          <w:szCs w:val="28"/>
        </w:rPr>
        <w:t xml:space="preserve"> СМІ </w:t>
      </w:r>
      <w:proofErr w:type="spellStart"/>
      <w:r w:rsidRPr="006A49A0">
        <w:rPr>
          <w:rFonts w:ascii="Times New Roman" w:hAnsi="Times New Roman" w:cs="Times New Roman"/>
          <w:sz w:val="28"/>
          <w:szCs w:val="28"/>
        </w:rPr>
        <w:t>Беларусі</w:t>
      </w:r>
      <w:proofErr w:type="spellEnd"/>
      <w:r w:rsidRPr="006A49A0">
        <w:rPr>
          <w:rFonts w:ascii="Times New Roman" w:hAnsi="Times New Roman" w:cs="Times New Roman"/>
          <w:sz w:val="28"/>
          <w:szCs w:val="28"/>
        </w:rPr>
        <w:t>.</w:t>
      </w:r>
    </w:p>
    <w:p w:rsidR="001B176F" w:rsidRPr="006A49A0" w:rsidRDefault="001B176F" w:rsidP="001B176F">
      <w:pPr>
        <w:pStyle w:val="a3"/>
        <w:spacing w:line="360" w:lineRule="exact"/>
        <w:ind w:firstLine="709"/>
        <w:jc w:val="both"/>
        <w:rPr>
          <w:rFonts w:ascii="Times New Roman" w:hAnsi="Times New Roman" w:cs="Times New Roman"/>
          <w:sz w:val="28"/>
          <w:szCs w:val="28"/>
        </w:rPr>
      </w:pPr>
      <w:proofErr w:type="spellStart"/>
      <w:r w:rsidRPr="006A49A0">
        <w:rPr>
          <w:rFonts w:ascii="Times New Roman" w:hAnsi="Times New Roman" w:cs="Times New Roman"/>
          <w:sz w:val="28"/>
          <w:szCs w:val="28"/>
        </w:rPr>
        <w:t>Навізна</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атрыманых</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вынікаў</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абумоўлена</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адсутнасцю</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комплекснага</w:t>
      </w:r>
      <w:proofErr w:type="spellEnd"/>
      <w:r w:rsidRPr="006A49A0">
        <w:rPr>
          <w:rFonts w:ascii="Times New Roman" w:hAnsi="Times New Roman" w:cs="Times New Roman"/>
          <w:sz w:val="28"/>
          <w:szCs w:val="28"/>
        </w:rPr>
        <w:t xml:space="preserve"> і </w:t>
      </w:r>
      <w:proofErr w:type="spellStart"/>
      <w:r w:rsidRPr="006A49A0">
        <w:rPr>
          <w:rFonts w:ascii="Times New Roman" w:hAnsi="Times New Roman" w:cs="Times New Roman"/>
          <w:sz w:val="28"/>
          <w:szCs w:val="28"/>
        </w:rPr>
        <w:t>адзінага</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падыходу</w:t>
      </w:r>
      <w:proofErr w:type="spellEnd"/>
      <w:r w:rsidRPr="006A49A0">
        <w:rPr>
          <w:rFonts w:ascii="Times New Roman" w:hAnsi="Times New Roman" w:cs="Times New Roman"/>
          <w:sz w:val="28"/>
          <w:szCs w:val="28"/>
        </w:rPr>
        <w:t xml:space="preserve"> па </w:t>
      </w:r>
      <w:proofErr w:type="spellStart"/>
      <w:r w:rsidRPr="006A49A0">
        <w:rPr>
          <w:rFonts w:ascii="Times New Roman" w:hAnsi="Times New Roman" w:cs="Times New Roman"/>
          <w:sz w:val="28"/>
          <w:szCs w:val="28"/>
        </w:rPr>
        <w:t>гэтым</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пытанні</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вывучэння</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аўдыторыі</w:t>
      </w:r>
      <w:proofErr w:type="spellEnd"/>
      <w:r w:rsidRPr="006A49A0">
        <w:rPr>
          <w:rFonts w:ascii="Times New Roman" w:hAnsi="Times New Roman" w:cs="Times New Roman"/>
          <w:sz w:val="28"/>
          <w:szCs w:val="28"/>
        </w:rPr>
        <w:t xml:space="preserve"> СМІ </w:t>
      </w:r>
      <w:r w:rsidRPr="006A49A0">
        <w:rPr>
          <w:rFonts w:ascii="Times New Roman" w:hAnsi="Times New Roman" w:cs="Times New Roman"/>
          <w:sz w:val="28"/>
          <w:szCs w:val="28"/>
          <w:lang w:val="be-BY"/>
        </w:rPr>
        <w:t>ў</w:t>
      </w:r>
      <w:r w:rsidRPr="006A49A0">
        <w:rPr>
          <w:rFonts w:ascii="Times New Roman" w:hAnsi="Times New Roman" w:cs="Times New Roman"/>
          <w:sz w:val="28"/>
          <w:szCs w:val="28"/>
        </w:rPr>
        <w:t>вогуле.</w:t>
      </w:r>
    </w:p>
    <w:p w:rsidR="001B176F" w:rsidRPr="006A49A0" w:rsidRDefault="001B176F" w:rsidP="001B176F">
      <w:pPr>
        <w:pStyle w:val="a3"/>
        <w:spacing w:line="360" w:lineRule="exact"/>
        <w:ind w:firstLine="709"/>
        <w:jc w:val="both"/>
        <w:rPr>
          <w:rFonts w:ascii="Times New Roman" w:hAnsi="Times New Roman" w:cs="Times New Roman"/>
          <w:sz w:val="28"/>
          <w:szCs w:val="28"/>
        </w:rPr>
      </w:pPr>
      <w:proofErr w:type="spellStart"/>
      <w:r w:rsidRPr="006A49A0">
        <w:rPr>
          <w:rFonts w:ascii="Times New Roman" w:hAnsi="Times New Roman" w:cs="Times New Roman"/>
          <w:sz w:val="28"/>
          <w:szCs w:val="28"/>
        </w:rPr>
        <w:t>Атрыманыя</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вынікі</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даследавання</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можна</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ўжываць</w:t>
      </w:r>
      <w:proofErr w:type="spellEnd"/>
      <w:r w:rsidRPr="006A49A0">
        <w:rPr>
          <w:rFonts w:ascii="Times New Roman" w:hAnsi="Times New Roman" w:cs="Times New Roman"/>
          <w:sz w:val="28"/>
          <w:szCs w:val="28"/>
        </w:rPr>
        <w:t xml:space="preserve"> для </w:t>
      </w:r>
      <w:proofErr w:type="spellStart"/>
      <w:r w:rsidRPr="006A49A0">
        <w:rPr>
          <w:rFonts w:ascii="Times New Roman" w:hAnsi="Times New Roman" w:cs="Times New Roman"/>
          <w:sz w:val="28"/>
          <w:szCs w:val="28"/>
        </w:rPr>
        <w:t>тэарэтычных</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даследаванняў</w:t>
      </w:r>
      <w:proofErr w:type="spellEnd"/>
      <w:r w:rsidRPr="006A49A0">
        <w:rPr>
          <w:rFonts w:ascii="Times New Roman" w:hAnsi="Times New Roman" w:cs="Times New Roman"/>
          <w:sz w:val="28"/>
          <w:szCs w:val="28"/>
        </w:rPr>
        <w:t xml:space="preserve">, так як у </w:t>
      </w:r>
      <w:proofErr w:type="spellStart"/>
      <w:r w:rsidRPr="006A49A0">
        <w:rPr>
          <w:rFonts w:ascii="Times New Roman" w:hAnsi="Times New Roman" w:cs="Times New Roman"/>
          <w:sz w:val="28"/>
          <w:szCs w:val="28"/>
        </w:rPr>
        <w:t>працы</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аб'яднаны</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аналітычныя</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дадзеныя</w:t>
      </w:r>
      <w:proofErr w:type="spellEnd"/>
      <w:r w:rsidRPr="006A49A0">
        <w:rPr>
          <w:rFonts w:ascii="Times New Roman" w:hAnsi="Times New Roman" w:cs="Times New Roman"/>
          <w:sz w:val="28"/>
          <w:szCs w:val="28"/>
        </w:rPr>
        <w:t xml:space="preserve"> розных </w:t>
      </w:r>
      <w:proofErr w:type="spellStart"/>
      <w:r w:rsidRPr="006A49A0">
        <w:rPr>
          <w:rFonts w:ascii="Times New Roman" w:hAnsi="Times New Roman" w:cs="Times New Roman"/>
          <w:sz w:val="28"/>
          <w:szCs w:val="28"/>
        </w:rPr>
        <w:t>перыядаў</w:t>
      </w:r>
      <w:proofErr w:type="spellEnd"/>
      <w:r w:rsidRPr="006A49A0">
        <w:rPr>
          <w:rFonts w:ascii="Times New Roman" w:hAnsi="Times New Roman" w:cs="Times New Roman"/>
          <w:sz w:val="28"/>
          <w:szCs w:val="28"/>
        </w:rPr>
        <w:t>.</w:t>
      </w:r>
    </w:p>
    <w:p w:rsidR="001B176F" w:rsidRPr="006A49A0" w:rsidRDefault="001B176F" w:rsidP="001B176F">
      <w:pPr>
        <w:pStyle w:val="a3"/>
        <w:spacing w:line="360" w:lineRule="exact"/>
        <w:ind w:firstLine="709"/>
        <w:jc w:val="both"/>
        <w:rPr>
          <w:rFonts w:ascii="Times New Roman" w:hAnsi="Times New Roman" w:cs="Times New Roman"/>
          <w:b/>
          <w:sz w:val="32"/>
          <w:szCs w:val="28"/>
        </w:rPr>
      </w:pPr>
      <w:proofErr w:type="spellStart"/>
      <w:r w:rsidRPr="006A49A0">
        <w:rPr>
          <w:rFonts w:ascii="Times New Roman" w:hAnsi="Times New Roman" w:cs="Times New Roman"/>
          <w:sz w:val="28"/>
          <w:szCs w:val="28"/>
        </w:rPr>
        <w:t>Матэрыялы</w:t>
      </w:r>
      <w:proofErr w:type="spellEnd"/>
      <w:r w:rsidRPr="006A49A0">
        <w:rPr>
          <w:rFonts w:ascii="Times New Roman" w:hAnsi="Times New Roman" w:cs="Times New Roman"/>
          <w:sz w:val="28"/>
          <w:szCs w:val="28"/>
        </w:rPr>
        <w:t xml:space="preserve"> і </w:t>
      </w:r>
      <w:proofErr w:type="spellStart"/>
      <w:r w:rsidRPr="006A49A0">
        <w:rPr>
          <w:rFonts w:ascii="Times New Roman" w:hAnsi="Times New Roman" w:cs="Times New Roman"/>
          <w:sz w:val="28"/>
          <w:szCs w:val="28"/>
        </w:rPr>
        <w:t>вынікі</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дыпломнай</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працы</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былі</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атрыманы</w:t>
      </w:r>
      <w:proofErr w:type="spellEnd"/>
      <w:r w:rsidRPr="006A49A0">
        <w:rPr>
          <w:rFonts w:ascii="Times New Roman" w:hAnsi="Times New Roman" w:cs="Times New Roman"/>
          <w:sz w:val="28"/>
          <w:szCs w:val="28"/>
        </w:rPr>
        <w:t xml:space="preserve"> на </w:t>
      </w:r>
      <w:proofErr w:type="spellStart"/>
      <w:r w:rsidRPr="006A49A0">
        <w:rPr>
          <w:rFonts w:ascii="Times New Roman" w:hAnsi="Times New Roman" w:cs="Times New Roman"/>
          <w:sz w:val="28"/>
          <w:szCs w:val="28"/>
        </w:rPr>
        <w:t>падставе</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дакладных</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крыніц</w:t>
      </w:r>
      <w:proofErr w:type="spellEnd"/>
      <w:r w:rsidRPr="006A49A0">
        <w:rPr>
          <w:rFonts w:ascii="Times New Roman" w:hAnsi="Times New Roman" w:cs="Times New Roman"/>
          <w:sz w:val="28"/>
          <w:szCs w:val="28"/>
        </w:rPr>
        <w:t xml:space="preserve"> і </w:t>
      </w:r>
      <w:proofErr w:type="spellStart"/>
      <w:r w:rsidRPr="006A49A0">
        <w:rPr>
          <w:rFonts w:ascii="Times New Roman" w:hAnsi="Times New Roman" w:cs="Times New Roman"/>
          <w:sz w:val="28"/>
          <w:szCs w:val="28"/>
        </w:rPr>
        <w:t>самастойна</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праведзеных</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тэарэтычных</w:t>
      </w:r>
      <w:proofErr w:type="spellEnd"/>
      <w:r w:rsidRPr="006A49A0">
        <w:rPr>
          <w:rFonts w:ascii="Times New Roman" w:hAnsi="Times New Roman" w:cs="Times New Roman"/>
          <w:sz w:val="28"/>
          <w:szCs w:val="28"/>
        </w:rPr>
        <w:t xml:space="preserve"> і </w:t>
      </w:r>
      <w:proofErr w:type="spellStart"/>
      <w:r w:rsidRPr="006A49A0">
        <w:rPr>
          <w:rFonts w:ascii="Times New Roman" w:hAnsi="Times New Roman" w:cs="Times New Roman"/>
          <w:sz w:val="28"/>
          <w:szCs w:val="28"/>
        </w:rPr>
        <w:t>практычных</w:t>
      </w:r>
      <w:proofErr w:type="spellEnd"/>
      <w:r w:rsidRPr="006A49A0">
        <w:rPr>
          <w:rFonts w:ascii="Times New Roman" w:hAnsi="Times New Roman" w:cs="Times New Roman"/>
          <w:sz w:val="28"/>
          <w:szCs w:val="28"/>
        </w:rPr>
        <w:t xml:space="preserve"> </w:t>
      </w:r>
      <w:proofErr w:type="spellStart"/>
      <w:r w:rsidRPr="006A49A0">
        <w:rPr>
          <w:rFonts w:ascii="Times New Roman" w:hAnsi="Times New Roman" w:cs="Times New Roman"/>
          <w:sz w:val="28"/>
          <w:szCs w:val="28"/>
        </w:rPr>
        <w:t>даследаванняў</w:t>
      </w:r>
      <w:proofErr w:type="spellEnd"/>
      <w:r w:rsidRPr="006A49A0">
        <w:rPr>
          <w:rFonts w:ascii="Times New Roman" w:hAnsi="Times New Roman" w:cs="Times New Roman"/>
          <w:sz w:val="28"/>
          <w:szCs w:val="28"/>
        </w:rPr>
        <w:t>.</w:t>
      </w:r>
      <w:r w:rsidRPr="006A49A0">
        <w:rPr>
          <w:rFonts w:ascii="Times New Roman" w:hAnsi="Times New Roman" w:cs="Times New Roman"/>
          <w:b/>
          <w:sz w:val="32"/>
          <w:szCs w:val="28"/>
        </w:rPr>
        <w:br w:type="page"/>
      </w:r>
    </w:p>
    <w:p w:rsidR="001B176F" w:rsidRPr="006A49A0" w:rsidRDefault="001B176F" w:rsidP="001B176F">
      <w:pPr>
        <w:pStyle w:val="a3"/>
        <w:spacing w:line="360" w:lineRule="exact"/>
        <w:jc w:val="center"/>
        <w:outlineLvl w:val="0"/>
        <w:rPr>
          <w:rFonts w:ascii="Times New Roman" w:hAnsi="Times New Roman" w:cs="Times New Roman"/>
          <w:b/>
          <w:sz w:val="32"/>
          <w:szCs w:val="28"/>
          <w:lang w:val="en-US"/>
        </w:rPr>
      </w:pPr>
      <w:r w:rsidRPr="006A49A0">
        <w:rPr>
          <w:rFonts w:ascii="Times New Roman" w:hAnsi="Times New Roman" w:cs="Times New Roman"/>
          <w:b/>
          <w:sz w:val="32"/>
          <w:szCs w:val="28"/>
          <w:lang w:val="en-US"/>
        </w:rPr>
        <w:lastRenderedPageBreak/>
        <w:t>GADUATE THESIS SUMMARY</w:t>
      </w:r>
      <w:bookmarkEnd w:id="2"/>
    </w:p>
    <w:p w:rsidR="001B176F" w:rsidRPr="006A49A0" w:rsidRDefault="001B176F" w:rsidP="001B176F">
      <w:pPr>
        <w:pStyle w:val="a3"/>
        <w:spacing w:line="360" w:lineRule="exact"/>
        <w:jc w:val="center"/>
        <w:outlineLvl w:val="0"/>
        <w:rPr>
          <w:rFonts w:ascii="Times New Roman" w:hAnsi="Times New Roman" w:cs="Times New Roman"/>
          <w:b/>
          <w:sz w:val="32"/>
          <w:szCs w:val="28"/>
          <w:lang w:val="be-BY"/>
        </w:rPr>
      </w:pPr>
    </w:p>
    <w:p w:rsidR="001B176F" w:rsidRPr="006A49A0" w:rsidRDefault="001B176F" w:rsidP="001B176F">
      <w:pPr>
        <w:pStyle w:val="a3"/>
        <w:spacing w:line="360" w:lineRule="exact"/>
        <w:jc w:val="center"/>
        <w:outlineLvl w:val="0"/>
        <w:rPr>
          <w:rFonts w:ascii="Times New Roman" w:hAnsi="Times New Roman" w:cs="Times New Roman"/>
          <w:b/>
          <w:sz w:val="32"/>
          <w:szCs w:val="28"/>
          <w:lang w:val="be-BY"/>
        </w:rPr>
      </w:pPr>
    </w:p>
    <w:p w:rsidR="001B176F" w:rsidRDefault="001B176F" w:rsidP="001B176F">
      <w:pPr>
        <w:pStyle w:val="a3"/>
        <w:spacing w:line="360" w:lineRule="exact"/>
        <w:ind w:firstLine="709"/>
        <w:jc w:val="both"/>
        <w:rPr>
          <w:rFonts w:ascii="Times New Roman" w:hAnsi="Times New Roman" w:cs="Times New Roman"/>
          <w:sz w:val="28"/>
          <w:szCs w:val="28"/>
          <w:lang w:val="en-US"/>
        </w:rPr>
      </w:pPr>
      <w:r w:rsidRPr="006A49A0">
        <w:rPr>
          <w:rFonts w:ascii="Times New Roman" w:hAnsi="Times New Roman" w:cs="Times New Roman"/>
          <w:sz w:val="28"/>
          <w:szCs w:val="28"/>
          <w:lang w:val="en-US"/>
        </w:rPr>
        <w:t xml:space="preserve">The volume of the </w:t>
      </w:r>
      <w:proofErr w:type="gramStart"/>
      <w:r w:rsidRPr="006A49A0">
        <w:rPr>
          <w:rFonts w:ascii="Times New Roman" w:hAnsi="Times New Roman" w:cs="Times New Roman"/>
          <w:sz w:val="28"/>
          <w:szCs w:val="28"/>
          <w:lang w:val="en-US"/>
        </w:rPr>
        <w:t xml:space="preserve">thesis  </w:t>
      </w:r>
      <w:r>
        <w:rPr>
          <w:rFonts w:ascii="Times New Roman" w:hAnsi="Times New Roman" w:cs="Times New Roman"/>
          <w:sz w:val="28"/>
          <w:szCs w:val="28"/>
          <w:lang w:val="uk-UA"/>
        </w:rPr>
        <w:t>60</w:t>
      </w:r>
      <w:proofErr w:type="gramEnd"/>
      <w:r>
        <w:rPr>
          <w:rFonts w:ascii="Times New Roman" w:hAnsi="Times New Roman" w:cs="Times New Roman"/>
          <w:sz w:val="28"/>
          <w:szCs w:val="28"/>
          <w:lang w:val="uk-UA"/>
        </w:rPr>
        <w:t xml:space="preserve"> </w:t>
      </w:r>
      <w:r w:rsidRPr="006A49A0">
        <w:rPr>
          <w:rFonts w:ascii="Times New Roman" w:hAnsi="Times New Roman" w:cs="Times New Roman"/>
          <w:sz w:val="28"/>
          <w:szCs w:val="28"/>
          <w:lang w:val="en-US"/>
        </w:rPr>
        <w:t>pages</w:t>
      </w:r>
    </w:p>
    <w:p w:rsidR="001B176F" w:rsidRPr="002B6E06" w:rsidRDefault="001B176F" w:rsidP="001B176F">
      <w:pPr>
        <w:pStyle w:val="a3"/>
        <w:spacing w:line="360" w:lineRule="exact"/>
        <w:ind w:firstLine="709"/>
        <w:jc w:val="both"/>
        <w:rPr>
          <w:rFonts w:ascii="Times New Roman" w:hAnsi="Times New Roman" w:cs="Times New Roman"/>
          <w:sz w:val="28"/>
          <w:szCs w:val="28"/>
          <w:lang w:val="en-US"/>
        </w:rPr>
      </w:pPr>
      <w:r w:rsidRPr="006A49A0">
        <w:rPr>
          <w:rFonts w:ascii="Times New Roman" w:hAnsi="Times New Roman" w:cs="Times New Roman"/>
          <w:sz w:val="28"/>
          <w:szCs w:val="28"/>
          <w:lang w:val="en-US"/>
        </w:rPr>
        <w:t xml:space="preserve"> </w:t>
      </w:r>
      <w:r>
        <w:rPr>
          <w:rFonts w:ascii="Times New Roman" w:hAnsi="Times New Roman" w:cs="Times New Roman"/>
          <w:sz w:val="28"/>
          <w:szCs w:val="28"/>
          <w:lang w:val="en-US"/>
        </w:rPr>
        <w:t>The number of</w:t>
      </w:r>
      <w:r w:rsidRPr="006A49A0">
        <w:rPr>
          <w:rFonts w:ascii="Times New Roman" w:hAnsi="Times New Roman" w:cs="Times New Roman"/>
          <w:sz w:val="28"/>
          <w:szCs w:val="28"/>
          <w:lang w:val="en-US"/>
        </w:rPr>
        <w:t xml:space="preserve"> used</w:t>
      </w:r>
      <w:r w:rsidRPr="00400DE1">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sourses</w:t>
      </w:r>
      <w:proofErr w:type="spellEnd"/>
      <w:r w:rsidRPr="00400DE1">
        <w:rPr>
          <w:rFonts w:ascii="Times New Roman" w:hAnsi="Times New Roman" w:cs="Times New Roman"/>
          <w:sz w:val="28"/>
          <w:szCs w:val="28"/>
          <w:lang w:val="en-US"/>
        </w:rPr>
        <w:t xml:space="preserve"> 59 </w:t>
      </w:r>
    </w:p>
    <w:p w:rsidR="001B176F" w:rsidRPr="006A49A0" w:rsidRDefault="001B176F" w:rsidP="001B176F">
      <w:pPr>
        <w:pStyle w:val="a3"/>
        <w:spacing w:line="360" w:lineRule="exact"/>
        <w:ind w:firstLine="709"/>
        <w:jc w:val="both"/>
        <w:rPr>
          <w:rFonts w:ascii="Times New Roman" w:hAnsi="Times New Roman" w:cs="Times New Roman"/>
          <w:sz w:val="28"/>
          <w:szCs w:val="28"/>
          <w:lang w:val="en-US"/>
        </w:rPr>
      </w:pPr>
      <w:r w:rsidRPr="006A49A0">
        <w:rPr>
          <w:rFonts w:ascii="Times New Roman" w:hAnsi="Times New Roman" w:cs="Times New Roman"/>
          <w:sz w:val="28"/>
          <w:szCs w:val="28"/>
          <w:lang w:val="en-US"/>
        </w:rPr>
        <w:t>KEY WORDS: MASS MEDIA, AUDIENCE OF MEDIA, TELEVISION, RADIO, MEDIA CONVERGENCE, INFORMATION SECURITY, RATING.</w:t>
      </w:r>
    </w:p>
    <w:p w:rsidR="001B176F" w:rsidRPr="006A49A0" w:rsidRDefault="001B176F" w:rsidP="001B176F">
      <w:pPr>
        <w:pStyle w:val="a3"/>
        <w:spacing w:line="360" w:lineRule="exact"/>
        <w:ind w:firstLine="709"/>
        <w:jc w:val="both"/>
        <w:rPr>
          <w:rFonts w:ascii="Times New Roman" w:hAnsi="Times New Roman" w:cs="Times New Roman"/>
          <w:sz w:val="28"/>
          <w:szCs w:val="28"/>
          <w:lang w:val="en-US"/>
        </w:rPr>
      </w:pPr>
      <w:r w:rsidRPr="006A49A0">
        <w:rPr>
          <w:rFonts w:ascii="Times New Roman" w:hAnsi="Times New Roman" w:cs="Times New Roman"/>
          <w:sz w:val="28"/>
          <w:szCs w:val="28"/>
          <w:lang w:val="en-US"/>
        </w:rPr>
        <w:t>The purpose of the work is to identify the features of the formation of public opinion among the audience of modern TV and radio.</w:t>
      </w:r>
    </w:p>
    <w:p w:rsidR="001B176F" w:rsidRPr="006A49A0" w:rsidRDefault="001B176F" w:rsidP="001B176F">
      <w:pPr>
        <w:pStyle w:val="a3"/>
        <w:spacing w:line="360" w:lineRule="exact"/>
        <w:ind w:firstLine="709"/>
        <w:jc w:val="both"/>
        <w:rPr>
          <w:rFonts w:ascii="Times New Roman" w:hAnsi="Times New Roman" w:cs="Times New Roman"/>
          <w:sz w:val="28"/>
          <w:szCs w:val="28"/>
          <w:lang w:val="en-US"/>
        </w:rPr>
      </w:pPr>
      <w:r w:rsidRPr="006A49A0">
        <w:rPr>
          <w:rFonts w:ascii="Times New Roman" w:hAnsi="Times New Roman" w:cs="Times New Roman"/>
          <w:sz w:val="28"/>
          <w:szCs w:val="28"/>
          <w:lang w:val="en-US"/>
        </w:rPr>
        <w:t>The object of study is the audience of modern TV and radio.</w:t>
      </w:r>
    </w:p>
    <w:p w:rsidR="001B176F" w:rsidRPr="006A49A0" w:rsidRDefault="001B176F" w:rsidP="001B176F">
      <w:pPr>
        <w:pStyle w:val="a3"/>
        <w:spacing w:line="360" w:lineRule="exact"/>
        <w:ind w:firstLine="709"/>
        <w:jc w:val="both"/>
        <w:rPr>
          <w:rFonts w:ascii="Times New Roman" w:hAnsi="Times New Roman" w:cs="Times New Roman"/>
          <w:sz w:val="28"/>
          <w:szCs w:val="28"/>
          <w:lang w:val="en-US"/>
        </w:rPr>
      </w:pPr>
      <w:r w:rsidRPr="006A49A0">
        <w:rPr>
          <w:rFonts w:ascii="Times New Roman" w:hAnsi="Times New Roman" w:cs="Times New Roman"/>
          <w:sz w:val="28"/>
          <w:szCs w:val="28"/>
          <w:lang w:val="en-US"/>
        </w:rPr>
        <w:t>The subject of the study is the public opinion of the audience of modern TV and radio.</w:t>
      </w:r>
    </w:p>
    <w:p w:rsidR="001B176F" w:rsidRPr="006A49A0" w:rsidRDefault="001B176F" w:rsidP="001B176F">
      <w:pPr>
        <w:pStyle w:val="a3"/>
        <w:spacing w:line="360" w:lineRule="exact"/>
        <w:ind w:firstLine="709"/>
        <w:jc w:val="both"/>
        <w:rPr>
          <w:rFonts w:ascii="Times New Roman" w:hAnsi="Times New Roman" w:cs="Times New Roman"/>
          <w:sz w:val="28"/>
          <w:szCs w:val="28"/>
          <w:lang w:val="en-US"/>
        </w:rPr>
      </w:pPr>
      <w:r w:rsidRPr="006A49A0">
        <w:rPr>
          <w:rFonts w:ascii="Times New Roman" w:hAnsi="Times New Roman" w:cs="Times New Roman"/>
          <w:sz w:val="28"/>
          <w:szCs w:val="28"/>
          <w:lang w:val="en-US"/>
        </w:rPr>
        <w:t xml:space="preserve">The methodological base of the work was empirical methods, formal logical methods, substantive logical methods: work with documents; document content analysis, deduction and </w:t>
      </w:r>
      <w:proofErr w:type="spellStart"/>
      <w:r w:rsidRPr="006A49A0">
        <w:rPr>
          <w:rFonts w:ascii="Times New Roman" w:hAnsi="Times New Roman" w:cs="Times New Roman"/>
          <w:sz w:val="28"/>
          <w:szCs w:val="28"/>
          <w:lang w:val="en-US"/>
        </w:rPr>
        <w:t>traduction</w:t>
      </w:r>
      <w:proofErr w:type="spellEnd"/>
      <w:r w:rsidRPr="006A49A0">
        <w:rPr>
          <w:rFonts w:ascii="Times New Roman" w:hAnsi="Times New Roman" w:cs="Times New Roman"/>
          <w:sz w:val="28"/>
          <w:szCs w:val="28"/>
          <w:lang w:val="en-US"/>
        </w:rPr>
        <w:t xml:space="preserve"> method, analysis and synthesis method, hypothetical method, historicism method, study of primary sources, etc.</w:t>
      </w:r>
    </w:p>
    <w:p w:rsidR="001B176F" w:rsidRPr="006A49A0" w:rsidRDefault="001B176F" w:rsidP="001B176F">
      <w:pPr>
        <w:pStyle w:val="a3"/>
        <w:spacing w:line="360" w:lineRule="exact"/>
        <w:ind w:firstLine="709"/>
        <w:jc w:val="both"/>
        <w:rPr>
          <w:rFonts w:ascii="Times New Roman" w:hAnsi="Times New Roman" w:cs="Times New Roman"/>
          <w:sz w:val="28"/>
          <w:szCs w:val="28"/>
          <w:lang w:val="en-US"/>
        </w:rPr>
      </w:pPr>
      <w:r w:rsidRPr="006A49A0">
        <w:rPr>
          <w:rFonts w:ascii="Times New Roman" w:hAnsi="Times New Roman" w:cs="Times New Roman"/>
          <w:sz w:val="28"/>
          <w:szCs w:val="28"/>
          <w:lang w:val="en-US"/>
        </w:rPr>
        <w:t>In the process of writing the scientific work, the results of empirical data obtained in the field of studying the audience of television and radio were analyzed and combined: a portrait of the target audience of television and radio was compiled, the most popular media in Belarus were identified, an analysis of the level of media convergence of some Belarusian media was carried out.</w:t>
      </w:r>
    </w:p>
    <w:p w:rsidR="001B176F" w:rsidRPr="006A49A0" w:rsidRDefault="001B176F" w:rsidP="001B176F">
      <w:pPr>
        <w:pStyle w:val="a3"/>
        <w:spacing w:line="360" w:lineRule="exact"/>
        <w:ind w:firstLine="709"/>
        <w:jc w:val="both"/>
        <w:rPr>
          <w:rFonts w:ascii="Times New Roman" w:hAnsi="Times New Roman" w:cs="Times New Roman"/>
          <w:sz w:val="28"/>
          <w:szCs w:val="28"/>
          <w:lang w:val="en-US"/>
        </w:rPr>
      </w:pPr>
      <w:r w:rsidRPr="006A49A0">
        <w:rPr>
          <w:rFonts w:ascii="Times New Roman" w:hAnsi="Times New Roman" w:cs="Times New Roman"/>
          <w:sz w:val="28"/>
          <w:szCs w:val="28"/>
          <w:lang w:val="en-US"/>
        </w:rPr>
        <w:t>The novelty of the results is due to the lack of a comprehensive and unified approach to studying the media audience in general on this issue.</w:t>
      </w:r>
    </w:p>
    <w:p w:rsidR="001B176F" w:rsidRPr="006A49A0" w:rsidRDefault="001B176F" w:rsidP="001B176F">
      <w:pPr>
        <w:pStyle w:val="a3"/>
        <w:spacing w:line="360" w:lineRule="exact"/>
        <w:ind w:firstLine="709"/>
        <w:jc w:val="both"/>
        <w:rPr>
          <w:rFonts w:ascii="Times New Roman" w:hAnsi="Times New Roman" w:cs="Times New Roman"/>
          <w:sz w:val="28"/>
          <w:szCs w:val="28"/>
          <w:lang w:val="en-US"/>
        </w:rPr>
      </w:pPr>
      <w:r w:rsidRPr="006A49A0">
        <w:rPr>
          <w:rFonts w:ascii="Times New Roman" w:hAnsi="Times New Roman" w:cs="Times New Roman"/>
          <w:sz w:val="28"/>
          <w:szCs w:val="28"/>
          <w:lang w:val="en-US"/>
        </w:rPr>
        <w:t>The results of the study can be used for theoretical research, since the work combines analytical data of different periods.</w:t>
      </w:r>
    </w:p>
    <w:p w:rsidR="001B176F" w:rsidRPr="006A49A0" w:rsidRDefault="001B176F" w:rsidP="001B176F">
      <w:pPr>
        <w:pStyle w:val="a3"/>
        <w:spacing w:line="360" w:lineRule="exact"/>
        <w:ind w:firstLine="709"/>
        <w:jc w:val="both"/>
        <w:rPr>
          <w:rFonts w:ascii="Times New Roman" w:hAnsi="Times New Roman" w:cs="Times New Roman"/>
          <w:sz w:val="28"/>
          <w:szCs w:val="28"/>
          <w:lang w:val="en-US"/>
        </w:rPr>
      </w:pPr>
      <w:r w:rsidRPr="006A49A0">
        <w:rPr>
          <w:rFonts w:ascii="Times New Roman" w:hAnsi="Times New Roman" w:cs="Times New Roman"/>
          <w:sz w:val="28"/>
          <w:szCs w:val="28"/>
          <w:lang w:val="en-US"/>
        </w:rPr>
        <w:t>Materials and results of the thesis were obtained on the basis of reliable sources and independently conducted theoretical and practical research</w:t>
      </w:r>
    </w:p>
    <w:p w:rsidR="001B176F" w:rsidRPr="001B176F" w:rsidRDefault="001B176F" w:rsidP="001B176F">
      <w:pPr>
        <w:rPr>
          <w:lang w:val="en-US"/>
        </w:rPr>
      </w:pPr>
    </w:p>
    <w:sectPr w:rsidR="001B176F" w:rsidRPr="001B17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6F"/>
    <w:rsid w:val="001B176F"/>
  </w:rsids>
  <m:mathPr>
    <m:mathFont m:val="Cambria Math"/>
    <m:brkBin m:val="before"/>
    <m:brkBinSub m:val="--"/>
    <m:smallFrac m:val="0"/>
    <m:dispDef/>
    <m:lMargin m:val="0"/>
    <m:rMargin m:val="0"/>
    <m:defJc m:val="centerGroup"/>
    <m:wrapIndent m:val="1440"/>
    <m:intLim m:val="subSup"/>
    <m:naryLim m:val="undOvr"/>
  </m:mathPr>
  <w:themeFontLang w:val="ru-PL"/>
  <w:clrSchemeMapping w:bg1="light1" w:t1="dark1" w:bg2="light2" w:t2="dark2" w:accent1="accent1" w:accent2="accent2" w:accent3="accent3" w:accent4="accent4" w:accent5="accent5" w:accent6="accent6" w:hyperlink="hyperlink" w:followedHyperlink="followedHyperlink"/>
  <w:decimalSymbol w:val=","/>
  <w:listSeparator w:val=";"/>
  <w14:docId w14:val="2AE86282"/>
  <w15:chartTrackingRefBased/>
  <w15:docId w15:val="{91F81BEB-5933-9740-8162-507E41096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76F"/>
    <w:pPr>
      <w:spacing w:after="200" w:line="276" w:lineRule="auto"/>
    </w:pPr>
    <w:rPr>
      <w:rFonts w:eastAsiaTheme="minorEastAsia"/>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176F"/>
    <w:rPr>
      <w:rFonts w:eastAsiaTheme="minorEastAsia"/>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3931</Characters>
  <Application>Microsoft Office Word</Application>
  <DocSecurity>0</DocSecurity>
  <Lines>32</Lines>
  <Paragraphs>9</Paragraphs>
  <ScaleCrop>false</ScaleCrop>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миша самусенко</dc:creator>
  <cp:keywords/>
  <dc:description/>
  <cp:lastModifiedBy>миша самусенко</cp:lastModifiedBy>
  <cp:revision>1</cp:revision>
  <dcterms:created xsi:type="dcterms:W3CDTF">2020-06-10T11:58:00Z</dcterms:created>
  <dcterms:modified xsi:type="dcterms:W3CDTF">2020-06-10T11:58:00Z</dcterms:modified>
</cp:coreProperties>
</file>