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2E" w:rsidRPr="00B3287A" w:rsidRDefault="003C722E" w:rsidP="003C722E">
      <w:pPr>
        <w:spacing w:line="36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3287A">
        <w:rPr>
          <w:rFonts w:ascii="Times New Roman" w:hAnsi="Times New Roman" w:cs="Times New Roman"/>
          <w:b/>
          <w:sz w:val="32"/>
          <w:szCs w:val="28"/>
        </w:rPr>
        <w:t xml:space="preserve">РЕФЕРАТ </w:t>
      </w:r>
    </w:p>
    <w:p w:rsidR="003C722E" w:rsidRDefault="003C722E" w:rsidP="003C722E">
      <w:pPr>
        <w:spacing w:after="0" w:line="360" w:lineRule="atLeast"/>
        <w:contextualSpacing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>
        <w:rPr>
          <w:rFonts w:ascii="Times New Roman" w:eastAsia="MS Mincho" w:hAnsi="Times New Roman"/>
          <w:b/>
          <w:sz w:val="28"/>
          <w:lang w:eastAsia="ru-RU"/>
        </w:rPr>
        <w:t>Объё</w:t>
      </w:r>
      <w:r>
        <w:rPr>
          <w:rFonts w:ascii="Times New Roman" w:eastAsia="MS Mincho" w:hAnsi="Times New Roman" w:cs="Times New Roman"/>
          <w:b/>
          <w:sz w:val="28"/>
          <w:lang w:eastAsia="ru-RU"/>
        </w:rPr>
        <w:t>м дипломной работы</w:t>
      </w:r>
      <w:r>
        <w:rPr>
          <w:rFonts w:ascii="Times New Roman" w:eastAsia="MS Mincho" w:hAnsi="Times New Roman" w:cs="Times New Roman"/>
          <w:sz w:val="28"/>
          <w:lang w:eastAsia="ru-RU"/>
        </w:rPr>
        <w:t xml:space="preserve"> составляет</w:t>
      </w:r>
      <w:r w:rsidRPr="00A76927">
        <w:rPr>
          <w:rFonts w:ascii="Times New Roman" w:eastAsia="MS Mincho" w:hAnsi="Times New Roman" w:cs="Times New Roman"/>
          <w:sz w:val="28"/>
          <w:lang w:eastAsia="ru-RU"/>
        </w:rPr>
        <w:t xml:space="preserve"> </w:t>
      </w:r>
      <w:r w:rsidRPr="00706267">
        <w:rPr>
          <w:rFonts w:ascii="Times New Roman" w:eastAsia="MS Mincho" w:hAnsi="Times New Roman" w:cs="Times New Roman"/>
          <w:sz w:val="28"/>
          <w:lang w:eastAsia="ru-RU"/>
        </w:rPr>
        <w:t>6</w:t>
      </w:r>
      <w:r>
        <w:rPr>
          <w:rFonts w:ascii="Times New Roman" w:eastAsia="MS Mincho" w:hAnsi="Times New Roman" w:cs="Times New Roman"/>
          <w:sz w:val="28"/>
          <w:lang w:eastAsia="ru-RU"/>
        </w:rPr>
        <w:t>8</w:t>
      </w:r>
      <w:r w:rsidRPr="00A76927">
        <w:rPr>
          <w:rFonts w:ascii="Times New Roman" w:eastAsia="MS Mincho" w:hAnsi="Times New Roman" w:cs="Times New Roman"/>
          <w:sz w:val="28"/>
          <w:lang w:eastAsia="ru-RU"/>
        </w:rPr>
        <w:t> страниц</w:t>
      </w:r>
      <w:r w:rsidRPr="00984C49">
        <w:rPr>
          <w:rFonts w:ascii="Times New Roman" w:eastAsia="MS Mincho" w:hAnsi="Times New Roman" w:cs="Times New Roman"/>
          <w:sz w:val="28"/>
          <w:lang w:eastAsia="ru-RU"/>
        </w:rPr>
        <w:t xml:space="preserve">. </w:t>
      </w:r>
    </w:p>
    <w:p w:rsidR="003C722E" w:rsidRPr="00984C49" w:rsidRDefault="003C722E" w:rsidP="003C722E">
      <w:pPr>
        <w:spacing w:after="0" w:line="360" w:lineRule="atLeast"/>
        <w:contextualSpacing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/>
          <w:b/>
          <w:sz w:val="28"/>
          <w:lang w:eastAsia="ru-RU"/>
        </w:rPr>
        <w:t xml:space="preserve"> </w:t>
      </w:r>
      <w:r>
        <w:rPr>
          <w:rFonts w:ascii="Times New Roman" w:eastAsia="MS Mincho" w:hAnsi="Times New Roman"/>
          <w:b/>
          <w:sz w:val="28"/>
          <w:lang w:eastAsia="ru-RU"/>
        </w:rPr>
        <w:tab/>
        <w:t>Количество использованных источников –</w:t>
      </w:r>
      <w:r>
        <w:rPr>
          <w:rFonts w:ascii="Times New Roman" w:eastAsia="MS Mincho" w:hAnsi="Times New Roman" w:cs="Times New Roman"/>
          <w:sz w:val="28"/>
          <w:lang w:eastAsia="ru-RU"/>
        </w:rPr>
        <w:t xml:space="preserve"> 80 позиций</w:t>
      </w:r>
      <w:r w:rsidRPr="00A76927">
        <w:rPr>
          <w:rFonts w:ascii="Times New Roman" w:eastAsia="MS Mincho" w:hAnsi="Times New Roman" w:cs="Times New Roman"/>
          <w:sz w:val="28"/>
          <w:lang w:eastAsia="ru-RU"/>
        </w:rPr>
        <w:t>.</w:t>
      </w:r>
    </w:p>
    <w:p w:rsidR="003C722E" w:rsidRPr="00984C49" w:rsidRDefault="003C722E" w:rsidP="003C722E">
      <w:pPr>
        <w:spacing w:after="0" w:line="360" w:lineRule="atLeast"/>
        <w:ind w:firstLine="709"/>
        <w:contextualSpacing/>
        <w:jc w:val="both"/>
        <w:rPr>
          <w:rFonts w:ascii="Times New Roman" w:eastAsia="MS Mincho" w:hAnsi="Times New Roman" w:cs="Times New Roman"/>
          <w:sz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lang w:eastAsia="ru-RU"/>
        </w:rPr>
        <w:t xml:space="preserve">Ключевые слова: </w:t>
      </w:r>
      <w:r>
        <w:rPr>
          <w:rFonts w:ascii="Times New Roman" w:eastAsia="MS Mincho" w:hAnsi="Times New Roman" w:cs="Times New Roman"/>
          <w:sz w:val="28"/>
          <w:lang w:eastAsia="ru-RU"/>
        </w:rPr>
        <w:t>ПОРТРЕТНОЕ ИНТЕРВЬЮ, ИНТЕРВЬЮ-ПОРТРЕТ, НОВЫЕ МЕДИА, ТИПЫ СОБЕСЕДНИКОВ, ИНТЕРВЬЮЕР, ЖУРНАЛИСТИКА, ЖУРНАЛИСТСКИЕ ТАКТИКИ, ИНТЕРВЬЮ В СЕТИ, ИНТЕРВЬЮ НА ТЕЛЕЭКРАНЕ, МАСТЕРСТВО ИНТЕРВЬЮЕРА</w:t>
      </w:r>
    </w:p>
    <w:p w:rsidR="003C722E" w:rsidRPr="00984C49" w:rsidRDefault="003C722E" w:rsidP="003C722E">
      <w:pPr>
        <w:spacing w:after="0" w:line="360" w:lineRule="atLeast"/>
        <w:ind w:firstLine="709"/>
        <w:contextualSpacing/>
        <w:jc w:val="both"/>
        <w:rPr>
          <w:rFonts w:ascii="Times New Roman" w:eastAsia="MS Mincho" w:hAnsi="Times New Roman" w:cs="Times New Roman"/>
          <w:b/>
          <w:sz w:val="28"/>
          <w:lang w:eastAsia="ru-RU"/>
        </w:rPr>
      </w:pPr>
      <w:r w:rsidRPr="00F55E6F">
        <w:rPr>
          <w:rFonts w:ascii="Times New Roman" w:eastAsia="MS Mincho" w:hAnsi="Times New Roman" w:cs="Times New Roman"/>
          <w:b/>
          <w:sz w:val="28"/>
          <w:lang w:eastAsia="ru-RU"/>
        </w:rPr>
        <w:t>Актуальность исследования</w:t>
      </w:r>
      <w:r w:rsidRPr="00F55E6F">
        <w:rPr>
          <w:rFonts w:ascii="Times New Roman" w:eastAsia="MS Mincho" w:hAnsi="Times New Roman" w:cs="Times New Roman"/>
          <w:sz w:val="28"/>
          <w:lang w:eastAsia="ru-RU"/>
        </w:rPr>
        <w:t xml:space="preserve"> обусловлена тенденцией использования портретного интервью не только на государственных телеканалах, но и в сетевом пространстве – в частности, в видеоблогах. Поэтому необходимо исследовать изменения, происходящие в технологии создания портретного интервью в зависимости от канала </w:t>
      </w:r>
      <w:r w:rsidRPr="00F55E6F">
        <w:rPr>
          <w:rFonts w:ascii="Times New Roman" w:eastAsia="MS Mincho" w:hAnsi="Times New Roman" w:cs="Times New Roman"/>
          <w:sz w:val="28"/>
          <w:lang w:eastAsia="ru-RU"/>
        </w:rPr>
        <w:tab/>
        <w:t>его распространения.</w:t>
      </w:r>
    </w:p>
    <w:p w:rsidR="003C722E" w:rsidRPr="009B5EA2" w:rsidRDefault="003C722E" w:rsidP="003C722E">
      <w:pPr>
        <w:spacing w:after="0" w:line="360" w:lineRule="atLeast"/>
        <w:ind w:firstLine="709"/>
        <w:jc w:val="both"/>
        <w:rPr>
          <w:rFonts w:ascii="Times New Roman" w:eastAsia="MS Mincho" w:hAnsi="Times New Roman"/>
          <w:sz w:val="28"/>
          <w:lang w:eastAsia="ru-RU"/>
        </w:rPr>
      </w:pPr>
      <w:r w:rsidRPr="00F55E6F">
        <w:rPr>
          <w:rFonts w:ascii="Times New Roman" w:eastAsia="MS Mincho" w:hAnsi="Times New Roman" w:cs="Times New Roman"/>
          <w:b/>
          <w:sz w:val="28"/>
          <w:lang w:eastAsia="ru-RU"/>
        </w:rPr>
        <w:t>Объект</w:t>
      </w:r>
      <w:r>
        <w:rPr>
          <w:rFonts w:ascii="Times New Roman" w:eastAsia="MS Mincho" w:hAnsi="Times New Roman" w:cs="Times New Roman"/>
          <w:b/>
          <w:sz w:val="28"/>
          <w:lang w:eastAsia="ru-RU"/>
        </w:rPr>
        <w:t>ом</w:t>
      </w:r>
      <w:r w:rsidRPr="00F55E6F">
        <w:rPr>
          <w:rFonts w:ascii="Times New Roman" w:eastAsia="MS Mincho" w:hAnsi="Times New Roman" w:cs="Times New Roman"/>
          <w:b/>
          <w:sz w:val="28"/>
          <w:lang w:eastAsia="ru-RU"/>
        </w:rPr>
        <w:t xml:space="preserve"> исследования</w:t>
      </w:r>
      <w:r>
        <w:rPr>
          <w:rFonts w:ascii="Times New Roman" w:eastAsia="MS Mincho" w:hAnsi="Times New Roman" w:cs="Times New Roman"/>
          <w:sz w:val="28"/>
          <w:lang w:eastAsia="ru-RU"/>
        </w:rPr>
        <w:t xml:space="preserve"> является</w:t>
      </w:r>
      <w:r w:rsidRPr="00984C49">
        <w:rPr>
          <w:rFonts w:ascii="Times New Roman" w:eastAsia="MS Mincho" w:hAnsi="Times New Roman" w:cs="Times New Roman"/>
          <w:sz w:val="28"/>
          <w:lang w:eastAsia="ru-RU"/>
        </w:rPr>
        <w:t xml:space="preserve"> </w:t>
      </w:r>
      <w:r w:rsidRPr="001E6A63">
        <w:rPr>
          <w:rFonts w:ascii="Times New Roman" w:eastAsia="MS Mincho" w:hAnsi="Times New Roman"/>
          <w:sz w:val="28"/>
          <w:lang w:eastAsia="ru-RU"/>
        </w:rPr>
        <w:t>портретное интервью в телеэфире и веб-пространстве.</w:t>
      </w:r>
      <w:r>
        <w:rPr>
          <w:rFonts w:ascii="Times New Roman" w:eastAsia="MS Mincho" w:hAnsi="Times New Roman"/>
          <w:sz w:val="28"/>
          <w:lang w:eastAsia="ru-RU"/>
        </w:rPr>
        <w:tab/>
      </w:r>
      <w:r>
        <w:rPr>
          <w:rFonts w:ascii="Times New Roman" w:eastAsia="MS Mincho" w:hAnsi="Times New Roman"/>
          <w:sz w:val="28"/>
          <w:lang w:eastAsia="ru-RU"/>
        </w:rPr>
        <w:br/>
        <w:t xml:space="preserve"> </w:t>
      </w:r>
      <w:r>
        <w:rPr>
          <w:rFonts w:ascii="Times New Roman" w:eastAsia="MS Mincho" w:hAnsi="Times New Roman"/>
          <w:sz w:val="28"/>
          <w:lang w:eastAsia="ru-RU"/>
        </w:rPr>
        <w:tab/>
      </w:r>
      <w:r w:rsidRPr="00AF379A">
        <w:rPr>
          <w:rFonts w:ascii="Times New Roman" w:eastAsia="MS Mincho" w:hAnsi="Times New Roman"/>
          <w:b/>
          <w:sz w:val="28"/>
          <w:lang w:eastAsia="ru-RU"/>
        </w:rPr>
        <w:t>Предмет исследования</w:t>
      </w:r>
      <w:r>
        <w:rPr>
          <w:rFonts w:ascii="Times New Roman" w:eastAsia="MS Mincho" w:hAnsi="Times New Roman"/>
          <w:sz w:val="28"/>
          <w:lang w:eastAsia="ru-RU"/>
        </w:rPr>
        <w:t xml:space="preserve"> – методика создания</w:t>
      </w:r>
      <w:r w:rsidRPr="00BE2AD1">
        <w:rPr>
          <w:rFonts w:ascii="Times New Roman" w:eastAsia="MS Mincho" w:hAnsi="Times New Roman"/>
          <w:sz w:val="28"/>
          <w:lang w:eastAsia="ru-RU"/>
        </w:rPr>
        <w:t xml:space="preserve"> интервью-портрета в зависимости от каналов его распространен</w:t>
      </w:r>
      <w:r>
        <w:rPr>
          <w:rFonts w:ascii="Times New Roman" w:eastAsia="MS Mincho" w:hAnsi="Times New Roman"/>
          <w:sz w:val="28"/>
          <w:lang w:eastAsia="ru-RU"/>
        </w:rPr>
        <w:t>ия: сравнительная характеристика.</w:t>
      </w:r>
    </w:p>
    <w:p w:rsidR="003C722E" w:rsidRDefault="003C722E" w:rsidP="003C722E">
      <w:pPr>
        <w:spacing w:after="0" w:line="360" w:lineRule="atLeast"/>
        <w:ind w:firstLine="709"/>
        <w:contextualSpacing/>
        <w:jc w:val="both"/>
        <w:rPr>
          <w:rFonts w:ascii="Times New Roman" w:eastAsia="MS Mincho" w:hAnsi="Times New Roman" w:cs="Times New Roman"/>
          <w:sz w:val="28"/>
          <w:lang w:eastAsia="ru-RU"/>
        </w:rPr>
      </w:pPr>
      <w:r w:rsidRPr="00F55E6F">
        <w:rPr>
          <w:rFonts w:ascii="Times New Roman" w:eastAsia="MS Mincho" w:hAnsi="Times New Roman" w:cs="Times New Roman"/>
          <w:b/>
          <w:sz w:val="28"/>
          <w:lang w:eastAsia="ru-RU"/>
        </w:rPr>
        <w:t>Цель исследования</w:t>
      </w:r>
      <w:r w:rsidRPr="00984C49">
        <w:rPr>
          <w:rFonts w:ascii="Times New Roman" w:eastAsia="MS Mincho" w:hAnsi="Times New Roman" w:cs="Times New Roman"/>
          <w:sz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выявление специфики жанра портретного интервью</w:t>
      </w:r>
      <w:r w:rsidRPr="009D3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ТВ и </w:t>
      </w:r>
      <w:r w:rsidRPr="009D3B87">
        <w:rPr>
          <w:rFonts w:ascii="Times New Roman" w:hAnsi="Times New Roman" w:cs="Times New Roman"/>
          <w:sz w:val="28"/>
          <w:szCs w:val="28"/>
        </w:rPr>
        <w:t>в сетевом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и поиск основных приё</w:t>
      </w:r>
      <w:r w:rsidRPr="009D3B87">
        <w:rPr>
          <w:rFonts w:ascii="Times New Roman" w:hAnsi="Times New Roman" w:cs="Times New Roman"/>
          <w:sz w:val="28"/>
          <w:szCs w:val="28"/>
        </w:rPr>
        <w:t xml:space="preserve">мов </w:t>
      </w:r>
      <w:r>
        <w:rPr>
          <w:rFonts w:ascii="Times New Roman" w:hAnsi="Times New Roman" w:cs="Times New Roman"/>
          <w:sz w:val="28"/>
          <w:szCs w:val="28"/>
        </w:rPr>
        <w:t>работы интервьюеров.</w:t>
      </w:r>
      <w:r>
        <w:rPr>
          <w:rFonts w:ascii="Times New Roman" w:eastAsia="MS Mincho" w:hAnsi="Times New Roman" w:cs="Times New Roman"/>
          <w:sz w:val="28"/>
          <w:lang w:eastAsia="ru-RU"/>
        </w:rPr>
        <w:br/>
        <w:t xml:space="preserve"> </w:t>
      </w:r>
      <w:r>
        <w:rPr>
          <w:rFonts w:ascii="Times New Roman" w:eastAsia="MS Mincho" w:hAnsi="Times New Roman" w:cs="Times New Roman"/>
          <w:sz w:val="28"/>
          <w:lang w:eastAsia="ru-RU"/>
        </w:rPr>
        <w:tab/>
      </w:r>
      <w:r w:rsidRPr="00F55E6F">
        <w:rPr>
          <w:rFonts w:ascii="Times New Roman" w:eastAsia="MS Mincho" w:hAnsi="Times New Roman" w:cs="Times New Roman"/>
          <w:b/>
          <w:sz w:val="28"/>
          <w:lang w:eastAsia="ru-RU"/>
        </w:rPr>
        <w:t>Методы исследования</w:t>
      </w:r>
      <w:r w:rsidRPr="00984C49">
        <w:rPr>
          <w:rFonts w:ascii="Times New Roman" w:eastAsia="MS Mincho" w:hAnsi="Times New Roman" w:cs="Times New Roman"/>
          <w:sz w:val="28"/>
          <w:lang w:eastAsia="ru-RU"/>
        </w:rPr>
        <w:t xml:space="preserve"> –</w:t>
      </w:r>
      <w:r>
        <w:rPr>
          <w:rFonts w:ascii="Times New Roman" w:eastAsia="MS Mincho" w:hAnsi="Times New Roman" w:cs="Times New Roman"/>
          <w:sz w:val="28"/>
          <w:lang w:eastAsia="ru-RU"/>
        </w:rPr>
        <w:t xml:space="preserve"> </w:t>
      </w:r>
      <w:r w:rsidRPr="002B30A6">
        <w:rPr>
          <w:rFonts w:ascii="Times New Roman" w:eastAsia="MS Mincho" w:hAnsi="Times New Roman" w:cs="Times New Roman"/>
          <w:sz w:val="28"/>
          <w:lang w:eastAsia="ru-RU"/>
        </w:rPr>
        <w:t>функционально-стилистическ</w:t>
      </w:r>
      <w:r>
        <w:rPr>
          <w:rFonts w:ascii="Times New Roman" w:eastAsia="MS Mincho" w:hAnsi="Times New Roman" w:cs="Times New Roman"/>
          <w:sz w:val="28"/>
          <w:lang w:eastAsia="ru-RU"/>
        </w:rPr>
        <w:t>ий анализ</w:t>
      </w:r>
      <w:r w:rsidRPr="002B30A6">
        <w:rPr>
          <w:rFonts w:ascii="Times New Roman" w:eastAsia="MS Mincho" w:hAnsi="Times New Roman" w:cs="Times New Roman"/>
          <w:sz w:val="28"/>
          <w:lang w:eastAsia="ru-RU"/>
        </w:rPr>
        <w:t xml:space="preserve"> текстов интервью, </w:t>
      </w:r>
      <w:r>
        <w:rPr>
          <w:rFonts w:ascii="Times New Roman" w:eastAsia="MS Mincho" w:hAnsi="Times New Roman" w:cs="Times New Roman"/>
          <w:sz w:val="28"/>
          <w:lang w:eastAsia="ru-RU"/>
        </w:rPr>
        <w:t>а также методы</w:t>
      </w:r>
      <w:r w:rsidRPr="002B30A6">
        <w:rPr>
          <w:rFonts w:ascii="Times New Roman" w:eastAsia="MS Mincho" w:hAnsi="Times New Roman" w:cs="Times New Roman"/>
          <w:sz w:val="28"/>
          <w:lang w:eastAsia="ru-RU"/>
        </w:rPr>
        <w:t xml:space="preserve"> сравнения и описания.</w:t>
      </w:r>
      <w:r w:rsidRPr="002B30A6">
        <w:rPr>
          <w:rFonts w:ascii="Times New Roman" w:eastAsia="MS Mincho" w:hAnsi="Times New Roman" w:cs="Times New Roman"/>
          <w:sz w:val="28"/>
          <w:lang w:eastAsia="ru-RU"/>
        </w:rPr>
        <w:tab/>
      </w:r>
    </w:p>
    <w:p w:rsidR="003C722E" w:rsidRPr="003D0045" w:rsidRDefault="003C722E" w:rsidP="003C722E">
      <w:pPr>
        <w:spacing w:after="0" w:line="360" w:lineRule="atLeast"/>
        <w:ind w:firstLine="709"/>
        <w:contextualSpacing/>
        <w:jc w:val="both"/>
        <w:rPr>
          <w:rFonts w:ascii="Times New Roman" w:eastAsia="MS Mincho" w:hAnsi="Times New Roman" w:cs="Times New Roman"/>
          <w:spacing w:val="-5"/>
          <w:sz w:val="28"/>
          <w:lang w:eastAsia="ru-RU"/>
        </w:rPr>
      </w:pPr>
      <w:r w:rsidRPr="00F55E6F">
        <w:rPr>
          <w:rFonts w:ascii="Times New Roman" w:eastAsia="MS Mincho" w:hAnsi="Times New Roman" w:cs="Times New Roman"/>
          <w:b/>
          <w:spacing w:val="-5"/>
          <w:sz w:val="28"/>
          <w:lang w:eastAsia="ru-RU"/>
        </w:rPr>
        <w:t>Научная новизна</w:t>
      </w:r>
      <w:r>
        <w:rPr>
          <w:rFonts w:ascii="Times New Roman" w:eastAsia="MS Mincho" w:hAnsi="Times New Roman" w:cs="Times New Roman"/>
          <w:spacing w:val="-5"/>
          <w:sz w:val="28"/>
          <w:lang w:eastAsia="ru-RU"/>
        </w:rPr>
        <w:t xml:space="preserve"> исследования</w:t>
      </w:r>
      <w:r w:rsidRPr="003D0045">
        <w:rPr>
          <w:rFonts w:ascii="Times New Roman" w:eastAsia="MS Mincho" w:hAnsi="Times New Roman" w:cs="Times New Roman"/>
          <w:spacing w:val="-5"/>
          <w:sz w:val="28"/>
          <w:lang w:eastAsia="ru-RU"/>
        </w:rPr>
        <w:t xml:space="preserve"> заключается в сравнительной характеристике портретного интервью в зависимости от канала передачи</w:t>
      </w:r>
      <w:r>
        <w:rPr>
          <w:rFonts w:ascii="Times New Roman" w:eastAsia="MS Mincho" w:hAnsi="Times New Roman" w:cs="Times New Roman"/>
          <w:spacing w:val="-5"/>
          <w:sz w:val="28"/>
          <w:lang w:eastAsia="ru-RU"/>
        </w:rPr>
        <w:t xml:space="preserve"> (</w:t>
      </w:r>
      <w:r w:rsidRPr="003D0045">
        <w:rPr>
          <w:rFonts w:ascii="Times New Roman" w:eastAsia="MS Mincho" w:hAnsi="Times New Roman" w:cs="Times New Roman"/>
          <w:spacing w:val="-5"/>
          <w:sz w:val="28"/>
          <w:lang w:eastAsia="ru-RU"/>
        </w:rPr>
        <w:t>речь идёт о телевизионном и интернет-канале</w:t>
      </w:r>
      <w:r>
        <w:rPr>
          <w:rFonts w:ascii="Times New Roman" w:eastAsia="MS Mincho" w:hAnsi="Times New Roman" w:cs="Times New Roman"/>
          <w:spacing w:val="-5"/>
          <w:sz w:val="28"/>
          <w:lang w:eastAsia="ru-RU"/>
        </w:rPr>
        <w:t>)</w:t>
      </w:r>
      <w:r w:rsidRPr="003D0045">
        <w:rPr>
          <w:rFonts w:ascii="Times New Roman" w:eastAsia="MS Mincho" w:hAnsi="Times New Roman" w:cs="Times New Roman"/>
          <w:spacing w:val="-5"/>
          <w:sz w:val="28"/>
          <w:lang w:eastAsia="ru-RU"/>
        </w:rPr>
        <w:t xml:space="preserve">, который определяет особенности работы интервьюера, межличностные отношения с гостем и обсуждаемые темы. </w:t>
      </w:r>
      <w:r w:rsidRPr="003D0045">
        <w:rPr>
          <w:rFonts w:ascii="Times New Roman" w:eastAsia="MS Mincho" w:hAnsi="Times New Roman" w:cs="Times New Roman"/>
          <w:spacing w:val="-5"/>
          <w:sz w:val="28"/>
          <w:lang w:eastAsia="ru-RU"/>
        </w:rPr>
        <w:tab/>
      </w:r>
    </w:p>
    <w:p w:rsidR="003C722E" w:rsidRPr="00984C49" w:rsidRDefault="003C722E" w:rsidP="003C722E">
      <w:pPr>
        <w:spacing w:after="0" w:line="360" w:lineRule="atLeast"/>
        <w:ind w:firstLine="709"/>
        <w:contextualSpacing/>
        <w:jc w:val="both"/>
        <w:rPr>
          <w:rFonts w:ascii="Times New Roman" w:eastAsia="MS Mincho" w:hAnsi="Times New Roman" w:cs="Times New Roman"/>
          <w:sz w:val="28"/>
          <w:lang w:eastAsia="ru-RU"/>
        </w:rPr>
      </w:pPr>
      <w:r w:rsidRPr="00F55E6F">
        <w:rPr>
          <w:rFonts w:ascii="Times New Roman" w:eastAsia="MS Mincho" w:hAnsi="Times New Roman" w:cs="Times New Roman"/>
          <w:b/>
          <w:sz w:val="28"/>
          <w:lang w:eastAsia="ru-RU"/>
        </w:rPr>
        <w:t>Область возможного практического применения:</w:t>
      </w:r>
      <w:r w:rsidRPr="00984C49">
        <w:rPr>
          <w:rFonts w:ascii="Times New Roman" w:eastAsia="MS Mincho" w:hAnsi="Times New Roman" w:cs="Times New Roman"/>
          <w:i/>
          <w:sz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lang w:eastAsia="ru-RU"/>
        </w:rPr>
        <w:t>и</w:t>
      </w:r>
      <w:r w:rsidRPr="00984C49">
        <w:rPr>
          <w:rFonts w:ascii="Times New Roman" w:eastAsia="MS Mincho" w:hAnsi="Times New Roman" w:cs="Times New Roman"/>
          <w:sz w:val="28"/>
          <w:lang w:eastAsia="ru-RU"/>
        </w:rPr>
        <w:t>тоги работы могут быть использованы для продолжения исследования</w:t>
      </w:r>
      <w:r>
        <w:rPr>
          <w:rFonts w:ascii="Times New Roman" w:eastAsia="MS Mincho" w:hAnsi="Times New Roman" w:cs="Times New Roman"/>
          <w:sz w:val="28"/>
          <w:lang w:eastAsia="ru-RU"/>
        </w:rPr>
        <w:t xml:space="preserve"> темы портретного интервью в телеэфире и веб-пространстве</w:t>
      </w:r>
      <w:r w:rsidRPr="00984C49">
        <w:rPr>
          <w:rFonts w:ascii="Times New Roman" w:eastAsia="MS Mincho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MS Mincho" w:hAnsi="Times New Roman" w:cs="Times New Roman"/>
          <w:sz w:val="28"/>
          <w:lang w:eastAsia="ru-RU"/>
        </w:rPr>
        <w:t>Проект</w:t>
      </w:r>
      <w:r w:rsidRPr="00984C49">
        <w:rPr>
          <w:rFonts w:ascii="Times New Roman" w:eastAsia="MS Mincho" w:hAnsi="Times New Roman" w:cs="Times New Roman"/>
          <w:sz w:val="28"/>
          <w:lang w:eastAsia="ru-RU"/>
        </w:rPr>
        <w:t xml:space="preserve"> может представлять интерес в качестве </w:t>
      </w:r>
      <w:r>
        <w:rPr>
          <w:rFonts w:ascii="Times New Roman" w:eastAsia="MS Mincho" w:hAnsi="Times New Roman"/>
          <w:sz w:val="28"/>
          <w:lang w:eastAsia="ru-RU"/>
        </w:rPr>
        <w:t>материала для прогнозирования дальнейшего развития данного жанра журналистики</w:t>
      </w:r>
      <w:r>
        <w:rPr>
          <w:rFonts w:ascii="Times New Roman" w:eastAsia="MS Mincho" w:hAnsi="Times New Roman" w:cs="Times New Roman"/>
          <w:sz w:val="28"/>
          <w:lang w:eastAsia="ru-RU"/>
        </w:rPr>
        <w:t xml:space="preserve"> в условиях </w:t>
      </w:r>
      <w:r w:rsidRPr="002A1F27">
        <w:rPr>
          <w:rFonts w:ascii="Times New Roman" w:eastAsia="MS Mincho" w:hAnsi="Times New Roman" w:cs="Times New Roman"/>
          <w:sz w:val="28"/>
          <w:lang w:eastAsia="ru-RU"/>
        </w:rPr>
        <w:t>конвергенции телевидения и интернет-технологий</w:t>
      </w:r>
      <w:r>
        <w:rPr>
          <w:rFonts w:ascii="Times New Roman" w:eastAsia="MS Mincho" w:hAnsi="Times New Roman" w:cs="Times New Roman"/>
          <w:sz w:val="28"/>
          <w:lang w:eastAsia="ru-RU"/>
        </w:rPr>
        <w:t>.</w:t>
      </w:r>
      <w:r>
        <w:rPr>
          <w:rFonts w:ascii="Times New Roman" w:eastAsia="MS Mincho" w:hAnsi="Times New Roman" w:cs="Times New Roman"/>
          <w:sz w:val="28"/>
          <w:lang w:eastAsia="ru-RU"/>
        </w:rPr>
        <w:br/>
      </w:r>
      <w:r>
        <w:rPr>
          <w:rFonts w:ascii="Times New Roman" w:eastAsia="MS Mincho" w:hAnsi="Times New Roman" w:cs="Times New Roman"/>
          <w:sz w:val="28"/>
          <w:lang w:eastAsia="ru-RU"/>
        </w:rPr>
        <w:br/>
        <w:t xml:space="preserve"> </w:t>
      </w:r>
      <w:r>
        <w:rPr>
          <w:rFonts w:ascii="Times New Roman" w:eastAsia="MS Mincho" w:hAnsi="Times New Roman" w:cs="Times New Roman"/>
          <w:sz w:val="28"/>
          <w:lang w:eastAsia="ru-RU"/>
        </w:rPr>
        <w:tab/>
      </w:r>
      <w:r w:rsidRPr="00F55E6F">
        <w:rPr>
          <w:rFonts w:ascii="Times New Roman" w:eastAsia="MS Mincho" w:hAnsi="Times New Roman" w:cs="Times New Roman"/>
          <w:sz w:val="28"/>
          <w:lang w:eastAsia="ru-RU"/>
        </w:rPr>
        <w:t>Автор работы подтверждает, что</w:t>
      </w:r>
      <w:r>
        <w:rPr>
          <w:rFonts w:ascii="Times New Roman" w:eastAsia="MS Mincho" w:hAnsi="Times New Roman" w:cs="Times New Roman"/>
          <w:i/>
          <w:sz w:val="28"/>
          <w:lang w:eastAsia="ru-RU"/>
        </w:rPr>
        <w:t xml:space="preserve"> </w:t>
      </w:r>
      <w:r w:rsidRPr="00F55E6F">
        <w:rPr>
          <w:rFonts w:ascii="Times New Roman" w:eastAsia="MS Mincho" w:hAnsi="Times New Roman" w:cs="Times New Roman"/>
          <w:sz w:val="28"/>
          <w:lang w:eastAsia="ru-RU"/>
        </w:rPr>
        <w:t>и</w:t>
      </w:r>
      <w:r w:rsidRPr="00984C49">
        <w:rPr>
          <w:rFonts w:ascii="Times New Roman" w:eastAsia="MS Mincho" w:hAnsi="Times New Roman" w:cs="Times New Roman"/>
          <w:sz w:val="28"/>
          <w:lang w:eastAsia="ru-RU"/>
        </w:rPr>
        <w:t>спользованные материалы и результаты дипломной работы являются достоверными. Работа выполнена самостоятельно.</w:t>
      </w:r>
    </w:p>
    <w:p w:rsidR="003C722E" w:rsidRDefault="003C722E" w:rsidP="003C722E">
      <w:pPr>
        <w:spacing w:line="360" w:lineRule="atLeast"/>
        <w:jc w:val="both"/>
        <w:rPr>
          <w:rFonts w:ascii="Times New Roman" w:eastAsia="MS Mincho" w:hAnsi="Times New Roman"/>
          <w:b/>
          <w:caps/>
          <w:kern w:val="28"/>
          <w:sz w:val="32"/>
          <w:lang w:val="be-BY" w:eastAsia="ru-RU"/>
        </w:rPr>
      </w:pPr>
      <w:r>
        <w:rPr>
          <w:rFonts w:ascii="Times New Roman" w:eastAsia="MS Mincho" w:hAnsi="Times New Roman" w:cs="Times New Roman"/>
          <w:i/>
          <w:sz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i/>
          <w:sz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lang w:eastAsia="ru-RU"/>
        </w:rPr>
        <w:br/>
      </w:r>
      <w:r>
        <w:rPr>
          <w:rFonts w:ascii="Times New Roman" w:eastAsia="MS Mincho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 Е.Д</w:t>
      </w:r>
      <w:r w:rsidRPr="00C65C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Пещинская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MS Mincho" w:hAnsi="Times New Roman"/>
          <w:b/>
          <w:caps/>
          <w:kern w:val="28"/>
          <w:sz w:val="32"/>
          <w:lang w:val="be-BY" w:eastAsia="ru-RU"/>
        </w:rPr>
        <w:br/>
      </w:r>
      <w:r>
        <w:rPr>
          <w:rFonts w:ascii="Times New Roman" w:eastAsia="MS Mincho" w:hAnsi="Times New Roman"/>
          <w:b/>
          <w:caps/>
          <w:kern w:val="28"/>
          <w:sz w:val="32"/>
          <w:lang w:val="be-BY" w:eastAsia="ru-RU"/>
        </w:rPr>
        <w:lastRenderedPageBreak/>
        <w:br/>
      </w:r>
    </w:p>
    <w:p w:rsidR="003C722E" w:rsidRPr="0031197A" w:rsidRDefault="003C722E" w:rsidP="003C722E">
      <w:pPr>
        <w:spacing w:line="360" w:lineRule="atLeast"/>
        <w:jc w:val="center"/>
        <w:rPr>
          <w:rFonts w:ascii="Times New Roman" w:eastAsia="MS Mincho" w:hAnsi="Times New Roman"/>
          <w:b/>
          <w:caps/>
          <w:kern w:val="28"/>
          <w:sz w:val="32"/>
          <w:lang w:val="be-BY" w:eastAsia="ru-RU"/>
        </w:rPr>
      </w:pPr>
      <w:r>
        <w:rPr>
          <w:rFonts w:ascii="Times New Roman" w:eastAsia="MS Mincho" w:hAnsi="Times New Roman"/>
          <w:b/>
          <w:caps/>
          <w:kern w:val="28"/>
          <w:sz w:val="32"/>
          <w:lang w:val="be-BY" w:eastAsia="ru-RU"/>
        </w:rPr>
        <w:t>РЭФЕРАТ</w:t>
      </w:r>
    </w:p>
    <w:p w:rsidR="003C722E" w:rsidRPr="00972A36" w:rsidRDefault="003C722E" w:rsidP="003C722E">
      <w:pPr>
        <w:spacing w:after="0" w:line="360" w:lineRule="atLeast"/>
        <w:contextualSpacing/>
        <w:jc w:val="both"/>
        <w:rPr>
          <w:rFonts w:ascii="Times New Roman" w:eastAsia="MS Mincho" w:hAnsi="Times New Roman" w:cs="Times New Roman"/>
          <w:sz w:val="28"/>
          <w:lang w:val="be-BY" w:eastAsia="ru-RU"/>
        </w:rPr>
      </w:pPr>
      <w:r>
        <w:rPr>
          <w:rFonts w:ascii="Times New Roman" w:eastAsia="MS Mincho" w:hAnsi="Times New Roman" w:cs="Times New Roman"/>
          <w:b/>
          <w:sz w:val="28"/>
          <w:lang w:val="be-BY"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lang w:val="be-BY" w:eastAsia="ru-RU"/>
        </w:rPr>
        <w:tab/>
        <w:t>А</w:t>
      </w:r>
      <w:r w:rsidRPr="007F10DD">
        <w:rPr>
          <w:rFonts w:ascii="Times New Roman" w:eastAsia="MS Mincho" w:hAnsi="Times New Roman" w:cs="Times New Roman"/>
          <w:b/>
          <w:sz w:val="28"/>
          <w:lang w:val="be-BY" w:eastAsia="ru-RU"/>
        </w:rPr>
        <w:t>б'</w:t>
      </w:r>
      <w:r>
        <w:rPr>
          <w:rFonts w:ascii="Times New Roman" w:eastAsia="MS Mincho" w:hAnsi="Times New Roman" w:cs="Times New Roman"/>
          <w:b/>
          <w:sz w:val="28"/>
          <w:lang w:val="be-BY" w:eastAsia="ru-RU"/>
        </w:rPr>
        <w:t>ё</w:t>
      </w:r>
      <w:r w:rsidRPr="007F10DD">
        <w:rPr>
          <w:rFonts w:ascii="Times New Roman" w:eastAsia="MS Mincho" w:hAnsi="Times New Roman" w:cs="Times New Roman"/>
          <w:b/>
          <w:sz w:val="28"/>
          <w:lang w:val="be-BY" w:eastAsia="ru-RU"/>
        </w:rPr>
        <w:t>м дыпломнай працы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складае 68</w:t>
      </w:r>
      <w:r w:rsidRPr="002F3E27">
        <w:rPr>
          <w:rFonts w:ascii="Times New Roman" w:hAnsi="Times New Roman" w:cs="Times New Roman"/>
          <w:sz w:val="28"/>
          <w:szCs w:val="28"/>
          <w:lang w:val="be-BY"/>
        </w:rPr>
        <w:t xml:space="preserve"> старонак.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Колькасць</w:t>
      </w:r>
      <w:r w:rsidRPr="00C5196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5196B">
        <w:rPr>
          <w:rFonts w:ascii="Times New Roman" w:eastAsia="MS Mincho" w:hAnsi="Times New Roman" w:cs="Times New Roman"/>
          <w:b/>
          <w:sz w:val="28"/>
          <w:lang w:val="be-BY" w:eastAsia="ru-RU"/>
        </w:rPr>
        <w:t>выкарыстаных крыніц</w:t>
      </w:r>
      <w:r w:rsidRPr="00E54FE6">
        <w:rPr>
          <w:rFonts w:ascii="Times New Roman" w:eastAsia="MS Mincho" w:hAnsi="Times New Roman" w:cs="Times New Roman"/>
          <w:sz w:val="28"/>
          <w:lang w:val="be-BY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lang w:val="be-BY" w:eastAsia="ru-RU"/>
        </w:rPr>
        <w:t>– 80 пазіцый</w:t>
      </w:r>
      <w:r w:rsidRPr="00E54FE6">
        <w:rPr>
          <w:rFonts w:ascii="Times New Roman" w:eastAsia="MS Mincho" w:hAnsi="Times New Roman" w:cs="Times New Roman"/>
          <w:sz w:val="28"/>
          <w:lang w:val="be-BY" w:eastAsia="ru-RU"/>
        </w:rPr>
        <w:t>.</w:t>
      </w:r>
    </w:p>
    <w:p w:rsidR="003C722E" w:rsidRPr="007F10DD" w:rsidRDefault="003C722E" w:rsidP="003C722E">
      <w:pPr>
        <w:spacing w:after="0" w:line="360" w:lineRule="atLeast"/>
        <w:contextualSpacing/>
        <w:jc w:val="both"/>
        <w:rPr>
          <w:rFonts w:ascii="Times New Roman" w:eastAsia="MS Mincho" w:hAnsi="Times New Roman" w:cs="Times New Roman"/>
          <w:b/>
          <w:sz w:val="28"/>
          <w:lang w:val="be-BY" w:eastAsia="ru-RU"/>
        </w:rPr>
      </w:pPr>
      <w:r w:rsidRPr="002F3E2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F3E27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Ключавыя словы: </w:t>
      </w:r>
      <w:r w:rsidRPr="001A7CF3">
        <w:rPr>
          <w:rFonts w:ascii="Times New Roman" w:hAnsi="Times New Roman" w:cs="Times New Roman"/>
          <w:sz w:val="28"/>
          <w:szCs w:val="28"/>
          <w:lang w:val="be-BY"/>
        </w:rPr>
        <w:t>ПАРТРЭТНАЕ ІНТЭРВ'Ю, ІНТЭРВ'Ю-ПАРТРЭТ, НОВЫЯ МЕДЫЯ, ТЫПЫ СУРАЗМОЎЦАЎ, ІНТЭРВ'ЮЕР, ЖУРНАЛІСТЫКА, ЖУРНАЛІСЦК</w:t>
      </w:r>
      <w:r>
        <w:rPr>
          <w:rFonts w:ascii="Times New Roman" w:hAnsi="Times New Roman" w:cs="Times New Roman"/>
          <w:sz w:val="28"/>
          <w:szCs w:val="28"/>
          <w:lang w:val="be-BY"/>
        </w:rPr>
        <w:t>ІЯ</w:t>
      </w:r>
      <w:r w:rsidRPr="001A7CF3">
        <w:rPr>
          <w:rFonts w:ascii="Times New Roman" w:hAnsi="Times New Roman" w:cs="Times New Roman"/>
          <w:sz w:val="28"/>
          <w:szCs w:val="28"/>
          <w:lang w:val="be-BY"/>
        </w:rPr>
        <w:t xml:space="preserve"> ТАКТЫКІ, ІНТЭРВ'Ю Ў ІНТЭРНЭЦЕ, ІНТЭРВ'Ю НА ТЭЛЕЭКРАНЕ, МАЙСТЭРСТВА ІНТЭРВ'ЮЕРА</w:t>
      </w:r>
      <w:r w:rsidRPr="001A7CF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5196B">
        <w:rPr>
          <w:rFonts w:ascii="Times New Roman" w:hAnsi="Times New Roman" w:cs="Times New Roman"/>
          <w:b/>
          <w:sz w:val="28"/>
          <w:szCs w:val="28"/>
          <w:lang w:val="be-BY"/>
        </w:rPr>
        <w:t>Актуальнасць даследавання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5196B">
        <w:rPr>
          <w:rFonts w:ascii="Times New Roman" w:hAnsi="Times New Roman" w:cs="Times New Roman"/>
          <w:sz w:val="28"/>
          <w:szCs w:val="28"/>
          <w:lang w:val="be-BY"/>
        </w:rPr>
        <w:t>абумоўлена тэндэнцыяй выкарыстання партрэтнага інтэрв'ю не толькі на дзяржаўных тэлеканалах, але і ў сеткав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ай прасторы – </w:t>
      </w:r>
      <w:r w:rsidRPr="00C5196B">
        <w:rPr>
          <w:rFonts w:ascii="Times New Roman" w:hAnsi="Times New Roman" w:cs="Times New Roman"/>
          <w:sz w:val="28"/>
          <w:szCs w:val="28"/>
          <w:lang w:val="be-BY"/>
        </w:rPr>
        <w:t>у прыватнасці, у відэаблогу. Таму неабходна даследаваць змены, якія адбываюцца ў тэхналогіі стварэння партрэтнага інтэрв'ю ў зал</w:t>
      </w:r>
      <w:r>
        <w:rPr>
          <w:rFonts w:ascii="Times New Roman" w:hAnsi="Times New Roman" w:cs="Times New Roman"/>
          <w:sz w:val="28"/>
          <w:szCs w:val="28"/>
          <w:lang w:val="be-BY"/>
        </w:rPr>
        <w:t>ежнасці ад канала яго распаўсюджвання</w:t>
      </w:r>
      <w:r w:rsidRPr="00C5196B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3C722E" w:rsidRDefault="003C722E" w:rsidP="003C722E">
      <w:pPr>
        <w:spacing w:after="0" w:line="360" w:lineRule="atLeast"/>
        <w:contextualSpacing/>
        <w:jc w:val="both"/>
        <w:rPr>
          <w:rFonts w:ascii="Times New Roman" w:eastAsia="MS Mincho" w:hAnsi="Times New Roman" w:cs="Times New Roman"/>
          <w:b/>
          <w:caps/>
          <w:kern w:val="28"/>
          <w:sz w:val="32"/>
          <w:lang w:val="en-GB" w:eastAsia="ru-RU"/>
        </w:rPr>
      </w:pPr>
      <w:r>
        <w:rPr>
          <w:rFonts w:ascii="Times New Roman" w:eastAsia="MS Mincho" w:hAnsi="Times New Roman" w:cs="Times New Roman"/>
          <w:i/>
          <w:sz w:val="28"/>
          <w:lang w:val="be-BY" w:eastAsia="ru-RU"/>
        </w:rPr>
        <w:t xml:space="preserve"> </w:t>
      </w:r>
      <w:r>
        <w:rPr>
          <w:rFonts w:ascii="Times New Roman" w:eastAsia="MS Mincho" w:hAnsi="Times New Roman" w:cs="Times New Roman"/>
          <w:i/>
          <w:sz w:val="28"/>
          <w:lang w:val="be-BY" w:eastAsia="ru-RU"/>
        </w:rPr>
        <w:tab/>
      </w:r>
      <w:r w:rsidRPr="00151B84">
        <w:rPr>
          <w:rFonts w:ascii="Times New Roman" w:eastAsia="MS Mincho" w:hAnsi="Times New Roman" w:cs="Times New Roman"/>
          <w:b/>
          <w:sz w:val="28"/>
          <w:lang w:val="be-BY" w:eastAsia="ru-RU"/>
        </w:rPr>
        <w:t>Аб'ектам даследавання</w:t>
      </w:r>
      <w:r w:rsidRPr="00972A3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з’яўляецца</w:t>
      </w:r>
      <w:r w:rsidRPr="00972A36">
        <w:rPr>
          <w:rFonts w:ascii="Times New Roman" w:hAnsi="Times New Roman" w:cs="Times New Roman"/>
          <w:sz w:val="28"/>
          <w:szCs w:val="28"/>
          <w:lang w:val="be-BY"/>
        </w:rPr>
        <w:t xml:space="preserve"> пар</w:t>
      </w:r>
      <w:r>
        <w:rPr>
          <w:rFonts w:ascii="Times New Roman" w:hAnsi="Times New Roman" w:cs="Times New Roman"/>
          <w:sz w:val="28"/>
          <w:szCs w:val="28"/>
          <w:lang w:val="be-BY"/>
        </w:rPr>
        <w:t>трэтнае інтэрв'ю ў тэлеэфіры і вэб-прасторы.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51B84">
        <w:rPr>
          <w:rFonts w:ascii="Times New Roman" w:hAnsi="Times New Roman" w:cs="Times New Roman"/>
          <w:b/>
          <w:sz w:val="28"/>
          <w:szCs w:val="28"/>
          <w:lang w:val="be-BY"/>
        </w:rPr>
        <w:t>Прадмет даследавання</w:t>
      </w:r>
      <w:r w:rsidRPr="00972A36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E2AD1">
        <w:rPr>
          <w:rFonts w:ascii="Times New Roman" w:hAnsi="Times New Roman" w:cs="Times New Roman"/>
          <w:sz w:val="28"/>
          <w:szCs w:val="28"/>
          <w:lang w:val="be-BY"/>
        </w:rPr>
        <w:t>методыка стварэння інтэрв'ю-партрэта ў залежнасці ад каналаў яго распаўсюджвання: параўнальная характарыстыка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51B84">
        <w:rPr>
          <w:rFonts w:ascii="Times New Roman" w:hAnsi="Times New Roman" w:cs="Times New Roman"/>
          <w:b/>
          <w:sz w:val="28"/>
          <w:szCs w:val="28"/>
          <w:lang w:val="be-BY"/>
        </w:rPr>
        <w:t>Мэта даследавання</w:t>
      </w:r>
      <w:r w:rsidRPr="00972A36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1F81">
        <w:rPr>
          <w:rFonts w:ascii="Times New Roman" w:hAnsi="Times New Roman" w:cs="Times New Roman"/>
          <w:sz w:val="28"/>
          <w:szCs w:val="28"/>
          <w:lang w:val="be-BY"/>
        </w:rPr>
        <w:t>выяўленне спецыфікі жанру партрэтнага інтэрв'ю на ТБ і ў сеткавай прасторы і пошук асноўных прыёмаў працы інтэрв'юераў.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51B84">
        <w:rPr>
          <w:rFonts w:ascii="Times New Roman" w:hAnsi="Times New Roman" w:cs="Times New Roman"/>
          <w:b/>
          <w:sz w:val="28"/>
          <w:szCs w:val="28"/>
          <w:lang w:val="be-BY"/>
        </w:rPr>
        <w:t>Метады даследавання</w:t>
      </w:r>
      <w:r w:rsidRPr="00972A36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функцыянальна</w:t>
      </w:r>
      <w:r w:rsidRPr="00972A36">
        <w:rPr>
          <w:rFonts w:ascii="Times New Roman" w:hAnsi="Times New Roman" w:cs="Times New Roman"/>
          <w:sz w:val="28"/>
          <w:szCs w:val="28"/>
          <w:lang w:val="be-BY"/>
        </w:rPr>
        <w:t>-стылі</w:t>
      </w:r>
      <w:r>
        <w:rPr>
          <w:rFonts w:ascii="Times New Roman" w:hAnsi="Times New Roman" w:cs="Times New Roman"/>
          <w:sz w:val="28"/>
          <w:szCs w:val="28"/>
          <w:lang w:val="be-BY"/>
        </w:rPr>
        <w:t>стычны аналіз тэкстаў інтэрв'ю</w:t>
      </w:r>
      <w:r w:rsidRPr="00972A36">
        <w:rPr>
          <w:rFonts w:ascii="Times New Roman" w:hAnsi="Times New Roman" w:cs="Times New Roman"/>
          <w:sz w:val="28"/>
          <w:szCs w:val="28"/>
          <w:lang w:val="be-BY"/>
        </w:rPr>
        <w:t>, а таксама метады параўнання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апісання.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51B84">
        <w:rPr>
          <w:rFonts w:ascii="Times New Roman" w:hAnsi="Times New Roman" w:cs="Times New Roman"/>
          <w:b/>
          <w:sz w:val="28"/>
          <w:szCs w:val="28"/>
          <w:lang w:val="be-BY"/>
        </w:rPr>
        <w:t>Навуковая навізна даследавання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46D86">
        <w:rPr>
          <w:rFonts w:ascii="Times New Roman" w:hAnsi="Times New Roman" w:cs="Times New Roman"/>
          <w:sz w:val="28"/>
          <w:szCs w:val="28"/>
          <w:lang w:val="be-BY"/>
        </w:rPr>
        <w:t>складаецца ў параўнальнай характарыстыцы партрэтнага інтэрв'ю ў залежнасці ад канала перадачы (гаворка ідзе п</w:t>
      </w:r>
      <w:r>
        <w:rPr>
          <w:rFonts w:ascii="Times New Roman" w:hAnsi="Times New Roman" w:cs="Times New Roman"/>
          <w:sz w:val="28"/>
          <w:szCs w:val="28"/>
          <w:lang w:val="be-BY"/>
        </w:rPr>
        <w:t>ра тэлевізійны і інтэрнэт-каналы</w:t>
      </w:r>
      <w:r w:rsidRPr="00A46D86">
        <w:rPr>
          <w:rFonts w:ascii="Times New Roman" w:hAnsi="Times New Roman" w:cs="Times New Roman"/>
          <w:sz w:val="28"/>
          <w:szCs w:val="28"/>
          <w:lang w:val="be-BY"/>
        </w:rPr>
        <w:t>), які вызначае асаблівасці працы інтэрв'юера, міжасабовыя адносіны з госцем і тэмы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A46D86">
        <w:rPr>
          <w:rFonts w:ascii="Times New Roman" w:hAnsi="Times New Roman" w:cs="Times New Roman"/>
          <w:sz w:val="28"/>
          <w:szCs w:val="28"/>
          <w:lang w:val="be-BY"/>
        </w:rPr>
        <w:t>што абмяркоўваюцца.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51B84">
        <w:rPr>
          <w:rFonts w:ascii="Times New Roman" w:hAnsi="Times New Roman" w:cs="Times New Roman"/>
          <w:b/>
          <w:sz w:val="28"/>
          <w:szCs w:val="28"/>
          <w:lang w:val="be-BY"/>
        </w:rPr>
        <w:t>Вобласць магчымага практычнага ўжывання.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Вынікі працы могуць быць вы</w:t>
      </w:r>
      <w:r w:rsidRPr="00A46D86">
        <w:rPr>
          <w:rFonts w:ascii="Times New Roman" w:hAnsi="Times New Roman" w:cs="Times New Roman"/>
          <w:sz w:val="28"/>
          <w:szCs w:val="28"/>
          <w:lang w:val="be-BY"/>
        </w:rPr>
        <w:t>карыстаны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6D86">
        <w:rPr>
          <w:rFonts w:ascii="Times New Roman" w:hAnsi="Times New Roman" w:cs="Times New Roman"/>
          <w:sz w:val="28"/>
          <w:szCs w:val="28"/>
          <w:lang w:val="be-BY"/>
        </w:rPr>
        <w:t>для працягу даследавання тэмы парт</w:t>
      </w:r>
      <w:r>
        <w:rPr>
          <w:rFonts w:ascii="Times New Roman" w:hAnsi="Times New Roman" w:cs="Times New Roman"/>
          <w:sz w:val="28"/>
          <w:szCs w:val="28"/>
          <w:lang w:val="be-BY"/>
        </w:rPr>
        <w:t>рэтнага інтэрв'ю ў тэлеэфіры і в</w:t>
      </w:r>
      <w:r w:rsidRPr="00A46D86">
        <w:rPr>
          <w:rFonts w:ascii="Times New Roman" w:hAnsi="Times New Roman" w:cs="Times New Roman"/>
          <w:sz w:val="28"/>
          <w:szCs w:val="28"/>
          <w:lang w:val="be-BY"/>
        </w:rPr>
        <w:t>эб-прасторы. Праект можа ўяўляць цікавасць у якасці матэрыялу для прагназавання далейшага развіцця дадзенага жанру журналістыкі ва ўмовах канвергенцыі тэлебачання і інтэрнэт-тэхналогій.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51B84">
        <w:rPr>
          <w:rFonts w:ascii="Times New Roman" w:hAnsi="Times New Roman" w:cs="Times New Roman"/>
          <w:sz w:val="28"/>
          <w:szCs w:val="28"/>
          <w:lang w:val="be-BY"/>
        </w:rPr>
        <w:t> Аўтар працы пацвярджае, што выкарыстаныя матэрыялы і вынікі дыпломнай працы з'яўляюцца дакладнымі. Праца выканана самастойна.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11F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1F81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11F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1F8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11F81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 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711F8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1F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Пяшчынская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b/>
          <w:sz w:val="28"/>
          <w:lang w:val="be-BY"/>
        </w:rPr>
        <w:lastRenderedPageBreak/>
        <w:br/>
        <w:t xml:space="preserve"> </w:t>
      </w:r>
    </w:p>
    <w:p w:rsidR="003C722E" w:rsidRDefault="003C722E" w:rsidP="003C722E">
      <w:pPr>
        <w:spacing w:line="360" w:lineRule="atLeast"/>
        <w:jc w:val="center"/>
        <w:rPr>
          <w:rFonts w:ascii="Times New Roman" w:eastAsia="MS Mincho" w:hAnsi="Times New Roman" w:cs="Times New Roman"/>
          <w:b/>
          <w:caps/>
          <w:kern w:val="28"/>
          <w:sz w:val="32"/>
          <w:lang w:val="en-GB" w:eastAsia="ru-RU"/>
        </w:rPr>
      </w:pPr>
      <w:r>
        <w:rPr>
          <w:rFonts w:ascii="Times New Roman" w:eastAsia="MS Mincho" w:hAnsi="Times New Roman" w:cs="Times New Roman"/>
          <w:b/>
          <w:caps/>
          <w:kern w:val="28"/>
          <w:sz w:val="32"/>
          <w:lang w:val="en-GB" w:eastAsia="ru-RU"/>
        </w:rPr>
        <w:br/>
      </w:r>
    </w:p>
    <w:p w:rsidR="003C722E" w:rsidRPr="00596549" w:rsidRDefault="003C722E" w:rsidP="003C722E">
      <w:pPr>
        <w:spacing w:line="360" w:lineRule="atLeast"/>
        <w:jc w:val="center"/>
        <w:rPr>
          <w:rFonts w:ascii="Times New Roman" w:eastAsia="MS Mincho" w:hAnsi="Times New Roman" w:cs="Times New Roman"/>
          <w:b/>
          <w:caps/>
          <w:kern w:val="28"/>
          <w:sz w:val="32"/>
          <w:lang w:val="be-BY" w:eastAsia="ru-RU"/>
        </w:rPr>
      </w:pPr>
      <w:r>
        <w:rPr>
          <w:rFonts w:ascii="Times New Roman" w:eastAsia="MS Mincho" w:hAnsi="Times New Roman" w:cs="Times New Roman"/>
          <w:b/>
          <w:caps/>
          <w:kern w:val="28"/>
          <w:sz w:val="32"/>
          <w:lang w:val="en-GB" w:eastAsia="ru-RU"/>
        </w:rPr>
        <w:t>ABSTRACT</w:t>
      </w:r>
    </w:p>
    <w:p w:rsidR="003C722E" w:rsidRPr="008B2096" w:rsidRDefault="003C722E" w:rsidP="003C722E">
      <w:pPr>
        <w:spacing w:after="0" w:line="360" w:lineRule="atLeast"/>
        <w:contextualSpacing/>
        <w:jc w:val="both"/>
        <w:rPr>
          <w:rFonts w:ascii="Times New Roman" w:eastAsia="MS Mincho" w:hAnsi="Times New Roman" w:cs="Times New Roman"/>
          <w:sz w:val="28"/>
          <w:lang w:val="en-US" w:eastAsia="ru-RU"/>
        </w:rPr>
      </w:pPr>
      <w:r w:rsidRPr="002F3E27">
        <w:rPr>
          <w:rFonts w:ascii="Times New Roman" w:eastAsia="MS Mincho" w:hAnsi="Times New Roman" w:cs="Times New Roman"/>
          <w:sz w:val="28"/>
          <w:lang w:val="en-US" w:eastAsia="ru-RU"/>
        </w:rPr>
        <w:t xml:space="preserve"> </w:t>
      </w:r>
      <w:r w:rsidRPr="002F3E27">
        <w:rPr>
          <w:rFonts w:ascii="Times New Roman" w:eastAsia="MS Mincho" w:hAnsi="Times New Roman" w:cs="Times New Roman"/>
          <w:sz w:val="28"/>
          <w:lang w:val="en-US" w:eastAsia="ru-RU"/>
        </w:rPr>
        <w:tab/>
      </w:r>
      <w:r w:rsidRPr="00151B84">
        <w:rPr>
          <w:rFonts w:ascii="Times New Roman" w:eastAsia="MS Mincho" w:hAnsi="Times New Roman" w:cs="Times New Roman"/>
          <w:b/>
          <w:sz w:val="28"/>
          <w:lang w:val="en-US" w:eastAsia="ru-RU"/>
        </w:rPr>
        <w:t xml:space="preserve">The volume of the </w:t>
      </w:r>
      <w:r>
        <w:rPr>
          <w:rFonts w:ascii="Times New Roman" w:eastAsia="MS Mincho" w:hAnsi="Times New Roman" w:cs="Times New Roman"/>
          <w:b/>
          <w:sz w:val="28"/>
          <w:lang w:val="en-US" w:eastAsia="ru-RU"/>
        </w:rPr>
        <w:t>diploma work</w:t>
      </w:r>
      <w:r w:rsidRPr="00151B84">
        <w:rPr>
          <w:rFonts w:ascii="Times New Roman" w:eastAsia="MS Mincho" w:hAnsi="Times New Roman" w:cs="Times New Roman"/>
          <w:b/>
          <w:sz w:val="28"/>
          <w:lang w:val="en-US" w:eastAsia="ru-RU"/>
        </w:rPr>
        <w:t xml:space="preserve"> </w:t>
      </w:r>
      <w:r w:rsidRPr="008B2096">
        <w:rPr>
          <w:rFonts w:ascii="Times New Roman" w:eastAsia="MS Mincho" w:hAnsi="Times New Roman" w:cs="Times New Roman"/>
          <w:sz w:val="28"/>
          <w:lang w:val="en-US" w:eastAsia="ru-RU"/>
        </w:rPr>
        <w:t>is 68 pages.</w:t>
      </w:r>
    </w:p>
    <w:p w:rsidR="003C722E" w:rsidRPr="008B2096" w:rsidRDefault="003C722E" w:rsidP="003C722E">
      <w:pPr>
        <w:spacing w:after="0" w:line="360" w:lineRule="atLeast"/>
        <w:contextualSpacing/>
        <w:jc w:val="both"/>
        <w:rPr>
          <w:rFonts w:ascii="Times New Roman" w:eastAsia="MS Mincho" w:hAnsi="Times New Roman" w:cs="Times New Roman"/>
          <w:sz w:val="28"/>
          <w:lang w:val="en-US" w:eastAsia="ru-RU"/>
        </w:rPr>
      </w:pPr>
      <w:r>
        <w:rPr>
          <w:rFonts w:ascii="Times New Roman" w:eastAsia="MS Mincho" w:hAnsi="Times New Roman" w:cs="Times New Roman"/>
          <w:b/>
          <w:sz w:val="28"/>
          <w:lang w:val="en-US"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lang w:val="en-US" w:eastAsia="ru-RU"/>
        </w:rPr>
        <w:tab/>
      </w:r>
      <w:r w:rsidRPr="00151B84">
        <w:rPr>
          <w:rFonts w:ascii="Times New Roman" w:eastAsia="MS Mincho" w:hAnsi="Times New Roman" w:cs="Times New Roman"/>
          <w:b/>
          <w:sz w:val="28"/>
          <w:lang w:val="en-US" w:eastAsia="ru-RU"/>
        </w:rPr>
        <w:t xml:space="preserve">The number of sources </w:t>
      </w:r>
      <w:r w:rsidRPr="008B2096">
        <w:rPr>
          <w:rFonts w:ascii="Times New Roman" w:eastAsia="MS Mincho" w:hAnsi="Times New Roman" w:cs="Times New Roman"/>
          <w:sz w:val="28"/>
          <w:lang w:val="en-US" w:eastAsia="ru-RU"/>
        </w:rPr>
        <w:t xml:space="preserve">used is </w:t>
      </w:r>
      <w:r w:rsidRPr="008D5EEC">
        <w:rPr>
          <w:rFonts w:ascii="Times New Roman" w:eastAsia="MS Mincho" w:hAnsi="Times New Roman" w:cs="Times New Roman"/>
          <w:sz w:val="28"/>
          <w:lang w:val="en-US" w:eastAsia="ru-RU"/>
        </w:rPr>
        <w:t>80</w:t>
      </w:r>
      <w:r w:rsidRPr="008B2096">
        <w:rPr>
          <w:rFonts w:ascii="Times New Roman" w:eastAsia="MS Mincho" w:hAnsi="Times New Roman" w:cs="Times New Roman"/>
          <w:sz w:val="28"/>
          <w:lang w:val="en-US" w:eastAsia="ru-RU"/>
        </w:rPr>
        <w:t xml:space="preserve"> positions.</w:t>
      </w:r>
    </w:p>
    <w:p w:rsidR="003C722E" w:rsidRPr="00F92479" w:rsidRDefault="003C722E" w:rsidP="003C722E">
      <w:pPr>
        <w:spacing w:after="0" w:line="360" w:lineRule="atLeast"/>
        <w:ind w:firstLine="709"/>
        <w:contextualSpacing/>
        <w:jc w:val="both"/>
        <w:rPr>
          <w:rFonts w:ascii="Times New Roman" w:eastAsia="MS Mincho" w:hAnsi="Times New Roman" w:cs="Times New Roman"/>
          <w:b/>
          <w:sz w:val="28"/>
          <w:lang w:val="en-US" w:eastAsia="ru-RU"/>
        </w:rPr>
      </w:pPr>
      <w:r w:rsidRPr="00596549">
        <w:rPr>
          <w:rFonts w:ascii="Times New Roman" w:eastAsia="MS Mincho" w:hAnsi="Times New Roman" w:cs="Times New Roman"/>
          <w:b/>
          <w:sz w:val="28"/>
          <w:lang w:val="en-US" w:eastAsia="ru-RU"/>
        </w:rPr>
        <w:t>List of keywords</w:t>
      </w:r>
      <w:r>
        <w:rPr>
          <w:rFonts w:ascii="Times New Roman" w:eastAsia="MS Mincho" w:hAnsi="Times New Roman" w:cs="Times New Roman"/>
          <w:b/>
          <w:sz w:val="28"/>
          <w:lang w:val="en-US" w:eastAsia="ru-RU"/>
        </w:rPr>
        <w:t xml:space="preserve">: </w:t>
      </w:r>
      <w:r w:rsidRPr="00B30F10">
        <w:rPr>
          <w:rFonts w:ascii="Times New Roman" w:eastAsia="MS Mincho" w:hAnsi="Times New Roman" w:cs="Times New Roman"/>
          <w:sz w:val="28"/>
          <w:lang w:val="en-US" w:eastAsia="ru-RU"/>
        </w:rPr>
        <w:t>PORTRAIT INTERVIEW, INTERVIEW-PORTRAIT, NEW MEDIA, TYPES OF INTERIORS, INTERVIEWER, JOURNALISTIC TACTICS, INTERVIEW ON THE NETWORK, INTERVIEW ON TV SCREEN, INTERVIEW INTERIOR</w:t>
      </w:r>
      <w:r>
        <w:rPr>
          <w:rFonts w:ascii="Times New Roman" w:eastAsia="MS Mincho" w:hAnsi="Times New Roman" w:cs="Times New Roman"/>
          <w:sz w:val="28"/>
          <w:lang w:val="en-US" w:eastAsia="ru-RU"/>
        </w:rPr>
        <w:tab/>
      </w:r>
    </w:p>
    <w:p w:rsidR="003C722E" w:rsidRDefault="003C722E" w:rsidP="003C722E">
      <w:pPr>
        <w:spacing w:after="0" w:line="36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B2096">
        <w:rPr>
          <w:rFonts w:ascii="Times New Roman" w:hAnsi="Times New Roman" w:cs="Times New Roman"/>
          <w:b/>
          <w:sz w:val="28"/>
          <w:szCs w:val="28"/>
          <w:lang w:val="be-BY"/>
        </w:rPr>
        <w:t xml:space="preserve">The relevance of the study </w:t>
      </w:r>
      <w:r w:rsidRPr="008B2096">
        <w:rPr>
          <w:rFonts w:ascii="Times New Roman" w:hAnsi="Times New Roman" w:cs="Times New Roman"/>
          <w:sz w:val="28"/>
          <w:szCs w:val="28"/>
          <w:lang w:val="be-BY"/>
        </w:rPr>
        <w:t>is due to the tendency to 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8B2096">
        <w:rPr>
          <w:rFonts w:ascii="Times New Roman" w:hAnsi="Times New Roman" w:cs="Times New Roman"/>
          <w:sz w:val="28"/>
          <w:szCs w:val="28"/>
          <w:lang w:val="be-BY"/>
        </w:rPr>
        <w:t xml:space="preserve"> portrait interviews not only on state television channels, but also in the network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space - in particular, in video </w:t>
      </w:r>
      <w:r w:rsidRPr="008B2096">
        <w:rPr>
          <w:rFonts w:ascii="Times New Roman" w:hAnsi="Times New Roman" w:cs="Times New Roman"/>
          <w:sz w:val="28"/>
          <w:szCs w:val="28"/>
          <w:lang w:val="be-BY"/>
        </w:rPr>
        <w:t>blogs. Therefore, it is necessary to study the changes occurring in the technology of creating portrait interviews depending on the channel of its distribution.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B2096">
        <w:rPr>
          <w:rFonts w:ascii="Times New Roman" w:hAnsi="Times New Roman" w:cs="Times New Roman"/>
          <w:b/>
          <w:sz w:val="28"/>
          <w:szCs w:val="28"/>
          <w:lang w:val="be-BY"/>
        </w:rPr>
        <w:t>The object</w:t>
      </w:r>
      <w:r w:rsidRPr="00F9247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92479">
        <w:rPr>
          <w:rFonts w:ascii="Times New Roman" w:hAnsi="Times New Roman" w:cs="Times New Roman"/>
          <w:sz w:val="28"/>
          <w:szCs w:val="28"/>
          <w:lang w:val="be-BY"/>
        </w:rPr>
        <w:t xml:space="preserve">of the research 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be-BY"/>
        </w:rPr>
        <w:t>portrait interview</w:t>
      </w:r>
      <w:r w:rsidRPr="00B30F10">
        <w:rPr>
          <w:rFonts w:ascii="Times New Roman" w:hAnsi="Times New Roman" w:cs="Times New Roman"/>
          <w:sz w:val="28"/>
          <w:szCs w:val="28"/>
          <w:lang w:val="be-BY"/>
        </w:rPr>
        <w:t xml:space="preserve"> on TV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r w:rsidRPr="00B30F10">
        <w:rPr>
          <w:rFonts w:ascii="Times New Roman" w:hAnsi="Times New Roman" w:cs="Times New Roman"/>
          <w:sz w:val="28"/>
          <w:szCs w:val="28"/>
          <w:lang w:val="be-BY"/>
        </w:rPr>
        <w:t xml:space="preserve"> the web.</w:t>
      </w:r>
    </w:p>
    <w:p w:rsidR="003C722E" w:rsidRPr="00BE2AD1" w:rsidRDefault="003C722E" w:rsidP="003C722E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2096">
        <w:rPr>
          <w:rFonts w:ascii="Times New Roman" w:hAnsi="Times New Roman" w:cs="Times New Roman"/>
          <w:b/>
          <w:sz w:val="28"/>
          <w:szCs w:val="28"/>
          <w:lang w:val="be-BY"/>
        </w:rPr>
        <w:t>The subject</w:t>
      </w:r>
      <w:r w:rsidRPr="00F9247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92479">
        <w:rPr>
          <w:rFonts w:ascii="Times New Roman" w:hAnsi="Times New Roman" w:cs="Times New Roman"/>
          <w:sz w:val="28"/>
          <w:szCs w:val="28"/>
          <w:lang w:val="be-BY"/>
        </w:rPr>
        <w:t xml:space="preserve">of the research 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E2AD1">
        <w:rPr>
          <w:rFonts w:ascii="Times New Roman" w:hAnsi="Times New Roman" w:cs="Times New Roman"/>
          <w:sz w:val="28"/>
          <w:szCs w:val="28"/>
          <w:lang w:val="be-BY"/>
        </w:rPr>
        <w:t>methodology for creating an interview portrait depending on the distribution channels: comparative description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C722E" w:rsidRDefault="003C722E" w:rsidP="003C722E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2096">
        <w:rPr>
          <w:rFonts w:ascii="Times New Roman" w:hAnsi="Times New Roman" w:cs="Times New Roman"/>
          <w:b/>
          <w:sz w:val="28"/>
          <w:szCs w:val="28"/>
          <w:lang w:val="be-BY"/>
        </w:rPr>
        <w:t>The purpose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of the research is </w:t>
      </w:r>
      <w:r w:rsidRPr="00B30F10">
        <w:rPr>
          <w:rFonts w:ascii="Times New Roman" w:hAnsi="Times New Roman" w:cs="Times New Roman"/>
          <w:sz w:val="28"/>
          <w:szCs w:val="28"/>
          <w:lang w:val="be-BY"/>
        </w:rPr>
        <w:t xml:space="preserve">to identify the specifics of the portrait interview genre on TV and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30F10">
        <w:rPr>
          <w:rFonts w:ascii="Times New Roman" w:hAnsi="Times New Roman" w:cs="Times New Roman"/>
          <w:sz w:val="28"/>
          <w:szCs w:val="28"/>
          <w:lang w:val="be-BY"/>
        </w:rPr>
        <w:t xml:space="preserve"> the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30F10">
        <w:rPr>
          <w:rFonts w:ascii="Times New Roman" w:hAnsi="Times New Roman" w:cs="Times New Roman"/>
          <w:sz w:val="28"/>
          <w:szCs w:val="28"/>
          <w:lang w:val="be-BY"/>
        </w:rPr>
        <w:t xml:space="preserve"> and search </w:t>
      </w:r>
      <w:r w:rsidRPr="008044EB">
        <w:rPr>
          <w:rFonts w:ascii="Times New Roman" w:hAnsi="Times New Roman" w:cs="Times New Roman"/>
          <w:sz w:val="28"/>
          <w:szCs w:val="28"/>
          <w:lang w:val="be-BY"/>
        </w:rPr>
        <w:t>for the basic techniques of interviewers.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B2096">
        <w:rPr>
          <w:rFonts w:ascii="Times New Roman" w:hAnsi="Times New Roman" w:cs="Times New Roman"/>
          <w:b/>
          <w:sz w:val="28"/>
          <w:szCs w:val="28"/>
          <w:lang w:val="be-BY"/>
        </w:rPr>
        <w:t>The research methods</w:t>
      </w:r>
      <w:r w:rsidRPr="00F9247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92479">
        <w:rPr>
          <w:rFonts w:ascii="Times New Roman" w:hAnsi="Times New Roman" w:cs="Times New Roman"/>
          <w:sz w:val="28"/>
          <w:szCs w:val="28"/>
          <w:lang w:val="be-BY"/>
        </w:rPr>
        <w:t xml:space="preserve">are the following: </w:t>
      </w:r>
      <w:r w:rsidRPr="008044EB">
        <w:rPr>
          <w:rFonts w:ascii="Times New Roman" w:hAnsi="Times New Roman" w:cs="Times New Roman"/>
          <w:sz w:val="28"/>
          <w:szCs w:val="28"/>
          <w:lang w:val="be-BY"/>
        </w:rPr>
        <w:t>functional-stylistic analysis of interview texts, as well as comparison and description methods.</w:t>
      </w:r>
    </w:p>
    <w:p w:rsidR="003C722E" w:rsidRPr="00F92479" w:rsidRDefault="003C722E" w:rsidP="003C722E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2096">
        <w:rPr>
          <w:rFonts w:ascii="Times New Roman" w:hAnsi="Times New Roman" w:cs="Times New Roman"/>
          <w:b/>
          <w:sz w:val="28"/>
          <w:szCs w:val="28"/>
          <w:lang w:val="be-BY"/>
        </w:rPr>
        <w:t xml:space="preserve">The scientific novelty of the study </w:t>
      </w:r>
      <w:r w:rsidRPr="008B2096">
        <w:rPr>
          <w:rFonts w:ascii="Times New Roman" w:hAnsi="Times New Roman" w:cs="Times New Roman"/>
          <w:sz w:val="28"/>
          <w:szCs w:val="28"/>
          <w:lang w:val="be-BY"/>
        </w:rPr>
        <w:t>lies</w:t>
      </w:r>
      <w:r w:rsidRPr="008B209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83125">
        <w:rPr>
          <w:rFonts w:ascii="Times New Roman" w:hAnsi="Times New Roman" w:cs="Times New Roman"/>
          <w:sz w:val="28"/>
          <w:szCs w:val="28"/>
          <w:lang w:val="be-BY"/>
        </w:rPr>
        <w:t>in the comparative characteristic of portrait interview depending on the channel of transmission, which determines the p</w:t>
      </w:r>
      <w:r>
        <w:rPr>
          <w:rFonts w:ascii="Times New Roman" w:hAnsi="Times New Roman" w:cs="Times New Roman"/>
          <w:sz w:val="28"/>
          <w:szCs w:val="28"/>
          <w:lang w:val="be-BY"/>
        </w:rPr>
        <w:t>eculiarities of the interviewer</w:t>
      </w:r>
      <w:r w:rsidRPr="00A83125">
        <w:rPr>
          <w:rFonts w:ascii="Times New Roman" w:hAnsi="Times New Roman" w:cs="Times New Roman"/>
          <w:sz w:val="28"/>
          <w:szCs w:val="28"/>
          <w:lang w:val="be-BY"/>
        </w:rPr>
        <w:t>'s work, interpersonal relations with the guest and the topics discussed.</w:t>
      </w:r>
    </w:p>
    <w:p w:rsidR="003C722E" w:rsidRDefault="003C722E" w:rsidP="003C722E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2096">
        <w:rPr>
          <w:rFonts w:ascii="Times New Roman" w:hAnsi="Times New Roman" w:cs="Times New Roman"/>
          <w:b/>
          <w:sz w:val="28"/>
          <w:szCs w:val="28"/>
          <w:lang w:val="be-BY"/>
        </w:rPr>
        <w:t xml:space="preserve">Recommendations for using the results of the work. </w:t>
      </w:r>
      <w:r w:rsidRPr="00F92479">
        <w:rPr>
          <w:rFonts w:ascii="Times New Roman" w:hAnsi="Times New Roman" w:cs="Times New Roman"/>
          <w:sz w:val="28"/>
          <w:szCs w:val="28"/>
          <w:lang w:val="be-BY"/>
        </w:rPr>
        <w:t xml:space="preserve">The results of the work can be used to continue the research </w:t>
      </w:r>
      <w:r w:rsidRPr="00A83125">
        <w:rPr>
          <w:rFonts w:ascii="Times New Roman" w:hAnsi="Times New Roman" w:cs="Times New Roman"/>
          <w:sz w:val="28"/>
          <w:szCs w:val="28"/>
          <w:lang w:val="be-BY"/>
        </w:rPr>
        <w:t>on the topic of portrait inte</w:t>
      </w:r>
      <w:r>
        <w:rPr>
          <w:rFonts w:ascii="Times New Roman" w:hAnsi="Times New Roman" w:cs="Times New Roman"/>
          <w:sz w:val="28"/>
          <w:szCs w:val="28"/>
          <w:lang w:val="be-BY"/>
        </w:rPr>
        <w:t>rview</w:t>
      </w:r>
      <w:r w:rsidRPr="00A83125">
        <w:rPr>
          <w:rFonts w:ascii="Times New Roman" w:hAnsi="Times New Roman" w:cs="Times New Roman"/>
          <w:sz w:val="28"/>
          <w:szCs w:val="28"/>
          <w:lang w:val="be-BY"/>
        </w:rPr>
        <w:t xml:space="preserve"> on 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A83125">
        <w:rPr>
          <w:rFonts w:ascii="Times New Roman" w:hAnsi="Times New Roman" w:cs="Times New Roman"/>
          <w:sz w:val="28"/>
          <w:szCs w:val="28"/>
          <w:lang w:val="be-BY"/>
        </w:rPr>
        <w:t xml:space="preserve"> and the web. The project may be of interest as a material for predicting the further development of this genre of journalism in the convergence of television and Internet technologies.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B2096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8B2096">
        <w:rPr>
          <w:rFonts w:ascii="Times New Roman" w:hAnsi="Times New Roman" w:cs="Times New Roman"/>
          <w:sz w:val="28"/>
          <w:szCs w:val="28"/>
          <w:lang w:val="en-US"/>
        </w:rPr>
        <w:t>The author confirms that the materials used and the results of the thesis are reliable. The</w:t>
      </w:r>
      <w:r w:rsidRPr="00FB3F45">
        <w:rPr>
          <w:rFonts w:ascii="Times New Roman" w:hAnsi="Times New Roman" w:cs="Times New Roman"/>
          <w:sz w:val="28"/>
          <w:szCs w:val="28"/>
        </w:rPr>
        <w:t xml:space="preserve"> </w:t>
      </w:r>
      <w:r w:rsidRPr="008B2096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FB3F45">
        <w:rPr>
          <w:rFonts w:ascii="Times New Roman" w:hAnsi="Times New Roman" w:cs="Times New Roman"/>
          <w:sz w:val="28"/>
          <w:szCs w:val="28"/>
        </w:rPr>
        <w:t xml:space="preserve"> </w:t>
      </w:r>
      <w:r w:rsidRPr="008B209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B3F45">
        <w:rPr>
          <w:rFonts w:ascii="Times New Roman" w:hAnsi="Times New Roman" w:cs="Times New Roman"/>
          <w:sz w:val="28"/>
          <w:szCs w:val="28"/>
        </w:rPr>
        <w:t xml:space="preserve"> </w:t>
      </w:r>
      <w:r w:rsidRPr="008B2096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FB3F45">
        <w:rPr>
          <w:rFonts w:ascii="Times New Roman" w:hAnsi="Times New Roman" w:cs="Times New Roman"/>
          <w:sz w:val="28"/>
          <w:szCs w:val="28"/>
        </w:rPr>
        <w:t xml:space="preserve"> </w:t>
      </w:r>
      <w:r w:rsidRPr="008B2096">
        <w:rPr>
          <w:rFonts w:ascii="Times New Roman" w:hAnsi="Times New Roman" w:cs="Times New Roman"/>
          <w:sz w:val="28"/>
          <w:szCs w:val="28"/>
          <w:lang w:val="en-US"/>
        </w:rPr>
        <w:t>independently</w:t>
      </w:r>
      <w:r w:rsidRPr="00FB3F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8B2096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9D7F98" w:rsidRPr="003C722E" w:rsidRDefault="003C722E" w:rsidP="003C722E">
      <w:pPr>
        <w:spacing w:after="0" w:line="36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F81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11F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Peshchinskaya</w:t>
      </w:r>
      <w:r w:rsidRPr="007F10D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bookmarkStart w:id="0" w:name="_GoBack"/>
      <w:bookmarkEnd w:id="0"/>
    </w:p>
    <w:sectPr w:rsidR="009D7F98" w:rsidRPr="003C722E" w:rsidSect="00672AC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BC" w:rsidRDefault="00794FBC" w:rsidP="00672AC2">
      <w:pPr>
        <w:spacing w:after="0" w:line="240" w:lineRule="auto"/>
      </w:pPr>
      <w:r>
        <w:separator/>
      </w:r>
    </w:p>
  </w:endnote>
  <w:endnote w:type="continuationSeparator" w:id="0">
    <w:p w:rsidR="00794FBC" w:rsidRDefault="00794FBC" w:rsidP="0067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285158"/>
      <w:docPartObj>
        <w:docPartGallery w:val="Page Numbers (Bottom of Page)"/>
        <w:docPartUnique/>
      </w:docPartObj>
    </w:sdtPr>
    <w:sdtEndPr/>
    <w:sdtContent>
      <w:p w:rsidR="00672AC2" w:rsidRDefault="00672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22E">
          <w:rPr>
            <w:noProof/>
          </w:rPr>
          <w:t>3</w:t>
        </w:r>
        <w:r>
          <w:fldChar w:fldCharType="end"/>
        </w:r>
      </w:p>
    </w:sdtContent>
  </w:sdt>
  <w:p w:rsidR="00672AC2" w:rsidRDefault="00672A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BC" w:rsidRDefault="00794FBC" w:rsidP="00672AC2">
      <w:pPr>
        <w:spacing w:after="0" w:line="240" w:lineRule="auto"/>
      </w:pPr>
      <w:r>
        <w:separator/>
      </w:r>
    </w:p>
  </w:footnote>
  <w:footnote w:type="continuationSeparator" w:id="0">
    <w:p w:rsidR="00794FBC" w:rsidRDefault="00794FBC" w:rsidP="00672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10F"/>
    <w:multiLevelType w:val="hybridMultilevel"/>
    <w:tmpl w:val="3588F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DFD"/>
    <w:multiLevelType w:val="hybridMultilevel"/>
    <w:tmpl w:val="32D69CF2"/>
    <w:lvl w:ilvl="0" w:tplc="D15C6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836820"/>
    <w:multiLevelType w:val="hybridMultilevel"/>
    <w:tmpl w:val="AA9C94A8"/>
    <w:lvl w:ilvl="0" w:tplc="9326C79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181C81"/>
    <w:multiLevelType w:val="hybridMultilevel"/>
    <w:tmpl w:val="4AFAD9FC"/>
    <w:lvl w:ilvl="0" w:tplc="9326C7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E5EDBEA">
      <w:start w:val="1"/>
      <w:numFmt w:val="decimal"/>
      <w:lvlText w:val="%2."/>
      <w:lvlJc w:val="left"/>
      <w:pPr>
        <w:ind w:left="2172" w:hanging="8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6A61AE"/>
    <w:multiLevelType w:val="hybridMultilevel"/>
    <w:tmpl w:val="1D6E71A0"/>
    <w:lvl w:ilvl="0" w:tplc="D15C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0B8A"/>
    <w:multiLevelType w:val="hybridMultilevel"/>
    <w:tmpl w:val="A518F3AE"/>
    <w:lvl w:ilvl="0" w:tplc="D15C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98"/>
    <w:rsid w:val="0002327A"/>
    <w:rsid w:val="000C4F17"/>
    <w:rsid w:val="001E658A"/>
    <w:rsid w:val="003C722E"/>
    <w:rsid w:val="003D49D4"/>
    <w:rsid w:val="00453272"/>
    <w:rsid w:val="005504D9"/>
    <w:rsid w:val="00567EEA"/>
    <w:rsid w:val="00624428"/>
    <w:rsid w:val="00672AC2"/>
    <w:rsid w:val="00794FBC"/>
    <w:rsid w:val="00884C69"/>
    <w:rsid w:val="009B394F"/>
    <w:rsid w:val="009D7F98"/>
    <w:rsid w:val="00BE3394"/>
    <w:rsid w:val="00CA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F7FA6-9145-4FA8-AAE3-4213E0E4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AC2"/>
  </w:style>
  <w:style w:type="paragraph" w:styleId="a5">
    <w:name w:val="footer"/>
    <w:basedOn w:val="a"/>
    <w:link w:val="a6"/>
    <w:uiPriority w:val="99"/>
    <w:unhideWhenUsed/>
    <w:rsid w:val="0067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AC2"/>
  </w:style>
  <w:style w:type="paragraph" w:styleId="a7">
    <w:name w:val="Normal (Web)"/>
    <w:basedOn w:val="a"/>
    <w:uiPriority w:val="99"/>
    <w:unhideWhenUsed/>
    <w:qFormat/>
    <w:rsid w:val="00453272"/>
    <w:pPr>
      <w:spacing w:beforeAutospacing="1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B394F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Lizo4ka</dc:creator>
  <cp:lastModifiedBy>Александр Сергеевич</cp:lastModifiedBy>
  <cp:revision>8</cp:revision>
  <dcterms:created xsi:type="dcterms:W3CDTF">2020-06-20T10:48:00Z</dcterms:created>
  <dcterms:modified xsi:type="dcterms:W3CDTF">2020-10-11T12:09:00Z</dcterms:modified>
</cp:coreProperties>
</file>