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04A" w:rsidRPr="003D6B8B" w:rsidRDefault="0034704A" w:rsidP="0034704A">
      <w:pPr>
        <w:spacing w:line="360" w:lineRule="exact"/>
        <w:ind w:firstLine="0"/>
        <w:jc w:val="center"/>
        <w:rPr>
          <w:b/>
          <w:szCs w:val="28"/>
        </w:rPr>
      </w:pPr>
      <w:r w:rsidRPr="003D6B8B">
        <w:rPr>
          <w:b/>
          <w:szCs w:val="28"/>
        </w:rPr>
        <w:t>МИНИСТЕРСТВО ОБРАЗОВАНИЯ РЕСПУБЛИКИ БЕЛАРУСЬ</w:t>
      </w:r>
    </w:p>
    <w:p w:rsidR="0034704A" w:rsidRPr="003D6B8B" w:rsidRDefault="0034704A" w:rsidP="0034704A">
      <w:pPr>
        <w:spacing w:line="360" w:lineRule="exact"/>
        <w:ind w:firstLine="0"/>
        <w:jc w:val="center"/>
        <w:rPr>
          <w:b/>
          <w:szCs w:val="28"/>
        </w:rPr>
      </w:pPr>
    </w:p>
    <w:p w:rsidR="0034704A" w:rsidRPr="003D6B8B" w:rsidRDefault="0034704A" w:rsidP="0034704A">
      <w:pPr>
        <w:spacing w:line="360" w:lineRule="exact"/>
        <w:ind w:firstLine="0"/>
        <w:jc w:val="center"/>
        <w:rPr>
          <w:b/>
          <w:szCs w:val="28"/>
        </w:rPr>
      </w:pPr>
      <w:r w:rsidRPr="003D6B8B">
        <w:rPr>
          <w:b/>
          <w:szCs w:val="28"/>
        </w:rPr>
        <w:t>БЕЛОРУССКИЙ ГОСУДАРСТВЕННЫЙ УНИВЕРСИТЕТ</w:t>
      </w:r>
    </w:p>
    <w:p w:rsidR="0034704A" w:rsidRPr="003D6B8B" w:rsidRDefault="0034704A" w:rsidP="0034704A">
      <w:pPr>
        <w:spacing w:line="360" w:lineRule="exact"/>
        <w:ind w:firstLine="0"/>
        <w:jc w:val="center"/>
        <w:rPr>
          <w:b/>
          <w:szCs w:val="28"/>
        </w:rPr>
      </w:pPr>
    </w:p>
    <w:p w:rsidR="0034704A" w:rsidRPr="003D6B8B" w:rsidRDefault="0034704A" w:rsidP="0034704A">
      <w:pPr>
        <w:spacing w:line="360" w:lineRule="exact"/>
        <w:ind w:firstLine="0"/>
        <w:jc w:val="center"/>
        <w:rPr>
          <w:b/>
          <w:szCs w:val="28"/>
        </w:rPr>
      </w:pPr>
      <w:r w:rsidRPr="003D6B8B">
        <w:rPr>
          <w:b/>
          <w:szCs w:val="28"/>
        </w:rPr>
        <w:t>ФАКУЛЬТЕТ МЕЖДУНАРОДНЫХ ОТНОШЕНИЙ</w:t>
      </w:r>
    </w:p>
    <w:p w:rsidR="0034704A" w:rsidRPr="003D6B8B" w:rsidRDefault="0034704A" w:rsidP="0034704A">
      <w:pPr>
        <w:spacing w:line="360" w:lineRule="exact"/>
        <w:ind w:firstLine="0"/>
        <w:jc w:val="center"/>
        <w:rPr>
          <w:b/>
          <w:szCs w:val="28"/>
          <w:shd w:val="clear" w:color="auto" w:fill="FFFFFF"/>
        </w:rPr>
      </w:pPr>
    </w:p>
    <w:p w:rsidR="0034704A" w:rsidRPr="003D6B8B" w:rsidRDefault="0034704A" w:rsidP="0034704A">
      <w:pPr>
        <w:spacing w:line="360" w:lineRule="exact"/>
        <w:ind w:firstLine="0"/>
        <w:jc w:val="center"/>
        <w:rPr>
          <w:b/>
          <w:szCs w:val="28"/>
          <w:shd w:val="clear" w:color="auto" w:fill="FFFFFF"/>
        </w:rPr>
      </w:pPr>
      <w:r w:rsidRPr="003D6B8B">
        <w:rPr>
          <w:b/>
          <w:szCs w:val="28"/>
          <w:shd w:val="clear" w:color="auto" w:fill="FFFFFF"/>
        </w:rPr>
        <w:t>Кафедра дипломатической и консульской службы</w:t>
      </w:r>
    </w:p>
    <w:p w:rsidR="0034704A" w:rsidRDefault="0034704A" w:rsidP="0034704A">
      <w:pPr>
        <w:spacing w:line="360" w:lineRule="exact"/>
        <w:ind w:firstLine="0"/>
        <w:jc w:val="center"/>
        <w:rPr>
          <w:szCs w:val="28"/>
        </w:rPr>
      </w:pPr>
    </w:p>
    <w:p w:rsidR="0034704A" w:rsidRDefault="0034704A" w:rsidP="0034704A">
      <w:pPr>
        <w:spacing w:line="360" w:lineRule="exact"/>
        <w:ind w:firstLine="0"/>
        <w:jc w:val="center"/>
        <w:rPr>
          <w:szCs w:val="28"/>
        </w:rPr>
      </w:pPr>
    </w:p>
    <w:p w:rsidR="0034704A" w:rsidRDefault="0034704A" w:rsidP="0034704A">
      <w:pPr>
        <w:spacing w:line="360" w:lineRule="exact"/>
        <w:ind w:firstLine="0"/>
        <w:jc w:val="center"/>
        <w:rPr>
          <w:szCs w:val="28"/>
        </w:rPr>
      </w:pPr>
    </w:p>
    <w:p w:rsidR="0034704A" w:rsidRDefault="0034704A" w:rsidP="0034704A">
      <w:pPr>
        <w:spacing w:line="360" w:lineRule="exact"/>
        <w:ind w:firstLine="0"/>
        <w:jc w:val="center"/>
        <w:rPr>
          <w:szCs w:val="28"/>
        </w:rPr>
      </w:pPr>
    </w:p>
    <w:p w:rsidR="0034704A" w:rsidRDefault="00AD5A85" w:rsidP="0034704A">
      <w:pPr>
        <w:spacing w:line="360" w:lineRule="exact"/>
        <w:ind w:firstLine="0"/>
        <w:jc w:val="center"/>
        <w:rPr>
          <w:szCs w:val="28"/>
        </w:rPr>
      </w:pPr>
      <w:r>
        <w:rPr>
          <w:szCs w:val="28"/>
        </w:rPr>
        <w:t>Аннотация к дипломной работе</w:t>
      </w:r>
    </w:p>
    <w:p w:rsidR="0034704A" w:rsidRDefault="0034704A" w:rsidP="0034704A">
      <w:pPr>
        <w:spacing w:line="360" w:lineRule="exact"/>
        <w:ind w:firstLine="0"/>
        <w:jc w:val="center"/>
        <w:rPr>
          <w:szCs w:val="28"/>
        </w:rPr>
      </w:pPr>
    </w:p>
    <w:p w:rsidR="0034704A" w:rsidRDefault="0034704A" w:rsidP="0034704A">
      <w:pPr>
        <w:spacing w:line="360" w:lineRule="exact"/>
        <w:ind w:firstLine="0"/>
        <w:jc w:val="center"/>
        <w:rPr>
          <w:szCs w:val="28"/>
        </w:rPr>
      </w:pPr>
    </w:p>
    <w:p w:rsidR="0034704A" w:rsidRDefault="0034704A" w:rsidP="0034704A">
      <w:pPr>
        <w:spacing w:line="360" w:lineRule="exact"/>
        <w:ind w:firstLine="0"/>
        <w:jc w:val="center"/>
        <w:rPr>
          <w:b/>
          <w:szCs w:val="28"/>
        </w:rPr>
      </w:pPr>
      <w:r>
        <w:rPr>
          <w:b/>
          <w:szCs w:val="28"/>
        </w:rPr>
        <w:t>ВИЗОВАЯ ПОЛИТИКА РЕСПУБЛИКИ БЕЛАРУСЬ</w:t>
      </w:r>
    </w:p>
    <w:p w:rsidR="0034704A" w:rsidRDefault="0034704A" w:rsidP="0034704A">
      <w:pPr>
        <w:spacing w:line="360" w:lineRule="exact"/>
        <w:ind w:firstLine="0"/>
        <w:jc w:val="center"/>
        <w:rPr>
          <w:szCs w:val="28"/>
        </w:rPr>
      </w:pPr>
    </w:p>
    <w:p w:rsidR="00AD5A85" w:rsidRDefault="00AD5A85" w:rsidP="00AD5A85">
      <w:pPr>
        <w:spacing w:line="360" w:lineRule="exact"/>
        <w:ind w:firstLine="0"/>
        <w:jc w:val="center"/>
        <w:rPr>
          <w:szCs w:val="28"/>
        </w:rPr>
      </w:pPr>
      <w:r>
        <w:rPr>
          <w:szCs w:val="28"/>
        </w:rPr>
        <w:t xml:space="preserve">Маргарита Николаевна </w:t>
      </w:r>
      <w:proofErr w:type="spellStart"/>
      <w:r>
        <w:rPr>
          <w:szCs w:val="28"/>
        </w:rPr>
        <w:t>Товстелева</w:t>
      </w:r>
      <w:proofErr w:type="spellEnd"/>
      <w:r>
        <w:rPr>
          <w:szCs w:val="28"/>
        </w:rPr>
        <w:t xml:space="preserve"> </w:t>
      </w:r>
    </w:p>
    <w:p w:rsidR="0034704A" w:rsidRDefault="0034704A" w:rsidP="0034704A">
      <w:pPr>
        <w:spacing w:line="360" w:lineRule="exact"/>
        <w:ind w:firstLine="0"/>
        <w:rPr>
          <w:szCs w:val="28"/>
        </w:rPr>
      </w:pPr>
    </w:p>
    <w:p w:rsidR="0034704A" w:rsidRDefault="0034704A" w:rsidP="0034704A">
      <w:pPr>
        <w:spacing w:line="360" w:lineRule="exact"/>
        <w:ind w:firstLine="0"/>
        <w:rPr>
          <w:szCs w:val="28"/>
        </w:rPr>
      </w:pPr>
    </w:p>
    <w:p w:rsidR="0034704A" w:rsidRDefault="0034704A" w:rsidP="0034704A">
      <w:pPr>
        <w:spacing w:line="360" w:lineRule="exact"/>
        <w:ind w:firstLine="0"/>
        <w:rPr>
          <w:szCs w:val="28"/>
        </w:rPr>
      </w:pPr>
    </w:p>
    <w:p w:rsidR="0034704A" w:rsidRDefault="0034704A" w:rsidP="0034704A">
      <w:pPr>
        <w:spacing w:line="360" w:lineRule="exact"/>
        <w:ind w:firstLine="0"/>
        <w:rPr>
          <w:szCs w:val="28"/>
        </w:rPr>
      </w:pPr>
    </w:p>
    <w:p w:rsidR="0034704A" w:rsidRDefault="0034704A" w:rsidP="0034704A">
      <w:pPr>
        <w:spacing w:line="360" w:lineRule="exact"/>
        <w:ind w:firstLine="0"/>
        <w:contextualSpacing/>
        <w:rPr>
          <w:szCs w:val="28"/>
        </w:rPr>
      </w:pPr>
    </w:p>
    <w:p w:rsidR="0034704A" w:rsidRDefault="0034704A" w:rsidP="0034704A">
      <w:pPr>
        <w:spacing w:line="360" w:lineRule="exact"/>
        <w:ind w:firstLine="0"/>
        <w:contextualSpacing/>
        <w:rPr>
          <w:szCs w:val="28"/>
        </w:rPr>
      </w:pPr>
    </w:p>
    <w:p w:rsidR="0034704A" w:rsidRDefault="00AD5A85" w:rsidP="00AD5A85">
      <w:pPr>
        <w:spacing w:line="360" w:lineRule="exact"/>
        <w:ind w:firstLine="0"/>
        <w:contextualSpacing/>
        <w:rPr>
          <w:szCs w:val="28"/>
        </w:rPr>
      </w:pPr>
      <w:r>
        <w:rPr>
          <w:szCs w:val="28"/>
        </w:rPr>
        <w:t xml:space="preserve">Научный руководитель – </w:t>
      </w:r>
      <w:r w:rsidR="0034704A">
        <w:rPr>
          <w:szCs w:val="28"/>
        </w:rPr>
        <w:t>доктор исторических наук,</w:t>
      </w:r>
      <w:r>
        <w:rPr>
          <w:szCs w:val="28"/>
        </w:rPr>
        <w:t xml:space="preserve"> </w:t>
      </w:r>
      <w:r w:rsidR="0034704A">
        <w:rPr>
          <w:szCs w:val="28"/>
        </w:rPr>
        <w:t>доцент А. В. </w:t>
      </w:r>
      <w:proofErr w:type="spellStart"/>
      <w:r w:rsidR="0034704A">
        <w:rPr>
          <w:szCs w:val="28"/>
        </w:rPr>
        <w:t>Русакович</w:t>
      </w:r>
      <w:proofErr w:type="spellEnd"/>
    </w:p>
    <w:p w:rsidR="0034704A" w:rsidRDefault="0034704A" w:rsidP="0034704A">
      <w:pPr>
        <w:spacing w:line="360" w:lineRule="exact"/>
        <w:ind w:firstLine="0"/>
        <w:rPr>
          <w:szCs w:val="28"/>
        </w:rPr>
      </w:pPr>
    </w:p>
    <w:p w:rsidR="0034704A" w:rsidRDefault="0034704A" w:rsidP="0034704A">
      <w:pPr>
        <w:spacing w:line="360" w:lineRule="exact"/>
        <w:ind w:firstLine="0"/>
        <w:rPr>
          <w:szCs w:val="28"/>
        </w:rPr>
      </w:pPr>
    </w:p>
    <w:p w:rsidR="0034704A" w:rsidRDefault="0034704A" w:rsidP="0034704A">
      <w:pPr>
        <w:spacing w:line="360" w:lineRule="exact"/>
        <w:ind w:firstLine="0"/>
        <w:rPr>
          <w:szCs w:val="28"/>
        </w:rPr>
      </w:pPr>
    </w:p>
    <w:p w:rsidR="0034704A" w:rsidRDefault="0034704A" w:rsidP="0034704A">
      <w:pPr>
        <w:spacing w:line="360" w:lineRule="exact"/>
        <w:ind w:right="-2" w:firstLine="0"/>
        <w:contextualSpacing/>
        <w:rPr>
          <w:szCs w:val="28"/>
        </w:rPr>
      </w:pPr>
    </w:p>
    <w:p w:rsidR="00AD5A85" w:rsidRDefault="00AD5A85" w:rsidP="0034704A">
      <w:pPr>
        <w:spacing w:line="360" w:lineRule="exact"/>
        <w:ind w:right="-2" w:firstLine="0"/>
        <w:contextualSpacing/>
        <w:rPr>
          <w:szCs w:val="28"/>
        </w:rPr>
      </w:pPr>
    </w:p>
    <w:p w:rsidR="00AD5A85" w:rsidRDefault="00AD5A85" w:rsidP="0034704A">
      <w:pPr>
        <w:spacing w:line="360" w:lineRule="exact"/>
        <w:ind w:right="-2" w:firstLine="0"/>
        <w:contextualSpacing/>
        <w:rPr>
          <w:szCs w:val="28"/>
        </w:rPr>
      </w:pPr>
    </w:p>
    <w:p w:rsidR="00AD5A85" w:rsidRDefault="00AD5A85" w:rsidP="0034704A">
      <w:pPr>
        <w:spacing w:line="360" w:lineRule="exact"/>
        <w:ind w:right="-2" w:firstLine="0"/>
        <w:contextualSpacing/>
        <w:rPr>
          <w:szCs w:val="28"/>
        </w:rPr>
      </w:pPr>
    </w:p>
    <w:p w:rsidR="00AD5A85" w:rsidRDefault="00AD5A85" w:rsidP="0034704A">
      <w:pPr>
        <w:spacing w:line="360" w:lineRule="exact"/>
        <w:ind w:right="-2" w:firstLine="0"/>
        <w:contextualSpacing/>
        <w:rPr>
          <w:szCs w:val="28"/>
        </w:rPr>
      </w:pPr>
    </w:p>
    <w:p w:rsidR="00AD5A85" w:rsidRDefault="00AD5A85" w:rsidP="0034704A">
      <w:pPr>
        <w:spacing w:line="360" w:lineRule="exact"/>
        <w:ind w:right="-2" w:firstLine="0"/>
        <w:contextualSpacing/>
        <w:rPr>
          <w:szCs w:val="28"/>
        </w:rPr>
      </w:pPr>
    </w:p>
    <w:p w:rsidR="00AD5A85" w:rsidRDefault="00AD5A85" w:rsidP="0034704A">
      <w:pPr>
        <w:spacing w:line="360" w:lineRule="exact"/>
        <w:ind w:right="-2" w:firstLine="0"/>
        <w:contextualSpacing/>
        <w:rPr>
          <w:szCs w:val="28"/>
        </w:rPr>
      </w:pPr>
    </w:p>
    <w:p w:rsidR="00AD5A85" w:rsidRDefault="00AD5A85" w:rsidP="0034704A">
      <w:pPr>
        <w:spacing w:line="360" w:lineRule="exact"/>
        <w:ind w:right="-2" w:firstLine="0"/>
        <w:contextualSpacing/>
        <w:rPr>
          <w:szCs w:val="28"/>
        </w:rPr>
      </w:pPr>
    </w:p>
    <w:p w:rsidR="00AD5A85" w:rsidRDefault="00AD5A85" w:rsidP="0034704A">
      <w:pPr>
        <w:spacing w:line="360" w:lineRule="exact"/>
        <w:ind w:right="-2" w:firstLine="0"/>
        <w:contextualSpacing/>
        <w:rPr>
          <w:szCs w:val="28"/>
        </w:rPr>
      </w:pPr>
    </w:p>
    <w:p w:rsidR="00AD5A85" w:rsidRDefault="00AD5A85" w:rsidP="0034704A">
      <w:pPr>
        <w:spacing w:line="360" w:lineRule="exact"/>
        <w:ind w:right="-2" w:firstLine="0"/>
        <w:contextualSpacing/>
        <w:rPr>
          <w:szCs w:val="28"/>
        </w:rPr>
      </w:pPr>
    </w:p>
    <w:p w:rsidR="0034704A" w:rsidRDefault="0034704A" w:rsidP="0034704A">
      <w:pPr>
        <w:spacing w:line="360" w:lineRule="exact"/>
        <w:ind w:right="-2" w:firstLine="0"/>
        <w:contextualSpacing/>
        <w:rPr>
          <w:szCs w:val="28"/>
        </w:rPr>
      </w:pPr>
    </w:p>
    <w:p w:rsidR="0034704A" w:rsidRDefault="0034704A" w:rsidP="0034704A">
      <w:pPr>
        <w:spacing w:line="360" w:lineRule="exact"/>
        <w:ind w:right="-2" w:firstLine="0"/>
        <w:jc w:val="center"/>
        <w:rPr>
          <w:b/>
          <w:shd w:val="clear" w:color="auto" w:fill="FFFFFF"/>
        </w:rPr>
      </w:pPr>
      <w:r>
        <w:rPr>
          <w:szCs w:val="28"/>
        </w:rPr>
        <w:t>Минск, 2020</w:t>
      </w:r>
    </w:p>
    <w:p w:rsidR="0034704A" w:rsidRDefault="0034704A">
      <w:pPr>
        <w:spacing w:line="240" w:lineRule="auto"/>
        <w:ind w:firstLine="0"/>
        <w:jc w:val="left"/>
        <w:rPr>
          <w:b/>
          <w:noProof/>
        </w:rPr>
      </w:pPr>
    </w:p>
    <w:p w:rsidR="00066926" w:rsidRPr="00D4386F" w:rsidRDefault="00AD5A85" w:rsidP="00AD5A85">
      <w:pPr>
        <w:spacing w:line="240" w:lineRule="auto"/>
        <w:ind w:firstLine="0"/>
        <w:jc w:val="center"/>
        <w:rPr>
          <w:i/>
          <w:noProof/>
        </w:rPr>
      </w:pPr>
      <w:r>
        <w:rPr>
          <w:b/>
          <w:noProof/>
        </w:rPr>
        <w:br w:type="page"/>
      </w:r>
      <w:r w:rsidR="00066926">
        <w:rPr>
          <w:b/>
          <w:noProof/>
        </w:rPr>
        <w:lastRenderedPageBreak/>
        <w:t>АННОТАЦИЯ</w:t>
      </w:r>
    </w:p>
    <w:p w:rsidR="00066926" w:rsidRPr="00B528DD" w:rsidRDefault="00066926" w:rsidP="00066926">
      <w:pPr>
        <w:jc w:val="center"/>
        <w:rPr>
          <w:noProof/>
        </w:rPr>
      </w:pPr>
    </w:p>
    <w:p w:rsidR="00066926" w:rsidRDefault="00066926" w:rsidP="00066926">
      <w:pPr>
        <w:pStyle w:val="a3"/>
        <w:ind w:left="1069" w:hanging="1211"/>
        <w:rPr>
          <w:b/>
        </w:rPr>
      </w:pPr>
      <w:r>
        <w:rPr>
          <w:b/>
        </w:rPr>
        <w:t xml:space="preserve"> 1.Структура и объём дипломной работы</w:t>
      </w:r>
    </w:p>
    <w:p w:rsidR="00066926" w:rsidRDefault="00066926" w:rsidP="00066926">
      <w:r>
        <w:t>Дипломная работа состоит из задания на выполнение дипломной работы, оглавления, реферата, введения, трёх глав, заключения, списка использованной литературы и приложения. Общий объем работы составляет83</w:t>
      </w:r>
      <w:r w:rsidRPr="00B528DD">
        <w:t xml:space="preserve"> страниц</w:t>
      </w:r>
      <w:r>
        <w:t>ы. Список использованной литературы занимает</w:t>
      </w:r>
      <w:r w:rsidRPr="00ED7F33">
        <w:t>1</w:t>
      </w:r>
      <w:r>
        <w:t>3 страниц и включает 143 позиций</w:t>
      </w:r>
      <w:r w:rsidRPr="00B528DD">
        <w:t>.</w:t>
      </w:r>
    </w:p>
    <w:p w:rsidR="00066926" w:rsidRPr="00D10197" w:rsidRDefault="00066926" w:rsidP="00066926">
      <w:pPr>
        <w:ind w:firstLine="0"/>
      </w:pPr>
      <w:r>
        <w:rPr>
          <w:b/>
        </w:rPr>
        <w:t>2. Перечень ключевых слов</w:t>
      </w:r>
    </w:p>
    <w:p w:rsidR="00066926" w:rsidRDefault="00066926" w:rsidP="00066926">
      <w:pPr>
        <w:ind w:firstLine="0"/>
      </w:pPr>
      <w:r w:rsidRPr="00B528DD">
        <w:t>ВНЕШНЯЯ ПОЛИТИКА, ВИЗА, ВИЗОВАЯ ПОЛИТИКА, ЛИБЕРАЛИЗАЦИЯ ВИЗОВОГО РЕЖИМА,  БЕЗВИЗОВЫЙ РЕЖИМ</w:t>
      </w:r>
      <w:r>
        <w:t>.</w:t>
      </w:r>
    </w:p>
    <w:p w:rsidR="00066926" w:rsidRPr="00D10197" w:rsidRDefault="00066926" w:rsidP="00066926">
      <w:pPr>
        <w:ind w:firstLine="0"/>
        <w:rPr>
          <w:b/>
        </w:rPr>
      </w:pPr>
      <w:r>
        <w:rPr>
          <w:b/>
        </w:rPr>
        <w:t>3. Т</w:t>
      </w:r>
      <w:r w:rsidRPr="00D10197">
        <w:rPr>
          <w:b/>
        </w:rPr>
        <w:t>екст реферата</w:t>
      </w:r>
    </w:p>
    <w:p w:rsidR="00066926" w:rsidRPr="00B528DD" w:rsidRDefault="00066926" w:rsidP="00066926">
      <w:r w:rsidRPr="00D10197">
        <w:rPr>
          <w:i/>
        </w:rPr>
        <w:t>Объект исследования</w:t>
      </w:r>
      <w:r>
        <w:t xml:space="preserve"> -</w:t>
      </w:r>
      <w:r w:rsidRPr="00B528DD">
        <w:rPr>
          <w:color w:val="000000"/>
          <w:szCs w:val="28"/>
        </w:rPr>
        <w:t>визовая политика Республики Беларусь.</w:t>
      </w:r>
    </w:p>
    <w:p w:rsidR="00066926" w:rsidRPr="00B528DD" w:rsidRDefault="00066926" w:rsidP="00066926">
      <w:r>
        <w:rPr>
          <w:i/>
        </w:rPr>
        <w:t xml:space="preserve">Цель исследования </w:t>
      </w:r>
      <w:r w:rsidRPr="00D10197">
        <w:rPr>
          <w:i/>
        </w:rPr>
        <w:t>-</w:t>
      </w:r>
      <w:r w:rsidRPr="00B528DD">
        <w:rPr>
          <w:color w:val="000000"/>
          <w:szCs w:val="28"/>
        </w:rPr>
        <w:t>раскрытие сущности, содержания, основных направлений и эволюции визовой политики Республики Беларусь.</w:t>
      </w:r>
    </w:p>
    <w:p w:rsidR="00066926" w:rsidRPr="00B528DD" w:rsidRDefault="00066926" w:rsidP="00066926">
      <w:r>
        <w:rPr>
          <w:i/>
        </w:rPr>
        <w:t>Методы</w:t>
      </w:r>
      <w:r w:rsidRPr="00D10197">
        <w:rPr>
          <w:i/>
        </w:rPr>
        <w:t xml:space="preserve"> исследовани</w:t>
      </w:r>
      <w:r>
        <w:rPr>
          <w:i/>
        </w:rPr>
        <w:t xml:space="preserve">я. </w:t>
      </w:r>
      <w:r w:rsidRPr="00D10197">
        <w:t>В работе использованыобщенаучные</w:t>
      </w:r>
      <w:r w:rsidRPr="00B528DD">
        <w:t xml:space="preserve"> методы (диалектический, исторический, анализ, сравнение, классификация, систематизация, обобщение, и другие), применение </w:t>
      </w:r>
      <w:r w:rsidRPr="00B528DD">
        <w:rPr>
          <w:spacing w:val="-2"/>
        </w:rPr>
        <w:t xml:space="preserve">системного подхода, </w:t>
      </w:r>
      <w:r w:rsidRPr="00B528DD">
        <w:t>статистический и экономико-математический метод.</w:t>
      </w:r>
    </w:p>
    <w:p w:rsidR="00066926" w:rsidRDefault="00066926" w:rsidP="00066926">
      <w:r w:rsidRPr="00D10197">
        <w:rPr>
          <w:i/>
        </w:rPr>
        <w:t>Научная новизна исследования</w:t>
      </w:r>
      <w:r>
        <w:rPr>
          <w:i/>
        </w:rPr>
        <w:t>.</w:t>
      </w:r>
      <w:r>
        <w:t xml:space="preserve"> В</w:t>
      </w:r>
      <w:r w:rsidRPr="00B528DD">
        <w:t xml:space="preserve"> дипломной работе предпринята попытка осуществления системного анализа развития визовой политики как составной части внешней политики Республики Беларусь. В результате проведенного исследования были выработаны предложения по совершенствованию визовой политики Республики Беларусь, в частности, дальнейшей либерализации визового режима.</w:t>
      </w:r>
    </w:p>
    <w:p w:rsidR="00066926" w:rsidRPr="008F2DB3" w:rsidRDefault="00066926" w:rsidP="00066926">
      <w:r>
        <w:rPr>
          <w:i/>
        </w:rPr>
        <w:t>Достоверность материалов и результатов дипломной работы.</w:t>
      </w:r>
      <w:r>
        <w:t xml:space="preserve"> Использованные материалы и результаты дипломной работы являются достоверными. Работа выполнена самостоятельно.</w:t>
      </w:r>
    </w:p>
    <w:p w:rsidR="00066926" w:rsidRPr="00940084" w:rsidRDefault="00066926" w:rsidP="00066926">
      <w:r>
        <w:rPr>
          <w:i/>
        </w:rPr>
        <w:t xml:space="preserve">Рекомендации по использованию результатов работы. </w:t>
      </w:r>
      <w:r w:rsidRPr="00940084">
        <w:t>Полученные в ходе исследования выводы могут быть использованы в дальнейших научных исследованиях, посвященных развитию визовой политики в Республике Беларусь как в целом, так и в отношении отдельных стран. Также данное дипломное исследование может быть использовано для дальнейшей систематизации историографии, касающейся развития белорусской внешней и визовой политики. Направления совершенствования, представленные в дипломной работе, могут быть использованы для развития визовой политики Республики Беларусь в дальнейшем.</w:t>
      </w:r>
    </w:p>
    <w:p w:rsidR="00066926" w:rsidRDefault="00066926" w:rsidP="00066926"/>
    <w:p w:rsidR="00066926" w:rsidRDefault="00066926" w:rsidP="00066926">
      <w:pPr>
        <w:ind w:firstLine="0"/>
        <w:jc w:val="center"/>
        <w:rPr>
          <w:b/>
          <w:noProof/>
          <w:szCs w:val="28"/>
          <w:lang w:val="be-BY"/>
        </w:rPr>
      </w:pPr>
    </w:p>
    <w:p w:rsidR="00066926" w:rsidRDefault="00066926" w:rsidP="00066926">
      <w:pPr>
        <w:ind w:firstLine="0"/>
        <w:jc w:val="center"/>
        <w:rPr>
          <w:b/>
          <w:noProof/>
          <w:szCs w:val="28"/>
          <w:lang w:val="be-BY"/>
        </w:rPr>
      </w:pPr>
    </w:p>
    <w:p w:rsidR="00066926" w:rsidRDefault="00066926" w:rsidP="00066926">
      <w:pPr>
        <w:jc w:val="center"/>
        <w:rPr>
          <w:b/>
          <w:szCs w:val="28"/>
          <w:lang w:val="be-BY"/>
        </w:rPr>
      </w:pPr>
      <w:r w:rsidRPr="00066926">
        <w:rPr>
          <w:b/>
          <w:szCs w:val="28"/>
          <w:lang w:val="be-BY"/>
        </w:rPr>
        <w:lastRenderedPageBreak/>
        <w:t>АНАТАЦЫЯ</w:t>
      </w:r>
    </w:p>
    <w:p w:rsidR="00AD5A85" w:rsidRPr="00066926" w:rsidRDefault="00AD5A85" w:rsidP="00066926">
      <w:pPr>
        <w:jc w:val="center"/>
        <w:rPr>
          <w:b/>
          <w:noProof/>
          <w:szCs w:val="28"/>
        </w:rPr>
      </w:pPr>
    </w:p>
    <w:p w:rsidR="00066926" w:rsidRPr="0020596F" w:rsidRDefault="00066926" w:rsidP="00066926">
      <w:pPr>
        <w:ind w:firstLine="0"/>
        <w:rPr>
          <w:b/>
          <w:szCs w:val="28"/>
          <w:lang w:val="be-BY"/>
        </w:rPr>
      </w:pPr>
      <w:r w:rsidRPr="0020596F">
        <w:rPr>
          <w:b/>
          <w:szCs w:val="28"/>
          <w:lang w:val="be-BY"/>
        </w:rPr>
        <w:t>1.С</w:t>
      </w:r>
      <w:r>
        <w:rPr>
          <w:b/>
          <w:szCs w:val="28"/>
          <w:lang w:val="be-BY"/>
        </w:rPr>
        <w:t>труктура і аб'ём дыпломнай работы</w:t>
      </w:r>
    </w:p>
    <w:p w:rsidR="00066926" w:rsidRPr="00D24D90" w:rsidRDefault="00066926" w:rsidP="00066926">
      <w:pPr>
        <w:rPr>
          <w:szCs w:val="28"/>
          <w:lang w:val="be-BY"/>
        </w:rPr>
      </w:pPr>
      <w:r>
        <w:rPr>
          <w:szCs w:val="28"/>
          <w:lang w:val="be-BY"/>
        </w:rPr>
        <w:t>Дыпломная работа</w:t>
      </w:r>
      <w:r w:rsidRPr="0020596F">
        <w:rPr>
          <w:szCs w:val="28"/>
          <w:lang w:val="be-BY"/>
        </w:rPr>
        <w:t xml:space="preserve"> складаецца з зада</w:t>
      </w:r>
      <w:r>
        <w:rPr>
          <w:szCs w:val="28"/>
          <w:lang w:val="be-BY"/>
        </w:rPr>
        <w:t>нні на выкананне дыпломнай работы</w:t>
      </w:r>
      <w:r w:rsidRPr="0020596F">
        <w:rPr>
          <w:szCs w:val="28"/>
          <w:lang w:val="be-BY"/>
        </w:rPr>
        <w:t>, зместа, рэферата, ўвядзення, трох кіраўнікоў, заключэння, спісу выкарыстанай літаратуры і дадатку. Агульны аб'ём працы складае 83 старонкі. Спіс выкарыстанай літаратуры займае 13 старонак і</w:t>
      </w:r>
      <w:r>
        <w:rPr>
          <w:szCs w:val="28"/>
          <w:lang w:val="be-BY"/>
        </w:rPr>
        <w:t xml:space="preserve"> ўключае 143 пазіцы</w:t>
      </w:r>
      <w:r w:rsidRPr="0020596F">
        <w:rPr>
          <w:szCs w:val="28"/>
          <w:lang w:val="be-BY"/>
        </w:rPr>
        <w:t>і.</w:t>
      </w:r>
    </w:p>
    <w:p w:rsidR="00066926" w:rsidRDefault="00066926" w:rsidP="00066926">
      <w:pPr>
        <w:ind w:firstLine="0"/>
        <w:rPr>
          <w:b/>
          <w:szCs w:val="28"/>
          <w:lang w:val="be-BY"/>
        </w:rPr>
      </w:pPr>
      <w:r w:rsidRPr="0020596F">
        <w:rPr>
          <w:b/>
          <w:szCs w:val="28"/>
          <w:lang w:val="be-BY"/>
        </w:rPr>
        <w:t>2. Пералiк ключавых слоў</w:t>
      </w:r>
    </w:p>
    <w:p w:rsidR="00066926" w:rsidRDefault="00066926" w:rsidP="00066926">
      <w:pPr>
        <w:ind w:firstLine="0"/>
        <w:rPr>
          <w:szCs w:val="28"/>
          <w:lang w:val="be-BY"/>
        </w:rPr>
      </w:pPr>
      <w:r w:rsidRPr="00D24D90">
        <w:rPr>
          <w:szCs w:val="28"/>
          <w:lang w:val="be-BY"/>
        </w:rPr>
        <w:t>ЗНЕШНЯЯ ПАЛІТЫКА, ВІЗА, ВІЗАВАЯ ПАЛІТЫКА, ЛІБЕРАЛІЗАЦЫЯ ВІЗАВАГА РЭЖЫМУ, БЯЗВІЗАВЫ РЭЖЫМ</w:t>
      </w:r>
    </w:p>
    <w:p w:rsidR="00066926" w:rsidRPr="00D571BB" w:rsidRDefault="00066926" w:rsidP="00066926">
      <w:pPr>
        <w:ind w:firstLine="0"/>
        <w:rPr>
          <w:b/>
          <w:szCs w:val="28"/>
          <w:lang w:val="be-BY"/>
        </w:rPr>
      </w:pPr>
      <w:r w:rsidRPr="00D571BB">
        <w:rPr>
          <w:b/>
          <w:szCs w:val="28"/>
          <w:lang w:val="be-BY"/>
        </w:rPr>
        <w:t>3. Тэкст рэферата</w:t>
      </w:r>
    </w:p>
    <w:p w:rsidR="00066926" w:rsidRPr="00D24D90" w:rsidRDefault="00066926" w:rsidP="00066926">
      <w:pPr>
        <w:rPr>
          <w:szCs w:val="28"/>
          <w:lang w:val="be-BY"/>
        </w:rPr>
      </w:pPr>
      <w:r w:rsidRPr="00D571BB">
        <w:rPr>
          <w:i/>
          <w:szCs w:val="28"/>
          <w:lang w:val="be-BY"/>
        </w:rPr>
        <w:t>Аб'ект даследавання</w:t>
      </w:r>
      <w:r>
        <w:rPr>
          <w:i/>
          <w:szCs w:val="28"/>
          <w:lang w:val="be-BY"/>
        </w:rPr>
        <w:t xml:space="preserve"> - </w:t>
      </w:r>
      <w:r w:rsidRPr="00D24D90">
        <w:rPr>
          <w:szCs w:val="28"/>
          <w:lang w:val="be-BY"/>
        </w:rPr>
        <w:t>візавая палітыка Рэспублікі Беларусь.</w:t>
      </w:r>
    </w:p>
    <w:p w:rsidR="00066926" w:rsidRPr="00D24D90" w:rsidRDefault="00066926" w:rsidP="00066926">
      <w:pPr>
        <w:rPr>
          <w:szCs w:val="28"/>
          <w:lang w:val="be-BY"/>
        </w:rPr>
      </w:pPr>
      <w:r w:rsidRPr="00D571BB">
        <w:rPr>
          <w:i/>
          <w:szCs w:val="28"/>
          <w:lang w:val="be-BY"/>
        </w:rPr>
        <w:t>Мэта даследавання -</w:t>
      </w:r>
      <w:r w:rsidRPr="00D24D90">
        <w:rPr>
          <w:szCs w:val="28"/>
          <w:lang w:val="be-BY"/>
        </w:rPr>
        <w:t xml:space="preserve"> раскрыццё сутнасці, зместу, асноўных напрамкаў і эвалюцыі візавай палітыкі Рэспублікі Беларусь.</w:t>
      </w:r>
    </w:p>
    <w:p w:rsidR="00066926" w:rsidRPr="00D24D90" w:rsidRDefault="00066926" w:rsidP="00066926">
      <w:pPr>
        <w:rPr>
          <w:szCs w:val="28"/>
          <w:lang w:val="be-BY"/>
        </w:rPr>
      </w:pPr>
      <w:r>
        <w:rPr>
          <w:i/>
          <w:szCs w:val="28"/>
          <w:lang w:val="be-BY"/>
        </w:rPr>
        <w:t>Метады</w:t>
      </w:r>
      <w:r w:rsidRPr="00D571BB">
        <w:rPr>
          <w:i/>
          <w:szCs w:val="28"/>
          <w:lang w:val="be-BY"/>
        </w:rPr>
        <w:t>я даследавання:</w:t>
      </w:r>
      <w:r>
        <w:rPr>
          <w:szCs w:val="28"/>
          <w:lang w:val="be-BY"/>
        </w:rPr>
        <w:t xml:space="preserve">У рабоце выкарыстаныя </w:t>
      </w:r>
      <w:r w:rsidRPr="00D24D90">
        <w:rPr>
          <w:szCs w:val="28"/>
          <w:lang w:val="be-BY"/>
        </w:rPr>
        <w:t>агульнанавуковыя метады (дыялектычны, гістарычны, аналіз, параўнанне, класіфікацыя, сістэматызацыя, абагульненне, і іншыя), прымяненне сістэмнага падыходу, статыстычны і эканоміка-матэматычны метад.</w:t>
      </w:r>
    </w:p>
    <w:p w:rsidR="00066926" w:rsidRPr="00D24D90" w:rsidRDefault="00066926" w:rsidP="00066926">
      <w:pPr>
        <w:rPr>
          <w:szCs w:val="28"/>
          <w:lang w:val="be-BY"/>
        </w:rPr>
      </w:pPr>
      <w:r w:rsidRPr="00D571BB">
        <w:rPr>
          <w:i/>
          <w:szCs w:val="28"/>
          <w:lang w:val="be-BY"/>
        </w:rPr>
        <w:t>Навуковая навізна даследавання</w:t>
      </w:r>
      <w:r>
        <w:rPr>
          <w:szCs w:val="28"/>
          <w:lang w:val="be-BY"/>
        </w:rPr>
        <w:t>. У</w:t>
      </w:r>
      <w:r w:rsidRPr="00D24D90">
        <w:rPr>
          <w:szCs w:val="28"/>
          <w:lang w:val="be-BY"/>
        </w:rPr>
        <w:t xml:space="preserve"> дыпломнай працы зроблена спроба ажыццяўлення сістэмнага аналізу развіцця візавай палітыкі як складовай часткі знешняй палітыкі Рэспублікі Беларусь. У выніку праведзенага даследавання былі выпрацаваны прапановы па ўдасканаленні візавай палітыкі Рэспублікі Беларусь, у прыватнасці, далейшай лібералізацыі візавага рэжыму.</w:t>
      </w:r>
    </w:p>
    <w:p w:rsidR="00066926" w:rsidRDefault="00066926" w:rsidP="00066926">
      <w:pPr>
        <w:rPr>
          <w:lang w:val="be-BY"/>
        </w:rPr>
      </w:pPr>
      <w:r w:rsidRPr="00D571BB">
        <w:rPr>
          <w:i/>
          <w:lang w:val="be-BY"/>
        </w:rPr>
        <w:t xml:space="preserve">Дакладнасць </w:t>
      </w:r>
      <w:r>
        <w:rPr>
          <w:i/>
          <w:lang w:val="be-BY"/>
        </w:rPr>
        <w:t>матэрыялаў і вынікаў дыпломнай работы</w:t>
      </w:r>
      <w:r w:rsidRPr="00D571BB">
        <w:rPr>
          <w:lang w:val="be-BY"/>
        </w:rPr>
        <w:t>. Выкарыстаныя матэрыялы і вынікі дыпломнай пр</w:t>
      </w:r>
      <w:r>
        <w:rPr>
          <w:lang w:val="be-BY"/>
        </w:rPr>
        <w:t>ацы з'яўляюцца дакладнымі. Работа</w:t>
      </w:r>
      <w:r w:rsidRPr="00D571BB">
        <w:rPr>
          <w:lang w:val="be-BY"/>
        </w:rPr>
        <w:t xml:space="preserve"> выканана самастойна.</w:t>
      </w:r>
    </w:p>
    <w:p w:rsidR="00066926" w:rsidRPr="00940084" w:rsidRDefault="00066926" w:rsidP="00066926">
      <w:pPr>
        <w:rPr>
          <w:lang w:val="be-BY"/>
        </w:rPr>
      </w:pPr>
      <w:r w:rsidRPr="00D571BB">
        <w:rPr>
          <w:i/>
          <w:lang w:val="be-BY"/>
        </w:rPr>
        <w:t>Рэкамендацыі па выкарыстанні вынікаў работы</w:t>
      </w:r>
      <w:r w:rsidRPr="00D571BB">
        <w:rPr>
          <w:lang w:val="be-BY"/>
        </w:rPr>
        <w:t>.</w:t>
      </w:r>
      <w:r w:rsidRPr="00940084">
        <w:rPr>
          <w:lang w:val="be-BY"/>
        </w:rPr>
        <w:t>Атрыманыя падчас даследаванняў высновы могуць быць выкарыстаны ў далейшых навуковых даследаваннях, прысвечаных развіццю візавай палітыкі ў Рэспубліцы Беларусь як у цэлым, так і ў дачыненні да асобных краін. Таксама дадзенае дыпломнае даследаванне можа быць выкарыстана для далейшай сістэматызацыі гістарыяграфіі, якая датычыцца развіцця беларускай знешняй і візавай палітыкі. Напрамкі ўдасканалення, прадстаўленыя ў дыпломнай працы, могуць быць выкарыстаны для развіцця візавай палітыкі Рэспублікі Беларусь у далейшым.</w:t>
      </w:r>
    </w:p>
    <w:p w:rsidR="00066926" w:rsidRDefault="00066926" w:rsidP="00066926">
      <w:pPr>
        <w:spacing w:after="200" w:line="276" w:lineRule="auto"/>
        <w:ind w:firstLine="0"/>
        <w:jc w:val="left"/>
        <w:rPr>
          <w:lang w:val="be-BY"/>
        </w:rPr>
      </w:pPr>
      <w:r>
        <w:rPr>
          <w:lang w:val="be-BY"/>
        </w:rPr>
        <w:br w:type="page"/>
      </w:r>
      <w:bookmarkStart w:id="0" w:name="_GoBack"/>
      <w:bookmarkEnd w:id="0"/>
    </w:p>
    <w:p w:rsidR="00066926" w:rsidRDefault="00066926" w:rsidP="00066926">
      <w:pPr>
        <w:ind w:firstLine="0"/>
        <w:jc w:val="center"/>
        <w:rPr>
          <w:b/>
        </w:rPr>
      </w:pPr>
      <w:r w:rsidRPr="00066926">
        <w:rPr>
          <w:b/>
          <w:lang w:val="en-US"/>
        </w:rPr>
        <w:lastRenderedPageBreak/>
        <w:t>ANNOTATION</w:t>
      </w:r>
    </w:p>
    <w:p w:rsidR="00AD5A85" w:rsidRPr="00AD5A85" w:rsidRDefault="00AD5A85" w:rsidP="00066926">
      <w:pPr>
        <w:ind w:firstLine="0"/>
        <w:jc w:val="center"/>
        <w:rPr>
          <w:b/>
        </w:rPr>
      </w:pPr>
    </w:p>
    <w:p w:rsidR="00066926" w:rsidRPr="00066926" w:rsidRDefault="00066926" w:rsidP="00066926">
      <w:pPr>
        <w:ind w:firstLine="0"/>
        <w:rPr>
          <w:i/>
          <w:lang w:val="en-US"/>
        </w:rPr>
      </w:pPr>
      <w:r>
        <w:rPr>
          <w:b/>
          <w:lang w:val="en-US"/>
        </w:rPr>
        <w:t xml:space="preserve">1. Structure and scope of the diploma </w:t>
      </w:r>
      <w:r w:rsidRPr="00B528DD">
        <w:rPr>
          <w:b/>
          <w:lang w:val="en-US"/>
        </w:rPr>
        <w:t>work</w:t>
      </w:r>
    </w:p>
    <w:p w:rsidR="00066926" w:rsidRPr="00B528DD" w:rsidRDefault="00066926" w:rsidP="00066926">
      <w:pPr>
        <w:ind w:firstLine="0"/>
        <w:rPr>
          <w:lang w:val="en-US"/>
        </w:rPr>
      </w:pPr>
      <w:r>
        <w:rPr>
          <w:lang w:val="en-US"/>
        </w:rPr>
        <w:t xml:space="preserve">          The diploma work consists of a theassignment, table of contents, diploma work summary</w:t>
      </w:r>
      <w:r w:rsidRPr="00CA25CC">
        <w:rPr>
          <w:lang w:val="en-US"/>
        </w:rPr>
        <w:t>, introduction, three chapters, con</w:t>
      </w:r>
      <w:r>
        <w:rPr>
          <w:lang w:val="en-US"/>
        </w:rPr>
        <w:t>clusion, list of references and addendum.  Total scope of thesis</w:t>
      </w:r>
      <w:r w:rsidRPr="00CA25CC">
        <w:rPr>
          <w:lang w:val="en-US"/>
        </w:rPr>
        <w:t xml:space="preserve"> is 83 pages. The </w:t>
      </w:r>
      <w:r>
        <w:rPr>
          <w:lang w:val="en-US"/>
        </w:rPr>
        <w:t>list of references occupies</w:t>
      </w:r>
      <w:r w:rsidRPr="00CA25CC">
        <w:rPr>
          <w:lang w:val="en-US"/>
        </w:rPr>
        <w:t xml:space="preserve"> 13 pages and includes 143 positions.</w:t>
      </w:r>
    </w:p>
    <w:p w:rsidR="00066926" w:rsidRDefault="00066926" w:rsidP="00066926">
      <w:pPr>
        <w:ind w:firstLine="0"/>
        <w:rPr>
          <w:b/>
          <w:lang w:val="en-US"/>
        </w:rPr>
      </w:pPr>
      <w:r>
        <w:rPr>
          <w:b/>
          <w:lang w:val="en-US"/>
        </w:rPr>
        <w:t xml:space="preserve">2. </w:t>
      </w:r>
      <w:r w:rsidRPr="00B528DD">
        <w:rPr>
          <w:b/>
          <w:lang w:val="en-US"/>
        </w:rPr>
        <w:t>Keywords</w:t>
      </w:r>
    </w:p>
    <w:p w:rsidR="00066926" w:rsidRDefault="00066926" w:rsidP="00066926">
      <w:pPr>
        <w:ind w:firstLine="0"/>
        <w:rPr>
          <w:lang w:val="en-US"/>
        </w:rPr>
      </w:pPr>
      <w:r w:rsidRPr="00B528DD">
        <w:rPr>
          <w:lang w:val="en-US"/>
        </w:rPr>
        <w:t xml:space="preserve"> FOREIGN POLICY, VISA, VISA POLICY, LIBERALIZATION OF THE VISA REGIME, VISA-FREE REGIME</w:t>
      </w:r>
    </w:p>
    <w:p w:rsidR="00066926" w:rsidRPr="00FE3CD3" w:rsidRDefault="00066926" w:rsidP="00066926">
      <w:pPr>
        <w:ind w:firstLine="0"/>
        <w:rPr>
          <w:b/>
          <w:lang w:val="en-US"/>
        </w:rPr>
      </w:pPr>
      <w:r w:rsidRPr="00FE3CD3">
        <w:rPr>
          <w:b/>
          <w:lang w:val="en-US"/>
        </w:rPr>
        <w:t>3.The text of the abstract</w:t>
      </w:r>
    </w:p>
    <w:p w:rsidR="00066926" w:rsidRPr="00B528DD" w:rsidRDefault="00066926" w:rsidP="00066926">
      <w:pPr>
        <w:ind w:firstLine="0"/>
        <w:rPr>
          <w:lang w:val="en-US"/>
        </w:rPr>
      </w:pPr>
      <w:r w:rsidRPr="00FE3CD3">
        <w:rPr>
          <w:i/>
          <w:lang w:val="en-US"/>
        </w:rPr>
        <w:t xml:space="preserve">          Subject of study</w:t>
      </w:r>
      <w:r w:rsidRPr="00FE3CD3">
        <w:rPr>
          <w:lang w:val="en-US"/>
        </w:rPr>
        <w:t xml:space="preserve"> -</w:t>
      </w:r>
      <w:r w:rsidRPr="00B528DD">
        <w:rPr>
          <w:lang w:val="en-US"/>
        </w:rPr>
        <w:t xml:space="preserve"> visa policy of the Republic of Belarus.</w:t>
      </w:r>
    </w:p>
    <w:p w:rsidR="00066926" w:rsidRPr="00B528DD" w:rsidRDefault="00066926" w:rsidP="00066926">
      <w:pPr>
        <w:rPr>
          <w:lang w:val="en-US"/>
        </w:rPr>
      </w:pPr>
      <w:r w:rsidRPr="00FE3CD3">
        <w:rPr>
          <w:i/>
          <w:lang w:val="en-US"/>
        </w:rPr>
        <w:t>Purpose of the work</w:t>
      </w:r>
      <w:r>
        <w:rPr>
          <w:i/>
          <w:lang w:val="en-US"/>
        </w:rPr>
        <w:t xml:space="preserve"> -</w:t>
      </w:r>
      <w:r w:rsidRPr="00B528DD">
        <w:rPr>
          <w:lang w:val="en-US"/>
        </w:rPr>
        <w:t xml:space="preserve"> disclosure of essence, content, main directions and evolution of visa policy of the Republic of Belarus.</w:t>
      </w:r>
    </w:p>
    <w:p w:rsidR="00066926" w:rsidRPr="00B528DD" w:rsidRDefault="00066926" w:rsidP="00066926">
      <w:pPr>
        <w:rPr>
          <w:lang w:val="en-US"/>
        </w:rPr>
      </w:pPr>
      <w:r w:rsidRPr="00FE3CD3">
        <w:rPr>
          <w:i/>
          <w:lang w:val="en-US"/>
        </w:rPr>
        <w:t>Methods of the research</w:t>
      </w:r>
      <w:r>
        <w:rPr>
          <w:i/>
          <w:lang w:val="en-US"/>
        </w:rPr>
        <w:t>.</w:t>
      </w:r>
      <w:r>
        <w:rPr>
          <w:lang w:val="en-US"/>
        </w:rPr>
        <w:t>P</w:t>
      </w:r>
      <w:r w:rsidRPr="00B528DD">
        <w:rPr>
          <w:lang w:val="en-US"/>
        </w:rPr>
        <w:t>opular scientific methods (dialectical, historical, analysis, comparison, classification, systematization, generalization, and others), application of the system approach, statistical and economic-mathematical method.</w:t>
      </w:r>
    </w:p>
    <w:p w:rsidR="00066926" w:rsidRPr="00B528DD" w:rsidRDefault="00066926" w:rsidP="00066926">
      <w:pPr>
        <w:rPr>
          <w:lang w:val="en-US"/>
        </w:rPr>
      </w:pPr>
      <w:r w:rsidRPr="003575A0">
        <w:rPr>
          <w:i/>
          <w:lang w:val="en-US"/>
        </w:rPr>
        <w:t xml:space="preserve">The result of </w:t>
      </w:r>
      <w:proofErr w:type="gramStart"/>
      <w:r w:rsidRPr="003575A0">
        <w:rPr>
          <w:i/>
          <w:lang w:val="en-US"/>
        </w:rPr>
        <w:t>the  research</w:t>
      </w:r>
      <w:proofErr w:type="gramEnd"/>
      <w:r w:rsidRPr="003575A0">
        <w:rPr>
          <w:i/>
          <w:lang w:val="en-US"/>
        </w:rPr>
        <w:t xml:space="preserve"> and their  novelty.</w:t>
      </w:r>
      <w:r>
        <w:rPr>
          <w:lang w:val="en-US"/>
        </w:rPr>
        <w:t xml:space="preserve"> T</w:t>
      </w:r>
      <w:r w:rsidRPr="00B528DD">
        <w:rPr>
          <w:lang w:val="en-US"/>
        </w:rPr>
        <w:t>he diploma work attempts to carry out a systematic analysis of the development of visa policy as an integral part of the foreign policy of the Republic of Belarus. As a result of the study, proposals were made to improve the visa policy of the Republic of Belarus, in particular, to further liberalize the visa regime.</w:t>
      </w:r>
    </w:p>
    <w:p w:rsidR="00066926" w:rsidRDefault="00066926" w:rsidP="00066926">
      <w:pPr>
        <w:rPr>
          <w:lang w:val="en-US"/>
        </w:rPr>
      </w:pPr>
      <w:r w:rsidRPr="003575A0">
        <w:rPr>
          <w:i/>
          <w:lang w:val="en-US"/>
        </w:rPr>
        <w:t>Reliability of materials and thesis results.</w:t>
      </w:r>
      <w:r w:rsidRPr="003575A0">
        <w:rPr>
          <w:lang w:val="en-US"/>
        </w:rPr>
        <w:t xml:space="preserve"> The materials used and the results of the thesis are reliable. The work is done independently. </w:t>
      </w:r>
    </w:p>
    <w:p w:rsidR="00066926" w:rsidRPr="002779B0" w:rsidRDefault="00066926" w:rsidP="00066926">
      <w:pPr>
        <w:rPr>
          <w:lang w:val="en-US"/>
        </w:rPr>
      </w:pPr>
      <w:r w:rsidRPr="003575A0">
        <w:rPr>
          <w:i/>
          <w:lang w:val="en-US"/>
        </w:rPr>
        <w:t>Recommendations on the use of work results</w:t>
      </w:r>
      <w:r w:rsidRPr="003575A0">
        <w:rPr>
          <w:lang w:val="en-US"/>
        </w:rPr>
        <w:t xml:space="preserve">. </w:t>
      </w:r>
      <w:r w:rsidRPr="00940084">
        <w:rPr>
          <w:lang w:val="en-US"/>
        </w:rPr>
        <w:t>The findings of the study can be used in further scientific studies on the development of visa policy in the Republic of Belarus both in general and for individual countries. This diploma study can also be used to further systematize historiography concerning the development of Belarusian foreign and visa policy. The areas of improvement presented in the diploma work can be used to develop the visa policy of the Republic of Belarus in the future.</w:t>
      </w:r>
    </w:p>
    <w:p w:rsidR="00066926" w:rsidRPr="0034704A" w:rsidRDefault="00066926" w:rsidP="00066926">
      <w:pPr>
        <w:rPr>
          <w:lang w:val="en-US"/>
        </w:rPr>
      </w:pPr>
    </w:p>
    <w:p w:rsidR="00527049" w:rsidRPr="0034704A" w:rsidRDefault="00527049">
      <w:pPr>
        <w:rPr>
          <w:lang w:val="en-US"/>
        </w:rPr>
      </w:pPr>
    </w:p>
    <w:sectPr w:rsidR="00527049" w:rsidRPr="0034704A" w:rsidSect="005016A0">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066926"/>
    <w:rsid w:val="00066926"/>
    <w:rsid w:val="000727A9"/>
    <w:rsid w:val="0034704A"/>
    <w:rsid w:val="005016A0"/>
    <w:rsid w:val="00527049"/>
    <w:rsid w:val="00AD5A85"/>
    <w:rsid w:val="00C55A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926"/>
    <w:pPr>
      <w:spacing w:line="360" w:lineRule="atLeast"/>
      <w:ind w:firstLine="709"/>
      <w:jc w:val="both"/>
    </w:pPr>
    <w:rPr>
      <w:rFonts w:ascii="Times New Roman" w:eastAsia="Times New Roman" w:hAnsi="Times New Roman" w:cs="Times New Roman"/>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926"/>
    <w:pPr>
      <w:ind w:left="720"/>
      <w:contextualSpacing/>
    </w:pPr>
    <w:rPr>
      <w:rFonts w:eastAsiaTheme="minorHAnsi" w:cstheme="minorBidi"/>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931</Words>
  <Characters>5308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user</cp:lastModifiedBy>
  <cp:revision>2</cp:revision>
  <dcterms:created xsi:type="dcterms:W3CDTF">2020-07-09T12:17:00Z</dcterms:created>
  <dcterms:modified xsi:type="dcterms:W3CDTF">2020-07-09T12:17:00Z</dcterms:modified>
</cp:coreProperties>
</file>