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32" w:rsidRPr="00525D78" w:rsidRDefault="00A026C9" w:rsidP="00963223">
      <w:pPr>
        <w:spacing w:after="160" w:line="259" w:lineRule="auto"/>
        <w:jc w:val="center"/>
        <w:rPr>
          <w:szCs w:val="28"/>
        </w:rPr>
      </w:pPr>
      <w:r w:rsidRPr="00525D78">
        <w:rPr>
          <w:szCs w:val="28"/>
        </w:rPr>
        <w:t xml:space="preserve"> </w:t>
      </w:r>
      <w:r w:rsidR="00963223" w:rsidRPr="00525D78">
        <w:rPr>
          <w:szCs w:val="28"/>
        </w:rPr>
        <w:t>БЕЛОРУССКИЙ ГОСУДАРСТВЕННЫЙ УНИВЕРСИТЕТ</w:t>
      </w: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E96B45" w:rsidRDefault="00A362EF" w:rsidP="00E96B4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="00DB59B2" w:rsidRPr="008C4144">
        <w:rPr>
          <w:b/>
          <w:szCs w:val="28"/>
        </w:rPr>
        <w:t>УТВЕРЖДАЮ</w:t>
      </w:r>
    </w:p>
    <w:p w:rsidR="00E96B45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110EFC" w:rsidRPr="008C4144">
        <w:rPr>
          <w:szCs w:val="28"/>
        </w:rPr>
        <w:t xml:space="preserve">Проректор по учебной работе </w:t>
      </w:r>
    </w:p>
    <w:p w:rsidR="00E96B45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A362EF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</w:t>
      </w:r>
      <w:r w:rsidR="00110EFC" w:rsidRPr="008C4144">
        <w:rPr>
          <w:szCs w:val="28"/>
        </w:rPr>
        <w:t>и образовательным инновациям</w:t>
      </w:r>
    </w:p>
    <w:p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DB59B2" w:rsidRPr="008C4144">
        <w:rPr>
          <w:szCs w:val="28"/>
        </w:rPr>
        <w:t xml:space="preserve">________________  </w:t>
      </w:r>
      <w:proofErr w:type="spellStart"/>
      <w:r w:rsidR="004D4EDF" w:rsidRPr="008C4144">
        <w:rPr>
          <w:szCs w:val="28"/>
        </w:rPr>
        <w:t>О.</w:t>
      </w:r>
      <w:r w:rsidR="00401009">
        <w:rPr>
          <w:szCs w:val="28"/>
        </w:rPr>
        <w:t>Н</w:t>
      </w:r>
      <w:r w:rsidR="004D4EDF" w:rsidRPr="008C4144">
        <w:rPr>
          <w:szCs w:val="28"/>
        </w:rPr>
        <w:t>.</w:t>
      </w:r>
      <w:r w:rsidR="00401009">
        <w:rPr>
          <w:szCs w:val="28"/>
        </w:rPr>
        <w:t>Здрок</w:t>
      </w:r>
      <w:proofErr w:type="spellEnd"/>
    </w:p>
    <w:p w:rsidR="00DB59B2" w:rsidRPr="00A362EF" w:rsidRDefault="00DB59B2" w:rsidP="00401009">
      <w:pPr>
        <w:ind w:left="4956" w:firstLine="708"/>
        <w:jc w:val="both"/>
        <w:rPr>
          <w:vanish/>
          <w:sz w:val="20"/>
          <w:szCs w:val="20"/>
        </w:rPr>
      </w:pPr>
      <w:r w:rsidRPr="00A362EF">
        <w:rPr>
          <w:vanish/>
          <w:sz w:val="20"/>
          <w:szCs w:val="20"/>
        </w:rPr>
        <w:t>(подпись)                          (И.О.Фамилия)</w:t>
      </w:r>
    </w:p>
    <w:p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DB59B2" w:rsidRPr="008C4144">
        <w:rPr>
          <w:szCs w:val="28"/>
        </w:rPr>
        <w:t>«___» ____________ 201__ г.</w:t>
      </w:r>
    </w:p>
    <w:p w:rsidR="00DB59B2" w:rsidRPr="008C4144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DB59B2" w:rsidRPr="008C4144">
        <w:rPr>
          <w:szCs w:val="28"/>
        </w:rPr>
        <w:t>Регистрационный № У</w:t>
      </w:r>
      <w:proofErr w:type="gramStart"/>
      <w:r w:rsidR="00DB59B2" w:rsidRPr="008C4144">
        <w:rPr>
          <w:szCs w:val="28"/>
        </w:rPr>
        <w:t>Д-</w:t>
      </w:r>
      <w:proofErr w:type="gramEnd"/>
      <w:r w:rsidR="00DB59B2" w:rsidRPr="008C4144">
        <w:rPr>
          <w:szCs w:val="28"/>
        </w:rPr>
        <w:t xml:space="preserve">_____ /уч. </w:t>
      </w:r>
    </w:p>
    <w:p w:rsidR="00DB59B2" w:rsidRDefault="00DB59B2" w:rsidP="00DB59B2">
      <w:pPr>
        <w:spacing w:before="120"/>
        <w:ind w:left="4253"/>
        <w:rPr>
          <w:szCs w:val="28"/>
        </w:rPr>
      </w:pPr>
    </w:p>
    <w:p w:rsidR="00A026C9" w:rsidRDefault="00A026C9" w:rsidP="00DB59B2">
      <w:pPr>
        <w:spacing w:before="120"/>
        <w:ind w:left="4253"/>
        <w:rPr>
          <w:szCs w:val="28"/>
        </w:rPr>
      </w:pPr>
    </w:p>
    <w:p w:rsidR="00A026C9" w:rsidRPr="008C4144" w:rsidRDefault="00A026C9" w:rsidP="00DB59B2">
      <w:pPr>
        <w:spacing w:before="120"/>
        <w:ind w:left="4253"/>
        <w:rPr>
          <w:szCs w:val="28"/>
        </w:rPr>
      </w:pPr>
    </w:p>
    <w:p w:rsidR="005F3E5C" w:rsidRPr="00425E0A" w:rsidRDefault="00216D47" w:rsidP="00DB59B2">
      <w:pPr>
        <w:jc w:val="center"/>
        <w:rPr>
          <w:b/>
          <w:szCs w:val="28"/>
        </w:rPr>
      </w:pPr>
      <w:r w:rsidRPr="00425E0A">
        <w:rPr>
          <w:b/>
          <w:szCs w:val="28"/>
        </w:rPr>
        <w:t>ДИДАКТИЧЕСКИЕ ПОДХОДЫ И СТАТИСТИЧЕСКИЕ МЕТОДЫ АНАЛИЗА ДАННЫХ ПЕДАГОГИЧЕСКИХ ИССЛЕДОВАНИЙ</w:t>
      </w:r>
    </w:p>
    <w:sdt>
      <w:sdtPr>
        <w:rPr>
          <w:b/>
          <w:szCs w:val="28"/>
        </w:rPr>
        <w:id w:val="2060430902"/>
        <w:lock w:val="sdtContentLocked"/>
        <w:placeholder>
          <w:docPart w:val="DefaultPlaceholder_1082065158"/>
        </w:placeholder>
      </w:sdtPr>
      <w:sdtContent>
        <w:p w:rsidR="00DB59B2" w:rsidRPr="00BB35DD" w:rsidRDefault="00DB59B2" w:rsidP="00DB59B2">
          <w:pPr>
            <w:spacing w:before="240"/>
            <w:jc w:val="center"/>
            <w:rPr>
              <w:b/>
              <w:szCs w:val="28"/>
            </w:rPr>
          </w:pPr>
          <w:r w:rsidRPr="003F7527">
            <w:rPr>
              <w:b/>
              <w:szCs w:val="28"/>
            </w:rPr>
            <w:t xml:space="preserve">Учебная </w:t>
          </w:r>
          <w:r w:rsidRPr="00BB35DD">
            <w:rPr>
              <w:b/>
              <w:szCs w:val="28"/>
            </w:rPr>
            <w:t xml:space="preserve">программа учреждения высшего образования </w:t>
          </w:r>
        </w:p>
        <w:p w:rsidR="00DB59B2" w:rsidRDefault="00DB59B2" w:rsidP="00DB59B2">
          <w:pPr>
            <w:spacing w:after="240"/>
            <w:jc w:val="center"/>
            <w:rPr>
              <w:b/>
              <w:szCs w:val="28"/>
            </w:rPr>
          </w:pPr>
          <w:r w:rsidRPr="00BB35DD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t xml:space="preserve"> для</w:t>
          </w:r>
          <w:r w:rsidRPr="003F7527">
            <w:rPr>
              <w:b/>
              <w:szCs w:val="28"/>
            </w:rPr>
            <w:t xml:space="preserve"> специальност</w:t>
          </w:r>
          <w:r>
            <w:rPr>
              <w:b/>
              <w:szCs w:val="28"/>
            </w:rPr>
            <w:t>и:</w:t>
          </w:r>
          <w:r w:rsidRPr="003F7527">
            <w:rPr>
              <w:b/>
              <w:szCs w:val="28"/>
            </w:rPr>
            <w:t xml:space="preserve"> </w:t>
          </w:r>
        </w:p>
      </w:sdtContent>
    </w:sdt>
    <w:p w:rsidR="00BD1528" w:rsidRDefault="00401009" w:rsidP="00DB59B2">
      <w:pPr>
        <w:jc w:val="center"/>
        <w:rPr>
          <w:szCs w:val="28"/>
        </w:rPr>
      </w:pPr>
      <w:r>
        <w:rPr>
          <w:szCs w:val="28"/>
        </w:rPr>
        <w:t>1-31 80 03 Математика и компьютерные науки</w:t>
      </w:r>
    </w:p>
    <w:p w:rsidR="00401009" w:rsidRPr="00401009" w:rsidRDefault="00401009" w:rsidP="00DB59B2">
      <w:pPr>
        <w:jc w:val="center"/>
        <w:rPr>
          <w:i/>
          <w:szCs w:val="28"/>
        </w:rPr>
      </w:pPr>
      <w:proofErr w:type="spellStart"/>
      <w:r w:rsidRPr="00401009">
        <w:rPr>
          <w:i/>
          <w:szCs w:val="28"/>
        </w:rPr>
        <w:t>профилизация</w:t>
      </w:r>
      <w:proofErr w:type="spellEnd"/>
      <w:r w:rsidRPr="00401009">
        <w:rPr>
          <w:i/>
          <w:szCs w:val="28"/>
        </w:rPr>
        <w:t xml:space="preserve"> Математика</w:t>
      </w:r>
      <w:r w:rsidR="00216D47">
        <w:rPr>
          <w:i/>
          <w:szCs w:val="28"/>
        </w:rPr>
        <w:t xml:space="preserve"> и дидактика математики</w:t>
      </w:r>
    </w:p>
    <w:p w:rsidR="009462B5" w:rsidRPr="00C054AB" w:rsidRDefault="00394A0D" w:rsidP="00DB59B2">
      <w:pPr>
        <w:jc w:val="center"/>
        <w:rPr>
          <w:szCs w:val="28"/>
        </w:rPr>
      </w:pPr>
      <w:r w:rsidRPr="00394A0D">
        <w:rPr>
          <w:sz w:val="24"/>
          <w:u w:color="E7E6E6" w:themeColor="background2"/>
        </w:rPr>
        <w:t xml:space="preserve"> </w:t>
      </w:r>
    </w:p>
    <w:p w:rsidR="009462B5" w:rsidRPr="00C054AB" w:rsidRDefault="009462B5" w:rsidP="00DB59B2">
      <w:pPr>
        <w:jc w:val="center"/>
        <w:rPr>
          <w:szCs w:val="28"/>
        </w:rPr>
      </w:pPr>
    </w:p>
    <w:p w:rsidR="009462B5" w:rsidRDefault="009462B5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DB59B2" w:rsidRPr="00C054AB" w:rsidRDefault="00DB59B2" w:rsidP="00DB59B2">
      <w:pPr>
        <w:jc w:val="center"/>
        <w:rPr>
          <w:szCs w:val="28"/>
        </w:rPr>
      </w:pPr>
    </w:p>
    <w:p w:rsidR="0014452A" w:rsidRDefault="00DB59B2" w:rsidP="00026732">
      <w:pPr>
        <w:jc w:val="center"/>
        <w:rPr>
          <w:szCs w:val="28"/>
        </w:rPr>
      </w:pPr>
      <w:r w:rsidRPr="003F7527">
        <w:rPr>
          <w:szCs w:val="28"/>
        </w:rPr>
        <w:t>20</w:t>
      </w:r>
      <w:r w:rsidR="0034211E" w:rsidRPr="005F5E7D">
        <w:rPr>
          <w:szCs w:val="28"/>
        </w:rPr>
        <w:t>20</w:t>
      </w:r>
      <w:r>
        <w:rPr>
          <w:szCs w:val="28"/>
        </w:rPr>
        <w:t xml:space="preserve"> г.</w:t>
      </w:r>
    </w:p>
    <w:p w:rsidR="00EE222B" w:rsidRDefault="00DB59B2" w:rsidP="00A026C9">
      <w:pPr>
        <w:rPr>
          <w:szCs w:val="28"/>
        </w:rPr>
      </w:pPr>
      <w:r>
        <w:br w:type="page"/>
      </w:r>
    </w:p>
    <w:p w:rsidR="00A026C9" w:rsidRDefault="00A026C9" w:rsidP="00A026C9">
      <w:pPr>
        <w:jc w:val="both"/>
      </w:pPr>
      <w:r>
        <w:rPr>
          <w:rStyle w:val="submenu-table"/>
        </w:rPr>
        <w:lastRenderedPageBreak/>
        <w:t xml:space="preserve">Учебная программа составлена на основе ОСВО 1-31 80 03-2019 и учебных планов </w:t>
      </w:r>
      <w:r>
        <w:rPr>
          <w:rStyle w:val="submenu-table"/>
          <w:lang w:val="en-US"/>
        </w:rPr>
        <w:t>G</w:t>
      </w:r>
      <w:r w:rsidRPr="005822A2">
        <w:rPr>
          <w:rStyle w:val="submenu-table"/>
        </w:rPr>
        <w:t>31-088/уч., №</w:t>
      </w:r>
      <w:r>
        <w:rPr>
          <w:rStyle w:val="submenu-table"/>
          <w:lang w:val="en-US"/>
        </w:rPr>
        <w:t>G</w:t>
      </w:r>
      <w:r w:rsidRPr="005822A2">
        <w:rPr>
          <w:rStyle w:val="submenu-table"/>
        </w:rPr>
        <w:t>31з -089/уч., утвержденных 11.04.2019.</w:t>
      </w:r>
    </w:p>
    <w:p w:rsidR="00A026C9" w:rsidRPr="00A026C9" w:rsidRDefault="00A026C9" w:rsidP="005F5E7D">
      <w:pPr>
        <w:widowControl w:val="0"/>
        <w:jc w:val="both"/>
        <w:rPr>
          <w:szCs w:val="28"/>
        </w:rPr>
      </w:pPr>
    </w:p>
    <w:p w:rsidR="00A026C9" w:rsidRPr="00A026C9" w:rsidRDefault="00A026C9" w:rsidP="005F5E7D">
      <w:pPr>
        <w:widowControl w:val="0"/>
        <w:jc w:val="both"/>
        <w:rPr>
          <w:szCs w:val="28"/>
        </w:rPr>
      </w:pPr>
    </w:p>
    <w:p w:rsidR="00A026C9" w:rsidRPr="00A026C9" w:rsidRDefault="00A026C9" w:rsidP="005F5E7D">
      <w:pPr>
        <w:widowControl w:val="0"/>
        <w:jc w:val="both"/>
        <w:rPr>
          <w:szCs w:val="28"/>
        </w:rPr>
      </w:pPr>
    </w:p>
    <w:p w:rsidR="00A026C9" w:rsidRDefault="00A026C9" w:rsidP="005F5E7D">
      <w:pPr>
        <w:widowControl w:val="0"/>
        <w:jc w:val="both"/>
        <w:rPr>
          <w:b/>
          <w:szCs w:val="28"/>
        </w:rPr>
      </w:pPr>
      <w:r>
        <w:rPr>
          <w:b/>
          <w:szCs w:val="28"/>
        </w:rPr>
        <w:t>СОСТАВИТЕЛЬ:</w:t>
      </w:r>
    </w:p>
    <w:p w:rsidR="00A026C9" w:rsidRDefault="00A026C9" w:rsidP="00A026C9">
      <w:pPr>
        <w:widowControl w:val="0"/>
        <w:jc w:val="both"/>
        <w:rPr>
          <w:szCs w:val="28"/>
        </w:rPr>
      </w:pPr>
      <w:r>
        <w:rPr>
          <w:b/>
          <w:szCs w:val="28"/>
          <w:lang w:val="be-BY"/>
        </w:rPr>
        <w:t xml:space="preserve">Н.В. Бровка </w:t>
      </w:r>
      <w:r>
        <w:rPr>
          <w:szCs w:val="28"/>
          <w:lang w:val="be-BY"/>
        </w:rPr>
        <w:t xml:space="preserve">– </w:t>
      </w:r>
      <w:r>
        <w:rPr>
          <w:szCs w:val="28"/>
        </w:rPr>
        <w:t>профессор кафедры теории функций механико-математического факультета Белорусского государственного университета, доктор педагогических наук, профессор.</w:t>
      </w:r>
    </w:p>
    <w:p w:rsidR="00A026C9" w:rsidRDefault="00A026C9" w:rsidP="00A026C9">
      <w:pPr>
        <w:widowControl w:val="0"/>
        <w:jc w:val="both"/>
        <w:rPr>
          <w:szCs w:val="28"/>
        </w:rPr>
      </w:pPr>
    </w:p>
    <w:p w:rsidR="00A026C9" w:rsidRDefault="00A026C9" w:rsidP="005F5E7D">
      <w:pPr>
        <w:widowControl w:val="0"/>
        <w:jc w:val="both"/>
        <w:rPr>
          <w:b/>
          <w:szCs w:val="28"/>
        </w:rPr>
      </w:pPr>
    </w:p>
    <w:p w:rsidR="00A026C9" w:rsidRDefault="00A026C9" w:rsidP="005F5E7D">
      <w:pPr>
        <w:widowControl w:val="0"/>
        <w:jc w:val="both"/>
        <w:rPr>
          <w:b/>
          <w:szCs w:val="28"/>
        </w:rPr>
      </w:pPr>
    </w:p>
    <w:p w:rsidR="005F5E7D" w:rsidRDefault="005F5E7D" w:rsidP="005F5E7D">
      <w:pPr>
        <w:widowControl w:val="0"/>
        <w:jc w:val="both"/>
        <w:rPr>
          <w:b/>
          <w:szCs w:val="28"/>
        </w:rPr>
      </w:pPr>
      <w:r w:rsidRPr="004610C1">
        <w:rPr>
          <w:b/>
          <w:szCs w:val="28"/>
        </w:rPr>
        <w:t>РЕЦЕНЗЕНТЫ</w:t>
      </w:r>
      <w:r>
        <w:rPr>
          <w:b/>
          <w:szCs w:val="28"/>
        </w:rPr>
        <w:t xml:space="preserve">    </w:t>
      </w:r>
    </w:p>
    <w:p w:rsidR="005F5E7D" w:rsidRPr="00F757C7" w:rsidRDefault="00A026C9" w:rsidP="005F5E7D">
      <w:pPr>
        <w:widowControl w:val="0"/>
        <w:jc w:val="both"/>
        <w:rPr>
          <w:szCs w:val="28"/>
          <w:lang w:val="be-BY"/>
        </w:rPr>
      </w:pPr>
      <w:r>
        <w:rPr>
          <w:b/>
          <w:szCs w:val="28"/>
        </w:rPr>
        <w:t xml:space="preserve">С.А. </w:t>
      </w:r>
      <w:proofErr w:type="spellStart"/>
      <w:r w:rsidR="005F5E7D">
        <w:rPr>
          <w:b/>
          <w:szCs w:val="28"/>
        </w:rPr>
        <w:t>Мазаник</w:t>
      </w:r>
      <w:proofErr w:type="spellEnd"/>
      <w:r>
        <w:rPr>
          <w:b/>
          <w:szCs w:val="28"/>
        </w:rPr>
        <w:t xml:space="preserve"> – </w:t>
      </w:r>
      <w:r w:rsidR="005F5E7D">
        <w:rPr>
          <w:szCs w:val="28"/>
        </w:rPr>
        <w:t xml:space="preserve">заведующий </w:t>
      </w:r>
      <w:r w:rsidR="005F5E7D" w:rsidRPr="00DF03F6">
        <w:rPr>
          <w:szCs w:val="28"/>
        </w:rPr>
        <w:t>кафедр</w:t>
      </w:r>
      <w:r w:rsidR="005F5E7D">
        <w:rPr>
          <w:szCs w:val="28"/>
        </w:rPr>
        <w:t>ой высшей математики факультета прикладной математики и информатики</w:t>
      </w:r>
      <w:r>
        <w:rPr>
          <w:szCs w:val="28"/>
        </w:rPr>
        <w:t xml:space="preserve"> </w:t>
      </w:r>
      <w:r w:rsidRPr="00F757C7">
        <w:rPr>
          <w:szCs w:val="28"/>
        </w:rPr>
        <w:t>Белорусског</w:t>
      </w:r>
      <w:r>
        <w:rPr>
          <w:szCs w:val="28"/>
        </w:rPr>
        <w:t xml:space="preserve">о государственного университета, </w:t>
      </w:r>
      <w:r w:rsidRPr="00F757C7">
        <w:rPr>
          <w:szCs w:val="28"/>
        </w:rPr>
        <w:t>д</w:t>
      </w:r>
      <w:r>
        <w:rPr>
          <w:szCs w:val="28"/>
        </w:rPr>
        <w:t xml:space="preserve">октор физико-математических </w:t>
      </w:r>
      <w:r w:rsidRPr="00F757C7">
        <w:rPr>
          <w:szCs w:val="28"/>
        </w:rPr>
        <w:t>н</w:t>
      </w:r>
      <w:r>
        <w:rPr>
          <w:szCs w:val="28"/>
        </w:rPr>
        <w:t>аук, профессор;</w:t>
      </w:r>
    </w:p>
    <w:p w:rsidR="005F5E7D" w:rsidRPr="00DF03F6" w:rsidRDefault="00525D78" w:rsidP="005F5E7D">
      <w:pPr>
        <w:widowControl w:val="0"/>
        <w:jc w:val="both"/>
        <w:rPr>
          <w:szCs w:val="28"/>
        </w:rPr>
      </w:pPr>
      <w:r>
        <w:rPr>
          <w:b/>
          <w:szCs w:val="28"/>
        </w:rPr>
        <w:t xml:space="preserve">Л.А. </w:t>
      </w:r>
      <w:proofErr w:type="spellStart"/>
      <w:r w:rsidR="005F5E7D">
        <w:rPr>
          <w:b/>
          <w:szCs w:val="28"/>
        </w:rPr>
        <w:t>Хвощинская</w:t>
      </w:r>
      <w:proofErr w:type="spellEnd"/>
      <w:r w:rsidR="005F5E7D">
        <w:rPr>
          <w:b/>
          <w:szCs w:val="28"/>
        </w:rPr>
        <w:t xml:space="preserve"> </w:t>
      </w:r>
      <w:r w:rsidR="00A026C9">
        <w:rPr>
          <w:b/>
          <w:szCs w:val="28"/>
        </w:rPr>
        <w:t>–</w:t>
      </w:r>
      <w:r w:rsidR="005F5E7D" w:rsidRPr="007014A5">
        <w:rPr>
          <w:b/>
          <w:szCs w:val="28"/>
        </w:rPr>
        <w:t xml:space="preserve"> </w:t>
      </w:r>
      <w:r w:rsidR="005F5E7D" w:rsidRPr="00F757C7">
        <w:rPr>
          <w:szCs w:val="28"/>
        </w:rPr>
        <w:t xml:space="preserve">доцент кафедры высшей математики </w:t>
      </w:r>
      <w:r w:rsidR="005F5E7D" w:rsidRPr="00DF03F6">
        <w:rPr>
          <w:szCs w:val="28"/>
        </w:rPr>
        <w:t>Белорусского государственного аграрно-технического университета</w:t>
      </w:r>
      <w:r w:rsidR="00A026C9">
        <w:rPr>
          <w:szCs w:val="28"/>
        </w:rPr>
        <w:t xml:space="preserve">, </w:t>
      </w:r>
      <w:r w:rsidR="00A026C9" w:rsidRPr="007014A5">
        <w:rPr>
          <w:szCs w:val="28"/>
        </w:rPr>
        <w:t>к</w:t>
      </w:r>
      <w:r w:rsidR="00A026C9">
        <w:rPr>
          <w:szCs w:val="28"/>
        </w:rPr>
        <w:t xml:space="preserve">андидат </w:t>
      </w:r>
      <w:r w:rsidR="00A026C9" w:rsidRPr="007014A5">
        <w:rPr>
          <w:szCs w:val="28"/>
        </w:rPr>
        <w:t>ф</w:t>
      </w:r>
      <w:r w:rsidR="00A026C9">
        <w:rPr>
          <w:szCs w:val="28"/>
        </w:rPr>
        <w:t>изико</w:t>
      </w:r>
      <w:r w:rsidR="00A026C9" w:rsidRPr="007014A5">
        <w:rPr>
          <w:szCs w:val="28"/>
        </w:rPr>
        <w:t>-м</w:t>
      </w:r>
      <w:r w:rsidR="00A026C9">
        <w:rPr>
          <w:szCs w:val="28"/>
        </w:rPr>
        <w:t>атематических наук, доцент.</w:t>
      </w:r>
    </w:p>
    <w:p w:rsidR="005F5E7D" w:rsidRPr="00DF03F6" w:rsidRDefault="005F5E7D" w:rsidP="005F5E7D">
      <w:pPr>
        <w:widowControl w:val="0"/>
        <w:jc w:val="both"/>
        <w:rPr>
          <w:szCs w:val="28"/>
        </w:rPr>
      </w:pPr>
    </w:p>
    <w:p w:rsidR="005F5E7D" w:rsidRDefault="005F5E7D" w:rsidP="005F5E7D">
      <w:pPr>
        <w:widowControl w:val="0"/>
        <w:jc w:val="both"/>
      </w:pPr>
      <w:proofErr w:type="gramStart"/>
      <w:r>
        <w:rPr>
          <w:b/>
          <w:szCs w:val="28"/>
        </w:rPr>
        <w:t>РЕКОМЕНДОВАНА</w:t>
      </w:r>
      <w:proofErr w:type="gramEnd"/>
      <w:r>
        <w:rPr>
          <w:b/>
          <w:szCs w:val="28"/>
        </w:rPr>
        <w:t xml:space="preserve"> К УТВЕРЖДЕНИЮ: </w:t>
      </w:r>
    </w:p>
    <w:p w:rsidR="006D2FC5" w:rsidRDefault="006D2FC5" w:rsidP="006D2FC5">
      <w:pPr>
        <w:jc w:val="both"/>
        <w:rPr>
          <w:rFonts w:eastAsia="Times New Roman"/>
          <w:szCs w:val="28"/>
        </w:rPr>
      </w:pPr>
      <w:r>
        <w:rPr>
          <w:rStyle w:val="submenu-table"/>
        </w:rPr>
        <w:t>Кафедрой теории функций механико-математического факультета</w:t>
      </w:r>
      <w:r>
        <w:rPr>
          <w:rStyle w:val="submenu-table"/>
          <w:color w:val="000000"/>
        </w:rPr>
        <w:t xml:space="preserve"> </w:t>
      </w:r>
      <w:r>
        <w:rPr>
          <w:rFonts w:eastAsia="Times New Roman"/>
          <w:szCs w:val="28"/>
        </w:rPr>
        <w:t>Белорусского государственного университета</w:t>
      </w:r>
    </w:p>
    <w:p w:rsidR="006D2FC5" w:rsidRDefault="006D2FC5" w:rsidP="006D2FC5">
      <w:pPr>
        <w:jc w:val="both"/>
        <w:rPr>
          <w:rStyle w:val="submenu-table"/>
        </w:rPr>
      </w:pPr>
      <w:r>
        <w:rPr>
          <w:rStyle w:val="submenu-table"/>
        </w:rPr>
        <w:t>(протокол № 9 от 23.03.2020);</w:t>
      </w:r>
    </w:p>
    <w:p w:rsidR="006D2FC5" w:rsidRDefault="006D2FC5" w:rsidP="006D2FC5">
      <w:pPr>
        <w:jc w:val="both"/>
        <w:rPr>
          <w:rStyle w:val="submenu-table"/>
        </w:rPr>
      </w:pPr>
    </w:p>
    <w:p w:rsidR="006D2FC5" w:rsidRDefault="006D2FC5" w:rsidP="006D2FC5">
      <w:pPr>
        <w:jc w:val="both"/>
        <w:rPr>
          <w:rFonts w:eastAsia="Times New Roman"/>
          <w:color w:val="000000"/>
          <w:szCs w:val="28"/>
        </w:rPr>
      </w:pPr>
      <w:r>
        <w:rPr>
          <w:rStyle w:val="submenu-table"/>
        </w:rPr>
        <w:t>Научно-методическим Советом</w:t>
      </w:r>
      <w:r>
        <w:rPr>
          <w:rStyle w:val="submenu-table"/>
          <w:color w:val="000000"/>
        </w:rPr>
        <w:t xml:space="preserve"> </w:t>
      </w:r>
      <w:r>
        <w:rPr>
          <w:rFonts w:eastAsia="Times New Roman"/>
          <w:color w:val="000000"/>
          <w:szCs w:val="28"/>
        </w:rPr>
        <w:t>Белорусского государственного университета</w:t>
      </w:r>
    </w:p>
    <w:p w:rsidR="006D2FC5" w:rsidRDefault="006D2FC5" w:rsidP="006D2FC5">
      <w:pPr>
        <w:jc w:val="both"/>
        <w:rPr>
          <w:rStyle w:val="submenu-table"/>
        </w:rPr>
      </w:pPr>
      <w:r>
        <w:rPr>
          <w:rStyle w:val="submenu-table"/>
        </w:rPr>
        <w:t>(протокол № 4 от 25.03.2020).</w:t>
      </w:r>
    </w:p>
    <w:p w:rsidR="006D2FC5" w:rsidRDefault="006D2FC5" w:rsidP="006D2FC5">
      <w:pPr>
        <w:jc w:val="both"/>
        <w:rPr>
          <w:rStyle w:val="submenu-table"/>
        </w:rPr>
      </w:pPr>
    </w:p>
    <w:p w:rsidR="006D2FC5" w:rsidRDefault="006D2FC5" w:rsidP="006D2FC5"/>
    <w:p w:rsidR="006D2FC5" w:rsidRDefault="006D2FC5" w:rsidP="006D2FC5"/>
    <w:p w:rsidR="006D2FC5" w:rsidRDefault="006D2FC5" w:rsidP="006D2FC5"/>
    <w:p w:rsidR="006D2FC5" w:rsidRDefault="006D2FC5" w:rsidP="006D2FC5"/>
    <w:p w:rsidR="006D2FC5" w:rsidRDefault="006D2FC5" w:rsidP="006D2FC5"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 xml:space="preserve"> теории функций</w:t>
      </w:r>
      <w:r>
        <w:tab/>
      </w:r>
      <w:r>
        <w:tab/>
      </w:r>
      <w:r>
        <w:tab/>
      </w:r>
      <w:r>
        <w:tab/>
      </w:r>
      <w:r>
        <w:tab/>
        <w:t>В.Г. Кротов</w:t>
      </w:r>
    </w:p>
    <w:p w:rsidR="006D2FC5" w:rsidRDefault="006D2FC5" w:rsidP="006D2FC5"/>
    <w:p w:rsidR="005F5E7D" w:rsidRDefault="005F5E7D">
      <w:pPr>
        <w:spacing w:after="160" w:line="259" w:lineRule="auto"/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1163E5" w:rsidRPr="00B1087B" w:rsidRDefault="001163E5" w:rsidP="001163E5">
      <w:pPr>
        <w:jc w:val="center"/>
        <w:rPr>
          <w:b/>
          <w:spacing w:val="-2"/>
          <w:szCs w:val="28"/>
        </w:rPr>
      </w:pPr>
      <w:r w:rsidRPr="00B1087B">
        <w:rPr>
          <w:b/>
          <w:spacing w:val="-2"/>
          <w:szCs w:val="28"/>
        </w:rPr>
        <w:lastRenderedPageBreak/>
        <w:t>ПОЯСНИТЕЛЬНАЯ ЗАПИСКА</w:t>
      </w:r>
    </w:p>
    <w:p w:rsidR="001163E5" w:rsidRPr="001163E5" w:rsidRDefault="001163E5" w:rsidP="001163E5">
      <w:pPr>
        <w:jc w:val="center"/>
        <w:rPr>
          <w:spacing w:val="-2"/>
          <w:szCs w:val="28"/>
        </w:rPr>
      </w:pPr>
    </w:p>
    <w:p w:rsidR="00883B52" w:rsidRPr="00425E0A" w:rsidRDefault="00886843" w:rsidP="00883B52">
      <w:pPr>
        <w:jc w:val="both"/>
        <w:rPr>
          <w:b/>
          <w:szCs w:val="28"/>
        </w:rPr>
      </w:pPr>
      <w:r w:rsidRPr="008B233D">
        <w:rPr>
          <w:b/>
          <w:color w:val="000000"/>
          <w:spacing w:val="-1"/>
          <w:szCs w:val="28"/>
        </w:rPr>
        <w:tab/>
        <w:t>Ц</w:t>
      </w:r>
      <w:r>
        <w:rPr>
          <w:b/>
          <w:color w:val="000000"/>
          <w:spacing w:val="-1"/>
          <w:szCs w:val="28"/>
        </w:rPr>
        <w:t>ели и задачи учебной дисциплины</w:t>
      </w:r>
      <w:r w:rsidR="00883B52">
        <w:rPr>
          <w:b/>
          <w:color w:val="000000"/>
          <w:spacing w:val="-1"/>
          <w:szCs w:val="28"/>
        </w:rPr>
        <w:t xml:space="preserve"> </w:t>
      </w:r>
      <w:r w:rsidR="00883B52" w:rsidRPr="00883B52">
        <w:rPr>
          <w:color w:val="000000"/>
          <w:spacing w:val="-1"/>
          <w:szCs w:val="28"/>
        </w:rPr>
        <w:t>«</w:t>
      </w:r>
      <w:r w:rsidR="00883B52" w:rsidRPr="00883B52">
        <w:rPr>
          <w:szCs w:val="28"/>
        </w:rPr>
        <w:t>Дидактические подходы и статистические методы анализа данных педагогических исследований»</w:t>
      </w:r>
    </w:p>
    <w:p w:rsidR="00886843" w:rsidRPr="008B233D" w:rsidRDefault="00886843" w:rsidP="006D2FC5">
      <w:pPr>
        <w:jc w:val="both"/>
        <w:rPr>
          <w:b/>
          <w:color w:val="000000"/>
          <w:spacing w:val="-1"/>
          <w:szCs w:val="28"/>
        </w:rPr>
      </w:pPr>
    </w:p>
    <w:p w:rsidR="005F5E7D" w:rsidRDefault="001163E5" w:rsidP="006D2FC5">
      <w:pPr>
        <w:ind w:firstLine="708"/>
        <w:jc w:val="both"/>
      </w:pPr>
      <w:r w:rsidRPr="001D7051">
        <w:rPr>
          <w:b/>
          <w:spacing w:val="-2"/>
          <w:szCs w:val="28"/>
        </w:rPr>
        <w:t>Цель</w:t>
      </w:r>
      <w:r w:rsidRPr="001163E5">
        <w:rPr>
          <w:spacing w:val="-2"/>
          <w:szCs w:val="28"/>
        </w:rPr>
        <w:t xml:space="preserve"> учебной дисциплины </w:t>
      </w:r>
      <w:r>
        <w:rPr>
          <w:spacing w:val="-2"/>
          <w:szCs w:val="28"/>
        </w:rPr>
        <w:t xml:space="preserve">– </w:t>
      </w:r>
      <w:r w:rsidR="005F5E7D">
        <w:t>обучение студентов корректной постановке задач при проведении педагогического исследования, что включает освоение методов статистической обработки и  анализа данных педагогического эксперимента, учет особенностей и принципов проведения педагогических исследований и анализа их результатов. Программа курса согласуется  с требованиями образовательного стандарта.</w:t>
      </w:r>
    </w:p>
    <w:p w:rsidR="00FF1643" w:rsidRPr="000357EF" w:rsidRDefault="00FF1643" w:rsidP="006D2FC5">
      <w:pPr>
        <w:ind w:firstLine="709"/>
        <w:jc w:val="both"/>
        <w:rPr>
          <w:spacing w:val="-2"/>
          <w:szCs w:val="28"/>
        </w:rPr>
      </w:pPr>
    </w:p>
    <w:p w:rsidR="00886843" w:rsidRDefault="00FD7FCA" w:rsidP="006D2FC5">
      <w:pPr>
        <w:shd w:val="clear" w:color="auto" w:fill="FFFFFF"/>
        <w:ind w:left="7" w:firstLine="720"/>
        <w:jc w:val="both"/>
        <w:rPr>
          <w:color w:val="000000"/>
          <w:szCs w:val="28"/>
        </w:rPr>
      </w:pPr>
      <w:r w:rsidRPr="00FD7FCA">
        <w:rPr>
          <w:b/>
          <w:color w:val="000000"/>
          <w:szCs w:val="28"/>
        </w:rPr>
        <w:t>З</w:t>
      </w:r>
      <w:r w:rsidR="00886843" w:rsidRPr="00FD7FCA">
        <w:rPr>
          <w:b/>
          <w:color w:val="000000"/>
          <w:szCs w:val="28"/>
        </w:rPr>
        <w:t>адачи учебной дисциплины</w:t>
      </w:r>
      <w:r w:rsidR="00883B52">
        <w:rPr>
          <w:b/>
          <w:color w:val="000000"/>
          <w:szCs w:val="28"/>
        </w:rPr>
        <w:t xml:space="preserve"> </w:t>
      </w:r>
      <w:r w:rsidR="00883B52" w:rsidRPr="00883B52">
        <w:rPr>
          <w:color w:val="000000"/>
          <w:spacing w:val="-1"/>
          <w:szCs w:val="28"/>
        </w:rPr>
        <w:t>«</w:t>
      </w:r>
      <w:r w:rsidR="00883B52" w:rsidRPr="00883B52">
        <w:rPr>
          <w:szCs w:val="28"/>
        </w:rPr>
        <w:t>Дидактические подходы и статистические методы анализа данных педагогических исследований»</w:t>
      </w:r>
      <w:r w:rsidR="00886843" w:rsidRPr="003A6C51">
        <w:rPr>
          <w:color w:val="000000"/>
          <w:szCs w:val="28"/>
        </w:rPr>
        <w:t>:</w:t>
      </w:r>
    </w:p>
    <w:p w:rsidR="004E786A" w:rsidRDefault="005F5E7D" w:rsidP="006D2FC5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 w:rsidRPr="005F5E7D">
        <w:rPr>
          <w:color w:val="000000"/>
          <w:szCs w:val="28"/>
        </w:rPr>
        <w:t xml:space="preserve">Изучение особенностей проведения педагогического исследования, </w:t>
      </w:r>
      <w:r>
        <w:rPr>
          <w:color w:val="000000"/>
          <w:szCs w:val="28"/>
        </w:rPr>
        <w:t xml:space="preserve">целей и </w:t>
      </w:r>
      <w:r w:rsidRPr="005F5E7D">
        <w:rPr>
          <w:color w:val="000000"/>
          <w:szCs w:val="28"/>
        </w:rPr>
        <w:t>этапов педагогического эксперимента</w:t>
      </w:r>
    </w:p>
    <w:p w:rsidR="00905709" w:rsidRPr="005F5E7D" w:rsidRDefault="00905709" w:rsidP="006D2FC5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Изучение понятийно-терминологического аппарата, связанного с оценкой продуктивности в педагогических исследованиях </w:t>
      </w:r>
    </w:p>
    <w:p w:rsidR="00905709" w:rsidRPr="00905709" w:rsidRDefault="005F5E7D" w:rsidP="006D2FC5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 w:rsidRPr="00905709">
        <w:rPr>
          <w:color w:val="000000"/>
          <w:szCs w:val="28"/>
        </w:rPr>
        <w:t>Освоение</w:t>
      </w:r>
      <w:r w:rsidR="00905709" w:rsidRPr="00905709">
        <w:rPr>
          <w:color w:val="000000"/>
          <w:szCs w:val="28"/>
        </w:rPr>
        <w:t xml:space="preserve"> методов диагностики </w:t>
      </w:r>
      <w:r w:rsidR="00905709">
        <w:rPr>
          <w:color w:val="000000"/>
          <w:szCs w:val="28"/>
        </w:rPr>
        <w:t xml:space="preserve">и оценки </w:t>
      </w:r>
      <w:r w:rsidR="00905709" w:rsidRPr="00905709">
        <w:rPr>
          <w:color w:val="000000"/>
          <w:szCs w:val="28"/>
        </w:rPr>
        <w:t>результатов в педагогических исследованиях</w:t>
      </w:r>
    </w:p>
    <w:p w:rsidR="004E786A" w:rsidRPr="00905709" w:rsidRDefault="00905709" w:rsidP="006D2FC5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 xml:space="preserve">Овладение методами статистической обработки и </w:t>
      </w:r>
      <w:r w:rsidR="005F5E7D" w:rsidRPr="0090570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аналитического анализа данных педагогического эксперимента </w:t>
      </w:r>
      <w:r w:rsidR="004E786A" w:rsidRPr="00905709">
        <w:rPr>
          <w:color w:val="000000"/>
          <w:szCs w:val="28"/>
        </w:rPr>
        <w:t xml:space="preserve"> </w:t>
      </w:r>
    </w:p>
    <w:p w:rsidR="00DF088E" w:rsidRDefault="00DF088E" w:rsidP="006D2FC5">
      <w:pPr>
        <w:ind w:firstLine="709"/>
        <w:jc w:val="both"/>
        <w:rPr>
          <w:spacing w:val="-2"/>
          <w:szCs w:val="28"/>
        </w:rPr>
      </w:pPr>
    </w:p>
    <w:p w:rsidR="004E786A" w:rsidRDefault="004E786A" w:rsidP="006D2FC5">
      <w:pPr>
        <w:ind w:firstLine="709"/>
        <w:jc w:val="both"/>
        <w:rPr>
          <w:spacing w:val="-2"/>
          <w:sz w:val="18"/>
          <w:szCs w:val="18"/>
        </w:rPr>
      </w:pPr>
    </w:p>
    <w:p w:rsidR="00C95154" w:rsidRDefault="001D7051" w:rsidP="006D2FC5">
      <w:pPr>
        <w:ind w:firstLine="709"/>
        <w:jc w:val="both"/>
        <w:rPr>
          <w:szCs w:val="28"/>
        </w:rPr>
      </w:pPr>
      <w:r>
        <w:rPr>
          <w:b/>
          <w:szCs w:val="28"/>
        </w:rPr>
        <w:t>М</w:t>
      </w:r>
      <w:r w:rsidRPr="001D7051">
        <w:rPr>
          <w:b/>
          <w:szCs w:val="28"/>
        </w:rPr>
        <w:t>есто учебной дисциплины</w:t>
      </w:r>
      <w:r w:rsidRPr="001D7051">
        <w:rPr>
          <w:szCs w:val="28"/>
        </w:rPr>
        <w:t xml:space="preserve"> </w:t>
      </w:r>
      <w:r w:rsidR="00883B52" w:rsidRPr="00883B52">
        <w:rPr>
          <w:color w:val="000000"/>
          <w:spacing w:val="-1"/>
          <w:szCs w:val="28"/>
        </w:rPr>
        <w:t>«</w:t>
      </w:r>
      <w:r w:rsidR="00883B52" w:rsidRPr="00883B52">
        <w:rPr>
          <w:szCs w:val="28"/>
        </w:rPr>
        <w:t>Дидактические подходы и статистические методы анализа данных педагогических исследований»</w:t>
      </w:r>
      <w:r w:rsidR="00883B52">
        <w:rPr>
          <w:szCs w:val="28"/>
        </w:rPr>
        <w:t xml:space="preserve"> </w:t>
      </w:r>
      <w:r w:rsidRPr="001D7051">
        <w:rPr>
          <w:szCs w:val="28"/>
        </w:rPr>
        <w:t>в системе подготовки специалиста с</w:t>
      </w:r>
      <w:r w:rsidR="00C95154">
        <w:rPr>
          <w:szCs w:val="28"/>
        </w:rPr>
        <w:t xml:space="preserve"> высшим </w:t>
      </w:r>
      <w:r w:rsidR="00C95154" w:rsidRPr="0089160B">
        <w:rPr>
          <w:szCs w:val="28"/>
        </w:rPr>
        <w:t>образованием (магистра).</w:t>
      </w:r>
      <w:r w:rsidR="00C95154">
        <w:rPr>
          <w:szCs w:val="28"/>
        </w:rPr>
        <w:t xml:space="preserve"> </w:t>
      </w:r>
    </w:p>
    <w:p w:rsidR="00531A44" w:rsidRDefault="00531A44" w:rsidP="006D2FC5">
      <w:pPr>
        <w:ind w:firstLine="709"/>
        <w:jc w:val="both"/>
        <w:rPr>
          <w:szCs w:val="28"/>
        </w:rPr>
      </w:pPr>
    </w:p>
    <w:p w:rsidR="00883B52" w:rsidRDefault="00883B52" w:rsidP="00883B52">
      <w:pPr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Дисциплина относится к дисциплинам по выбору (компонент учреждения высшего образования).</w:t>
      </w:r>
    </w:p>
    <w:p w:rsidR="00883B52" w:rsidRDefault="00883B52" w:rsidP="006D2FC5">
      <w:pPr>
        <w:ind w:firstLine="709"/>
        <w:jc w:val="both"/>
        <w:rPr>
          <w:szCs w:val="28"/>
        </w:rPr>
      </w:pPr>
    </w:p>
    <w:p w:rsidR="00C95154" w:rsidRPr="00A7574F" w:rsidRDefault="00C95154" w:rsidP="006D2FC5">
      <w:pPr>
        <w:ind w:firstLine="709"/>
        <w:jc w:val="both"/>
        <w:rPr>
          <w:szCs w:val="28"/>
        </w:rPr>
      </w:pPr>
      <w:r>
        <w:rPr>
          <w:b/>
          <w:szCs w:val="28"/>
        </w:rPr>
        <w:t>С</w:t>
      </w:r>
      <w:r w:rsidRPr="00941399">
        <w:rPr>
          <w:b/>
          <w:szCs w:val="28"/>
        </w:rPr>
        <w:t>вязи</w:t>
      </w:r>
      <w:r w:rsidRPr="001D7051">
        <w:rPr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  <w:r w:rsidR="00A7574F" w:rsidRPr="00A7574F">
        <w:rPr>
          <w:szCs w:val="28"/>
        </w:rPr>
        <w:t xml:space="preserve">: </w:t>
      </w:r>
      <w:r w:rsidR="00A7574F">
        <w:rPr>
          <w:szCs w:val="28"/>
        </w:rPr>
        <w:t xml:space="preserve">учебная дисциплина </w:t>
      </w:r>
      <w:r w:rsidR="00A7574F" w:rsidRPr="00425E0A">
        <w:rPr>
          <w:color w:val="000000"/>
          <w:szCs w:val="28"/>
        </w:rPr>
        <w:t>«</w:t>
      </w:r>
      <w:r w:rsidR="00A7574F" w:rsidRPr="00425E0A">
        <w:rPr>
          <w:szCs w:val="28"/>
        </w:rPr>
        <w:t>Дидактические подходы и статистические методы анализа данных педагогических исследований</w:t>
      </w:r>
      <w:r w:rsidR="00A7574F" w:rsidRPr="00425E0A">
        <w:rPr>
          <w:color w:val="000000"/>
          <w:szCs w:val="28"/>
        </w:rPr>
        <w:t xml:space="preserve">» </w:t>
      </w:r>
      <w:r w:rsidR="00A7574F">
        <w:rPr>
          <w:szCs w:val="28"/>
        </w:rPr>
        <w:t>связана с дисциплинами «</w:t>
      </w:r>
      <w:r w:rsidR="00A7574F" w:rsidRPr="00A7574F">
        <w:rPr>
          <w:szCs w:val="28"/>
        </w:rPr>
        <w:t>Методология и история дидактики математики</w:t>
      </w:r>
      <w:r w:rsidR="00A7574F">
        <w:rPr>
          <w:szCs w:val="28"/>
        </w:rPr>
        <w:t>», «</w:t>
      </w:r>
      <w:r w:rsidR="00A7574F" w:rsidRPr="00A7574F">
        <w:rPr>
          <w:szCs w:val="28"/>
        </w:rPr>
        <w:t>Математическая и прикладная статистика</w:t>
      </w:r>
      <w:r w:rsidR="00A7574F">
        <w:rPr>
          <w:szCs w:val="28"/>
        </w:rPr>
        <w:t>».</w:t>
      </w:r>
    </w:p>
    <w:p w:rsidR="004E414B" w:rsidRDefault="004E414B" w:rsidP="006D2FC5">
      <w:pPr>
        <w:ind w:firstLine="709"/>
        <w:jc w:val="both"/>
        <w:rPr>
          <w:b/>
          <w:color w:val="000000"/>
          <w:szCs w:val="28"/>
        </w:rPr>
      </w:pPr>
    </w:p>
    <w:p w:rsidR="004E414B" w:rsidRPr="008B233D" w:rsidRDefault="004E414B" w:rsidP="006D2FC5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:rsidR="00187457" w:rsidRDefault="004E414B" w:rsidP="006D2FC5">
      <w:pPr>
        <w:ind w:firstLine="708"/>
        <w:jc w:val="both"/>
        <w:rPr>
          <w:color w:val="000000"/>
          <w:szCs w:val="28"/>
        </w:rPr>
      </w:pPr>
      <w:r w:rsidRPr="006F1DEF">
        <w:rPr>
          <w:color w:val="000000"/>
          <w:szCs w:val="28"/>
        </w:rPr>
        <w:t xml:space="preserve">Освоение </w:t>
      </w:r>
      <w:r>
        <w:rPr>
          <w:color w:val="000000"/>
          <w:szCs w:val="28"/>
        </w:rPr>
        <w:t xml:space="preserve">учебной </w:t>
      </w:r>
      <w:r w:rsidRPr="006F1DEF">
        <w:rPr>
          <w:color w:val="000000"/>
          <w:szCs w:val="28"/>
        </w:rPr>
        <w:t xml:space="preserve">дисциплины </w:t>
      </w:r>
      <w:r w:rsidRPr="00425E0A">
        <w:rPr>
          <w:color w:val="000000"/>
          <w:szCs w:val="28"/>
        </w:rPr>
        <w:t>«</w:t>
      </w:r>
      <w:r w:rsidR="00425E0A" w:rsidRPr="00425E0A">
        <w:rPr>
          <w:szCs w:val="28"/>
        </w:rPr>
        <w:t>Дидактические подходы и статистические методы анализа данных педагогических исследований</w:t>
      </w:r>
      <w:r w:rsidRPr="00425E0A">
        <w:rPr>
          <w:color w:val="000000"/>
          <w:szCs w:val="28"/>
        </w:rPr>
        <w:t xml:space="preserve">» </w:t>
      </w:r>
      <w:r w:rsidRPr="00425E0A">
        <w:rPr>
          <w:bCs/>
          <w:szCs w:val="28"/>
        </w:rPr>
        <w:t>должно обеспечить формирование</w:t>
      </w:r>
      <w:r w:rsidRPr="006F1DEF">
        <w:rPr>
          <w:bCs/>
          <w:szCs w:val="28"/>
        </w:rPr>
        <w:t xml:space="preserve"> следующих </w:t>
      </w:r>
      <w:r w:rsidR="00883B52" w:rsidRPr="00085E60">
        <w:rPr>
          <w:bCs/>
          <w:color w:val="000000" w:themeColor="text1"/>
          <w:szCs w:val="28"/>
        </w:rPr>
        <w:t>специализированной</w:t>
      </w:r>
      <w:r w:rsidR="00883B52" w:rsidRPr="00883B52">
        <w:rPr>
          <w:color w:val="000000"/>
          <w:szCs w:val="28"/>
        </w:rPr>
        <w:t xml:space="preserve"> </w:t>
      </w:r>
      <w:r w:rsidR="00187457" w:rsidRPr="00883B52">
        <w:rPr>
          <w:color w:val="000000"/>
          <w:szCs w:val="28"/>
        </w:rPr>
        <w:t>компетенци</w:t>
      </w:r>
      <w:r w:rsidR="00883B52">
        <w:rPr>
          <w:color w:val="000000"/>
          <w:szCs w:val="28"/>
        </w:rPr>
        <w:t>и</w:t>
      </w:r>
      <w:r w:rsidR="00187457" w:rsidRPr="00883B52">
        <w:rPr>
          <w:color w:val="000000"/>
          <w:szCs w:val="28"/>
        </w:rPr>
        <w:t>:</w:t>
      </w:r>
      <w:r w:rsidR="00187457" w:rsidRPr="00187457">
        <w:rPr>
          <w:color w:val="000000"/>
          <w:szCs w:val="28"/>
        </w:rPr>
        <w:t xml:space="preserve"> </w:t>
      </w:r>
    </w:p>
    <w:p w:rsidR="00187457" w:rsidRDefault="00187457" w:rsidP="006D2FC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СК</w:t>
      </w:r>
      <w:r w:rsidRPr="00187457">
        <w:rPr>
          <w:color w:val="000000"/>
          <w:szCs w:val="28"/>
        </w:rPr>
        <w:t>-1. Быть способным к исследованию статистических закономерностей в реальных данных для формирования на их основе практических алгоритмов</w:t>
      </w:r>
    </w:p>
    <w:p w:rsidR="004E414B" w:rsidRDefault="004E414B" w:rsidP="006D2FC5">
      <w:pPr>
        <w:ind w:firstLine="709"/>
        <w:jc w:val="both"/>
        <w:rPr>
          <w:spacing w:val="-2"/>
          <w:szCs w:val="28"/>
        </w:rPr>
      </w:pPr>
    </w:p>
    <w:p w:rsidR="00DF088E" w:rsidRPr="00DF088E" w:rsidRDefault="00DF088E" w:rsidP="006D2FC5">
      <w:pPr>
        <w:ind w:firstLine="709"/>
        <w:jc w:val="both"/>
        <w:rPr>
          <w:spacing w:val="-2"/>
          <w:szCs w:val="28"/>
        </w:rPr>
      </w:pPr>
      <w:r w:rsidRPr="00DF088E">
        <w:rPr>
          <w:spacing w:val="-2"/>
          <w:szCs w:val="28"/>
        </w:rPr>
        <w:t xml:space="preserve">В результате </w:t>
      </w:r>
      <w:r w:rsidR="0015046F">
        <w:rPr>
          <w:spacing w:val="-2"/>
          <w:szCs w:val="28"/>
        </w:rPr>
        <w:t>освоения</w:t>
      </w:r>
      <w:r w:rsidRPr="00DF088E">
        <w:rPr>
          <w:spacing w:val="-2"/>
          <w:szCs w:val="28"/>
        </w:rPr>
        <w:t xml:space="preserve"> учебной дисциплины студент должен: </w:t>
      </w:r>
    </w:p>
    <w:p w:rsidR="00B94789" w:rsidRPr="006D2FC5" w:rsidRDefault="006D2FC5" w:rsidP="006D2FC5">
      <w:pPr>
        <w:shd w:val="clear" w:color="auto" w:fill="FFFFFF"/>
        <w:tabs>
          <w:tab w:val="left" w:pos="1134"/>
        </w:tabs>
        <w:jc w:val="both"/>
        <w:rPr>
          <w:color w:val="000000"/>
          <w:szCs w:val="28"/>
        </w:rPr>
      </w:pPr>
      <w:r>
        <w:rPr>
          <w:b/>
          <w:spacing w:val="-2"/>
          <w:szCs w:val="28"/>
        </w:rPr>
        <w:t xml:space="preserve">          – </w:t>
      </w:r>
      <w:r w:rsidR="00DF088E" w:rsidRPr="006D2FC5">
        <w:rPr>
          <w:b/>
          <w:spacing w:val="-2"/>
          <w:szCs w:val="28"/>
        </w:rPr>
        <w:t>знать</w:t>
      </w:r>
      <w:r w:rsidR="00DF088E" w:rsidRPr="006D2FC5">
        <w:rPr>
          <w:spacing w:val="-2"/>
          <w:szCs w:val="28"/>
        </w:rPr>
        <w:t>:</w:t>
      </w:r>
      <w:r w:rsidR="00B94789" w:rsidRPr="006D2FC5">
        <w:rPr>
          <w:spacing w:val="-2"/>
          <w:szCs w:val="28"/>
        </w:rPr>
        <w:t xml:space="preserve"> </w:t>
      </w:r>
      <w:r w:rsidR="00B94789" w:rsidRPr="006D2FC5">
        <w:rPr>
          <w:color w:val="000000"/>
          <w:szCs w:val="28"/>
        </w:rPr>
        <w:t>особенности проведения педагогического исследования, цели и этапы педагогического эксперимента;</w:t>
      </w:r>
    </w:p>
    <w:p w:rsidR="00DF088E" w:rsidRPr="00B94789" w:rsidRDefault="006D2FC5" w:rsidP="006D2FC5">
      <w:pPr>
        <w:ind w:firstLine="709"/>
        <w:jc w:val="both"/>
        <w:rPr>
          <w:spacing w:val="-2"/>
          <w:szCs w:val="28"/>
        </w:rPr>
      </w:pPr>
      <w:r>
        <w:rPr>
          <w:b/>
          <w:spacing w:val="-2"/>
          <w:szCs w:val="28"/>
        </w:rPr>
        <w:t xml:space="preserve">– </w:t>
      </w:r>
      <w:r w:rsidR="00DF088E" w:rsidRPr="00C72A7D">
        <w:rPr>
          <w:b/>
          <w:spacing w:val="-2"/>
          <w:szCs w:val="28"/>
        </w:rPr>
        <w:t>уметь:</w:t>
      </w:r>
      <w:r w:rsidR="00DF088E">
        <w:rPr>
          <w:spacing w:val="-2"/>
          <w:szCs w:val="28"/>
        </w:rPr>
        <w:t xml:space="preserve"> </w:t>
      </w:r>
      <w:r w:rsidR="00B94789">
        <w:rPr>
          <w:spacing w:val="-2"/>
          <w:szCs w:val="28"/>
        </w:rPr>
        <w:t xml:space="preserve">применять </w:t>
      </w:r>
      <w:r w:rsidR="00B94789" w:rsidRPr="00B94789">
        <w:rPr>
          <w:color w:val="000000"/>
          <w:szCs w:val="28"/>
        </w:rPr>
        <w:t>метод</w:t>
      </w:r>
      <w:r w:rsidR="00B94789">
        <w:rPr>
          <w:color w:val="000000"/>
          <w:szCs w:val="28"/>
        </w:rPr>
        <w:t>ы</w:t>
      </w:r>
      <w:r w:rsidR="00B94789" w:rsidRPr="00B94789">
        <w:rPr>
          <w:color w:val="000000"/>
          <w:szCs w:val="28"/>
        </w:rPr>
        <w:t xml:space="preserve"> диагностики и оценки результатов в педагогических исследованиях</w:t>
      </w:r>
      <w:r w:rsidR="00B94789" w:rsidRPr="00B94789">
        <w:rPr>
          <w:spacing w:val="-2"/>
          <w:szCs w:val="28"/>
        </w:rPr>
        <w:t>;</w:t>
      </w:r>
      <w:r w:rsidR="00B94789">
        <w:rPr>
          <w:spacing w:val="-2"/>
          <w:szCs w:val="28"/>
        </w:rPr>
        <w:t xml:space="preserve"> использовать методы статистической обработки данных и компьютерные статистические пакеты для анализа данных педагогического эксперимента</w:t>
      </w:r>
      <w:r w:rsidR="00B94789" w:rsidRPr="00B94789">
        <w:rPr>
          <w:spacing w:val="-2"/>
          <w:szCs w:val="28"/>
        </w:rPr>
        <w:t>;</w:t>
      </w:r>
    </w:p>
    <w:p w:rsidR="00B94789" w:rsidRPr="00B94789" w:rsidRDefault="006D2FC5" w:rsidP="006D2FC5">
      <w:pPr>
        <w:pStyle w:val="a6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>
        <w:rPr>
          <w:b/>
          <w:spacing w:val="-2"/>
          <w:szCs w:val="28"/>
        </w:rPr>
        <w:t xml:space="preserve">– </w:t>
      </w:r>
      <w:r w:rsidR="00DF088E" w:rsidRPr="00C72A7D">
        <w:rPr>
          <w:b/>
          <w:spacing w:val="-2"/>
          <w:szCs w:val="28"/>
        </w:rPr>
        <w:t>владеть:</w:t>
      </w:r>
      <w:r w:rsidR="00DF088E">
        <w:rPr>
          <w:spacing w:val="-2"/>
          <w:szCs w:val="28"/>
        </w:rPr>
        <w:t xml:space="preserve"> </w:t>
      </w:r>
      <w:r w:rsidR="00B94789">
        <w:rPr>
          <w:color w:val="000000"/>
          <w:szCs w:val="28"/>
        </w:rPr>
        <w:t xml:space="preserve">понятийно-терминологическим аппаратом, связанным с оценкой продуктивности </w:t>
      </w:r>
      <w:r w:rsidR="00B94789" w:rsidRPr="00B94789">
        <w:rPr>
          <w:color w:val="000000"/>
          <w:szCs w:val="28"/>
        </w:rPr>
        <w:t>(</w:t>
      </w:r>
      <w:r w:rsidR="00B94789">
        <w:rPr>
          <w:color w:val="000000"/>
          <w:szCs w:val="28"/>
        </w:rPr>
        <w:t>эффективности) в педагогических исследованиях</w:t>
      </w:r>
      <w:r w:rsidR="00B94789" w:rsidRPr="00B94789">
        <w:rPr>
          <w:color w:val="000000"/>
          <w:szCs w:val="28"/>
        </w:rPr>
        <w:t xml:space="preserve">; </w:t>
      </w:r>
      <w:r w:rsidR="00B94789">
        <w:rPr>
          <w:color w:val="000000"/>
          <w:szCs w:val="28"/>
        </w:rPr>
        <w:t>методами проведения диагностики, анализа и оценки достоверности результатов и продуктивности педагогического эксперимента</w:t>
      </w:r>
      <w:r w:rsidR="00B94789" w:rsidRPr="00B94789">
        <w:rPr>
          <w:color w:val="000000"/>
          <w:szCs w:val="28"/>
        </w:rPr>
        <w:t>.</w:t>
      </w:r>
    </w:p>
    <w:p w:rsidR="00BE2F5B" w:rsidRDefault="00BE2F5B" w:rsidP="006D2FC5">
      <w:pPr>
        <w:ind w:firstLine="709"/>
        <w:jc w:val="both"/>
        <w:rPr>
          <w:b/>
          <w:szCs w:val="28"/>
        </w:rPr>
      </w:pPr>
    </w:p>
    <w:p w:rsidR="0015046F" w:rsidRPr="008B233D" w:rsidRDefault="0015046F" w:rsidP="00883B52">
      <w:pPr>
        <w:ind w:firstLine="567"/>
        <w:jc w:val="both"/>
        <w:rPr>
          <w:b/>
          <w:szCs w:val="28"/>
        </w:rPr>
      </w:pPr>
      <w:r w:rsidRPr="008B233D">
        <w:rPr>
          <w:b/>
          <w:szCs w:val="28"/>
        </w:rPr>
        <w:t>Структура учебной дисциплины</w:t>
      </w:r>
    </w:p>
    <w:p w:rsidR="00C350C1" w:rsidRDefault="00C350C1" w:rsidP="006D2FC5">
      <w:pPr>
        <w:ind w:firstLine="709"/>
        <w:jc w:val="both"/>
        <w:rPr>
          <w:szCs w:val="28"/>
        </w:rPr>
      </w:pPr>
    </w:p>
    <w:p w:rsidR="00883B52" w:rsidRDefault="00883B52" w:rsidP="00883B52">
      <w:pPr>
        <w:ind w:firstLine="567"/>
        <w:jc w:val="both"/>
        <w:rPr>
          <w:szCs w:val="28"/>
        </w:rPr>
      </w:pPr>
      <w:r>
        <w:rPr>
          <w:szCs w:val="28"/>
        </w:rPr>
        <w:t xml:space="preserve">Дисциплина изучается в 3 семестре. Всего на изучение учебной дисциплины </w:t>
      </w:r>
      <w:r>
        <w:rPr>
          <w:rFonts w:eastAsia="Times New Roman"/>
          <w:color w:val="000000"/>
          <w:szCs w:val="28"/>
        </w:rPr>
        <w:t>«</w:t>
      </w:r>
      <w:r w:rsidRPr="00425E0A">
        <w:rPr>
          <w:szCs w:val="28"/>
        </w:rPr>
        <w:t>Дидактические подходы и статистические методы анализа данных педагогических исследований</w:t>
      </w:r>
      <w:r>
        <w:rPr>
          <w:rFonts w:eastAsia="Times New Roman"/>
          <w:color w:val="000000"/>
          <w:szCs w:val="28"/>
        </w:rPr>
        <w:t>»</w:t>
      </w:r>
      <w:r>
        <w:rPr>
          <w:szCs w:val="28"/>
        </w:rPr>
        <w:t xml:space="preserve"> отведено:</w:t>
      </w:r>
    </w:p>
    <w:p w:rsidR="00883B52" w:rsidRDefault="00883B52" w:rsidP="00883B52">
      <w:pPr>
        <w:ind w:firstLine="567"/>
        <w:jc w:val="both"/>
        <w:rPr>
          <w:rStyle w:val="submenu-table"/>
        </w:rPr>
      </w:pPr>
      <w:proofErr w:type="gramStart"/>
      <w:r>
        <w:t xml:space="preserve">– – </w:t>
      </w:r>
      <w:r>
        <w:rPr>
          <w:rStyle w:val="submenu-table"/>
        </w:rPr>
        <w:t>для очной формы получения высшего образования - 1</w:t>
      </w:r>
      <w:r>
        <w:rPr>
          <w:rStyle w:val="submenu-table"/>
        </w:rPr>
        <w:t>0</w:t>
      </w:r>
      <w:r>
        <w:rPr>
          <w:rStyle w:val="submenu-table"/>
        </w:rPr>
        <w:t xml:space="preserve">8 часов, в том числе </w:t>
      </w:r>
      <w:r>
        <w:rPr>
          <w:rStyle w:val="submenu-table"/>
        </w:rPr>
        <w:t>36</w:t>
      </w:r>
      <w:r>
        <w:rPr>
          <w:rStyle w:val="submenu-table"/>
        </w:rPr>
        <w:t xml:space="preserve"> аудиторных часа, из них: лекции – </w:t>
      </w:r>
      <w:r>
        <w:rPr>
          <w:rStyle w:val="submenu-table"/>
        </w:rPr>
        <w:t>6</w:t>
      </w:r>
      <w:r>
        <w:rPr>
          <w:rStyle w:val="submenu-table"/>
        </w:rPr>
        <w:t xml:space="preserve"> часов, лекции (дистанционное обучение) – </w:t>
      </w:r>
      <w:r>
        <w:rPr>
          <w:rStyle w:val="submenu-table"/>
        </w:rPr>
        <w:t>6</w:t>
      </w:r>
      <w:r>
        <w:rPr>
          <w:rStyle w:val="submenu-table"/>
        </w:rPr>
        <w:t xml:space="preserve"> часов, лабораторные занятия – </w:t>
      </w:r>
      <w:r>
        <w:rPr>
          <w:rStyle w:val="submenu-table"/>
        </w:rPr>
        <w:t>6</w:t>
      </w:r>
      <w:r>
        <w:rPr>
          <w:rStyle w:val="submenu-table"/>
        </w:rPr>
        <w:t xml:space="preserve"> часов, лабораторные занятия (дистанционное обучение) – </w:t>
      </w:r>
      <w:r>
        <w:rPr>
          <w:rStyle w:val="submenu-table"/>
        </w:rPr>
        <w:t>6</w:t>
      </w:r>
      <w:r>
        <w:rPr>
          <w:rStyle w:val="submenu-table"/>
        </w:rPr>
        <w:t xml:space="preserve"> часов, управляемая самостоятельная работа (внеаудиторный контроль) – </w:t>
      </w:r>
      <w:r>
        <w:rPr>
          <w:rStyle w:val="submenu-table"/>
        </w:rPr>
        <w:t>12</w:t>
      </w:r>
      <w:r>
        <w:rPr>
          <w:rStyle w:val="submenu-table"/>
        </w:rPr>
        <w:t xml:space="preserve"> часов.</w:t>
      </w:r>
      <w:proofErr w:type="gramEnd"/>
    </w:p>
    <w:p w:rsidR="00883B52" w:rsidRDefault="00883B52" w:rsidP="00883B52">
      <w:pPr>
        <w:ind w:firstLine="567"/>
        <w:jc w:val="both"/>
        <w:rPr>
          <w:rStyle w:val="submenu-table"/>
          <w:color w:val="000000"/>
        </w:rPr>
      </w:pPr>
      <w:r>
        <w:t xml:space="preserve">– </w:t>
      </w:r>
      <w:r>
        <w:rPr>
          <w:rStyle w:val="submenu-table"/>
        </w:rPr>
        <w:t>для заочной формы получения высшего образования - 1</w:t>
      </w:r>
      <w:r>
        <w:rPr>
          <w:rStyle w:val="submenu-table"/>
        </w:rPr>
        <w:t>0</w:t>
      </w:r>
      <w:r>
        <w:rPr>
          <w:rStyle w:val="submenu-table"/>
        </w:rPr>
        <w:t>8 часов</w:t>
      </w:r>
      <w:proofErr w:type="gramStart"/>
      <w:r>
        <w:rPr>
          <w:rStyle w:val="submenu-table"/>
        </w:rPr>
        <w:t xml:space="preserve"> ,</w:t>
      </w:r>
      <w:proofErr w:type="gramEnd"/>
      <w:r>
        <w:rPr>
          <w:rStyle w:val="submenu-table"/>
        </w:rPr>
        <w:t xml:space="preserve"> в том числе </w:t>
      </w:r>
      <w:r>
        <w:rPr>
          <w:rStyle w:val="submenu-table"/>
        </w:rPr>
        <w:t>8</w:t>
      </w:r>
      <w:r>
        <w:rPr>
          <w:rStyle w:val="submenu-table"/>
        </w:rPr>
        <w:t xml:space="preserve"> аудиторных часов, из них: лекции – </w:t>
      </w:r>
      <w:r>
        <w:rPr>
          <w:rStyle w:val="submenu-table"/>
        </w:rPr>
        <w:t>4</w:t>
      </w:r>
      <w:r>
        <w:rPr>
          <w:rStyle w:val="submenu-table"/>
        </w:rPr>
        <w:t xml:space="preserve"> часов, лабораторные занятия – </w:t>
      </w:r>
      <w:r>
        <w:rPr>
          <w:rStyle w:val="submenu-table"/>
        </w:rPr>
        <w:t>2</w:t>
      </w:r>
      <w:r>
        <w:rPr>
          <w:rStyle w:val="submenu-table"/>
        </w:rPr>
        <w:t xml:space="preserve"> час</w:t>
      </w:r>
      <w:r>
        <w:rPr>
          <w:rStyle w:val="submenu-table"/>
        </w:rPr>
        <w:t>а</w:t>
      </w:r>
      <w:r>
        <w:rPr>
          <w:rStyle w:val="submenu-table"/>
        </w:rPr>
        <w:t xml:space="preserve">, </w:t>
      </w:r>
      <w:r>
        <w:rPr>
          <w:rStyle w:val="submenu-table"/>
          <w:color w:val="000000"/>
        </w:rPr>
        <w:t xml:space="preserve">управляемая самостоятельная работа </w:t>
      </w:r>
      <w:r>
        <w:rPr>
          <w:rStyle w:val="submenu-table"/>
          <w:color w:val="000000"/>
        </w:rPr>
        <w:t>(аудиторный контроль) –</w:t>
      </w:r>
      <w:r>
        <w:rPr>
          <w:rStyle w:val="submenu-table"/>
          <w:color w:val="000000"/>
        </w:rPr>
        <w:t xml:space="preserve"> </w:t>
      </w:r>
      <w:r>
        <w:rPr>
          <w:rStyle w:val="submenu-table"/>
          <w:color w:val="000000"/>
        </w:rPr>
        <w:t xml:space="preserve">2 </w:t>
      </w:r>
      <w:r>
        <w:rPr>
          <w:rStyle w:val="submenu-table"/>
          <w:color w:val="000000"/>
        </w:rPr>
        <w:t>часа.</w:t>
      </w:r>
    </w:p>
    <w:p w:rsidR="00883B52" w:rsidRDefault="00883B52" w:rsidP="00883B52">
      <w:pPr>
        <w:ind w:firstLine="567"/>
        <w:jc w:val="both"/>
        <w:rPr>
          <w:szCs w:val="28"/>
        </w:rPr>
      </w:pPr>
      <w:r>
        <w:rPr>
          <w:szCs w:val="28"/>
        </w:rPr>
        <w:t xml:space="preserve">Трудоемкость учебной дисциплины составляет </w:t>
      </w:r>
      <w:r>
        <w:rPr>
          <w:szCs w:val="28"/>
        </w:rPr>
        <w:t>3</w:t>
      </w:r>
      <w:r>
        <w:rPr>
          <w:szCs w:val="28"/>
        </w:rPr>
        <w:t xml:space="preserve"> зачетны</w:t>
      </w:r>
      <w:r>
        <w:rPr>
          <w:szCs w:val="28"/>
        </w:rPr>
        <w:t>е</w:t>
      </w:r>
      <w:r>
        <w:rPr>
          <w:szCs w:val="28"/>
        </w:rPr>
        <w:t xml:space="preserve"> единиц</w:t>
      </w:r>
      <w:r>
        <w:rPr>
          <w:szCs w:val="28"/>
        </w:rPr>
        <w:t>ы</w:t>
      </w:r>
      <w:r>
        <w:rPr>
          <w:szCs w:val="28"/>
        </w:rPr>
        <w:t>.</w:t>
      </w:r>
    </w:p>
    <w:p w:rsidR="00883B52" w:rsidRDefault="00883B52" w:rsidP="00883B52">
      <w:pPr>
        <w:ind w:firstLine="567"/>
        <w:jc w:val="both"/>
        <w:rPr>
          <w:szCs w:val="28"/>
        </w:rPr>
      </w:pPr>
      <w:r>
        <w:rPr>
          <w:szCs w:val="28"/>
        </w:rPr>
        <w:t>Форма текущей аттестации – зачет.</w:t>
      </w:r>
    </w:p>
    <w:p w:rsidR="00883B52" w:rsidRDefault="00883B52" w:rsidP="006D2FC5">
      <w:pPr>
        <w:ind w:firstLine="709"/>
        <w:jc w:val="both"/>
        <w:rPr>
          <w:szCs w:val="28"/>
        </w:rPr>
      </w:pPr>
    </w:p>
    <w:p w:rsidR="00883B52" w:rsidRDefault="00883B52" w:rsidP="006D2FC5">
      <w:pPr>
        <w:ind w:firstLine="709"/>
        <w:jc w:val="both"/>
        <w:rPr>
          <w:szCs w:val="28"/>
        </w:rPr>
      </w:pPr>
    </w:p>
    <w:p w:rsidR="00883B52" w:rsidRDefault="00883B52" w:rsidP="006D2FC5">
      <w:pPr>
        <w:ind w:firstLine="709"/>
        <w:jc w:val="both"/>
        <w:rPr>
          <w:szCs w:val="28"/>
        </w:rPr>
      </w:pPr>
    </w:p>
    <w:p w:rsidR="00883B52" w:rsidRDefault="00883B52" w:rsidP="006D2FC5">
      <w:pPr>
        <w:ind w:firstLine="709"/>
        <w:jc w:val="both"/>
        <w:rPr>
          <w:szCs w:val="28"/>
        </w:rPr>
      </w:pPr>
    </w:p>
    <w:p w:rsidR="0015046F" w:rsidRPr="006F1DEF" w:rsidRDefault="0015046F" w:rsidP="00883B52">
      <w:pPr>
        <w:jc w:val="both"/>
        <w:rPr>
          <w:szCs w:val="28"/>
        </w:rPr>
      </w:pPr>
      <w:r>
        <w:rPr>
          <w:szCs w:val="28"/>
        </w:rPr>
        <w:tab/>
      </w:r>
    </w:p>
    <w:p w:rsidR="00BF2C8C" w:rsidRPr="003D1A2C" w:rsidRDefault="00BF2C8C" w:rsidP="006D2FC5">
      <w:pPr>
        <w:ind w:firstLine="567"/>
        <w:jc w:val="both"/>
        <w:rPr>
          <w:spacing w:val="-2"/>
          <w:szCs w:val="28"/>
        </w:rPr>
      </w:pPr>
      <w:r w:rsidRPr="003D1A2C">
        <w:rPr>
          <w:spacing w:val="-2"/>
          <w:szCs w:val="28"/>
        </w:rPr>
        <w:br w:type="page"/>
      </w:r>
    </w:p>
    <w:p w:rsidR="00BF2C8C" w:rsidRDefault="000E2664" w:rsidP="000E2664">
      <w:pPr>
        <w:jc w:val="center"/>
        <w:rPr>
          <w:b/>
          <w:spacing w:val="-2"/>
          <w:szCs w:val="28"/>
        </w:rPr>
      </w:pPr>
      <w:r w:rsidRPr="000D590B">
        <w:rPr>
          <w:b/>
          <w:spacing w:val="-2"/>
          <w:szCs w:val="28"/>
        </w:rPr>
        <w:lastRenderedPageBreak/>
        <w:t>СОДЕРЖАНИЕ УЧЕБНОГО МАТЕРИАЛА</w:t>
      </w:r>
    </w:p>
    <w:p w:rsidR="00871323" w:rsidRDefault="00871323" w:rsidP="003E125E">
      <w:pPr>
        <w:jc w:val="center"/>
        <w:rPr>
          <w:b/>
          <w:spacing w:val="-2"/>
          <w:szCs w:val="28"/>
        </w:rPr>
      </w:pPr>
    </w:p>
    <w:p w:rsidR="003E125E" w:rsidRDefault="003E125E" w:rsidP="003E125E">
      <w:pPr>
        <w:jc w:val="center"/>
        <w:rPr>
          <w:b/>
          <w:spacing w:val="-2"/>
          <w:szCs w:val="28"/>
        </w:rPr>
      </w:pPr>
      <w:r w:rsidRPr="00C15642">
        <w:rPr>
          <w:b/>
          <w:spacing w:val="-2"/>
          <w:szCs w:val="28"/>
        </w:rPr>
        <w:t>Раздел 1.</w:t>
      </w:r>
      <w:r w:rsidR="006C10A2">
        <w:rPr>
          <w:b/>
          <w:spacing w:val="-2"/>
          <w:szCs w:val="28"/>
        </w:rPr>
        <w:t xml:space="preserve"> Дидактические подходы и особенности проведения педагогического исследования </w:t>
      </w:r>
    </w:p>
    <w:p w:rsidR="00A5091F" w:rsidRPr="00C8473B" w:rsidRDefault="00A5091F" w:rsidP="003E125E">
      <w:pPr>
        <w:jc w:val="center"/>
        <w:rPr>
          <w:b/>
          <w:spacing w:val="-2"/>
          <w:szCs w:val="28"/>
        </w:rPr>
      </w:pPr>
    </w:p>
    <w:p w:rsidR="000E2664" w:rsidRDefault="00B1087B" w:rsidP="00525D78">
      <w:pPr>
        <w:jc w:val="both"/>
        <w:rPr>
          <w:b/>
          <w:spacing w:val="-2"/>
          <w:szCs w:val="28"/>
        </w:rPr>
      </w:pPr>
      <w:r w:rsidRPr="00B1087B">
        <w:rPr>
          <w:b/>
          <w:spacing w:val="-2"/>
          <w:szCs w:val="28"/>
        </w:rPr>
        <w:t xml:space="preserve">Тема </w:t>
      </w:r>
      <w:r w:rsidR="000E2664" w:rsidRPr="00B1087B">
        <w:rPr>
          <w:b/>
          <w:spacing w:val="-2"/>
          <w:szCs w:val="28"/>
        </w:rPr>
        <w:t>1.</w:t>
      </w:r>
      <w:r w:rsidR="003E125E">
        <w:rPr>
          <w:b/>
          <w:spacing w:val="-2"/>
          <w:szCs w:val="28"/>
        </w:rPr>
        <w:t>1</w:t>
      </w:r>
      <w:r w:rsidR="006C10A2" w:rsidRPr="001F381F">
        <w:rPr>
          <w:b/>
          <w:spacing w:val="-2"/>
          <w:szCs w:val="28"/>
        </w:rPr>
        <w:t xml:space="preserve">. </w:t>
      </w:r>
      <w:r w:rsidR="006C10A2" w:rsidRPr="001F381F">
        <w:rPr>
          <w:b/>
        </w:rPr>
        <w:t>Цели, задачи и структура педагогического исследования</w:t>
      </w:r>
      <w:r w:rsidR="001F381F">
        <w:t>. О</w:t>
      </w:r>
      <w:r w:rsidR="006C10A2">
        <w:t>сновные принципы</w:t>
      </w:r>
      <w:r w:rsidR="001F381F">
        <w:t xml:space="preserve"> проведения педагогического исследования, </w:t>
      </w:r>
      <w:r w:rsidR="006C10A2">
        <w:t xml:space="preserve">правила организации педагогического эксперимента. </w:t>
      </w:r>
      <w:r w:rsidR="006C10A2" w:rsidRPr="00FA5BF2">
        <w:t xml:space="preserve"> </w:t>
      </w:r>
    </w:p>
    <w:p w:rsidR="000E2664" w:rsidRPr="000E2664" w:rsidRDefault="000E2664" w:rsidP="00C37D70">
      <w:pPr>
        <w:jc w:val="both"/>
        <w:rPr>
          <w:spacing w:val="-2"/>
          <w:szCs w:val="28"/>
        </w:rPr>
      </w:pPr>
    </w:p>
    <w:p w:rsidR="001F381F" w:rsidRPr="001F381F" w:rsidRDefault="00B1087B" w:rsidP="00C37D70">
      <w:pPr>
        <w:jc w:val="both"/>
        <w:rPr>
          <w:b/>
        </w:rPr>
      </w:pPr>
      <w:r w:rsidRPr="00B1087B">
        <w:rPr>
          <w:b/>
          <w:spacing w:val="-2"/>
          <w:szCs w:val="28"/>
        </w:rPr>
        <w:t xml:space="preserve">Тема </w:t>
      </w:r>
      <w:r w:rsidR="003E125E">
        <w:rPr>
          <w:b/>
          <w:spacing w:val="-2"/>
          <w:szCs w:val="28"/>
        </w:rPr>
        <w:t>1.</w:t>
      </w:r>
      <w:r w:rsidR="000E2664" w:rsidRPr="00B1087B">
        <w:rPr>
          <w:b/>
          <w:spacing w:val="-2"/>
          <w:szCs w:val="28"/>
        </w:rPr>
        <w:t xml:space="preserve">2. </w:t>
      </w:r>
      <w:r w:rsidR="006C10A2" w:rsidRPr="001F381F">
        <w:rPr>
          <w:b/>
          <w:color w:val="000000"/>
          <w:szCs w:val="28"/>
        </w:rPr>
        <w:t>Понятийно-терминологический аппарат, связанный с оценкой продуктивности педагогического эксперимента</w:t>
      </w:r>
      <w:r w:rsidR="001F381F" w:rsidRPr="001F381F">
        <w:rPr>
          <w:b/>
        </w:rPr>
        <w:t>.</w:t>
      </w:r>
    </w:p>
    <w:p w:rsidR="006C10A2" w:rsidRDefault="001F381F" w:rsidP="00C37D70">
      <w:pPr>
        <w:jc w:val="both"/>
      </w:pPr>
      <w:r>
        <w:t>Т</w:t>
      </w:r>
      <w:r w:rsidR="006C10A2">
        <w:t>рактовки понятий «</w:t>
      </w:r>
      <w:proofErr w:type="spellStart"/>
      <w:r w:rsidR="006C10A2">
        <w:t>обученность</w:t>
      </w:r>
      <w:proofErr w:type="spellEnd"/>
      <w:r w:rsidR="006C10A2">
        <w:t>», «обучаемость», «качество обучения», «эффективность</w:t>
      </w:r>
      <w:r w:rsidR="006C10A2" w:rsidRPr="007B18BC">
        <w:t xml:space="preserve"> </w:t>
      </w:r>
      <w:r w:rsidR="006C10A2">
        <w:t xml:space="preserve">обучения», «результативность обучения».  </w:t>
      </w:r>
    </w:p>
    <w:p w:rsidR="006C10A2" w:rsidRDefault="006C10A2" w:rsidP="00C37D70">
      <w:pPr>
        <w:jc w:val="both"/>
      </w:pPr>
    </w:p>
    <w:p w:rsidR="006C10A2" w:rsidRPr="00684401" w:rsidRDefault="006C10A2" w:rsidP="00C37D70">
      <w:pPr>
        <w:jc w:val="both"/>
        <w:rPr>
          <w:b/>
        </w:rPr>
      </w:pPr>
      <w:r w:rsidRPr="00B1087B">
        <w:rPr>
          <w:b/>
          <w:spacing w:val="-2"/>
          <w:szCs w:val="28"/>
        </w:rPr>
        <w:t xml:space="preserve">Тема </w:t>
      </w:r>
      <w:r>
        <w:rPr>
          <w:b/>
          <w:spacing w:val="-2"/>
          <w:szCs w:val="28"/>
        </w:rPr>
        <w:t>1.3</w:t>
      </w:r>
      <w:r w:rsidRPr="00B1087B">
        <w:rPr>
          <w:b/>
          <w:spacing w:val="-2"/>
          <w:szCs w:val="28"/>
        </w:rPr>
        <w:t xml:space="preserve">. </w:t>
      </w:r>
      <w:r w:rsidRPr="00684401">
        <w:rPr>
          <w:b/>
          <w:color w:val="000000"/>
          <w:szCs w:val="28"/>
        </w:rPr>
        <w:t>Основные аспекты и методы оценки результатов в педагогических и</w:t>
      </w:r>
      <w:r w:rsidR="00C37D70">
        <w:rPr>
          <w:b/>
          <w:color w:val="000000"/>
          <w:szCs w:val="28"/>
        </w:rPr>
        <w:t xml:space="preserve">сследованиях, основы </w:t>
      </w:r>
      <w:proofErr w:type="spellStart"/>
      <w:r w:rsidR="00C37D70">
        <w:rPr>
          <w:b/>
          <w:color w:val="000000"/>
          <w:szCs w:val="28"/>
        </w:rPr>
        <w:t>тестологии</w:t>
      </w:r>
      <w:proofErr w:type="spellEnd"/>
    </w:p>
    <w:p w:rsidR="006C10A2" w:rsidRDefault="00684401" w:rsidP="00C37D70">
      <w:pPr>
        <w:jc w:val="both"/>
      </w:pPr>
      <w:proofErr w:type="gramStart"/>
      <w:r>
        <w:rPr>
          <w:color w:val="000000"/>
          <w:szCs w:val="28"/>
        </w:rPr>
        <w:t>Когнитивный</w:t>
      </w:r>
      <w:proofErr w:type="gramEnd"/>
      <w:r>
        <w:rPr>
          <w:color w:val="000000"/>
          <w:szCs w:val="28"/>
        </w:rPr>
        <w:t>, аксиологический, операционно-</w:t>
      </w:r>
      <w:proofErr w:type="spellStart"/>
      <w:r>
        <w:rPr>
          <w:color w:val="000000"/>
          <w:szCs w:val="28"/>
        </w:rPr>
        <w:t>деятельностный</w:t>
      </w:r>
      <w:proofErr w:type="spellEnd"/>
      <w:r>
        <w:rPr>
          <w:color w:val="000000"/>
          <w:szCs w:val="28"/>
        </w:rPr>
        <w:t xml:space="preserve"> аспекты обучения</w:t>
      </w:r>
      <w:r w:rsidRPr="00684401">
        <w:rPr>
          <w:color w:val="000000"/>
          <w:szCs w:val="28"/>
        </w:rPr>
        <w:t xml:space="preserve">; </w:t>
      </w:r>
      <w:r>
        <w:rPr>
          <w:color w:val="000000"/>
          <w:szCs w:val="28"/>
        </w:rPr>
        <w:t>уровни и м</w:t>
      </w:r>
      <w:r w:rsidRPr="00905709">
        <w:rPr>
          <w:color w:val="000000"/>
          <w:szCs w:val="28"/>
        </w:rPr>
        <w:t>етод</w:t>
      </w:r>
      <w:r>
        <w:rPr>
          <w:color w:val="000000"/>
          <w:szCs w:val="28"/>
        </w:rPr>
        <w:t>ы</w:t>
      </w:r>
      <w:r w:rsidRPr="00905709">
        <w:rPr>
          <w:color w:val="000000"/>
          <w:szCs w:val="28"/>
        </w:rPr>
        <w:t xml:space="preserve"> диагностики </w:t>
      </w:r>
      <w:r>
        <w:rPr>
          <w:color w:val="000000"/>
          <w:szCs w:val="28"/>
        </w:rPr>
        <w:t xml:space="preserve">и оценки </w:t>
      </w:r>
      <w:r w:rsidRPr="00905709">
        <w:rPr>
          <w:color w:val="000000"/>
          <w:szCs w:val="28"/>
        </w:rPr>
        <w:t>результатов в педагогических исследованиях</w:t>
      </w:r>
      <w:r>
        <w:rPr>
          <w:color w:val="000000"/>
          <w:szCs w:val="28"/>
        </w:rPr>
        <w:t xml:space="preserve">, цели и технологии анкетирования, тестирования, метода экспертных оценок. Виды и функции тестов. </w:t>
      </w:r>
    </w:p>
    <w:p w:rsidR="000D590B" w:rsidRDefault="000D590B" w:rsidP="00C37D70">
      <w:pPr>
        <w:jc w:val="both"/>
        <w:rPr>
          <w:spacing w:val="-2"/>
          <w:szCs w:val="28"/>
        </w:rPr>
      </w:pPr>
    </w:p>
    <w:p w:rsidR="00A5091F" w:rsidRDefault="00A5091F" w:rsidP="00C37D70">
      <w:pPr>
        <w:jc w:val="center"/>
        <w:rPr>
          <w:b/>
          <w:spacing w:val="-2"/>
          <w:szCs w:val="28"/>
        </w:rPr>
      </w:pPr>
      <w:r w:rsidRPr="00A5091F">
        <w:rPr>
          <w:b/>
          <w:spacing w:val="-2"/>
          <w:szCs w:val="28"/>
        </w:rPr>
        <w:t>Раздел 2.</w:t>
      </w:r>
      <w:r w:rsidR="00684401">
        <w:rPr>
          <w:b/>
          <w:spacing w:val="-2"/>
          <w:szCs w:val="28"/>
        </w:rPr>
        <w:t xml:space="preserve"> Статистические методы в педагогических исследованиях</w:t>
      </w:r>
    </w:p>
    <w:p w:rsidR="00684401" w:rsidRPr="00A5091F" w:rsidRDefault="00684401" w:rsidP="00C37D70">
      <w:pPr>
        <w:jc w:val="both"/>
        <w:rPr>
          <w:b/>
          <w:spacing w:val="-2"/>
          <w:szCs w:val="28"/>
        </w:rPr>
      </w:pPr>
    </w:p>
    <w:p w:rsidR="00684401" w:rsidRDefault="00A5091F" w:rsidP="00C37D70">
      <w:pPr>
        <w:jc w:val="both"/>
      </w:pPr>
      <w:r w:rsidRPr="00A5091F">
        <w:rPr>
          <w:b/>
          <w:spacing w:val="-2"/>
          <w:szCs w:val="28"/>
        </w:rPr>
        <w:t>Тема 2.1</w:t>
      </w:r>
      <w:r w:rsidR="00684401">
        <w:rPr>
          <w:b/>
          <w:spacing w:val="-2"/>
          <w:szCs w:val="28"/>
        </w:rPr>
        <w:t>.</w:t>
      </w:r>
      <w:r w:rsidR="00684401" w:rsidRPr="00684401">
        <w:t xml:space="preserve"> </w:t>
      </w:r>
      <w:r w:rsidR="00684401" w:rsidRPr="00684401">
        <w:rPr>
          <w:b/>
        </w:rPr>
        <w:t>Агрегированные и комплексные оценки.  Элементы теории измерений.</w:t>
      </w:r>
      <w:r w:rsidR="00684401">
        <w:t xml:space="preserve"> </w:t>
      </w:r>
    </w:p>
    <w:p w:rsidR="00684401" w:rsidRDefault="00684401" w:rsidP="00C37D70">
      <w:pPr>
        <w:jc w:val="both"/>
      </w:pPr>
      <w:r>
        <w:t>Шкалы измерений, допустимые преобразования и их применение в педагогических исследованиях</w:t>
      </w:r>
      <w:r w:rsidRPr="0081264D">
        <w:t>.</w:t>
      </w:r>
      <w:r>
        <w:t xml:space="preserve"> Типовые задачи, примеры и ошибки анализа данных в педагогических исследованиях.</w:t>
      </w:r>
    </w:p>
    <w:p w:rsidR="00A5091F" w:rsidRPr="00A5091F" w:rsidRDefault="00A5091F" w:rsidP="00C37D70">
      <w:pPr>
        <w:jc w:val="both"/>
        <w:rPr>
          <w:b/>
          <w:spacing w:val="-2"/>
          <w:szCs w:val="28"/>
        </w:rPr>
      </w:pPr>
    </w:p>
    <w:p w:rsidR="00C37D70" w:rsidRDefault="00A5091F" w:rsidP="00C37D70">
      <w:pPr>
        <w:jc w:val="both"/>
      </w:pPr>
      <w:r w:rsidRPr="00A5091F">
        <w:rPr>
          <w:b/>
          <w:spacing w:val="-2"/>
          <w:szCs w:val="28"/>
        </w:rPr>
        <w:t>Тема 2.2.</w:t>
      </w:r>
      <w:r w:rsidR="00260D79">
        <w:rPr>
          <w:b/>
          <w:spacing w:val="-2"/>
          <w:szCs w:val="28"/>
        </w:rPr>
        <w:t xml:space="preserve"> </w:t>
      </w:r>
      <w:r w:rsidR="00B2261E" w:rsidRPr="00A6777D">
        <w:rPr>
          <w:b/>
        </w:rPr>
        <w:t>Основные понятия описательной  статистики</w:t>
      </w:r>
      <w:r w:rsidR="00B2261E" w:rsidRPr="00A6777D">
        <w:t xml:space="preserve">. </w:t>
      </w:r>
      <w:r w:rsidR="00C37D70">
        <w:rPr>
          <w:b/>
          <w:spacing w:val="-2"/>
          <w:szCs w:val="28"/>
        </w:rPr>
        <w:t>Критерии п</w:t>
      </w:r>
      <w:r w:rsidR="00C37D70" w:rsidRPr="00287F02">
        <w:rPr>
          <w:b/>
        </w:rPr>
        <w:t>роверк</w:t>
      </w:r>
      <w:r w:rsidR="00C37D70">
        <w:rPr>
          <w:b/>
        </w:rPr>
        <w:t>и</w:t>
      </w:r>
      <w:r w:rsidR="00C37D70" w:rsidRPr="00287F02">
        <w:rPr>
          <w:b/>
        </w:rPr>
        <w:t xml:space="preserve"> статистических гипотез</w:t>
      </w:r>
      <w:r w:rsidR="00260D79" w:rsidRPr="00260D79">
        <w:rPr>
          <w:b/>
        </w:rPr>
        <w:t>.</w:t>
      </w:r>
      <w:r w:rsidR="00C37D70">
        <w:rPr>
          <w:b/>
        </w:rPr>
        <w:t xml:space="preserve"> </w:t>
      </w:r>
      <w:r w:rsidR="00C37D70" w:rsidRPr="00287F02">
        <w:rPr>
          <w:b/>
        </w:rPr>
        <w:t>Типовые распределения случайных величин</w:t>
      </w:r>
    </w:p>
    <w:p w:rsidR="00B2261E" w:rsidRDefault="00260D79" w:rsidP="00C37D70">
      <w:pPr>
        <w:jc w:val="both"/>
      </w:pPr>
      <w:r>
        <w:t>Нулевая и альтернативные гипотезы</w:t>
      </w:r>
      <w:r w:rsidRPr="00FA5BF2">
        <w:t xml:space="preserve">, </w:t>
      </w:r>
      <w:r>
        <w:t>характеристики критериев</w:t>
      </w:r>
      <w:r w:rsidRPr="00260D79">
        <w:t xml:space="preserve">: </w:t>
      </w:r>
      <w:r>
        <w:t>мощность, уровень значимости, критическая область</w:t>
      </w:r>
      <w:r w:rsidRPr="007B18BC">
        <w:t xml:space="preserve"> </w:t>
      </w:r>
      <w:r>
        <w:t>и др.</w:t>
      </w:r>
      <w:r w:rsidR="00B2261E" w:rsidRPr="00B2261E">
        <w:rPr>
          <w:b/>
        </w:rPr>
        <w:t xml:space="preserve"> </w:t>
      </w:r>
      <w:r w:rsidR="00B2261E" w:rsidRPr="00B2261E">
        <w:t>Выборочные характеристики. Выборка, вариационный ряд, полигон и гистограмма</w:t>
      </w:r>
      <w:r w:rsidR="00B2261E" w:rsidRPr="007B18BC">
        <w:t xml:space="preserve"> выборочных распределений, размах и медиана выборки, квантили распределения, эмпирическая функция распределения</w:t>
      </w:r>
      <w:r w:rsidR="00B2261E">
        <w:t>. С</w:t>
      </w:r>
      <w:r w:rsidR="00B2261E" w:rsidRPr="007B18BC">
        <w:t>реднее, дисперсия, стандартное отклонение, асимметрия, эксцесс</w:t>
      </w:r>
      <w:r w:rsidR="00B2261E">
        <w:t xml:space="preserve">. </w:t>
      </w:r>
    </w:p>
    <w:p w:rsidR="00287F02" w:rsidRPr="00760D03" w:rsidRDefault="00287F02" w:rsidP="00C37D70">
      <w:pPr>
        <w:jc w:val="both"/>
      </w:pPr>
      <w:r>
        <w:t>Построение критериев и их характеристики - мощность, уровень значимости, критическая область. Критерии сравнения выборок из нормальной совокупности</w:t>
      </w:r>
      <w:r w:rsidR="0089339D">
        <w:t xml:space="preserve">. </w:t>
      </w:r>
      <w:proofErr w:type="gramStart"/>
      <w:r w:rsidRPr="0089339D">
        <w:t>Типовые распределения случайных величин</w:t>
      </w:r>
      <w:r w:rsidRPr="00760D03">
        <w:t>: равномерное, геометрическое, биномиальное, Пуассона, экспоненциальное, нормальное распределения.</w:t>
      </w:r>
      <w:proofErr w:type="gramEnd"/>
    </w:p>
    <w:p w:rsidR="00287F02" w:rsidRDefault="00287F02" w:rsidP="00C37D70">
      <w:pPr>
        <w:jc w:val="both"/>
        <w:rPr>
          <w:spacing w:val="-2"/>
          <w:szCs w:val="28"/>
        </w:rPr>
      </w:pPr>
    </w:p>
    <w:p w:rsidR="00287F02" w:rsidRDefault="00287F02" w:rsidP="00C37D70">
      <w:pPr>
        <w:jc w:val="both"/>
        <w:rPr>
          <w:b/>
        </w:rPr>
      </w:pPr>
      <w:r w:rsidRPr="00A5091F">
        <w:rPr>
          <w:b/>
          <w:spacing w:val="-2"/>
          <w:szCs w:val="28"/>
        </w:rPr>
        <w:lastRenderedPageBreak/>
        <w:t>Тема 2.</w:t>
      </w:r>
      <w:r w:rsidR="00C37D70">
        <w:rPr>
          <w:b/>
          <w:spacing w:val="-2"/>
          <w:szCs w:val="28"/>
        </w:rPr>
        <w:t>3</w:t>
      </w:r>
      <w:r w:rsidRPr="00287F02">
        <w:rPr>
          <w:b/>
          <w:spacing w:val="-2"/>
          <w:szCs w:val="28"/>
        </w:rPr>
        <w:t xml:space="preserve">. </w:t>
      </w:r>
      <w:r w:rsidRPr="00287F02">
        <w:rPr>
          <w:b/>
        </w:rPr>
        <w:t>Стандартизированное нормальное распределение</w:t>
      </w:r>
      <w:r>
        <w:t xml:space="preserve">, </w:t>
      </w:r>
      <w:r w:rsidRPr="00287F02">
        <w:rPr>
          <w:b/>
        </w:rPr>
        <w:t>распределени</w:t>
      </w:r>
      <w:r w:rsidR="0072145A">
        <w:rPr>
          <w:b/>
        </w:rPr>
        <w:t>я</w:t>
      </w:r>
      <w:r w:rsidRPr="00287F02">
        <w:rPr>
          <w:b/>
        </w:rPr>
        <w:t xml:space="preserve"> Стьюдента</w:t>
      </w:r>
      <w:r w:rsidR="0072145A">
        <w:rPr>
          <w:b/>
        </w:rPr>
        <w:t xml:space="preserve">, </w:t>
      </w:r>
      <w:r w:rsidR="0072145A" w:rsidRPr="00287F02">
        <w:rPr>
          <w:b/>
        </w:rPr>
        <w:t>хи-квадрат</w:t>
      </w:r>
      <w:r w:rsidR="0072145A">
        <w:rPr>
          <w:b/>
        </w:rPr>
        <w:t>, Фишера</w:t>
      </w:r>
      <w:r>
        <w:rPr>
          <w:b/>
        </w:rPr>
        <w:t xml:space="preserve">. </w:t>
      </w:r>
    </w:p>
    <w:p w:rsidR="00287F02" w:rsidRDefault="00287F02" w:rsidP="00C37D70">
      <w:pPr>
        <w:jc w:val="both"/>
      </w:pPr>
      <w:r w:rsidRPr="00287F02">
        <w:t>Стандартизированное нормальное распределение, распределение Стьюдента – функция</w:t>
      </w:r>
      <w:r>
        <w:t xml:space="preserve"> распределения, число степеней свободы, п</w:t>
      </w:r>
      <w:r w:rsidR="0072145A">
        <w:t>роцентные точки, аппроксимации</w:t>
      </w:r>
      <w:r>
        <w:t>.</w:t>
      </w:r>
      <w:r w:rsidR="00C37D70">
        <w:t xml:space="preserve"> </w:t>
      </w:r>
      <w:r w:rsidRPr="0072145A">
        <w:t>Критерии сравнения выборок из нормальной совокупности. Р</w:t>
      </w:r>
      <w:r w:rsidRPr="00287F02">
        <w:t>аспределение хи-квадрат</w:t>
      </w:r>
      <w:r>
        <w:t>, число степеней свободы, распределение Фишера – определение, табуляция, число степеней свободы. Критерий согласия хи-квадрат, непараметрические критерии со</w:t>
      </w:r>
      <w:r w:rsidR="0072145A">
        <w:t xml:space="preserve">гласия Колмогорова и Смирнова. </w:t>
      </w:r>
    </w:p>
    <w:p w:rsidR="00287F02" w:rsidRDefault="00287F02" w:rsidP="00C37D70">
      <w:pPr>
        <w:jc w:val="both"/>
      </w:pPr>
    </w:p>
    <w:p w:rsidR="00287F02" w:rsidRPr="00287F02" w:rsidRDefault="00287F02" w:rsidP="00C37D70">
      <w:pPr>
        <w:jc w:val="both"/>
        <w:rPr>
          <w:b/>
        </w:rPr>
      </w:pPr>
      <w:r w:rsidRPr="00A5091F">
        <w:rPr>
          <w:b/>
          <w:spacing w:val="-2"/>
          <w:szCs w:val="28"/>
        </w:rPr>
        <w:t>Тема 2.</w:t>
      </w:r>
      <w:r w:rsidR="00C37D70">
        <w:rPr>
          <w:b/>
          <w:spacing w:val="-2"/>
          <w:szCs w:val="28"/>
        </w:rPr>
        <w:t>4</w:t>
      </w:r>
      <w:r w:rsidRPr="00A5091F">
        <w:rPr>
          <w:b/>
          <w:spacing w:val="-2"/>
          <w:szCs w:val="28"/>
        </w:rPr>
        <w:t>.</w:t>
      </w:r>
      <w:r>
        <w:t xml:space="preserve"> </w:t>
      </w:r>
      <w:r w:rsidRPr="00287F02">
        <w:rPr>
          <w:b/>
        </w:rPr>
        <w:t xml:space="preserve">Элементы корреляционного и дисперсионного анализа. </w:t>
      </w:r>
    </w:p>
    <w:p w:rsidR="00287F02" w:rsidRDefault="00287F02" w:rsidP="00C37D70">
      <w:pPr>
        <w:jc w:val="both"/>
      </w:pPr>
      <w:r>
        <w:t>Критерий однородности выборок. Критерии сравнения параметров выборок (математического ожидания и дисперсии). Элементы одномерного и двумерного дисперсионного анализа.</w:t>
      </w:r>
    </w:p>
    <w:p w:rsidR="00287F02" w:rsidRDefault="00287F02" w:rsidP="00287F02">
      <w:pPr>
        <w:jc w:val="center"/>
        <w:rPr>
          <w:b/>
        </w:rPr>
      </w:pPr>
    </w:p>
    <w:p w:rsidR="00287F02" w:rsidRPr="00A6777D" w:rsidRDefault="00287F02" w:rsidP="000E2664">
      <w:pPr>
        <w:jc w:val="both"/>
        <w:rPr>
          <w:spacing w:val="-2"/>
          <w:szCs w:val="28"/>
        </w:rPr>
        <w:sectPr w:rsidR="00287F02" w:rsidRPr="00A6777D" w:rsidSect="004461AB"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71323" w:rsidRDefault="00913188" w:rsidP="00913188">
      <w:pPr>
        <w:spacing w:before="40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  <w:r w:rsidRPr="0069740C">
        <w:rPr>
          <w:szCs w:val="28"/>
        </w:rPr>
        <w:t xml:space="preserve"> </w:t>
      </w:r>
    </w:p>
    <w:p w:rsidR="00913188" w:rsidRPr="0089339D" w:rsidRDefault="00C84C6B" w:rsidP="00C84C6B">
      <w:pPr>
        <w:spacing w:before="40"/>
        <w:ind w:firstLine="708"/>
        <w:rPr>
          <w:szCs w:val="28"/>
        </w:rPr>
      </w:pPr>
      <w:r>
        <w:rPr>
          <w:szCs w:val="28"/>
        </w:rPr>
        <w:t xml:space="preserve">Дневная форма </w:t>
      </w:r>
      <w:r w:rsidR="00871323">
        <w:rPr>
          <w:szCs w:val="28"/>
        </w:rPr>
        <w:t xml:space="preserve">получения образования </w:t>
      </w:r>
      <w:r w:rsidR="00871323" w:rsidRPr="0089339D">
        <w:rPr>
          <w:szCs w:val="28"/>
        </w:rPr>
        <w:t xml:space="preserve">с применением </w:t>
      </w:r>
      <w:r w:rsidR="008176C1" w:rsidRPr="0089339D">
        <w:rPr>
          <w:szCs w:val="28"/>
        </w:rPr>
        <w:t>дистанционных образовательных технологий</w:t>
      </w:r>
    </w:p>
    <w:p w:rsidR="00532797" w:rsidRPr="00077CB1" w:rsidRDefault="00532797" w:rsidP="00C84C6B">
      <w:pPr>
        <w:spacing w:before="40"/>
        <w:ind w:firstLine="708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937"/>
        <w:gridCol w:w="1276"/>
        <w:gridCol w:w="1276"/>
        <w:gridCol w:w="1134"/>
        <w:gridCol w:w="1134"/>
        <w:gridCol w:w="700"/>
        <w:gridCol w:w="1325"/>
        <w:gridCol w:w="2730"/>
      </w:tblGrid>
      <w:tr w:rsidR="00913188" w:rsidRPr="00EA3C58" w:rsidTr="00147880">
        <w:tc>
          <w:tcPr>
            <w:tcW w:w="841" w:type="dxa"/>
            <w:vMerge w:val="restart"/>
            <w:textDirection w:val="btLr"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937" w:type="dxa"/>
            <w:vMerge w:val="restart"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</w:p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</w:p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520" w:type="dxa"/>
            <w:gridSpan w:val="5"/>
            <w:vAlign w:val="center"/>
          </w:tcPr>
          <w:p w:rsidR="00913188" w:rsidRPr="00C15642" w:rsidRDefault="00913188" w:rsidP="00EA3C5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325" w:type="dxa"/>
            <w:vMerge w:val="restart"/>
            <w:textDirection w:val="btLr"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часов</w:t>
            </w:r>
          </w:p>
          <w:p w:rsidR="003E125E" w:rsidRPr="00C15642" w:rsidRDefault="008D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УСР</w:t>
            </w:r>
            <w:r w:rsidR="00F248A6">
              <w:rPr>
                <w:sz w:val="24"/>
                <w:szCs w:val="24"/>
              </w:rPr>
              <w:t xml:space="preserve"> (внеаудиторный контроль)</w:t>
            </w:r>
          </w:p>
        </w:tc>
        <w:tc>
          <w:tcPr>
            <w:tcW w:w="2730" w:type="dxa"/>
            <w:vMerge w:val="restart"/>
            <w:textDirection w:val="btLr"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Форма контроля знаний</w:t>
            </w:r>
          </w:p>
        </w:tc>
      </w:tr>
      <w:tr w:rsidR="00913188" w:rsidRPr="00EA3C58" w:rsidTr="00147880">
        <w:trPr>
          <w:cantSplit/>
          <w:trHeight w:val="1809"/>
        </w:trPr>
        <w:tc>
          <w:tcPr>
            <w:tcW w:w="841" w:type="dxa"/>
            <w:vMerge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  <w:vMerge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913188" w:rsidRPr="00C15642" w:rsidRDefault="00913188" w:rsidP="00EA3C5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extDirection w:val="btLr"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Практические</w:t>
            </w:r>
          </w:p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Семинарские</w:t>
            </w:r>
            <w:r w:rsidR="001F7D9C" w:rsidRPr="00C15642">
              <w:rPr>
                <w:sz w:val="24"/>
                <w:szCs w:val="24"/>
              </w:rPr>
              <w:t xml:space="preserve"> </w:t>
            </w:r>
          </w:p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Лабораторные</w:t>
            </w:r>
          </w:p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700" w:type="dxa"/>
            <w:textDirection w:val="btLr"/>
            <w:vAlign w:val="center"/>
          </w:tcPr>
          <w:p w:rsidR="00913188" w:rsidRPr="00C15642" w:rsidRDefault="00E77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1325" w:type="dxa"/>
            <w:vMerge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</w:p>
        </w:tc>
      </w:tr>
      <w:tr w:rsidR="00913188" w:rsidRPr="00EA3C58" w:rsidTr="00147880">
        <w:tc>
          <w:tcPr>
            <w:tcW w:w="841" w:type="dxa"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1</w:t>
            </w:r>
          </w:p>
        </w:tc>
        <w:tc>
          <w:tcPr>
            <w:tcW w:w="4937" w:type="dxa"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8</w:t>
            </w:r>
          </w:p>
        </w:tc>
        <w:tc>
          <w:tcPr>
            <w:tcW w:w="2730" w:type="dxa"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9</w:t>
            </w:r>
          </w:p>
        </w:tc>
      </w:tr>
      <w:tr w:rsidR="00287F02" w:rsidRPr="00EA3C58" w:rsidTr="00147880">
        <w:tc>
          <w:tcPr>
            <w:tcW w:w="841" w:type="dxa"/>
          </w:tcPr>
          <w:p w:rsidR="00287F02" w:rsidRPr="00F46BED" w:rsidRDefault="00B9546A" w:rsidP="00B9546A">
            <w:pPr>
              <w:jc w:val="center"/>
              <w:rPr>
                <w:color w:val="4472C4" w:themeColor="accent5"/>
                <w:sz w:val="24"/>
                <w:szCs w:val="24"/>
                <w:lang w:val="en-US"/>
              </w:rPr>
            </w:pPr>
            <w:r w:rsidRPr="00B9546A">
              <w:rPr>
                <w:sz w:val="24"/>
                <w:szCs w:val="24"/>
              </w:rPr>
              <w:t>1</w:t>
            </w:r>
            <w:r w:rsidR="00F46BED">
              <w:rPr>
                <w:sz w:val="24"/>
                <w:szCs w:val="24"/>
                <w:lang w:val="en-US"/>
              </w:rPr>
              <w:t>, 1.1</w:t>
            </w:r>
          </w:p>
        </w:tc>
        <w:tc>
          <w:tcPr>
            <w:tcW w:w="4937" w:type="dxa"/>
          </w:tcPr>
          <w:p w:rsidR="00287F02" w:rsidRPr="00B9546A" w:rsidRDefault="00287F02" w:rsidP="00525D78">
            <w:pPr>
              <w:jc w:val="both"/>
              <w:rPr>
                <w:spacing w:val="-2"/>
                <w:szCs w:val="28"/>
              </w:rPr>
            </w:pPr>
            <w:r w:rsidRPr="00B9546A">
              <w:t xml:space="preserve">Цели, задачи и структура педагогического исследования. </w:t>
            </w:r>
          </w:p>
        </w:tc>
        <w:tc>
          <w:tcPr>
            <w:tcW w:w="1276" w:type="dxa"/>
          </w:tcPr>
          <w:p w:rsidR="00287F02" w:rsidRPr="00C15642" w:rsidRDefault="00F248A6" w:rsidP="00F24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34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 w:rsidR="00C37D70">
              <w:rPr>
                <w:sz w:val="24"/>
                <w:szCs w:val="24"/>
              </w:rPr>
              <w:t xml:space="preserve"> </w:t>
            </w:r>
            <w:r w:rsidR="00533448">
              <w:rPr>
                <w:sz w:val="24"/>
                <w:szCs w:val="24"/>
              </w:rPr>
              <w:t>ДО)</w:t>
            </w:r>
          </w:p>
        </w:tc>
        <w:tc>
          <w:tcPr>
            <w:tcW w:w="1276" w:type="dxa"/>
          </w:tcPr>
          <w:p w:rsidR="00287F02" w:rsidRPr="00C15642" w:rsidRDefault="00287F02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7F02" w:rsidRPr="00C15642" w:rsidRDefault="00287F02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7F02" w:rsidRPr="00C15642" w:rsidRDefault="00287F02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287F02" w:rsidRPr="00C15642" w:rsidRDefault="00287F02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287F02" w:rsidRPr="00C15642" w:rsidRDefault="00287F02" w:rsidP="00B9546A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Выберите элемент"/>
            <w:tag w:val="Выберите элемент"/>
            <w:id w:val="1619412288"/>
            <w:placeholder>
              <w:docPart w:val="06EEBEE04FAE4481BA240939D2334EB1"/>
            </w:placeholder>
            <w:dropDownList>
              <w:listItem w:displayText="коллоквиум" w:value="коллоквиум"/>
              <w:listItem w:displayText="доклад" w:value="доклад"/>
              <w:listItem w:displayText="тест" w:value="тест"/>
              <w:listItem w:displayText="эссе" w:value="эссе"/>
              <w:listItem w:displayText="реферат" w:value="реферат"/>
              <w:listItem w:displayText="портфолио" w:value="портфолио"/>
              <w:listItem w:displayText="проект" w:value="проект"/>
              <w:listItem w:displayText="отчет" w:value="отчет"/>
              <w:listItem w:displayText="презентация" w:value="презентация"/>
              <w:listItem w:displayText="открытое эвристическое задание" w:value="открытое эвристическое задание"/>
              <w:listItem w:displayText="разрешение казусов" w:value="разрешение казусов"/>
              <w:listItem w:displayText="решение задач" w:value="решение задач"/>
            </w:dropDownList>
          </w:sdtPr>
          <w:sdtContent>
            <w:tc>
              <w:tcPr>
                <w:tcW w:w="2730" w:type="dxa"/>
              </w:tcPr>
              <w:p w:rsidR="00287F02" w:rsidRPr="00C15642" w:rsidRDefault="006770DF" w:rsidP="001E72C9">
                <w:pPr>
                  <w:spacing w:before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реферат</w:t>
                </w:r>
              </w:p>
            </w:tc>
          </w:sdtContent>
        </w:sdt>
      </w:tr>
      <w:tr w:rsidR="00287F02" w:rsidRPr="00EA3C58" w:rsidTr="00147880">
        <w:tc>
          <w:tcPr>
            <w:tcW w:w="841" w:type="dxa"/>
          </w:tcPr>
          <w:p w:rsidR="00287F02" w:rsidRPr="0089160B" w:rsidRDefault="00F46BED" w:rsidP="00F46BED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B954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 1.2</w:t>
            </w:r>
          </w:p>
        </w:tc>
        <w:tc>
          <w:tcPr>
            <w:tcW w:w="4937" w:type="dxa"/>
          </w:tcPr>
          <w:p w:rsidR="00287F02" w:rsidRPr="00B9546A" w:rsidRDefault="00B9546A" w:rsidP="00525D78">
            <w:pPr>
              <w:jc w:val="both"/>
              <w:rPr>
                <w:vanish/>
                <w:spacing w:val="-2"/>
                <w:sz w:val="18"/>
                <w:szCs w:val="18"/>
              </w:rPr>
            </w:pPr>
            <w:r w:rsidRPr="00B9546A">
              <w:rPr>
                <w:color w:val="000000"/>
                <w:szCs w:val="28"/>
              </w:rPr>
              <w:t>Понятийно-терминологический аппарат, связанный с оценкой продуктивности педагогического эксперимента</w:t>
            </w:r>
            <w:r w:rsidRPr="00B9546A">
              <w:t xml:space="preserve">. </w:t>
            </w:r>
          </w:p>
        </w:tc>
        <w:tc>
          <w:tcPr>
            <w:tcW w:w="1276" w:type="dxa"/>
          </w:tcPr>
          <w:p w:rsidR="00287F02" w:rsidRPr="00C15642" w:rsidRDefault="00F248A6" w:rsidP="00F24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344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1 </w:t>
            </w:r>
            <w:r w:rsidR="00533448">
              <w:rPr>
                <w:sz w:val="24"/>
                <w:szCs w:val="24"/>
              </w:rPr>
              <w:t>ДО)</w:t>
            </w:r>
          </w:p>
        </w:tc>
        <w:tc>
          <w:tcPr>
            <w:tcW w:w="1276" w:type="dxa"/>
          </w:tcPr>
          <w:p w:rsidR="00287F02" w:rsidRPr="001E72C9" w:rsidRDefault="00287F02" w:rsidP="002B025E">
            <w:pPr>
              <w:jc w:val="center"/>
              <w:rPr>
                <w:sz w:val="24"/>
                <w:szCs w:val="24"/>
              </w:rPr>
            </w:pPr>
          </w:p>
          <w:p w:rsidR="00287F02" w:rsidRPr="00C15642" w:rsidRDefault="00287F02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7F02" w:rsidRPr="00C15642" w:rsidRDefault="00287F02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7F02" w:rsidRPr="00C15642" w:rsidRDefault="00287F02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287F02" w:rsidRPr="00C15642" w:rsidRDefault="00287F02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287F02" w:rsidRPr="00C15642" w:rsidRDefault="00F248A6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Выберите элемент"/>
            <w:tag w:val="Выберите элемент"/>
            <w:id w:val="-230612529"/>
            <w:placeholder>
              <w:docPart w:val="5CDA6A4E1CBB4998B23C9174D5713CE0"/>
            </w:placeholder>
            <w:dropDownList>
              <w:listItem w:displayText="коллоквиум" w:value="коллоквиум"/>
              <w:listItem w:displayText="доклад" w:value="доклад"/>
              <w:listItem w:displayText="тест" w:value="тест"/>
              <w:listItem w:displayText="эссе" w:value="эссе"/>
              <w:listItem w:displayText="реферат" w:value="реферат"/>
              <w:listItem w:displayText="портфолио" w:value="портфолио"/>
              <w:listItem w:displayText="проект" w:value="проект"/>
              <w:listItem w:displayText="отчет" w:value="отчет"/>
              <w:listItem w:displayText="презентация" w:value="презентация"/>
              <w:listItem w:displayText="открытое эвристическое задание" w:value="открытое эвристическое задание"/>
              <w:listItem w:displayText="разрешение казусов" w:value="разрешение казусов"/>
              <w:listItem w:displayText="решение задач" w:value="решение задач"/>
            </w:dropDownList>
          </w:sdtPr>
          <w:sdtContent>
            <w:tc>
              <w:tcPr>
                <w:tcW w:w="2730" w:type="dxa"/>
              </w:tcPr>
              <w:p w:rsidR="00287F02" w:rsidRPr="00C15642" w:rsidRDefault="00533448" w:rsidP="001441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реферат</w:t>
                </w:r>
              </w:p>
            </w:tc>
          </w:sdtContent>
        </w:sdt>
      </w:tr>
      <w:tr w:rsidR="00B2261E" w:rsidRPr="00EA3C58" w:rsidTr="00147880">
        <w:tc>
          <w:tcPr>
            <w:tcW w:w="841" w:type="dxa"/>
          </w:tcPr>
          <w:p w:rsidR="00B2261E" w:rsidRDefault="00F46BED" w:rsidP="00F46BED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B954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 1.3</w:t>
            </w:r>
          </w:p>
        </w:tc>
        <w:tc>
          <w:tcPr>
            <w:tcW w:w="4937" w:type="dxa"/>
          </w:tcPr>
          <w:p w:rsidR="00B2261E" w:rsidRPr="00B2261E" w:rsidRDefault="00B2261E" w:rsidP="00525D78">
            <w:pPr>
              <w:jc w:val="both"/>
              <w:rPr>
                <w:color w:val="000000"/>
                <w:szCs w:val="28"/>
              </w:rPr>
            </w:pPr>
            <w:r w:rsidRPr="00B2261E">
              <w:rPr>
                <w:color w:val="000000"/>
                <w:szCs w:val="28"/>
              </w:rPr>
              <w:t xml:space="preserve">Основные аспекты и методы оценки результатов в педагогических исследованиях, основы </w:t>
            </w:r>
            <w:proofErr w:type="spellStart"/>
            <w:r w:rsidRPr="00B2261E">
              <w:rPr>
                <w:color w:val="000000"/>
                <w:szCs w:val="28"/>
              </w:rPr>
              <w:t>тестологии</w:t>
            </w:r>
            <w:proofErr w:type="spellEnd"/>
            <w:r w:rsidR="00525D78">
              <w:rPr>
                <w:color w:val="000000"/>
                <w:szCs w:val="28"/>
              </w:rPr>
              <w:t>.</w:t>
            </w:r>
          </w:p>
        </w:tc>
        <w:tc>
          <w:tcPr>
            <w:tcW w:w="1276" w:type="dxa"/>
          </w:tcPr>
          <w:p w:rsidR="00B2261E" w:rsidRDefault="00B2261E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3448">
              <w:rPr>
                <w:sz w:val="24"/>
                <w:szCs w:val="24"/>
              </w:rPr>
              <w:t xml:space="preserve"> (</w:t>
            </w:r>
            <w:r w:rsidR="00F248A6">
              <w:rPr>
                <w:sz w:val="24"/>
                <w:szCs w:val="24"/>
              </w:rPr>
              <w:t xml:space="preserve">2 </w:t>
            </w:r>
            <w:r w:rsidR="00533448">
              <w:rPr>
                <w:sz w:val="24"/>
                <w:szCs w:val="24"/>
              </w:rPr>
              <w:t>ДО)</w:t>
            </w:r>
          </w:p>
        </w:tc>
        <w:tc>
          <w:tcPr>
            <w:tcW w:w="1276" w:type="dxa"/>
          </w:tcPr>
          <w:p w:rsidR="00B2261E" w:rsidRPr="001E72C9" w:rsidRDefault="00B2261E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61E" w:rsidRPr="00C15642" w:rsidRDefault="0089339D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2261E" w:rsidRDefault="00B2261E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B2261E" w:rsidRPr="00C15642" w:rsidRDefault="00B2261E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B2261E" w:rsidRPr="00C15642" w:rsidRDefault="00F248A6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Выберите элемент"/>
            <w:tag w:val="Выберите элемент"/>
            <w:id w:val="-1092154165"/>
            <w:placeholder>
              <w:docPart w:val="22EA5DA726D8414C82D65FE1FF0B84E0"/>
            </w:placeholder>
            <w:dropDownList>
              <w:listItem w:displayText="коллоквиум" w:value="коллоквиум"/>
              <w:listItem w:displayText="доклад" w:value="доклад"/>
              <w:listItem w:displayText="тест" w:value="тест"/>
              <w:listItem w:displayText="эссе" w:value="эссе"/>
              <w:listItem w:displayText="реферат" w:value="реферат"/>
              <w:listItem w:displayText="портфолио" w:value="портфолио"/>
              <w:listItem w:displayText="проект" w:value="проект"/>
              <w:listItem w:displayText="отчет" w:value="отчет"/>
              <w:listItem w:displayText="презентация" w:value="презентация"/>
              <w:listItem w:displayText="открытое эвристическое задание" w:value="открытое эвристическое задание"/>
              <w:listItem w:displayText="разрешение казусов" w:value="разрешение казусов"/>
              <w:listItem w:displayText="решение задач" w:value="решение задач"/>
            </w:dropDownList>
          </w:sdtPr>
          <w:sdtContent>
            <w:tc>
              <w:tcPr>
                <w:tcW w:w="2730" w:type="dxa"/>
              </w:tcPr>
              <w:p w:rsidR="00B2261E" w:rsidRDefault="00885D7C" w:rsidP="001441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реферат</w:t>
                </w:r>
              </w:p>
            </w:tc>
          </w:sdtContent>
        </w:sdt>
      </w:tr>
      <w:tr w:rsidR="00B2261E" w:rsidRPr="00EA3C58" w:rsidTr="00147880">
        <w:tc>
          <w:tcPr>
            <w:tcW w:w="841" w:type="dxa"/>
          </w:tcPr>
          <w:p w:rsidR="00B2261E" w:rsidRPr="00B9546A" w:rsidRDefault="00F46BED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2, 2.1</w:t>
            </w:r>
          </w:p>
        </w:tc>
        <w:tc>
          <w:tcPr>
            <w:tcW w:w="4937" w:type="dxa"/>
          </w:tcPr>
          <w:p w:rsidR="00B2261E" w:rsidRPr="00525D78" w:rsidRDefault="00B2261E" w:rsidP="00525D78">
            <w:pPr>
              <w:jc w:val="both"/>
            </w:pPr>
            <w:r w:rsidRPr="00B2261E">
              <w:t>Агрегированные и комплексные оценк</w:t>
            </w:r>
            <w:r w:rsidR="00525D78">
              <w:t xml:space="preserve">и. Элементы теории измерений. </w:t>
            </w:r>
          </w:p>
        </w:tc>
        <w:tc>
          <w:tcPr>
            <w:tcW w:w="1276" w:type="dxa"/>
          </w:tcPr>
          <w:p w:rsidR="00B2261E" w:rsidRDefault="00F248A6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344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1 </w:t>
            </w:r>
            <w:r w:rsidR="00533448">
              <w:rPr>
                <w:sz w:val="24"/>
                <w:szCs w:val="24"/>
              </w:rPr>
              <w:t>ДО)</w:t>
            </w:r>
          </w:p>
        </w:tc>
        <w:tc>
          <w:tcPr>
            <w:tcW w:w="1276" w:type="dxa"/>
          </w:tcPr>
          <w:p w:rsidR="00B2261E" w:rsidRPr="001E72C9" w:rsidRDefault="00B2261E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61E" w:rsidRPr="00C15642" w:rsidRDefault="00B2261E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61E" w:rsidRDefault="00B2261E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B2261E" w:rsidRPr="00C15642" w:rsidRDefault="00B2261E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B2261E" w:rsidRPr="00C15642" w:rsidRDefault="00F248A6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Выберите элемент"/>
            <w:tag w:val="Выберите элемент"/>
            <w:id w:val="910733552"/>
            <w:placeholder>
              <w:docPart w:val="2882C159A742464BB1B788323509A977"/>
            </w:placeholder>
            <w:dropDownList>
              <w:listItem w:displayText="коллоквиум" w:value="коллоквиум"/>
              <w:listItem w:displayText="доклад" w:value="доклад"/>
              <w:listItem w:displayText="тест" w:value="тест"/>
              <w:listItem w:displayText="эссе" w:value="эссе"/>
              <w:listItem w:displayText="реферат" w:value="реферат"/>
              <w:listItem w:displayText="портфолио" w:value="портфолио"/>
              <w:listItem w:displayText="проект" w:value="проект"/>
              <w:listItem w:displayText="отчет" w:value="отчет"/>
              <w:listItem w:displayText="презентация" w:value="презентация"/>
              <w:listItem w:displayText="открытое эвристическое задание" w:value="открытое эвристическое задание"/>
              <w:listItem w:displayText="разрешение казусов" w:value="разрешение казусов"/>
              <w:listItem w:displayText="решение задач" w:value="решение задач"/>
            </w:dropDownList>
          </w:sdtPr>
          <w:sdtContent>
            <w:tc>
              <w:tcPr>
                <w:tcW w:w="2730" w:type="dxa"/>
              </w:tcPr>
              <w:p w:rsidR="00B2261E" w:rsidRDefault="00F27337" w:rsidP="001441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реферат</w:t>
                </w:r>
              </w:p>
            </w:tc>
          </w:sdtContent>
        </w:sdt>
      </w:tr>
      <w:tr w:rsidR="0089339D" w:rsidRPr="00EA3C58" w:rsidTr="00147880">
        <w:trPr>
          <w:trHeight w:val="1302"/>
        </w:trPr>
        <w:tc>
          <w:tcPr>
            <w:tcW w:w="841" w:type="dxa"/>
          </w:tcPr>
          <w:p w:rsidR="0089339D" w:rsidRDefault="00F46BED" w:rsidP="00F46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2, 2.2</w:t>
            </w:r>
          </w:p>
        </w:tc>
        <w:tc>
          <w:tcPr>
            <w:tcW w:w="4937" w:type="dxa"/>
          </w:tcPr>
          <w:p w:rsidR="0089339D" w:rsidRPr="00B2261E" w:rsidRDefault="0089339D" w:rsidP="00525D78">
            <w:pPr>
              <w:jc w:val="both"/>
            </w:pPr>
            <w:r w:rsidRPr="0089339D">
              <w:t xml:space="preserve">Основные понятия описательной статистики. </w:t>
            </w:r>
            <w:r w:rsidR="00F46BED" w:rsidRPr="0089339D">
              <w:rPr>
                <w:spacing w:val="-2"/>
                <w:szCs w:val="28"/>
              </w:rPr>
              <w:t>Критерии п</w:t>
            </w:r>
            <w:r w:rsidR="00F46BED" w:rsidRPr="0089339D">
              <w:t>роверки статистических гипотез.</w:t>
            </w:r>
            <w:r w:rsidR="00F46BED">
              <w:t xml:space="preserve"> </w:t>
            </w:r>
            <w:r w:rsidR="00F46BED" w:rsidRPr="0089339D">
              <w:t>Типовые</w:t>
            </w:r>
            <w:r w:rsidR="00F46BED">
              <w:t xml:space="preserve"> </w:t>
            </w:r>
            <w:r w:rsidR="00525D78">
              <w:t>распределения случайных величин.</w:t>
            </w:r>
          </w:p>
        </w:tc>
        <w:tc>
          <w:tcPr>
            <w:tcW w:w="1276" w:type="dxa"/>
          </w:tcPr>
          <w:p w:rsidR="0089339D" w:rsidRDefault="0089339D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339D" w:rsidRPr="001E72C9" w:rsidRDefault="0089339D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339D" w:rsidRPr="00C15642" w:rsidRDefault="0089339D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339D" w:rsidRDefault="00E37D89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533448">
              <w:rPr>
                <w:sz w:val="24"/>
                <w:szCs w:val="24"/>
              </w:rPr>
              <w:t xml:space="preserve"> (</w:t>
            </w:r>
            <w:r w:rsidR="00F248A6">
              <w:rPr>
                <w:sz w:val="24"/>
                <w:szCs w:val="24"/>
              </w:rPr>
              <w:t xml:space="preserve">2 </w:t>
            </w:r>
            <w:r w:rsidR="00533448">
              <w:rPr>
                <w:sz w:val="24"/>
                <w:szCs w:val="24"/>
              </w:rPr>
              <w:t>ДО)</w:t>
            </w:r>
          </w:p>
        </w:tc>
        <w:tc>
          <w:tcPr>
            <w:tcW w:w="700" w:type="dxa"/>
          </w:tcPr>
          <w:p w:rsidR="0089339D" w:rsidRPr="00C15642" w:rsidRDefault="0089339D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89339D" w:rsidRPr="00C15642" w:rsidRDefault="00F248A6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89339D" w:rsidRDefault="006770DF" w:rsidP="0067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248A6">
              <w:rPr>
                <w:sz w:val="24"/>
                <w:szCs w:val="24"/>
              </w:rPr>
              <w:t>еферат</w:t>
            </w:r>
          </w:p>
        </w:tc>
      </w:tr>
      <w:tr w:rsidR="0072145A" w:rsidRPr="00EA3C58" w:rsidTr="00147880">
        <w:tc>
          <w:tcPr>
            <w:tcW w:w="841" w:type="dxa"/>
          </w:tcPr>
          <w:p w:rsidR="0072145A" w:rsidRDefault="00F46BED" w:rsidP="00F46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2, 2.3</w:t>
            </w:r>
          </w:p>
        </w:tc>
        <w:tc>
          <w:tcPr>
            <w:tcW w:w="4937" w:type="dxa"/>
          </w:tcPr>
          <w:p w:rsidR="0072145A" w:rsidRPr="0072145A" w:rsidRDefault="0072145A" w:rsidP="00525D78">
            <w:pPr>
              <w:jc w:val="both"/>
              <w:rPr>
                <w:spacing w:val="-2"/>
                <w:szCs w:val="28"/>
              </w:rPr>
            </w:pPr>
            <w:r w:rsidRPr="0072145A">
              <w:t>Стандартизированное нормальное распределение, распределения Стьюдента, хи-квадрат, Фишера.</w:t>
            </w:r>
          </w:p>
        </w:tc>
        <w:tc>
          <w:tcPr>
            <w:tcW w:w="1276" w:type="dxa"/>
          </w:tcPr>
          <w:p w:rsidR="0072145A" w:rsidRDefault="0072145A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145A" w:rsidRPr="001E72C9" w:rsidRDefault="0072145A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145A" w:rsidRPr="00C15642" w:rsidRDefault="0072145A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145A" w:rsidRDefault="00F248A6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344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2 </w:t>
            </w:r>
            <w:r w:rsidR="00533448">
              <w:rPr>
                <w:sz w:val="24"/>
                <w:szCs w:val="24"/>
              </w:rPr>
              <w:t>ДО)</w:t>
            </w:r>
          </w:p>
        </w:tc>
        <w:tc>
          <w:tcPr>
            <w:tcW w:w="700" w:type="dxa"/>
          </w:tcPr>
          <w:p w:rsidR="0072145A" w:rsidRPr="00C15642" w:rsidRDefault="0072145A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72145A" w:rsidRPr="00C15642" w:rsidRDefault="00F248A6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72145A" w:rsidRDefault="006770DF" w:rsidP="0067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248A6">
              <w:rPr>
                <w:sz w:val="24"/>
                <w:szCs w:val="24"/>
              </w:rPr>
              <w:t>еферат</w:t>
            </w:r>
          </w:p>
        </w:tc>
      </w:tr>
      <w:tr w:rsidR="0072145A" w:rsidRPr="00EA3C58" w:rsidTr="00147880">
        <w:tc>
          <w:tcPr>
            <w:tcW w:w="841" w:type="dxa"/>
          </w:tcPr>
          <w:p w:rsidR="0072145A" w:rsidRDefault="00F46BED" w:rsidP="00F46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2, 2.4</w:t>
            </w:r>
          </w:p>
        </w:tc>
        <w:tc>
          <w:tcPr>
            <w:tcW w:w="4937" w:type="dxa"/>
          </w:tcPr>
          <w:p w:rsidR="0072145A" w:rsidRPr="0072145A" w:rsidRDefault="0072145A" w:rsidP="0072145A">
            <w:pPr>
              <w:jc w:val="both"/>
            </w:pPr>
            <w:r w:rsidRPr="0072145A">
              <w:t>Элементы корреляционного и дисперсионного анализа</w:t>
            </w:r>
            <w:r w:rsidR="00147880">
              <w:t>.</w:t>
            </w:r>
          </w:p>
        </w:tc>
        <w:tc>
          <w:tcPr>
            <w:tcW w:w="1276" w:type="dxa"/>
          </w:tcPr>
          <w:p w:rsidR="0072145A" w:rsidRDefault="00F248A6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344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1 </w:t>
            </w:r>
            <w:r w:rsidR="00533448">
              <w:rPr>
                <w:sz w:val="24"/>
                <w:szCs w:val="24"/>
              </w:rPr>
              <w:t>ДО)</w:t>
            </w:r>
          </w:p>
        </w:tc>
        <w:tc>
          <w:tcPr>
            <w:tcW w:w="1276" w:type="dxa"/>
          </w:tcPr>
          <w:p w:rsidR="0072145A" w:rsidRPr="001E72C9" w:rsidRDefault="0072145A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145A" w:rsidRPr="00C15642" w:rsidRDefault="0072145A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145A" w:rsidRDefault="00F2473D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48A6">
              <w:rPr>
                <w:sz w:val="24"/>
                <w:szCs w:val="24"/>
              </w:rPr>
              <w:t xml:space="preserve"> </w:t>
            </w:r>
            <w:r w:rsidR="00533448">
              <w:rPr>
                <w:sz w:val="24"/>
                <w:szCs w:val="24"/>
              </w:rPr>
              <w:t>(</w:t>
            </w:r>
            <w:r w:rsidR="00F248A6">
              <w:rPr>
                <w:sz w:val="24"/>
                <w:szCs w:val="24"/>
              </w:rPr>
              <w:t xml:space="preserve">2 </w:t>
            </w:r>
            <w:r w:rsidR="00533448">
              <w:rPr>
                <w:sz w:val="24"/>
                <w:szCs w:val="24"/>
              </w:rPr>
              <w:t>ДО)</w:t>
            </w:r>
          </w:p>
        </w:tc>
        <w:tc>
          <w:tcPr>
            <w:tcW w:w="700" w:type="dxa"/>
          </w:tcPr>
          <w:p w:rsidR="0072145A" w:rsidRPr="00C15642" w:rsidRDefault="0072145A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72145A" w:rsidRPr="00C15642" w:rsidRDefault="00F248A6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72145A" w:rsidRDefault="006770DF" w:rsidP="0067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46BED">
              <w:rPr>
                <w:sz w:val="24"/>
                <w:szCs w:val="24"/>
              </w:rPr>
              <w:t xml:space="preserve">еферат </w:t>
            </w:r>
          </w:p>
        </w:tc>
      </w:tr>
      <w:tr w:rsidR="0072145A" w:rsidRPr="00EA3C58" w:rsidTr="00147880">
        <w:tc>
          <w:tcPr>
            <w:tcW w:w="841" w:type="dxa"/>
          </w:tcPr>
          <w:p w:rsidR="0072145A" w:rsidRDefault="0072145A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7" w:type="dxa"/>
          </w:tcPr>
          <w:p w:rsidR="0072145A" w:rsidRPr="0072145A" w:rsidRDefault="0072145A" w:rsidP="00525D78">
            <w:pPr>
              <w:jc w:val="right"/>
            </w:pPr>
            <w:r>
              <w:t>ВСЕГО</w:t>
            </w:r>
          </w:p>
        </w:tc>
        <w:tc>
          <w:tcPr>
            <w:tcW w:w="1276" w:type="dxa"/>
          </w:tcPr>
          <w:p w:rsidR="0072145A" w:rsidRDefault="00C37D70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(6 ДО)</w:t>
            </w:r>
          </w:p>
        </w:tc>
        <w:tc>
          <w:tcPr>
            <w:tcW w:w="1276" w:type="dxa"/>
          </w:tcPr>
          <w:p w:rsidR="0072145A" w:rsidRPr="001E72C9" w:rsidRDefault="0072145A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145A" w:rsidRPr="00C15642" w:rsidRDefault="0072145A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145A" w:rsidRDefault="00F248A6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(6 ДО)</w:t>
            </w:r>
          </w:p>
        </w:tc>
        <w:tc>
          <w:tcPr>
            <w:tcW w:w="700" w:type="dxa"/>
          </w:tcPr>
          <w:p w:rsidR="0072145A" w:rsidRPr="00C15642" w:rsidRDefault="0072145A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72145A" w:rsidRPr="00C15642" w:rsidRDefault="00F248A6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30" w:type="dxa"/>
          </w:tcPr>
          <w:p w:rsidR="0072145A" w:rsidRDefault="0072145A" w:rsidP="001441A4">
            <w:pPr>
              <w:rPr>
                <w:sz w:val="24"/>
                <w:szCs w:val="24"/>
              </w:rPr>
            </w:pPr>
          </w:p>
        </w:tc>
      </w:tr>
    </w:tbl>
    <w:p w:rsidR="00F248A6" w:rsidRDefault="00F248A6">
      <w:pPr>
        <w:spacing w:after="160" w:line="259" w:lineRule="auto"/>
        <w:rPr>
          <w:szCs w:val="28"/>
          <w:lang w:val="en-US"/>
        </w:rPr>
      </w:pPr>
    </w:p>
    <w:p w:rsidR="0007140D" w:rsidRDefault="00C84C6B" w:rsidP="00913188">
      <w:pPr>
        <w:ind w:firstLine="709"/>
        <w:jc w:val="both"/>
        <w:rPr>
          <w:szCs w:val="28"/>
        </w:rPr>
      </w:pPr>
      <w:r>
        <w:rPr>
          <w:szCs w:val="28"/>
        </w:rPr>
        <w:t>Заочная форма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5593"/>
        <w:gridCol w:w="1472"/>
        <w:gridCol w:w="1325"/>
        <w:gridCol w:w="1324"/>
        <w:gridCol w:w="1177"/>
        <w:gridCol w:w="1325"/>
        <w:gridCol w:w="2061"/>
      </w:tblGrid>
      <w:tr w:rsidR="00F248A6" w:rsidRPr="00952AB1" w:rsidTr="00F248A6">
        <w:trPr>
          <w:trHeight w:val="652"/>
        </w:trPr>
        <w:tc>
          <w:tcPr>
            <w:tcW w:w="959" w:type="dxa"/>
            <w:vMerge w:val="restart"/>
            <w:textDirection w:val="btLr"/>
          </w:tcPr>
          <w:p w:rsidR="00F248A6" w:rsidRDefault="00F248A6" w:rsidP="00C15642">
            <w:pPr>
              <w:jc w:val="center"/>
              <w:rPr>
                <w:sz w:val="24"/>
                <w:szCs w:val="24"/>
              </w:rPr>
            </w:pPr>
          </w:p>
          <w:p w:rsidR="00F248A6" w:rsidRPr="00952AB1" w:rsidRDefault="00F248A6" w:rsidP="00F248A6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Номер раздела, темы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vMerge w:val="restart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  <w:r w:rsidRPr="00952AB1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6379" w:type="dxa"/>
            <w:gridSpan w:val="5"/>
            <w:vAlign w:val="center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  <w:r w:rsidRPr="00952AB1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  <w:r w:rsidRPr="00952AB1">
              <w:rPr>
                <w:sz w:val="24"/>
                <w:szCs w:val="24"/>
              </w:rPr>
              <w:t>Форма контроля знаний</w:t>
            </w:r>
          </w:p>
        </w:tc>
      </w:tr>
      <w:tr w:rsidR="00003E02" w:rsidRPr="00952AB1" w:rsidTr="00F248A6">
        <w:trPr>
          <w:cantSplit/>
          <w:trHeight w:val="1809"/>
        </w:trPr>
        <w:tc>
          <w:tcPr>
            <w:tcW w:w="959" w:type="dxa"/>
            <w:vMerge/>
          </w:tcPr>
          <w:p w:rsidR="00003E02" w:rsidRPr="00952AB1" w:rsidRDefault="00003E02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03E02" w:rsidRPr="00952AB1" w:rsidRDefault="00003E02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003E02" w:rsidRPr="00952AB1" w:rsidRDefault="00003E02" w:rsidP="00D70FA5">
            <w:pPr>
              <w:jc w:val="center"/>
              <w:rPr>
                <w:sz w:val="24"/>
                <w:szCs w:val="24"/>
              </w:rPr>
            </w:pPr>
            <w:r w:rsidRPr="00952AB1">
              <w:rPr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extDirection w:val="btLr"/>
            <w:vAlign w:val="center"/>
          </w:tcPr>
          <w:p w:rsidR="00003E02" w:rsidRPr="00952AB1" w:rsidRDefault="00003E02" w:rsidP="00C15642">
            <w:pPr>
              <w:jc w:val="center"/>
              <w:rPr>
                <w:sz w:val="24"/>
                <w:szCs w:val="24"/>
              </w:rPr>
            </w:pPr>
            <w:r w:rsidRPr="00952AB1">
              <w:rPr>
                <w:sz w:val="24"/>
                <w:szCs w:val="24"/>
              </w:rPr>
              <w:t>Практические</w:t>
            </w:r>
          </w:p>
          <w:p w:rsidR="00003E02" w:rsidRPr="00952AB1" w:rsidRDefault="00003E02" w:rsidP="00C15642">
            <w:pPr>
              <w:jc w:val="center"/>
              <w:rPr>
                <w:sz w:val="24"/>
                <w:szCs w:val="24"/>
              </w:rPr>
            </w:pPr>
            <w:r w:rsidRPr="00952AB1">
              <w:rPr>
                <w:sz w:val="24"/>
                <w:szCs w:val="24"/>
              </w:rPr>
              <w:t>занятия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003E02" w:rsidRPr="00952AB1" w:rsidRDefault="00003E02" w:rsidP="00C15642">
            <w:pPr>
              <w:jc w:val="center"/>
              <w:rPr>
                <w:sz w:val="24"/>
                <w:szCs w:val="24"/>
              </w:rPr>
            </w:pPr>
            <w:r w:rsidRPr="00952AB1">
              <w:rPr>
                <w:sz w:val="24"/>
                <w:szCs w:val="24"/>
              </w:rPr>
              <w:t xml:space="preserve">Семинарские </w:t>
            </w:r>
          </w:p>
          <w:p w:rsidR="00003E02" w:rsidRPr="00952AB1" w:rsidRDefault="00003E02" w:rsidP="00C15642">
            <w:pPr>
              <w:jc w:val="center"/>
              <w:rPr>
                <w:sz w:val="24"/>
                <w:szCs w:val="24"/>
              </w:rPr>
            </w:pPr>
            <w:r w:rsidRPr="00952AB1">
              <w:rPr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03E02" w:rsidRPr="00952AB1" w:rsidRDefault="00003E02" w:rsidP="00C15642">
            <w:pPr>
              <w:jc w:val="center"/>
              <w:rPr>
                <w:sz w:val="24"/>
                <w:szCs w:val="24"/>
              </w:rPr>
            </w:pPr>
            <w:r w:rsidRPr="00952AB1">
              <w:rPr>
                <w:sz w:val="24"/>
                <w:szCs w:val="24"/>
              </w:rPr>
              <w:t>Лабораторные</w:t>
            </w:r>
          </w:p>
          <w:p w:rsidR="00003E02" w:rsidRPr="00952AB1" w:rsidRDefault="00003E02" w:rsidP="00C15642">
            <w:pPr>
              <w:jc w:val="center"/>
              <w:rPr>
                <w:sz w:val="24"/>
                <w:szCs w:val="24"/>
              </w:rPr>
            </w:pPr>
            <w:r w:rsidRPr="00952AB1">
              <w:rPr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textDirection w:val="btLr"/>
            <w:vAlign w:val="center"/>
          </w:tcPr>
          <w:p w:rsidR="00003E02" w:rsidRPr="00952AB1" w:rsidRDefault="00003E02" w:rsidP="00C15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  <w:r w:rsidR="00F248A6">
              <w:rPr>
                <w:sz w:val="24"/>
                <w:szCs w:val="24"/>
              </w:rPr>
              <w:t xml:space="preserve"> (аудиторный контроль УСР) </w:t>
            </w:r>
          </w:p>
        </w:tc>
        <w:tc>
          <w:tcPr>
            <w:tcW w:w="1985" w:type="dxa"/>
            <w:vMerge/>
            <w:vAlign w:val="center"/>
          </w:tcPr>
          <w:p w:rsidR="00003E02" w:rsidRPr="00952AB1" w:rsidRDefault="00003E02" w:rsidP="00C15642">
            <w:pPr>
              <w:jc w:val="center"/>
              <w:rPr>
                <w:sz w:val="24"/>
                <w:szCs w:val="24"/>
              </w:rPr>
            </w:pPr>
          </w:p>
        </w:tc>
      </w:tr>
      <w:tr w:rsidR="00003E02" w:rsidRPr="00952AB1" w:rsidTr="00F248A6">
        <w:tc>
          <w:tcPr>
            <w:tcW w:w="959" w:type="dxa"/>
          </w:tcPr>
          <w:p w:rsidR="00003E02" w:rsidRPr="00F248A6" w:rsidRDefault="00003E02" w:rsidP="00C15642">
            <w:pPr>
              <w:jc w:val="center"/>
              <w:rPr>
                <w:sz w:val="16"/>
                <w:szCs w:val="16"/>
              </w:rPr>
            </w:pPr>
            <w:r w:rsidRPr="00F248A6">
              <w:rPr>
                <w:sz w:val="16"/>
                <w:szCs w:val="16"/>
              </w:rPr>
              <w:t>1</w:t>
            </w:r>
          </w:p>
        </w:tc>
        <w:tc>
          <w:tcPr>
            <w:tcW w:w="5386" w:type="dxa"/>
          </w:tcPr>
          <w:p w:rsidR="00003E02" w:rsidRPr="00F248A6" w:rsidRDefault="00003E02" w:rsidP="00C15642">
            <w:pPr>
              <w:jc w:val="center"/>
              <w:rPr>
                <w:sz w:val="16"/>
                <w:szCs w:val="16"/>
              </w:rPr>
            </w:pPr>
            <w:r w:rsidRPr="00F248A6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003E02" w:rsidRPr="00F248A6" w:rsidRDefault="00003E02" w:rsidP="00D70FA5">
            <w:pPr>
              <w:jc w:val="center"/>
              <w:rPr>
                <w:sz w:val="16"/>
                <w:szCs w:val="16"/>
              </w:rPr>
            </w:pPr>
            <w:r w:rsidRPr="00F248A6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003E02" w:rsidRPr="00F248A6" w:rsidRDefault="00003E02" w:rsidP="00C15642">
            <w:pPr>
              <w:jc w:val="center"/>
              <w:rPr>
                <w:sz w:val="16"/>
                <w:szCs w:val="16"/>
              </w:rPr>
            </w:pPr>
            <w:r w:rsidRPr="00F248A6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3E02" w:rsidRPr="00F248A6" w:rsidRDefault="00003E02" w:rsidP="00C15642">
            <w:pPr>
              <w:jc w:val="center"/>
              <w:rPr>
                <w:sz w:val="16"/>
                <w:szCs w:val="16"/>
              </w:rPr>
            </w:pPr>
            <w:r w:rsidRPr="00F248A6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03E02" w:rsidRPr="00F248A6" w:rsidRDefault="00003E02" w:rsidP="00C15642">
            <w:pPr>
              <w:jc w:val="center"/>
              <w:rPr>
                <w:sz w:val="16"/>
                <w:szCs w:val="16"/>
              </w:rPr>
            </w:pPr>
            <w:r w:rsidRPr="00F248A6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003E02" w:rsidRPr="00F248A6" w:rsidRDefault="00003E02" w:rsidP="00C15642">
            <w:pPr>
              <w:jc w:val="center"/>
              <w:rPr>
                <w:sz w:val="16"/>
                <w:szCs w:val="16"/>
              </w:rPr>
            </w:pPr>
            <w:r w:rsidRPr="00F248A6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003E02" w:rsidRPr="00F248A6" w:rsidRDefault="00003E02" w:rsidP="00C15642">
            <w:pPr>
              <w:jc w:val="center"/>
              <w:rPr>
                <w:sz w:val="16"/>
                <w:szCs w:val="16"/>
              </w:rPr>
            </w:pPr>
            <w:r w:rsidRPr="00F248A6">
              <w:rPr>
                <w:sz w:val="16"/>
                <w:szCs w:val="16"/>
              </w:rPr>
              <w:t>8</w:t>
            </w:r>
          </w:p>
        </w:tc>
      </w:tr>
      <w:tr w:rsidR="00F248A6" w:rsidRPr="00952AB1" w:rsidTr="00F248A6">
        <w:tc>
          <w:tcPr>
            <w:tcW w:w="959" w:type="dxa"/>
          </w:tcPr>
          <w:p w:rsidR="00F248A6" w:rsidRPr="00F46BED" w:rsidRDefault="00F248A6" w:rsidP="00C156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1,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5386" w:type="dxa"/>
          </w:tcPr>
          <w:p w:rsidR="00F248A6" w:rsidRPr="00B9546A" w:rsidRDefault="00F248A6" w:rsidP="00D70FA5">
            <w:pPr>
              <w:jc w:val="both"/>
              <w:rPr>
                <w:spacing w:val="-2"/>
                <w:szCs w:val="28"/>
              </w:rPr>
            </w:pPr>
            <w:r w:rsidRPr="00B9546A">
              <w:t xml:space="preserve">Цели, задачи и структура педагогического исследования. </w:t>
            </w:r>
          </w:p>
        </w:tc>
        <w:tc>
          <w:tcPr>
            <w:tcW w:w="1418" w:type="dxa"/>
          </w:tcPr>
          <w:p w:rsidR="00F248A6" w:rsidRPr="00952AB1" w:rsidRDefault="006770DF" w:rsidP="00C15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Выберите элемент"/>
            <w:tag w:val="Выберите элемент"/>
            <w:id w:val="-1774239279"/>
            <w:placeholder>
              <w:docPart w:val="A291A382BA0B4B9B879E846883BCBC38"/>
            </w:placeholder>
            <w:dropDownList>
              <w:listItem w:displayText="коллоквиум" w:value="коллоквиум"/>
              <w:listItem w:displayText="доклад" w:value="доклад"/>
              <w:listItem w:displayText="тест" w:value="тест"/>
              <w:listItem w:displayText="эссе" w:value="эссе"/>
              <w:listItem w:displayText="реферат" w:value="реферат"/>
              <w:listItem w:displayText="портфолио" w:value="портфолио"/>
              <w:listItem w:displayText="проект" w:value="проект"/>
              <w:listItem w:displayText="отчет" w:value="отчет"/>
              <w:listItem w:displayText="презентация" w:value="презентация"/>
              <w:listItem w:displayText="открытое эвристическое задание" w:value="открытое эвристическое задание"/>
              <w:listItem w:displayText="разрешение казусов" w:value="разрешение казусов"/>
              <w:listItem w:displayText="решение задач" w:value="решение задач"/>
            </w:dropDownList>
          </w:sdtPr>
          <w:sdtContent>
            <w:tc>
              <w:tcPr>
                <w:tcW w:w="1985" w:type="dxa"/>
              </w:tcPr>
              <w:p w:rsidR="00F248A6" w:rsidRPr="00C15642" w:rsidRDefault="006770DF" w:rsidP="001960B4">
                <w:pPr>
                  <w:spacing w:before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реферат</w:t>
                </w:r>
              </w:p>
            </w:tc>
          </w:sdtContent>
        </w:sdt>
      </w:tr>
      <w:tr w:rsidR="00F248A6" w:rsidRPr="00952AB1" w:rsidTr="00F248A6">
        <w:tc>
          <w:tcPr>
            <w:tcW w:w="959" w:type="dxa"/>
          </w:tcPr>
          <w:p w:rsidR="00F248A6" w:rsidRPr="00F46BED" w:rsidRDefault="00F248A6" w:rsidP="00C156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.2</w:t>
            </w:r>
          </w:p>
        </w:tc>
        <w:tc>
          <w:tcPr>
            <w:tcW w:w="5386" w:type="dxa"/>
          </w:tcPr>
          <w:p w:rsidR="00F248A6" w:rsidRPr="00B9546A" w:rsidRDefault="00F248A6" w:rsidP="00F248A6">
            <w:pPr>
              <w:jc w:val="both"/>
              <w:rPr>
                <w:vanish/>
                <w:spacing w:val="-2"/>
                <w:sz w:val="18"/>
                <w:szCs w:val="18"/>
              </w:rPr>
            </w:pPr>
            <w:r w:rsidRPr="00B9546A">
              <w:rPr>
                <w:color w:val="000000"/>
                <w:szCs w:val="28"/>
              </w:rPr>
              <w:t>Понятийно-терминологический аппарат, связанный с оценкой продуктивности педагогического эксперимента</w:t>
            </w:r>
            <w:r w:rsidRPr="00B9546A">
              <w:t xml:space="preserve">. </w:t>
            </w:r>
          </w:p>
        </w:tc>
        <w:tc>
          <w:tcPr>
            <w:tcW w:w="1418" w:type="dxa"/>
          </w:tcPr>
          <w:p w:rsidR="00F248A6" w:rsidRPr="00952AB1" w:rsidRDefault="006770DF" w:rsidP="00C15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Выберите элемент"/>
            <w:tag w:val="Выберите элемент"/>
            <w:id w:val="1170612073"/>
            <w:placeholder>
              <w:docPart w:val="346CFC30D7624CB6BB449E116F14FCA6"/>
            </w:placeholder>
            <w:dropDownList>
              <w:listItem w:displayText="коллоквиум" w:value="коллоквиум"/>
              <w:listItem w:displayText="доклад" w:value="доклад"/>
              <w:listItem w:displayText="тест" w:value="тест"/>
              <w:listItem w:displayText="эссе" w:value="эссе"/>
              <w:listItem w:displayText="реферат" w:value="реферат"/>
              <w:listItem w:displayText="портфолио" w:value="портфолио"/>
              <w:listItem w:displayText="проект" w:value="проект"/>
              <w:listItem w:displayText="отчет" w:value="отчет"/>
              <w:listItem w:displayText="презентация" w:value="презентация"/>
              <w:listItem w:displayText="открытое эвристическое задание" w:value="открытое эвристическое задание"/>
              <w:listItem w:displayText="разрешение казусов" w:value="разрешение казусов"/>
              <w:listItem w:displayText="решение задач" w:value="решение задач"/>
            </w:dropDownList>
          </w:sdtPr>
          <w:sdtContent>
            <w:tc>
              <w:tcPr>
                <w:tcW w:w="1985" w:type="dxa"/>
              </w:tcPr>
              <w:p w:rsidR="00F248A6" w:rsidRPr="00C15642" w:rsidRDefault="00F248A6" w:rsidP="001960B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реферат</w:t>
                </w:r>
              </w:p>
            </w:tc>
          </w:sdtContent>
        </w:sdt>
      </w:tr>
      <w:tr w:rsidR="00F248A6" w:rsidRPr="00952AB1" w:rsidTr="00F248A6">
        <w:tc>
          <w:tcPr>
            <w:tcW w:w="959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1,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.3</w:t>
            </w:r>
          </w:p>
        </w:tc>
        <w:tc>
          <w:tcPr>
            <w:tcW w:w="5386" w:type="dxa"/>
          </w:tcPr>
          <w:p w:rsidR="00F248A6" w:rsidRPr="00B2261E" w:rsidRDefault="00F248A6" w:rsidP="006770DF">
            <w:pPr>
              <w:jc w:val="both"/>
              <w:rPr>
                <w:color w:val="000000"/>
                <w:szCs w:val="28"/>
              </w:rPr>
            </w:pPr>
            <w:proofErr w:type="gramStart"/>
            <w:r w:rsidRPr="00B2261E">
              <w:rPr>
                <w:color w:val="000000"/>
                <w:szCs w:val="28"/>
              </w:rPr>
              <w:t xml:space="preserve">Основные аспекты и методы оценки результатов в педагогических </w:t>
            </w:r>
            <w:proofErr w:type="spellStart"/>
            <w:r w:rsidRPr="00B2261E">
              <w:rPr>
                <w:color w:val="000000"/>
                <w:szCs w:val="28"/>
              </w:rPr>
              <w:t>исследова</w:t>
            </w:r>
            <w:r w:rsidR="00147880">
              <w:rPr>
                <w:color w:val="000000"/>
                <w:szCs w:val="28"/>
              </w:rPr>
              <w:t>-</w:t>
            </w:r>
            <w:r w:rsidRPr="00B2261E">
              <w:rPr>
                <w:color w:val="000000"/>
                <w:szCs w:val="28"/>
              </w:rPr>
              <w:t>ниях</w:t>
            </w:r>
            <w:proofErr w:type="spellEnd"/>
            <w:r w:rsidRPr="00B2261E">
              <w:rPr>
                <w:color w:val="000000"/>
                <w:szCs w:val="28"/>
              </w:rPr>
              <w:t xml:space="preserve">, основы </w:t>
            </w:r>
            <w:proofErr w:type="spellStart"/>
            <w:r w:rsidRPr="00B2261E">
              <w:rPr>
                <w:color w:val="000000"/>
                <w:szCs w:val="28"/>
              </w:rPr>
              <w:t>тестологии</w:t>
            </w:r>
            <w:proofErr w:type="spellEnd"/>
            <w:r w:rsidR="00147880">
              <w:rPr>
                <w:color w:val="000000"/>
                <w:szCs w:val="28"/>
              </w:rPr>
              <w:t>.</w:t>
            </w:r>
            <w:proofErr w:type="gramEnd"/>
          </w:p>
        </w:tc>
        <w:tc>
          <w:tcPr>
            <w:tcW w:w="1418" w:type="dxa"/>
          </w:tcPr>
          <w:p w:rsidR="00F248A6" w:rsidRPr="00952AB1" w:rsidRDefault="006770DF" w:rsidP="00C15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Выберите элемент"/>
            <w:tag w:val="Выберите элемент"/>
            <w:id w:val="1350452065"/>
            <w:placeholder>
              <w:docPart w:val="5CDB8BF4D1274FD5A2A53F6F267E0AAB"/>
            </w:placeholder>
            <w:dropDownList>
              <w:listItem w:displayText="коллоквиум" w:value="коллоквиум"/>
              <w:listItem w:displayText="доклад" w:value="доклад"/>
              <w:listItem w:displayText="тест" w:value="тест"/>
              <w:listItem w:displayText="эссе" w:value="эссе"/>
              <w:listItem w:displayText="реферат" w:value="реферат"/>
              <w:listItem w:displayText="портфолио" w:value="портфолио"/>
              <w:listItem w:displayText="проект" w:value="проект"/>
              <w:listItem w:displayText="отчет" w:value="отчет"/>
              <w:listItem w:displayText="презентация" w:value="презентация"/>
              <w:listItem w:displayText="открытое эвристическое задание" w:value="открытое эвристическое задание"/>
              <w:listItem w:displayText="разрешение казусов" w:value="разрешение казусов"/>
              <w:listItem w:displayText="решение задач" w:value="решение задач"/>
            </w:dropDownList>
          </w:sdtPr>
          <w:sdtContent>
            <w:tc>
              <w:tcPr>
                <w:tcW w:w="1985" w:type="dxa"/>
              </w:tcPr>
              <w:p w:rsidR="00F248A6" w:rsidRDefault="00F248A6" w:rsidP="001960B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реферат</w:t>
                </w:r>
              </w:p>
            </w:tc>
          </w:sdtContent>
        </w:sdt>
      </w:tr>
      <w:tr w:rsidR="00F248A6" w:rsidRPr="00952AB1" w:rsidTr="00F248A6">
        <w:tc>
          <w:tcPr>
            <w:tcW w:w="959" w:type="dxa"/>
          </w:tcPr>
          <w:p w:rsidR="00F248A6" w:rsidRPr="00F46BED" w:rsidRDefault="00F248A6" w:rsidP="00C156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, 2.1</w:t>
            </w:r>
          </w:p>
        </w:tc>
        <w:tc>
          <w:tcPr>
            <w:tcW w:w="5386" w:type="dxa"/>
          </w:tcPr>
          <w:p w:rsidR="00F248A6" w:rsidRPr="00F248A6" w:rsidRDefault="00F248A6" w:rsidP="00147880">
            <w:pPr>
              <w:jc w:val="both"/>
            </w:pPr>
            <w:r w:rsidRPr="00B2261E">
              <w:t>Агрегированные и комплексные оценк</w:t>
            </w:r>
            <w:r>
              <w:t xml:space="preserve">и.  Элементы теории измерений. </w:t>
            </w:r>
          </w:p>
        </w:tc>
        <w:tc>
          <w:tcPr>
            <w:tcW w:w="1418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48A6" w:rsidRPr="00952AB1" w:rsidRDefault="006770DF" w:rsidP="00C15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Выберите элемент"/>
            <w:tag w:val="Выберите элемент"/>
            <w:id w:val="1128359528"/>
            <w:placeholder>
              <w:docPart w:val="E5E79BD04F484AE88134FF4101CC15A4"/>
            </w:placeholder>
            <w:dropDownList>
              <w:listItem w:displayText="коллоквиум" w:value="коллоквиум"/>
              <w:listItem w:displayText="доклад" w:value="доклад"/>
              <w:listItem w:displayText="тест" w:value="тест"/>
              <w:listItem w:displayText="эссе" w:value="эссе"/>
              <w:listItem w:displayText="реферат" w:value="реферат"/>
              <w:listItem w:displayText="портфолио" w:value="портфолио"/>
              <w:listItem w:displayText="проект" w:value="проект"/>
              <w:listItem w:displayText="отчет" w:value="отчет"/>
              <w:listItem w:displayText="презентация" w:value="презентация"/>
              <w:listItem w:displayText="открытое эвристическое задание" w:value="открытое эвристическое задание"/>
              <w:listItem w:displayText="разрешение казусов" w:value="разрешение казусов"/>
              <w:listItem w:displayText="решение задач" w:value="решение задач"/>
            </w:dropDownList>
          </w:sdtPr>
          <w:sdtContent>
            <w:tc>
              <w:tcPr>
                <w:tcW w:w="1985" w:type="dxa"/>
              </w:tcPr>
              <w:p w:rsidR="00F248A6" w:rsidRDefault="00F248A6" w:rsidP="001960B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реферат</w:t>
                </w:r>
              </w:p>
            </w:tc>
          </w:sdtContent>
        </w:sdt>
      </w:tr>
      <w:tr w:rsidR="00F248A6" w:rsidRPr="00952AB1" w:rsidTr="00F248A6">
        <w:tc>
          <w:tcPr>
            <w:tcW w:w="959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, 2.2</w:t>
            </w:r>
          </w:p>
        </w:tc>
        <w:tc>
          <w:tcPr>
            <w:tcW w:w="5386" w:type="dxa"/>
          </w:tcPr>
          <w:p w:rsidR="00F248A6" w:rsidRPr="0089339D" w:rsidRDefault="00F248A6" w:rsidP="00A026C9">
            <w:pPr>
              <w:jc w:val="both"/>
            </w:pPr>
            <w:r w:rsidRPr="0089339D">
              <w:rPr>
                <w:spacing w:val="-2"/>
                <w:szCs w:val="28"/>
              </w:rPr>
              <w:t>Критерии п</w:t>
            </w:r>
            <w:r w:rsidRPr="0089339D">
              <w:t>роверки статистических гипотез.</w:t>
            </w:r>
            <w:r>
              <w:t xml:space="preserve"> </w:t>
            </w:r>
            <w:r w:rsidRPr="0089339D">
              <w:t>Типовые</w:t>
            </w:r>
            <w:r>
              <w:t xml:space="preserve"> </w:t>
            </w:r>
            <w:r w:rsidR="00525D78">
              <w:t>распределения случайных величин</w:t>
            </w:r>
            <w:r w:rsidR="00147880">
              <w:t>.</w:t>
            </w:r>
          </w:p>
        </w:tc>
        <w:tc>
          <w:tcPr>
            <w:tcW w:w="1418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8A6" w:rsidRPr="00952AB1" w:rsidRDefault="006770DF" w:rsidP="00C15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248A6" w:rsidRDefault="006770DF" w:rsidP="0067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248A6">
              <w:rPr>
                <w:sz w:val="24"/>
                <w:szCs w:val="24"/>
              </w:rPr>
              <w:t>еферат</w:t>
            </w:r>
          </w:p>
        </w:tc>
      </w:tr>
      <w:tr w:rsidR="00F248A6" w:rsidRPr="00952AB1" w:rsidTr="00F248A6">
        <w:tc>
          <w:tcPr>
            <w:tcW w:w="959" w:type="dxa"/>
          </w:tcPr>
          <w:p w:rsidR="00F248A6" w:rsidRPr="00952AB1" w:rsidRDefault="00F248A6" w:rsidP="00F46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, 2.3</w:t>
            </w:r>
          </w:p>
        </w:tc>
        <w:tc>
          <w:tcPr>
            <w:tcW w:w="5386" w:type="dxa"/>
          </w:tcPr>
          <w:p w:rsidR="006770DF" w:rsidRPr="00525D78" w:rsidRDefault="00F248A6" w:rsidP="00D70FA5">
            <w:pPr>
              <w:jc w:val="both"/>
            </w:pPr>
            <w:r w:rsidRPr="0072145A">
              <w:t xml:space="preserve">Стандартизированное нормальное </w:t>
            </w:r>
            <w:proofErr w:type="spellStart"/>
            <w:proofErr w:type="gramStart"/>
            <w:r w:rsidRPr="0072145A">
              <w:t>распреде</w:t>
            </w:r>
            <w:r w:rsidR="00147880">
              <w:t>-</w:t>
            </w:r>
            <w:r w:rsidRPr="0072145A">
              <w:t>ление</w:t>
            </w:r>
            <w:proofErr w:type="spellEnd"/>
            <w:proofErr w:type="gramEnd"/>
            <w:r w:rsidRPr="0072145A">
              <w:t>, распределения Стьюдента, хи-квадрат, Фишера.</w:t>
            </w:r>
          </w:p>
        </w:tc>
        <w:tc>
          <w:tcPr>
            <w:tcW w:w="1418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48A6" w:rsidRPr="00952AB1" w:rsidRDefault="006770DF" w:rsidP="00C15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248A6" w:rsidRDefault="006770DF" w:rsidP="0067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248A6">
              <w:rPr>
                <w:sz w:val="24"/>
                <w:szCs w:val="24"/>
              </w:rPr>
              <w:t>еферат</w:t>
            </w:r>
          </w:p>
        </w:tc>
      </w:tr>
      <w:tr w:rsidR="00F248A6" w:rsidRPr="00952AB1" w:rsidTr="00F248A6">
        <w:tc>
          <w:tcPr>
            <w:tcW w:w="959" w:type="dxa"/>
          </w:tcPr>
          <w:p w:rsidR="00F248A6" w:rsidRPr="00952AB1" w:rsidRDefault="00F248A6" w:rsidP="00F46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, 2.4</w:t>
            </w:r>
          </w:p>
        </w:tc>
        <w:tc>
          <w:tcPr>
            <w:tcW w:w="5386" w:type="dxa"/>
          </w:tcPr>
          <w:p w:rsidR="00F248A6" w:rsidRPr="0072145A" w:rsidRDefault="00F248A6" w:rsidP="00D70FA5">
            <w:pPr>
              <w:jc w:val="both"/>
            </w:pPr>
            <w:r w:rsidRPr="0072145A">
              <w:t>Элементы корреляционного и дисперсионного анализа</w:t>
            </w:r>
            <w:r w:rsidR="00147880">
              <w:t>.</w:t>
            </w:r>
          </w:p>
        </w:tc>
        <w:tc>
          <w:tcPr>
            <w:tcW w:w="1418" w:type="dxa"/>
          </w:tcPr>
          <w:p w:rsidR="00F248A6" w:rsidRPr="00952AB1" w:rsidRDefault="006770DF" w:rsidP="00C15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8A6" w:rsidRPr="00952AB1" w:rsidRDefault="006770DF" w:rsidP="00C15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248A6" w:rsidRDefault="006770DF" w:rsidP="0067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248A6">
              <w:rPr>
                <w:sz w:val="24"/>
                <w:szCs w:val="24"/>
              </w:rPr>
              <w:t xml:space="preserve">еферат </w:t>
            </w:r>
          </w:p>
        </w:tc>
      </w:tr>
      <w:tr w:rsidR="00F248A6" w:rsidRPr="00952AB1" w:rsidTr="00F248A6">
        <w:tc>
          <w:tcPr>
            <w:tcW w:w="959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248A6" w:rsidRPr="0072145A" w:rsidRDefault="00F248A6" w:rsidP="00525D78">
            <w:pPr>
              <w:jc w:val="right"/>
            </w:pPr>
            <w:r>
              <w:t>ВСЕГО</w:t>
            </w:r>
          </w:p>
        </w:tc>
        <w:tc>
          <w:tcPr>
            <w:tcW w:w="1418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48A6" w:rsidRPr="00952AB1" w:rsidRDefault="00F248A6" w:rsidP="00C156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0859" w:rsidRDefault="00F90859">
      <w:pPr>
        <w:spacing w:after="160" w:line="259" w:lineRule="auto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:rsidR="0013033F" w:rsidRDefault="0013033F" w:rsidP="00F90859">
      <w:pPr>
        <w:spacing w:after="160" w:line="259" w:lineRule="auto"/>
        <w:jc w:val="center"/>
        <w:rPr>
          <w:spacing w:val="-2"/>
          <w:szCs w:val="28"/>
        </w:rPr>
        <w:sectPr w:rsidR="0013033F" w:rsidSect="00525D78">
          <w:pgSz w:w="16838" w:h="11906" w:orient="landscape"/>
          <w:pgMar w:top="567" w:right="567" w:bottom="567" w:left="1134" w:header="709" w:footer="709" w:gutter="0"/>
          <w:cols w:space="708"/>
          <w:docGrid w:linePitch="381"/>
        </w:sectPr>
      </w:pPr>
    </w:p>
    <w:p w:rsidR="000E2664" w:rsidRPr="0006409C" w:rsidRDefault="000E2664" w:rsidP="00C15642">
      <w:pPr>
        <w:spacing w:after="160" w:line="259" w:lineRule="auto"/>
        <w:jc w:val="center"/>
        <w:rPr>
          <w:b/>
          <w:spacing w:val="-2"/>
          <w:szCs w:val="28"/>
        </w:rPr>
      </w:pPr>
      <w:r w:rsidRPr="00333020">
        <w:rPr>
          <w:b/>
          <w:spacing w:val="-2"/>
          <w:szCs w:val="28"/>
        </w:rPr>
        <w:lastRenderedPageBreak/>
        <w:t>ИНФОРМАЦИОННО-МЕТОДИЧЕСКАЯ ЧАСТЬ</w:t>
      </w:r>
    </w:p>
    <w:p w:rsidR="003E125E" w:rsidRDefault="003E125E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>Перечень основной литературы</w:t>
      </w:r>
      <w:r>
        <w:rPr>
          <w:b/>
          <w:bCs/>
          <w:iCs/>
          <w:szCs w:val="28"/>
        </w:rPr>
        <w:t xml:space="preserve"> </w:t>
      </w:r>
    </w:p>
    <w:p w:rsidR="002753B7" w:rsidRPr="00D4177C" w:rsidRDefault="002753B7" w:rsidP="003E125E">
      <w:pPr>
        <w:jc w:val="center"/>
        <w:rPr>
          <w:b/>
          <w:bCs/>
          <w:iCs/>
          <w:szCs w:val="28"/>
        </w:rPr>
      </w:pPr>
    </w:p>
    <w:p w:rsidR="0067666A" w:rsidRDefault="0067666A" w:rsidP="006770DF">
      <w:pPr>
        <w:pStyle w:val="a6"/>
        <w:numPr>
          <w:ilvl w:val="0"/>
          <w:numId w:val="11"/>
        </w:numPr>
        <w:jc w:val="both"/>
      </w:pPr>
      <w:r>
        <w:t xml:space="preserve">Михайлычев Е.А.. Математические </w:t>
      </w:r>
      <w:proofErr w:type="spellStart"/>
      <w:r>
        <w:t>мет</w:t>
      </w:r>
      <w:proofErr w:type="gramStart"/>
      <w:r>
        <w:t>o</w:t>
      </w:r>
      <w:proofErr w:type="gramEnd"/>
      <w:r>
        <w:t>ды</w:t>
      </w:r>
      <w:proofErr w:type="spellEnd"/>
      <w:r>
        <w:t xml:space="preserve"> в </w:t>
      </w:r>
      <w:proofErr w:type="spellStart"/>
      <w:r>
        <w:t>педагoгическoм</w:t>
      </w:r>
      <w:proofErr w:type="spellEnd"/>
      <w:r>
        <w:t xml:space="preserve"> </w:t>
      </w:r>
      <w:proofErr w:type="spellStart"/>
      <w:r>
        <w:t>исследoвании</w:t>
      </w:r>
      <w:proofErr w:type="spellEnd"/>
      <w:r>
        <w:t xml:space="preserve">. М: Высшая </w:t>
      </w:r>
      <w:proofErr w:type="spellStart"/>
      <w:r>
        <w:t>шк</w:t>
      </w:r>
      <w:proofErr w:type="gramStart"/>
      <w:r>
        <w:t>o</w:t>
      </w:r>
      <w:proofErr w:type="gramEnd"/>
      <w:r>
        <w:t>ла</w:t>
      </w:r>
      <w:proofErr w:type="spellEnd"/>
      <w:r>
        <w:t xml:space="preserve">, 2008 </w:t>
      </w:r>
    </w:p>
    <w:p w:rsidR="0094691C" w:rsidRPr="0094691C" w:rsidRDefault="0067666A" w:rsidP="006770DF">
      <w:pPr>
        <w:pStyle w:val="a6"/>
        <w:numPr>
          <w:ilvl w:val="0"/>
          <w:numId w:val="11"/>
        </w:numPr>
        <w:jc w:val="both"/>
        <w:rPr>
          <w:color w:val="000000"/>
          <w:sz w:val="27"/>
          <w:szCs w:val="27"/>
        </w:rPr>
      </w:pPr>
      <w:r>
        <w:t>Глас</w:t>
      </w:r>
      <w:proofErr w:type="gramStart"/>
      <w:r>
        <w:t xml:space="preserve"> Д</w:t>
      </w:r>
      <w:proofErr w:type="gramEnd"/>
      <w:r>
        <w:t>ж., Стэнли Дж. Статистические методы в педагогике и психологии. — М, 1976.</w:t>
      </w:r>
    </w:p>
    <w:p w:rsidR="0094691C" w:rsidRDefault="0094691C" w:rsidP="006770DF">
      <w:pPr>
        <w:pStyle w:val="a6"/>
        <w:numPr>
          <w:ilvl w:val="0"/>
          <w:numId w:val="11"/>
        </w:numPr>
        <w:jc w:val="both"/>
        <w:rPr>
          <w:color w:val="000000"/>
          <w:sz w:val="27"/>
          <w:szCs w:val="27"/>
        </w:rPr>
      </w:pPr>
      <w:r w:rsidRPr="0094691C">
        <w:rPr>
          <w:color w:val="000000"/>
          <w:sz w:val="27"/>
          <w:szCs w:val="27"/>
        </w:rPr>
        <w:t>Общая теория статистики: Учебник</w:t>
      </w:r>
      <w:proofErr w:type="gramStart"/>
      <w:r w:rsidRPr="0094691C">
        <w:rPr>
          <w:color w:val="000000"/>
          <w:sz w:val="27"/>
          <w:szCs w:val="27"/>
        </w:rPr>
        <w:t xml:space="preserve"> / П</w:t>
      </w:r>
      <w:proofErr w:type="gramEnd"/>
      <w:r w:rsidRPr="0094691C">
        <w:rPr>
          <w:color w:val="000000"/>
          <w:sz w:val="27"/>
          <w:szCs w:val="27"/>
        </w:rPr>
        <w:t>од ред. Назарова М.Г.. - М.: Омега-Л, 2018. - 320 c.</w:t>
      </w:r>
    </w:p>
    <w:p w:rsidR="0094691C" w:rsidRDefault="0094691C" w:rsidP="006770DF">
      <w:pPr>
        <w:pStyle w:val="a6"/>
        <w:numPr>
          <w:ilvl w:val="0"/>
          <w:numId w:val="11"/>
        </w:numPr>
        <w:jc w:val="both"/>
        <w:rPr>
          <w:color w:val="000000"/>
          <w:sz w:val="27"/>
          <w:szCs w:val="27"/>
        </w:rPr>
      </w:pPr>
      <w:r w:rsidRPr="0094691C">
        <w:rPr>
          <w:color w:val="000000"/>
          <w:sz w:val="27"/>
          <w:szCs w:val="27"/>
        </w:rPr>
        <w:t xml:space="preserve"> </w:t>
      </w:r>
      <w:proofErr w:type="spellStart"/>
      <w:r w:rsidRPr="0094691C">
        <w:rPr>
          <w:color w:val="000000"/>
          <w:sz w:val="27"/>
          <w:szCs w:val="27"/>
        </w:rPr>
        <w:t>Балдин</w:t>
      </w:r>
      <w:proofErr w:type="spellEnd"/>
      <w:r w:rsidRPr="0094691C">
        <w:rPr>
          <w:color w:val="000000"/>
          <w:sz w:val="27"/>
          <w:szCs w:val="27"/>
        </w:rPr>
        <w:t xml:space="preserve">, К.В. Общая теория статистики: Учебное пособие / К.В. </w:t>
      </w:r>
      <w:proofErr w:type="spellStart"/>
      <w:r w:rsidRPr="0094691C">
        <w:rPr>
          <w:color w:val="000000"/>
          <w:sz w:val="27"/>
          <w:szCs w:val="27"/>
        </w:rPr>
        <w:t>Балдин</w:t>
      </w:r>
      <w:proofErr w:type="spellEnd"/>
      <w:r w:rsidRPr="0094691C">
        <w:rPr>
          <w:color w:val="000000"/>
          <w:sz w:val="27"/>
          <w:szCs w:val="27"/>
        </w:rPr>
        <w:t xml:space="preserve">, А.В. </w:t>
      </w:r>
      <w:proofErr w:type="gramStart"/>
      <w:r w:rsidRPr="0094691C">
        <w:rPr>
          <w:color w:val="000000"/>
          <w:sz w:val="27"/>
          <w:szCs w:val="27"/>
        </w:rPr>
        <w:t>Рукосуев</w:t>
      </w:r>
      <w:proofErr w:type="gramEnd"/>
      <w:r w:rsidRPr="0094691C">
        <w:rPr>
          <w:color w:val="000000"/>
          <w:sz w:val="27"/>
          <w:szCs w:val="27"/>
        </w:rPr>
        <w:t>. - М.: Дашков и К, 2015. - 312 c.</w:t>
      </w:r>
    </w:p>
    <w:p w:rsidR="0094691C" w:rsidRPr="00DC72D0" w:rsidRDefault="0094691C" w:rsidP="006770DF">
      <w:pPr>
        <w:pStyle w:val="af0"/>
        <w:numPr>
          <w:ilvl w:val="0"/>
          <w:numId w:val="11"/>
        </w:numPr>
        <w:shd w:val="clear" w:color="auto" w:fill="FFFFFF"/>
        <w:spacing w:after="100" w:afterAutospacing="1" w:line="237" w:lineRule="atLeast"/>
        <w:jc w:val="both"/>
        <w:rPr>
          <w:sz w:val="28"/>
          <w:szCs w:val="28"/>
        </w:rPr>
      </w:pPr>
      <w:r w:rsidRPr="00DC72D0">
        <w:rPr>
          <w:sz w:val="28"/>
          <w:szCs w:val="28"/>
        </w:rPr>
        <w:t xml:space="preserve">Гусев Н.Ю. Статистика: основы методологии: Учебное пособие. - М.: Изд-во АСВ, 2005. – 230 с.: с </w:t>
      </w:r>
      <w:proofErr w:type="spellStart"/>
      <w:r w:rsidRPr="00DC72D0">
        <w:rPr>
          <w:sz w:val="28"/>
          <w:szCs w:val="28"/>
        </w:rPr>
        <w:t>илл</w:t>
      </w:r>
      <w:proofErr w:type="spellEnd"/>
      <w:r w:rsidRPr="00DC72D0">
        <w:rPr>
          <w:sz w:val="28"/>
          <w:szCs w:val="28"/>
        </w:rPr>
        <w:t>.</w:t>
      </w:r>
    </w:p>
    <w:p w:rsidR="0094691C" w:rsidRPr="0094691C" w:rsidRDefault="0094691C" w:rsidP="006770DF">
      <w:pPr>
        <w:pStyle w:val="af0"/>
        <w:numPr>
          <w:ilvl w:val="0"/>
          <w:numId w:val="11"/>
        </w:numPr>
        <w:shd w:val="clear" w:color="auto" w:fill="FFFFFF"/>
        <w:spacing w:after="100" w:afterAutospacing="1" w:line="237" w:lineRule="atLeast"/>
        <w:jc w:val="both"/>
        <w:rPr>
          <w:sz w:val="28"/>
          <w:szCs w:val="28"/>
        </w:rPr>
      </w:pPr>
      <w:r w:rsidRPr="0094691C">
        <w:rPr>
          <w:color w:val="000000"/>
          <w:sz w:val="27"/>
          <w:szCs w:val="27"/>
        </w:rPr>
        <w:t>11. Малых, Н.И. Статистика</w:t>
      </w:r>
      <w:proofErr w:type="gramStart"/>
      <w:r w:rsidRPr="0094691C">
        <w:rPr>
          <w:color w:val="000000"/>
          <w:sz w:val="27"/>
          <w:szCs w:val="27"/>
        </w:rPr>
        <w:t>.</w:t>
      </w:r>
      <w:proofErr w:type="gramEnd"/>
      <w:r w:rsidRPr="0094691C">
        <w:rPr>
          <w:color w:val="000000"/>
          <w:sz w:val="27"/>
          <w:szCs w:val="27"/>
        </w:rPr>
        <w:t xml:space="preserve"> </w:t>
      </w:r>
      <w:proofErr w:type="gramStart"/>
      <w:r w:rsidRPr="0094691C">
        <w:rPr>
          <w:color w:val="000000"/>
          <w:sz w:val="27"/>
          <w:szCs w:val="27"/>
        </w:rPr>
        <w:t>т</w:t>
      </w:r>
      <w:proofErr w:type="gramEnd"/>
      <w:r w:rsidRPr="0094691C">
        <w:rPr>
          <w:color w:val="000000"/>
          <w:sz w:val="27"/>
          <w:szCs w:val="27"/>
        </w:rPr>
        <w:t xml:space="preserve">.1 теория статистики: Учебник и практикум для академического </w:t>
      </w:r>
      <w:proofErr w:type="spellStart"/>
      <w:r w:rsidRPr="0094691C">
        <w:rPr>
          <w:color w:val="000000"/>
          <w:sz w:val="27"/>
          <w:szCs w:val="27"/>
        </w:rPr>
        <w:t>бакалавриата</w:t>
      </w:r>
      <w:proofErr w:type="spellEnd"/>
      <w:r w:rsidRPr="0094691C">
        <w:rPr>
          <w:color w:val="000000"/>
          <w:sz w:val="27"/>
          <w:szCs w:val="27"/>
        </w:rPr>
        <w:t xml:space="preserve"> / Н.И. Малых. - Люберцы: </w:t>
      </w:r>
      <w:proofErr w:type="spellStart"/>
      <w:r w:rsidRPr="0094691C">
        <w:rPr>
          <w:color w:val="000000"/>
          <w:sz w:val="27"/>
          <w:szCs w:val="27"/>
        </w:rPr>
        <w:t>Юрайт</w:t>
      </w:r>
      <w:proofErr w:type="spellEnd"/>
      <w:r w:rsidRPr="0094691C">
        <w:rPr>
          <w:color w:val="000000"/>
          <w:sz w:val="27"/>
          <w:szCs w:val="27"/>
        </w:rPr>
        <w:t xml:space="preserve">, 2016. </w:t>
      </w:r>
      <w:r w:rsidRPr="0094691C">
        <w:rPr>
          <w:sz w:val="28"/>
          <w:szCs w:val="28"/>
        </w:rPr>
        <w:t>- 275 c.</w:t>
      </w:r>
    </w:p>
    <w:p w:rsidR="0067666A" w:rsidRPr="00D4177C" w:rsidRDefault="0067666A" w:rsidP="0067666A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 xml:space="preserve">Перечень </w:t>
      </w:r>
      <w:r>
        <w:rPr>
          <w:b/>
          <w:bCs/>
          <w:iCs/>
          <w:szCs w:val="28"/>
        </w:rPr>
        <w:t>дополнительной</w:t>
      </w:r>
      <w:r w:rsidRPr="00D4177C">
        <w:rPr>
          <w:b/>
          <w:bCs/>
          <w:iCs/>
          <w:szCs w:val="28"/>
        </w:rPr>
        <w:t xml:space="preserve"> литературы</w:t>
      </w:r>
      <w:r>
        <w:rPr>
          <w:b/>
          <w:bCs/>
          <w:iCs/>
          <w:szCs w:val="28"/>
        </w:rPr>
        <w:t xml:space="preserve"> </w:t>
      </w:r>
    </w:p>
    <w:p w:rsidR="0094691C" w:rsidRPr="0094691C" w:rsidRDefault="0094691C" w:rsidP="002576A6">
      <w:pPr>
        <w:pStyle w:val="a6"/>
        <w:numPr>
          <w:ilvl w:val="0"/>
          <w:numId w:val="10"/>
        </w:numPr>
        <w:ind w:left="120"/>
        <w:jc w:val="both"/>
        <w:textAlignment w:val="baseline"/>
        <w:rPr>
          <w:color w:val="440506"/>
          <w:szCs w:val="28"/>
        </w:rPr>
      </w:pPr>
      <w:r w:rsidRPr="0094691C">
        <w:rPr>
          <w:color w:val="000000"/>
          <w:szCs w:val="28"/>
        </w:rPr>
        <w:t>Громыко, Г.Л. Теория статистики: Практикум Г.Л. Громыко / Г.Л. Громыко. - М.: Инфра-М, 2016. - 304 c.</w:t>
      </w:r>
    </w:p>
    <w:p w:rsidR="0094691C" w:rsidRPr="0094691C" w:rsidRDefault="0094691C" w:rsidP="002576A6">
      <w:pPr>
        <w:pStyle w:val="a6"/>
        <w:numPr>
          <w:ilvl w:val="0"/>
          <w:numId w:val="10"/>
        </w:numPr>
        <w:ind w:left="120"/>
        <w:jc w:val="both"/>
        <w:textAlignment w:val="baseline"/>
        <w:rPr>
          <w:color w:val="440506"/>
          <w:szCs w:val="28"/>
        </w:rPr>
      </w:pPr>
      <w:r w:rsidRPr="0094691C">
        <w:rPr>
          <w:color w:val="000000"/>
          <w:szCs w:val="28"/>
        </w:rPr>
        <w:t>Громыко, Г.Л. Теория статистики: Практикум / Г.Л. Громыко. - М.: Инфра-М, 2018. - 544 c.</w:t>
      </w:r>
    </w:p>
    <w:p w:rsidR="0094691C" w:rsidRPr="0094691C" w:rsidRDefault="0094691C" w:rsidP="002576A6">
      <w:pPr>
        <w:pStyle w:val="a6"/>
        <w:numPr>
          <w:ilvl w:val="0"/>
          <w:numId w:val="10"/>
        </w:numPr>
        <w:ind w:left="120"/>
        <w:jc w:val="both"/>
        <w:textAlignment w:val="baseline"/>
        <w:rPr>
          <w:color w:val="440506"/>
          <w:szCs w:val="28"/>
        </w:rPr>
      </w:pPr>
      <w:r w:rsidRPr="0094691C">
        <w:rPr>
          <w:color w:val="000000"/>
          <w:szCs w:val="28"/>
        </w:rPr>
        <w:t>Лысенко, С.Н. Общая теория статистики: Учебное пособие / С.Н. Лысенко, И.А. Дмитриева. - М.: Вузовский учебник, 2019. - 216 c.</w:t>
      </w:r>
      <w:r w:rsidRPr="0094691C">
        <w:rPr>
          <w:color w:val="440506"/>
          <w:szCs w:val="28"/>
        </w:rPr>
        <w:t xml:space="preserve"> </w:t>
      </w:r>
    </w:p>
    <w:p w:rsidR="0094691C" w:rsidRPr="0094691C" w:rsidRDefault="0094691C" w:rsidP="002576A6">
      <w:pPr>
        <w:pStyle w:val="font8"/>
        <w:numPr>
          <w:ilvl w:val="0"/>
          <w:numId w:val="10"/>
        </w:numPr>
        <w:spacing w:before="0" w:beforeAutospacing="0" w:after="0" w:afterAutospacing="0"/>
        <w:ind w:left="120"/>
        <w:jc w:val="both"/>
        <w:textAlignment w:val="baseline"/>
        <w:rPr>
          <w:color w:val="440506"/>
          <w:sz w:val="28"/>
          <w:szCs w:val="28"/>
        </w:rPr>
      </w:pPr>
      <w:r w:rsidRPr="0094691C">
        <w:rPr>
          <w:color w:val="440506"/>
          <w:sz w:val="28"/>
          <w:szCs w:val="28"/>
        </w:rPr>
        <w:t>Долгова, В. Н. Статистика</w:t>
      </w:r>
      <w:proofErr w:type="gramStart"/>
      <w:r w:rsidRPr="0094691C">
        <w:rPr>
          <w:color w:val="440506"/>
          <w:sz w:val="28"/>
          <w:szCs w:val="28"/>
        </w:rPr>
        <w:t xml:space="preserve"> :</w:t>
      </w:r>
      <w:proofErr w:type="gramEnd"/>
      <w:r w:rsidRPr="0094691C">
        <w:rPr>
          <w:color w:val="440506"/>
          <w:sz w:val="28"/>
          <w:szCs w:val="28"/>
        </w:rPr>
        <w:t xml:space="preserve"> учебник и практикум / В. Н. Долгова, Т. Ю. Медведева. — 2-е изд., </w:t>
      </w:r>
      <w:proofErr w:type="spellStart"/>
      <w:r w:rsidRPr="0094691C">
        <w:rPr>
          <w:color w:val="440506"/>
          <w:sz w:val="28"/>
          <w:szCs w:val="28"/>
        </w:rPr>
        <w:t>перераб</w:t>
      </w:r>
      <w:proofErr w:type="spellEnd"/>
      <w:r w:rsidRPr="0094691C">
        <w:rPr>
          <w:color w:val="440506"/>
          <w:sz w:val="28"/>
          <w:szCs w:val="28"/>
        </w:rPr>
        <w:t xml:space="preserve">. и доп. — Москва : Издательство </w:t>
      </w:r>
      <w:proofErr w:type="spellStart"/>
      <w:r w:rsidRPr="0094691C">
        <w:rPr>
          <w:color w:val="440506"/>
          <w:sz w:val="28"/>
          <w:szCs w:val="28"/>
        </w:rPr>
        <w:t>Юрайт</w:t>
      </w:r>
      <w:proofErr w:type="spellEnd"/>
      <w:r w:rsidRPr="0094691C">
        <w:rPr>
          <w:color w:val="440506"/>
          <w:sz w:val="28"/>
          <w:szCs w:val="28"/>
        </w:rPr>
        <w:t>, 2019. — 626 с. </w:t>
      </w:r>
    </w:p>
    <w:p w:rsidR="0094691C" w:rsidRPr="0094691C" w:rsidRDefault="0094691C" w:rsidP="002576A6">
      <w:pPr>
        <w:pStyle w:val="font8"/>
        <w:numPr>
          <w:ilvl w:val="0"/>
          <w:numId w:val="10"/>
        </w:numPr>
        <w:spacing w:before="0" w:beforeAutospacing="0" w:after="0" w:afterAutospacing="0"/>
        <w:ind w:left="120"/>
        <w:jc w:val="both"/>
        <w:textAlignment w:val="baseline"/>
        <w:rPr>
          <w:color w:val="440506"/>
          <w:sz w:val="28"/>
          <w:szCs w:val="28"/>
        </w:rPr>
      </w:pPr>
      <w:r w:rsidRPr="0094691C">
        <w:rPr>
          <w:color w:val="440506"/>
          <w:sz w:val="28"/>
          <w:szCs w:val="28"/>
        </w:rPr>
        <w:t xml:space="preserve">Елисеева И. И. Статистика: учебник для прикладного </w:t>
      </w:r>
      <w:proofErr w:type="spellStart"/>
      <w:r w:rsidRPr="0094691C">
        <w:rPr>
          <w:color w:val="440506"/>
          <w:sz w:val="28"/>
          <w:szCs w:val="28"/>
        </w:rPr>
        <w:t>бакалавриата</w:t>
      </w:r>
      <w:proofErr w:type="spellEnd"/>
      <w:r w:rsidRPr="0094691C">
        <w:rPr>
          <w:color w:val="440506"/>
          <w:sz w:val="28"/>
          <w:szCs w:val="28"/>
        </w:rPr>
        <w:t xml:space="preserve"> / под редакцией И. И. Елисеевой. — 3-е изд., </w:t>
      </w:r>
      <w:proofErr w:type="spellStart"/>
      <w:r w:rsidRPr="0094691C">
        <w:rPr>
          <w:color w:val="440506"/>
          <w:sz w:val="28"/>
          <w:szCs w:val="28"/>
        </w:rPr>
        <w:t>перераб</w:t>
      </w:r>
      <w:proofErr w:type="spellEnd"/>
      <w:r w:rsidRPr="0094691C">
        <w:rPr>
          <w:color w:val="440506"/>
          <w:sz w:val="28"/>
          <w:szCs w:val="28"/>
        </w:rPr>
        <w:t>. и доп. — Москва</w:t>
      </w:r>
      <w:proofErr w:type="gramStart"/>
      <w:r w:rsidRPr="0094691C">
        <w:rPr>
          <w:color w:val="440506"/>
          <w:sz w:val="28"/>
          <w:szCs w:val="28"/>
        </w:rPr>
        <w:t xml:space="preserve"> :</w:t>
      </w:r>
      <w:proofErr w:type="gramEnd"/>
      <w:r w:rsidRPr="0094691C">
        <w:rPr>
          <w:color w:val="440506"/>
          <w:sz w:val="28"/>
          <w:szCs w:val="28"/>
        </w:rPr>
        <w:t xml:space="preserve"> Издательство </w:t>
      </w:r>
      <w:proofErr w:type="spellStart"/>
      <w:r w:rsidRPr="0094691C">
        <w:rPr>
          <w:color w:val="440506"/>
          <w:sz w:val="28"/>
          <w:szCs w:val="28"/>
        </w:rPr>
        <w:t>Юрайт</w:t>
      </w:r>
      <w:proofErr w:type="spellEnd"/>
      <w:r w:rsidRPr="0094691C">
        <w:rPr>
          <w:color w:val="440506"/>
          <w:sz w:val="28"/>
          <w:szCs w:val="28"/>
        </w:rPr>
        <w:t>, 2019. — 361 с. </w:t>
      </w:r>
    </w:p>
    <w:p w:rsidR="0094691C" w:rsidRPr="0094691C" w:rsidRDefault="0094691C" w:rsidP="002576A6">
      <w:pPr>
        <w:pStyle w:val="font8"/>
        <w:numPr>
          <w:ilvl w:val="0"/>
          <w:numId w:val="10"/>
        </w:numPr>
        <w:spacing w:before="0" w:beforeAutospacing="0" w:after="0" w:afterAutospacing="0"/>
        <w:ind w:left="120"/>
        <w:jc w:val="both"/>
        <w:textAlignment w:val="baseline"/>
        <w:rPr>
          <w:color w:val="440506"/>
          <w:sz w:val="28"/>
          <w:szCs w:val="28"/>
        </w:rPr>
      </w:pPr>
      <w:proofErr w:type="spellStart"/>
      <w:r w:rsidRPr="0094691C">
        <w:rPr>
          <w:color w:val="440506"/>
          <w:sz w:val="28"/>
          <w:szCs w:val="28"/>
        </w:rPr>
        <w:t>Мхитарян</w:t>
      </w:r>
      <w:proofErr w:type="spellEnd"/>
      <w:r w:rsidRPr="0094691C">
        <w:rPr>
          <w:color w:val="440506"/>
          <w:sz w:val="28"/>
          <w:szCs w:val="28"/>
        </w:rPr>
        <w:t xml:space="preserve"> В. С. Статистика. В 2 ч. Часть 2</w:t>
      </w:r>
      <w:proofErr w:type="gramStart"/>
      <w:r w:rsidRPr="0094691C">
        <w:rPr>
          <w:color w:val="440506"/>
          <w:sz w:val="28"/>
          <w:szCs w:val="28"/>
        </w:rPr>
        <w:t xml:space="preserve"> :</w:t>
      </w:r>
      <w:proofErr w:type="gramEnd"/>
      <w:r w:rsidRPr="0094691C">
        <w:rPr>
          <w:color w:val="440506"/>
          <w:sz w:val="28"/>
          <w:szCs w:val="28"/>
        </w:rPr>
        <w:t xml:space="preserve"> учебник и практикум для академического </w:t>
      </w:r>
      <w:proofErr w:type="spellStart"/>
      <w:r w:rsidRPr="0094691C">
        <w:rPr>
          <w:color w:val="440506"/>
          <w:sz w:val="28"/>
          <w:szCs w:val="28"/>
        </w:rPr>
        <w:t>бакалавриата</w:t>
      </w:r>
      <w:proofErr w:type="spellEnd"/>
      <w:r w:rsidRPr="0094691C">
        <w:rPr>
          <w:color w:val="440506"/>
          <w:sz w:val="28"/>
          <w:szCs w:val="28"/>
        </w:rPr>
        <w:t xml:space="preserve"> / В. С. </w:t>
      </w:r>
      <w:proofErr w:type="spellStart"/>
      <w:r w:rsidRPr="0094691C">
        <w:rPr>
          <w:color w:val="440506"/>
          <w:sz w:val="28"/>
          <w:szCs w:val="28"/>
        </w:rPr>
        <w:t>Мхитарян</w:t>
      </w:r>
      <w:proofErr w:type="spellEnd"/>
      <w:r w:rsidRPr="0094691C">
        <w:rPr>
          <w:color w:val="440506"/>
          <w:sz w:val="28"/>
          <w:szCs w:val="28"/>
        </w:rPr>
        <w:t xml:space="preserve">, Т. Н. Агапова, С. Д. </w:t>
      </w:r>
      <w:proofErr w:type="spellStart"/>
      <w:r w:rsidRPr="0094691C">
        <w:rPr>
          <w:color w:val="440506"/>
          <w:sz w:val="28"/>
          <w:szCs w:val="28"/>
        </w:rPr>
        <w:t>Ильенкова</w:t>
      </w:r>
      <w:proofErr w:type="spellEnd"/>
      <w:r w:rsidRPr="0094691C">
        <w:rPr>
          <w:color w:val="440506"/>
          <w:sz w:val="28"/>
          <w:szCs w:val="28"/>
        </w:rPr>
        <w:t xml:space="preserve">, А. Е. </w:t>
      </w:r>
      <w:proofErr w:type="spellStart"/>
      <w:r w:rsidRPr="0094691C">
        <w:rPr>
          <w:color w:val="440506"/>
          <w:sz w:val="28"/>
          <w:szCs w:val="28"/>
        </w:rPr>
        <w:t>Суринов</w:t>
      </w:r>
      <w:proofErr w:type="spellEnd"/>
      <w:r w:rsidRPr="0094691C">
        <w:rPr>
          <w:color w:val="440506"/>
          <w:sz w:val="28"/>
          <w:szCs w:val="28"/>
        </w:rPr>
        <w:t xml:space="preserve"> ; под редакцией В. С. </w:t>
      </w:r>
      <w:proofErr w:type="spellStart"/>
      <w:r w:rsidRPr="0094691C">
        <w:rPr>
          <w:color w:val="440506"/>
          <w:sz w:val="28"/>
          <w:szCs w:val="28"/>
        </w:rPr>
        <w:t>Мхитаряна</w:t>
      </w:r>
      <w:proofErr w:type="spellEnd"/>
      <w:r w:rsidRPr="0094691C">
        <w:rPr>
          <w:color w:val="440506"/>
          <w:sz w:val="28"/>
          <w:szCs w:val="28"/>
        </w:rPr>
        <w:t xml:space="preserve">. — 2-е изд., </w:t>
      </w:r>
      <w:proofErr w:type="spellStart"/>
      <w:r w:rsidRPr="0094691C">
        <w:rPr>
          <w:color w:val="440506"/>
          <w:sz w:val="28"/>
          <w:szCs w:val="28"/>
        </w:rPr>
        <w:t>перераб</w:t>
      </w:r>
      <w:proofErr w:type="spellEnd"/>
      <w:r w:rsidRPr="0094691C">
        <w:rPr>
          <w:color w:val="440506"/>
          <w:sz w:val="28"/>
          <w:szCs w:val="28"/>
        </w:rPr>
        <w:t xml:space="preserve">. и доп. — Москва : Издательство </w:t>
      </w:r>
      <w:proofErr w:type="spellStart"/>
      <w:r w:rsidRPr="0094691C">
        <w:rPr>
          <w:color w:val="440506"/>
          <w:sz w:val="28"/>
          <w:szCs w:val="28"/>
        </w:rPr>
        <w:t>Юрайт</w:t>
      </w:r>
      <w:proofErr w:type="spellEnd"/>
      <w:r w:rsidRPr="0094691C">
        <w:rPr>
          <w:color w:val="440506"/>
          <w:sz w:val="28"/>
          <w:szCs w:val="28"/>
        </w:rPr>
        <w:t>, 2019. — 270 с.</w:t>
      </w:r>
    </w:p>
    <w:p w:rsidR="00C15642" w:rsidRDefault="00C15642" w:rsidP="0006409C">
      <w:pPr>
        <w:rPr>
          <w:spacing w:val="-2"/>
          <w:szCs w:val="28"/>
        </w:rPr>
      </w:pPr>
    </w:p>
    <w:p w:rsidR="00A86793" w:rsidRDefault="00A86793" w:rsidP="00A86793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Перечень используемых средств диагностики и методика формирования итоговой оценки</w:t>
      </w:r>
    </w:p>
    <w:p w:rsidR="0092630D" w:rsidRDefault="0092630D" w:rsidP="00A86793">
      <w:pPr>
        <w:ind w:firstLine="540"/>
        <w:jc w:val="center"/>
        <w:rPr>
          <w:b/>
          <w:szCs w:val="28"/>
        </w:rPr>
      </w:pPr>
      <w:bookmarkStart w:id="0" w:name="_GoBack"/>
      <w:bookmarkEnd w:id="0"/>
    </w:p>
    <w:p w:rsidR="00A86793" w:rsidRPr="00293C0D" w:rsidRDefault="00A86793" w:rsidP="00A86793">
      <w:pPr>
        <w:ind w:firstLine="708"/>
        <w:jc w:val="both"/>
        <w:rPr>
          <w:szCs w:val="28"/>
        </w:rPr>
      </w:pPr>
      <w:r w:rsidRPr="00293C0D">
        <w:rPr>
          <w:szCs w:val="28"/>
        </w:rPr>
        <w:t xml:space="preserve">Контроль освоения </w:t>
      </w:r>
      <w:r w:rsidR="00F27337">
        <w:rPr>
          <w:szCs w:val="28"/>
        </w:rPr>
        <w:t xml:space="preserve">содержания дисциплины и соответствующих </w:t>
      </w:r>
      <w:r w:rsidRPr="00293C0D">
        <w:rPr>
          <w:szCs w:val="28"/>
        </w:rPr>
        <w:t xml:space="preserve">навыков </w:t>
      </w:r>
      <w:r w:rsidR="00F27337">
        <w:rPr>
          <w:szCs w:val="28"/>
        </w:rPr>
        <w:t>работ</w:t>
      </w:r>
      <w:r w:rsidRPr="00293C0D">
        <w:rPr>
          <w:szCs w:val="28"/>
        </w:rPr>
        <w:t xml:space="preserve">ы осуществляется в форме </w:t>
      </w:r>
      <w:r>
        <w:rPr>
          <w:szCs w:val="28"/>
        </w:rPr>
        <w:t xml:space="preserve">подготовки </w:t>
      </w:r>
      <w:r w:rsidRPr="00293C0D">
        <w:rPr>
          <w:szCs w:val="28"/>
        </w:rPr>
        <w:t>реферат</w:t>
      </w:r>
      <w:r w:rsidR="00F27337">
        <w:rPr>
          <w:szCs w:val="28"/>
        </w:rPr>
        <w:t>ов</w:t>
      </w:r>
      <w:r w:rsidRPr="00293C0D">
        <w:rPr>
          <w:szCs w:val="28"/>
        </w:rPr>
        <w:t xml:space="preserve">.  </w:t>
      </w:r>
    </w:p>
    <w:p w:rsidR="00A86793" w:rsidRPr="003E3E98" w:rsidRDefault="00A86793" w:rsidP="00A86793">
      <w:pPr>
        <w:pStyle w:val="af0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</w:rPr>
      </w:pPr>
      <w:r w:rsidRPr="003E3E98">
        <w:rPr>
          <w:sz w:val="28"/>
          <w:szCs w:val="28"/>
        </w:rPr>
        <w:t>При оценивании реферата обращается внимание на: содержание и полноту раскрытия темы, структуру и последовательность изложения, источники и их интерпретацию, корректность оформления и т.д.</w:t>
      </w:r>
    </w:p>
    <w:p w:rsidR="00A86793" w:rsidRPr="003E3E98" w:rsidRDefault="00A86793" w:rsidP="00A8679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3E3E98">
        <w:rPr>
          <w:color w:val="auto"/>
          <w:sz w:val="28"/>
          <w:szCs w:val="28"/>
        </w:rPr>
        <w:t xml:space="preserve">При формировании итоговой оценки используется рейтинговая оценка знаний студента, дающая возможность проследить и оценить динамику процесса </w:t>
      </w:r>
      <w:r w:rsidRPr="003E3E98">
        <w:rPr>
          <w:color w:val="auto"/>
          <w:sz w:val="28"/>
          <w:szCs w:val="28"/>
        </w:rPr>
        <w:lastRenderedPageBreak/>
        <w:t>достижения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</w:p>
    <w:p w:rsidR="00A86793" w:rsidRDefault="00A86793" w:rsidP="00A86793">
      <w:pPr>
        <w:ind w:right="-112" w:firstLine="804"/>
        <w:jc w:val="both"/>
        <w:rPr>
          <w:szCs w:val="28"/>
        </w:rPr>
      </w:pPr>
      <w:r w:rsidRPr="003E3E98">
        <w:rPr>
          <w:szCs w:val="28"/>
        </w:rPr>
        <w:t>Формирование оценки за текущую успеваемость:</w:t>
      </w:r>
    </w:p>
    <w:p w:rsidR="00A86793" w:rsidRDefault="00A86793" w:rsidP="00A86793">
      <w:pPr>
        <w:ind w:right="-112" w:firstLine="804"/>
        <w:jc w:val="both"/>
        <w:rPr>
          <w:szCs w:val="28"/>
        </w:rPr>
      </w:pPr>
      <w:r>
        <w:rPr>
          <w:szCs w:val="28"/>
        </w:rPr>
        <w:t xml:space="preserve">– </w:t>
      </w:r>
      <w:r w:rsidRPr="00293C0D">
        <w:rPr>
          <w:szCs w:val="28"/>
        </w:rPr>
        <w:t xml:space="preserve">подготовка </w:t>
      </w:r>
      <w:r w:rsidR="00664729">
        <w:rPr>
          <w:szCs w:val="28"/>
        </w:rPr>
        <w:t xml:space="preserve">обязательных </w:t>
      </w:r>
      <w:r w:rsidR="006770DF">
        <w:rPr>
          <w:szCs w:val="28"/>
        </w:rPr>
        <w:t>3</w:t>
      </w:r>
      <w:r w:rsidR="00664729">
        <w:rPr>
          <w:szCs w:val="28"/>
        </w:rPr>
        <w:t xml:space="preserve"> </w:t>
      </w:r>
      <w:r w:rsidRPr="00CF1447">
        <w:rPr>
          <w:szCs w:val="28"/>
        </w:rPr>
        <w:t>реферат</w:t>
      </w:r>
      <w:r w:rsidR="00664729">
        <w:rPr>
          <w:szCs w:val="28"/>
        </w:rPr>
        <w:t xml:space="preserve">ов согласно заданиям 1-4 </w:t>
      </w:r>
      <w:r w:rsidRPr="00CF1447">
        <w:rPr>
          <w:szCs w:val="28"/>
        </w:rPr>
        <w:t xml:space="preserve"> – </w:t>
      </w:r>
      <w:r>
        <w:rPr>
          <w:szCs w:val="28"/>
        </w:rPr>
        <w:t>50</w:t>
      </w:r>
      <w:r w:rsidRPr="00CF1447">
        <w:rPr>
          <w:szCs w:val="28"/>
        </w:rPr>
        <w:t xml:space="preserve"> %.</w:t>
      </w:r>
    </w:p>
    <w:p w:rsidR="00A86793" w:rsidRPr="00CF1447" w:rsidRDefault="00147880" w:rsidP="00A86793">
      <w:pPr>
        <w:ind w:right="-112" w:firstLine="804"/>
        <w:jc w:val="both"/>
        <w:rPr>
          <w:szCs w:val="28"/>
        </w:rPr>
      </w:pPr>
      <w:r>
        <w:rPr>
          <w:szCs w:val="28"/>
        </w:rPr>
        <w:t>–</w:t>
      </w:r>
      <w:r w:rsidR="00664729">
        <w:rPr>
          <w:szCs w:val="28"/>
        </w:rPr>
        <w:t xml:space="preserve"> подготовка </w:t>
      </w:r>
      <w:r w:rsidR="006770DF">
        <w:rPr>
          <w:szCs w:val="28"/>
        </w:rPr>
        <w:t>2</w:t>
      </w:r>
      <w:r w:rsidR="00664729">
        <w:rPr>
          <w:szCs w:val="28"/>
        </w:rPr>
        <w:t xml:space="preserve"> рефератов по темам из приведенного ниже списка</w:t>
      </w:r>
      <w:r w:rsidR="00A86793">
        <w:rPr>
          <w:szCs w:val="28"/>
        </w:rPr>
        <w:t xml:space="preserve"> </w:t>
      </w:r>
      <w:r w:rsidR="00A86793" w:rsidRPr="00CF1447">
        <w:rPr>
          <w:szCs w:val="28"/>
        </w:rPr>
        <w:t xml:space="preserve">– </w:t>
      </w:r>
      <w:r w:rsidR="00A86793">
        <w:rPr>
          <w:szCs w:val="28"/>
        </w:rPr>
        <w:t>50</w:t>
      </w:r>
      <w:r w:rsidR="00A86793" w:rsidRPr="00CF1447">
        <w:rPr>
          <w:szCs w:val="28"/>
        </w:rPr>
        <w:t>%.</w:t>
      </w:r>
    </w:p>
    <w:p w:rsidR="00A86793" w:rsidRDefault="00A86793" w:rsidP="00A86793">
      <w:pPr>
        <w:ind w:right="-112" w:firstLine="804"/>
        <w:jc w:val="both"/>
        <w:rPr>
          <w:bCs/>
          <w:iCs/>
          <w:szCs w:val="28"/>
        </w:rPr>
      </w:pPr>
      <w:r w:rsidRPr="003E3E98">
        <w:rPr>
          <w:szCs w:val="28"/>
        </w:rPr>
        <w:t xml:space="preserve">Формой текущей аттестации по дисциплине  учебным планом предусмотрен </w:t>
      </w:r>
      <w:sdt>
        <w:sdtPr>
          <w:rPr>
            <w:szCs w:val="28"/>
          </w:rPr>
          <w:id w:val="1736668063"/>
          <w:placeholder>
            <w:docPart w:val="770DE40C395F456EB9010A77ECB2FEBC"/>
          </w:placeholder>
          <w:dropDownList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dropDownList>
        </w:sdtPr>
        <w:sdtContent>
          <w:r>
            <w:rPr>
              <w:szCs w:val="28"/>
            </w:rPr>
            <w:t>зачет</w:t>
          </w:r>
        </w:sdtContent>
      </w:sdt>
      <w:r>
        <w:rPr>
          <w:bCs/>
          <w:iCs/>
          <w:szCs w:val="28"/>
        </w:rPr>
        <w:t>.</w:t>
      </w:r>
    </w:p>
    <w:p w:rsidR="00A86793" w:rsidRPr="00293C0D" w:rsidRDefault="00A86793" w:rsidP="00A86793">
      <w:pPr>
        <w:ind w:right="-112" w:firstLine="804"/>
        <w:jc w:val="both"/>
        <w:rPr>
          <w:szCs w:val="28"/>
        </w:rPr>
      </w:pPr>
      <w:r w:rsidRPr="00293C0D">
        <w:rPr>
          <w:szCs w:val="28"/>
        </w:rPr>
        <w:t>В случае</w:t>
      </w:r>
      <w:proofErr w:type="gramStart"/>
      <w:r w:rsidRPr="00293C0D">
        <w:rPr>
          <w:szCs w:val="28"/>
        </w:rPr>
        <w:t>,</w:t>
      </w:r>
      <w:proofErr w:type="gramEnd"/>
      <w:r w:rsidRPr="00293C0D">
        <w:rPr>
          <w:szCs w:val="28"/>
        </w:rPr>
        <w:t xml:space="preserve"> если </w:t>
      </w:r>
      <w:r w:rsidR="00664729">
        <w:rPr>
          <w:szCs w:val="28"/>
        </w:rPr>
        <w:t>магистрант не выполня</w:t>
      </w:r>
      <w:r>
        <w:rPr>
          <w:szCs w:val="28"/>
        </w:rPr>
        <w:t>л текущие задания в семестре,</w:t>
      </w:r>
      <w:r w:rsidRPr="00293C0D">
        <w:rPr>
          <w:szCs w:val="28"/>
        </w:rPr>
        <w:t xml:space="preserve"> для получения зачета необходимо:</w:t>
      </w:r>
    </w:p>
    <w:p w:rsidR="00A86793" w:rsidRPr="00293C0D" w:rsidRDefault="00A86793" w:rsidP="00A86793">
      <w:pPr>
        <w:pStyle w:val="a6"/>
        <w:ind w:left="0" w:right="-112" w:firstLine="567"/>
        <w:jc w:val="both"/>
        <w:rPr>
          <w:szCs w:val="28"/>
        </w:rPr>
      </w:pPr>
      <w:r>
        <w:rPr>
          <w:szCs w:val="28"/>
        </w:rPr>
        <w:t xml:space="preserve">  – </w:t>
      </w:r>
      <w:r w:rsidRPr="00293C0D">
        <w:rPr>
          <w:szCs w:val="28"/>
        </w:rPr>
        <w:t xml:space="preserve">подготовить и представить не менее </w:t>
      </w:r>
      <w:r w:rsidR="006770DF">
        <w:rPr>
          <w:szCs w:val="28"/>
        </w:rPr>
        <w:t>4</w:t>
      </w:r>
      <w:r w:rsidRPr="00293C0D">
        <w:rPr>
          <w:szCs w:val="28"/>
        </w:rPr>
        <w:t xml:space="preserve"> рефератов</w:t>
      </w:r>
      <w:r w:rsidR="00664729" w:rsidRPr="00664729">
        <w:rPr>
          <w:szCs w:val="28"/>
        </w:rPr>
        <w:t xml:space="preserve">, </w:t>
      </w:r>
      <w:r w:rsidR="006770DF">
        <w:rPr>
          <w:szCs w:val="28"/>
        </w:rPr>
        <w:t>2</w:t>
      </w:r>
      <w:r w:rsidR="00664729" w:rsidRPr="00664729">
        <w:rPr>
          <w:szCs w:val="28"/>
        </w:rPr>
        <w:t xml:space="preserve"> </w:t>
      </w:r>
      <w:r w:rsidR="00664729">
        <w:rPr>
          <w:szCs w:val="28"/>
        </w:rPr>
        <w:t>из которых разработать согласно заданиям 1-4, а 2 – по темам, выбранным из списка</w:t>
      </w:r>
      <w:r>
        <w:rPr>
          <w:szCs w:val="28"/>
        </w:rPr>
        <w:t xml:space="preserve"> ниже </w:t>
      </w:r>
      <w:r w:rsidRPr="00293C0D">
        <w:rPr>
          <w:szCs w:val="28"/>
        </w:rPr>
        <w:t xml:space="preserve">– </w:t>
      </w:r>
      <w:r w:rsidR="00664729">
        <w:rPr>
          <w:szCs w:val="28"/>
        </w:rPr>
        <w:t>7</w:t>
      </w:r>
      <w:r w:rsidRPr="00293C0D">
        <w:rPr>
          <w:szCs w:val="28"/>
        </w:rPr>
        <w:t>0 %;</w:t>
      </w:r>
    </w:p>
    <w:p w:rsidR="00A86793" w:rsidRDefault="00A86793" w:rsidP="00A86793">
      <w:pPr>
        <w:pStyle w:val="a6"/>
        <w:ind w:left="0" w:right="-112" w:firstLine="567"/>
        <w:jc w:val="both"/>
        <w:rPr>
          <w:szCs w:val="28"/>
        </w:rPr>
      </w:pPr>
      <w:r>
        <w:rPr>
          <w:szCs w:val="28"/>
        </w:rPr>
        <w:t xml:space="preserve">  – </w:t>
      </w:r>
      <w:r w:rsidRPr="00293C0D">
        <w:rPr>
          <w:szCs w:val="28"/>
        </w:rPr>
        <w:t xml:space="preserve">подготовиться к устному ответу на зачете (вопросы к зачету представлены ниже) </w:t>
      </w:r>
      <w:r>
        <w:rPr>
          <w:szCs w:val="28"/>
        </w:rPr>
        <w:t>–</w:t>
      </w:r>
      <w:r w:rsidRPr="00293C0D">
        <w:rPr>
          <w:szCs w:val="28"/>
        </w:rPr>
        <w:t xml:space="preserve"> </w:t>
      </w:r>
      <w:r w:rsidR="00664729">
        <w:rPr>
          <w:szCs w:val="28"/>
        </w:rPr>
        <w:t>3</w:t>
      </w:r>
      <w:r w:rsidRPr="00293C0D">
        <w:rPr>
          <w:szCs w:val="28"/>
        </w:rPr>
        <w:t xml:space="preserve">0%.  </w:t>
      </w:r>
    </w:p>
    <w:p w:rsidR="00664729" w:rsidRDefault="00664729" w:rsidP="00664729">
      <w:pPr>
        <w:ind w:firstLine="709"/>
        <w:jc w:val="center"/>
        <w:rPr>
          <w:b/>
          <w:szCs w:val="28"/>
        </w:rPr>
      </w:pPr>
    </w:p>
    <w:p w:rsidR="0098249E" w:rsidRPr="00A5178D" w:rsidRDefault="00001D57" w:rsidP="00C2643C">
      <w:pPr>
        <w:jc w:val="center"/>
        <w:rPr>
          <w:bCs/>
          <w:i/>
          <w:color w:val="000000"/>
          <w:szCs w:val="28"/>
        </w:rPr>
      </w:pPr>
      <w:r>
        <w:rPr>
          <w:b/>
          <w:bCs/>
          <w:color w:val="000000"/>
          <w:szCs w:val="28"/>
        </w:rPr>
        <w:t>П</w:t>
      </w:r>
      <w:r w:rsidR="00C84C6B">
        <w:rPr>
          <w:b/>
          <w:bCs/>
          <w:color w:val="000000"/>
          <w:szCs w:val="28"/>
        </w:rPr>
        <w:t>римерны</w:t>
      </w:r>
      <w:r w:rsidR="002F685B">
        <w:rPr>
          <w:b/>
          <w:bCs/>
          <w:color w:val="000000"/>
          <w:szCs w:val="28"/>
        </w:rPr>
        <w:t>й</w:t>
      </w:r>
      <w:r w:rsidR="00C84C6B">
        <w:rPr>
          <w:b/>
          <w:bCs/>
          <w:color w:val="000000"/>
          <w:szCs w:val="28"/>
        </w:rPr>
        <w:t xml:space="preserve"> переч</w:t>
      </w:r>
      <w:r w:rsidR="002F685B">
        <w:rPr>
          <w:b/>
          <w:bCs/>
          <w:color w:val="000000"/>
          <w:szCs w:val="28"/>
        </w:rPr>
        <w:t>е</w:t>
      </w:r>
      <w:r w:rsidR="00C84C6B">
        <w:rPr>
          <w:b/>
          <w:bCs/>
          <w:color w:val="000000"/>
          <w:szCs w:val="28"/>
        </w:rPr>
        <w:t>н</w:t>
      </w:r>
      <w:r w:rsidR="002F685B">
        <w:rPr>
          <w:b/>
          <w:bCs/>
          <w:color w:val="000000"/>
          <w:szCs w:val="28"/>
        </w:rPr>
        <w:t>ь</w:t>
      </w:r>
      <w:r w:rsidR="00C84C6B">
        <w:rPr>
          <w:b/>
          <w:bCs/>
          <w:color w:val="000000"/>
          <w:szCs w:val="28"/>
        </w:rPr>
        <w:t xml:space="preserve"> </w:t>
      </w:r>
      <w:r w:rsidR="00EA3C58">
        <w:rPr>
          <w:b/>
          <w:bCs/>
          <w:color w:val="000000"/>
          <w:szCs w:val="28"/>
        </w:rPr>
        <w:t xml:space="preserve">заданий для </w:t>
      </w:r>
      <w:r w:rsidR="00C84C6B" w:rsidRPr="00CE1B73">
        <w:rPr>
          <w:b/>
          <w:bCs/>
          <w:color w:val="000000"/>
          <w:szCs w:val="28"/>
        </w:rPr>
        <w:t xml:space="preserve">управляемой самостоятельной работы </w:t>
      </w:r>
      <w:r w:rsidR="00C84C6B" w:rsidRPr="002753B7">
        <w:rPr>
          <w:b/>
          <w:bCs/>
          <w:color w:val="000000"/>
          <w:szCs w:val="28"/>
        </w:rPr>
        <w:t>студентов</w:t>
      </w:r>
      <w:r w:rsidR="002F685B" w:rsidRPr="00A5178D">
        <w:rPr>
          <w:bCs/>
          <w:iCs/>
          <w:szCs w:val="28"/>
        </w:rPr>
        <w:t xml:space="preserve"> </w:t>
      </w:r>
    </w:p>
    <w:p w:rsidR="00C2643C" w:rsidRDefault="00C2643C" w:rsidP="00234895">
      <w:pPr>
        <w:rPr>
          <w:bCs/>
          <w:i/>
          <w:color w:val="000000"/>
          <w:szCs w:val="28"/>
        </w:rPr>
      </w:pPr>
    </w:p>
    <w:p w:rsidR="00D70FA5" w:rsidRDefault="00D70FA5" w:rsidP="006770DF">
      <w:pPr>
        <w:jc w:val="both"/>
      </w:pPr>
      <w:r w:rsidRPr="00990698">
        <w:rPr>
          <w:b/>
        </w:rPr>
        <w:t>Тема 1.</w:t>
      </w:r>
      <w:r w:rsidR="002B60D0" w:rsidRPr="00990698">
        <w:rPr>
          <w:b/>
        </w:rPr>
        <w:t>1</w:t>
      </w:r>
      <w:r>
        <w:t xml:space="preserve"> </w:t>
      </w:r>
      <w:r w:rsidRPr="00D70FA5">
        <w:rPr>
          <w:b/>
        </w:rPr>
        <w:t>Цели, задачи и структура педагогического исследования, основные принципы и правила организации педагогического эксперимента</w:t>
      </w:r>
      <w:r w:rsidRPr="00D70FA5">
        <w:t xml:space="preserve"> (2 </w:t>
      </w:r>
      <w:r w:rsidR="00F92BD6">
        <w:t>ч</w:t>
      </w:r>
      <w:r w:rsidRPr="00D70FA5">
        <w:t>.)</w:t>
      </w:r>
      <w:r>
        <w:t xml:space="preserve">. </w:t>
      </w:r>
      <w:r w:rsidRPr="00FA5BF2">
        <w:t xml:space="preserve"> </w:t>
      </w:r>
    </w:p>
    <w:p w:rsidR="00D70FA5" w:rsidRDefault="00D70FA5" w:rsidP="006770DF">
      <w:pPr>
        <w:jc w:val="both"/>
      </w:pPr>
      <w:r w:rsidRPr="00F92BD6">
        <w:rPr>
          <w:b/>
        </w:rPr>
        <w:t>Задание</w:t>
      </w:r>
      <w:r w:rsidRPr="00D70FA5">
        <w:t xml:space="preserve">: </w:t>
      </w:r>
      <w:r>
        <w:t xml:space="preserve">разработать </w:t>
      </w:r>
      <w:r w:rsidR="00664729">
        <w:t xml:space="preserve">реферат, который будет содержать </w:t>
      </w:r>
      <w:r>
        <w:t xml:space="preserve">по теме Вашей магистерской диссертации и по теме, противоположной Вашей (или противоречащей Вашей) </w:t>
      </w:r>
    </w:p>
    <w:p w:rsidR="00D70FA5" w:rsidRDefault="00D70FA5" w:rsidP="006770DF">
      <w:pPr>
        <w:pStyle w:val="a6"/>
        <w:numPr>
          <w:ilvl w:val="0"/>
          <w:numId w:val="4"/>
        </w:numPr>
        <w:jc w:val="both"/>
      </w:pPr>
      <w:r>
        <w:t>2 варианта целей, задач и структуры исследования</w:t>
      </w:r>
    </w:p>
    <w:p w:rsidR="00D70FA5" w:rsidRDefault="00D70FA5" w:rsidP="006770DF">
      <w:pPr>
        <w:pStyle w:val="a6"/>
        <w:numPr>
          <w:ilvl w:val="0"/>
          <w:numId w:val="4"/>
        </w:numPr>
        <w:jc w:val="both"/>
      </w:pPr>
      <w:r>
        <w:t xml:space="preserve">2 перечня основных принципов и правил проведения педагогического эксперимента. </w:t>
      </w:r>
    </w:p>
    <w:p w:rsidR="00D70FA5" w:rsidRPr="00885D7C" w:rsidRDefault="00D70FA5" w:rsidP="006770DF">
      <w:pPr>
        <w:pStyle w:val="a6"/>
        <w:numPr>
          <w:ilvl w:val="0"/>
          <w:numId w:val="4"/>
        </w:numPr>
        <w:jc w:val="both"/>
      </w:pPr>
      <w:proofErr w:type="gramStart"/>
      <w:r>
        <w:t>Несоблюдение</w:t>
      </w:r>
      <w:proofErr w:type="gramEnd"/>
      <w:r>
        <w:t xml:space="preserve"> каких требований при организации и обработке результатов </w:t>
      </w:r>
      <w:r w:rsidR="00F2473D">
        <w:t xml:space="preserve">исследования (педагогического эксперимента) является критичным, </w:t>
      </w:r>
      <w:r>
        <w:t xml:space="preserve">то есть, может существенно </w:t>
      </w:r>
      <w:r w:rsidR="00F2473D">
        <w:t>влиять на достоверность выводов</w:t>
      </w:r>
      <w:r>
        <w:t>,  а каких – нет</w:t>
      </w:r>
      <w:r w:rsidRPr="00D70FA5">
        <w:t>?</w:t>
      </w:r>
    </w:p>
    <w:p w:rsidR="00885D7C" w:rsidRPr="00885D7C" w:rsidRDefault="00885D7C" w:rsidP="006770DF">
      <w:pPr>
        <w:pStyle w:val="a6"/>
        <w:jc w:val="both"/>
        <w:rPr>
          <w:szCs w:val="28"/>
        </w:rPr>
      </w:pPr>
      <w:r w:rsidRPr="00885D7C">
        <w:rPr>
          <w:rStyle w:val="submenu-table"/>
          <w:bCs/>
          <w:szCs w:val="28"/>
        </w:rPr>
        <w:t xml:space="preserve">Форма контроля – </w:t>
      </w:r>
      <w:r>
        <w:rPr>
          <w:rStyle w:val="submenu-table"/>
          <w:bCs/>
          <w:szCs w:val="28"/>
        </w:rPr>
        <w:t>реферат</w:t>
      </w:r>
      <w:r w:rsidRPr="00885D7C">
        <w:rPr>
          <w:rStyle w:val="submenu-table"/>
          <w:bCs/>
          <w:szCs w:val="28"/>
        </w:rPr>
        <w:t xml:space="preserve"> на форуме образовательного портала</w:t>
      </w:r>
      <w:r w:rsidR="006770DF">
        <w:rPr>
          <w:rStyle w:val="submenu-table"/>
          <w:bCs/>
          <w:szCs w:val="28"/>
        </w:rPr>
        <w:t>.</w:t>
      </w:r>
    </w:p>
    <w:p w:rsidR="00F92BD6" w:rsidRDefault="00D70FA5" w:rsidP="006770DF">
      <w:pPr>
        <w:jc w:val="both"/>
        <w:rPr>
          <w:b/>
          <w:color w:val="000000"/>
          <w:szCs w:val="28"/>
        </w:rPr>
      </w:pPr>
      <w:r w:rsidRPr="00990698">
        <w:rPr>
          <w:b/>
        </w:rPr>
        <w:t xml:space="preserve">Тема </w:t>
      </w:r>
      <w:r w:rsidR="002B60D0" w:rsidRPr="00990698">
        <w:rPr>
          <w:b/>
        </w:rPr>
        <w:t>1.</w:t>
      </w:r>
      <w:r w:rsidRPr="00990698">
        <w:rPr>
          <w:b/>
        </w:rPr>
        <w:t>2.</w:t>
      </w:r>
      <w:r w:rsidRPr="00FA5BF2">
        <w:t xml:space="preserve"> </w:t>
      </w:r>
      <w:r w:rsidRPr="00F92BD6">
        <w:rPr>
          <w:b/>
          <w:color w:val="000000"/>
          <w:szCs w:val="28"/>
        </w:rPr>
        <w:t>Понятийно-терминологический аппарат, связанный с оценкой продуктивности педагогического эксперимента</w:t>
      </w:r>
      <w:r w:rsidR="00F2473D">
        <w:rPr>
          <w:b/>
          <w:color w:val="000000"/>
          <w:szCs w:val="28"/>
        </w:rPr>
        <w:t xml:space="preserve"> </w:t>
      </w:r>
      <w:r w:rsidR="00F2473D" w:rsidRPr="00E37D89">
        <w:rPr>
          <w:color w:val="000000"/>
          <w:szCs w:val="28"/>
        </w:rPr>
        <w:t>(4 ч.)</w:t>
      </w:r>
    </w:p>
    <w:p w:rsidR="00F92BD6" w:rsidRDefault="00F92BD6" w:rsidP="006770DF">
      <w:pPr>
        <w:jc w:val="both"/>
        <w:rPr>
          <w:color w:val="000000"/>
          <w:szCs w:val="28"/>
        </w:rPr>
      </w:pPr>
      <w:r w:rsidRPr="00F92BD6">
        <w:rPr>
          <w:b/>
        </w:rPr>
        <w:t>Задание</w:t>
      </w:r>
      <w:r w:rsidRPr="00D70FA5">
        <w:t>:</w:t>
      </w:r>
      <w:r>
        <w:t xml:space="preserve"> </w:t>
      </w:r>
      <w:r w:rsidR="00885D7C">
        <w:t>разработать в реферативной форме</w:t>
      </w:r>
      <w:r w:rsidRPr="00F92B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словарь терминов,</w:t>
      </w:r>
    </w:p>
    <w:p w:rsidR="00F92BD6" w:rsidRDefault="00D70FA5" w:rsidP="006770DF">
      <w:pPr>
        <w:pStyle w:val="a6"/>
        <w:numPr>
          <w:ilvl w:val="0"/>
          <w:numId w:val="5"/>
        </w:numPr>
        <w:jc w:val="both"/>
        <w:rPr>
          <w:color w:val="000000"/>
          <w:szCs w:val="28"/>
        </w:rPr>
      </w:pPr>
      <w:r w:rsidRPr="00F92BD6">
        <w:t xml:space="preserve"> </w:t>
      </w:r>
      <w:proofErr w:type="gramStart"/>
      <w:r w:rsidR="00F92BD6" w:rsidRPr="00F92BD6">
        <w:rPr>
          <w:color w:val="000000"/>
          <w:szCs w:val="28"/>
        </w:rPr>
        <w:t>связанных</w:t>
      </w:r>
      <w:proofErr w:type="gramEnd"/>
      <w:r w:rsidR="00F92BD6" w:rsidRPr="00F92BD6">
        <w:rPr>
          <w:color w:val="000000"/>
          <w:szCs w:val="28"/>
        </w:rPr>
        <w:t xml:space="preserve"> с оценкой качества, эффективности, результативности  и продуктивности обучения и педагогического исследования. Уточнить, какие из этих терминов являются синонимами. </w:t>
      </w:r>
    </w:p>
    <w:p w:rsidR="00F2473D" w:rsidRDefault="00F2473D" w:rsidP="006770DF">
      <w:pPr>
        <w:pStyle w:val="a6"/>
        <w:numPr>
          <w:ilvl w:val="0"/>
          <w:numId w:val="5"/>
        </w:numPr>
        <w:jc w:val="both"/>
      </w:pPr>
      <w:r>
        <w:t xml:space="preserve">Включить </w:t>
      </w:r>
      <w:r w:rsidR="00D70FA5">
        <w:t>трактовки понятий «</w:t>
      </w:r>
      <w:proofErr w:type="spellStart"/>
      <w:r w:rsidR="00D70FA5">
        <w:t>обученность</w:t>
      </w:r>
      <w:proofErr w:type="spellEnd"/>
      <w:r w:rsidR="00D70FA5">
        <w:t xml:space="preserve">», «обучаемость», </w:t>
      </w:r>
      <w:r>
        <w:t>«способность», «умение», «навык», «компетенция», «компетентность»</w:t>
      </w:r>
      <w:r w:rsidR="00F46BED" w:rsidRPr="00F46BED">
        <w:t>;</w:t>
      </w:r>
    </w:p>
    <w:p w:rsidR="00F2473D" w:rsidRDefault="00F2473D" w:rsidP="006770DF">
      <w:pPr>
        <w:pStyle w:val="a6"/>
        <w:numPr>
          <w:ilvl w:val="0"/>
          <w:numId w:val="5"/>
        </w:numPr>
        <w:jc w:val="both"/>
      </w:pPr>
      <w:r>
        <w:t>пояснить разницу между понятиями</w:t>
      </w:r>
    </w:p>
    <w:p w:rsidR="00F2473D" w:rsidRDefault="00F2473D" w:rsidP="006770DF">
      <w:pPr>
        <w:pStyle w:val="a6"/>
        <w:numPr>
          <w:ilvl w:val="0"/>
          <w:numId w:val="7"/>
        </w:numPr>
        <w:jc w:val="both"/>
      </w:pPr>
      <w:r>
        <w:t xml:space="preserve">«качество обучения» и «качество образования», </w:t>
      </w:r>
    </w:p>
    <w:p w:rsidR="00F46BED" w:rsidRPr="00F46BED" w:rsidRDefault="00D70FA5" w:rsidP="006770DF">
      <w:pPr>
        <w:pStyle w:val="a6"/>
        <w:numPr>
          <w:ilvl w:val="0"/>
          <w:numId w:val="7"/>
        </w:numPr>
        <w:jc w:val="both"/>
      </w:pPr>
      <w:r>
        <w:t>«эффективность</w:t>
      </w:r>
      <w:r w:rsidRPr="007B18BC">
        <w:t xml:space="preserve"> </w:t>
      </w:r>
      <w:proofErr w:type="spellStart"/>
      <w:r w:rsidR="00F2473D">
        <w:t>обучения</w:t>
      </w:r>
      <w:proofErr w:type="gramStart"/>
      <w:r w:rsidR="00F2473D">
        <w:t>»и</w:t>
      </w:r>
      <w:proofErr w:type="spellEnd"/>
      <w:proofErr w:type="gramEnd"/>
      <w:r>
        <w:t xml:space="preserve"> </w:t>
      </w:r>
      <w:r w:rsidR="00F2473D">
        <w:t>«эффективность</w:t>
      </w:r>
      <w:r w:rsidR="00F2473D" w:rsidRPr="007B18BC">
        <w:t xml:space="preserve"> </w:t>
      </w:r>
      <w:r>
        <w:t>об</w:t>
      </w:r>
      <w:r w:rsidR="00F2473D">
        <w:t>разования</w:t>
      </w:r>
      <w:r>
        <w:t>»</w:t>
      </w:r>
      <w:r w:rsidR="00F2473D">
        <w:t>,</w:t>
      </w:r>
    </w:p>
    <w:p w:rsidR="00D70FA5" w:rsidRDefault="00F2473D" w:rsidP="006770DF">
      <w:pPr>
        <w:pStyle w:val="a6"/>
        <w:numPr>
          <w:ilvl w:val="0"/>
          <w:numId w:val="7"/>
        </w:numPr>
        <w:jc w:val="both"/>
      </w:pPr>
      <w:r>
        <w:t>«обучение», «образование» и «подготовка»</w:t>
      </w:r>
      <w:proofErr w:type="gramStart"/>
      <w:r>
        <w:t xml:space="preserve"> </w:t>
      </w:r>
      <w:r w:rsidR="00D70FA5">
        <w:t>.</w:t>
      </w:r>
      <w:proofErr w:type="gramEnd"/>
      <w:r w:rsidR="00D70FA5">
        <w:t xml:space="preserve">  </w:t>
      </w:r>
    </w:p>
    <w:p w:rsidR="00885D7C" w:rsidRPr="00885D7C" w:rsidRDefault="00885D7C" w:rsidP="006770DF">
      <w:pPr>
        <w:pStyle w:val="a6"/>
        <w:jc w:val="both"/>
        <w:rPr>
          <w:szCs w:val="28"/>
        </w:rPr>
      </w:pPr>
      <w:r w:rsidRPr="00885D7C">
        <w:rPr>
          <w:rStyle w:val="submenu-table"/>
          <w:bCs/>
          <w:szCs w:val="28"/>
        </w:rPr>
        <w:t xml:space="preserve">Форма контроля – </w:t>
      </w:r>
      <w:r>
        <w:rPr>
          <w:rStyle w:val="submenu-table"/>
          <w:bCs/>
          <w:szCs w:val="28"/>
        </w:rPr>
        <w:t>реферат</w:t>
      </w:r>
      <w:r w:rsidRPr="00885D7C">
        <w:rPr>
          <w:rStyle w:val="submenu-table"/>
          <w:bCs/>
          <w:szCs w:val="28"/>
        </w:rPr>
        <w:t xml:space="preserve"> на форуме образовательного портала</w:t>
      </w:r>
      <w:r w:rsidR="006770DF">
        <w:rPr>
          <w:rStyle w:val="submenu-table"/>
          <w:bCs/>
          <w:szCs w:val="28"/>
        </w:rPr>
        <w:t>.</w:t>
      </w:r>
    </w:p>
    <w:p w:rsidR="00E37D89" w:rsidRPr="00E37D89" w:rsidRDefault="00D70FA5" w:rsidP="006770DF">
      <w:pPr>
        <w:jc w:val="both"/>
        <w:rPr>
          <w:color w:val="000000"/>
          <w:szCs w:val="28"/>
        </w:rPr>
      </w:pPr>
      <w:r w:rsidRPr="00F2473D">
        <w:rPr>
          <w:b/>
        </w:rPr>
        <w:t>Тема</w:t>
      </w:r>
      <w:r w:rsidR="006770DF">
        <w:rPr>
          <w:b/>
        </w:rPr>
        <w:t xml:space="preserve"> </w:t>
      </w:r>
      <w:r w:rsidR="002B60D0">
        <w:rPr>
          <w:b/>
        </w:rPr>
        <w:t>1.</w:t>
      </w:r>
      <w:r w:rsidRPr="00F2473D">
        <w:rPr>
          <w:b/>
        </w:rPr>
        <w:t xml:space="preserve"> 3. </w:t>
      </w:r>
      <w:r w:rsidR="00F2473D">
        <w:rPr>
          <w:b/>
          <w:color w:val="000000"/>
          <w:szCs w:val="28"/>
        </w:rPr>
        <w:t>Основные аспекты</w:t>
      </w:r>
      <w:r w:rsidRPr="00F2473D">
        <w:rPr>
          <w:b/>
          <w:color w:val="000000"/>
          <w:szCs w:val="28"/>
        </w:rPr>
        <w:t xml:space="preserve">, уровни   и методы и диагностики и оценки результатов в педагогических исследованиях, основы </w:t>
      </w:r>
      <w:proofErr w:type="spellStart"/>
      <w:r w:rsidRPr="00F2473D">
        <w:rPr>
          <w:b/>
          <w:color w:val="000000"/>
          <w:szCs w:val="28"/>
        </w:rPr>
        <w:t>тестологии</w:t>
      </w:r>
      <w:proofErr w:type="spellEnd"/>
      <w:r w:rsidRPr="00F2473D">
        <w:rPr>
          <w:b/>
          <w:color w:val="000000"/>
          <w:szCs w:val="28"/>
        </w:rPr>
        <w:t xml:space="preserve"> </w:t>
      </w:r>
      <w:r w:rsidR="00E37D89" w:rsidRPr="00E37D89">
        <w:rPr>
          <w:color w:val="000000"/>
          <w:szCs w:val="28"/>
        </w:rPr>
        <w:t>(4 ч.)</w:t>
      </w:r>
    </w:p>
    <w:p w:rsidR="00F2473D" w:rsidRPr="00885D7C" w:rsidRDefault="00F2473D" w:rsidP="006770DF">
      <w:pPr>
        <w:jc w:val="both"/>
      </w:pPr>
      <w:r w:rsidRPr="00F92BD6">
        <w:rPr>
          <w:b/>
        </w:rPr>
        <w:lastRenderedPageBreak/>
        <w:t>Задание</w:t>
      </w:r>
      <w:r w:rsidR="00990698">
        <w:rPr>
          <w:b/>
        </w:rPr>
        <w:t>:</w:t>
      </w:r>
      <w:r>
        <w:t xml:space="preserve"> </w:t>
      </w:r>
      <w:r w:rsidR="00885D7C">
        <w:t>напишите реферат, в котором буду даны ответы на следующие вопросы</w:t>
      </w:r>
      <w:r w:rsidR="00885D7C" w:rsidRPr="00885D7C">
        <w:t>:</w:t>
      </w:r>
    </w:p>
    <w:p w:rsidR="00F2473D" w:rsidRPr="00F2473D" w:rsidRDefault="00F2473D" w:rsidP="006770DF">
      <w:pPr>
        <w:pStyle w:val="a6"/>
        <w:numPr>
          <w:ilvl w:val="0"/>
          <w:numId w:val="6"/>
        </w:numPr>
        <w:jc w:val="both"/>
      </w:pPr>
      <w:r>
        <w:rPr>
          <w:color w:val="000000"/>
          <w:szCs w:val="28"/>
        </w:rPr>
        <w:t>Опишите, како</w:t>
      </w:r>
      <w:r w:rsidR="00885D7C">
        <w:rPr>
          <w:color w:val="000000"/>
          <w:szCs w:val="28"/>
        </w:rPr>
        <w:t>й</w:t>
      </w:r>
      <w:r>
        <w:rPr>
          <w:color w:val="000000"/>
          <w:szCs w:val="28"/>
        </w:rPr>
        <w:t xml:space="preserve"> из аспектов Вы считаете наиболее значимым при проверке результатов в Вашем исследовании</w:t>
      </w:r>
      <w:r w:rsidRPr="00F2473D">
        <w:rPr>
          <w:color w:val="000000"/>
          <w:szCs w:val="28"/>
        </w:rPr>
        <w:t xml:space="preserve">: </w:t>
      </w:r>
      <w:r>
        <w:rPr>
          <w:color w:val="000000"/>
          <w:szCs w:val="28"/>
        </w:rPr>
        <w:t>когнитивный, аксиологический</w:t>
      </w:r>
      <w:r w:rsidRPr="00F2473D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или операционно-</w:t>
      </w:r>
      <w:proofErr w:type="spellStart"/>
      <w:r>
        <w:rPr>
          <w:color w:val="000000"/>
          <w:szCs w:val="28"/>
        </w:rPr>
        <w:t>деятельностный</w:t>
      </w:r>
      <w:proofErr w:type="spellEnd"/>
      <w:r w:rsidRPr="00F2473D">
        <w:rPr>
          <w:color w:val="000000"/>
          <w:szCs w:val="28"/>
        </w:rPr>
        <w:t xml:space="preserve">? </w:t>
      </w:r>
    </w:p>
    <w:p w:rsidR="00D70FA5" w:rsidRPr="00885D7C" w:rsidRDefault="00885D7C" w:rsidP="006770DF">
      <w:pPr>
        <w:pStyle w:val="a6"/>
        <w:numPr>
          <w:ilvl w:val="0"/>
          <w:numId w:val="6"/>
        </w:numPr>
        <w:jc w:val="both"/>
      </w:pPr>
      <w:r>
        <w:rPr>
          <w:color w:val="000000"/>
          <w:szCs w:val="28"/>
        </w:rPr>
        <w:t xml:space="preserve">Какие на Ваш взгляд есть достоинства и недостатки </w:t>
      </w:r>
      <w:r w:rsidR="00F2473D" w:rsidRPr="00F2473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у таких методов диагностики, как </w:t>
      </w:r>
      <w:r w:rsidR="00D70FA5" w:rsidRPr="00F2473D">
        <w:rPr>
          <w:color w:val="000000"/>
          <w:szCs w:val="28"/>
        </w:rPr>
        <w:t>анкетирование, тестирование, мето</w:t>
      </w:r>
      <w:r>
        <w:rPr>
          <w:color w:val="000000"/>
          <w:szCs w:val="28"/>
        </w:rPr>
        <w:t>д экспертных оценок</w:t>
      </w:r>
      <w:r w:rsidRPr="00885D7C">
        <w:rPr>
          <w:color w:val="000000"/>
          <w:szCs w:val="28"/>
        </w:rPr>
        <w:t>?</w:t>
      </w:r>
      <w:r w:rsidR="00D70FA5" w:rsidRPr="00F2473D">
        <w:rPr>
          <w:color w:val="000000"/>
          <w:szCs w:val="28"/>
        </w:rPr>
        <w:t xml:space="preserve"> </w:t>
      </w:r>
    </w:p>
    <w:p w:rsidR="00885D7C" w:rsidRDefault="00885D7C" w:rsidP="006770DF">
      <w:pPr>
        <w:pStyle w:val="a6"/>
        <w:numPr>
          <w:ilvl w:val="0"/>
          <w:numId w:val="6"/>
        </w:numPr>
        <w:jc w:val="both"/>
      </w:pPr>
      <w:r>
        <w:t>Каким образом особенности учебной дисциплины или некоторой области науки влияют на выбор методов, уровней и аспектов диагностики</w:t>
      </w:r>
      <w:r w:rsidRPr="00885D7C">
        <w:t>?</w:t>
      </w:r>
    </w:p>
    <w:p w:rsidR="002B60D0" w:rsidRDefault="002B60D0" w:rsidP="006770DF">
      <w:pPr>
        <w:pStyle w:val="a6"/>
        <w:jc w:val="both"/>
      </w:pPr>
      <w:r w:rsidRPr="00885D7C">
        <w:rPr>
          <w:rStyle w:val="submenu-table"/>
          <w:bCs/>
          <w:szCs w:val="28"/>
        </w:rPr>
        <w:t xml:space="preserve">Форма контроля – </w:t>
      </w:r>
      <w:r>
        <w:rPr>
          <w:rStyle w:val="submenu-table"/>
          <w:bCs/>
          <w:szCs w:val="28"/>
        </w:rPr>
        <w:t>реферат</w:t>
      </w:r>
      <w:r w:rsidRPr="00885D7C">
        <w:rPr>
          <w:rStyle w:val="submenu-table"/>
          <w:bCs/>
          <w:szCs w:val="28"/>
        </w:rPr>
        <w:t xml:space="preserve"> на форуме образовательного портала</w:t>
      </w:r>
    </w:p>
    <w:p w:rsidR="00E37D89" w:rsidRPr="00F46BED" w:rsidRDefault="00E37D89" w:rsidP="006770DF">
      <w:pPr>
        <w:jc w:val="both"/>
      </w:pPr>
      <w:r w:rsidRPr="001C2348">
        <w:rPr>
          <w:b/>
        </w:rPr>
        <w:t>Задание</w:t>
      </w:r>
      <w:r w:rsidR="00990698">
        <w:rPr>
          <w:b/>
        </w:rPr>
        <w:t xml:space="preserve">: </w:t>
      </w:r>
      <w:r w:rsidR="002B60D0">
        <w:t>разработайте разно-уровневые тесты достижений по разделу математики или информатики, связанному с Вашей магистерской диссертацией</w:t>
      </w:r>
      <w:r w:rsidR="00147880">
        <w:t>.</w:t>
      </w:r>
    </w:p>
    <w:p w:rsidR="00F46BED" w:rsidRPr="00885D7C" w:rsidRDefault="00F46BED" w:rsidP="006770DF">
      <w:pPr>
        <w:pStyle w:val="a6"/>
        <w:jc w:val="both"/>
        <w:rPr>
          <w:szCs w:val="28"/>
        </w:rPr>
      </w:pPr>
      <w:r w:rsidRPr="00885D7C">
        <w:rPr>
          <w:rStyle w:val="submenu-table"/>
          <w:bCs/>
          <w:szCs w:val="28"/>
        </w:rPr>
        <w:t xml:space="preserve">Форма контроля – </w:t>
      </w:r>
      <w:r w:rsidR="002B60D0">
        <w:rPr>
          <w:rStyle w:val="submenu-table"/>
          <w:bCs/>
          <w:szCs w:val="28"/>
        </w:rPr>
        <w:t xml:space="preserve">тесты </w:t>
      </w:r>
      <w:r w:rsidRPr="00885D7C">
        <w:rPr>
          <w:rStyle w:val="submenu-table"/>
          <w:bCs/>
          <w:szCs w:val="28"/>
        </w:rPr>
        <w:t>на форуме образовательного портала</w:t>
      </w:r>
    </w:p>
    <w:p w:rsidR="00990698" w:rsidRDefault="00990698" w:rsidP="00990698">
      <w:pPr>
        <w:jc w:val="both"/>
      </w:pPr>
      <w:r w:rsidRPr="00A5091F">
        <w:rPr>
          <w:b/>
          <w:spacing w:val="-2"/>
          <w:szCs w:val="28"/>
        </w:rPr>
        <w:t>Тема 2.2.</w:t>
      </w:r>
      <w:r>
        <w:rPr>
          <w:b/>
          <w:spacing w:val="-2"/>
          <w:szCs w:val="28"/>
        </w:rPr>
        <w:t xml:space="preserve"> </w:t>
      </w:r>
      <w:r w:rsidRPr="00A6777D">
        <w:rPr>
          <w:b/>
        </w:rPr>
        <w:t>Основные понятия описательной  статистики</w:t>
      </w:r>
      <w:r w:rsidRPr="00A6777D">
        <w:t xml:space="preserve">. </w:t>
      </w:r>
      <w:r>
        <w:rPr>
          <w:b/>
          <w:spacing w:val="-2"/>
          <w:szCs w:val="28"/>
        </w:rPr>
        <w:t>Критерии п</w:t>
      </w:r>
      <w:r w:rsidRPr="00287F02">
        <w:rPr>
          <w:b/>
        </w:rPr>
        <w:t>роверк</w:t>
      </w:r>
      <w:r>
        <w:rPr>
          <w:b/>
        </w:rPr>
        <w:t>и</w:t>
      </w:r>
      <w:r w:rsidRPr="00287F02">
        <w:rPr>
          <w:b/>
        </w:rPr>
        <w:t xml:space="preserve"> статистических гипотез</w:t>
      </w:r>
      <w:r w:rsidRPr="00260D79">
        <w:rPr>
          <w:b/>
        </w:rPr>
        <w:t>.</w:t>
      </w:r>
      <w:r>
        <w:rPr>
          <w:b/>
        </w:rPr>
        <w:t xml:space="preserve"> </w:t>
      </w:r>
      <w:r w:rsidRPr="00287F02">
        <w:rPr>
          <w:b/>
        </w:rPr>
        <w:t>Типовые распределения случайных величин</w:t>
      </w:r>
    </w:p>
    <w:p w:rsidR="00D70FA5" w:rsidRPr="00760D03" w:rsidRDefault="00990698" w:rsidP="006770DF">
      <w:pPr>
        <w:jc w:val="both"/>
      </w:pPr>
      <w:r w:rsidRPr="00F92BD6">
        <w:rPr>
          <w:b/>
        </w:rPr>
        <w:t>Задание</w:t>
      </w:r>
      <w:r w:rsidRPr="00D70FA5">
        <w:t>:</w:t>
      </w:r>
      <w:r>
        <w:t xml:space="preserve"> </w:t>
      </w:r>
      <w:r>
        <w:t xml:space="preserve">– </w:t>
      </w:r>
      <w:r>
        <w:t>разработать реферат</w:t>
      </w:r>
      <w:r w:rsidR="002B60D0">
        <w:t xml:space="preserve"> на анализ типовых распределений</w:t>
      </w:r>
      <w:r w:rsidR="00D70FA5" w:rsidRPr="00760D03">
        <w:t xml:space="preserve"> случайных величин: равномерно</w:t>
      </w:r>
      <w:r w:rsidR="002B60D0">
        <w:t>го</w:t>
      </w:r>
      <w:r w:rsidR="00D70FA5" w:rsidRPr="00760D03">
        <w:t>, геометрическо</w:t>
      </w:r>
      <w:r w:rsidR="002B60D0">
        <w:t>го</w:t>
      </w:r>
      <w:r w:rsidR="00D70FA5" w:rsidRPr="00760D03">
        <w:t>, биномиально</w:t>
      </w:r>
      <w:r w:rsidR="002B60D0">
        <w:t>го</w:t>
      </w:r>
      <w:r w:rsidR="00D70FA5" w:rsidRPr="00760D03">
        <w:t>, Пуассона, экспоненциально</w:t>
      </w:r>
      <w:r w:rsidR="002B60D0">
        <w:t>го</w:t>
      </w:r>
      <w:r w:rsidR="00D70FA5" w:rsidRPr="00760D03">
        <w:t>, нормально</w:t>
      </w:r>
      <w:r w:rsidR="002B60D0">
        <w:t>го</w:t>
      </w:r>
      <w:r w:rsidR="00D70FA5" w:rsidRPr="00760D03">
        <w:t xml:space="preserve"> распределения.</w:t>
      </w:r>
    </w:p>
    <w:p w:rsidR="00990698" w:rsidRPr="00885D7C" w:rsidRDefault="00990698" w:rsidP="00990698">
      <w:pPr>
        <w:pStyle w:val="a6"/>
        <w:jc w:val="both"/>
        <w:rPr>
          <w:szCs w:val="28"/>
        </w:rPr>
      </w:pPr>
      <w:r w:rsidRPr="00885D7C">
        <w:rPr>
          <w:rStyle w:val="submenu-table"/>
          <w:bCs/>
          <w:szCs w:val="28"/>
        </w:rPr>
        <w:t xml:space="preserve">Форма контроля – </w:t>
      </w:r>
      <w:r>
        <w:rPr>
          <w:rStyle w:val="submenu-table"/>
          <w:bCs/>
          <w:szCs w:val="28"/>
        </w:rPr>
        <w:t>реферат</w:t>
      </w:r>
      <w:r w:rsidRPr="00885D7C">
        <w:rPr>
          <w:rStyle w:val="submenu-table"/>
          <w:bCs/>
          <w:szCs w:val="28"/>
        </w:rPr>
        <w:t xml:space="preserve"> на форуме образовательного портала</w:t>
      </w:r>
      <w:r>
        <w:rPr>
          <w:rStyle w:val="submenu-table"/>
          <w:bCs/>
          <w:szCs w:val="28"/>
        </w:rPr>
        <w:t>.</w:t>
      </w:r>
    </w:p>
    <w:p w:rsidR="00990698" w:rsidRDefault="00990698" w:rsidP="00990698">
      <w:pPr>
        <w:jc w:val="both"/>
        <w:rPr>
          <w:b/>
        </w:rPr>
      </w:pPr>
      <w:r w:rsidRPr="00A5091F">
        <w:rPr>
          <w:b/>
          <w:spacing w:val="-2"/>
          <w:szCs w:val="28"/>
        </w:rPr>
        <w:t>Тема 2.</w:t>
      </w:r>
      <w:r>
        <w:rPr>
          <w:b/>
          <w:spacing w:val="-2"/>
          <w:szCs w:val="28"/>
        </w:rPr>
        <w:t>3</w:t>
      </w:r>
      <w:r w:rsidRPr="00287F02">
        <w:rPr>
          <w:b/>
          <w:spacing w:val="-2"/>
          <w:szCs w:val="28"/>
        </w:rPr>
        <w:t xml:space="preserve">. </w:t>
      </w:r>
      <w:r w:rsidRPr="00287F02">
        <w:rPr>
          <w:b/>
        </w:rPr>
        <w:t>Стандартизированное нормальное распределение</w:t>
      </w:r>
      <w:r>
        <w:t xml:space="preserve">, </w:t>
      </w:r>
      <w:r w:rsidRPr="00287F02">
        <w:rPr>
          <w:b/>
        </w:rPr>
        <w:t>распределени</w:t>
      </w:r>
      <w:r>
        <w:rPr>
          <w:b/>
        </w:rPr>
        <w:t>я</w:t>
      </w:r>
      <w:r w:rsidRPr="00287F02">
        <w:rPr>
          <w:b/>
        </w:rPr>
        <w:t xml:space="preserve"> Стьюдента</w:t>
      </w:r>
      <w:r>
        <w:rPr>
          <w:b/>
        </w:rPr>
        <w:t xml:space="preserve">, </w:t>
      </w:r>
      <w:r w:rsidRPr="00287F02">
        <w:rPr>
          <w:b/>
        </w:rPr>
        <w:t>хи-квадрат</w:t>
      </w:r>
      <w:r>
        <w:rPr>
          <w:b/>
        </w:rPr>
        <w:t xml:space="preserve">, Фишера. </w:t>
      </w:r>
    </w:p>
    <w:p w:rsidR="00990698" w:rsidRPr="00287F02" w:rsidRDefault="00990698" w:rsidP="00990698">
      <w:pPr>
        <w:jc w:val="both"/>
        <w:rPr>
          <w:b/>
        </w:rPr>
      </w:pPr>
      <w:r w:rsidRPr="00A5091F">
        <w:rPr>
          <w:b/>
          <w:spacing w:val="-2"/>
          <w:szCs w:val="28"/>
        </w:rPr>
        <w:t>Тема 2.</w:t>
      </w:r>
      <w:r>
        <w:rPr>
          <w:b/>
          <w:spacing w:val="-2"/>
          <w:szCs w:val="28"/>
        </w:rPr>
        <w:t>4</w:t>
      </w:r>
      <w:r w:rsidRPr="00A5091F">
        <w:rPr>
          <w:b/>
          <w:spacing w:val="-2"/>
          <w:szCs w:val="28"/>
        </w:rPr>
        <w:t>.</w:t>
      </w:r>
      <w:r>
        <w:t xml:space="preserve"> </w:t>
      </w:r>
      <w:r w:rsidRPr="00287F02">
        <w:rPr>
          <w:b/>
        </w:rPr>
        <w:t xml:space="preserve">Элементы корреляционного и дисперсионного анализа. </w:t>
      </w:r>
    </w:p>
    <w:p w:rsidR="00990698" w:rsidRDefault="00990698" w:rsidP="006770DF">
      <w:pPr>
        <w:jc w:val="both"/>
        <w:rPr>
          <w:b/>
        </w:rPr>
      </w:pPr>
      <w:r w:rsidRPr="001C2348">
        <w:rPr>
          <w:b/>
        </w:rPr>
        <w:t>Задание</w:t>
      </w:r>
      <w:r>
        <w:rPr>
          <w:b/>
        </w:rPr>
        <w:t>:</w:t>
      </w:r>
      <w:r>
        <w:rPr>
          <w:rStyle w:val="submenu-table"/>
          <w:bCs/>
          <w:szCs w:val="28"/>
        </w:rPr>
        <w:t xml:space="preserve"> </w:t>
      </w:r>
      <w:r>
        <w:t xml:space="preserve">разработать реферат </w:t>
      </w:r>
      <w:r>
        <w:t>по сравнительному анализу использования критериев для обработки результата педагогического исследования.</w:t>
      </w:r>
      <w:r>
        <w:rPr>
          <w:b/>
        </w:rPr>
        <w:t xml:space="preserve"> </w:t>
      </w:r>
    </w:p>
    <w:p w:rsidR="00990698" w:rsidRPr="00885D7C" w:rsidRDefault="00990698" w:rsidP="00990698">
      <w:pPr>
        <w:pStyle w:val="a6"/>
        <w:jc w:val="both"/>
        <w:rPr>
          <w:szCs w:val="28"/>
        </w:rPr>
      </w:pPr>
      <w:r w:rsidRPr="00885D7C">
        <w:rPr>
          <w:rStyle w:val="submenu-table"/>
          <w:bCs/>
          <w:szCs w:val="28"/>
        </w:rPr>
        <w:t xml:space="preserve">Форма контроля – </w:t>
      </w:r>
      <w:r>
        <w:rPr>
          <w:rStyle w:val="submenu-table"/>
          <w:bCs/>
          <w:szCs w:val="28"/>
        </w:rPr>
        <w:t>реферат</w:t>
      </w:r>
      <w:r w:rsidRPr="00885D7C">
        <w:rPr>
          <w:rStyle w:val="submenu-table"/>
          <w:bCs/>
          <w:szCs w:val="28"/>
        </w:rPr>
        <w:t xml:space="preserve"> на форуме образовательного портала</w:t>
      </w:r>
      <w:r>
        <w:rPr>
          <w:rStyle w:val="submenu-table"/>
          <w:bCs/>
          <w:szCs w:val="28"/>
        </w:rPr>
        <w:t>.</w:t>
      </w:r>
    </w:p>
    <w:p w:rsidR="00990698" w:rsidRDefault="00990698" w:rsidP="006770DF">
      <w:pPr>
        <w:jc w:val="both"/>
        <w:rPr>
          <w:b/>
        </w:rPr>
      </w:pPr>
    </w:p>
    <w:p w:rsidR="0094691C" w:rsidRPr="00A943EC" w:rsidRDefault="0094691C" w:rsidP="0094691C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Тематика рефератов </w:t>
      </w:r>
      <w:r w:rsidRPr="00A943EC">
        <w:rPr>
          <w:b/>
          <w:szCs w:val="28"/>
        </w:rPr>
        <w:t>для управляемой самостоятельной работы</w:t>
      </w:r>
    </w:p>
    <w:p w:rsidR="0094691C" w:rsidRDefault="0094691C" w:rsidP="0094691C">
      <w:pPr>
        <w:ind w:firstLine="540"/>
        <w:jc w:val="both"/>
        <w:rPr>
          <w:szCs w:val="28"/>
        </w:rPr>
      </w:pPr>
      <w:r w:rsidRPr="00A943EC">
        <w:rPr>
          <w:szCs w:val="28"/>
        </w:rPr>
        <w:t xml:space="preserve">Перечень включает тематику рефератов, которая согласуется с </w:t>
      </w:r>
      <w:r>
        <w:rPr>
          <w:szCs w:val="28"/>
        </w:rPr>
        <w:t>темами</w:t>
      </w:r>
      <w:r w:rsidRPr="00A943EC">
        <w:rPr>
          <w:szCs w:val="28"/>
        </w:rPr>
        <w:t xml:space="preserve"> учебной дисциплин</w:t>
      </w:r>
      <w:r>
        <w:rPr>
          <w:szCs w:val="28"/>
        </w:rPr>
        <w:t>ы</w:t>
      </w:r>
      <w:r w:rsidRPr="00A943EC">
        <w:rPr>
          <w:szCs w:val="28"/>
        </w:rPr>
        <w:t xml:space="preserve"> </w:t>
      </w:r>
      <w:r w:rsidRPr="00425E0A">
        <w:rPr>
          <w:color w:val="000000"/>
          <w:szCs w:val="28"/>
        </w:rPr>
        <w:t>«</w:t>
      </w:r>
      <w:r w:rsidRPr="00425E0A">
        <w:rPr>
          <w:szCs w:val="28"/>
        </w:rPr>
        <w:t>Дидактические подходы и статистические методы анализа данных педагогических исследований</w:t>
      </w:r>
      <w:r w:rsidRPr="00425E0A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943EC">
        <w:rPr>
          <w:szCs w:val="28"/>
        </w:rPr>
        <w:t xml:space="preserve"> и предназначен</w:t>
      </w:r>
      <w:r>
        <w:rPr>
          <w:szCs w:val="28"/>
        </w:rPr>
        <w:t>а</w:t>
      </w:r>
      <w:r w:rsidRPr="00A943EC">
        <w:rPr>
          <w:szCs w:val="28"/>
        </w:rPr>
        <w:t xml:space="preserve"> для самостоятельной подготовки магистрантами </w:t>
      </w:r>
      <w:proofErr w:type="gramStart"/>
      <w:r>
        <w:rPr>
          <w:szCs w:val="28"/>
        </w:rPr>
        <w:t>рефератов</w:t>
      </w:r>
      <w:proofErr w:type="gramEnd"/>
      <w:r>
        <w:rPr>
          <w:szCs w:val="28"/>
        </w:rPr>
        <w:t xml:space="preserve"> </w:t>
      </w:r>
      <w:r w:rsidRPr="00A943EC">
        <w:rPr>
          <w:szCs w:val="28"/>
        </w:rPr>
        <w:t>согласно представленным ниже</w:t>
      </w:r>
      <w:r w:rsidRPr="008B390D">
        <w:rPr>
          <w:szCs w:val="28"/>
        </w:rPr>
        <w:t xml:space="preserve"> </w:t>
      </w:r>
      <w:r w:rsidRPr="00A943EC">
        <w:rPr>
          <w:szCs w:val="28"/>
        </w:rPr>
        <w:t>требованиям</w:t>
      </w:r>
      <w:r>
        <w:rPr>
          <w:szCs w:val="28"/>
        </w:rPr>
        <w:t xml:space="preserve">. </w:t>
      </w:r>
    </w:p>
    <w:p w:rsidR="0094691C" w:rsidRPr="001C2348" w:rsidRDefault="0094691C" w:rsidP="002576A6">
      <w:pPr>
        <w:pStyle w:val="a6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C2348">
        <w:rPr>
          <w:rFonts w:eastAsia="Times New Roman"/>
          <w:color w:val="000000"/>
          <w:szCs w:val="28"/>
          <w:lang w:eastAsia="ru-RU"/>
        </w:rPr>
        <w:t>Выборочный метод исследования в психологии и педагогике. Две парадигмы психологического исследования (R-методология и Q-методология). Типы выборок (детерминированные и вероятностные, зависимые и независимые).</w:t>
      </w:r>
    </w:p>
    <w:p w:rsidR="0094691C" w:rsidRPr="001C2348" w:rsidRDefault="0094691C" w:rsidP="002576A6">
      <w:pPr>
        <w:pStyle w:val="a6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C2348">
        <w:rPr>
          <w:rFonts w:eastAsia="Times New Roman"/>
          <w:color w:val="000000"/>
          <w:szCs w:val="28"/>
          <w:lang w:eastAsia="ru-RU"/>
        </w:rPr>
        <w:t>Методы (способы) комплектования вероятностной выборки. Основные требования к выборке. Определение необходимого объема выборочной совокупности в педагогике и психологии.</w:t>
      </w:r>
    </w:p>
    <w:p w:rsidR="0094691C" w:rsidRPr="001C2348" w:rsidRDefault="0094691C" w:rsidP="002576A6">
      <w:pPr>
        <w:pStyle w:val="a6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C2348">
        <w:rPr>
          <w:rFonts w:eastAsia="Times New Roman"/>
          <w:color w:val="000000"/>
          <w:szCs w:val="28"/>
          <w:lang w:eastAsia="ru-RU"/>
        </w:rPr>
        <w:t>Оценка достоверности результатов исследования в психологии. Категории ошибок выборочного исследования (систематическая ошибка выбора; ошибка выборки; ошибка, связанная с отсутствием ответов; ошибка измерения).</w:t>
      </w:r>
    </w:p>
    <w:p w:rsidR="0094691C" w:rsidRPr="001C2348" w:rsidRDefault="0094691C" w:rsidP="002576A6">
      <w:pPr>
        <w:pStyle w:val="a6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C2348">
        <w:rPr>
          <w:rFonts w:eastAsia="Times New Roman"/>
          <w:color w:val="000000"/>
          <w:szCs w:val="28"/>
          <w:lang w:eastAsia="ru-RU"/>
        </w:rPr>
        <w:t>Научная гипотеза и требования к ней. Статистические гипотезы (нулевая и альтернативная; направленная и ненаправленная) и их особенности (привести примеры).</w:t>
      </w:r>
    </w:p>
    <w:p w:rsidR="0094691C" w:rsidRPr="001C2348" w:rsidRDefault="0094691C" w:rsidP="002576A6">
      <w:pPr>
        <w:pStyle w:val="a6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C2348">
        <w:rPr>
          <w:rFonts w:eastAsia="Times New Roman"/>
          <w:color w:val="000000"/>
          <w:szCs w:val="28"/>
          <w:lang w:eastAsia="ru-RU"/>
        </w:rPr>
        <w:lastRenderedPageBreak/>
        <w:t>Статистические критерии (параметрические и непараметрические; правосторонние, левосторонние и двусторонние). Преимущества и недостатки параметрических и непараметрических критериев.</w:t>
      </w:r>
    </w:p>
    <w:p w:rsidR="0094691C" w:rsidRPr="001C2348" w:rsidRDefault="0094691C" w:rsidP="002576A6">
      <w:pPr>
        <w:pStyle w:val="a6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C2348">
        <w:rPr>
          <w:rFonts w:eastAsia="Times New Roman"/>
          <w:color w:val="000000"/>
          <w:szCs w:val="28"/>
          <w:lang w:eastAsia="ru-RU"/>
        </w:rPr>
        <w:t xml:space="preserve"> Проверка статистической гипотезы с помощью критерия. Ошибка I рода, уровень значимости и критическая область. Ошибка II рода и мощность критерия. Вероятности ошибок I и II рода, взаимосвязи между ними и способы их снижения.</w:t>
      </w:r>
    </w:p>
    <w:p w:rsidR="0094691C" w:rsidRPr="001C2348" w:rsidRDefault="0094691C" w:rsidP="002576A6">
      <w:pPr>
        <w:pStyle w:val="a6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C2348">
        <w:rPr>
          <w:rFonts w:eastAsia="Times New Roman"/>
          <w:color w:val="000000"/>
          <w:szCs w:val="28"/>
          <w:lang w:eastAsia="ru-RU"/>
        </w:rPr>
        <w:t>Задача о выявлении различий в уровне исследуемого признака. Статистические критерии оценки различий для независимых выборок.</w:t>
      </w:r>
    </w:p>
    <w:p w:rsidR="0094691C" w:rsidRPr="001C2348" w:rsidRDefault="0094691C" w:rsidP="002576A6">
      <w:pPr>
        <w:pStyle w:val="a6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C2348">
        <w:rPr>
          <w:rFonts w:eastAsia="Times New Roman"/>
          <w:color w:val="000000"/>
          <w:szCs w:val="28"/>
          <w:lang w:eastAsia="ru-RU"/>
        </w:rPr>
        <w:t>Задача об оценке достоверности сдвига в значениях исследуемого признака. Статистические критерии оценки различий для зависимых выборок.</w:t>
      </w:r>
    </w:p>
    <w:p w:rsidR="0094691C" w:rsidRPr="001C2348" w:rsidRDefault="0094691C" w:rsidP="002576A6">
      <w:pPr>
        <w:pStyle w:val="a6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C2348">
        <w:rPr>
          <w:rFonts w:eastAsia="Times New Roman"/>
          <w:color w:val="000000"/>
          <w:szCs w:val="28"/>
          <w:lang w:eastAsia="ru-RU"/>
        </w:rPr>
        <w:t>Дисперсионный анализ для независимых выборок (назначение, математические идеи метода, ограничения, примеры использования).</w:t>
      </w:r>
    </w:p>
    <w:p w:rsidR="0094691C" w:rsidRPr="001C2348" w:rsidRDefault="0094691C" w:rsidP="002576A6">
      <w:pPr>
        <w:pStyle w:val="a6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C2348">
        <w:rPr>
          <w:rFonts w:eastAsia="Times New Roman"/>
          <w:color w:val="000000"/>
          <w:szCs w:val="28"/>
          <w:lang w:eastAsia="ru-RU"/>
        </w:rPr>
        <w:t>Дисперсионный анализ для повторных измерений (назначение, математические идеи метода, ограничения, примеры использования).</w:t>
      </w:r>
    </w:p>
    <w:p w:rsidR="0094691C" w:rsidRPr="001C2348" w:rsidRDefault="0094691C" w:rsidP="002576A6">
      <w:pPr>
        <w:pStyle w:val="a6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C2348">
        <w:rPr>
          <w:rFonts w:eastAsia="Times New Roman"/>
          <w:color w:val="000000"/>
          <w:szCs w:val="28"/>
          <w:lang w:eastAsia="ru-RU"/>
        </w:rPr>
        <w:t>Функциональные, стохастические и корреляционные связи между признаками. Коэффициенты корреляции.</w:t>
      </w:r>
    </w:p>
    <w:p w:rsidR="0094691C" w:rsidRPr="001C2348" w:rsidRDefault="0094691C" w:rsidP="002576A6">
      <w:pPr>
        <w:pStyle w:val="a6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C2348">
        <w:rPr>
          <w:rFonts w:eastAsia="Times New Roman"/>
          <w:color w:val="000000"/>
          <w:szCs w:val="28"/>
          <w:lang w:eastAsia="ru-RU"/>
        </w:rPr>
        <w:t xml:space="preserve">Корреляционный анализ и его применение в психологии и </w:t>
      </w:r>
      <w:proofErr w:type="spellStart"/>
      <w:r w:rsidRPr="001C2348">
        <w:rPr>
          <w:rFonts w:eastAsia="Times New Roman"/>
          <w:color w:val="000000"/>
          <w:szCs w:val="28"/>
          <w:lang w:eastAsia="ru-RU"/>
        </w:rPr>
        <w:t>педагогике</w:t>
      </w:r>
      <w:proofErr w:type="gramStart"/>
      <w:r w:rsidRPr="001C2348">
        <w:rPr>
          <w:rFonts w:eastAsia="Times New Roman"/>
          <w:color w:val="000000"/>
          <w:szCs w:val="28"/>
          <w:lang w:eastAsia="ru-RU"/>
        </w:rPr>
        <w:t>.В</w:t>
      </w:r>
      <w:proofErr w:type="gramEnd"/>
      <w:r w:rsidRPr="001C2348">
        <w:rPr>
          <w:rFonts w:eastAsia="Times New Roman"/>
          <w:color w:val="000000"/>
          <w:szCs w:val="28"/>
          <w:lang w:eastAsia="ru-RU"/>
        </w:rPr>
        <w:t>иды</w:t>
      </w:r>
      <w:proofErr w:type="spellEnd"/>
      <w:r w:rsidRPr="001C2348">
        <w:rPr>
          <w:rFonts w:eastAsia="Times New Roman"/>
          <w:color w:val="000000"/>
          <w:szCs w:val="28"/>
          <w:lang w:eastAsia="ru-RU"/>
        </w:rPr>
        <w:t xml:space="preserve"> корреляционных связей. Общая и частная классификация корреляционных связей.</w:t>
      </w:r>
    </w:p>
    <w:p w:rsidR="0094691C" w:rsidRPr="001C2348" w:rsidRDefault="0094691C" w:rsidP="002576A6">
      <w:pPr>
        <w:pStyle w:val="a6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C2348">
        <w:rPr>
          <w:rFonts w:eastAsia="Times New Roman"/>
          <w:color w:val="000000"/>
          <w:szCs w:val="28"/>
          <w:lang w:eastAsia="ru-RU"/>
        </w:rPr>
        <w:t>Корреляция и причинность. Корреляционные и экспериментальные исследования. Проверка каузальных отношений.</w:t>
      </w:r>
    </w:p>
    <w:p w:rsidR="0094691C" w:rsidRPr="001C2348" w:rsidRDefault="0094691C" w:rsidP="002576A6">
      <w:pPr>
        <w:pStyle w:val="a6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C2348">
        <w:rPr>
          <w:rFonts w:eastAsia="Times New Roman"/>
          <w:color w:val="000000"/>
          <w:szCs w:val="28"/>
          <w:lang w:eastAsia="ru-RU"/>
        </w:rPr>
        <w:t>Проблема интерпретации корреляционных зависимостей. Коэффициент корреляции и коэффициент детерминации. Проблема направленности причинно-следственных связей. Метод «перекрестной» корреляции (</w:t>
      </w:r>
      <w:proofErr w:type="spellStart"/>
      <w:r w:rsidRPr="001C2348">
        <w:rPr>
          <w:rFonts w:eastAsia="Times New Roman"/>
          <w:color w:val="000000"/>
          <w:szCs w:val="28"/>
          <w:lang w:eastAsia="ru-RU"/>
        </w:rPr>
        <w:t>лонгитюдно</w:t>
      </w:r>
      <w:proofErr w:type="spellEnd"/>
      <w:r w:rsidRPr="001C2348">
        <w:rPr>
          <w:rFonts w:eastAsia="Times New Roman"/>
          <w:color w:val="000000"/>
          <w:szCs w:val="28"/>
          <w:lang w:eastAsia="ru-RU"/>
        </w:rPr>
        <w:t>-экспериментальный план). Проблема третьей переменной.</w:t>
      </w:r>
    </w:p>
    <w:p w:rsidR="0094691C" w:rsidRPr="001C2348" w:rsidRDefault="0094691C" w:rsidP="002576A6">
      <w:pPr>
        <w:pStyle w:val="a6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C2348">
        <w:rPr>
          <w:rFonts w:eastAsia="Times New Roman"/>
          <w:color w:val="000000"/>
          <w:szCs w:val="28"/>
          <w:lang w:eastAsia="ru-RU"/>
        </w:rPr>
        <w:t>Математическая постановка задачи о выявлении различий в распределении признака. Проверка нормальности распределения. Критерий асимметрии и эксцесса.</w:t>
      </w:r>
    </w:p>
    <w:p w:rsidR="0094691C" w:rsidRPr="001C2348" w:rsidRDefault="0094691C" w:rsidP="002576A6">
      <w:pPr>
        <w:pStyle w:val="a6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1C2348">
        <w:rPr>
          <w:rFonts w:eastAsia="Times New Roman"/>
          <w:color w:val="000000"/>
          <w:szCs w:val="28"/>
          <w:lang w:eastAsia="ru-RU"/>
        </w:rPr>
        <w:t>Многофункциональные статистические критерии (назначение, математические идеи, ограничения, примеры использования</w:t>
      </w:r>
      <w:r w:rsidR="00DE0FAC">
        <w:rPr>
          <w:rFonts w:eastAsia="Times New Roman"/>
          <w:color w:val="000000"/>
          <w:szCs w:val="28"/>
          <w:lang w:eastAsia="ru-RU"/>
        </w:rPr>
        <w:t>)</w:t>
      </w:r>
    </w:p>
    <w:p w:rsidR="0094691C" w:rsidRDefault="0094691C" w:rsidP="0094691C">
      <w:pPr>
        <w:tabs>
          <w:tab w:val="left" w:pos="9781"/>
        </w:tabs>
        <w:ind w:right="-112" w:firstLine="804"/>
        <w:jc w:val="both"/>
        <w:rPr>
          <w:color w:val="000000"/>
          <w:sz w:val="20"/>
          <w:szCs w:val="20"/>
        </w:rPr>
      </w:pPr>
    </w:p>
    <w:p w:rsidR="0094691C" w:rsidRDefault="0094691C" w:rsidP="0094691C">
      <w:pPr>
        <w:tabs>
          <w:tab w:val="left" w:pos="9781"/>
        </w:tabs>
        <w:ind w:right="-112" w:firstLine="804"/>
        <w:jc w:val="both"/>
        <w:rPr>
          <w:bCs/>
          <w:i/>
          <w:color w:val="000000"/>
          <w:szCs w:val="28"/>
        </w:rPr>
      </w:pPr>
    </w:p>
    <w:p w:rsidR="00C84C6B" w:rsidRDefault="00C84C6B" w:rsidP="0051748C">
      <w:pPr>
        <w:ind w:firstLine="709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Примерн</w:t>
      </w:r>
      <w:r w:rsidR="0067453C">
        <w:rPr>
          <w:b/>
          <w:bCs/>
          <w:color w:val="000000"/>
          <w:szCs w:val="28"/>
        </w:rPr>
        <w:t>ая тематика</w:t>
      </w:r>
      <w:r w:rsidR="00C15642">
        <w:rPr>
          <w:b/>
          <w:bCs/>
          <w:color w:val="000000"/>
          <w:szCs w:val="28"/>
        </w:rPr>
        <w:t xml:space="preserve"> лабораторных</w:t>
      </w:r>
      <w:r w:rsidRPr="005C3A2C">
        <w:rPr>
          <w:b/>
          <w:bCs/>
          <w:color w:val="000000"/>
          <w:szCs w:val="28"/>
        </w:rPr>
        <w:t xml:space="preserve"> занятий</w:t>
      </w:r>
    </w:p>
    <w:p w:rsidR="00525D78" w:rsidRPr="0089339D" w:rsidRDefault="00525D78" w:rsidP="00525D78">
      <w:pPr>
        <w:ind w:firstLine="708"/>
        <w:jc w:val="both"/>
      </w:pPr>
      <w:r>
        <w:rPr>
          <w:bCs/>
          <w:color w:val="000000"/>
          <w:szCs w:val="28"/>
        </w:rPr>
        <w:t>Занятие 1</w:t>
      </w:r>
      <w:r w:rsidR="00207D09" w:rsidRPr="00C84C6B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  <w:r w:rsidRPr="0089339D">
        <w:t xml:space="preserve">Основные понятия описательной статистики. </w:t>
      </w:r>
      <w:r w:rsidRPr="0089339D">
        <w:rPr>
          <w:spacing w:val="-2"/>
          <w:szCs w:val="28"/>
        </w:rPr>
        <w:t>Критерии п</w:t>
      </w:r>
      <w:r w:rsidRPr="0089339D">
        <w:t>роверки статистических гипотез.</w:t>
      </w:r>
      <w:r>
        <w:t xml:space="preserve"> </w:t>
      </w:r>
      <w:r w:rsidRPr="0089339D">
        <w:t>Типовые</w:t>
      </w:r>
      <w:r>
        <w:t xml:space="preserve"> </w:t>
      </w:r>
      <w:r w:rsidRPr="0089339D">
        <w:t>распределения случайных величин</w:t>
      </w:r>
      <w:r>
        <w:t>.</w:t>
      </w:r>
    </w:p>
    <w:p w:rsidR="00525D78" w:rsidRDefault="00525D78" w:rsidP="00525D78">
      <w:pPr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Занятие 2. </w:t>
      </w:r>
      <w:r w:rsidRPr="0072145A">
        <w:t>Стандартизированное нормальное распределение, распределения Стьюдента, хи-квадрат, Фишера.</w:t>
      </w:r>
    </w:p>
    <w:p w:rsidR="00525D78" w:rsidRDefault="00525D78" w:rsidP="00525D78">
      <w:pPr>
        <w:ind w:firstLine="708"/>
        <w:jc w:val="both"/>
      </w:pPr>
      <w:r>
        <w:rPr>
          <w:bCs/>
          <w:color w:val="000000"/>
          <w:szCs w:val="28"/>
        </w:rPr>
        <w:t xml:space="preserve">Занятие 3. </w:t>
      </w:r>
      <w:r w:rsidRPr="0072145A">
        <w:t>Элементы корреляционного и дисперсионного анализа</w:t>
      </w:r>
    </w:p>
    <w:p w:rsidR="00207D09" w:rsidRPr="00207D09" w:rsidRDefault="00207D09" w:rsidP="00207D09">
      <w:pPr>
        <w:keepNext/>
        <w:ind w:firstLine="708"/>
        <w:outlineLvl w:val="1"/>
        <w:rPr>
          <w:rFonts w:eastAsia="Times New Roman"/>
          <w:b/>
          <w:bCs/>
          <w:szCs w:val="28"/>
          <w:lang w:eastAsia="ru-RU"/>
        </w:rPr>
      </w:pPr>
    </w:p>
    <w:p w:rsidR="00C341FF" w:rsidRDefault="00C341FF" w:rsidP="00C341FF">
      <w:pPr>
        <w:keepNext/>
        <w:jc w:val="center"/>
        <w:outlineLvl w:val="1"/>
        <w:rPr>
          <w:b/>
          <w:bCs/>
          <w:szCs w:val="28"/>
          <w:lang w:eastAsia="ru-RU"/>
        </w:rPr>
      </w:pPr>
      <w:r w:rsidRPr="00FB58CA">
        <w:rPr>
          <w:b/>
          <w:bCs/>
          <w:szCs w:val="28"/>
          <w:lang w:eastAsia="ru-RU"/>
        </w:rPr>
        <w:t xml:space="preserve">Описание инновационных подходов и методов </w:t>
      </w:r>
    </w:p>
    <w:p w:rsidR="00C341FF" w:rsidRPr="00FB58CA" w:rsidRDefault="00C341FF" w:rsidP="00C341FF">
      <w:pPr>
        <w:keepNext/>
        <w:jc w:val="center"/>
        <w:outlineLvl w:val="1"/>
        <w:rPr>
          <w:b/>
          <w:bCs/>
          <w:szCs w:val="28"/>
          <w:lang w:eastAsia="ru-RU"/>
        </w:rPr>
      </w:pPr>
      <w:r w:rsidRPr="00FB58CA">
        <w:rPr>
          <w:b/>
          <w:bCs/>
          <w:szCs w:val="28"/>
          <w:lang w:eastAsia="ru-RU"/>
        </w:rPr>
        <w:t xml:space="preserve">к преподаванию учебной дисциплины </w:t>
      </w:r>
    </w:p>
    <w:p w:rsidR="00C341FF" w:rsidRPr="00FB58CA" w:rsidRDefault="00C341FF" w:rsidP="00C341FF">
      <w:pPr>
        <w:keepNext/>
        <w:ind w:firstLine="567"/>
        <w:jc w:val="both"/>
        <w:outlineLvl w:val="1"/>
        <w:rPr>
          <w:bCs/>
          <w:szCs w:val="28"/>
          <w:lang w:eastAsia="ru-RU"/>
        </w:rPr>
      </w:pPr>
      <w:r w:rsidRPr="00FB58CA">
        <w:rPr>
          <w:bCs/>
          <w:szCs w:val="28"/>
          <w:lang w:eastAsia="ru-RU"/>
        </w:rPr>
        <w:t>При организации образовательного процесса используются:</w:t>
      </w:r>
    </w:p>
    <w:p w:rsidR="00C341FF" w:rsidRPr="00FB58CA" w:rsidRDefault="00C341FF" w:rsidP="002576A6">
      <w:pPr>
        <w:pStyle w:val="a6"/>
        <w:keepNext/>
        <w:numPr>
          <w:ilvl w:val="0"/>
          <w:numId w:val="8"/>
        </w:numPr>
        <w:tabs>
          <w:tab w:val="left" w:pos="993"/>
        </w:tabs>
        <w:ind w:left="0" w:firstLine="851"/>
        <w:jc w:val="both"/>
        <w:outlineLvl w:val="1"/>
        <w:rPr>
          <w:bCs/>
          <w:szCs w:val="28"/>
        </w:rPr>
      </w:pPr>
      <w:r w:rsidRPr="00FB58CA">
        <w:rPr>
          <w:bCs/>
          <w:szCs w:val="28"/>
        </w:rPr>
        <w:t xml:space="preserve"> </w:t>
      </w:r>
      <w:proofErr w:type="gramStart"/>
      <w:r w:rsidRPr="00FB58CA">
        <w:rPr>
          <w:b/>
          <w:bCs/>
          <w:i/>
          <w:szCs w:val="28"/>
        </w:rPr>
        <w:t xml:space="preserve">эвристический подход, </w:t>
      </w:r>
      <w:r w:rsidRPr="00FB58CA">
        <w:rPr>
          <w:bCs/>
          <w:szCs w:val="28"/>
        </w:rPr>
        <w:t>который предполагает</w:t>
      </w:r>
      <w:r w:rsidRPr="00FB58CA">
        <w:rPr>
          <w:b/>
          <w:bCs/>
          <w:szCs w:val="28"/>
        </w:rPr>
        <w:t xml:space="preserve"> </w:t>
      </w:r>
      <w:r w:rsidRPr="00FB58CA">
        <w:rPr>
          <w:bCs/>
          <w:szCs w:val="28"/>
        </w:rPr>
        <w:t>выбор содержания и способа его организации при подготовке образовательных продуктов (сообщений, докладов, презентаций)</w:t>
      </w:r>
      <w:r w:rsidRPr="00FB58CA">
        <w:rPr>
          <w:b/>
          <w:bCs/>
          <w:szCs w:val="28"/>
        </w:rPr>
        <w:t xml:space="preserve"> </w:t>
      </w:r>
      <w:r w:rsidRPr="00FB58CA">
        <w:rPr>
          <w:bCs/>
          <w:szCs w:val="28"/>
        </w:rPr>
        <w:t xml:space="preserve">по проблемам методологии математики и их соотнесения </w:t>
      </w:r>
      <w:r w:rsidRPr="00FB58CA">
        <w:rPr>
          <w:bCs/>
          <w:szCs w:val="28"/>
        </w:rPr>
        <w:lastRenderedPageBreak/>
        <w:t>и многообразием решений большинства профессиональных задач и жизненных проблем; творческую самореализацию  обучающихся в  процессе создания образовательных продуктов; индивидуализацию обучения через возможность самостоятельно ставить цели, осуществлять рефлексию собственной образовательной деятельности;</w:t>
      </w:r>
      <w:proofErr w:type="gramEnd"/>
    </w:p>
    <w:p w:rsidR="00C341FF" w:rsidRPr="00FB58CA" w:rsidRDefault="00C341FF" w:rsidP="002576A6">
      <w:pPr>
        <w:pStyle w:val="a6"/>
        <w:numPr>
          <w:ilvl w:val="0"/>
          <w:numId w:val="8"/>
        </w:numPr>
        <w:tabs>
          <w:tab w:val="left" w:pos="993"/>
        </w:tabs>
        <w:ind w:left="0" w:firstLine="851"/>
        <w:jc w:val="both"/>
        <w:rPr>
          <w:szCs w:val="28"/>
          <w:lang w:val="be-BY"/>
        </w:rPr>
      </w:pPr>
      <w:r w:rsidRPr="00FB58CA">
        <w:rPr>
          <w:b/>
          <w:i/>
          <w:szCs w:val="28"/>
        </w:rPr>
        <w:t xml:space="preserve">методы и приемы развития критического мышления, </w:t>
      </w:r>
      <w:r w:rsidRPr="00FB58CA">
        <w:rPr>
          <w:szCs w:val="28"/>
        </w:rPr>
        <w:t xml:space="preserve">которые представляют собой систему, формирующую навыки работы с информацией в процессе чтения и письма; понимании </w:t>
      </w:r>
      <w:r w:rsidRPr="00FB58CA">
        <w:rPr>
          <w:szCs w:val="28"/>
          <w:lang w:val="be-BY"/>
        </w:rPr>
        <w:t>информации как отправного, а не конечного пункта критического мышления.</w:t>
      </w:r>
    </w:p>
    <w:p w:rsidR="00C341FF" w:rsidRDefault="00C341FF" w:rsidP="00C341FF">
      <w:pPr>
        <w:ind w:firstLine="540"/>
        <w:jc w:val="center"/>
        <w:rPr>
          <w:szCs w:val="28"/>
        </w:rPr>
      </w:pPr>
    </w:p>
    <w:p w:rsidR="00C341FF" w:rsidRDefault="00C341FF" w:rsidP="00C341FF">
      <w:pPr>
        <w:ind w:firstLine="709"/>
        <w:jc w:val="center"/>
        <w:rPr>
          <w:b/>
          <w:spacing w:val="-2"/>
          <w:szCs w:val="28"/>
        </w:rPr>
      </w:pPr>
      <w:r w:rsidRPr="00FB58CA">
        <w:rPr>
          <w:b/>
          <w:spacing w:val="-2"/>
          <w:szCs w:val="28"/>
        </w:rPr>
        <w:t xml:space="preserve">Методические рекомендации </w:t>
      </w:r>
    </w:p>
    <w:p w:rsidR="00C341FF" w:rsidRPr="00FB58CA" w:rsidRDefault="00C341FF" w:rsidP="00C341FF">
      <w:pPr>
        <w:ind w:firstLine="709"/>
        <w:jc w:val="center"/>
        <w:rPr>
          <w:b/>
          <w:spacing w:val="-2"/>
          <w:szCs w:val="28"/>
        </w:rPr>
      </w:pPr>
      <w:r w:rsidRPr="00FB58CA">
        <w:rPr>
          <w:b/>
          <w:spacing w:val="-2"/>
          <w:szCs w:val="28"/>
        </w:rPr>
        <w:t xml:space="preserve">по организации  самостоятельной работы </w:t>
      </w:r>
      <w:proofErr w:type="gramStart"/>
      <w:r w:rsidRPr="00FB58CA">
        <w:rPr>
          <w:b/>
          <w:spacing w:val="-2"/>
          <w:szCs w:val="28"/>
        </w:rPr>
        <w:t>обучающихся</w:t>
      </w:r>
      <w:proofErr w:type="gramEnd"/>
    </w:p>
    <w:p w:rsidR="00C341FF" w:rsidRDefault="00C341FF" w:rsidP="00C341FF">
      <w:pPr>
        <w:ind w:firstLine="567"/>
        <w:jc w:val="both"/>
        <w:rPr>
          <w:szCs w:val="28"/>
        </w:rPr>
      </w:pPr>
    </w:p>
    <w:p w:rsidR="00C341FF" w:rsidRDefault="00C341FF" w:rsidP="00C341FF">
      <w:pPr>
        <w:ind w:firstLine="567"/>
        <w:jc w:val="both"/>
        <w:rPr>
          <w:szCs w:val="28"/>
        </w:rPr>
      </w:pPr>
      <w:r w:rsidRPr="00FB58CA">
        <w:rPr>
          <w:szCs w:val="28"/>
        </w:rPr>
        <w:t>Магистрантам предлагается перечень тем</w:t>
      </w:r>
      <w:r>
        <w:rPr>
          <w:szCs w:val="28"/>
        </w:rPr>
        <w:t xml:space="preserve"> для рефератов</w:t>
      </w:r>
      <w:r w:rsidRPr="00FB58CA">
        <w:rPr>
          <w:szCs w:val="28"/>
        </w:rPr>
        <w:t xml:space="preserve">, которые связаны с тематикой лекций </w:t>
      </w:r>
      <w:r>
        <w:rPr>
          <w:szCs w:val="28"/>
        </w:rPr>
        <w:t xml:space="preserve">и семинарских занятий учебной </w:t>
      </w:r>
      <w:r w:rsidRPr="00FB58CA">
        <w:rPr>
          <w:szCs w:val="28"/>
        </w:rPr>
        <w:t xml:space="preserve">дисциплины </w:t>
      </w:r>
      <w:r w:rsidRPr="00425E0A">
        <w:rPr>
          <w:color w:val="000000"/>
          <w:szCs w:val="28"/>
        </w:rPr>
        <w:t>«</w:t>
      </w:r>
      <w:r w:rsidRPr="00425E0A">
        <w:rPr>
          <w:szCs w:val="28"/>
        </w:rPr>
        <w:t>Дидактические подходы и статистические методы анализа данных педагогических исследований</w:t>
      </w:r>
      <w:r w:rsidRPr="00425E0A">
        <w:rPr>
          <w:color w:val="000000"/>
          <w:szCs w:val="28"/>
        </w:rPr>
        <w:t>»</w:t>
      </w:r>
      <w:r w:rsidRPr="00FB58CA">
        <w:rPr>
          <w:szCs w:val="28"/>
        </w:rPr>
        <w:t xml:space="preserve">. </w:t>
      </w:r>
      <w:r>
        <w:rPr>
          <w:szCs w:val="28"/>
        </w:rPr>
        <w:t xml:space="preserve">Ключевые вопросы и положения, которые должны быть отражены в каждом реферате, описаны в каждом задании. </w:t>
      </w:r>
      <w:r w:rsidRPr="00FB58CA">
        <w:rPr>
          <w:szCs w:val="28"/>
        </w:rPr>
        <w:t>Оценка  выполнения заданий и оценка всей работы студента выполняется преподавателем</w:t>
      </w:r>
      <w:r>
        <w:rPr>
          <w:szCs w:val="28"/>
        </w:rPr>
        <w:t>,</w:t>
      </w:r>
      <w:r w:rsidRPr="00FB58CA">
        <w:rPr>
          <w:szCs w:val="28"/>
        </w:rPr>
        <w:t xml:space="preserve"> как в течение семестра, так и на зачете.</w:t>
      </w:r>
    </w:p>
    <w:p w:rsidR="00C341FF" w:rsidRDefault="00C341FF" w:rsidP="00C341FF">
      <w:pPr>
        <w:ind w:firstLine="567"/>
        <w:jc w:val="both"/>
        <w:rPr>
          <w:szCs w:val="28"/>
          <w:shd w:val="clear" w:color="auto" w:fill="FFFFFF"/>
        </w:rPr>
      </w:pPr>
      <w:r w:rsidRPr="00FB58CA">
        <w:rPr>
          <w:szCs w:val="28"/>
          <w:shd w:val="clear" w:color="auto" w:fill="FFFFFF"/>
        </w:rPr>
        <w:t>Реферат – это самостоятельная исследовательская работа, в которой автор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</w:t>
      </w:r>
      <w:r>
        <w:rPr>
          <w:szCs w:val="28"/>
          <w:shd w:val="clear" w:color="auto" w:fill="FFFFFF"/>
        </w:rPr>
        <w:t xml:space="preserve"> </w:t>
      </w:r>
      <w:proofErr w:type="gramStart"/>
      <w:r w:rsidRPr="00FB58CA">
        <w:rPr>
          <w:szCs w:val="28"/>
          <w:shd w:val="clear" w:color="auto" w:fill="FFFFFF"/>
        </w:rPr>
        <w:t xml:space="preserve">Автор реферата должен продемонстрировать достижение </w:t>
      </w:r>
      <w:r>
        <w:rPr>
          <w:szCs w:val="28"/>
          <w:shd w:val="clear" w:color="auto" w:fill="FFFFFF"/>
        </w:rPr>
        <w:t xml:space="preserve">магистрантом </w:t>
      </w:r>
      <w:r w:rsidRPr="00FB58CA">
        <w:rPr>
          <w:szCs w:val="28"/>
          <w:shd w:val="clear" w:color="auto" w:fill="FFFFFF"/>
        </w:rPr>
        <w:t xml:space="preserve">уровня мировоззренческой, общекультурной компетенции, </w:t>
      </w:r>
      <w:r>
        <w:rPr>
          <w:szCs w:val="28"/>
          <w:shd w:val="clear" w:color="auto" w:fill="FFFFFF"/>
        </w:rPr>
        <w:t>т.е. знания в области педагогики и дидактики математики и информатики</w:t>
      </w:r>
      <w:r w:rsidRPr="00FB58CA">
        <w:rPr>
          <w:szCs w:val="28"/>
          <w:shd w:val="clear" w:color="auto" w:fill="FFFFFF"/>
        </w:rPr>
        <w:t>, о существующих в н</w:t>
      </w:r>
      <w:r>
        <w:rPr>
          <w:szCs w:val="28"/>
          <w:shd w:val="clear" w:color="auto" w:fill="FFFFFF"/>
        </w:rPr>
        <w:t>их</w:t>
      </w:r>
      <w:r w:rsidRPr="00FB58CA">
        <w:rPr>
          <w:szCs w:val="28"/>
          <w:shd w:val="clear" w:color="auto" w:fill="FFFFFF"/>
        </w:rPr>
        <w:t xml:space="preserve"> связях и зависимостях, проблемах, о ведущих </w:t>
      </w:r>
      <w:r>
        <w:rPr>
          <w:szCs w:val="28"/>
          <w:shd w:val="clear" w:color="auto" w:fill="FFFFFF"/>
        </w:rPr>
        <w:t>методологических подходах</w:t>
      </w:r>
      <w:r w:rsidRPr="00FB58CA">
        <w:rPr>
          <w:szCs w:val="28"/>
          <w:shd w:val="clear" w:color="auto" w:fill="FFFFFF"/>
        </w:rPr>
        <w:t xml:space="preserve">, </w:t>
      </w:r>
      <w:r>
        <w:rPr>
          <w:szCs w:val="28"/>
          <w:shd w:val="clear" w:color="auto" w:fill="FFFFFF"/>
        </w:rPr>
        <w:t>а также способность</w:t>
      </w:r>
      <w:r w:rsidRPr="00FB58CA">
        <w:rPr>
          <w:szCs w:val="28"/>
          <w:shd w:val="clear" w:color="auto" w:fill="FFFFFF"/>
        </w:rPr>
        <w:t xml:space="preserve"> проявлять оценочные знания, изучать теоретические работы, использовать различные методы исследования, применять различные приемы творческой деятельности. </w:t>
      </w:r>
      <w:proofErr w:type="gramEnd"/>
    </w:p>
    <w:p w:rsidR="00C341FF" w:rsidRPr="00FB58CA" w:rsidRDefault="00C341FF" w:rsidP="00C341FF">
      <w:pPr>
        <w:ind w:firstLine="567"/>
        <w:jc w:val="both"/>
        <w:rPr>
          <w:szCs w:val="28"/>
          <w:shd w:val="clear" w:color="auto" w:fill="FFFFFF"/>
        </w:rPr>
      </w:pPr>
      <w:r w:rsidRPr="00FB58CA">
        <w:rPr>
          <w:szCs w:val="28"/>
          <w:shd w:val="clear" w:color="auto" w:fill="FFFFFF"/>
        </w:rPr>
        <w:t xml:space="preserve">Магистранты готовят рефераты </w:t>
      </w:r>
      <w:r w:rsidRPr="00FB58CA">
        <w:rPr>
          <w:szCs w:val="28"/>
        </w:rPr>
        <w:t xml:space="preserve"> согласно требованиям, которые озвучены преподавателем и </w:t>
      </w:r>
      <w:r>
        <w:rPr>
          <w:szCs w:val="28"/>
        </w:rPr>
        <w:t xml:space="preserve">могут быть </w:t>
      </w:r>
      <w:r w:rsidRPr="00FB58CA">
        <w:rPr>
          <w:szCs w:val="28"/>
        </w:rPr>
        <w:t xml:space="preserve">представлены в папке на </w:t>
      </w:r>
      <w:r w:rsidRPr="00FB58CA">
        <w:rPr>
          <w:szCs w:val="28"/>
          <w:lang w:val="en-US"/>
        </w:rPr>
        <w:t>Google</w:t>
      </w:r>
      <w:r w:rsidRPr="00FB58CA">
        <w:rPr>
          <w:szCs w:val="28"/>
        </w:rPr>
        <w:t xml:space="preserve">-диске, к которой старосты групп организуют доступ магистрантам. </w:t>
      </w:r>
    </w:p>
    <w:p w:rsidR="00C341FF" w:rsidRDefault="00C341FF" w:rsidP="00C341FF">
      <w:pPr>
        <w:ind w:left="567"/>
        <w:jc w:val="center"/>
        <w:rPr>
          <w:b/>
          <w:i/>
          <w:szCs w:val="28"/>
        </w:rPr>
      </w:pPr>
    </w:p>
    <w:p w:rsidR="00C341FF" w:rsidRDefault="00C341FF" w:rsidP="00C341FF">
      <w:pPr>
        <w:ind w:left="567"/>
        <w:jc w:val="center"/>
        <w:rPr>
          <w:b/>
          <w:i/>
          <w:szCs w:val="28"/>
        </w:rPr>
      </w:pPr>
    </w:p>
    <w:p w:rsidR="00C341FF" w:rsidRPr="005B7BC4" w:rsidRDefault="00C341FF" w:rsidP="00C341FF">
      <w:pPr>
        <w:ind w:left="567"/>
        <w:jc w:val="center"/>
        <w:rPr>
          <w:b/>
          <w:i/>
          <w:szCs w:val="28"/>
        </w:rPr>
      </w:pPr>
      <w:r w:rsidRPr="005B7BC4">
        <w:rPr>
          <w:b/>
          <w:i/>
          <w:szCs w:val="28"/>
        </w:rPr>
        <w:t>Требования к реферату</w:t>
      </w:r>
    </w:p>
    <w:p w:rsidR="00C341FF" w:rsidRPr="005B7BC4" w:rsidRDefault="00C341FF" w:rsidP="00C341FF">
      <w:pPr>
        <w:ind w:firstLine="567"/>
        <w:rPr>
          <w:b/>
          <w:i/>
          <w:szCs w:val="28"/>
        </w:rPr>
      </w:pPr>
      <w:r w:rsidRPr="005B7BC4">
        <w:rPr>
          <w:b/>
          <w:i/>
          <w:szCs w:val="28"/>
        </w:rPr>
        <w:t>Цель</w:t>
      </w:r>
      <w:r>
        <w:rPr>
          <w:b/>
          <w:i/>
          <w:szCs w:val="28"/>
        </w:rPr>
        <w:t xml:space="preserve"> написания рефератов</w:t>
      </w:r>
    </w:p>
    <w:p w:rsidR="00C341FF" w:rsidRPr="005B7BC4" w:rsidRDefault="00C341FF" w:rsidP="00C341FF">
      <w:pPr>
        <w:ind w:firstLine="567"/>
        <w:jc w:val="both"/>
        <w:rPr>
          <w:szCs w:val="28"/>
          <w:shd w:val="clear" w:color="auto" w:fill="FFFFFF"/>
        </w:rPr>
      </w:pPr>
      <w:r w:rsidRPr="005B7BC4">
        <w:rPr>
          <w:szCs w:val="28"/>
          <w:shd w:val="clear" w:color="auto" w:fill="FFFFFF"/>
        </w:rPr>
        <w:t xml:space="preserve">Реферат как форма промежуточной аттестации стимулирует раскрытие исследовательского потенциала магистранта, способность к творческому поиску, сотрудничеству, самораскрытию и проявлению возможностей. Подготовка реферата и выступление с ним на семинаре </w:t>
      </w:r>
      <w:r>
        <w:rPr>
          <w:szCs w:val="28"/>
          <w:shd w:val="clear" w:color="auto" w:fill="FFFFFF"/>
        </w:rPr>
        <w:t>–</w:t>
      </w:r>
      <w:r w:rsidRPr="005B7BC4">
        <w:rPr>
          <w:szCs w:val="28"/>
          <w:shd w:val="clear" w:color="auto" w:fill="FFFFFF"/>
        </w:rPr>
        <w:t xml:space="preserve"> одна из форм промежуточной аттестации. </w:t>
      </w:r>
    </w:p>
    <w:p w:rsidR="00C341FF" w:rsidRDefault="00C341FF" w:rsidP="00C341FF">
      <w:pPr>
        <w:ind w:firstLine="567"/>
        <w:jc w:val="both"/>
        <w:rPr>
          <w:szCs w:val="28"/>
          <w:shd w:val="clear" w:color="auto" w:fill="FFFFFF"/>
        </w:rPr>
      </w:pPr>
      <w:r w:rsidRPr="005B7BC4">
        <w:rPr>
          <w:szCs w:val="28"/>
          <w:shd w:val="clear" w:color="auto" w:fill="FFFFFF"/>
        </w:rPr>
        <w:t>1. Необходимо правильно сформулировать тему, отобрать по ней необходимый материал.</w:t>
      </w:r>
    </w:p>
    <w:p w:rsidR="00C341FF" w:rsidRDefault="00C341FF" w:rsidP="00C341FF">
      <w:pPr>
        <w:ind w:left="567"/>
        <w:jc w:val="both"/>
        <w:rPr>
          <w:szCs w:val="28"/>
          <w:shd w:val="clear" w:color="auto" w:fill="FFFFFF"/>
        </w:rPr>
      </w:pPr>
      <w:r w:rsidRPr="005B7BC4">
        <w:rPr>
          <w:szCs w:val="28"/>
          <w:shd w:val="clear" w:color="auto" w:fill="FFFFFF"/>
        </w:rPr>
        <w:lastRenderedPageBreak/>
        <w:t>2. Использовать только тот материал, который отражает сущность темы.</w:t>
      </w:r>
    </w:p>
    <w:p w:rsidR="00C341FF" w:rsidRDefault="00C341FF" w:rsidP="00C341FF">
      <w:pPr>
        <w:ind w:firstLine="567"/>
        <w:jc w:val="both"/>
        <w:rPr>
          <w:szCs w:val="28"/>
          <w:shd w:val="clear" w:color="auto" w:fill="FFFFFF"/>
        </w:rPr>
      </w:pPr>
      <w:r w:rsidRPr="005B7BC4">
        <w:rPr>
          <w:szCs w:val="28"/>
          <w:shd w:val="clear" w:color="auto" w:fill="FFFFFF"/>
        </w:rPr>
        <w:t>3. Во введении к реферату необходимо обосновать выбор темы.</w:t>
      </w:r>
      <w:r>
        <w:rPr>
          <w:szCs w:val="28"/>
          <w:shd w:val="clear" w:color="auto" w:fill="FFFFFF"/>
        </w:rPr>
        <w:t xml:space="preserve"> </w:t>
      </w:r>
    </w:p>
    <w:p w:rsidR="00C341FF" w:rsidRDefault="00C341FF" w:rsidP="00C341FF">
      <w:pPr>
        <w:ind w:firstLine="567"/>
        <w:jc w:val="both"/>
        <w:rPr>
          <w:szCs w:val="28"/>
          <w:shd w:val="clear" w:color="auto" w:fill="FFFFFF"/>
        </w:rPr>
      </w:pPr>
      <w:r w:rsidRPr="005B7BC4">
        <w:rPr>
          <w:szCs w:val="28"/>
          <w:shd w:val="clear" w:color="auto" w:fill="FFFFFF"/>
        </w:rPr>
        <w:t>4. После цитаты необходимо делать ссылку на автора, например [№ произведения по списку, стр.].</w:t>
      </w:r>
      <w:r>
        <w:rPr>
          <w:szCs w:val="28"/>
          <w:shd w:val="clear" w:color="auto" w:fill="FFFFFF"/>
        </w:rPr>
        <w:t xml:space="preserve"> </w:t>
      </w:r>
    </w:p>
    <w:p w:rsidR="00C341FF" w:rsidRDefault="00C341FF" w:rsidP="00C341FF">
      <w:pPr>
        <w:ind w:firstLine="567"/>
        <w:jc w:val="both"/>
        <w:rPr>
          <w:szCs w:val="28"/>
          <w:shd w:val="clear" w:color="auto" w:fill="FFFFFF"/>
        </w:rPr>
      </w:pPr>
      <w:r w:rsidRPr="005B7BC4">
        <w:rPr>
          <w:szCs w:val="28"/>
          <w:shd w:val="clear" w:color="auto" w:fill="FFFFFF"/>
        </w:rPr>
        <w:t>5. Изложение должно быть последовательным. Недопустимы нечеткие формулировки, речевые и орфографические ошибки.</w:t>
      </w:r>
      <w:r>
        <w:rPr>
          <w:szCs w:val="28"/>
          <w:shd w:val="clear" w:color="auto" w:fill="FFFFFF"/>
        </w:rPr>
        <w:t xml:space="preserve"> </w:t>
      </w:r>
    </w:p>
    <w:p w:rsidR="00C341FF" w:rsidRDefault="00C341FF" w:rsidP="00C341FF">
      <w:pPr>
        <w:ind w:firstLine="567"/>
        <w:jc w:val="both"/>
        <w:rPr>
          <w:szCs w:val="28"/>
          <w:shd w:val="clear" w:color="auto" w:fill="FFFFFF"/>
        </w:rPr>
      </w:pPr>
      <w:r w:rsidRPr="005B7BC4">
        <w:rPr>
          <w:szCs w:val="28"/>
          <w:shd w:val="clear" w:color="auto" w:fill="FFFFFF"/>
        </w:rPr>
        <w:t>6. В подготовке реферата необходимо использовать материалы современных изданий не старше 5 лет.</w:t>
      </w:r>
      <w:r>
        <w:rPr>
          <w:szCs w:val="28"/>
          <w:shd w:val="clear" w:color="auto" w:fill="FFFFFF"/>
        </w:rPr>
        <w:t xml:space="preserve"> </w:t>
      </w:r>
    </w:p>
    <w:p w:rsidR="00C341FF" w:rsidRDefault="00C341FF" w:rsidP="00C341FF">
      <w:pPr>
        <w:ind w:firstLine="567"/>
        <w:jc w:val="both"/>
        <w:rPr>
          <w:szCs w:val="28"/>
          <w:shd w:val="clear" w:color="auto" w:fill="FFFFFF"/>
        </w:rPr>
      </w:pPr>
      <w:r w:rsidRPr="005B7BC4">
        <w:rPr>
          <w:szCs w:val="28"/>
          <w:shd w:val="clear" w:color="auto" w:fill="FFFFFF"/>
        </w:rPr>
        <w:t>7. Оформление реферата (в том числе титульный лист, литература) должно быть грамотным.</w:t>
      </w:r>
      <w:r>
        <w:rPr>
          <w:szCs w:val="28"/>
          <w:shd w:val="clear" w:color="auto" w:fill="FFFFFF"/>
        </w:rPr>
        <w:t xml:space="preserve"> </w:t>
      </w:r>
    </w:p>
    <w:p w:rsidR="00C341FF" w:rsidRPr="005B7BC4" w:rsidRDefault="00C341FF" w:rsidP="00C341FF">
      <w:pPr>
        <w:ind w:firstLine="567"/>
        <w:jc w:val="both"/>
        <w:rPr>
          <w:szCs w:val="28"/>
          <w:shd w:val="clear" w:color="auto" w:fill="FFFFFF"/>
        </w:rPr>
      </w:pPr>
      <w:r w:rsidRPr="005B7BC4">
        <w:rPr>
          <w:szCs w:val="28"/>
          <w:shd w:val="clear" w:color="auto" w:fill="FFFFFF"/>
        </w:rPr>
        <w:t>8. Список литературы оформляется с указанием автора, названия источника, места издания, года издания, названия издательства, использованных страниц.</w:t>
      </w:r>
    </w:p>
    <w:p w:rsidR="00083AC9" w:rsidRDefault="00083AC9" w:rsidP="00664618">
      <w:pPr>
        <w:jc w:val="center"/>
        <w:rPr>
          <w:b/>
          <w:spacing w:val="-2"/>
          <w:szCs w:val="28"/>
        </w:rPr>
      </w:pPr>
    </w:p>
    <w:p w:rsidR="00F90859" w:rsidRPr="00C15642" w:rsidRDefault="00F90859" w:rsidP="00C15642">
      <w:pPr>
        <w:ind w:firstLine="709"/>
        <w:jc w:val="center"/>
        <w:rPr>
          <w:b/>
          <w:bCs/>
          <w:color w:val="000000"/>
          <w:szCs w:val="28"/>
        </w:rPr>
      </w:pPr>
      <w:r w:rsidRPr="00C15642">
        <w:rPr>
          <w:b/>
          <w:bCs/>
          <w:color w:val="000000"/>
          <w:szCs w:val="28"/>
        </w:rPr>
        <w:t>Примерный перечень вопросов к зачету</w:t>
      </w:r>
    </w:p>
    <w:p w:rsidR="00DE0FAC" w:rsidRDefault="00DE0FAC" w:rsidP="00147880">
      <w:pPr>
        <w:pStyle w:val="a6"/>
        <w:numPr>
          <w:ilvl w:val="0"/>
          <w:numId w:val="12"/>
        </w:numPr>
        <w:jc w:val="both"/>
      </w:pPr>
      <w:r>
        <w:t>Цели, задачи и структура педагогического исследования</w:t>
      </w:r>
      <w:r w:rsidR="00147880">
        <w:t>.</w:t>
      </w:r>
    </w:p>
    <w:p w:rsidR="00DE0FAC" w:rsidRDefault="00DE0FAC" w:rsidP="00147880">
      <w:pPr>
        <w:pStyle w:val="a6"/>
        <w:numPr>
          <w:ilvl w:val="0"/>
          <w:numId w:val="12"/>
        </w:numPr>
        <w:jc w:val="both"/>
      </w:pPr>
      <w:r>
        <w:t>Основные принципы и правила организации педагогического эксперимента.</w:t>
      </w:r>
    </w:p>
    <w:p w:rsidR="00DE0FAC" w:rsidRDefault="00DE0FAC" w:rsidP="00147880">
      <w:pPr>
        <w:pStyle w:val="a6"/>
        <w:numPr>
          <w:ilvl w:val="0"/>
          <w:numId w:val="12"/>
        </w:numPr>
        <w:jc w:val="both"/>
      </w:pPr>
      <w:r w:rsidRPr="00DE0FAC">
        <w:rPr>
          <w:color w:val="000000"/>
          <w:szCs w:val="28"/>
        </w:rPr>
        <w:t>Понятийно-терминологический аппарат, связанный с оценкой продуктивности педагогического эксперимента</w:t>
      </w:r>
      <w:r w:rsidRPr="0081264D">
        <w:t>:</w:t>
      </w:r>
      <w:r>
        <w:t xml:space="preserve"> трактовки понятий «</w:t>
      </w:r>
      <w:proofErr w:type="spellStart"/>
      <w:r>
        <w:t>обученность</w:t>
      </w:r>
      <w:proofErr w:type="spellEnd"/>
      <w:r>
        <w:t>», «обучаемость», «качество обучения», «эффективность</w:t>
      </w:r>
      <w:r w:rsidRPr="007B18BC">
        <w:t xml:space="preserve"> </w:t>
      </w:r>
      <w:r>
        <w:t xml:space="preserve">обучения», «результативность обучения».  </w:t>
      </w:r>
    </w:p>
    <w:p w:rsidR="00DE0FAC" w:rsidRPr="00DE0FAC" w:rsidRDefault="00DE0FAC" w:rsidP="00147880">
      <w:pPr>
        <w:pStyle w:val="a6"/>
        <w:numPr>
          <w:ilvl w:val="0"/>
          <w:numId w:val="12"/>
        </w:numPr>
        <w:jc w:val="both"/>
      </w:pPr>
      <w:r w:rsidRPr="00DE0FAC">
        <w:rPr>
          <w:color w:val="000000"/>
          <w:szCs w:val="28"/>
        </w:rPr>
        <w:t>Основные аспекты</w:t>
      </w:r>
      <w:r>
        <w:rPr>
          <w:color w:val="000000"/>
          <w:szCs w:val="28"/>
        </w:rPr>
        <w:t>,</w:t>
      </w:r>
      <w:r w:rsidRPr="00DE0FAC">
        <w:rPr>
          <w:color w:val="000000"/>
          <w:szCs w:val="28"/>
        </w:rPr>
        <w:t xml:space="preserve"> уровни   и методы и диагностики и оценки результатов в педагогических исследованиях</w:t>
      </w:r>
      <w:r w:rsidR="00147880">
        <w:rPr>
          <w:color w:val="000000"/>
          <w:szCs w:val="28"/>
        </w:rPr>
        <w:t>.</w:t>
      </w:r>
    </w:p>
    <w:p w:rsidR="00DE0FAC" w:rsidRPr="00DE0FAC" w:rsidRDefault="00DE0FAC" w:rsidP="00147880">
      <w:pPr>
        <w:pStyle w:val="a6"/>
        <w:numPr>
          <w:ilvl w:val="0"/>
          <w:numId w:val="12"/>
        </w:numPr>
        <w:jc w:val="both"/>
      </w:pPr>
      <w:r>
        <w:rPr>
          <w:color w:val="000000"/>
          <w:szCs w:val="28"/>
        </w:rPr>
        <w:t>О</w:t>
      </w:r>
      <w:r w:rsidRPr="00DE0FAC">
        <w:rPr>
          <w:color w:val="000000"/>
          <w:szCs w:val="28"/>
        </w:rPr>
        <w:t xml:space="preserve">сновы </w:t>
      </w:r>
      <w:proofErr w:type="spellStart"/>
      <w:r w:rsidRPr="00DE0FAC">
        <w:rPr>
          <w:color w:val="000000"/>
          <w:szCs w:val="28"/>
        </w:rPr>
        <w:t>тестологии</w:t>
      </w:r>
      <w:proofErr w:type="spellEnd"/>
      <w:r w:rsidRPr="00DE0FAC">
        <w:rPr>
          <w:color w:val="000000"/>
          <w:szCs w:val="28"/>
        </w:rPr>
        <w:t xml:space="preserve">: </w:t>
      </w:r>
      <w:r>
        <w:rPr>
          <w:color w:val="000000"/>
          <w:szCs w:val="28"/>
        </w:rPr>
        <w:t>виды и функции тестов</w:t>
      </w:r>
      <w:r w:rsidRPr="00DE0FAC">
        <w:rPr>
          <w:color w:val="000000"/>
          <w:szCs w:val="28"/>
        </w:rPr>
        <w:t xml:space="preserve">. </w:t>
      </w:r>
    </w:p>
    <w:p w:rsidR="00DE0FAC" w:rsidRDefault="00DE0FAC" w:rsidP="00147880">
      <w:pPr>
        <w:pStyle w:val="a6"/>
        <w:numPr>
          <w:ilvl w:val="0"/>
          <w:numId w:val="12"/>
        </w:numPr>
        <w:jc w:val="both"/>
      </w:pPr>
      <w:r>
        <w:t>Агрегированные и комплексные оценки.  Элементы теории измерений</w:t>
      </w:r>
      <w:r w:rsidRPr="00970577">
        <w:t xml:space="preserve">: </w:t>
      </w:r>
      <w:r>
        <w:t>шкалы измерений, допустимые преобразования и их применение в педагогических исследованиях</w:t>
      </w:r>
      <w:r w:rsidRPr="0081264D">
        <w:t>.</w:t>
      </w:r>
      <w:r>
        <w:t xml:space="preserve"> </w:t>
      </w:r>
    </w:p>
    <w:p w:rsidR="00DE0FAC" w:rsidRDefault="00DE0FAC" w:rsidP="00147880">
      <w:pPr>
        <w:pStyle w:val="a6"/>
        <w:numPr>
          <w:ilvl w:val="0"/>
          <w:numId w:val="12"/>
        </w:numPr>
        <w:jc w:val="both"/>
      </w:pPr>
      <w:r>
        <w:t>Типовые задачи, примеры и ошибки анализа данных в педагогических исследованиях.</w:t>
      </w:r>
    </w:p>
    <w:p w:rsidR="00DE0FAC" w:rsidRDefault="00DE0FAC" w:rsidP="00147880">
      <w:pPr>
        <w:pStyle w:val="a6"/>
        <w:numPr>
          <w:ilvl w:val="0"/>
          <w:numId w:val="12"/>
        </w:numPr>
        <w:jc w:val="both"/>
      </w:pPr>
      <w:r>
        <w:t>Проверка статистических гипотез</w:t>
      </w:r>
      <w:r w:rsidRPr="00FA5BF2">
        <w:t xml:space="preserve">: </w:t>
      </w:r>
      <w:r>
        <w:t>нулевая и альтернативные гипотезы</w:t>
      </w:r>
      <w:r w:rsidRPr="00FA5BF2">
        <w:t xml:space="preserve">, </w:t>
      </w:r>
      <w:r>
        <w:t xml:space="preserve">характеристики критериев </w:t>
      </w:r>
      <w:r w:rsidRPr="00FA5BF2">
        <w:t>(</w:t>
      </w:r>
      <w:r>
        <w:t>мощность, уровень значимости, критическая область</w:t>
      </w:r>
      <w:r w:rsidRPr="007B18BC">
        <w:t xml:space="preserve"> </w:t>
      </w:r>
      <w:r>
        <w:t>и др.)</w:t>
      </w:r>
    </w:p>
    <w:p w:rsidR="00DE0FAC" w:rsidRDefault="00DE0FAC" w:rsidP="00147880">
      <w:pPr>
        <w:pStyle w:val="a6"/>
        <w:numPr>
          <w:ilvl w:val="0"/>
          <w:numId w:val="12"/>
        </w:numPr>
        <w:jc w:val="both"/>
      </w:pPr>
      <w:r w:rsidRPr="007B18BC">
        <w:t>Основные понятия описательной  статистики</w:t>
      </w:r>
      <w:r>
        <w:t xml:space="preserve"> (</w:t>
      </w:r>
      <w:r w:rsidRPr="007B18BC">
        <w:t>выборка, вариационный ряд, полигон и гистограмма выборочных распределений, размах и медиана выборки, квантили распределения, эмпирическая функция распределения</w:t>
      </w:r>
      <w:r>
        <w:t>).</w:t>
      </w:r>
    </w:p>
    <w:p w:rsidR="00DE0FAC" w:rsidRDefault="00DE0FAC" w:rsidP="00147880">
      <w:pPr>
        <w:pStyle w:val="a6"/>
        <w:numPr>
          <w:ilvl w:val="0"/>
          <w:numId w:val="12"/>
        </w:numPr>
        <w:jc w:val="both"/>
      </w:pPr>
      <w:r>
        <w:t>Выборочные характеристики (</w:t>
      </w:r>
      <w:r w:rsidRPr="007B18BC">
        <w:t>среднее, дисперсия, стандартное отклонение, асимметрия, эксцесс</w:t>
      </w:r>
      <w:r>
        <w:t>)</w:t>
      </w:r>
      <w:r w:rsidR="00147880">
        <w:t>.</w:t>
      </w:r>
    </w:p>
    <w:p w:rsidR="00DE0FAC" w:rsidRDefault="00DE0FAC" w:rsidP="00147880">
      <w:pPr>
        <w:pStyle w:val="a6"/>
        <w:numPr>
          <w:ilvl w:val="0"/>
          <w:numId w:val="12"/>
        </w:numPr>
        <w:jc w:val="both"/>
      </w:pPr>
      <w:r>
        <w:t xml:space="preserve"> Построение критериев проверки статистических гипотез и их характеристики - мощность, уровень значимости, критическая область.</w:t>
      </w:r>
    </w:p>
    <w:p w:rsidR="00DE0FAC" w:rsidRDefault="00DE0FAC" w:rsidP="00147880">
      <w:pPr>
        <w:pStyle w:val="a6"/>
        <w:numPr>
          <w:ilvl w:val="0"/>
          <w:numId w:val="12"/>
        </w:numPr>
        <w:jc w:val="both"/>
      </w:pPr>
      <w:r>
        <w:t>Критерии сравнения выборок из нормальной совокупности.</w:t>
      </w:r>
    </w:p>
    <w:p w:rsidR="00DE0FAC" w:rsidRDefault="00DE0FAC" w:rsidP="00147880">
      <w:pPr>
        <w:pStyle w:val="a6"/>
        <w:numPr>
          <w:ilvl w:val="0"/>
          <w:numId w:val="12"/>
        </w:numPr>
        <w:jc w:val="both"/>
      </w:pPr>
      <w:r>
        <w:t xml:space="preserve"> </w:t>
      </w:r>
      <w:proofErr w:type="gramStart"/>
      <w:r w:rsidRPr="00760D03">
        <w:t>Типовые распределения случайных величин: равномерное, геометрическое, биномиальное, Пуассона, экспоненциальное, нормальное распределения.</w:t>
      </w:r>
      <w:proofErr w:type="gramEnd"/>
    </w:p>
    <w:p w:rsidR="00DE0FAC" w:rsidRDefault="00DE0FAC" w:rsidP="00147880">
      <w:pPr>
        <w:pStyle w:val="a6"/>
        <w:numPr>
          <w:ilvl w:val="0"/>
          <w:numId w:val="12"/>
        </w:numPr>
        <w:jc w:val="both"/>
      </w:pPr>
      <w:r>
        <w:t>Стандартизированное нормальное распределение, распределение Стьюдента (функция распределения, число степеней свободы, процентные точки</w:t>
      </w:r>
      <w:proofErr w:type="gramStart"/>
      <w:r>
        <w:t xml:space="preserve"> ,</w:t>
      </w:r>
      <w:proofErr w:type="gramEnd"/>
      <w:r>
        <w:t xml:space="preserve"> аппроксимации).</w:t>
      </w:r>
    </w:p>
    <w:p w:rsidR="00DE0FAC" w:rsidRDefault="00DE0FAC" w:rsidP="00147880">
      <w:pPr>
        <w:pStyle w:val="a6"/>
        <w:numPr>
          <w:ilvl w:val="0"/>
          <w:numId w:val="12"/>
        </w:numPr>
        <w:jc w:val="both"/>
      </w:pPr>
      <w:r>
        <w:lastRenderedPageBreak/>
        <w:t xml:space="preserve"> Распределение хи-квадрат,  число степеней свободы, распределение Фишера – определение, табуляция, число степеней свободы.</w:t>
      </w:r>
    </w:p>
    <w:p w:rsidR="00DE0FAC" w:rsidRDefault="00DE0FAC" w:rsidP="00147880">
      <w:pPr>
        <w:pStyle w:val="a6"/>
        <w:numPr>
          <w:ilvl w:val="0"/>
          <w:numId w:val="12"/>
        </w:numPr>
        <w:jc w:val="both"/>
      </w:pPr>
      <w:r>
        <w:t xml:space="preserve">  Критерии сравнения выборок из нормальной совокупности. Критерий согласия хи-квадрат, непараметрические критерии согласия Колмогорова и Смирнова. </w:t>
      </w:r>
    </w:p>
    <w:p w:rsidR="00DE0FAC" w:rsidRDefault="00DE0FAC" w:rsidP="00147880">
      <w:pPr>
        <w:pStyle w:val="a6"/>
        <w:numPr>
          <w:ilvl w:val="0"/>
          <w:numId w:val="12"/>
        </w:numPr>
        <w:jc w:val="both"/>
      </w:pPr>
      <w:r>
        <w:t xml:space="preserve">Критерий однородности выборок. Критерии сравнения параметров выборок (математического ожидания и дисперсии). </w:t>
      </w:r>
    </w:p>
    <w:p w:rsidR="00DE0FAC" w:rsidRPr="00DE0FAC" w:rsidRDefault="00DE0FAC" w:rsidP="00147880">
      <w:pPr>
        <w:pStyle w:val="a6"/>
        <w:numPr>
          <w:ilvl w:val="0"/>
          <w:numId w:val="12"/>
        </w:numPr>
        <w:jc w:val="both"/>
      </w:pPr>
      <w:r w:rsidRPr="001C2348">
        <w:rPr>
          <w:rFonts w:eastAsia="Times New Roman"/>
          <w:color w:val="000000"/>
          <w:szCs w:val="28"/>
          <w:lang w:eastAsia="ru-RU"/>
        </w:rPr>
        <w:t>Проблема интерпретации корреляционных зависимостей. Коэффициент корреляции и коэффициент детерминации. Проблема направленности причинно-следственных связей. Метод «перекрестной» корреляции (</w:t>
      </w:r>
      <w:proofErr w:type="spellStart"/>
      <w:r w:rsidRPr="001C2348">
        <w:rPr>
          <w:rFonts w:eastAsia="Times New Roman"/>
          <w:color w:val="000000"/>
          <w:szCs w:val="28"/>
          <w:lang w:eastAsia="ru-RU"/>
        </w:rPr>
        <w:t>лонгитюдно</w:t>
      </w:r>
      <w:proofErr w:type="spellEnd"/>
      <w:r w:rsidRPr="001C2348">
        <w:rPr>
          <w:rFonts w:eastAsia="Times New Roman"/>
          <w:color w:val="000000"/>
          <w:szCs w:val="28"/>
          <w:lang w:eastAsia="ru-RU"/>
        </w:rPr>
        <w:t>-экспериментальный план).</w:t>
      </w:r>
    </w:p>
    <w:p w:rsidR="00DE0FAC" w:rsidRPr="00DE0FAC" w:rsidRDefault="00DE0FAC" w:rsidP="00147880">
      <w:pPr>
        <w:pStyle w:val="a6"/>
        <w:numPr>
          <w:ilvl w:val="0"/>
          <w:numId w:val="12"/>
        </w:numPr>
        <w:jc w:val="both"/>
      </w:pPr>
      <w:r>
        <w:t>Элементы одномерного и двумерного дисперсионного анализа.</w:t>
      </w:r>
    </w:p>
    <w:p w:rsidR="00DE0FAC" w:rsidRDefault="00DE0FAC" w:rsidP="00DE0FAC">
      <w:pPr>
        <w:pStyle w:val="a6"/>
      </w:pPr>
    </w:p>
    <w:p w:rsidR="002B025E" w:rsidRDefault="002B025E" w:rsidP="005764BE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</w:p>
    <w:p w:rsidR="00F90859" w:rsidRPr="00FC61AF" w:rsidRDefault="00F90859" w:rsidP="00F90859">
      <w:pPr>
        <w:ind w:firstLine="720"/>
        <w:jc w:val="center"/>
        <w:rPr>
          <w:b/>
        </w:rPr>
      </w:pPr>
      <w:r w:rsidRPr="00FC61AF">
        <w:rPr>
          <w:b/>
        </w:rPr>
        <w:lastRenderedPageBreak/>
        <w:t>ПРОТОКОЛ СОГЛАСОВАНИЯ УЧЕБНОЙ ПРОГРАММЫ УВО</w:t>
      </w:r>
    </w:p>
    <w:p w:rsidR="00F90859" w:rsidRPr="00075B7F" w:rsidRDefault="00F90859" w:rsidP="00F90859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3668"/>
        <w:gridCol w:w="2632"/>
      </w:tblGrid>
      <w:tr w:rsidR="00F90859" w:rsidTr="00C15642">
        <w:tc>
          <w:tcPr>
            <w:tcW w:w="1980" w:type="dxa"/>
          </w:tcPr>
          <w:p w:rsidR="00F90859" w:rsidRPr="006708B2" w:rsidRDefault="00F90859" w:rsidP="00C15642">
            <w:r w:rsidRPr="006708B2">
              <w:t xml:space="preserve">Название </w:t>
            </w:r>
            <w:proofErr w:type="gramStart"/>
            <w:r w:rsidRPr="006708B2">
              <w:t>учебной</w:t>
            </w:r>
            <w:proofErr w:type="gramEnd"/>
            <w:r w:rsidRPr="006708B2">
              <w:t xml:space="preserve"> </w:t>
            </w:r>
          </w:p>
          <w:p w:rsidR="00F90859" w:rsidRPr="006708B2" w:rsidRDefault="00F90859" w:rsidP="00C15642">
            <w:r w:rsidRPr="006708B2">
              <w:t xml:space="preserve">дисциплины, </w:t>
            </w:r>
          </w:p>
          <w:p w:rsidR="00F90859" w:rsidRPr="006708B2" w:rsidRDefault="00F90859" w:rsidP="00C15642">
            <w:r w:rsidRPr="006708B2">
              <w:t xml:space="preserve">с которой </w:t>
            </w:r>
          </w:p>
          <w:p w:rsidR="00F90859" w:rsidRPr="006708B2" w:rsidRDefault="00F90859" w:rsidP="00C15642">
            <w:r w:rsidRPr="006708B2">
              <w:t>требуется согласование</w:t>
            </w:r>
          </w:p>
        </w:tc>
        <w:tc>
          <w:tcPr>
            <w:tcW w:w="1620" w:type="dxa"/>
          </w:tcPr>
          <w:p w:rsidR="00F90859" w:rsidRPr="006708B2" w:rsidRDefault="00F90859" w:rsidP="00C15642">
            <w:pPr>
              <w:rPr>
                <w:lang w:val="en-US"/>
              </w:rPr>
            </w:pPr>
            <w:r w:rsidRPr="006708B2">
              <w:t xml:space="preserve">Название </w:t>
            </w:r>
          </w:p>
          <w:p w:rsidR="00F90859" w:rsidRPr="006708B2" w:rsidRDefault="00F90859" w:rsidP="00C15642">
            <w:r w:rsidRPr="006708B2">
              <w:t>кафедры</w:t>
            </w:r>
          </w:p>
        </w:tc>
        <w:tc>
          <w:tcPr>
            <w:tcW w:w="3668" w:type="dxa"/>
          </w:tcPr>
          <w:p w:rsidR="00F90859" w:rsidRPr="006708B2" w:rsidRDefault="00F90859" w:rsidP="00C15642">
            <w:r w:rsidRPr="006708B2">
              <w:t xml:space="preserve">Предложения </w:t>
            </w:r>
          </w:p>
          <w:p w:rsidR="00F90859" w:rsidRPr="006708B2" w:rsidRDefault="00F90859" w:rsidP="00C15642">
            <w:r w:rsidRPr="006708B2">
              <w:t xml:space="preserve">об изменениях в содержании учебной программы </w:t>
            </w:r>
          </w:p>
          <w:p w:rsidR="00F90859" w:rsidRPr="006708B2" w:rsidRDefault="00F90859" w:rsidP="00C15642">
            <w:r w:rsidRPr="006708B2">
              <w:t xml:space="preserve">учреждения высшего </w:t>
            </w:r>
          </w:p>
          <w:p w:rsidR="00F90859" w:rsidRPr="006708B2" w:rsidRDefault="00F90859" w:rsidP="00C15642">
            <w:r w:rsidRPr="006708B2">
              <w:t>образования по учебной дисциплине</w:t>
            </w:r>
          </w:p>
        </w:tc>
        <w:tc>
          <w:tcPr>
            <w:tcW w:w="2632" w:type="dxa"/>
          </w:tcPr>
          <w:p w:rsidR="00F90859" w:rsidRPr="006708B2" w:rsidRDefault="00F90859" w:rsidP="00C15642">
            <w:proofErr w:type="gramStart"/>
            <w:r w:rsidRPr="006708B2"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F90859" w:rsidRDefault="00F90859" w:rsidP="00525D78">
            <w:r w:rsidRPr="006708B2">
              <w:t>номера протокола)</w:t>
            </w:r>
          </w:p>
        </w:tc>
      </w:tr>
      <w:tr w:rsidR="00F90859" w:rsidTr="00C15642">
        <w:tc>
          <w:tcPr>
            <w:tcW w:w="1980" w:type="dxa"/>
          </w:tcPr>
          <w:p w:rsidR="00F90859" w:rsidRDefault="00F90859" w:rsidP="00C15642">
            <w:r>
              <w:t>1.</w:t>
            </w:r>
          </w:p>
          <w:p w:rsidR="00F90859" w:rsidRDefault="00F90859" w:rsidP="00C15642"/>
        </w:tc>
        <w:tc>
          <w:tcPr>
            <w:tcW w:w="1620" w:type="dxa"/>
          </w:tcPr>
          <w:p w:rsidR="00F90859" w:rsidRDefault="00F90859" w:rsidP="00C15642"/>
        </w:tc>
        <w:tc>
          <w:tcPr>
            <w:tcW w:w="3668" w:type="dxa"/>
          </w:tcPr>
          <w:p w:rsidR="00F90859" w:rsidRDefault="00F90859" w:rsidP="00C15642"/>
        </w:tc>
        <w:tc>
          <w:tcPr>
            <w:tcW w:w="2632" w:type="dxa"/>
          </w:tcPr>
          <w:p w:rsidR="00F90859" w:rsidRDefault="00F90859" w:rsidP="00C15642"/>
        </w:tc>
      </w:tr>
      <w:tr w:rsidR="00F90859" w:rsidTr="00C15642">
        <w:tc>
          <w:tcPr>
            <w:tcW w:w="1980" w:type="dxa"/>
          </w:tcPr>
          <w:p w:rsidR="00F90859" w:rsidRDefault="00F90859" w:rsidP="00C15642">
            <w:r>
              <w:t>2.</w:t>
            </w:r>
          </w:p>
          <w:p w:rsidR="00F90859" w:rsidRDefault="00F90859" w:rsidP="00C15642"/>
        </w:tc>
        <w:tc>
          <w:tcPr>
            <w:tcW w:w="1620" w:type="dxa"/>
          </w:tcPr>
          <w:p w:rsidR="00F90859" w:rsidRDefault="00F90859" w:rsidP="00C15642"/>
        </w:tc>
        <w:tc>
          <w:tcPr>
            <w:tcW w:w="3668" w:type="dxa"/>
          </w:tcPr>
          <w:p w:rsidR="00F90859" w:rsidRDefault="00F90859" w:rsidP="00C15642"/>
        </w:tc>
        <w:tc>
          <w:tcPr>
            <w:tcW w:w="2632" w:type="dxa"/>
          </w:tcPr>
          <w:p w:rsidR="00F90859" w:rsidRDefault="00F90859" w:rsidP="00C15642"/>
        </w:tc>
      </w:tr>
    </w:tbl>
    <w:p w:rsidR="00F90859" w:rsidRDefault="00F90859" w:rsidP="00F90859">
      <w:pPr>
        <w:jc w:val="center"/>
        <w:rPr>
          <w:szCs w:val="28"/>
          <w:highlight w:val="magenta"/>
        </w:rPr>
      </w:pPr>
    </w:p>
    <w:p w:rsidR="00F90859" w:rsidRDefault="00F90859" w:rsidP="00F90859">
      <w:pPr>
        <w:jc w:val="center"/>
        <w:rPr>
          <w:szCs w:val="28"/>
          <w:highlight w:val="cyan"/>
        </w:rPr>
      </w:pPr>
    </w:p>
    <w:p w:rsidR="00F90859" w:rsidRDefault="00F90859" w:rsidP="00F90859">
      <w:pPr>
        <w:jc w:val="both"/>
        <w:rPr>
          <w:spacing w:val="-2"/>
          <w:szCs w:val="28"/>
        </w:rPr>
      </w:pPr>
    </w:p>
    <w:p w:rsidR="00F90859" w:rsidRDefault="00F90859" w:rsidP="00F90859">
      <w:pPr>
        <w:spacing w:after="160" w:line="259" w:lineRule="auto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:rsidR="00F90859" w:rsidRPr="00071AEA" w:rsidRDefault="00F90859" w:rsidP="00F90859">
      <w:pPr>
        <w:jc w:val="center"/>
        <w:rPr>
          <w:b/>
          <w:szCs w:val="28"/>
        </w:rPr>
      </w:pPr>
      <w:r w:rsidRPr="00071AEA">
        <w:rPr>
          <w:b/>
          <w:szCs w:val="28"/>
        </w:rPr>
        <w:lastRenderedPageBreak/>
        <w:t xml:space="preserve">ДОПОЛНЕНИЯ И ИЗМЕНЕНИЯ К УЧЕБНОЙ ПРОГРАММЕ </w:t>
      </w:r>
      <w:r>
        <w:rPr>
          <w:b/>
          <w:szCs w:val="28"/>
        </w:rPr>
        <w:t xml:space="preserve">ПО </w:t>
      </w:r>
      <w:r w:rsidRPr="00071AEA">
        <w:rPr>
          <w:b/>
          <w:szCs w:val="28"/>
        </w:rPr>
        <w:t>ИЗУЧАЕМОЙ УЧЕБНОЙ ДИСЦИПЛИНЕ</w:t>
      </w:r>
    </w:p>
    <w:p w:rsidR="00F90859" w:rsidRPr="001650B9" w:rsidRDefault="00F90859" w:rsidP="00F90859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F90859" w:rsidRPr="001650B9" w:rsidRDefault="00F90859" w:rsidP="00F90859">
      <w:pPr>
        <w:jc w:val="center"/>
        <w:rPr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660"/>
      </w:tblGrid>
      <w:tr w:rsidR="00F90859" w:rsidRPr="001650B9" w:rsidTr="00C15642"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:rsidR="00F90859" w:rsidRPr="001650B9" w:rsidRDefault="00F90859" w:rsidP="00C15642">
            <w:pPr>
              <w:jc w:val="center"/>
              <w:rPr>
                <w:szCs w:val="28"/>
              </w:rPr>
            </w:pPr>
            <w:proofErr w:type="gramStart"/>
            <w:r w:rsidRPr="001650B9"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F90859" w:rsidRPr="001650B9" w:rsidTr="00C15642">
        <w:trPr>
          <w:trHeight w:val="7680"/>
        </w:trPr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F90859" w:rsidRPr="001650B9" w:rsidRDefault="00F90859" w:rsidP="00C15642">
            <w:pPr>
              <w:rPr>
                <w:szCs w:val="28"/>
              </w:rPr>
            </w:pP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</w:tr>
    </w:tbl>
    <w:p w:rsidR="00F90859" w:rsidRPr="001650B9" w:rsidRDefault="00F90859" w:rsidP="00F90859">
      <w:pPr>
        <w:jc w:val="both"/>
        <w:rPr>
          <w:szCs w:val="28"/>
        </w:rPr>
      </w:pPr>
    </w:p>
    <w:p w:rsidR="00F90859" w:rsidRPr="001650B9" w:rsidRDefault="00F90859" w:rsidP="00F90859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F90859" w:rsidRPr="001650B9" w:rsidRDefault="00F90859" w:rsidP="00F90859">
      <w:pPr>
        <w:jc w:val="both"/>
        <w:rPr>
          <w:szCs w:val="28"/>
        </w:rPr>
      </w:pPr>
      <w:r w:rsidRPr="001650B9">
        <w:rPr>
          <w:szCs w:val="28"/>
        </w:rPr>
        <w:t>_____________________________   (протокол № ____ от ________ 20</w:t>
      </w:r>
      <w:r w:rsidR="00525D78">
        <w:rPr>
          <w:szCs w:val="28"/>
        </w:rPr>
        <w:t>2</w:t>
      </w:r>
      <w:r w:rsidRPr="001650B9">
        <w:rPr>
          <w:szCs w:val="28"/>
        </w:rPr>
        <w:t>_ г.)</w:t>
      </w:r>
    </w:p>
    <w:p w:rsidR="00F90859" w:rsidRPr="00D34C13" w:rsidRDefault="00F90859" w:rsidP="00F90859">
      <w:pPr>
        <w:jc w:val="both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 xml:space="preserve">                        (название кафедры)</w:t>
      </w:r>
    </w:p>
    <w:p w:rsidR="00F90859" w:rsidRPr="001650B9" w:rsidRDefault="00F90859" w:rsidP="00F90859">
      <w:pPr>
        <w:jc w:val="both"/>
        <w:rPr>
          <w:szCs w:val="28"/>
        </w:rPr>
      </w:pPr>
    </w:p>
    <w:p w:rsidR="00F90859" w:rsidRPr="001650B9" w:rsidRDefault="00F90859" w:rsidP="00F90859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</w:p>
    <w:p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F90859" w:rsidRPr="00D34C13" w:rsidRDefault="00F90859" w:rsidP="00F90859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p w:rsidR="00F90859" w:rsidRPr="001650B9" w:rsidRDefault="00F90859" w:rsidP="00F90859">
      <w:pPr>
        <w:ind w:left="708"/>
        <w:rPr>
          <w:szCs w:val="28"/>
        </w:rPr>
      </w:pPr>
    </w:p>
    <w:p w:rsidR="00F90859" w:rsidRPr="001650B9" w:rsidRDefault="00F90859" w:rsidP="00F90859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Декан факультета</w:t>
      </w:r>
    </w:p>
    <w:p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F90859" w:rsidRDefault="00F90859" w:rsidP="00F90859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p w:rsidR="00F90859" w:rsidRDefault="00F90859">
      <w:pPr>
        <w:spacing w:after="160" w:line="259" w:lineRule="auto"/>
        <w:rPr>
          <w:szCs w:val="28"/>
        </w:rPr>
      </w:pPr>
    </w:p>
    <w:sectPr w:rsidR="00F90859" w:rsidSect="001478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5C" w:rsidRDefault="0002775C" w:rsidP="00DB59B2">
      <w:r>
        <w:separator/>
      </w:r>
    </w:p>
  </w:endnote>
  <w:endnote w:type="continuationSeparator" w:id="0">
    <w:p w:rsidR="0002775C" w:rsidRDefault="0002775C" w:rsidP="00D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078704111"/>
      <w:docPartObj>
        <w:docPartGallery w:val="Page Numbers (Bottom of Page)"/>
        <w:docPartUnique/>
      </w:docPartObj>
    </w:sdtPr>
    <w:sdtContent>
      <w:p w:rsidR="00A026C9" w:rsidRDefault="00A026C9" w:rsidP="00C15642">
        <w:pPr>
          <w:pStyle w:val="ad"/>
          <w:jc w:val="center"/>
        </w:pPr>
        <w:r w:rsidRPr="00C15642">
          <w:rPr>
            <w:sz w:val="24"/>
            <w:szCs w:val="24"/>
          </w:rPr>
          <w:fldChar w:fldCharType="begin"/>
        </w:r>
        <w:r w:rsidRPr="00C15642">
          <w:rPr>
            <w:sz w:val="24"/>
            <w:szCs w:val="24"/>
          </w:rPr>
          <w:instrText>PAGE   \* MERGEFORMAT</w:instrText>
        </w:r>
        <w:r w:rsidRPr="00C15642">
          <w:rPr>
            <w:sz w:val="24"/>
            <w:szCs w:val="24"/>
          </w:rPr>
          <w:fldChar w:fldCharType="separate"/>
        </w:r>
        <w:r w:rsidR="0092630D">
          <w:rPr>
            <w:noProof/>
            <w:sz w:val="24"/>
            <w:szCs w:val="24"/>
          </w:rPr>
          <w:t>17</w:t>
        </w:r>
        <w:r w:rsidRPr="00C1564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5C" w:rsidRDefault="0002775C" w:rsidP="00DB59B2">
      <w:r>
        <w:separator/>
      </w:r>
    </w:p>
  </w:footnote>
  <w:footnote w:type="continuationSeparator" w:id="0">
    <w:p w:rsidR="0002775C" w:rsidRDefault="0002775C" w:rsidP="00DB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C9" w:rsidRPr="00883899" w:rsidRDefault="00A026C9" w:rsidP="00883899">
    <w:pPr>
      <w:pStyle w:val="ab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6FC"/>
    <w:multiLevelType w:val="hybridMultilevel"/>
    <w:tmpl w:val="A524D96E"/>
    <w:lvl w:ilvl="0" w:tplc="2D44D400">
      <w:start w:val="1"/>
      <w:numFmt w:val="decimal"/>
      <w:lvlText w:val="%1."/>
      <w:lvlJc w:val="left"/>
      <w:pPr>
        <w:ind w:left="176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>
    <w:nsid w:val="0D47096C"/>
    <w:multiLevelType w:val="hybridMultilevel"/>
    <w:tmpl w:val="56E063D4"/>
    <w:lvl w:ilvl="0" w:tplc="F72C134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8396C22"/>
    <w:multiLevelType w:val="hybridMultilevel"/>
    <w:tmpl w:val="46EE8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C15E3"/>
    <w:multiLevelType w:val="hybridMultilevel"/>
    <w:tmpl w:val="D7CC4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66C8D"/>
    <w:multiLevelType w:val="hybridMultilevel"/>
    <w:tmpl w:val="69B4BE52"/>
    <w:lvl w:ilvl="0" w:tplc="E18AF2B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B37875"/>
    <w:multiLevelType w:val="hybridMultilevel"/>
    <w:tmpl w:val="BFE8DEA6"/>
    <w:lvl w:ilvl="0" w:tplc="3D3E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0186D"/>
    <w:multiLevelType w:val="hybridMultilevel"/>
    <w:tmpl w:val="2B3E6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8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>
    <w:nsid w:val="70397F29"/>
    <w:multiLevelType w:val="multilevel"/>
    <w:tmpl w:val="1704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A15E4"/>
    <w:multiLevelType w:val="hybridMultilevel"/>
    <w:tmpl w:val="150240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1C29FB"/>
    <w:multiLevelType w:val="hybridMultilevel"/>
    <w:tmpl w:val="FF46E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B2"/>
    <w:rsid w:val="00001D57"/>
    <w:rsid w:val="00003160"/>
    <w:rsid w:val="00003E02"/>
    <w:rsid w:val="00026732"/>
    <w:rsid w:val="0002775C"/>
    <w:rsid w:val="00031304"/>
    <w:rsid w:val="000357EF"/>
    <w:rsid w:val="00043C7C"/>
    <w:rsid w:val="00046B89"/>
    <w:rsid w:val="00051CA7"/>
    <w:rsid w:val="00057FC2"/>
    <w:rsid w:val="00062683"/>
    <w:rsid w:val="0006409C"/>
    <w:rsid w:val="000703CE"/>
    <w:rsid w:val="0007140D"/>
    <w:rsid w:val="0007191C"/>
    <w:rsid w:val="00071AEA"/>
    <w:rsid w:val="00077CB1"/>
    <w:rsid w:val="00083AC9"/>
    <w:rsid w:val="000846D7"/>
    <w:rsid w:val="0008495F"/>
    <w:rsid w:val="000A74BE"/>
    <w:rsid w:val="000B0E09"/>
    <w:rsid w:val="000B2D1E"/>
    <w:rsid w:val="000B5D61"/>
    <w:rsid w:val="000C0DDC"/>
    <w:rsid w:val="000C24DD"/>
    <w:rsid w:val="000C4B5A"/>
    <w:rsid w:val="000D09A3"/>
    <w:rsid w:val="000D590B"/>
    <w:rsid w:val="000E1764"/>
    <w:rsid w:val="000E2664"/>
    <w:rsid w:val="000E4B53"/>
    <w:rsid w:val="000E5938"/>
    <w:rsid w:val="000F2FA6"/>
    <w:rsid w:val="000F6CB4"/>
    <w:rsid w:val="000F7135"/>
    <w:rsid w:val="00110EFC"/>
    <w:rsid w:val="001163E5"/>
    <w:rsid w:val="0013033F"/>
    <w:rsid w:val="0013391C"/>
    <w:rsid w:val="001441A4"/>
    <w:rsid w:val="0014452A"/>
    <w:rsid w:val="00147880"/>
    <w:rsid w:val="0015046F"/>
    <w:rsid w:val="00160BA7"/>
    <w:rsid w:val="001740E3"/>
    <w:rsid w:val="001770FD"/>
    <w:rsid w:val="001819E2"/>
    <w:rsid w:val="00186357"/>
    <w:rsid w:val="00187457"/>
    <w:rsid w:val="00196755"/>
    <w:rsid w:val="001B2361"/>
    <w:rsid w:val="001C2348"/>
    <w:rsid w:val="001C4653"/>
    <w:rsid w:val="001D4A59"/>
    <w:rsid w:val="001D7051"/>
    <w:rsid w:val="001E0C15"/>
    <w:rsid w:val="001E6148"/>
    <w:rsid w:val="001E72C9"/>
    <w:rsid w:val="001F315B"/>
    <w:rsid w:val="001F381F"/>
    <w:rsid w:val="001F7D9C"/>
    <w:rsid w:val="00202098"/>
    <w:rsid w:val="00206F3F"/>
    <w:rsid w:val="00207D09"/>
    <w:rsid w:val="00216D47"/>
    <w:rsid w:val="00224B6D"/>
    <w:rsid w:val="00234895"/>
    <w:rsid w:val="00236D49"/>
    <w:rsid w:val="00243A03"/>
    <w:rsid w:val="00247FB6"/>
    <w:rsid w:val="00252503"/>
    <w:rsid w:val="002552A8"/>
    <w:rsid w:val="00255E5F"/>
    <w:rsid w:val="002576A6"/>
    <w:rsid w:val="00260D79"/>
    <w:rsid w:val="002661C7"/>
    <w:rsid w:val="002751B1"/>
    <w:rsid w:val="002753B7"/>
    <w:rsid w:val="0028185C"/>
    <w:rsid w:val="002829E3"/>
    <w:rsid w:val="00287F02"/>
    <w:rsid w:val="0029519F"/>
    <w:rsid w:val="002A53D2"/>
    <w:rsid w:val="002A6EF9"/>
    <w:rsid w:val="002B025E"/>
    <w:rsid w:val="002B2018"/>
    <w:rsid w:val="002B60D0"/>
    <w:rsid w:val="002C7823"/>
    <w:rsid w:val="002E0C44"/>
    <w:rsid w:val="002E65B5"/>
    <w:rsid w:val="002F1BF3"/>
    <w:rsid w:val="002F685B"/>
    <w:rsid w:val="00302707"/>
    <w:rsid w:val="00304DFD"/>
    <w:rsid w:val="00304EC4"/>
    <w:rsid w:val="00307328"/>
    <w:rsid w:val="00322234"/>
    <w:rsid w:val="00326E37"/>
    <w:rsid w:val="00330DD0"/>
    <w:rsid w:val="00333020"/>
    <w:rsid w:val="00337600"/>
    <w:rsid w:val="0034211E"/>
    <w:rsid w:val="003567E8"/>
    <w:rsid w:val="0036379B"/>
    <w:rsid w:val="00364487"/>
    <w:rsid w:val="00372AD3"/>
    <w:rsid w:val="00376121"/>
    <w:rsid w:val="0038228C"/>
    <w:rsid w:val="00392F9B"/>
    <w:rsid w:val="00394A0D"/>
    <w:rsid w:val="0039621E"/>
    <w:rsid w:val="00396FE4"/>
    <w:rsid w:val="00397B09"/>
    <w:rsid w:val="003A3C47"/>
    <w:rsid w:val="003B1857"/>
    <w:rsid w:val="003C2FC8"/>
    <w:rsid w:val="003D1A2C"/>
    <w:rsid w:val="003E125E"/>
    <w:rsid w:val="003E712C"/>
    <w:rsid w:val="003F08D3"/>
    <w:rsid w:val="004009A0"/>
    <w:rsid w:val="00401009"/>
    <w:rsid w:val="00401D39"/>
    <w:rsid w:val="004121A5"/>
    <w:rsid w:val="00412F56"/>
    <w:rsid w:val="004174C0"/>
    <w:rsid w:val="00425E0A"/>
    <w:rsid w:val="00437383"/>
    <w:rsid w:val="00443F37"/>
    <w:rsid w:val="00444775"/>
    <w:rsid w:val="004453C7"/>
    <w:rsid w:val="004461AB"/>
    <w:rsid w:val="00446ECC"/>
    <w:rsid w:val="004477C5"/>
    <w:rsid w:val="0045445E"/>
    <w:rsid w:val="00456524"/>
    <w:rsid w:val="00457A0C"/>
    <w:rsid w:val="00461F2F"/>
    <w:rsid w:val="00480AE4"/>
    <w:rsid w:val="00496694"/>
    <w:rsid w:val="004974E0"/>
    <w:rsid w:val="004A4C7F"/>
    <w:rsid w:val="004A6E5B"/>
    <w:rsid w:val="004B3769"/>
    <w:rsid w:val="004D4EDF"/>
    <w:rsid w:val="004D76A3"/>
    <w:rsid w:val="004E1B57"/>
    <w:rsid w:val="004E30B9"/>
    <w:rsid w:val="004E414B"/>
    <w:rsid w:val="004E70AF"/>
    <w:rsid w:val="004E786A"/>
    <w:rsid w:val="004F0DEA"/>
    <w:rsid w:val="004F741E"/>
    <w:rsid w:val="00505537"/>
    <w:rsid w:val="00515FB4"/>
    <w:rsid w:val="0051748C"/>
    <w:rsid w:val="00525D78"/>
    <w:rsid w:val="005300C3"/>
    <w:rsid w:val="005317E0"/>
    <w:rsid w:val="00531A44"/>
    <w:rsid w:val="00532797"/>
    <w:rsid w:val="00533448"/>
    <w:rsid w:val="00534F76"/>
    <w:rsid w:val="00545180"/>
    <w:rsid w:val="00572E82"/>
    <w:rsid w:val="005764BE"/>
    <w:rsid w:val="00582F7F"/>
    <w:rsid w:val="005876E7"/>
    <w:rsid w:val="00590599"/>
    <w:rsid w:val="005916D5"/>
    <w:rsid w:val="005B6165"/>
    <w:rsid w:val="005E5540"/>
    <w:rsid w:val="005E5DD1"/>
    <w:rsid w:val="005E6BE8"/>
    <w:rsid w:val="005E7C7C"/>
    <w:rsid w:val="005F3E5C"/>
    <w:rsid w:val="005F5E7D"/>
    <w:rsid w:val="00605324"/>
    <w:rsid w:val="00613BE9"/>
    <w:rsid w:val="00622632"/>
    <w:rsid w:val="00623625"/>
    <w:rsid w:val="00626253"/>
    <w:rsid w:val="00632294"/>
    <w:rsid w:val="00633DCE"/>
    <w:rsid w:val="00643907"/>
    <w:rsid w:val="0064794B"/>
    <w:rsid w:val="00650134"/>
    <w:rsid w:val="0065122A"/>
    <w:rsid w:val="00656AB2"/>
    <w:rsid w:val="00664618"/>
    <w:rsid w:val="00664729"/>
    <w:rsid w:val="00666DBD"/>
    <w:rsid w:val="006673C3"/>
    <w:rsid w:val="006708B2"/>
    <w:rsid w:val="0067453C"/>
    <w:rsid w:val="0067666A"/>
    <w:rsid w:val="006770DF"/>
    <w:rsid w:val="00680738"/>
    <w:rsid w:val="00681374"/>
    <w:rsid w:val="00684401"/>
    <w:rsid w:val="006859CC"/>
    <w:rsid w:val="00694FCA"/>
    <w:rsid w:val="006A5662"/>
    <w:rsid w:val="006A60F1"/>
    <w:rsid w:val="006B46C9"/>
    <w:rsid w:val="006C10A2"/>
    <w:rsid w:val="006C611E"/>
    <w:rsid w:val="006D2FC5"/>
    <w:rsid w:val="006D5D79"/>
    <w:rsid w:val="006E0986"/>
    <w:rsid w:val="006E1DF5"/>
    <w:rsid w:val="006E52D8"/>
    <w:rsid w:val="006F49C2"/>
    <w:rsid w:val="007029BF"/>
    <w:rsid w:val="00707DA0"/>
    <w:rsid w:val="00710881"/>
    <w:rsid w:val="0072145A"/>
    <w:rsid w:val="007262C7"/>
    <w:rsid w:val="0074329B"/>
    <w:rsid w:val="00743457"/>
    <w:rsid w:val="00743E7A"/>
    <w:rsid w:val="00756BAA"/>
    <w:rsid w:val="00760D60"/>
    <w:rsid w:val="00766E62"/>
    <w:rsid w:val="007808CB"/>
    <w:rsid w:val="00781C54"/>
    <w:rsid w:val="007936F3"/>
    <w:rsid w:val="007B0ED2"/>
    <w:rsid w:val="007B32AD"/>
    <w:rsid w:val="007B3333"/>
    <w:rsid w:val="007C5BD5"/>
    <w:rsid w:val="008001E3"/>
    <w:rsid w:val="008015DD"/>
    <w:rsid w:val="008021B9"/>
    <w:rsid w:val="00806BE4"/>
    <w:rsid w:val="0080717A"/>
    <w:rsid w:val="00807314"/>
    <w:rsid w:val="00813BB8"/>
    <w:rsid w:val="008176C1"/>
    <w:rsid w:val="0082775F"/>
    <w:rsid w:val="0083095D"/>
    <w:rsid w:val="0083685E"/>
    <w:rsid w:val="00844C71"/>
    <w:rsid w:val="00850462"/>
    <w:rsid w:val="00860D33"/>
    <w:rsid w:val="0086285F"/>
    <w:rsid w:val="008704B6"/>
    <w:rsid w:val="00871323"/>
    <w:rsid w:val="00871860"/>
    <w:rsid w:val="008759E7"/>
    <w:rsid w:val="00883899"/>
    <w:rsid w:val="00883A1A"/>
    <w:rsid w:val="00883B52"/>
    <w:rsid w:val="00885D7C"/>
    <w:rsid w:val="00886843"/>
    <w:rsid w:val="00891317"/>
    <w:rsid w:val="0089160B"/>
    <w:rsid w:val="0089339D"/>
    <w:rsid w:val="0089664D"/>
    <w:rsid w:val="008A5931"/>
    <w:rsid w:val="008B26B7"/>
    <w:rsid w:val="008B34E4"/>
    <w:rsid w:val="008B390D"/>
    <w:rsid w:val="008C1E09"/>
    <w:rsid w:val="008C1E71"/>
    <w:rsid w:val="008C4144"/>
    <w:rsid w:val="008C537E"/>
    <w:rsid w:val="008C565F"/>
    <w:rsid w:val="008C66F0"/>
    <w:rsid w:val="008D3614"/>
    <w:rsid w:val="008D57ED"/>
    <w:rsid w:val="008E59E9"/>
    <w:rsid w:val="008F2AB6"/>
    <w:rsid w:val="008F6FAB"/>
    <w:rsid w:val="00905709"/>
    <w:rsid w:val="00913188"/>
    <w:rsid w:val="009139EB"/>
    <w:rsid w:val="00923F8D"/>
    <w:rsid w:val="00924B1C"/>
    <w:rsid w:val="0092630D"/>
    <w:rsid w:val="00936FA9"/>
    <w:rsid w:val="00941399"/>
    <w:rsid w:val="00941D3D"/>
    <w:rsid w:val="0094431B"/>
    <w:rsid w:val="009462B5"/>
    <w:rsid w:val="0094691C"/>
    <w:rsid w:val="00952010"/>
    <w:rsid w:val="00957F0B"/>
    <w:rsid w:val="00960920"/>
    <w:rsid w:val="0096106A"/>
    <w:rsid w:val="00963223"/>
    <w:rsid w:val="0098249E"/>
    <w:rsid w:val="009838C1"/>
    <w:rsid w:val="0098640D"/>
    <w:rsid w:val="00990698"/>
    <w:rsid w:val="009948BF"/>
    <w:rsid w:val="009A601B"/>
    <w:rsid w:val="009B0D4B"/>
    <w:rsid w:val="009B2A27"/>
    <w:rsid w:val="009B7C4D"/>
    <w:rsid w:val="009F0515"/>
    <w:rsid w:val="00A026C9"/>
    <w:rsid w:val="00A1002E"/>
    <w:rsid w:val="00A11F6C"/>
    <w:rsid w:val="00A13C6C"/>
    <w:rsid w:val="00A153A8"/>
    <w:rsid w:val="00A362EF"/>
    <w:rsid w:val="00A36B5E"/>
    <w:rsid w:val="00A47577"/>
    <w:rsid w:val="00A5091F"/>
    <w:rsid w:val="00A5178D"/>
    <w:rsid w:val="00A609B6"/>
    <w:rsid w:val="00A6777D"/>
    <w:rsid w:val="00A7574F"/>
    <w:rsid w:val="00A80D30"/>
    <w:rsid w:val="00A86793"/>
    <w:rsid w:val="00A869FC"/>
    <w:rsid w:val="00A879F3"/>
    <w:rsid w:val="00A9236F"/>
    <w:rsid w:val="00A94B96"/>
    <w:rsid w:val="00AB086C"/>
    <w:rsid w:val="00AD247E"/>
    <w:rsid w:val="00AD24BF"/>
    <w:rsid w:val="00AE22B4"/>
    <w:rsid w:val="00AE3DBA"/>
    <w:rsid w:val="00AE745D"/>
    <w:rsid w:val="00AF4462"/>
    <w:rsid w:val="00AF7FED"/>
    <w:rsid w:val="00B03F70"/>
    <w:rsid w:val="00B074FC"/>
    <w:rsid w:val="00B1087B"/>
    <w:rsid w:val="00B2261E"/>
    <w:rsid w:val="00B25031"/>
    <w:rsid w:val="00B26D1C"/>
    <w:rsid w:val="00B4214D"/>
    <w:rsid w:val="00B52963"/>
    <w:rsid w:val="00B54203"/>
    <w:rsid w:val="00B55616"/>
    <w:rsid w:val="00B759C6"/>
    <w:rsid w:val="00B94789"/>
    <w:rsid w:val="00B9546A"/>
    <w:rsid w:val="00BA5306"/>
    <w:rsid w:val="00BA7B6F"/>
    <w:rsid w:val="00BB05F3"/>
    <w:rsid w:val="00BB35DD"/>
    <w:rsid w:val="00BC5F9E"/>
    <w:rsid w:val="00BC6067"/>
    <w:rsid w:val="00BC69A2"/>
    <w:rsid w:val="00BD0B54"/>
    <w:rsid w:val="00BD1528"/>
    <w:rsid w:val="00BD1E1D"/>
    <w:rsid w:val="00BD6DCD"/>
    <w:rsid w:val="00BE2667"/>
    <w:rsid w:val="00BE2909"/>
    <w:rsid w:val="00BE2F5B"/>
    <w:rsid w:val="00BF2C8C"/>
    <w:rsid w:val="00C054AB"/>
    <w:rsid w:val="00C15642"/>
    <w:rsid w:val="00C2643C"/>
    <w:rsid w:val="00C341FF"/>
    <w:rsid w:val="00C350C1"/>
    <w:rsid w:val="00C37D70"/>
    <w:rsid w:val="00C4592F"/>
    <w:rsid w:val="00C51179"/>
    <w:rsid w:val="00C562AB"/>
    <w:rsid w:val="00C57F69"/>
    <w:rsid w:val="00C72A7D"/>
    <w:rsid w:val="00C84C6B"/>
    <w:rsid w:val="00C91BEF"/>
    <w:rsid w:val="00C94A22"/>
    <w:rsid w:val="00C95154"/>
    <w:rsid w:val="00CA19E4"/>
    <w:rsid w:val="00CB08DF"/>
    <w:rsid w:val="00CC4471"/>
    <w:rsid w:val="00CC6037"/>
    <w:rsid w:val="00CE35C8"/>
    <w:rsid w:val="00CF59FA"/>
    <w:rsid w:val="00CF6545"/>
    <w:rsid w:val="00D11A2B"/>
    <w:rsid w:val="00D225DD"/>
    <w:rsid w:val="00D25247"/>
    <w:rsid w:val="00D27B9D"/>
    <w:rsid w:val="00D34C13"/>
    <w:rsid w:val="00D616E5"/>
    <w:rsid w:val="00D637A1"/>
    <w:rsid w:val="00D70FA5"/>
    <w:rsid w:val="00D71CAE"/>
    <w:rsid w:val="00D773A0"/>
    <w:rsid w:val="00D77C13"/>
    <w:rsid w:val="00D80925"/>
    <w:rsid w:val="00D81607"/>
    <w:rsid w:val="00D85A48"/>
    <w:rsid w:val="00D9022B"/>
    <w:rsid w:val="00D96A9A"/>
    <w:rsid w:val="00D97E4D"/>
    <w:rsid w:val="00DB317A"/>
    <w:rsid w:val="00DB554F"/>
    <w:rsid w:val="00DB59B2"/>
    <w:rsid w:val="00DE0F39"/>
    <w:rsid w:val="00DE0FAC"/>
    <w:rsid w:val="00DE2DD0"/>
    <w:rsid w:val="00DF088E"/>
    <w:rsid w:val="00DF26B9"/>
    <w:rsid w:val="00DF5CD3"/>
    <w:rsid w:val="00E11722"/>
    <w:rsid w:val="00E12DF2"/>
    <w:rsid w:val="00E3345F"/>
    <w:rsid w:val="00E33503"/>
    <w:rsid w:val="00E37D89"/>
    <w:rsid w:val="00E5070D"/>
    <w:rsid w:val="00E54380"/>
    <w:rsid w:val="00E67857"/>
    <w:rsid w:val="00E67FD8"/>
    <w:rsid w:val="00E77F84"/>
    <w:rsid w:val="00E77FCC"/>
    <w:rsid w:val="00E86A38"/>
    <w:rsid w:val="00E91FF4"/>
    <w:rsid w:val="00E96B45"/>
    <w:rsid w:val="00EA1B0E"/>
    <w:rsid w:val="00EA2B71"/>
    <w:rsid w:val="00EA3C58"/>
    <w:rsid w:val="00EA766C"/>
    <w:rsid w:val="00EA7EEB"/>
    <w:rsid w:val="00EE222B"/>
    <w:rsid w:val="00EE6C9C"/>
    <w:rsid w:val="00EE7FBC"/>
    <w:rsid w:val="00F1795F"/>
    <w:rsid w:val="00F2473D"/>
    <w:rsid w:val="00F248A6"/>
    <w:rsid w:val="00F255E8"/>
    <w:rsid w:val="00F27337"/>
    <w:rsid w:val="00F325F7"/>
    <w:rsid w:val="00F42FBB"/>
    <w:rsid w:val="00F46BED"/>
    <w:rsid w:val="00F506B2"/>
    <w:rsid w:val="00F60E51"/>
    <w:rsid w:val="00F67633"/>
    <w:rsid w:val="00F81047"/>
    <w:rsid w:val="00F82240"/>
    <w:rsid w:val="00F87995"/>
    <w:rsid w:val="00F90859"/>
    <w:rsid w:val="00F92BD6"/>
    <w:rsid w:val="00F92F83"/>
    <w:rsid w:val="00FA09AD"/>
    <w:rsid w:val="00FC37D4"/>
    <w:rsid w:val="00FC462D"/>
    <w:rsid w:val="00FC56EA"/>
    <w:rsid w:val="00FD1AA4"/>
    <w:rsid w:val="00FD3C1B"/>
    <w:rsid w:val="00FD7FCA"/>
    <w:rsid w:val="00FF1643"/>
    <w:rsid w:val="00FF25CF"/>
    <w:rsid w:val="00FF43F4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9469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9469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CFCE5-50A4-4B75-85AF-1B11FA83E8D0}"/>
      </w:docPartPr>
      <w:docPartBody>
        <w:p w:rsidR="004E0A08" w:rsidRDefault="00CF0C99">
          <w:r w:rsidRPr="007C2DC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EEBEE04FAE4481BA240939D2334E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2D760B-5924-48B7-8D93-835963181181}"/>
      </w:docPartPr>
      <w:docPartBody>
        <w:p w:rsidR="00057979" w:rsidRDefault="00057979" w:rsidP="00057979">
          <w:pPr>
            <w:pStyle w:val="06EEBEE04FAE4481BA240939D2334EB1"/>
          </w:pPr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5CDA6A4E1CBB4998B23C9174D5713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0CE64-7686-429D-A81C-DBA93534222F}"/>
      </w:docPartPr>
      <w:docPartBody>
        <w:p w:rsidR="00BF65B8" w:rsidRDefault="00057979" w:rsidP="00057979">
          <w:pPr>
            <w:pStyle w:val="5CDA6A4E1CBB4998B23C9174D5713CE0"/>
          </w:pPr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22EA5DA726D8414C82D65FE1FF0B84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861D9-76FC-40A5-9426-9953E7F0AA53}"/>
      </w:docPartPr>
      <w:docPartBody>
        <w:p w:rsidR="00365A31" w:rsidRDefault="00E600D9" w:rsidP="00E600D9">
          <w:pPr>
            <w:pStyle w:val="22EA5DA726D8414C82D65FE1FF0B84E0"/>
          </w:pPr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770DE40C395F456EB9010A77ECB2FE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6E4BFC-38BD-4326-9655-0C1A36C15388}"/>
      </w:docPartPr>
      <w:docPartBody>
        <w:p w:rsidR="00365A31" w:rsidRDefault="00E600D9" w:rsidP="00E600D9">
          <w:pPr>
            <w:pStyle w:val="770DE40C395F456EB9010A77ECB2FEBC"/>
          </w:pPr>
          <w:r w:rsidRPr="008E59E9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2882C159A742464BB1B788323509A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1A1164-42E3-40CE-AE1A-0E80372CE4B8}"/>
      </w:docPartPr>
      <w:docPartBody>
        <w:p w:rsidR="00365A31" w:rsidRDefault="00E600D9" w:rsidP="00E600D9">
          <w:pPr>
            <w:pStyle w:val="2882C159A742464BB1B788323509A977"/>
          </w:pPr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A291A382BA0B4B9B879E846883BCBC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4C834-0A1B-4B26-904E-9C5A3DE92232}"/>
      </w:docPartPr>
      <w:docPartBody>
        <w:p w:rsidR="00000000" w:rsidRDefault="00365A31" w:rsidP="00365A31">
          <w:pPr>
            <w:pStyle w:val="A291A382BA0B4B9B879E846883BCBC38"/>
          </w:pPr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346CFC30D7624CB6BB449E116F14FC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7423C1-5673-4F09-A986-3ECCE622D9E9}"/>
      </w:docPartPr>
      <w:docPartBody>
        <w:p w:rsidR="00000000" w:rsidRDefault="00365A31" w:rsidP="00365A31">
          <w:pPr>
            <w:pStyle w:val="346CFC30D7624CB6BB449E116F14FCA6"/>
          </w:pPr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5CDB8BF4D1274FD5A2A53F6F267E0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1FCB7B-E6B9-4B33-B1D0-4DF7C0DD0AEE}"/>
      </w:docPartPr>
      <w:docPartBody>
        <w:p w:rsidR="00000000" w:rsidRDefault="00365A31" w:rsidP="00365A31">
          <w:pPr>
            <w:pStyle w:val="5CDB8BF4D1274FD5A2A53F6F267E0AAB"/>
          </w:pPr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E5E79BD04F484AE88134FF4101CC15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DEBE56-A3D6-47BC-8387-23C20AE587C6}"/>
      </w:docPartPr>
      <w:docPartBody>
        <w:p w:rsidR="00000000" w:rsidRDefault="00365A31" w:rsidP="00365A31">
          <w:pPr>
            <w:pStyle w:val="E5E79BD04F484AE88134FF4101CC15A4"/>
          </w:pPr>
          <w:r w:rsidRPr="008F51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1B"/>
    <w:rsid w:val="00057979"/>
    <w:rsid w:val="001B3293"/>
    <w:rsid w:val="00285553"/>
    <w:rsid w:val="00365A31"/>
    <w:rsid w:val="00386404"/>
    <w:rsid w:val="0044360E"/>
    <w:rsid w:val="00475397"/>
    <w:rsid w:val="004D6782"/>
    <w:rsid w:val="004E0A08"/>
    <w:rsid w:val="0057701B"/>
    <w:rsid w:val="005C59E1"/>
    <w:rsid w:val="00617AD0"/>
    <w:rsid w:val="00640FDD"/>
    <w:rsid w:val="006A51C8"/>
    <w:rsid w:val="0072264E"/>
    <w:rsid w:val="00753331"/>
    <w:rsid w:val="00783A06"/>
    <w:rsid w:val="007C409B"/>
    <w:rsid w:val="00891DCC"/>
    <w:rsid w:val="009229AC"/>
    <w:rsid w:val="009846A2"/>
    <w:rsid w:val="009A600A"/>
    <w:rsid w:val="00A822AF"/>
    <w:rsid w:val="00B00E25"/>
    <w:rsid w:val="00BD0CD6"/>
    <w:rsid w:val="00BE2896"/>
    <w:rsid w:val="00BF65B8"/>
    <w:rsid w:val="00C626F8"/>
    <w:rsid w:val="00C803F3"/>
    <w:rsid w:val="00CC7415"/>
    <w:rsid w:val="00CF0C99"/>
    <w:rsid w:val="00D02642"/>
    <w:rsid w:val="00D107D1"/>
    <w:rsid w:val="00E600D9"/>
    <w:rsid w:val="00F0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5A31"/>
    <w:rPr>
      <w:color w:val="808080"/>
    </w:rPr>
  </w:style>
  <w:style w:type="paragraph" w:customStyle="1" w:styleId="B1FD668A13A145858E87C40F42EEA9A4">
    <w:name w:val="B1FD668A13A145858E87C40F42EEA9A4"/>
    <w:rsid w:val="0057701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A2AA20B78404D54A0FB3F778C1C2A9F">
    <w:name w:val="6A2AA20B78404D54A0FB3F778C1C2A9F"/>
    <w:rsid w:val="00386404"/>
  </w:style>
  <w:style w:type="paragraph" w:customStyle="1" w:styleId="41033F17781D4F129DB372DE50F1BCE0">
    <w:name w:val="41033F17781D4F129DB372DE50F1BCE0"/>
    <w:rsid w:val="0044360E"/>
  </w:style>
  <w:style w:type="paragraph" w:customStyle="1" w:styleId="EF37E1E2D14C4B13B5456B222D8F04C0">
    <w:name w:val="EF37E1E2D14C4B13B5456B222D8F04C0"/>
    <w:rsid w:val="0044360E"/>
  </w:style>
  <w:style w:type="paragraph" w:customStyle="1" w:styleId="D525000274BD444B9DDC5DB8F02FD34B">
    <w:name w:val="D525000274BD444B9DDC5DB8F02FD34B"/>
    <w:rsid w:val="00783A06"/>
  </w:style>
  <w:style w:type="paragraph" w:customStyle="1" w:styleId="06EEBEE04FAE4481BA240939D2334EB1">
    <w:name w:val="06EEBEE04FAE4481BA240939D2334EB1"/>
    <w:rsid w:val="00057979"/>
  </w:style>
  <w:style w:type="paragraph" w:customStyle="1" w:styleId="5CDA6A4E1CBB4998B23C9174D5713CE0">
    <w:name w:val="5CDA6A4E1CBB4998B23C9174D5713CE0"/>
    <w:rsid w:val="00057979"/>
  </w:style>
  <w:style w:type="paragraph" w:customStyle="1" w:styleId="22EA5DA726D8414C82D65FE1FF0B84E0">
    <w:name w:val="22EA5DA726D8414C82D65FE1FF0B84E0"/>
    <w:rsid w:val="00E600D9"/>
  </w:style>
  <w:style w:type="paragraph" w:customStyle="1" w:styleId="770DE40C395F456EB9010A77ECB2FEBC">
    <w:name w:val="770DE40C395F456EB9010A77ECB2FEBC"/>
    <w:rsid w:val="00E600D9"/>
  </w:style>
  <w:style w:type="paragraph" w:customStyle="1" w:styleId="2882C159A742464BB1B788323509A977">
    <w:name w:val="2882C159A742464BB1B788323509A977"/>
    <w:rsid w:val="00E600D9"/>
  </w:style>
  <w:style w:type="paragraph" w:customStyle="1" w:styleId="A291A382BA0B4B9B879E846883BCBC38">
    <w:name w:val="A291A382BA0B4B9B879E846883BCBC38"/>
    <w:rsid w:val="00365A31"/>
  </w:style>
  <w:style w:type="paragraph" w:customStyle="1" w:styleId="346CFC30D7624CB6BB449E116F14FCA6">
    <w:name w:val="346CFC30D7624CB6BB449E116F14FCA6"/>
    <w:rsid w:val="00365A31"/>
  </w:style>
  <w:style w:type="paragraph" w:customStyle="1" w:styleId="5CDB8BF4D1274FD5A2A53F6F267E0AAB">
    <w:name w:val="5CDB8BF4D1274FD5A2A53F6F267E0AAB"/>
    <w:rsid w:val="00365A31"/>
  </w:style>
  <w:style w:type="paragraph" w:customStyle="1" w:styleId="E5E79BD04F484AE88134FF4101CC15A4">
    <w:name w:val="E5E79BD04F484AE88134FF4101CC15A4"/>
    <w:rsid w:val="00365A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5A31"/>
    <w:rPr>
      <w:color w:val="808080"/>
    </w:rPr>
  </w:style>
  <w:style w:type="paragraph" w:customStyle="1" w:styleId="B1FD668A13A145858E87C40F42EEA9A4">
    <w:name w:val="B1FD668A13A145858E87C40F42EEA9A4"/>
    <w:rsid w:val="0057701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A2AA20B78404D54A0FB3F778C1C2A9F">
    <w:name w:val="6A2AA20B78404D54A0FB3F778C1C2A9F"/>
    <w:rsid w:val="00386404"/>
  </w:style>
  <w:style w:type="paragraph" w:customStyle="1" w:styleId="41033F17781D4F129DB372DE50F1BCE0">
    <w:name w:val="41033F17781D4F129DB372DE50F1BCE0"/>
    <w:rsid w:val="0044360E"/>
  </w:style>
  <w:style w:type="paragraph" w:customStyle="1" w:styleId="EF37E1E2D14C4B13B5456B222D8F04C0">
    <w:name w:val="EF37E1E2D14C4B13B5456B222D8F04C0"/>
    <w:rsid w:val="0044360E"/>
  </w:style>
  <w:style w:type="paragraph" w:customStyle="1" w:styleId="D525000274BD444B9DDC5DB8F02FD34B">
    <w:name w:val="D525000274BD444B9DDC5DB8F02FD34B"/>
    <w:rsid w:val="00783A06"/>
  </w:style>
  <w:style w:type="paragraph" w:customStyle="1" w:styleId="06EEBEE04FAE4481BA240939D2334EB1">
    <w:name w:val="06EEBEE04FAE4481BA240939D2334EB1"/>
    <w:rsid w:val="00057979"/>
  </w:style>
  <w:style w:type="paragraph" w:customStyle="1" w:styleId="5CDA6A4E1CBB4998B23C9174D5713CE0">
    <w:name w:val="5CDA6A4E1CBB4998B23C9174D5713CE0"/>
    <w:rsid w:val="00057979"/>
  </w:style>
  <w:style w:type="paragraph" w:customStyle="1" w:styleId="22EA5DA726D8414C82D65FE1FF0B84E0">
    <w:name w:val="22EA5DA726D8414C82D65FE1FF0B84E0"/>
    <w:rsid w:val="00E600D9"/>
  </w:style>
  <w:style w:type="paragraph" w:customStyle="1" w:styleId="770DE40C395F456EB9010A77ECB2FEBC">
    <w:name w:val="770DE40C395F456EB9010A77ECB2FEBC"/>
    <w:rsid w:val="00E600D9"/>
  </w:style>
  <w:style w:type="paragraph" w:customStyle="1" w:styleId="2882C159A742464BB1B788323509A977">
    <w:name w:val="2882C159A742464BB1B788323509A977"/>
    <w:rsid w:val="00E600D9"/>
  </w:style>
  <w:style w:type="paragraph" w:customStyle="1" w:styleId="A291A382BA0B4B9B879E846883BCBC38">
    <w:name w:val="A291A382BA0B4B9B879E846883BCBC38"/>
    <w:rsid w:val="00365A31"/>
  </w:style>
  <w:style w:type="paragraph" w:customStyle="1" w:styleId="346CFC30D7624CB6BB449E116F14FCA6">
    <w:name w:val="346CFC30D7624CB6BB449E116F14FCA6"/>
    <w:rsid w:val="00365A31"/>
  </w:style>
  <w:style w:type="paragraph" w:customStyle="1" w:styleId="5CDB8BF4D1274FD5A2A53F6F267E0AAB">
    <w:name w:val="5CDB8BF4D1274FD5A2A53F6F267E0AAB"/>
    <w:rsid w:val="00365A31"/>
  </w:style>
  <w:style w:type="paragraph" w:customStyle="1" w:styleId="E5E79BD04F484AE88134FF4101CC15A4">
    <w:name w:val="E5E79BD04F484AE88134FF4101CC15A4"/>
    <w:rsid w:val="00365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2AA3-2236-4A82-8BAC-8385AC6C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17</Pages>
  <Words>3976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Rabtsava Valiantsina P.</cp:lastModifiedBy>
  <cp:revision>7</cp:revision>
  <cp:lastPrinted>2020-06-09T09:45:00Z</cp:lastPrinted>
  <dcterms:created xsi:type="dcterms:W3CDTF">2020-06-09T08:47:00Z</dcterms:created>
  <dcterms:modified xsi:type="dcterms:W3CDTF">2020-06-09T10:40:00Z</dcterms:modified>
</cp:coreProperties>
</file>