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DB382" w14:textId="4AA6D69A" w:rsidR="007053D5" w:rsidRPr="00311C01" w:rsidRDefault="00834B69" w:rsidP="00834B69">
      <w:pPr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pict w14:anchorId="6B457D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62.25pt">
            <v:imagedata r:id="rId8" o:title="ScanImage070"/>
          </v:shape>
        </w:pict>
      </w:r>
      <w:r>
        <w:rPr>
          <w:rFonts w:ascii="Times New Roman" w:hAnsi="Times New Roman" w:cs="Times New Roman"/>
          <w:sz w:val="28"/>
          <w:szCs w:val="28"/>
        </w:rPr>
        <w:lastRenderedPageBreak/>
        <w:pict w14:anchorId="5BC62301">
          <v:shape id="_x0000_i1026" type="#_x0000_t75" style="width:481.5pt;height:662.25pt">
            <v:imagedata r:id="rId9" o:title="ScanImage071"/>
          </v:shape>
        </w:pict>
      </w:r>
      <w:bookmarkStart w:id="0" w:name="_GoBack"/>
      <w:bookmarkEnd w:id="0"/>
    </w:p>
    <w:p w14:paraId="239C570C" w14:textId="77777777" w:rsidR="007053D5" w:rsidRPr="00311C01" w:rsidRDefault="007053D5" w:rsidP="00D958F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3FC43283" w14:textId="77777777" w:rsidR="007053D5" w:rsidRPr="00311C01" w:rsidRDefault="007053D5" w:rsidP="00D958F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64D2AC8C" w14:textId="77777777" w:rsidR="007053D5" w:rsidRPr="00311C01" w:rsidRDefault="007053D5" w:rsidP="00D958F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0132525A" w14:textId="77777777" w:rsidR="007053D5" w:rsidRPr="00B015BD" w:rsidRDefault="007053D5" w:rsidP="00764889">
      <w:pPr>
        <w:pStyle w:val="23"/>
        <w:spacing w:after="0" w:line="240" w:lineRule="auto"/>
        <w:jc w:val="center"/>
        <w:rPr>
          <w:b/>
          <w:sz w:val="28"/>
          <w:szCs w:val="28"/>
        </w:rPr>
      </w:pPr>
      <w:r w:rsidRPr="00311C01">
        <w:rPr>
          <w:b/>
          <w:sz w:val="28"/>
          <w:szCs w:val="28"/>
          <w:highlight w:val="green"/>
        </w:rPr>
        <w:br w:type="page"/>
      </w:r>
      <w:r w:rsidRPr="00B015BD">
        <w:rPr>
          <w:b/>
          <w:sz w:val="28"/>
          <w:szCs w:val="28"/>
        </w:rPr>
        <w:lastRenderedPageBreak/>
        <w:t>ПОЯСНИТЕЛЬНАЯ ЗАПИСКА</w:t>
      </w:r>
    </w:p>
    <w:p w14:paraId="028DF1DC" w14:textId="77777777" w:rsidR="007053D5" w:rsidRPr="00B015BD" w:rsidRDefault="007053D5" w:rsidP="00D958FD">
      <w:pPr>
        <w:pStyle w:val="23"/>
        <w:spacing w:after="0" w:line="240" w:lineRule="auto"/>
        <w:rPr>
          <w:b/>
          <w:sz w:val="28"/>
          <w:szCs w:val="28"/>
        </w:rPr>
      </w:pPr>
    </w:p>
    <w:p w14:paraId="1A842A04" w14:textId="77777777" w:rsidR="004B072C" w:rsidRPr="00B015BD" w:rsidRDefault="004B072C" w:rsidP="004B072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Программа учебной микроклиматической практики предназначена для студентов 2 курса специальности 1-31 02 02 Гидрометеорология очной формы получения высшего образования</w:t>
      </w:r>
      <w:r w:rsidR="005D5E61">
        <w:rPr>
          <w:rFonts w:ascii="Times New Roman" w:hAnsi="Times New Roman" w:cs="Times New Roman"/>
          <w:sz w:val="28"/>
          <w:szCs w:val="28"/>
        </w:rPr>
        <w:t xml:space="preserve"> </w:t>
      </w:r>
      <w:r w:rsidRPr="00B015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015BD">
        <w:rPr>
          <w:rFonts w:ascii="Times New Roman" w:hAnsi="Times New Roman" w:cs="Times New Roman"/>
          <w:sz w:val="28"/>
          <w:szCs w:val="28"/>
        </w:rPr>
        <w:t xml:space="preserve"> ступени.</w:t>
      </w:r>
    </w:p>
    <w:p w14:paraId="5B4C970E" w14:textId="77777777" w:rsidR="002D69D7" w:rsidRPr="00B015BD" w:rsidRDefault="002D69D7" w:rsidP="002D69D7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Продолжительность практики составляет 0,75 недели (4 дня) и проводится в 4 семестре в соответствии с учебным планом специальности «Гидрометеорология» – </w:t>
      </w:r>
      <w:r w:rsidRPr="00B015B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015BD">
        <w:rPr>
          <w:rFonts w:ascii="Times New Roman" w:hAnsi="Times New Roman" w:cs="Times New Roman"/>
          <w:sz w:val="28"/>
          <w:szCs w:val="28"/>
        </w:rPr>
        <w:t xml:space="preserve"> 31-226/уч. от 13.07.2018 г. Трудоемкость учебной практики составляет 1,5 зачетные единицы.</w:t>
      </w:r>
    </w:p>
    <w:p w14:paraId="244BDD1A" w14:textId="77777777" w:rsidR="002D69D7" w:rsidRPr="00B015BD" w:rsidRDefault="002D69D7" w:rsidP="002D69D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с: </w:t>
      </w:r>
    </w:p>
    <w:p w14:paraId="0D6DE48C" w14:textId="77777777" w:rsidR="002D69D7" w:rsidRPr="00B015BD" w:rsidRDefault="002D69D7" w:rsidP="002D69D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- Кодексом Республики Беларусь об образовании от 13 января </w:t>
      </w:r>
      <w:smartTag w:uri="urn:schemas-microsoft-com:office:smarttags" w:element="metricconverter">
        <w:smartTagPr>
          <w:attr w:name="ProductID" w:val="2011 г"/>
        </w:smartTagPr>
        <w:r w:rsidRPr="00B015BD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B015BD">
        <w:rPr>
          <w:rFonts w:ascii="Times New Roman" w:hAnsi="Times New Roman" w:cs="Times New Roman"/>
          <w:sz w:val="28"/>
          <w:szCs w:val="28"/>
        </w:rPr>
        <w:t xml:space="preserve">.; </w:t>
      </w:r>
    </w:p>
    <w:p w14:paraId="4BE587E1" w14:textId="77777777" w:rsidR="002D69D7" w:rsidRPr="00B015BD" w:rsidRDefault="002D69D7" w:rsidP="002D69D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-пунктом 4 Положения о практике студентов, курсантов, слушателей, утвержденного постановлением Совета Министров Республики Беларусь от 03.06.2010 № 860;</w:t>
      </w:r>
    </w:p>
    <w:p w14:paraId="3F9AA558" w14:textId="77777777" w:rsidR="002D69D7" w:rsidRPr="00B015BD" w:rsidRDefault="002D69D7" w:rsidP="002D69D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- постановлением Министерства образования Республики Беларусь от 27.05.2019 г. «Порядок разработки и утверждения учебных программ и программ практики для реализации содержания образовательных программ высшего образования»</w:t>
      </w:r>
    </w:p>
    <w:p w14:paraId="2AC5FC4F" w14:textId="77777777" w:rsidR="002D69D7" w:rsidRPr="00B015BD" w:rsidRDefault="002D69D7" w:rsidP="002D69D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- Положением о практике Белорусского государственного университета от 07.02.2014 (Приказ № 46 – ОД.)</w:t>
      </w:r>
    </w:p>
    <w:p w14:paraId="086D264A" w14:textId="77777777" w:rsidR="002D69D7" w:rsidRPr="00B015BD" w:rsidRDefault="002D69D7" w:rsidP="002D69D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Программа разработана на основе ОСВО 1-31 02 02-2018.</w:t>
      </w:r>
    </w:p>
    <w:p w14:paraId="5E629237" w14:textId="77777777" w:rsidR="004B072C" w:rsidRPr="00B015BD" w:rsidRDefault="004B072C" w:rsidP="004B072C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i/>
          <w:sz w:val="28"/>
          <w:szCs w:val="28"/>
        </w:rPr>
        <w:t>Цель</w:t>
      </w:r>
      <w:r w:rsidRPr="00B015BD">
        <w:rPr>
          <w:rFonts w:ascii="Times New Roman" w:hAnsi="Times New Roman" w:cs="Times New Roman"/>
          <w:sz w:val="28"/>
          <w:szCs w:val="28"/>
        </w:rPr>
        <w:t xml:space="preserve"> учебной микроклиматической практики – сформировать у будущих специалистов необходимые знания по методике организации и технике выполнения микроклиматических </w:t>
      </w:r>
      <w:r w:rsidR="00527898" w:rsidRPr="00B015BD">
        <w:rPr>
          <w:rFonts w:ascii="Times New Roman" w:hAnsi="Times New Roman" w:cs="Times New Roman"/>
          <w:sz w:val="28"/>
          <w:szCs w:val="28"/>
        </w:rPr>
        <w:t>исследований</w:t>
      </w:r>
      <w:r w:rsidRPr="00B015BD">
        <w:rPr>
          <w:rFonts w:ascii="Times New Roman" w:hAnsi="Times New Roman" w:cs="Times New Roman"/>
          <w:sz w:val="28"/>
          <w:szCs w:val="28"/>
        </w:rPr>
        <w:t>.</w:t>
      </w:r>
    </w:p>
    <w:p w14:paraId="06901DB4" w14:textId="77777777" w:rsidR="004B072C" w:rsidRPr="00B015BD" w:rsidRDefault="004B072C" w:rsidP="004B072C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В задачи практики входит:</w:t>
      </w:r>
    </w:p>
    <w:p w14:paraId="61D02E12" w14:textId="77777777" w:rsidR="004B072C" w:rsidRPr="00B015BD" w:rsidRDefault="004B072C" w:rsidP="004B072C">
      <w:pPr>
        <w:suppressAutoHyphens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- содействие освоению методики организации и проведения микроклиматических наблюдений;</w:t>
      </w:r>
    </w:p>
    <w:p w14:paraId="0A8464C6" w14:textId="77777777" w:rsidR="004B072C" w:rsidRPr="00B015BD" w:rsidRDefault="004B072C" w:rsidP="004B072C">
      <w:pPr>
        <w:suppressAutoHyphens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- выработка навыков обработки результатов микроклиматических наблюдений;</w:t>
      </w:r>
    </w:p>
    <w:p w14:paraId="141AB98D" w14:textId="77777777" w:rsidR="004B072C" w:rsidRPr="00B015BD" w:rsidRDefault="004B072C" w:rsidP="004B072C">
      <w:pPr>
        <w:suppressAutoHyphens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- формирование умения составлять микроклиматическую характеристику местности;</w:t>
      </w:r>
    </w:p>
    <w:p w14:paraId="604D23D9" w14:textId="77777777" w:rsidR="004B072C" w:rsidRPr="00B015BD" w:rsidRDefault="004B072C" w:rsidP="004B072C">
      <w:pPr>
        <w:tabs>
          <w:tab w:val="left" w:pos="851"/>
          <w:tab w:val="left" w:pos="993"/>
        </w:tabs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15BD">
        <w:rPr>
          <w:rFonts w:ascii="Times New Roman" w:hAnsi="Times New Roman" w:cs="Times New Roman"/>
          <w:bCs/>
          <w:sz w:val="28"/>
          <w:szCs w:val="28"/>
        </w:rPr>
        <w:t>- развитие умения картографической интерпретации результатов исследований.</w:t>
      </w:r>
    </w:p>
    <w:p w14:paraId="0A651C91" w14:textId="77777777" w:rsidR="004B072C" w:rsidRPr="00B015BD" w:rsidRDefault="004B072C" w:rsidP="004B072C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Трудоемкость учебной практики составляет 1,5 зачетные единицы.</w:t>
      </w:r>
    </w:p>
    <w:p w14:paraId="6405AD42" w14:textId="77777777" w:rsidR="004B072C" w:rsidRPr="00B015BD" w:rsidRDefault="004B072C" w:rsidP="004B072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015BD">
        <w:rPr>
          <w:rFonts w:ascii="Times New Roman" w:hAnsi="Times New Roman" w:cs="Times New Roman"/>
          <w:bCs/>
          <w:sz w:val="28"/>
          <w:szCs w:val="28"/>
        </w:rPr>
        <w:t>В результате прохождения учебной микроклиматической практики</w:t>
      </w:r>
      <w:r w:rsidRPr="00B015BD">
        <w:rPr>
          <w:rFonts w:ascii="Times New Roman" w:hAnsi="Times New Roman" w:cs="Times New Roman"/>
          <w:spacing w:val="-8"/>
          <w:sz w:val="28"/>
          <w:szCs w:val="28"/>
        </w:rPr>
        <w:t xml:space="preserve"> студент должен:</w:t>
      </w:r>
    </w:p>
    <w:p w14:paraId="48D49ADD" w14:textId="77777777" w:rsidR="004B072C" w:rsidRPr="00B015BD" w:rsidRDefault="004B072C" w:rsidP="004B072C">
      <w:pPr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0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знать: </w:t>
      </w:r>
    </w:p>
    <w:p w14:paraId="1F45DA9E" w14:textId="77777777" w:rsidR="004B072C" w:rsidRPr="00B015BD" w:rsidRDefault="004B072C" w:rsidP="004B072C">
      <w:pPr>
        <w:numPr>
          <w:ilvl w:val="0"/>
          <w:numId w:val="26"/>
        </w:num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схемы организации микроклиматических наблюдений;</w:t>
      </w:r>
    </w:p>
    <w:p w14:paraId="55E09A11" w14:textId="77777777" w:rsidR="004B072C" w:rsidRPr="00B015BD" w:rsidRDefault="004B072C" w:rsidP="004B072C">
      <w:pPr>
        <w:numPr>
          <w:ilvl w:val="0"/>
          <w:numId w:val="26"/>
        </w:num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основные различия метеорологических параметров для разных почвенно-растительных условий и форм рельефа;</w:t>
      </w:r>
    </w:p>
    <w:p w14:paraId="248360A2" w14:textId="77777777" w:rsidR="004B072C" w:rsidRPr="00B015BD" w:rsidRDefault="004B072C" w:rsidP="004B072C">
      <w:pPr>
        <w:numPr>
          <w:ilvl w:val="0"/>
          <w:numId w:val="26"/>
        </w:num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приборную базу для проведения микроклиматических наблюдений;</w:t>
      </w:r>
    </w:p>
    <w:p w14:paraId="5F1EF440" w14:textId="77777777" w:rsidR="004B072C" w:rsidRPr="00B015BD" w:rsidRDefault="004B072C" w:rsidP="004B072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015BD">
        <w:rPr>
          <w:rFonts w:ascii="Times New Roman" w:hAnsi="Times New Roman" w:cs="Times New Roman"/>
          <w:b/>
          <w:bCs/>
          <w:i/>
          <w:sz w:val="28"/>
          <w:szCs w:val="28"/>
        </w:rPr>
        <w:t>уметь:</w:t>
      </w:r>
    </w:p>
    <w:p w14:paraId="418D2D71" w14:textId="77777777" w:rsidR="004B072C" w:rsidRPr="00B015BD" w:rsidRDefault="004B072C" w:rsidP="004B072C">
      <w:pPr>
        <w:widowControl/>
        <w:numPr>
          <w:ilvl w:val="0"/>
          <w:numId w:val="26"/>
        </w:numPr>
        <w:tabs>
          <w:tab w:val="left" w:pos="851"/>
        </w:tabs>
        <w:autoSpaceDE/>
        <w:autoSpaceDN/>
        <w:adjustRightInd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интерпретировать результаты микроклиматических наблюдений</w:t>
      </w:r>
    </w:p>
    <w:p w14:paraId="60151AFF" w14:textId="77777777" w:rsidR="004B072C" w:rsidRPr="00B015BD" w:rsidRDefault="004B072C" w:rsidP="004B072C">
      <w:pPr>
        <w:widowControl/>
        <w:numPr>
          <w:ilvl w:val="0"/>
          <w:numId w:val="26"/>
        </w:numPr>
        <w:tabs>
          <w:tab w:val="left" w:pos="851"/>
        </w:tabs>
        <w:autoSpaceDE/>
        <w:autoSpaceDN/>
        <w:adjustRightInd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обрабатывать результаты микроклиматических наблюдений</w:t>
      </w:r>
    </w:p>
    <w:p w14:paraId="24B98566" w14:textId="77777777" w:rsidR="004B072C" w:rsidRPr="00B015BD" w:rsidRDefault="004B072C" w:rsidP="004B072C">
      <w:pPr>
        <w:widowControl/>
        <w:numPr>
          <w:ilvl w:val="0"/>
          <w:numId w:val="26"/>
        </w:numPr>
        <w:tabs>
          <w:tab w:val="left" w:pos="851"/>
        </w:tabs>
        <w:autoSpaceDE/>
        <w:autoSpaceDN/>
        <w:adjustRightInd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lastRenderedPageBreak/>
        <w:t>дифференцировать на местности участки с различными микроклиматическими условиями;</w:t>
      </w:r>
    </w:p>
    <w:p w14:paraId="7C3F6EF2" w14:textId="77777777" w:rsidR="004B072C" w:rsidRPr="00B015BD" w:rsidRDefault="004B072C" w:rsidP="004B072C">
      <w:pPr>
        <w:widowControl/>
        <w:numPr>
          <w:ilvl w:val="0"/>
          <w:numId w:val="26"/>
        </w:numPr>
        <w:tabs>
          <w:tab w:val="left" w:pos="851"/>
        </w:tabs>
        <w:autoSpaceDE/>
        <w:autoSpaceDN/>
        <w:adjustRightInd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проводить исследования микроклимата;</w:t>
      </w:r>
    </w:p>
    <w:p w14:paraId="28903267" w14:textId="77777777" w:rsidR="004B072C" w:rsidRPr="00B015BD" w:rsidRDefault="004B072C" w:rsidP="004B072C">
      <w:pPr>
        <w:widowControl/>
        <w:numPr>
          <w:ilvl w:val="0"/>
          <w:numId w:val="26"/>
        </w:numPr>
        <w:tabs>
          <w:tab w:val="left" w:pos="851"/>
        </w:tabs>
        <w:autoSpaceDE/>
        <w:autoSpaceDN/>
        <w:adjustRightInd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составлять программу микроклиматических наблюдений; </w:t>
      </w:r>
    </w:p>
    <w:p w14:paraId="3EEA4FE4" w14:textId="77777777" w:rsidR="004B072C" w:rsidRPr="00B015BD" w:rsidRDefault="00535425" w:rsidP="00535425">
      <w:pPr>
        <w:tabs>
          <w:tab w:val="left" w:pos="851"/>
          <w:tab w:val="left" w:pos="1146"/>
        </w:tabs>
        <w:ind w:firstLine="567"/>
        <w:jc w:val="both"/>
        <w:rPr>
          <w:rFonts w:ascii="Times New Roman" w:hAnsi="Times New Roman" w:cs="Times New Roman"/>
          <w:b/>
          <w:i/>
          <w:spacing w:val="-8"/>
          <w:sz w:val="28"/>
          <w:szCs w:val="28"/>
        </w:rPr>
      </w:pPr>
      <w:r w:rsidRPr="00B015BD">
        <w:rPr>
          <w:rFonts w:ascii="Times New Roman" w:hAnsi="Times New Roman" w:cs="Times New Roman"/>
          <w:b/>
          <w:i/>
          <w:spacing w:val="-8"/>
          <w:sz w:val="28"/>
          <w:szCs w:val="28"/>
        </w:rPr>
        <w:t>иметь практические навыки</w:t>
      </w:r>
      <w:r w:rsidR="004B072C" w:rsidRPr="00B015BD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3E07B9B1" w14:textId="77777777" w:rsidR="004B072C" w:rsidRPr="00B015BD" w:rsidRDefault="00B16FA7" w:rsidP="004B072C">
      <w:pPr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iCs/>
          <w:sz w:val="28"/>
          <w:szCs w:val="28"/>
        </w:rPr>
        <w:t>организации микроклиматических наблюдений</w:t>
      </w:r>
      <w:r w:rsidR="004B072C" w:rsidRPr="00B015BD">
        <w:rPr>
          <w:rFonts w:ascii="Times New Roman" w:hAnsi="Times New Roman" w:cs="Times New Roman"/>
          <w:iCs/>
          <w:sz w:val="28"/>
          <w:szCs w:val="28"/>
        </w:rPr>
        <w:t>;</w:t>
      </w:r>
    </w:p>
    <w:p w14:paraId="496B894D" w14:textId="77777777" w:rsidR="004B072C" w:rsidRPr="00B015BD" w:rsidRDefault="0088798B" w:rsidP="004B072C">
      <w:pPr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составления научных отчётов</w:t>
      </w:r>
      <w:r w:rsidR="004B072C" w:rsidRPr="00B015BD">
        <w:rPr>
          <w:rFonts w:ascii="Times New Roman" w:hAnsi="Times New Roman" w:cs="Times New Roman"/>
          <w:sz w:val="28"/>
          <w:szCs w:val="28"/>
        </w:rPr>
        <w:t>;</w:t>
      </w:r>
    </w:p>
    <w:p w14:paraId="3D7F2C2F" w14:textId="77777777" w:rsidR="004B072C" w:rsidRPr="00B015BD" w:rsidRDefault="0088798B" w:rsidP="004B072C">
      <w:pPr>
        <w:pStyle w:val="a3"/>
        <w:widowControl/>
        <w:numPr>
          <w:ilvl w:val="0"/>
          <w:numId w:val="24"/>
        </w:numPr>
        <w:tabs>
          <w:tab w:val="left" w:pos="851"/>
        </w:tabs>
        <w:adjustRightInd/>
        <w:ind w:left="284" w:hanging="284"/>
        <w:rPr>
          <w:b/>
          <w:bCs/>
          <w:iCs/>
        </w:rPr>
      </w:pPr>
      <w:r w:rsidRPr="00B015BD">
        <w:rPr>
          <w:iCs/>
        </w:rPr>
        <w:t>картирования микроклиматических различий</w:t>
      </w:r>
      <w:r w:rsidR="004B072C" w:rsidRPr="00B015BD">
        <w:rPr>
          <w:iCs/>
        </w:rPr>
        <w:t>.</w:t>
      </w:r>
    </w:p>
    <w:p w14:paraId="52CEDF6A" w14:textId="77777777" w:rsidR="007053D5" w:rsidRPr="00B015BD" w:rsidRDefault="007053D5" w:rsidP="006874D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В результате прохождения практики у студентов должны сформироваться следующие </w:t>
      </w:r>
      <w:r w:rsidR="00745042" w:rsidRPr="00B015BD">
        <w:rPr>
          <w:rFonts w:ascii="Times New Roman" w:hAnsi="Times New Roman" w:cs="Times New Roman"/>
          <w:sz w:val="28"/>
          <w:szCs w:val="28"/>
        </w:rPr>
        <w:t xml:space="preserve">базовые профессиональные </w:t>
      </w:r>
      <w:r w:rsidRPr="00B015BD">
        <w:rPr>
          <w:rFonts w:ascii="Times New Roman" w:hAnsi="Times New Roman" w:cs="Times New Roman"/>
          <w:sz w:val="28"/>
          <w:szCs w:val="28"/>
        </w:rPr>
        <w:t>компетенции:</w:t>
      </w:r>
    </w:p>
    <w:p w14:paraId="655DC544" w14:textId="77777777" w:rsidR="00745042" w:rsidRPr="00B015BD" w:rsidRDefault="00745042" w:rsidP="00745042">
      <w:pPr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15BD">
        <w:rPr>
          <w:rFonts w:ascii="Times New Roman" w:hAnsi="Times New Roman" w:cs="Times New Roman"/>
          <w:bCs/>
          <w:sz w:val="28"/>
          <w:szCs w:val="28"/>
        </w:rPr>
        <w:t>БПК-2. Быть способным использовать основные законы и закономерности естественнонаучных дисциплин в профессиональной деятельности.</w:t>
      </w:r>
    </w:p>
    <w:p w14:paraId="5965A0C9" w14:textId="77777777" w:rsidR="00745042" w:rsidRPr="00B015BD" w:rsidRDefault="00745042" w:rsidP="00745042">
      <w:pPr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15BD">
        <w:rPr>
          <w:rFonts w:ascii="Times New Roman" w:hAnsi="Times New Roman" w:cs="Times New Roman"/>
          <w:bCs/>
          <w:sz w:val="28"/>
          <w:szCs w:val="28"/>
        </w:rPr>
        <w:t>БПК-3. Быть способным проводить метеорологические наблюдения, анализировать закономерности формирования погоды, климата, определять гидрометеорологические характеристики и применять их для анализа климатических условий территории; владеть навыками осуществления гидрометеорологической деятельности.</w:t>
      </w:r>
    </w:p>
    <w:p w14:paraId="2AD62C1E" w14:textId="77777777" w:rsidR="007053D5" w:rsidRPr="00B015BD" w:rsidRDefault="00745042" w:rsidP="00745042">
      <w:pPr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15BD">
        <w:rPr>
          <w:rFonts w:ascii="Times New Roman" w:hAnsi="Times New Roman" w:cs="Times New Roman"/>
          <w:bCs/>
          <w:sz w:val="28"/>
          <w:szCs w:val="28"/>
        </w:rPr>
        <w:t>БПК-11. Быть способным применять научные концепции и методы для анализа проблем в области гидрометеорологии; анализировать источники информации, выделять наиболее существенные факты, давать им оценку, использовать понятийно-категориальный аппарат, принятый в гидрометеорологии, печатные и электронные источники для поиска информации по темам из профессиональной области, вести библиографическую работу с применением современных технологий поиска, обработки и анализа информации.</w:t>
      </w:r>
    </w:p>
    <w:p w14:paraId="7567405B" w14:textId="77777777" w:rsidR="004B072C" w:rsidRPr="00B015BD" w:rsidRDefault="004B072C" w:rsidP="004B072C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Место проведения практики – ГС Западная Березина, </w:t>
      </w:r>
      <w:proofErr w:type="spellStart"/>
      <w:r w:rsidRPr="00B015BD">
        <w:rPr>
          <w:rFonts w:ascii="Times New Roman" w:hAnsi="Times New Roman" w:cs="Times New Roman"/>
          <w:sz w:val="28"/>
          <w:szCs w:val="28"/>
        </w:rPr>
        <w:t>Воложинского</w:t>
      </w:r>
      <w:proofErr w:type="spellEnd"/>
      <w:r w:rsidRPr="00B015BD">
        <w:rPr>
          <w:rFonts w:ascii="Times New Roman" w:hAnsi="Times New Roman" w:cs="Times New Roman"/>
          <w:sz w:val="28"/>
          <w:szCs w:val="28"/>
        </w:rPr>
        <w:t xml:space="preserve"> района Минской области. Основные объекты исследования – поля сельскохозяйственных организаций, занятые культурными сельскохозяйственными растениями, естественные луга и лесные массивы.</w:t>
      </w:r>
    </w:p>
    <w:p w14:paraId="151CCB83" w14:textId="77777777" w:rsidR="004B072C" w:rsidRPr="00B015BD" w:rsidRDefault="004B072C" w:rsidP="004B072C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Общее количество часов учебной агрометеорологической практики составляет – 40,5 часов.</w:t>
      </w:r>
    </w:p>
    <w:p w14:paraId="0CB81C29" w14:textId="77777777" w:rsidR="004B072C" w:rsidRPr="00B015BD" w:rsidRDefault="004B072C" w:rsidP="004B072C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Контроль знаний осуществляется в виде дифференцированного зачета.</w:t>
      </w:r>
    </w:p>
    <w:p w14:paraId="0E1D13E2" w14:textId="77777777" w:rsidR="007053D5" w:rsidRPr="00B015BD" w:rsidRDefault="007053D5" w:rsidP="00BB55C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5BD">
        <w:rPr>
          <w:rFonts w:ascii="Times New Roman" w:hAnsi="Times New Roman" w:cs="Times New Roman"/>
          <w:b/>
          <w:sz w:val="28"/>
          <w:szCs w:val="28"/>
        </w:rPr>
        <w:br w:type="page"/>
      </w:r>
      <w:r w:rsidRPr="00B015B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B015BD">
        <w:rPr>
          <w:rFonts w:ascii="Times New Roman" w:hAnsi="Times New Roman" w:cs="Times New Roman"/>
          <w:b/>
          <w:sz w:val="28"/>
          <w:szCs w:val="28"/>
        </w:rPr>
        <w:t>. СОДЕРЖАНИЕ ПРАКТИКИ</w:t>
      </w:r>
    </w:p>
    <w:p w14:paraId="0C90876B" w14:textId="77777777" w:rsidR="000E6BDA" w:rsidRPr="00B015BD" w:rsidRDefault="000E6BDA" w:rsidP="00BB55CF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A7BDD5" w14:textId="77777777" w:rsidR="000E6BDA" w:rsidRPr="00B015BD" w:rsidRDefault="000E6BDA" w:rsidP="00BB55CF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Микроклиматическая практика базируется на знаниях студентов, сформированных в ходе изучения дисциплин «Введение в гидрометеорологию» и «Метеорология и климатология». Данная практика тесно связана с агрометеорологической практикой. Если микроклиматическая практика предшествует агрометеорологической, то её результаты можно использовать для объяснения выявленных различий в состоянии сельскохозяйственных растений. Если агрометеорологическая практика предшествует микроклиматической, то в ходе последней можно объяснить влияние параметров сельскохозяйственных растений на микроклиматические условия.</w:t>
      </w:r>
    </w:p>
    <w:p w14:paraId="012A636F" w14:textId="77777777" w:rsidR="00653768" w:rsidRPr="00B015BD" w:rsidRDefault="00653768" w:rsidP="00BB55C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В проекте нового Закона «О гидрометеорологической деятельности» микроклиматические наблюдения выделены в качестве отдельного вида гидрометеорологических наблюдений. Согласно данному документу, микроклиматические наблюдения осуществляются за короткий промежуток времени с сопоставлением данных наблюдений с ближайшим стационарным пунктом гидрометеорологических наблюдений в данном районе.</w:t>
      </w:r>
    </w:p>
    <w:p w14:paraId="52353EA3" w14:textId="77777777" w:rsidR="00F76EA3" w:rsidRPr="00B015BD" w:rsidRDefault="00955843" w:rsidP="00BB55C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Микроклиматическая практика проводится в течение четырёх дней. Работа осуществляется бригадами по 8-15 человек. </w:t>
      </w:r>
      <w:r w:rsidR="002B5246" w:rsidRPr="00B015BD">
        <w:rPr>
          <w:rFonts w:ascii="Times New Roman" w:hAnsi="Times New Roman" w:cs="Times New Roman"/>
          <w:sz w:val="28"/>
          <w:szCs w:val="28"/>
        </w:rPr>
        <w:t>В ходе</w:t>
      </w:r>
      <w:r w:rsidRPr="00B015BD">
        <w:rPr>
          <w:rFonts w:ascii="Times New Roman" w:hAnsi="Times New Roman" w:cs="Times New Roman"/>
          <w:sz w:val="28"/>
          <w:szCs w:val="28"/>
        </w:rPr>
        <w:t xml:space="preserve"> подготовительного этапа</w:t>
      </w:r>
      <w:r w:rsidR="002B5246" w:rsidRPr="00B015BD">
        <w:rPr>
          <w:rFonts w:ascii="Times New Roman" w:hAnsi="Times New Roman" w:cs="Times New Roman"/>
          <w:sz w:val="28"/>
          <w:szCs w:val="28"/>
        </w:rPr>
        <w:t xml:space="preserve"> практики студенты знакомятся с о</w:t>
      </w:r>
      <w:r w:rsidR="008A7627" w:rsidRPr="00B015BD">
        <w:rPr>
          <w:rFonts w:ascii="Times New Roman" w:hAnsi="Times New Roman" w:cs="Times New Roman"/>
          <w:sz w:val="28"/>
          <w:szCs w:val="28"/>
        </w:rPr>
        <w:t>пределение</w:t>
      </w:r>
      <w:r w:rsidR="002B5246" w:rsidRPr="00B015BD">
        <w:rPr>
          <w:rFonts w:ascii="Times New Roman" w:hAnsi="Times New Roman" w:cs="Times New Roman"/>
          <w:sz w:val="28"/>
          <w:szCs w:val="28"/>
        </w:rPr>
        <w:t>м</w:t>
      </w:r>
      <w:r w:rsidR="008A7627" w:rsidRPr="00B015BD">
        <w:rPr>
          <w:rFonts w:ascii="Times New Roman" w:hAnsi="Times New Roman" w:cs="Times New Roman"/>
          <w:sz w:val="28"/>
          <w:szCs w:val="28"/>
        </w:rPr>
        <w:t xml:space="preserve"> понятия </w:t>
      </w:r>
      <w:r w:rsidRPr="00B015BD">
        <w:rPr>
          <w:rFonts w:ascii="Times New Roman" w:hAnsi="Times New Roman" w:cs="Times New Roman"/>
          <w:sz w:val="28"/>
          <w:szCs w:val="28"/>
        </w:rPr>
        <w:t>«</w:t>
      </w:r>
      <w:r w:rsidR="008A7627" w:rsidRPr="00B015BD">
        <w:rPr>
          <w:rFonts w:ascii="Times New Roman" w:hAnsi="Times New Roman" w:cs="Times New Roman"/>
          <w:sz w:val="28"/>
          <w:szCs w:val="28"/>
        </w:rPr>
        <w:t>микроклимат</w:t>
      </w:r>
      <w:r w:rsidRPr="00B015BD">
        <w:rPr>
          <w:rFonts w:ascii="Times New Roman" w:hAnsi="Times New Roman" w:cs="Times New Roman"/>
          <w:sz w:val="28"/>
          <w:szCs w:val="28"/>
        </w:rPr>
        <w:t>»</w:t>
      </w:r>
      <w:r w:rsidR="002B5246" w:rsidRPr="00B015BD">
        <w:rPr>
          <w:rFonts w:ascii="Times New Roman" w:hAnsi="Times New Roman" w:cs="Times New Roman"/>
          <w:sz w:val="28"/>
          <w:szCs w:val="28"/>
        </w:rPr>
        <w:t>, ф</w:t>
      </w:r>
      <w:r w:rsidR="008A7627" w:rsidRPr="00B015BD">
        <w:rPr>
          <w:rFonts w:ascii="Times New Roman" w:hAnsi="Times New Roman" w:cs="Times New Roman"/>
          <w:sz w:val="28"/>
          <w:szCs w:val="28"/>
        </w:rPr>
        <w:t>изически</w:t>
      </w:r>
      <w:r w:rsidR="002B5246" w:rsidRPr="00B015BD">
        <w:rPr>
          <w:rFonts w:ascii="Times New Roman" w:hAnsi="Times New Roman" w:cs="Times New Roman"/>
          <w:sz w:val="28"/>
          <w:szCs w:val="28"/>
        </w:rPr>
        <w:t>ми</w:t>
      </w:r>
      <w:r w:rsidR="008A7627" w:rsidRPr="00B015BD">
        <w:rPr>
          <w:rFonts w:ascii="Times New Roman" w:hAnsi="Times New Roman" w:cs="Times New Roman"/>
          <w:sz w:val="28"/>
          <w:szCs w:val="28"/>
        </w:rPr>
        <w:t xml:space="preserve"> закономерност</w:t>
      </w:r>
      <w:r w:rsidR="002B5246" w:rsidRPr="00B015BD">
        <w:rPr>
          <w:rFonts w:ascii="Times New Roman" w:hAnsi="Times New Roman" w:cs="Times New Roman"/>
          <w:sz w:val="28"/>
          <w:szCs w:val="28"/>
        </w:rPr>
        <w:t>ями</w:t>
      </w:r>
      <w:r w:rsidR="008A7627" w:rsidRPr="00B015BD">
        <w:rPr>
          <w:rFonts w:ascii="Times New Roman" w:hAnsi="Times New Roman" w:cs="Times New Roman"/>
          <w:sz w:val="28"/>
          <w:szCs w:val="28"/>
        </w:rPr>
        <w:t xml:space="preserve"> формирования микроклимата</w:t>
      </w:r>
      <w:r w:rsidR="002B5246" w:rsidRPr="00B015BD">
        <w:rPr>
          <w:rFonts w:ascii="Times New Roman" w:hAnsi="Times New Roman" w:cs="Times New Roman"/>
          <w:sz w:val="28"/>
          <w:szCs w:val="28"/>
        </w:rPr>
        <w:t>, о</w:t>
      </w:r>
      <w:r w:rsidR="008A7627" w:rsidRPr="00B015BD">
        <w:rPr>
          <w:rFonts w:ascii="Times New Roman" w:hAnsi="Times New Roman" w:cs="Times New Roman"/>
          <w:sz w:val="28"/>
          <w:szCs w:val="28"/>
        </w:rPr>
        <w:t>сновны</w:t>
      </w:r>
      <w:r w:rsidRPr="00B015BD">
        <w:rPr>
          <w:rFonts w:ascii="Times New Roman" w:hAnsi="Times New Roman" w:cs="Times New Roman"/>
          <w:sz w:val="28"/>
          <w:szCs w:val="28"/>
        </w:rPr>
        <w:t>ми методами</w:t>
      </w:r>
      <w:r w:rsidR="008A7627" w:rsidRPr="00B015BD">
        <w:rPr>
          <w:rFonts w:ascii="Times New Roman" w:hAnsi="Times New Roman" w:cs="Times New Roman"/>
          <w:sz w:val="28"/>
          <w:szCs w:val="28"/>
        </w:rPr>
        <w:t xml:space="preserve"> микроклиматических наблюдений</w:t>
      </w:r>
      <w:r w:rsidR="00F76EA3" w:rsidRPr="00B015BD">
        <w:rPr>
          <w:rFonts w:ascii="Times New Roman" w:hAnsi="Times New Roman" w:cs="Times New Roman"/>
          <w:sz w:val="28"/>
          <w:szCs w:val="28"/>
        </w:rPr>
        <w:t xml:space="preserve"> и м</w:t>
      </w:r>
      <w:r w:rsidR="008A7627" w:rsidRPr="00B015BD">
        <w:rPr>
          <w:rFonts w:ascii="Times New Roman" w:hAnsi="Times New Roman" w:cs="Times New Roman"/>
          <w:sz w:val="28"/>
          <w:szCs w:val="28"/>
        </w:rPr>
        <w:t>етодик</w:t>
      </w:r>
      <w:r w:rsidRPr="00B015BD">
        <w:rPr>
          <w:rFonts w:ascii="Times New Roman" w:hAnsi="Times New Roman" w:cs="Times New Roman"/>
          <w:sz w:val="28"/>
          <w:szCs w:val="28"/>
        </w:rPr>
        <w:t>ой</w:t>
      </w:r>
      <w:r w:rsidR="008A7627" w:rsidRPr="00B015BD">
        <w:rPr>
          <w:rFonts w:ascii="Times New Roman" w:hAnsi="Times New Roman" w:cs="Times New Roman"/>
          <w:sz w:val="28"/>
          <w:szCs w:val="28"/>
        </w:rPr>
        <w:t xml:space="preserve"> обработки результатов микроклиматических наблюдений.</w:t>
      </w:r>
      <w:r w:rsidRPr="00B015BD">
        <w:rPr>
          <w:rFonts w:ascii="Times New Roman" w:hAnsi="Times New Roman" w:cs="Times New Roman"/>
          <w:sz w:val="28"/>
          <w:szCs w:val="28"/>
        </w:rPr>
        <w:t xml:space="preserve"> Составляют план расположения точек наблюдений.</w:t>
      </w:r>
    </w:p>
    <w:p w14:paraId="5FB0DE96" w14:textId="77777777" w:rsidR="00955843" w:rsidRPr="00B015BD" w:rsidRDefault="00BB55CF" w:rsidP="00BB55C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В полевых условиях осуществляется описание точек наблюдений, на которых определение метеорологических параметров проводится по заранее согласованной программе. Основными параметрами, которые определяются при проведении стационарных и маршрутных микроклиматических наблюдений, являются температуры и характеристики влажности воздуха на различных высотах, температуры почвы на разных глубинах и скорость ветра.</w:t>
      </w:r>
    </w:p>
    <w:p w14:paraId="1F5810F6" w14:textId="77777777" w:rsidR="00150A0A" w:rsidRPr="00B015BD" w:rsidRDefault="00BB55CF" w:rsidP="00BB55C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В ходе камерального этапа практики п</w:t>
      </w:r>
      <w:r w:rsidR="00B5254B" w:rsidRPr="00B015BD">
        <w:rPr>
          <w:rFonts w:ascii="Times New Roman" w:hAnsi="Times New Roman" w:cs="Times New Roman"/>
          <w:sz w:val="28"/>
          <w:szCs w:val="28"/>
        </w:rPr>
        <w:t>роводится анализ хода метео</w:t>
      </w:r>
      <w:r w:rsidRPr="00B015BD">
        <w:rPr>
          <w:rFonts w:ascii="Times New Roman" w:hAnsi="Times New Roman" w:cs="Times New Roman"/>
          <w:sz w:val="28"/>
          <w:szCs w:val="28"/>
        </w:rPr>
        <w:t xml:space="preserve">рологических </w:t>
      </w:r>
      <w:r w:rsidR="00B5254B" w:rsidRPr="00B015BD">
        <w:rPr>
          <w:rFonts w:ascii="Times New Roman" w:hAnsi="Times New Roman" w:cs="Times New Roman"/>
          <w:sz w:val="28"/>
          <w:szCs w:val="28"/>
        </w:rPr>
        <w:t>элементов в различных природных условиях с использованием полученных конкретных данных. В первую очередь о</w:t>
      </w:r>
      <w:r w:rsidR="00A84F05" w:rsidRPr="00B015BD">
        <w:rPr>
          <w:rFonts w:ascii="Times New Roman" w:hAnsi="Times New Roman" w:cs="Times New Roman"/>
          <w:sz w:val="28"/>
          <w:szCs w:val="28"/>
        </w:rPr>
        <w:t>предел</w:t>
      </w:r>
      <w:r w:rsidR="00B5254B" w:rsidRPr="00B015BD">
        <w:rPr>
          <w:rFonts w:ascii="Times New Roman" w:hAnsi="Times New Roman" w:cs="Times New Roman"/>
          <w:sz w:val="28"/>
          <w:szCs w:val="28"/>
        </w:rPr>
        <w:t>яются</w:t>
      </w:r>
      <w:r w:rsidR="00A84F05" w:rsidRPr="00B015BD">
        <w:rPr>
          <w:rFonts w:ascii="Times New Roman" w:hAnsi="Times New Roman" w:cs="Times New Roman"/>
          <w:sz w:val="28"/>
          <w:szCs w:val="28"/>
        </w:rPr>
        <w:t xml:space="preserve"> зависимости температуры, влажности воздуха, скорости ветра от высоты над подстилающей поверхностью и характера поверхности</w:t>
      </w:r>
      <w:r w:rsidRPr="00B015BD">
        <w:rPr>
          <w:rFonts w:ascii="Times New Roman" w:hAnsi="Times New Roman" w:cs="Times New Roman"/>
          <w:sz w:val="28"/>
          <w:szCs w:val="28"/>
        </w:rPr>
        <w:t>.</w:t>
      </w:r>
      <w:r w:rsidR="00150A0A" w:rsidRPr="00B015BD">
        <w:rPr>
          <w:rFonts w:ascii="Times New Roman" w:hAnsi="Times New Roman" w:cs="Times New Roman"/>
          <w:sz w:val="28"/>
          <w:szCs w:val="28"/>
        </w:rPr>
        <w:t xml:space="preserve"> С целью наглядного представления результатов измерений составляются </w:t>
      </w:r>
      <w:r w:rsidR="00A84F05" w:rsidRPr="00B015BD">
        <w:rPr>
          <w:rFonts w:ascii="Times New Roman" w:hAnsi="Times New Roman" w:cs="Times New Roman"/>
          <w:sz w:val="28"/>
          <w:szCs w:val="28"/>
        </w:rPr>
        <w:t>картосхем</w:t>
      </w:r>
      <w:r w:rsidR="00150A0A" w:rsidRPr="00B015BD">
        <w:rPr>
          <w:rFonts w:ascii="Times New Roman" w:hAnsi="Times New Roman" w:cs="Times New Roman"/>
          <w:sz w:val="28"/>
          <w:szCs w:val="28"/>
        </w:rPr>
        <w:t>ы и профили</w:t>
      </w:r>
      <w:r w:rsidR="00A84F05" w:rsidRPr="00B015BD">
        <w:rPr>
          <w:rFonts w:ascii="Times New Roman" w:hAnsi="Times New Roman" w:cs="Times New Roman"/>
          <w:sz w:val="28"/>
          <w:szCs w:val="28"/>
        </w:rPr>
        <w:t xml:space="preserve"> распределения основных метеорологических параметров</w:t>
      </w:r>
      <w:r w:rsidR="00150A0A" w:rsidRPr="00B015BD">
        <w:rPr>
          <w:rFonts w:ascii="Times New Roman" w:hAnsi="Times New Roman" w:cs="Times New Roman"/>
          <w:sz w:val="28"/>
          <w:szCs w:val="28"/>
        </w:rPr>
        <w:t>.</w:t>
      </w:r>
    </w:p>
    <w:p w14:paraId="108F797F" w14:textId="77777777" w:rsidR="008A7627" w:rsidRPr="00B015BD" w:rsidRDefault="00F76EA3" w:rsidP="00BB55C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По итогам работы у студентов формируется представление о микроклимате </w:t>
      </w:r>
      <w:r w:rsidR="008A7627" w:rsidRPr="00B015BD">
        <w:rPr>
          <w:rFonts w:ascii="Times New Roman" w:hAnsi="Times New Roman" w:cs="Times New Roman"/>
          <w:sz w:val="28"/>
          <w:szCs w:val="28"/>
        </w:rPr>
        <w:t>склонов</w:t>
      </w:r>
      <w:r w:rsidRPr="00B015BD">
        <w:rPr>
          <w:rFonts w:ascii="Times New Roman" w:hAnsi="Times New Roman" w:cs="Times New Roman"/>
          <w:sz w:val="28"/>
          <w:szCs w:val="28"/>
        </w:rPr>
        <w:t xml:space="preserve">, низменностей и возвышенностей, леса, речных долин, </w:t>
      </w:r>
      <w:r w:rsidR="008A7627" w:rsidRPr="00B015BD">
        <w:rPr>
          <w:rFonts w:ascii="Times New Roman" w:hAnsi="Times New Roman" w:cs="Times New Roman"/>
          <w:sz w:val="28"/>
          <w:szCs w:val="28"/>
        </w:rPr>
        <w:t>сельскохозяйственных угодий</w:t>
      </w:r>
      <w:r w:rsidRPr="00B015BD">
        <w:rPr>
          <w:rFonts w:ascii="Times New Roman" w:hAnsi="Times New Roman" w:cs="Times New Roman"/>
          <w:sz w:val="28"/>
          <w:szCs w:val="28"/>
        </w:rPr>
        <w:t>, населённых пунктов</w:t>
      </w:r>
      <w:r w:rsidR="008A7627" w:rsidRPr="00B015BD">
        <w:rPr>
          <w:rFonts w:ascii="Times New Roman" w:hAnsi="Times New Roman" w:cs="Times New Roman"/>
          <w:sz w:val="28"/>
          <w:szCs w:val="28"/>
        </w:rPr>
        <w:t>.</w:t>
      </w:r>
    </w:p>
    <w:p w14:paraId="6B34C597" w14:textId="77777777" w:rsidR="00825686" w:rsidRPr="00B015BD" w:rsidRDefault="00825686" w:rsidP="00BB55C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8D247E" w14:textId="77777777" w:rsidR="00825686" w:rsidRPr="00B015BD" w:rsidRDefault="00825686" w:rsidP="00BB55C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BDF2AD" w14:textId="77777777" w:rsidR="009B2FFE" w:rsidRPr="00B015BD" w:rsidRDefault="00825686" w:rsidP="00BB55C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5BD">
        <w:rPr>
          <w:rFonts w:ascii="Times New Roman" w:hAnsi="Times New Roman" w:cs="Times New Roman"/>
          <w:b/>
          <w:sz w:val="28"/>
          <w:szCs w:val="28"/>
        </w:rPr>
        <w:br w:type="page"/>
      </w:r>
      <w:r w:rsidR="009B2FFE" w:rsidRPr="00B015B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="009B2FFE" w:rsidRPr="00B015BD">
        <w:rPr>
          <w:rFonts w:ascii="Times New Roman" w:hAnsi="Times New Roman" w:cs="Times New Roman"/>
          <w:b/>
          <w:sz w:val="28"/>
          <w:szCs w:val="28"/>
        </w:rPr>
        <w:t>. ИНФОРМАЦИОННО-МЕТОДИЧЕСКАЯ ЧАСТЬ</w:t>
      </w:r>
    </w:p>
    <w:p w14:paraId="2113CF2F" w14:textId="77777777" w:rsidR="009B2FFE" w:rsidRPr="00B015BD" w:rsidRDefault="009B2FFE" w:rsidP="009B2FF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000CFA" w14:textId="77777777" w:rsidR="009B2FFE" w:rsidRPr="00B015BD" w:rsidRDefault="009B2FFE" w:rsidP="00C8727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5BD">
        <w:rPr>
          <w:rFonts w:ascii="Times New Roman" w:hAnsi="Times New Roman" w:cs="Times New Roman"/>
          <w:b/>
          <w:sz w:val="28"/>
          <w:szCs w:val="28"/>
        </w:rPr>
        <w:t>3.1. Организация практики</w:t>
      </w:r>
    </w:p>
    <w:p w14:paraId="6CFE908F" w14:textId="77777777" w:rsidR="00453814" w:rsidRPr="00B015BD" w:rsidRDefault="00453814" w:rsidP="005266C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Программа и организация микроклиматических наблюдений могут быть различными и определяются поставленной конкретной задачей, а также возможностями обеспечения исследований наблюдателями и приборами. Микроклиматическая практика проводится в соответствии с приведённым ниже графиком.</w:t>
      </w:r>
    </w:p>
    <w:p w14:paraId="7CFCB18F" w14:textId="77777777" w:rsidR="005266C0" w:rsidRPr="00B015BD" w:rsidRDefault="005266C0" w:rsidP="005266C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Перед началом практики изучается инструкция по технике безопасности при прохождении практики и правил</w:t>
      </w:r>
      <w:r w:rsidR="00453814" w:rsidRPr="00B015BD">
        <w:rPr>
          <w:rFonts w:ascii="Times New Roman" w:hAnsi="Times New Roman" w:cs="Times New Roman"/>
          <w:sz w:val="28"/>
          <w:szCs w:val="28"/>
        </w:rPr>
        <w:t>а</w:t>
      </w:r>
      <w:r w:rsidRPr="00B015BD">
        <w:rPr>
          <w:rFonts w:ascii="Times New Roman" w:hAnsi="Times New Roman" w:cs="Times New Roman"/>
          <w:sz w:val="28"/>
          <w:szCs w:val="28"/>
        </w:rPr>
        <w:t xml:space="preserve"> передвижения на различных видах угодий. </w:t>
      </w:r>
      <w:r w:rsidR="00182038" w:rsidRPr="009079E8">
        <w:rPr>
          <w:rFonts w:ascii="Times New Roman" w:hAnsi="Times New Roman" w:cs="Times New Roman"/>
          <w:sz w:val="28"/>
          <w:szCs w:val="28"/>
        </w:rPr>
        <w:t xml:space="preserve">После инструктажа каждый студент </w:t>
      </w:r>
      <w:r w:rsidR="00182038" w:rsidRPr="00B42DD2">
        <w:rPr>
          <w:rFonts w:ascii="Times New Roman" w:hAnsi="Times New Roman" w:cs="Times New Roman"/>
          <w:sz w:val="28"/>
          <w:szCs w:val="28"/>
        </w:rPr>
        <w:t xml:space="preserve">расписывается об ознакомлении с инструкцией в специальном журнале </w:t>
      </w:r>
      <w:r w:rsidRPr="00B015BD">
        <w:rPr>
          <w:rFonts w:ascii="Times New Roman" w:hAnsi="Times New Roman" w:cs="Times New Roman"/>
          <w:sz w:val="28"/>
          <w:szCs w:val="28"/>
        </w:rPr>
        <w:t>(бланке) на кафедре (на учебной географической станции «Западная Березина»).</w:t>
      </w:r>
    </w:p>
    <w:p w14:paraId="0534C5A5" w14:textId="77777777" w:rsidR="00311C01" w:rsidRPr="00B015BD" w:rsidRDefault="00243A86" w:rsidP="000D71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В </w:t>
      </w:r>
      <w:r w:rsidRPr="00B015BD">
        <w:rPr>
          <w:rFonts w:ascii="Times New Roman" w:hAnsi="Times New Roman" w:cs="Times New Roman"/>
          <w:b/>
          <w:i/>
          <w:sz w:val="28"/>
          <w:szCs w:val="28"/>
        </w:rPr>
        <w:t>первый день</w:t>
      </w:r>
      <w:r w:rsidRPr="00B015BD">
        <w:rPr>
          <w:rFonts w:ascii="Times New Roman" w:hAnsi="Times New Roman" w:cs="Times New Roman"/>
          <w:sz w:val="28"/>
          <w:szCs w:val="28"/>
        </w:rPr>
        <w:t xml:space="preserve"> практики преподаватель знакомит студентов с основными закономерностями формирования микроклиматических различий, а также </w:t>
      </w:r>
      <w:r w:rsidR="00566A7A" w:rsidRPr="00B015BD">
        <w:rPr>
          <w:rFonts w:ascii="Times New Roman" w:hAnsi="Times New Roman" w:cs="Times New Roman"/>
          <w:sz w:val="28"/>
          <w:szCs w:val="28"/>
        </w:rPr>
        <w:t>методиками проведения микроклиматических наблюдений, проводит краткий обзор приборной базы для проведения микроклиматических наблюдений.</w:t>
      </w:r>
    </w:p>
    <w:p w14:paraId="548F06CF" w14:textId="77777777" w:rsidR="00566A7A" w:rsidRPr="00B015BD" w:rsidRDefault="00566A7A" w:rsidP="00FC7AD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Студенты под руководством преподавателя составляют программу наблюдений, а также выбирают точки для проведения наблюдений и устанавливают необходимое оборудование и ориентиры для нахождения выбранных точек.</w:t>
      </w:r>
      <w:r w:rsidR="0043351B" w:rsidRPr="00B015BD">
        <w:rPr>
          <w:rFonts w:ascii="Times New Roman" w:hAnsi="Times New Roman" w:cs="Times New Roman"/>
          <w:sz w:val="28"/>
          <w:szCs w:val="28"/>
        </w:rPr>
        <w:t xml:space="preserve"> Точки наблюдений наносятся на карту</w:t>
      </w:r>
      <w:r w:rsidR="00FC7AD6" w:rsidRPr="00B015BD">
        <w:rPr>
          <w:rFonts w:ascii="Times New Roman" w:hAnsi="Times New Roman" w:cs="Times New Roman"/>
          <w:sz w:val="28"/>
          <w:szCs w:val="28"/>
        </w:rPr>
        <w:t>,</w:t>
      </w:r>
      <w:r w:rsidR="0043351B" w:rsidRPr="00B015BD">
        <w:rPr>
          <w:rFonts w:ascii="Times New Roman" w:hAnsi="Times New Roman" w:cs="Times New Roman"/>
          <w:sz w:val="28"/>
          <w:szCs w:val="28"/>
        </w:rPr>
        <w:t xml:space="preserve"> ограничивается участок для проведения микроклиматических наблюдений.</w:t>
      </w:r>
      <w:r w:rsidR="00FC7AD6" w:rsidRPr="00B015BD">
        <w:rPr>
          <w:rFonts w:ascii="Times New Roman" w:hAnsi="Times New Roman" w:cs="Times New Roman"/>
          <w:sz w:val="28"/>
          <w:szCs w:val="28"/>
        </w:rPr>
        <w:t xml:space="preserve"> Устанавливается оборудование д</w:t>
      </w:r>
      <w:r w:rsidRPr="00B015BD">
        <w:rPr>
          <w:rFonts w:ascii="Times New Roman" w:hAnsi="Times New Roman" w:cs="Times New Roman"/>
          <w:sz w:val="28"/>
          <w:szCs w:val="28"/>
        </w:rPr>
        <w:t>ля проведения стационарных наблюдений на 1-2 пунктах</w:t>
      </w:r>
      <w:r w:rsidR="002C6DB6">
        <w:rPr>
          <w:rFonts w:ascii="Times New Roman" w:hAnsi="Times New Roman" w:cs="Times New Roman"/>
          <w:sz w:val="28"/>
          <w:szCs w:val="28"/>
        </w:rPr>
        <w:t xml:space="preserve"> (на метеорологической площадке)</w:t>
      </w:r>
      <w:r w:rsidRPr="00B015BD">
        <w:rPr>
          <w:rFonts w:ascii="Times New Roman" w:hAnsi="Times New Roman" w:cs="Times New Roman"/>
          <w:sz w:val="28"/>
          <w:szCs w:val="28"/>
        </w:rPr>
        <w:t>.</w:t>
      </w:r>
    </w:p>
    <w:p w14:paraId="0E051210" w14:textId="77777777" w:rsidR="0043351B" w:rsidRPr="00B015BD" w:rsidRDefault="0043351B" w:rsidP="0043351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Во </w:t>
      </w:r>
      <w:r w:rsidRPr="005D5E61">
        <w:rPr>
          <w:rFonts w:ascii="Times New Roman" w:hAnsi="Times New Roman" w:cs="Times New Roman"/>
          <w:b/>
          <w:i/>
          <w:sz w:val="28"/>
          <w:szCs w:val="28"/>
        </w:rPr>
        <w:t>второй день</w:t>
      </w:r>
      <w:r w:rsidRPr="00B015BD">
        <w:rPr>
          <w:rFonts w:ascii="Times New Roman" w:hAnsi="Times New Roman" w:cs="Times New Roman"/>
          <w:sz w:val="28"/>
          <w:szCs w:val="28"/>
        </w:rPr>
        <w:t xml:space="preserve"> </w:t>
      </w:r>
      <w:r w:rsidR="00AE3142" w:rsidRPr="00B015BD">
        <w:rPr>
          <w:rFonts w:ascii="Times New Roman" w:hAnsi="Times New Roman" w:cs="Times New Roman"/>
          <w:sz w:val="28"/>
          <w:szCs w:val="28"/>
        </w:rPr>
        <w:t>проводятся занятия в полевых условиях на микроклиматических маршрутах, которые в дальнейшем студенты осуществляют самостоятельно. В</w:t>
      </w:r>
      <w:r w:rsidRPr="00B015BD">
        <w:rPr>
          <w:rFonts w:ascii="Times New Roman" w:hAnsi="Times New Roman" w:cs="Times New Roman"/>
          <w:sz w:val="28"/>
          <w:szCs w:val="28"/>
        </w:rPr>
        <w:t>ыполняются синхронные наблюдения на точках, проводится микроклиматическая съёмка местности (</w:t>
      </w:r>
      <w:r w:rsidR="00AE3142" w:rsidRPr="00B015BD">
        <w:rPr>
          <w:rFonts w:ascii="Times New Roman" w:hAnsi="Times New Roman" w:cs="Times New Roman"/>
          <w:sz w:val="28"/>
          <w:szCs w:val="28"/>
        </w:rPr>
        <w:t>в первой и второй половине дня).</w:t>
      </w:r>
      <w:r w:rsidRPr="00B015BD">
        <w:rPr>
          <w:rFonts w:ascii="Times New Roman" w:hAnsi="Times New Roman" w:cs="Times New Roman"/>
          <w:sz w:val="28"/>
          <w:szCs w:val="28"/>
        </w:rPr>
        <w:t xml:space="preserve"> </w:t>
      </w:r>
      <w:r w:rsidR="00AE3142" w:rsidRPr="00B015BD">
        <w:rPr>
          <w:rFonts w:ascii="Times New Roman" w:hAnsi="Times New Roman" w:cs="Times New Roman"/>
          <w:sz w:val="28"/>
          <w:szCs w:val="28"/>
        </w:rPr>
        <w:t>О</w:t>
      </w:r>
      <w:r w:rsidRPr="00B015BD">
        <w:rPr>
          <w:rFonts w:ascii="Times New Roman" w:hAnsi="Times New Roman" w:cs="Times New Roman"/>
          <w:sz w:val="28"/>
          <w:szCs w:val="28"/>
        </w:rPr>
        <w:t>существляется обработка результатов наблюдений.</w:t>
      </w:r>
      <w:r w:rsidR="00FC7AD6" w:rsidRPr="00B015BD">
        <w:rPr>
          <w:rFonts w:ascii="Times New Roman" w:hAnsi="Times New Roman" w:cs="Times New Roman"/>
          <w:sz w:val="28"/>
          <w:szCs w:val="28"/>
        </w:rPr>
        <w:t xml:space="preserve"> Наблюдения проводятся под контролем преподавателя</w:t>
      </w:r>
      <w:r w:rsidRPr="00B015BD">
        <w:rPr>
          <w:rFonts w:ascii="Times New Roman" w:hAnsi="Times New Roman" w:cs="Times New Roman"/>
          <w:sz w:val="28"/>
          <w:szCs w:val="28"/>
        </w:rPr>
        <w:t xml:space="preserve"> </w:t>
      </w:r>
      <w:r w:rsidR="00FC7AD6" w:rsidRPr="00B015BD">
        <w:rPr>
          <w:rFonts w:ascii="Times New Roman" w:hAnsi="Times New Roman" w:cs="Times New Roman"/>
          <w:sz w:val="28"/>
          <w:szCs w:val="28"/>
        </w:rPr>
        <w:t>и включают в себя определение температуры и влажности воздуха на различных высотах, а также температуры почвы на различных глубинах. На каждой точке определяется скорость и направление ветра. После проведения наблюдений с</w:t>
      </w:r>
      <w:r w:rsidRPr="00B015BD">
        <w:rPr>
          <w:rFonts w:ascii="Times New Roman" w:hAnsi="Times New Roman" w:cs="Times New Roman"/>
          <w:sz w:val="28"/>
          <w:szCs w:val="28"/>
        </w:rPr>
        <w:t>огласуется план отчёта и распределение обязанностей студентов по подготовке составных частей отчёта.</w:t>
      </w:r>
      <w:r w:rsidR="00FC7AD6" w:rsidRPr="00B015BD">
        <w:rPr>
          <w:rFonts w:ascii="Times New Roman" w:hAnsi="Times New Roman" w:cs="Times New Roman"/>
          <w:sz w:val="28"/>
          <w:szCs w:val="28"/>
        </w:rPr>
        <w:t xml:space="preserve"> В конце дня обсуждается план работ на следующий день.</w:t>
      </w:r>
    </w:p>
    <w:p w14:paraId="7392A1A3" w14:textId="77777777" w:rsidR="00B376E8" w:rsidRPr="00B015BD" w:rsidRDefault="00B376E8" w:rsidP="0043351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b/>
          <w:i/>
          <w:sz w:val="28"/>
          <w:szCs w:val="28"/>
        </w:rPr>
        <w:t>Третий день</w:t>
      </w:r>
      <w:r w:rsidRPr="00B015BD">
        <w:rPr>
          <w:rFonts w:ascii="Times New Roman" w:hAnsi="Times New Roman" w:cs="Times New Roman"/>
          <w:sz w:val="28"/>
          <w:szCs w:val="28"/>
        </w:rPr>
        <w:t xml:space="preserve"> практики предполагает виды работ, аналогичные выполненным во второй день практики. </w:t>
      </w:r>
      <w:r w:rsidR="00FC7AD6" w:rsidRPr="00B015BD">
        <w:rPr>
          <w:rFonts w:ascii="Times New Roman" w:hAnsi="Times New Roman" w:cs="Times New Roman"/>
          <w:sz w:val="28"/>
          <w:szCs w:val="28"/>
        </w:rPr>
        <w:t xml:space="preserve">Студены работают самостоятельно, осуществляя взаимный контроль в ходе проведения наблюдений. Наблюдения проводятся отдельными </w:t>
      </w:r>
      <w:proofErr w:type="spellStart"/>
      <w:r w:rsidR="00FC7AD6" w:rsidRPr="00B015BD">
        <w:rPr>
          <w:rFonts w:ascii="Times New Roman" w:hAnsi="Times New Roman" w:cs="Times New Roman"/>
          <w:sz w:val="28"/>
          <w:szCs w:val="28"/>
        </w:rPr>
        <w:t>подбригадами</w:t>
      </w:r>
      <w:proofErr w:type="spellEnd"/>
      <w:r w:rsidR="00FC7AD6" w:rsidRPr="00B015BD">
        <w:rPr>
          <w:rFonts w:ascii="Times New Roman" w:hAnsi="Times New Roman" w:cs="Times New Roman"/>
          <w:sz w:val="28"/>
          <w:szCs w:val="28"/>
        </w:rPr>
        <w:t>. Во второй половине дня результаты наблюдений обрабатываются. Выполняется графическая интерпретация результатов наблюдений. Формулируются общие, наиболее очевидные выводы по результатам наблюдений.</w:t>
      </w:r>
    </w:p>
    <w:p w14:paraId="5B4FE266" w14:textId="77777777" w:rsidR="007053D5" w:rsidRPr="00B015BD" w:rsidRDefault="007053D5" w:rsidP="00220AC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b/>
          <w:i/>
          <w:sz w:val="28"/>
          <w:szCs w:val="28"/>
        </w:rPr>
        <w:t>Четвёртый</w:t>
      </w:r>
      <w:r w:rsidRPr="00B015BD">
        <w:rPr>
          <w:rFonts w:ascii="Times New Roman" w:hAnsi="Times New Roman" w:cs="Times New Roman"/>
          <w:sz w:val="28"/>
          <w:szCs w:val="28"/>
        </w:rPr>
        <w:t xml:space="preserve"> день практики заключается в завершении работы над отчётом и его защите каждым членом бригады. После подготовки окончательного варианта отчета проводится индивидуальное собеседование.</w:t>
      </w:r>
    </w:p>
    <w:p w14:paraId="22AD4A62" w14:textId="77777777" w:rsidR="007053D5" w:rsidRPr="00B015BD" w:rsidRDefault="007053D5" w:rsidP="00764889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5BD">
        <w:rPr>
          <w:rFonts w:ascii="Times New Roman" w:hAnsi="Times New Roman" w:cs="Times New Roman"/>
          <w:b/>
          <w:sz w:val="28"/>
          <w:szCs w:val="28"/>
        </w:rPr>
        <w:br w:type="page"/>
      </w:r>
      <w:r w:rsidRPr="00B015BD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9B2FFE" w:rsidRPr="00B015BD">
        <w:rPr>
          <w:rFonts w:ascii="Times New Roman" w:hAnsi="Times New Roman" w:cs="Times New Roman"/>
          <w:b/>
          <w:sz w:val="28"/>
          <w:szCs w:val="28"/>
        </w:rPr>
        <w:t>2</w:t>
      </w:r>
      <w:r w:rsidRPr="00B015BD">
        <w:rPr>
          <w:rFonts w:ascii="Times New Roman" w:hAnsi="Times New Roman" w:cs="Times New Roman"/>
          <w:b/>
          <w:sz w:val="28"/>
          <w:szCs w:val="28"/>
        </w:rPr>
        <w:t>.</w:t>
      </w:r>
      <w:r w:rsidR="0024284F" w:rsidRPr="00B01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15BD">
        <w:rPr>
          <w:rFonts w:ascii="Times New Roman" w:hAnsi="Times New Roman" w:cs="Times New Roman"/>
          <w:b/>
          <w:sz w:val="28"/>
          <w:szCs w:val="28"/>
        </w:rPr>
        <w:t xml:space="preserve">Индивидуальные задания </w:t>
      </w:r>
    </w:p>
    <w:p w14:paraId="6D0B5795" w14:textId="77777777" w:rsidR="007053D5" w:rsidRPr="00B015BD" w:rsidRDefault="007053D5" w:rsidP="00CB6B8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При прохождении практики каждый студент в составе бригады получает конкретное индивидуальное задание (написание раздела отчета, проведение расчетов, оформление графических материалов, подготовка гербария).</w:t>
      </w:r>
    </w:p>
    <w:p w14:paraId="672BE1FE" w14:textId="77777777" w:rsidR="002838BB" w:rsidRPr="00B015BD" w:rsidRDefault="002838BB" w:rsidP="00CB6B8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При достаточном количестве оборудования и числе студентов в бригаде превышающем 10 человек могут быть организованы специальные микроклиматические наблюдения, включающие детальные исследования какого-либо метеорологического параметра в пределах исследуемой территории или всего комплекса метеоусловий на точках с различными физико-географическими характеристиками.</w:t>
      </w:r>
    </w:p>
    <w:p w14:paraId="1989B8A6" w14:textId="77777777" w:rsidR="002838BB" w:rsidRPr="00B015BD" w:rsidRDefault="002838BB" w:rsidP="00CB6B8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7D76F2" w14:textId="77777777" w:rsidR="007053D5" w:rsidRPr="00B015BD" w:rsidRDefault="007053D5" w:rsidP="00164F9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5BD">
        <w:rPr>
          <w:rFonts w:ascii="Times New Roman" w:hAnsi="Times New Roman" w:cs="Times New Roman"/>
          <w:b/>
          <w:sz w:val="28"/>
          <w:szCs w:val="28"/>
        </w:rPr>
        <w:t>3.</w:t>
      </w:r>
      <w:r w:rsidR="009B2FFE" w:rsidRPr="00B015BD">
        <w:rPr>
          <w:rFonts w:ascii="Times New Roman" w:hAnsi="Times New Roman" w:cs="Times New Roman"/>
          <w:b/>
          <w:sz w:val="28"/>
          <w:szCs w:val="28"/>
        </w:rPr>
        <w:t>3</w:t>
      </w:r>
      <w:r w:rsidRPr="00B015BD">
        <w:rPr>
          <w:rFonts w:ascii="Times New Roman" w:hAnsi="Times New Roman" w:cs="Times New Roman"/>
          <w:b/>
          <w:sz w:val="28"/>
          <w:szCs w:val="28"/>
        </w:rPr>
        <w:t>. Лекции и теоретические занятия</w:t>
      </w:r>
    </w:p>
    <w:p w14:paraId="0F48F610" w14:textId="77777777" w:rsidR="002838BB" w:rsidRPr="00B015BD" w:rsidRDefault="00A11CB7" w:rsidP="00CB6B8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первый день перед началом подготовительных работ</w:t>
      </w:r>
      <w:r w:rsidR="002838BB" w:rsidRPr="00B015BD">
        <w:rPr>
          <w:rFonts w:ascii="Times New Roman" w:hAnsi="Times New Roman" w:cs="Times New Roman"/>
          <w:sz w:val="28"/>
          <w:szCs w:val="28"/>
        </w:rPr>
        <w:t xml:space="preserve"> проводится лекция «Микроклимат и методы его исследования».</w:t>
      </w:r>
      <w:r w:rsidR="0024284F" w:rsidRPr="00B015BD">
        <w:rPr>
          <w:rFonts w:ascii="Times New Roman" w:hAnsi="Times New Roman" w:cs="Times New Roman"/>
          <w:sz w:val="28"/>
          <w:szCs w:val="28"/>
        </w:rPr>
        <w:t xml:space="preserve"> </w:t>
      </w:r>
      <w:r w:rsidR="002838BB" w:rsidRPr="00B015BD">
        <w:rPr>
          <w:rFonts w:ascii="Times New Roman" w:hAnsi="Times New Roman" w:cs="Times New Roman"/>
          <w:sz w:val="28"/>
          <w:szCs w:val="28"/>
        </w:rPr>
        <w:t>Т</w:t>
      </w:r>
      <w:r w:rsidR="007053D5" w:rsidRPr="00B015BD">
        <w:rPr>
          <w:rFonts w:ascii="Times New Roman" w:hAnsi="Times New Roman" w:cs="Times New Roman"/>
          <w:sz w:val="28"/>
          <w:szCs w:val="28"/>
        </w:rPr>
        <w:t>еоретическ</w:t>
      </w:r>
      <w:r w:rsidR="002838BB" w:rsidRPr="00B015BD">
        <w:rPr>
          <w:rFonts w:ascii="Times New Roman" w:hAnsi="Times New Roman" w:cs="Times New Roman"/>
          <w:sz w:val="28"/>
          <w:szCs w:val="28"/>
        </w:rPr>
        <w:t xml:space="preserve">ие и методические рекомендации по выполнению </w:t>
      </w:r>
      <w:r w:rsidR="00B2559C" w:rsidRPr="00B015BD">
        <w:rPr>
          <w:rFonts w:ascii="Times New Roman" w:hAnsi="Times New Roman" w:cs="Times New Roman"/>
          <w:sz w:val="28"/>
          <w:szCs w:val="28"/>
        </w:rPr>
        <w:t xml:space="preserve">микроклиматических наблюдений </w:t>
      </w:r>
      <w:r w:rsidR="002838BB" w:rsidRPr="00B015BD">
        <w:rPr>
          <w:rFonts w:ascii="Times New Roman" w:hAnsi="Times New Roman" w:cs="Times New Roman"/>
          <w:sz w:val="28"/>
          <w:szCs w:val="28"/>
        </w:rPr>
        <w:t>озвучиваются</w:t>
      </w:r>
      <w:r w:rsidR="00B2559C" w:rsidRPr="00B015BD">
        <w:rPr>
          <w:rFonts w:ascii="Times New Roman" w:hAnsi="Times New Roman" w:cs="Times New Roman"/>
          <w:sz w:val="28"/>
          <w:szCs w:val="28"/>
        </w:rPr>
        <w:t xml:space="preserve"> </w:t>
      </w:r>
      <w:r w:rsidR="007053D5" w:rsidRPr="00B015BD">
        <w:rPr>
          <w:rFonts w:ascii="Times New Roman" w:hAnsi="Times New Roman" w:cs="Times New Roman"/>
          <w:sz w:val="28"/>
          <w:szCs w:val="28"/>
        </w:rPr>
        <w:t>преподавателем в полевых условиях перед проведением</w:t>
      </w:r>
      <w:r w:rsidR="002838BB" w:rsidRPr="00B015BD">
        <w:rPr>
          <w:rFonts w:ascii="Times New Roman" w:hAnsi="Times New Roman" w:cs="Times New Roman"/>
          <w:sz w:val="28"/>
          <w:szCs w:val="28"/>
        </w:rPr>
        <w:t xml:space="preserve"> измерений на точках наблюдений.</w:t>
      </w:r>
    </w:p>
    <w:p w14:paraId="7D14769C" w14:textId="77777777" w:rsidR="007053D5" w:rsidRPr="00B015BD" w:rsidRDefault="007053D5" w:rsidP="00CB6B8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1744B9" w14:textId="77777777" w:rsidR="007053D5" w:rsidRPr="00B015BD" w:rsidRDefault="007053D5" w:rsidP="00C8727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5BD">
        <w:rPr>
          <w:rFonts w:ascii="Times New Roman" w:hAnsi="Times New Roman" w:cs="Times New Roman"/>
          <w:b/>
          <w:sz w:val="28"/>
          <w:szCs w:val="28"/>
        </w:rPr>
        <w:t>3.</w:t>
      </w:r>
      <w:r w:rsidR="009B2FFE" w:rsidRPr="00B015BD">
        <w:rPr>
          <w:rFonts w:ascii="Times New Roman" w:hAnsi="Times New Roman" w:cs="Times New Roman"/>
          <w:b/>
          <w:sz w:val="28"/>
          <w:szCs w:val="28"/>
        </w:rPr>
        <w:t>4</w:t>
      </w:r>
      <w:r w:rsidRPr="00B015BD">
        <w:rPr>
          <w:rFonts w:ascii="Times New Roman" w:hAnsi="Times New Roman" w:cs="Times New Roman"/>
          <w:b/>
          <w:sz w:val="28"/>
          <w:szCs w:val="28"/>
        </w:rPr>
        <w:t>. Учебные пособия</w:t>
      </w:r>
    </w:p>
    <w:p w14:paraId="38B41F09" w14:textId="77777777" w:rsidR="001E5926" w:rsidRPr="00B015BD" w:rsidRDefault="001E5926" w:rsidP="001E5926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Pr="00B015BD">
        <w:rPr>
          <w:rFonts w:ascii="Times New Roman" w:hAnsi="Times New Roman" w:cs="Times New Roman"/>
          <w:sz w:val="28"/>
          <w:szCs w:val="28"/>
        </w:rPr>
        <w:t>Грингоф</w:t>
      </w:r>
      <w:proofErr w:type="spellEnd"/>
      <w:r w:rsidRPr="00B015BD">
        <w:rPr>
          <w:rFonts w:ascii="Times New Roman" w:hAnsi="Times New Roman" w:cs="Times New Roman"/>
          <w:sz w:val="28"/>
          <w:szCs w:val="28"/>
        </w:rPr>
        <w:t>, И. Г. Агрометеорология и агрометеорологические наблюдения/ И. Г. </w:t>
      </w:r>
      <w:proofErr w:type="spellStart"/>
      <w:r w:rsidRPr="00B015BD">
        <w:rPr>
          <w:rFonts w:ascii="Times New Roman" w:hAnsi="Times New Roman" w:cs="Times New Roman"/>
          <w:sz w:val="28"/>
          <w:szCs w:val="28"/>
        </w:rPr>
        <w:t>Грингоф</w:t>
      </w:r>
      <w:proofErr w:type="spellEnd"/>
      <w:r w:rsidRPr="00B015BD">
        <w:rPr>
          <w:rFonts w:ascii="Times New Roman" w:hAnsi="Times New Roman" w:cs="Times New Roman"/>
          <w:sz w:val="28"/>
          <w:szCs w:val="28"/>
        </w:rPr>
        <w:t>, А. Д. </w:t>
      </w:r>
      <w:proofErr w:type="spellStart"/>
      <w:r w:rsidRPr="00B015BD">
        <w:rPr>
          <w:rFonts w:ascii="Times New Roman" w:hAnsi="Times New Roman" w:cs="Times New Roman"/>
          <w:sz w:val="28"/>
          <w:szCs w:val="28"/>
        </w:rPr>
        <w:t>Пасечнюк</w:t>
      </w:r>
      <w:proofErr w:type="spellEnd"/>
      <w:r w:rsidRPr="00B015BD">
        <w:rPr>
          <w:rFonts w:ascii="Times New Roman" w:hAnsi="Times New Roman" w:cs="Times New Roman"/>
          <w:sz w:val="28"/>
          <w:szCs w:val="28"/>
        </w:rPr>
        <w:t>. – Санкт-Петербург: Гидрометеоиздат,</w:t>
      </w:r>
      <w:r w:rsidR="00A11CB7">
        <w:rPr>
          <w:rFonts w:ascii="Times New Roman" w:hAnsi="Times New Roman" w:cs="Times New Roman"/>
          <w:sz w:val="28"/>
          <w:szCs w:val="28"/>
        </w:rPr>
        <w:br/>
      </w:r>
      <w:r w:rsidRPr="00B015BD">
        <w:rPr>
          <w:rFonts w:ascii="Times New Roman" w:hAnsi="Times New Roman" w:cs="Times New Roman"/>
          <w:sz w:val="28"/>
          <w:szCs w:val="28"/>
        </w:rPr>
        <w:t>2005. – 552 с.</w:t>
      </w:r>
    </w:p>
    <w:p w14:paraId="71176E17" w14:textId="77777777" w:rsidR="00556AFA" w:rsidRPr="00B015BD" w:rsidRDefault="00556AFA" w:rsidP="00556AF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2. </w:t>
      </w:r>
      <w:r w:rsidRPr="00B015BD">
        <w:rPr>
          <w:rFonts w:ascii="Times New Roman" w:hAnsi="Times New Roman" w:cs="Times New Roman"/>
          <w:sz w:val="28"/>
          <w:szCs w:val="28"/>
          <w:lang w:val="be-BY"/>
        </w:rPr>
        <w:t>Каўрыга, П. А. Метэаралогія і кліматалогія. Практыкум: вучэб. дапам./ П. А. Каўрыга. – Мінск: Выш. шк., 2011. – 223 с.</w:t>
      </w:r>
    </w:p>
    <w:p w14:paraId="2AE74FAF" w14:textId="77777777" w:rsidR="00556AFA" w:rsidRPr="00B015BD" w:rsidRDefault="00556AFA" w:rsidP="00556AF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015BD">
        <w:rPr>
          <w:rFonts w:ascii="Times New Roman" w:hAnsi="Times New Roman" w:cs="Times New Roman"/>
          <w:sz w:val="28"/>
          <w:szCs w:val="28"/>
          <w:lang w:val="be-BY"/>
        </w:rPr>
        <w:t>3. Каўрыга, П.А. Кліматалогія: вучэб. дапам./ П.А. Каўрыга. – Мінск: БДУ, 2008. – 215 с.</w:t>
      </w:r>
    </w:p>
    <w:p w14:paraId="06E8B2A3" w14:textId="77777777" w:rsidR="00556AFA" w:rsidRPr="00B015BD" w:rsidRDefault="00556AFA" w:rsidP="001E5926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24284F" w:rsidRPr="00B015BD">
        <w:rPr>
          <w:rFonts w:ascii="Times New Roman" w:hAnsi="Times New Roman" w:cs="Times New Roman"/>
          <w:sz w:val="28"/>
          <w:szCs w:val="28"/>
        </w:rPr>
        <w:t>Котюков</w:t>
      </w:r>
      <w:proofErr w:type="spellEnd"/>
      <w:r w:rsidR="0024284F" w:rsidRPr="00B015BD">
        <w:rPr>
          <w:rFonts w:ascii="Times New Roman" w:hAnsi="Times New Roman" w:cs="Times New Roman"/>
          <w:sz w:val="28"/>
          <w:szCs w:val="28"/>
        </w:rPr>
        <w:t xml:space="preserve">, Б.Н. </w:t>
      </w:r>
      <w:r w:rsidRPr="00B015BD">
        <w:rPr>
          <w:rFonts w:ascii="Times New Roman" w:hAnsi="Times New Roman" w:cs="Times New Roman"/>
          <w:sz w:val="28"/>
          <w:szCs w:val="28"/>
        </w:rPr>
        <w:t xml:space="preserve">Микроклиматические наблюдения на учебной практике по агрометеорологии: методические указания / Б.Н. </w:t>
      </w:r>
      <w:proofErr w:type="spellStart"/>
      <w:r w:rsidRPr="00B015BD">
        <w:rPr>
          <w:rFonts w:ascii="Times New Roman" w:hAnsi="Times New Roman" w:cs="Times New Roman"/>
          <w:sz w:val="28"/>
          <w:szCs w:val="28"/>
        </w:rPr>
        <w:t>Котюков</w:t>
      </w:r>
      <w:proofErr w:type="spellEnd"/>
      <w:r w:rsidRPr="00B015BD">
        <w:rPr>
          <w:rFonts w:ascii="Times New Roman" w:hAnsi="Times New Roman" w:cs="Times New Roman"/>
          <w:sz w:val="28"/>
          <w:szCs w:val="28"/>
        </w:rPr>
        <w:t>, Б.Н. Баландин, И.Н. Кузьменко. – Пермь: ИПЦ «</w:t>
      </w:r>
      <w:proofErr w:type="spellStart"/>
      <w:r w:rsidRPr="00B015BD">
        <w:rPr>
          <w:rFonts w:ascii="Times New Roman" w:hAnsi="Times New Roman" w:cs="Times New Roman"/>
          <w:sz w:val="28"/>
          <w:szCs w:val="28"/>
        </w:rPr>
        <w:t>Прокростъ</w:t>
      </w:r>
      <w:proofErr w:type="spellEnd"/>
      <w:r w:rsidRPr="00B015BD">
        <w:rPr>
          <w:rFonts w:ascii="Times New Roman" w:hAnsi="Times New Roman" w:cs="Times New Roman"/>
          <w:sz w:val="28"/>
          <w:szCs w:val="28"/>
        </w:rPr>
        <w:t>», 2015. – 37 с.</w:t>
      </w:r>
    </w:p>
    <w:p w14:paraId="2819C453" w14:textId="77777777" w:rsidR="001E5926" w:rsidRPr="00B015BD" w:rsidRDefault="00556AFA" w:rsidP="001E5926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5</w:t>
      </w:r>
      <w:r w:rsidR="001E5926" w:rsidRPr="00B015BD">
        <w:rPr>
          <w:rFonts w:ascii="Times New Roman" w:hAnsi="Times New Roman" w:cs="Times New Roman"/>
          <w:sz w:val="28"/>
          <w:szCs w:val="28"/>
        </w:rPr>
        <w:t>. Лосев, А.</w:t>
      </w:r>
      <w:r w:rsidRPr="00B015BD">
        <w:rPr>
          <w:rFonts w:ascii="Times New Roman" w:hAnsi="Times New Roman" w:cs="Times New Roman"/>
          <w:sz w:val="28"/>
          <w:szCs w:val="28"/>
        </w:rPr>
        <w:t> </w:t>
      </w:r>
      <w:r w:rsidR="001E5926" w:rsidRPr="00B015BD">
        <w:rPr>
          <w:rFonts w:ascii="Times New Roman" w:hAnsi="Times New Roman" w:cs="Times New Roman"/>
          <w:sz w:val="28"/>
          <w:szCs w:val="28"/>
        </w:rPr>
        <w:t>П. Практикум по агрометеорологическому обеспечению растениеводства/ А.</w:t>
      </w:r>
      <w:r w:rsidRPr="00B015BD">
        <w:rPr>
          <w:rFonts w:ascii="Times New Roman" w:hAnsi="Times New Roman" w:cs="Times New Roman"/>
          <w:sz w:val="28"/>
          <w:szCs w:val="28"/>
        </w:rPr>
        <w:t> </w:t>
      </w:r>
      <w:r w:rsidR="001E5926" w:rsidRPr="00B015BD">
        <w:rPr>
          <w:rFonts w:ascii="Times New Roman" w:hAnsi="Times New Roman" w:cs="Times New Roman"/>
          <w:sz w:val="28"/>
          <w:szCs w:val="28"/>
        </w:rPr>
        <w:t>П.</w:t>
      </w:r>
      <w:r w:rsidR="00F3626E" w:rsidRPr="00B015BD">
        <w:rPr>
          <w:rFonts w:ascii="Times New Roman" w:hAnsi="Times New Roman" w:cs="Times New Roman"/>
          <w:sz w:val="28"/>
          <w:szCs w:val="28"/>
        </w:rPr>
        <w:t> </w:t>
      </w:r>
      <w:r w:rsidR="001E5926" w:rsidRPr="00B015BD">
        <w:rPr>
          <w:rFonts w:ascii="Times New Roman" w:hAnsi="Times New Roman" w:cs="Times New Roman"/>
          <w:sz w:val="28"/>
          <w:szCs w:val="28"/>
        </w:rPr>
        <w:t xml:space="preserve">Лосев. – Санкт-Петербург: Гидрометеоиздат, </w:t>
      </w:r>
      <w:r w:rsidR="001E5926" w:rsidRPr="00B015BD">
        <w:rPr>
          <w:rFonts w:ascii="Times New Roman" w:hAnsi="Times New Roman" w:cs="Times New Roman"/>
          <w:sz w:val="28"/>
          <w:szCs w:val="28"/>
        </w:rPr>
        <w:br/>
        <w:t>1994. – 246 с.</w:t>
      </w:r>
    </w:p>
    <w:p w14:paraId="7F8D64F6" w14:textId="77777777" w:rsidR="00556AFA" w:rsidRPr="00B015BD" w:rsidRDefault="00556AFA" w:rsidP="00556AF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6. Методика полевых физико-географических исследований. Учеб. пособие для университетов и педвузов / Архангельский А.М. [и др.]. – М.: Высшая школа, 1972. – 304 с.</w:t>
      </w:r>
    </w:p>
    <w:p w14:paraId="6E673623" w14:textId="77777777" w:rsidR="00556AFA" w:rsidRPr="00B015BD" w:rsidRDefault="00556AFA" w:rsidP="00556AF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7. Сапожникова, С. А. Микроклимат и местный климат —Ленинград: Гидрометеоиздат, 1950. – 242с.</w:t>
      </w:r>
    </w:p>
    <w:p w14:paraId="0894D7D3" w14:textId="77777777" w:rsidR="001E5926" w:rsidRPr="00B015BD" w:rsidRDefault="00556AFA" w:rsidP="001E5926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8</w:t>
      </w:r>
      <w:r w:rsidR="001E5926" w:rsidRPr="00B015BD">
        <w:rPr>
          <w:rFonts w:ascii="Times New Roman" w:hAnsi="Times New Roman" w:cs="Times New Roman"/>
          <w:sz w:val="28"/>
          <w:szCs w:val="28"/>
        </w:rPr>
        <w:t>. Сенников, В.А. Практикум по агрометеорологии</w:t>
      </w:r>
      <w:r w:rsidR="0024284F" w:rsidRPr="00B015BD">
        <w:rPr>
          <w:rFonts w:ascii="Times New Roman" w:hAnsi="Times New Roman" w:cs="Times New Roman"/>
          <w:sz w:val="28"/>
          <w:szCs w:val="28"/>
        </w:rPr>
        <w:t> </w:t>
      </w:r>
      <w:r w:rsidR="001E5926" w:rsidRPr="00B015BD">
        <w:rPr>
          <w:rFonts w:ascii="Times New Roman" w:hAnsi="Times New Roman" w:cs="Times New Roman"/>
          <w:sz w:val="28"/>
          <w:szCs w:val="28"/>
        </w:rPr>
        <w:t>/ В.А.</w:t>
      </w:r>
      <w:r w:rsidR="0024284F" w:rsidRPr="00B015BD">
        <w:rPr>
          <w:rFonts w:ascii="Times New Roman" w:hAnsi="Times New Roman" w:cs="Times New Roman"/>
          <w:sz w:val="28"/>
          <w:szCs w:val="28"/>
        </w:rPr>
        <w:t> </w:t>
      </w:r>
      <w:r w:rsidR="001E5926" w:rsidRPr="00B015BD">
        <w:rPr>
          <w:rFonts w:ascii="Times New Roman" w:hAnsi="Times New Roman" w:cs="Times New Roman"/>
          <w:sz w:val="28"/>
          <w:szCs w:val="28"/>
        </w:rPr>
        <w:t>Сенников</w:t>
      </w:r>
      <w:r w:rsidR="0024284F" w:rsidRPr="00B015BD">
        <w:rPr>
          <w:rFonts w:ascii="Times New Roman" w:hAnsi="Times New Roman" w:cs="Times New Roman"/>
          <w:sz w:val="28"/>
          <w:szCs w:val="28"/>
        </w:rPr>
        <w:t> </w:t>
      </w:r>
      <w:r w:rsidR="001E5926" w:rsidRPr="00B015BD">
        <w:rPr>
          <w:rFonts w:ascii="Times New Roman" w:hAnsi="Times New Roman" w:cs="Times New Roman"/>
          <w:sz w:val="28"/>
          <w:szCs w:val="28"/>
        </w:rPr>
        <w:t>[и</w:t>
      </w:r>
      <w:r w:rsidR="0024284F" w:rsidRPr="00B015BD">
        <w:rPr>
          <w:rFonts w:ascii="Times New Roman" w:hAnsi="Times New Roman" w:cs="Times New Roman"/>
          <w:sz w:val="28"/>
          <w:szCs w:val="28"/>
        </w:rPr>
        <w:t> </w:t>
      </w:r>
      <w:r w:rsidR="001E5926" w:rsidRPr="00B015BD">
        <w:rPr>
          <w:rFonts w:ascii="Times New Roman" w:hAnsi="Times New Roman" w:cs="Times New Roman"/>
          <w:sz w:val="28"/>
          <w:szCs w:val="28"/>
        </w:rPr>
        <w:t>др.]. – М.: Колос, 2006. – 215 с.</w:t>
      </w:r>
    </w:p>
    <w:p w14:paraId="51287DE9" w14:textId="77777777" w:rsidR="00556AFA" w:rsidRPr="00B015BD" w:rsidRDefault="00556AFA" w:rsidP="00556AF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9. Учебные полевые практики на географической станции «Западная Березина»: пособие для студентов </w:t>
      </w:r>
      <w:proofErr w:type="spellStart"/>
      <w:r w:rsidRPr="00B015BD">
        <w:rPr>
          <w:rFonts w:ascii="Times New Roman" w:hAnsi="Times New Roman" w:cs="Times New Roman"/>
          <w:sz w:val="28"/>
          <w:szCs w:val="28"/>
        </w:rPr>
        <w:t>геогр.фак</w:t>
      </w:r>
      <w:proofErr w:type="spellEnd"/>
      <w:r w:rsidRPr="00B015BD">
        <w:rPr>
          <w:rFonts w:ascii="Times New Roman" w:hAnsi="Times New Roman" w:cs="Times New Roman"/>
          <w:sz w:val="28"/>
          <w:szCs w:val="28"/>
        </w:rPr>
        <w:t>. БГУ/ Под ред. проф. Р. А. </w:t>
      </w:r>
      <w:proofErr w:type="spellStart"/>
      <w:r w:rsidRPr="00B015BD">
        <w:rPr>
          <w:rFonts w:ascii="Times New Roman" w:hAnsi="Times New Roman" w:cs="Times New Roman"/>
          <w:sz w:val="28"/>
          <w:szCs w:val="28"/>
        </w:rPr>
        <w:t>Жмойдяка</w:t>
      </w:r>
      <w:proofErr w:type="spellEnd"/>
      <w:r w:rsidRPr="00B015BD">
        <w:rPr>
          <w:rFonts w:ascii="Times New Roman" w:hAnsi="Times New Roman" w:cs="Times New Roman"/>
          <w:sz w:val="28"/>
          <w:szCs w:val="28"/>
        </w:rPr>
        <w:t>. – Минск: БГУ, 2007. – 319 с.</w:t>
      </w:r>
    </w:p>
    <w:p w14:paraId="19733FB2" w14:textId="77777777" w:rsidR="007053D5" w:rsidRPr="00B015BD" w:rsidRDefault="00556AFA" w:rsidP="0021485F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10. </w:t>
      </w:r>
      <w:r w:rsidR="00F3626E" w:rsidRPr="00B015BD">
        <w:rPr>
          <w:rFonts w:ascii="Times New Roman" w:hAnsi="Times New Roman" w:cs="Times New Roman"/>
          <w:sz w:val="28"/>
          <w:szCs w:val="28"/>
        </w:rPr>
        <w:t>Шкляр, </w:t>
      </w:r>
      <w:r w:rsidR="007053D5" w:rsidRPr="00B015BD">
        <w:rPr>
          <w:rFonts w:ascii="Times New Roman" w:hAnsi="Times New Roman" w:cs="Times New Roman"/>
          <w:sz w:val="28"/>
          <w:szCs w:val="28"/>
        </w:rPr>
        <w:t>А.</w:t>
      </w:r>
      <w:r w:rsidR="00F3626E" w:rsidRPr="00B015BD">
        <w:rPr>
          <w:rFonts w:ascii="Times New Roman" w:hAnsi="Times New Roman" w:cs="Times New Roman"/>
          <w:sz w:val="28"/>
          <w:szCs w:val="28"/>
        </w:rPr>
        <w:t> </w:t>
      </w:r>
      <w:r w:rsidR="007053D5" w:rsidRPr="00B015BD">
        <w:rPr>
          <w:rFonts w:ascii="Times New Roman" w:hAnsi="Times New Roman" w:cs="Times New Roman"/>
          <w:sz w:val="28"/>
          <w:szCs w:val="28"/>
        </w:rPr>
        <w:t>Х. Климатические ресурсы Белоруссии и использова</w:t>
      </w:r>
      <w:r w:rsidR="00F3626E" w:rsidRPr="00B015BD">
        <w:rPr>
          <w:rFonts w:ascii="Times New Roman" w:hAnsi="Times New Roman" w:cs="Times New Roman"/>
          <w:sz w:val="28"/>
          <w:szCs w:val="28"/>
        </w:rPr>
        <w:t>ние их в сельском хозяйстве/ А. </w:t>
      </w:r>
      <w:r w:rsidR="007053D5" w:rsidRPr="00B015BD">
        <w:rPr>
          <w:rFonts w:ascii="Times New Roman" w:hAnsi="Times New Roman" w:cs="Times New Roman"/>
          <w:sz w:val="28"/>
          <w:szCs w:val="28"/>
        </w:rPr>
        <w:t>Х.</w:t>
      </w:r>
      <w:r w:rsidR="00F3626E" w:rsidRPr="00B015BD">
        <w:rPr>
          <w:rFonts w:ascii="Times New Roman" w:hAnsi="Times New Roman" w:cs="Times New Roman"/>
          <w:sz w:val="28"/>
          <w:szCs w:val="28"/>
        </w:rPr>
        <w:t> </w:t>
      </w:r>
      <w:r w:rsidR="007053D5" w:rsidRPr="00B015BD">
        <w:rPr>
          <w:rFonts w:ascii="Times New Roman" w:hAnsi="Times New Roman" w:cs="Times New Roman"/>
          <w:sz w:val="28"/>
          <w:szCs w:val="28"/>
        </w:rPr>
        <w:t xml:space="preserve">Шкляр. – Минск: </w:t>
      </w:r>
      <w:proofErr w:type="spellStart"/>
      <w:r w:rsidR="007053D5" w:rsidRPr="00B015BD">
        <w:rPr>
          <w:rFonts w:ascii="Times New Roman" w:hAnsi="Times New Roman" w:cs="Times New Roman"/>
          <w:sz w:val="28"/>
          <w:szCs w:val="28"/>
        </w:rPr>
        <w:t>Выш</w:t>
      </w:r>
      <w:proofErr w:type="spellEnd"/>
      <w:r w:rsidR="007053D5" w:rsidRPr="00B015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053D5" w:rsidRPr="00B015BD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="007053D5" w:rsidRPr="00B015BD">
        <w:rPr>
          <w:rFonts w:ascii="Times New Roman" w:hAnsi="Times New Roman" w:cs="Times New Roman"/>
          <w:sz w:val="28"/>
          <w:szCs w:val="28"/>
        </w:rPr>
        <w:t>., 1973. – 432 с.</w:t>
      </w:r>
    </w:p>
    <w:p w14:paraId="755F404A" w14:textId="77777777" w:rsidR="007053D5" w:rsidRPr="00B015BD" w:rsidRDefault="00593D0B" w:rsidP="008C7C0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5BD">
        <w:rPr>
          <w:rFonts w:ascii="Times New Roman" w:hAnsi="Times New Roman" w:cs="Times New Roman"/>
          <w:b/>
          <w:sz w:val="28"/>
          <w:szCs w:val="28"/>
        </w:rPr>
        <w:br w:type="page"/>
      </w:r>
      <w:r w:rsidR="007053D5" w:rsidRPr="00B015BD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B21C3C">
        <w:rPr>
          <w:rFonts w:ascii="Times New Roman" w:hAnsi="Times New Roman" w:cs="Times New Roman"/>
          <w:b/>
          <w:sz w:val="28"/>
          <w:szCs w:val="28"/>
        </w:rPr>
        <w:t>5</w:t>
      </w:r>
      <w:r w:rsidR="007053D5" w:rsidRPr="00B015BD">
        <w:rPr>
          <w:rFonts w:ascii="Times New Roman" w:hAnsi="Times New Roman" w:cs="Times New Roman"/>
          <w:b/>
          <w:sz w:val="28"/>
          <w:szCs w:val="28"/>
        </w:rPr>
        <w:t>. Требования по составлению отчета</w:t>
      </w:r>
    </w:p>
    <w:p w14:paraId="623252AA" w14:textId="77777777" w:rsidR="001A2523" w:rsidRPr="00B015BD" w:rsidRDefault="00B2017D" w:rsidP="00B2017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pacing w:val="-1"/>
          <w:sz w:val="28"/>
          <w:szCs w:val="28"/>
        </w:rPr>
        <w:t xml:space="preserve">Отчет, представляемый студентами (один для каждой бригады), </w:t>
      </w:r>
      <w:r w:rsidR="001A2523" w:rsidRPr="00B015BD">
        <w:rPr>
          <w:rFonts w:ascii="Times New Roman" w:hAnsi="Times New Roman" w:cs="Times New Roman"/>
          <w:sz w:val="28"/>
          <w:szCs w:val="28"/>
        </w:rPr>
        <w:t>включает следующие разделы:</w:t>
      </w:r>
    </w:p>
    <w:p w14:paraId="3F9A204B" w14:textId="77777777" w:rsidR="001A2523" w:rsidRPr="00B015BD" w:rsidRDefault="001A2523" w:rsidP="00B2017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Введение.</w:t>
      </w:r>
    </w:p>
    <w:p w14:paraId="16D5C39A" w14:textId="77777777" w:rsidR="001A2523" w:rsidRPr="00B015BD" w:rsidRDefault="001A2523" w:rsidP="00B2017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1. Физико-географические особенности района проведения наблюдений.</w:t>
      </w:r>
    </w:p>
    <w:p w14:paraId="21BDA312" w14:textId="77777777" w:rsidR="001A2523" w:rsidRPr="00B015BD" w:rsidRDefault="001A2523" w:rsidP="00B2017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2. История наблюдений и климат метеорологической станции </w:t>
      </w:r>
      <w:proofErr w:type="spellStart"/>
      <w:r w:rsidRPr="00B015BD">
        <w:rPr>
          <w:rFonts w:ascii="Times New Roman" w:hAnsi="Times New Roman" w:cs="Times New Roman"/>
          <w:sz w:val="28"/>
          <w:szCs w:val="28"/>
        </w:rPr>
        <w:t>Воложин</w:t>
      </w:r>
      <w:proofErr w:type="spellEnd"/>
      <w:r w:rsidRPr="00B015BD">
        <w:rPr>
          <w:rFonts w:ascii="Times New Roman" w:hAnsi="Times New Roman" w:cs="Times New Roman"/>
          <w:sz w:val="28"/>
          <w:szCs w:val="28"/>
        </w:rPr>
        <w:t>.</w:t>
      </w:r>
    </w:p>
    <w:p w14:paraId="03259EE4" w14:textId="77777777" w:rsidR="001A2523" w:rsidRPr="00B015BD" w:rsidRDefault="001A2523" w:rsidP="00B2017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3. Стационарные микроклиматические наблюдения</w:t>
      </w:r>
    </w:p>
    <w:p w14:paraId="554D50E4" w14:textId="77777777" w:rsidR="001A2523" w:rsidRPr="00B015BD" w:rsidRDefault="001A2523" w:rsidP="00B2017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3.1. Методика проведения стационарных микроклиматических наблюдений.</w:t>
      </w:r>
    </w:p>
    <w:p w14:paraId="12252049" w14:textId="77777777" w:rsidR="001A2523" w:rsidRPr="00B015BD" w:rsidRDefault="001A2523" w:rsidP="00B2017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3.2. Анализ результатов стационарных наблюдений на точках.</w:t>
      </w:r>
    </w:p>
    <w:p w14:paraId="355458C0" w14:textId="77777777" w:rsidR="00352E8B" w:rsidRPr="00B015BD" w:rsidRDefault="00352E8B" w:rsidP="00B2017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4. Маршрутные микроклиматические наблюдения.</w:t>
      </w:r>
    </w:p>
    <w:p w14:paraId="7FDD9B7B" w14:textId="77777777" w:rsidR="00352E8B" w:rsidRPr="00B015BD" w:rsidRDefault="00352E8B" w:rsidP="00B2017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4.1. Методика проведения маршрутных микроклиматических наблюдений.</w:t>
      </w:r>
    </w:p>
    <w:p w14:paraId="73A2C6CD" w14:textId="77777777" w:rsidR="00352E8B" w:rsidRPr="00B015BD" w:rsidRDefault="00352E8B" w:rsidP="00B2017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4.2. Анализ результатов маршрутных микроклиматических наблюдений.</w:t>
      </w:r>
    </w:p>
    <w:p w14:paraId="46B18FE6" w14:textId="77777777" w:rsidR="00352E8B" w:rsidRPr="00B82334" w:rsidRDefault="00352E8B" w:rsidP="00B2017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334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A24FEE" w:rsidRPr="00B82334">
        <w:rPr>
          <w:rFonts w:ascii="Times New Roman" w:hAnsi="Times New Roman" w:cs="Times New Roman"/>
          <w:color w:val="000000"/>
          <w:sz w:val="28"/>
          <w:szCs w:val="28"/>
        </w:rPr>
        <w:t>Анализ метеорологической ситуации в районе практики за весь период наблюдений с учётом влияния микроклиматических особенностей</w:t>
      </w:r>
      <w:r w:rsidRPr="00B823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4EA33E9" w14:textId="77777777" w:rsidR="00352E8B" w:rsidRPr="00B015BD" w:rsidRDefault="00352E8B" w:rsidP="00B2017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Заключение.</w:t>
      </w:r>
    </w:p>
    <w:p w14:paraId="47D644D1" w14:textId="77777777" w:rsidR="00352E8B" w:rsidRPr="00B015BD" w:rsidRDefault="00352E8B" w:rsidP="00B2017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Список использованных источников.</w:t>
      </w:r>
    </w:p>
    <w:p w14:paraId="021AD13C" w14:textId="77777777" w:rsidR="008602C3" w:rsidRDefault="00352E8B" w:rsidP="00B2017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Приложения</w:t>
      </w:r>
    </w:p>
    <w:p w14:paraId="59D98CF7" w14:textId="77777777" w:rsidR="00D74B3D" w:rsidRPr="00B015BD" w:rsidRDefault="00D74B3D" w:rsidP="00D74B3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Во </w:t>
      </w:r>
      <w:r w:rsidRPr="00B015BD">
        <w:rPr>
          <w:rFonts w:ascii="Times New Roman" w:hAnsi="Times New Roman" w:cs="Times New Roman"/>
          <w:b/>
          <w:i/>
          <w:sz w:val="28"/>
          <w:szCs w:val="28"/>
        </w:rPr>
        <w:t xml:space="preserve">Введении </w:t>
      </w:r>
      <w:r w:rsidRPr="00B015BD">
        <w:rPr>
          <w:rFonts w:ascii="Times New Roman" w:hAnsi="Times New Roman" w:cs="Times New Roman"/>
          <w:sz w:val="28"/>
          <w:szCs w:val="28"/>
        </w:rPr>
        <w:t>рассматриваются следующие вопросы:</w:t>
      </w:r>
    </w:p>
    <w:p w14:paraId="0A01B2FB" w14:textId="77777777" w:rsidR="00D74B3D" w:rsidRPr="00B015BD" w:rsidRDefault="00D74B3D" w:rsidP="00D74B3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- место и сроки прохождения практики</w:t>
      </w:r>
    </w:p>
    <w:p w14:paraId="7E3C0A17" w14:textId="77777777" w:rsidR="00D74B3D" w:rsidRPr="00B015BD" w:rsidRDefault="00D74B3D" w:rsidP="00D74B3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- цель полевой учебной микроклиматической практики</w:t>
      </w:r>
    </w:p>
    <w:p w14:paraId="605C1C6C" w14:textId="77777777" w:rsidR="00D74B3D" w:rsidRPr="00B015BD" w:rsidRDefault="00D74B3D" w:rsidP="00D74B3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- задачи практики</w:t>
      </w:r>
    </w:p>
    <w:p w14:paraId="48BB560B" w14:textId="77777777" w:rsidR="00D74B3D" w:rsidRPr="00B015BD" w:rsidRDefault="00D74B3D" w:rsidP="00D74B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- этапы практики (</w:t>
      </w:r>
      <w:r w:rsidRPr="00B015BD">
        <w:rPr>
          <w:rFonts w:ascii="Times New Roman" w:hAnsi="Times New Roman" w:cs="Times New Roman"/>
          <w:i/>
          <w:sz w:val="28"/>
          <w:szCs w:val="28"/>
        </w:rPr>
        <w:t xml:space="preserve">подготовительный – </w:t>
      </w:r>
      <w:r w:rsidRPr="00B015BD">
        <w:rPr>
          <w:rFonts w:ascii="Times New Roman" w:hAnsi="Times New Roman" w:cs="Times New Roman"/>
          <w:sz w:val="28"/>
          <w:szCs w:val="28"/>
        </w:rPr>
        <w:t xml:space="preserve">изучение теоретического материала и оборудование точек наблюдения; </w:t>
      </w:r>
      <w:r w:rsidRPr="00B015BD">
        <w:rPr>
          <w:rFonts w:ascii="Times New Roman" w:hAnsi="Times New Roman" w:cs="Times New Roman"/>
          <w:i/>
          <w:sz w:val="28"/>
          <w:szCs w:val="28"/>
        </w:rPr>
        <w:t xml:space="preserve">полевой </w:t>
      </w:r>
      <w:r w:rsidRPr="00B015BD">
        <w:rPr>
          <w:rFonts w:ascii="Times New Roman" w:hAnsi="Times New Roman" w:cs="Times New Roman"/>
          <w:sz w:val="28"/>
          <w:szCs w:val="28"/>
        </w:rPr>
        <w:t xml:space="preserve">– наблюдения, </w:t>
      </w:r>
      <w:r w:rsidRPr="00B015BD">
        <w:rPr>
          <w:rFonts w:ascii="Times New Roman" w:hAnsi="Times New Roman" w:cs="Times New Roman"/>
          <w:i/>
          <w:sz w:val="28"/>
          <w:szCs w:val="28"/>
        </w:rPr>
        <w:t xml:space="preserve">камеральный </w:t>
      </w:r>
      <w:r w:rsidRPr="00B015BD">
        <w:rPr>
          <w:rFonts w:ascii="Times New Roman" w:hAnsi="Times New Roman" w:cs="Times New Roman"/>
          <w:sz w:val="28"/>
          <w:szCs w:val="28"/>
        </w:rPr>
        <w:t>– обработка и анализ результатов наблюдений)</w:t>
      </w:r>
    </w:p>
    <w:p w14:paraId="55E0B2AB" w14:textId="77777777" w:rsidR="00D74B3D" w:rsidRPr="00B015BD" w:rsidRDefault="00D74B3D" w:rsidP="00D74B3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- основные методы исследования</w:t>
      </w:r>
    </w:p>
    <w:p w14:paraId="28333FAF" w14:textId="77777777" w:rsidR="00D74B3D" w:rsidRPr="00B015BD" w:rsidRDefault="00D74B3D" w:rsidP="00D74B3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- основные источники теоретических знаний</w:t>
      </w:r>
    </w:p>
    <w:p w14:paraId="511EF630" w14:textId="77777777" w:rsidR="00D74B3D" w:rsidRPr="00B015BD" w:rsidRDefault="00D74B3D" w:rsidP="00D74B3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- состав наблюдателей, распределение обязанностей</w:t>
      </w:r>
    </w:p>
    <w:p w14:paraId="2BD77292" w14:textId="77777777" w:rsidR="00D74B3D" w:rsidRPr="00B015BD" w:rsidRDefault="00D74B3D" w:rsidP="00D74B3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- особенности организации практики</w:t>
      </w:r>
    </w:p>
    <w:p w14:paraId="03530A6F" w14:textId="77777777" w:rsidR="00DE572B" w:rsidRPr="00B015BD" w:rsidRDefault="00150A0A" w:rsidP="00B20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В </w:t>
      </w:r>
      <w:r w:rsidRPr="00B015BD">
        <w:rPr>
          <w:rFonts w:ascii="Times New Roman" w:hAnsi="Times New Roman" w:cs="Times New Roman"/>
          <w:b/>
          <w:i/>
          <w:sz w:val="28"/>
          <w:szCs w:val="28"/>
        </w:rPr>
        <w:t>главе 1</w:t>
      </w:r>
      <w:r w:rsidRPr="00B015BD">
        <w:rPr>
          <w:rFonts w:ascii="Times New Roman" w:hAnsi="Times New Roman" w:cs="Times New Roman"/>
          <w:sz w:val="28"/>
          <w:szCs w:val="28"/>
        </w:rPr>
        <w:t xml:space="preserve"> детально рассматриваются климатообразующие факторы, определяющие формирование климата исследуемой территории.</w:t>
      </w:r>
    </w:p>
    <w:p w14:paraId="23C3EB10" w14:textId="77777777" w:rsidR="00116611" w:rsidRPr="00B015BD" w:rsidRDefault="00CC26A8" w:rsidP="001166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b/>
          <w:i/>
          <w:sz w:val="28"/>
          <w:szCs w:val="28"/>
        </w:rPr>
        <w:t>Глава 2</w:t>
      </w:r>
      <w:r w:rsidRPr="00B015BD">
        <w:rPr>
          <w:rFonts w:ascii="Times New Roman" w:hAnsi="Times New Roman" w:cs="Times New Roman"/>
          <w:sz w:val="28"/>
          <w:szCs w:val="28"/>
        </w:rPr>
        <w:t xml:space="preserve"> базируется на имеющихся справочных сведениях об истории метеорологической станции </w:t>
      </w:r>
      <w:proofErr w:type="spellStart"/>
      <w:r w:rsidRPr="00B015BD">
        <w:rPr>
          <w:rFonts w:ascii="Times New Roman" w:hAnsi="Times New Roman" w:cs="Times New Roman"/>
          <w:sz w:val="28"/>
          <w:szCs w:val="28"/>
        </w:rPr>
        <w:t>Воложин</w:t>
      </w:r>
      <w:proofErr w:type="spellEnd"/>
      <w:r w:rsidRPr="00B015BD">
        <w:rPr>
          <w:rFonts w:ascii="Times New Roman" w:hAnsi="Times New Roman" w:cs="Times New Roman"/>
          <w:sz w:val="28"/>
          <w:szCs w:val="28"/>
        </w:rPr>
        <w:t xml:space="preserve"> и фондовых материалах </w:t>
      </w:r>
      <w:proofErr w:type="spellStart"/>
      <w:r w:rsidRPr="00B015BD">
        <w:rPr>
          <w:rFonts w:ascii="Times New Roman" w:hAnsi="Times New Roman" w:cs="Times New Roman"/>
          <w:sz w:val="28"/>
          <w:szCs w:val="28"/>
        </w:rPr>
        <w:t>Белгидромета</w:t>
      </w:r>
      <w:proofErr w:type="spellEnd"/>
      <w:r w:rsidRPr="00B015BD">
        <w:rPr>
          <w:rFonts w:ascii="Times New Roman" w:hAnsi="Times New Roman" w:cs="Times New Roman"/>
          <w:sz w:val="28"/>
          <w:szCs w:val="28"/>
        </w:rPr>
        <w:t xml:space="preserve"> по результатам наблюдений.</w:t>
      </w:r>
      <w:r w:rsidR="00116611" w:rsidRPr="00B015BD">
        <w:rPr>
          <w:rFonts w:ascii="Times New Roman" w:hAnsi="Times New Roman" w:cs="Times New Roman"/>
          <w:sz w:val="28"/>
          <w:szCs w:val="28"/>
        </w:rPr>
        <w:t xml:space="preserve"> Описывается многолетний режим погоды района исследования, как результат взаимодействия климатообразующих процессов, протекающих в физико-географических условиях данной местности. </w:t>
      </w:r>
      <w:r w:rsidR="00A24FEE" w:rsidRPr="00B015BD">
        <w:rPr>
          <w:rFonts w:ascii="Times New Roman" w:hAnsi="Times New Roman" w:cs="Times New Roman"/>
          <w:sz w:val="28"/>
          <w:szCs w:val="28"/>
        </w:rPr>
        <w:t xml:space="preserve">Рассматривается климатическая динамика. </w:t>
      </w:r>
      <w:r w:rsidR="00116611" w:rsidRPr="00B015BD">
        <w:rPr>
          <w:rFonts w:ascii="Times New Roman" w:hAnsi="Times New Roman" w:cs="Times New Roman"/>
          <w:sz w:val="28"/>
          <w:szCs w:val="28"/>
        </w:rPr>
        <w:t>Климатическое описание района лучше давать по сезонам года, обратив особое внимайте на описание погодного режима месяца проведения практики. Более подробно освещаются те элементы климата, которые входят в программу микроклиматических наблюдений.</w:t>
      </w:r>
    </w:p>
    <w:p w14:paraId="2E1D9B22" w14:textId="77777777" w:rsidR="00150A0A" w:rsidRPr="00B015BD" w:rsidRDefault="008C1CB7" w:rsidP="00B20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В </w:t>
      </w:r>
      <w:r w:rsidRPr="00B015BD">
        <w:rPr>
          <w:rFonts w:ascii="Times New Roman" w:hAnsi="Times New Roman" w:cs="Times New Roman"/>
          <w:b/>
          <w:i/>
          <w:sz w:val="28"/>
          <w:szCs w:val="28"/>
        </w:rPr>
        <w:t>главах 3</w:t>
      </w:r>
      <w:r w:rsidRPr="00B015BD">
        <w:rPr>
          <w:rFonts w:ascii="Times New Roman" w:hAnsi="Times New Roman" w:cs="Times New Roman"/>
          <w:sz w:val="28"/>
          <w:szCs w:val="28"/>
        </w:rPr>
        <w:t xml:space="preserve"> и </w:t>
      </w:r>
      <w:r w:rsidRPr="00B015BD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B015BD">
        <w:rPr>
          <w:rFonts w:ascii="Times New Roman" w:hAnsi="Times New Roman" w:cs="Times New Roman"/>
          <w:sz w:val="28"/>
          <w:szCs w:val="28"/>
        </w:rPr>
        <w:t xml:space="preserve"> первые разделы включают методические аспекты проведения наблюдений и предполагают описание приборной базы. В этих разделах приводится обоснование выбора точек наблюдений</w:t>
      </w:r>
      <w:r w:rsidR="00A24FEE" w:rsidRPr="00B015BD">
        <w:rPr>
          <w:rFonts w:ascii="Times New Roman" w:hAnsi="Times New Roman" w:cs="Times New Roman"/>
          <w:sz w:val="28"/>
          <w:szCs w:val="28"/>
        </w:rPr>
        <w:t xml:space="preserve"> и их описание</w:t>
      </w:r>
      <w:r w:rsidR="001307CD" w:rsidRPr="00B015BD">
        <w:rPr>
          <w:rFonts w:ascii="Times New Roman" w:hAnsi="Times New Roman" w:cs="Times New Roman"/>
          <w:sz w:val="28"/>
          <w:szCs w:val="28"/>
        </w:rPr>
        <w:t xml:space="preserve">, а также описание распределения ответственности между членами бригады при проведении различных видов наблюдений. Вторые разделы данных глав </w:t>
      </w:r>
      <w:r w:rsidR="001307CD" w:rsidRPr="00B015BD">
        <w:rPr>
          <w:rFonts w:ascii="Times New Roman" w:hAnsi="Times New Roman" w:cs="Times New Roman"/>
          <w:sz w:val="28"/>
          <w:szCs w:val="28"/>
        </w:rPr>
        <w:lastRenderedPageBreak/>
        <w:t>готовятся на основе фактического материала наблюдений (таблиц) и графического материала, полученного в результате обработки результатов наблюдений. Описываются зависимости метеорологических характеристик от местных физико-географических условий.</w:t>
      </w:r>
    </w:p>
    <w:p w14:paraId="40D53B6C" w14:textId="77777777" w:rsidR="00A24FEE" w:rsidRPr="00B015BD" w:rsidRDefault="00F109BA" w:rsidP="00B20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В </w:t>
      </w:r>
      <w:r w:rsidRPr="00B015BD">
        <w:rPr>
          <w:rFonts w:ascii="Times New Roman" w:hAnsi="Times New Roman" w:cs="Times New Roman"/>
          <w:b/>
          <w:i/>
          <w:sz w:val="28"/>
          <w:szCs w:val="28"/>
        </w:rPr>
        <w:t>главу 5</w:t>
      </w:r>
      <w:r w:rsidRPr="00B015BD">
        <w:rPr>
          <w:rFonts w:ascii="Times New Roman" w:hAnsi="Times New Roman" w:cs="Times New Roman"/>
          <w:sz w:val="28"/>
          <w:szCs w:val="28"/>
        </w:rPr>
        <w:t xml:space="preserve"> включается описание погодных условий за период практики на стационарных пунктах</w:t>
      </w:r>
      <w:r w:rsidR="00D62F0C" w:rsidRPr="00B015BD">
        <w:rPr>
          <w:rFonts w:ascii="Times New Roman" w:hAnsi="Times New Roman" w:cs="Times New Roman"/>
          <w:sz w:val="28"/>
          <w:szCs w:val="28"/>
        </w:rPr>
        <w:t xml:space="preserve"> микроклиматических</w:t>
      </w:r>
      <w:r w:rsidRPr="00B015BD">
        <w:rPr>
          <w:rFonts w:ascii="Times New Roman" w:hAnsi="Times New Roman" w:cs="Times New Roman"/>
          <w:sz w:val="28"/>
          <w:szCs w:val="28"/>
        </w:rPr>
        <w:t xml:space="preserve"> наблюдений. </w:t>
      </w:r>
      <w:r w:rsidR="00116611" w:rsidRPr="00B015BD">
        <w:rPr>
          <w:rFonts w:ascii="Times New Roman" w:hAnsi="Times New Roman" w:cs="Times New Roman"/>
          <w:sz w:val="28"/>
          <w:szCs w:val="28"/>
        </w:rPr>
        <w:t>О</w:t>
      </w:r>
      <w:r w:rsidR="008317BF" w:rsidRPr="00B015BD">
        <w:rPr>
          <w:rFonts w:ascii="Times New Roman" w:hAnsi="Times New Roman" w:cs="Times New Roman"/>
          <w:sz w:val="28"/>
          <w:szCs w:val="28"/>
        </w:rPr>
        <w:t xml:space="preserve">тмечается, насколько погодные условия периода исследований отличались от обычного среднемноголетнего режима погоды данного периода. </w:t>
      </w:r>
      <w:r w:rsidR="00116611" w:rsidRPr="00B015BD">
        <w:rPr>
          <w:rFonts w:ascii="Times New Roman" w:hAnsi="Times New Roman" w:cs="Times New Roman"/>
          <w:sz w:val="28"/>
          <w:szCs w:val="28"/>
        </w:rPr>
        <w:t>В</w:t>
      </w:r>
      <w:r w:rsidR="008317BF" w:rsidRPr="00B015BD">
        <w:rPr>
          <w:rFonts w:ascii="Times New Roman" w:hAnsi="Times New Roman" w:cs="Times New Roman"/>
          <w:sz w:val="28"/>
          <w:szCs w:val="28"/>
        </w:rPr>
        <w:t xml:space="preserve">ыявляются отклонения от многолетней «нормы» по отдельным </w:t>
      </w:r>
      <w:proofErr w:type="spellStart"/>
      <w:r w:rsidR="008317BF" w:rsidRPr="00B015BD">
        <w:rPr>
          <w:rFonts w:ascii="Times New Roman" w:hAnsi="Times New Roman" w:cs="Times New Roman"/>
          <w:sz w:val="28"/>
          <w:szCs w:val="28"/>
        </w:rPr>
        <w:t>метеоэлементам</w:t>
      </w:r>
      <w:proofErr w:type="spellEnd"/>
      <w:r w:rsidR="008317BF" w:rsidRPr="00B015BD">
        <w:rPr>
          <w:rFonts w:ascii="Times New Roman" w:hAnsi="Times New Roman" w:cs="Times New Roman"/>
          <w:sz w:val="28"/>
          <w:szCs w:val="28"/>
        </w:rPr>
        <w:t xml:space="preserve"> за период</w:t>
      </w:r>
      <w:r w:rsidR="00116611" w:rsidRPr="00B015BD">
        <w:rPr>
          <w:rFonts w:ascii="Times New Roman" w:hAnsi="Times New Roman" w:cs="Times New Roman"/>
          <w:sz w:val="28"/>
          <w:szCs w:val="28"/>
        </w:rPr>
        <w:t xml:space="preserve"> наблюдений. Выявленные отклоне</w:t>
      </w:r>
      <w:r w:rsidR="008317BF" w:rsidRPr="00B015BD">
        <w:rPr>
          <w:rFonts w:ascii="Times New Roman" w:hAnsi="Times New Roman" w:cs="Times New Roman"/>
          <w:sz w:val="28"/>
          <w:szCs w:val="28"/>
        </w:rPr>
        <w:t>ния объясняются особенностями хода синоптических процессов в текущем году.</w:t>
      </w:r>
      <w:r w:rsidR="00D62F0C" w:rsidRPr="00B015BD">
        <w:rPr>
          <w:rFonts w:ascii="Times New Roman" w:hAnsi="Times New Roman" w:cs="Times New Roman"/>
          <w:sz w:val="28"/>
          <w:szCs w:val="28"/>
        </w:rPr>
        <w:t xml:space="preserve"> Р</w:t>
      </w:r>
      <w:r w:rsidR="008317BF" w:rsidRPr="00B015BD">
        <w:rPr>
          <w:rFonts w:ascii="Times New Roman" w:hAnsi="Times New Roman" w:cs="Times New Roman"/>
          <w:sz w:val="28"/>
          <w:szCs w:val="28"/>
        </w:rPr>
        <w:t xml:space="preserve">ассматриваются основные типы погоды, наблюдавшиеся в период полевых исследований. Для каждого срока последовательно анализируются различия между микроклиматическими точками в температуре воздуха, влажности воздуха, направлении и скорости ветра, температуре почвы и других элементах микроклимата, над которыми проводились наблюдения. По каждому из </w:t>
      </w:r>
      <w:proofErr w:type="spellStart"/>
      <w:r w:rsidR="008317BF" w:rsidRPr="00B015BD">
        <w:rPr>
          <w:rFonts w:ascii="Times New Roman" w:hAnsi="Times New Roman" w:cs="Times New Roman"/>
          <w:sz w:val="28"/>
          <w:szCs w:val="28"/>
        </w:rPr>
        <w:t>метеоэлементов</w:t>
      </w:r>
      <w:proofErr w:type="spellEnd"/>
      <w:r w:rsidR="008317BF" w:rsidRPr="00B015BD">
        <w:rPr>
          <w:rFonts w:ascii="Times New Roman" w:hAnsi="Times New Roman" w:cs="Times New Roman"/>
          <w:sz w:val="28"/>
          <w:szCs w:val="28"/>
        </w:rPr>
        <w:t xml:space="preserve"> дается не только описание выявленных в результате наблюдений различий, но и указываются причины их в связи с физико-географическими особенностями местоположения микроклиматических площадок. В заключение желательно для отдельных </w:t>
      </w:r>
      <w:proofErr w:type="spellStart"/>
      <w:r w:rsidR="008317BF" w:rsidRPr="00B015BD">
        <w:rPr>
          <w:rFonts w:ascii="Times New Roman" w:hAnsi="Times New Roman" w:cs="Times New Roman"/>
          <w:sz w:val="28"/>
          <w:szCs w:val="28"/>
        </w:rPr>
        <w:t>метеоэлементов</w:t>
      </w:r>
      <w:proofErr w:type="spellEnd"/>
      <w:r w:rsidR="008317BF" w:rsidRPr="00B015BD">
        <w:rPr>
          <w:rFonts w:ascii="Times New Roman" w:hAnsi="Times New Roman" w:cs="Times New Roman"/>
          <w:sz w:val="28"/>
          <w:szCs w:val="28"/>
        </w:rPr>
        <w:t xml:space="preserve"> систематизировать типичные местоположения участ</w:t>
      </w:r>
      <w:r w:rsidR="008602C3">
        <w:rPr>
          <w:rFonts w:ascii="Times New Roman" w:hAnsi="Times New Roman" w:cs="Times New Roman"/>
          <w:sz w:val="28"/>
          <w:szCs w:val="28"/>
        </w:rPr>
        <w:t>ка по их микро</w:t>
      </w:r>
      <w:r w:rsidR="008317BF" w:rsidRPr="00B015BD">
        <w:rPr>
          <w:rFonts w:ascii="Times New Roman" w:hAnsi="Times New Roman" w:cs="Times New Roman"/>
          <w:sz w:val="28"/>
          <w:szCs w:val="28"/>
        </w:rPr>
        <w:t>климатическим различиям, используя полученные для различных точек величины разностей по тому или другому элементу микроклимата.</w:t>
      </w:r>
      <w:r w:rsidR="00A24FEE" w:rsidRPr="00B015BD">
        <w:rPr>
          <w:rFonts w:ascii="Times New Roman" w:hAnsi="Times New Roman" w:cs="Times New Roman"/>
          <w:sz w:val="28"/>
          <w:szCs w:val="28"/>
        </w:rPr>
        <w:t xml:space="preserve"> Д</w:t>
      </w:r>
      <w:r w:rsidR="009268C7" w:rsidRPr="00B015BD">
        <w:rPr>
          <w:rFonts w:ascii="Times New Roman" w:hAnsi="Times New Roman" w:cs="Times New Roman"/>
          <w:sz w:val="28"/>
          <w:szCs w:val="28"/>
        </w:rPr>
        <w:t>ается хозяйственная оценка микроклиматических условий участка.</w:t>
      </w:r>
    </w:p>
    <w:p w14:paraId="4F55706E" w14:textId="77777777" w:rsidR="007053D5" w:rsidRPr="00B015BD" w:rsidRDefault="007053D5" w:rsidP="00BF539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В </w:t>
      </w:r>
      <w:r w:rsidRPr="00B015BD">
        <w:rPr>
          <w:rFonts w:ascii="Times New Roman" w:hAnsi="Times New Roman" w:cs="Times New Roman"/>
          <w:b/>
          <w:i/>
          <w:sz w:val="28"/>
          <w:szCs w:val="28"/>
        </w:rPr>
        <w:t>Заключении</w:t>
      </w:r>
      <w:r w:rsidRPr="00B015BD">
        <w:rPr>
          <w:rFonts w:ascii="Times New Roman" w:hAnsi="Times New Roman" w:cs="Times New Roman"/>
          <w:sz w:val="28"/>
          <w:szCs w:val="28"/>
        </w:rPr>
        <w:t xml:space="preserve"> подводятся итоги выполненной работы:</w:t>
      </w:r>
    </w:p>
    <w:p w14:paraId="1BC70FC5" w14:textId="77777777" w:rsidR="007053D5" w:rsidRPr="00B015BD" w:rsidRDefault="007053D5" w:rsidP="00B015B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- степень выполнения поставленных задач</w:t>
      </w:r>
      <w:r w:rsidR="00B015BD" w:rsidRPr="00B015BD">
        <w:rPr>
          <w:rFonts w:ascii="Times New Roman" w:hAnsi="Times New Roman" w:cs="Times New Roman"/>
          <w:sz w:val="28"/>
          <w:szCs w:val="28"/>
        </w:rPr>
        <w:t xml:space="preserve"> </w:t>
      </w:r>
      <w:r w:rsidRPr="00B015BD">
        <w:rPr>
          <w:rFonts w:ascii="Times New Roman" w:hAnsi="Times New Roman" w:cs="Times New Roman"/>
          <w:sz w:val="28"/>
          <w:szCs w:val="28"/>
        </w:rPr>
        <w:t>(перечень выполненных работ);</w:t>
      </w:r>
    </w:p>
    <w:p w14:paraId="3EB4A9F2" w14:textId="77777777" w:rsidR="00B015BD" w:rsidRPr="00B82334" w:rsidRDefault="007053D5" w:rsidP="00B015BD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334">
        <w:rPr>
          <w:rFonts w:ascii="Times New Roman" w:hAnsi="Times New Roman" w:cs="Times New Roman"/>
          <w:color w:val="000000"/>
          <w:sz w:val="28"/>
          <w:szCs w:val="28"/>
        </w:rPr>
        <w:t xml:space="preserve">- описание </w:t>
      </w:r>
      <w:r w:rsidR="00B015BD" w:rsidRPr="00B82334">
        <w:rPr>
          <w:rFonts w:ascii="Times New Roman" w:hAnsi="Times New Roman" w:cs="Times New Roman"/>
          <w:color w:val="000000"/>
          <w:sz w:val="28"/>
          <w:szCs w:val="28"/>
        </w:rPr>
        <w:t xml:space="preserve">основных микроклиматических различий </w:t>
      </w:r>
      <w:r w:rsidR="002C6DB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015BD" w:rsidRPr="00B82334">
        <w:rPr>
          <w:rFonts w:ascii="Times New Roman" w:hAnsi="Times New Roman" w:cs="Times New Roman"/>
          <w:color w:val="000000"/>
          <w:sz w:val="28"/>
          <w:szCs w:val="28"/>
        </w:rPr>
        <w:t xml:space="preserve"> причин их формирования;</w:t>
      </w:r>
    </w:p>
    <w:p w14:paraId="33E8774A" w14:textId="77777777" w:rsidR="007053D5" w:rsidRPr="00B82334" w:rsidRDefault="00B015BD" w:rsidP="00B015BD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33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C6DB6">
        <w:rPr>
          <w:rFonts w:ascii="Times New Roman" w:hAnsi="Times New Roman" w:cs="Times New Roman"/>
          <w:color w:val="000000"/>
          <w:sz w:val="28"/>
          <w:szCs w:val="28"/>
        </w:rPr>
        <w:t xml:space="preserve">характер </w:t>
      </w:r>
      <w:r w:rsidRPr="00B82334">
        <w:rPr>
          <w:rFonts w:ascii="Times New Roman" w:hAnsi="Times New Roman" w:cs="Times New Roman"/>
          <w:color w:val="000000"/>
          <w:sz w:val="28"/>
          <w:szCs w:val="28"/>
        </w:rPr>
        <w:t>использовани</w:t>
      </w:r>
      <w:r w:rsidR="002C6DB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B82334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территории, как результат влияния микроклимата</w:t>
      </w:r>
      <w:r w:rsidR="007053D5" w:rsidRPr="00B823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352B92" w14:textId="77777777" w:rsidR="0006080D" w:rsidRPr="00B015BD" w:rsidRDefault="0006080D" w:rsidP="0006080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В приложения к отчёту помещаются следующие материалы:</w:t>
      </w:r>
    </w:p>
    <w:p w14:paraId="2AD56A24" w14:textId="77777777" w:rsidR="0006080D" w:rsidRPr="00B015BD" w:rsidRDefault="0006080D" w:rsidP="0006080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- Таблица стационарных микроклиматических наблюдений за суточным ходом метеорологических параметров на точках наблюдения</w:t>
      </w:r>
    </w:p>
    <w:p w14:paraId="5855A258" w14:textId="77777777" w:rsidR="0006080D" w:rsidRPr="00B015BD" w:rsidRDefault="0006080D" w:rsidP="0006080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- Графики суточного хода </w:t>
      </w:r>
      <w:proofErr w:type="spellStart"/>
      <w:r w:rsidRPr="00B015BD">
        <w:rPr>
          <w:rFonts w:ascii="Times New Roman" w:hAnsi="Times New Roman" w:cs="Times New Roman"/>
          <w:sz w:val="28"/>
          <w:szCs w:val="28"/>
        </w:rPr>
        <w:t>метеоэлементов</w:t>
      </w:r>
      <w:proofErr w:type="spellEnd"/>
      <w:r w:rsidRPr="00B015BD">
        <w:rPr>
          <w:rFonts w:ascii="Times New Roman" w:hAnsi="Times New Roman" w:cs="Times New Roman"/>
          <w:sz w:val="28"/>
          <w:szCs w:val="28"/>
        </w:rPr>
        <w:t xml:space="preserve"> на точках наблюдения.</w:t>
      </w:r>
    </w:p>
    <w:p w14:paraId="6841FDCE" w14:textId="77777777" w:rsidR="0006080D" w:rsidRPr="00B015BD" w:rsidRDefault="0006080D" w:rsidP="0006080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- Микроклиматические профили.</w:t>
      </w:r>
    </w:p>
    <w:p w14:paraId="46B2C0FF" w14:textId="77777777" w:rsidR="0006080D" w:rsidRPr="00B015BD" w:rsidRDefault="0006080D" w:rsidP="0006080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 -</w:t>
      </w:r>
      <w:r w:rsidR="008602C3">
        <w:rPr>
          <w:rFonts w:ascii="Times New Roman" w:hAnsi="Times New Roman" w:cs="Times New Roman"/>
          <w:sz w:val="28"/>
          <w:szCs w:val="28"/>
        </w:rPr>
        <w:t xml:space="preserve"> </w:t>
      </w:r>
      <w:r w:rsidRPr="00B015BD">
        <w:rPr>
          <w:rFonts w:ascii="Times New Roman" w:hAnsi="Times New Roman" w:cs="Times New Roman"/>
          <w:sz w:val="28"/>
          <w:szCs w:val="28"/>
        </w:rPr>
        <w:t>Сводные таблицы измерений метеорологических параметров на маршрутах микроклиматических наблюдений.</w:t>
      </w:r>
    </w:p>
    <w:p w14:paraId="52A2C576" w14:textId="77777777" w:rsidR="0006080D" w:rsidRPr="00B015BD" w:rsidRDefault="0006080D" w:rsidP="0006080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 -</w:t>
      </w:r>
      <w:r w:rsidR="008602C3">
        <w:rPr>
          <w:rFonts w:ascii="Times New Roman" w:hAnsi="Times New Roman" w:cs="Times New Roman"/>
          <w:sz w:val="28"/>
          <w:szCs w:val="28"/>
        </w:rPr>
        <w:t xml:space="preserve"> </w:t>
      </w:r>
      <w:r w:rsidRPr="00B015BD">
        <w:rPr>
          <w:rFonts w:ascii="Times New Roman" w:hAnsi="Times New Roman" w:cs="Times New Roman"/>
          <w:sz w:val="28"/>
          <w:szCs w:val="28"/>
        </w:rPr>
        <w:t>Картосхемы распределения метеорологических параметров в различные сроки наблюдений.</w:t>
      </w:r>
    </w:p>
    <w:p w14:paraId="497E1D01" w14:textId="77777777" w:rsidR="0006080D" w:rsidRPr="00B015BD" w:rsidRDefault="0006080D" w:rsidP="0006080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- Синтетические картосхемы микроклиматических различий.</w:t>
      </w:r>
    </w:p>
    <w:p w14:paraId="062B80BD" w14:textId="77777777" w:rsidR="007053D5" w:rsidRPr="00B015BD" w:rsidRDefault="007053D5" w:rsidP="00701A2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После завершения работы над текстом отчета он проверяется руководителем практики, переписывается начисто, компонуется вместе с графикой</w:t>
      </w:r>
      <w:r w:rsidR="0006080D" w:rsidRPr="00B015BD">
        <w:rPr>
          <w:rFonts w:ascii="Times New Roman" w:hAnsi="Times New Roman" w:cs="Times New Roman"/>
          <w:sz w:val="28"/>
          <w:szCs w:val="28"/>
        </w:rPr>
        <w:t xml:space="preserve"> и табличным материалом</w:t>
      </w:r>
      <w:r w:rsidRPr="00B015BD">
        <w:rPr>
          <w:rFonts w:ascii="Times New Roman" w:hAnsi="Times New Roman" w:cs="Times New Roman"/>
          <w:sz w:val="28"/>
          <w:szCs w:val="28"/>
        </w:rPr>
        <w:t xml:space="preserve"> в отдельную папку, снабженную титульным листом и оглавлением. Проверенный преподавателем чистовой вариант отчета представляется студентам для подготовки к зачету, на котором каждый студент демонстрирует знания, полученные в ходе практики. Непосредственно перед зачетом отчет сдается руководителю.</w:t>
      </w:r>
    </w:p>
    <w:p w14:paraId="4DF6902D" w14:textId="77777777" w:rsidR="009D22AD" w:rsidRPr="00B015BD" w:rsidRDefault="00A40E5F" w:rsidP="009D22A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9D22AD" w:rsidRPr="00B015BD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B21C3C">
        <w:rPr>
          <w:rFonts w:ascii="Times New Roman" w:hAnsi="Times New Roman" w:cs="Times New Roman"/>
          <w:b/>
          <w:sz w:val="28"/>
          <w:szCs w:val="28"/>
        </w:rPr>
        <w:t>6</w:t>
      </w:r>
      <w:r w:rsidR="009D22AD" w:rsidRPr="00B015BD">
        <w:rPr>
          <w:rFonts w:ascii="Times New Roman" w:hAnsi="Times New Roman" w:cs="Times New Roman"/>
          <w:b/>
          <w:sz w:val="28"/>
          <w:szCs w:val="28"/>
        </w:rPr>
        <w:t>. Методические указания по прохождению практики</w:t>
      </w:r>
    </w:p>
    <w:p w14:paraId="0705ED10" w14:textId="77777777" w:rsidR="003C4165" w:rsidRPr="00B015BD" w:rsidRDefault="003C4165" w:rsidP="003C416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Могут быть избраны различные варианты микроклиматических наблюдений. К</w:t>
      </w:r>
      <w:r w:rsidR="002C6DB6">
        <w:rPr>
          <w:rFonts w:ascii="Times New Roman" w:hAnsi="Times New Roman" w:cs="Times New Roman"/>
          <w:sz w:val="28"/>
          <w:szCs w:val="28"/>
        </w:rPr>
        <w:t>огда ограничены время</w:t>
      </w:r>
      <w:r w:rsidRPr="00B015BD">
        <w:rPr>
          <w:rFonts w:ascii="Times New Roman" w:hAnsi="Times New Roman" w:cs="Times New Roman"/>
          <w:sz w:val="28"/>
          <w:szCs w:val="28"/>
        </w:rPr>
        <w:t xml:space="preserve"> и количество приборов, изучаются лишь главные микроклиматические различия между исследуемыми природными образованиями. Программа микроклиматических наблюдений в этом случае небольшая и обычно включает измерение температуры и влажности воздуха, направления и скорости ветра, а также определение сопутствующих им облачности, состояния солнечного диска и некоторых других атмосферных явлений, помогающих понять и оценить микроклиматические различия при разных типах погоды.</w:t>
      </w:r>
    </w:p>
    <w:p w14:paraId="096422B5" w14:textId="77777777" w:rsidR="00860521" w:rsidRPr="00B015BD" w:rsidRDefault="00860521" w:rsidP="0086052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Независимо от программы наблюдений, прежде, чем приступить к непосредственным полевым исследованиям микроклимата, проводится подготовительная работа (приборная база, картографический материал). Бланки полевой документации (книжки, таблицы) по заданию преподавателя распечатываются студентами до начала практики.</w:t>
      </w:r>
    </w:p>
    <w:p w14:paraId="61942D74" w14:textId="77777777" w:rsidR="0030627A" w:rsidRPr="00B015BD" w:rsidRDefault="0030627A" w:rsidP="0030627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Основными приборами на маршруте микроклиматических наблюдений являются:</w:t>
      </w:r>
    </w:p>
    <w:p w14:paraId="0CA0A1B9" w14:textId="77777777" w:rsidR="0030627A" w:rsidRPr="00B015BD" w:rsidRDefault="009E295D" w:rsidP="0030627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-</w:t>
      </w:r>
      <w:r w:rsidR="0030627A" w:rsidRPr="00B015BD">
        <w:rPr>
          <w:rFonts w:ascii="Times New Roman" w:hAnsi="Times New Roman" w:cs="Times New Roman"/>
          <w:sz w:val="28"/>
          <w:szCs w:val="28"/>
        </w:rPr>
        <w:t xml:space="preserve"> психрометр аспирационный </w:t>
      </w:r>
      <w:proofErr w:type="spellStart"/>
      <w:r w:rsidR="0030627A" w:rsidRPr="00B015BD">
        <w:rPr>
          <w:rFonts w:ascii="Times New Roman" w:hAnsi="Times New Roman" w:cs="Times New Roman"/>
          <w:sz w:val="28"/>
          <w:szCs w:val="28"/>
        </w:rPr>
        <w:t>Ассмана</w:t>
      </w:r>
      <w:proofErr w:type="spellEnd"/>
      <w:r w:rsidR="0030627A" w:rsidRPr="00B015BD">
        <w:rPr>
          <w:rFonts w:ascii="Times New Roman" w:hAnsi="Times New Roman" w:cs="Times New Roman"/>
          <w:sz w:val="28"/>
          <w:szCs w:val="28"/>
        </w:rPr>
        <w:t>;</w:t>
      </w:r>
    </w:p>
    <w:p w14:paraId="0968DCE0" w14:textId="77777777" w:rsidR="009E295D" w:rsidRPr="00B015BD" w:rsidRDefault="009E295D" w:rsidP="0030627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-</w:t>
      </w:r>
      <w:r w:rsidR="0030627A" w:rsidRPr="00B015BD">
        <w:rPr>
          <w:rFonts w:ascii="Times New Roman" w:hAnsi="Times New Roman" w:cs="Times New Roman"/>
          <w:sz w:val="28"/>
          <w:szCs w:val="28"/>
        </w:rPr>
        <w:t xml:space="preserve"> анемометр ручной чашечный</w:t>
      </w:r>
      <w:r w:rsidRPr="00B015BD">
        <w:rPr>
          <w:rFonts w:ascii="Times New Roman" w:hAnsi="Times New Roman" w:cs="Times New Roman"/>
          <w:sz w:val="28"/>
          <w:szCs w:val="28"/>
        </w:rPr>
        <w:t>;</w:t>
      </w:r>
    </w:p>
    <w:p w14:paraId="16EE265D" w14:textId="77777777" w:rsidR="009E295D" w:rsidRPr="00B015BD" w:rsidRDefault="009E295D" w:rsidP="0030627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- термометр почвенный электронный.</w:t>
      </w:r>
    </w:p>
    <w:p w14:paraId="49427EF9" w14:textId="77777777" w:rsidR="003C4165" w:rsidRPr="00B015BD" w:rsidRDefault="003C4165" w:rsidP="003C416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Температура и влажность воздуха в полевых условиях измеряется аспирационным психрометром </w:t>
      </w:r>
      <w:proofErr w:type="spellStart"/>
      <w:r w:rsidRPr="00B015BD">
        <w:rPr>
          <w:rFonts w:ascii="Times New Roman" w:hAnsi="Times New Roman" w:cs="Times New Roman"/>
          <w:sz w:val="28"/>
          <w:szCs w:val="28"/>
        </w:rPr>
        <w:t>Ассмана</w:t>
      </w:r>
      <w:proofErr w:type="spellEnd"/>
      <w:r w:rsidRPr="00B015BD">
        <w:rPr>
          <w:rFonts w:ascii="Times New Roman" w:hAnsi="Times New Roman" w:cs="Times New Roman"/>
          <w:sz w:val="28"/>
          <w:szCs w:val="28"/>
        </w:rPr>
        <w:t>,</w:t>
      </w:r>
    </w:p>
    <w:p w14:paraId="170DF159" w14:textId="77777777" w:rsidR="003C4165" w:rsidRPr="00B015BD" w:rsidRDefault="003C4165" w:rsidP="003C416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Скорость ветра при микроклиматических наблюдениях обычно измеряется ручным анемометром. Он устанавливается на шестах заданной высоты.</w:t>
      </w:r>
    </w:p>
    <w:p w14:paraId="0CF0A379" w14:textId="77777777" w:rsidR="003C4165" w:rsidRPr="00B015BD" w:rsidRDefault="003C4165" w:rsidP="003C416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6DC">
        <w:rPr>
          <w:rFonts w:ascii="Times New Roman" w:hAnsi="Times New Roman" w:cs="Times New Roman"/>
          <w:sz w:val="28"/>
          <w:szCs w:val="28"/>
        </w:rPr>
        <w:t>При расширенной программе наблюдений температура почвы на поверхности измеряется срочным, минимальным и</w:t>
      </w:r>
      <w:r w:rsidRPr="00B015BD">
        <w:rPr>
          <w:rFonts w:ascii="Times New Roman" w:hAnsi="Times New Roman" w:cs="Times New Roman"/>
          <w:sz w:val="28"/>
          <w:szCs w:val="28"/>
        </w:rPr>
        <w:t xml:space="preserve"> максимальным термометрами, на глубине 5, 10, 15, 20 см – почвенными термометрами Савинова. Один комплект почвенных термометров</w:t>
      </w:r>
      <w:r w:rsidR="00E52587" w:rsidRPr="00B015BD">
        <w:rPr>
          <w:rFonts w:ascii="Times New Roman" w:hAnsi="Times New Roman" w:cs="Times New Roman"/>
          <w:sz w:val="28"/>
          <w:szCs w:val="28"/>
        </w:rPr>
        <w:t xml:space="preserve"> размещается на участке без растительного покрова, вт</w:t>
      </w:r>
      <w:r w:rsidRPr="00B015BD">
        <w:rPr>
          <w:rFonts w:ascii="Times New Roman" w:hAnsi="Times New Roman" w:cs="Times New Roman"/>
          <w:sz w:val="28"/>
          <w:szCs w:val="28"/>
        </w:rPr>
        <w:t xml:space="preserve">орой </w:t>
      </w:r>
      <w:r w:rsidR="00E52587" w:rsidRPr="00B015BD">
        <w:rPr>
          <w:rFonts w:ascii="Times New Roman" w:hAnsi="Times New Roman" w:cs="Times New Roman"/>
          <w:sz w:val="28"/>
          <w:szCs w:val="28"/>
        </w:rPr>
        <w:t>–</w:t>
      </w:r>
      <w:r w:rsidRPr="00B015BD">
        <w:rPr>
          <w:rFonts w:ascii="Times New Roman" w:hAnsi="Times New Roman" w:cs="Times New Roman"/>
          <w:sz w:val="28"/>
          <w:szCs w:val="28"/>
        </w:rPr>
        <w:t xml:space="preserve"> на участке с естественным растительным покровом. Во время маршрутных наблюдений для измерения температуры почвы до глубины 20 см</w:t>
      </w:r>
      <w:r w:rsidR="00306D9B" w:rsidRPr="00B015BD">
        <w:rPr>
          <w:rFonts w:ascii="Times New Roman" w:hAnsi="Times New Roman" w:cs="Times New Roman"/>
          <w:sz w:val="28"/>
          <w:szCs w:val="28"/>
        </w:rPr>
        <w:t xml:space="preserve"> (или 5 и 10 см)</w:t>
      </w:r>
      <w:r w:rsidRPr="00B015BD">
        <w:rPr>
          <w:rFonts w:ascii="Times New Roman" w:hAnsi="Times New Roman" w:cs="Times New Roman"/>
          <w:sz w:val="28"/>
          <w:szCs w:val="28"/>
        </w:rPr>
        <w:t xml:space="preserve"> применяется походный почвенный термометр-щуп или термометр почвенный электронный.</w:t>
      </w:r>
    </w:p>
    <w:p w14:paraId="06BC1F05" w14:textId="77777777" w:rsidR="003C4165" w:rsidRPr="00B015BD" w:rsidRDefault="003C4165" w:rsidP="003C416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Для регистрации суточного хода температуры и влажности воздуха на </w:t>
      </w:r>
      <w:r w:rsidR="002C6DB6">
        <w:rPr>
          <w:rFonts w:ascii="Times New Roman" w:hAnsi="Times New Roman" w:cs="Times New Roman"/>
          <w:sz w:val="28"/>
          <w:szCs w:val="28"/>
        </w:rPr>
        <w:t xml:space="preserve">стационарной точке наблюдений </w:t>
      </w:r>
      <w:r w:rsidR="002C6DB6" w:rsidRPr="00B015BD">
        <w:rPr>
          <w:rFonts w:ascii="Times New Roman" w:hAnsi="Times New Roman" w:cs="Times New Roman"/>
          <w:sz w:val="28"/>
          <w:szCs w:val="28"/>
        </w:rPr>
        <w:t>на высоте 150 см (или 200 см)</w:t>
      </w:r>
      <w:r w:rsidR="002C6DB6"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 w:rsidRPr="00B015BD">
        <w:rPr>
          <w:rFonts w:ascii="Times New Roman" w:hAnsi="Times New Roman" w:cs="Times New Roman"/>
          <w:sz w:val="28"/>
          <w:szCs w:val="28"/>
        </w:rPr>
        <w:t xml:space="preserve"> с</w:t>
      </w:r>
      <w:r w:rsidR="002C6DB6">
        <w:rPr>
          <w:rFonts w:ascii="Times New Roman" w:hAnsi="Times New Roman" w:cs="Times New Roman"/>
          <w:sz w:val="28"/>
          <w:szCs w:val="28"/>
        </w:rPr>
        <w:t>амописцы: термограф и гигрограф.</w:t>
      </w:r>
    </w:p>
    <w:p w14:paraId="79FEAFEC" w14:textId="77777777" w:rsidR="0030627A" w:rsidRPr="00B015BD" w:rsidRDefault="009E295D" w:rsidP="0030627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Микроклиматический маршрут в зависимости от поставленной задачи может пересекать долину реки, ручья, побережье озера, луг, лес, болото и т.</w:t>
      </w:r>
      <w:r w:rsidR="002C6DB6">
        <w:rPr>
          <w:rFonts w:ascii="Times New Roman" w:hAnsi="Times New Roman" w:cs="Times New Roman"/>
          <w:sz w:val="28"/>
          <w:szCs w:val="28"/>
        </w:rPr>
        <w:t> </w:t>
      </w:r>
      <w:r w:rsidRPr="00B015BD">
        <w:rPr>
          <w:rFonts w:ascii="Times New Roman" w:hAnsi="Times New Roman" w:cs="Times New Roman"/>
          <w:sz w:val="28"/>
          <w:szCs w:val="28"/>
        </w:rPr>
        <w:t xml:space="preserve">п. </w:t>
      </w:r>
      <w:r w:rsidR="0030627A" w:rsidRPr="00B015BD">
        <w:rPr>
          <w:rFonts w:ascii="Times New Roman" w:hAnsi="Times New Roman" w:cs="Times New Roman"/>
          <w:sz w:val="28"/>
          <w:szCs w:val="28"/>
        </w:rPr>
        <w:t>Общее количество точек определяется в зависимости от разнообразия условий местности и наличия приборов. Желательно, чтобы число точек на маршруте было не менее 4-5 с максимально разнообразным рельефом, экспозицией склонов, характером растительности, расположением относительно водных объектов. Одна из них должна быть опорной (метеоплощадка).</w:t>
      </w:r>
    </w:p>
    <w:p w14:paraId="3AAFD7E9" w14:textId="77777777" w:rsidR="0064674A" w:rsidRPr="00B015BD" w:rsidRDefault="0064674A" w:rsidP="0064674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Выбранные </w:t>
      </w:r>
      <w:r w:rsidR="002C6DB6">
        <w:rPr>
          <w:rFonts w:ascii="Times New Roman" w:hAnsi="Times New Roman" w:cs="Times New Roman"/>
          <w:sz w:val="28"/>
          <w:szCs w:val="28"/>
        </w:rPr>
        <w:t>точки</w:t>
      </w:r>
      <w:r w:rsidRPr="00B015BD">
        <w:rPr>
          <w:rFonts w:ascii="Times New Roman" w:hAnsi="Times New Roman" w:cs="Times New Roman"/>
          <w:sz w:val="28"/>
          <w:szCs w:val="28"/>
        </w:rPr>
        <w:t xml:space="preserve"> микроклиматических наблюдений отмечаются на плане и выполняется подробное описание их местоположения. В описании характеризуются рельеф </w:t>
      </w:r>
      <w:r w:rsidR="002C6DB6">
        <w:rPr>
          <w:rFonts w:ascii="Times New Roman" w:hAnsi="Times New Roman" w:cs="Times New Roman"/>
          <w:sz w:val="28"/>
          <w:szCs w:val="28"/>
        </w:rPr>
        <w:t>на точке наблюдений</w:t>
      </w:r>
      <w:r w:rsidRPr="00B015BD">
        <w:rPr>
          <w:rFonts w:ascii="Times New Roman" w:hAnsi="Times New Roman" w:cs="Times New Roman"/>
          <w:sz w:val="28"/>
          <w:szCs w:val="28"/>
        </w:rPr>
        <w:t xml:space="preserve"> и окружающей ее местности, </w:t>
      </w:r>
      <w:r w:rsidRPr="00B015BD">
        <w:rPr>
          <w:rFonts w:ascii="Times New Roman" w:hAnsi="Times New Roman" w:cs="Times New Roman"/>
          <w:sz w:val="28"/>
          <w:szCs w:val="28"/>
        </w:rPr>
        <w:lastRenderedPageBreak/>
        <w:t xml:space="preserve">растительный покров, почва, степень грунтового увлажнения; особо указываются условия подтока и стока холодного воздуха, Описание окружения </w:t>
      </w:r>
      <w:r w:rsidR="002C6DB6">
        <w:rPr>
          <w:rFonts w:ascii="Times New Roman" w:hAnsi="Times New Roman" w:cs="Times New Roman"/>
          <w:sz w:val="28"/>
          <w:szCs w:val="28"/>
        </w:rPr>
        <w:t xml:space="preserve">точки </w:t>
      </w:r>
      <w:r w:rsidRPr="00B015BD">
        <w:rPr>
          <w:rFonts w:ascii="Times New Roman" w:hAnsi="Times New Roman" w:cs="Times New Roman"/>
          <w:sz w:val="28"/>
          <w:szCs w:val="28"/>
        </w:rPr>
        <w:t xml:space="preserve">должно сопровождаться определением степени закрытости горизонта в градусах, которое делается обычно с помощью компаса и эклиметра. Текстовое описание местоположения </w:t>
      </w:r>
      <w:r w:rsidR="002C6DB6">
        <w:rPr>
          <w:rFonts w:ascii="Times New Roman" w:hAnsi="Times New Roman" w:cs="Times New Roman"/>
          <w:sz w:val="28"/>
          <w:szCs w:val="28"/>
        </w:rPr>
        <w:t>точек</w:t>
      </w:r>
      <w:r w:rsidRPr="00B015BD">
        <w:rPr>
          <w:rFonts w:ascii="Times New Roman" w:hAnsi="Times New Roman" w:cs="Times New Roman"/>
          <w:sz w:val="28"/>
          <w:szCs w:val="28"/>
        </w:rPr>
        <w:t xml:space="preserve"> полезно дополнить графическими материалами: профилями, фотографиями, графическим изображением закрытости горизонта, схематическими зарисовками. </w:t>
      </w:r>
    </w:p>
    <w:p w14:paraId="06FAE422" w14:textId="77777777" w:rsidR="0030627A" w:rsidRPr="00B015BD" w:rsidRDefault="0030627A" w:rsidP="0030627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Примерный план описания точки наблюдения:</w:t>
      </w:r>
    </w:p>
    <w:p w14:paraId="620EA1B3" w14:textId="77777777" w:rsidR="0030627A" w:rsidRPr="00B015BD" w:rsidRDefault="002C6DB6" w:rsidP="0030627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27A" w:rsidRPr="00B015BD">
        <w:rPr>
          <w:rFonts w:ascii="Times New Roman" w:hAnsi="Times New Roman" w:cs="Times New Roman"/>
          <w:sz w:val="28"/>
          <w:szCs w:val="28"/>
        </w:rPr>
        <w:t xml:space="preserve"> номер точки,</w:t>
      </w:r>
    </w:p>
    <w:p w14:paraId="665E3674" w14:textId="77777777" w:rsidR="0030627A" w:rsidRPr="00B015BD" w:rsidRDefault="002C6DB6" w:rsidP="0030627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27A" w:rsidRPr="00B015BD">
        <w:rPr>
          <w:rFonts w:ascii="Times New Roman" w:hAnsi="Times New Roman" w:cs="Times New Roman"/>
          <w:sz w:val="28"/>
          <w:szCs w:val="28"/>
        </w:rPr>
        <w:t xml:space="preserve"> привязка к предыдущей точке и метеорологической площадке,</w:t>
      </w:r>
    </w:p>
    <w:p w14:paraId="475BE598" w14:textId="77777777" w:rsidR="0030627A" w:rsidRPr="00B015BD" w:rsidRDefault="002C6DB6" w:rsidP="0030627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27A" w:rsidRPr="00B015BD">
        <w:rPr>
          <w:rFonts w:ascii="Times New Roman" w:hAnsi="Times New Roman" w:cs="Times New Roman"/>
          <w:sz w:val="28"/>
          <w:szCs w:val="28"/>
        </w:rPr>
        <w:t xml:space="preserve"> близость к водоему, лесу, полю, хозяйственным строениям и другим объектам, определяющим особенности микрорельефа данной точки;</w:t>
      </w:r>
    </w:p>
    <w:p w14:paraId="2B83CFD0" w14:textId="77777777" w:rsidR="0030627A" w:rsidRPr="00B015BD" w:rsidRDefault="002C6DB6" w:rsidP="0030627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27A" w:rsidRPr="00B015BD">
        <w:rPr>
          <w:rFonts w:ascii="Times New Roman" w:hAnsi="Times New Roman" w:cs="Times New Roman"/>
          <w:sz w:val="28"/>
          <w:szCs w:val="28"/>
        </w:rPr>
        <w:t xml:space="preserve"> относительная и абсолютная высота, форма и элемент рельефа (вершина, низина, склон), положение на склоне (верхняя, средняя</w:t>
      </w:r>
      <w:r w:rsidR="009E295D" w:rsidRPr="00B015BD">
        <w:rPr>
          <w:rFonts w:ascii="Times New Roman" w:hAnsi="Times New Roman" w:cs="Times New Roman"/>
          <w:sz w:val="28"/>
          <w:szCs w:val="28"/>
        </w:rPr>
        <w:t>, нижняя часть), его экспозиция</w:t>
      </w:r>
      <w:r w:rsidR="0030627A" w:rsidRPr="00B015BD">
        <w:rPr>
          <w:rFonts w:ascii="Times New Roman" w:hAnsi="Times New Roman" w:cs="Times New Roman"/>
          <w:sz w:val="28"/>
          <w:szCs w:val="28"/>
        </w:rPr>
        <w:t>;</w:t>
      </w:r>
    </w:p>
    <w:p w14:paraId="7AC81EFF" w14:textId="77777777" w:rsidR="0030627A" w:rsidRPr="00B015BD" w:rsidRDefault="002C6DB6" w:rsidP="0030627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27A" w:rsidRPr="00B015BD">
        <w:rPr>
          <w:rFonts w:ascii="Times New Roman" w:hAnsi="Times New Roman" w:cs="Times New Roman"/>
          <w:sz w:val="28"/>
          <w:szCs w:val="28"/>
        </w:rPr>
        <w:t xml:space="preserve"> характер и степень увлажнения почвы (слабо, средне, сильно заболоченные),</w:t>
      </w:r>
    </w:p>
    <w:p w14:paraId="6A5A24EE" w14:textId="77777777" w:rsidR="0030627A" w:rsidRPr="00B015BD" w:rsidRDefault="002C6DB6" w:rsidP="0030627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27A" w:rsidRPr="00B015BD">
        <w:rPr>
          <w:rFonts w:ascii="Times New Roman" w:hAnsi="Times New Roman" w:cs="Times New Roman"/>
          <w:sz w:val="28"/>
          <w:szCs w:val="28"/>
        </w:rPr>
        <w:t xml:space="preserve"> характер растительности. Высота, густота, видовой состав травостоя на лугу. В лесных районах описываются тип древостоя, его высота, </w:t>
      </w:r>
      <w:proofErr w:type="spellStart"/>
      <w:r w:rsidR="0030627A" w:rsidRPr="00B015BD">
        <w:rPr>
          <w:rFonts w:ascii="Times New Roman" w:hAnsi="Times New Roman" w:cs="Times New Roman"/>
          <w:sz w:val="28"/>
          <w:szCs w:val="28"/>
        </w:rPr>
        <w:t>ярусность</w:t>
      </w:r>
      <w:proofErr w:type="spellEnd"/>
      <w:r w:rsidR="0030627A" w:rsidRPr="00B015BD">
        <w:rPr>
          <w:rFonts w:ascii="Times New Roman" w:hAnsi="Times New Roman" w:cs="Times New Roman"/>
          <w:sz w:val="28"/>
          <w:szCs w:val="28"/>
        </w:rPr>
        <w:t>, сомкнутость крон, особенности подстилки и травостоя, расстояние до опушки леса, размеры полян и характеристика их растительности.</w:t>
      </w:r>
    </w:p>
    <w:p w14:paraId="1F47A7E3" w14:textId="77777777" w:rsidR="0093107A" w:rsidRPr="00B015BD" w:rsidRDefault="009E295D" w:rsidP="0082579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В таблицу стационарных микроклиматических наблюдений записывают результаты наблюдений за </w:t>
      </w:r>
      <w:r w:rsidR="0093107A" w:rsidRPr="00B015BD">
        <w:rPr>
          <w:rFonts w:ascii="Times New Roman" w:hAnsi="Times New Roman" w:cs="Times New Roman"/>
          <w:sz w:val="28"/>
          <w:szCs w:val="28"/>
        </w:rPr>
        <w:t>температур</w:t>
      </w:r>
      <w:r w:rsidRPr="00B015BD">
        <w:rPr>
          <w:rFonts w:ascii="Times New Roman" w:hAnsi="Times New Roman" w:cs="Times New Roman"/>
          <w:sz w:val="28"/>
          <w:szCs w:val="28"/>
        </w:rPr>
        <w:t>ами</w:t>
      </w:r>
      <w:r w:rsidR="0093107A" w:rsidRPr="00B015BD">
        <w:rPr>
          <w:rFonts w:ascii="Times New Roman" w:hAnsi="Times New Roman" w:cs="Times New Roman"/>
          <w:sz w:val="28"/>
          <w:szCs w:val="28"/>
        </w:rPr>
        <w:t xml:space="preserve"> почвы на</w:t>
      </w:r>
      <w:r w:rsidR="00306D9B" w:rsidRPr="00B015BD">
        <w:rPr>
          <w:rFonts w:ascii="Times New Roman" w:hAnsi="Times New Roman" w:cs="Times New Roman"/>
          <w:sz w:val="28"/>
          <w:szCs w:val="28"/>
        </w:rPr>
        <w:t xml:space="preserve"> различных</w:t>
      </w:r>
      <w:r w:rsidR="0093107A" w:rsidRPr="00B015BD">
        <w:rPr>
          <w:rFonts w:ascii="Times New Roman" w:hAnsi="Times New Roman" w:cs="Times New Roman"/>
          <w:sz w:val="28"/>
          <w:szCs w:val="28"/>
        </w:rPr>
        <w:t xml:space="preserve"> глубин</w:t>
      </w:r>
      <w:r w:rsidR="00306D9B" w:rsidRPr="00B015BD">
        <w:rPr>
          <w:rFonts w:ascii="Times New Roman" w:hAnsi="Times New Roman" w:cs="Times New Roman"/>
          <w:sz w:val="28"/>
          <w:szCs w:val="28"/>
        </w:rPr>
        <w:t>ах</w:t>
      </w:r>
      <w:r w:rsidR="0093107A" w:rsidRPr="00B015BD">
        <w:rPr>
          <w:rFonts w:ascii="Times New Roman" w:hAnsi="Times New Roman" w:cs="Times New Roman"/>
          <w:sz w:val="28"/>
          <w:szCs w:val="28"/>
        </w:rPr>
        <w:t>, температур</w:t>
      </w:r>
      <w:r w:rsidRPr="00B015BD">
        <w:rPr>
          <w:rFonts w:ascii="Times New Roman" w:hAnsi="Times New Roman" w:cs="Times New Roman"/>
          <w:sz w:val="28"/>
          <w:szCs w:val="28"/>
        </w:rPr>
        <w:t>ами</w:t>
      </w:r>
      <w:r w:rsidR="0093107A" w:rsidRPr="00B015BD">
        <w:rPr>
          <w:rFonts w:ascii="Times New Roman" w:hAnsi="Times New Roman" w:cs="Times New Roman"/>
          <w:sz w:val="28"/>
          <w:szCs w:val="28"/>
        </w:rPr>
        <w:t xml:space="preserve"> воздуха на высотах </w:t>
      </w:r>
      <w:r w:rsidRPr="00B015BD">
        <w:rPr>
          <w:rFonts w:ascii="Times New Roman" w:hAnsi="Times New Roman" w:cs="Times New Roman"/>
          <w:sz w:val="28"/>
          <w:szCs w:val="28"/>
        </w:rPr>
        <w:t>5</w:t>
      </w:r>
      <w:r w:rsidR="0093107A" w:rsidRPr="00B015BD">
        <w:rPr>
          <w:rFonts w:ascii="Times New Roman" w:hAnsi="Times New Roman" w:cs="Times New Roman"/>
          <w:sz w:val="28"/>
          <w:szCs w:val="28"/>
        </w:rPr>
        <w:t>, 50 и 150 см,</w:t>
      </w:r>
      <w:r w:rsidRPr="00B015BD">
        <w:rPr>
          <w:rFonts w:ascii="Times New Roman" w:hAnsi="Times New Roman" w:cs="Times New Roman"/>
          <w:sz w:val="28"/>
          <w:szCs w:val="28"/>
        </w:rPr>
        <w:t xml:space="preserve"> парциальным давлением водяного пара,</w:t>
      </w:r>
      <w:r w:rsidR="0093107A" w:rsidRPr="00B015BD">
        <w:rPr>
          <w:rFonts w:ascii="Times New Roman" w:hAnsi="Times New Roman" w:cs="Times New Roman"/>
          <w:sz w:val="28"/>
          <w:szCs w:val="28"/>
        </w:rPr>
        <w:t xml:space="preserve"> относительн</w:t>
      </w:r>
      <w:r w:rsidRPr="00B015BD">
        <w:rPr>
          <w:rFonts w:ascii="Times New Roman" w:hAnsi="Times New Roman" w:cs="Times New Roman"/>
          <w:sz w:val="28"/>
          <w:szCs w:val="28"/>
        </w:rPr>
        <w:t>ой</w:t>
      </w:r>
      <w:r w:rsidR="0093107A" w:rsidRPr="00B015BD">
        <w:rPr>
          <w:rFonts w:ascii="Times New Roman" w:hAnsi="Times New Roman" w:cs="Times New Roman"/>
          <w:sz w:val="28"/>
          <w:szCs w:val="28"/>
        </w:rPr>
        <w:t xml:space="preserve"> влажност</w:t>
      </w:r>
      <w:r w:rsidRPr="00B015BD">
        <w:rPr>
          <w:rFonts w:ascii="Times New Roman" w:hAnsi="Times New Roman" w:cs="Times New Roman"/>
          <w:sz w:val="28"/>
          <w:szCs w:val="28"/>
        </w:rPr>
        <w:t>ью воздуха,</w:t>
      </w:r>
      <w:r w:rsidR="0093107A" w:rsidRPr="00B015BD">
        <w:rPr>
          <w:rFonts w:ascii="Times New Roman" w:hAnsi="Times New Roman" w:cs="Times New Roman"/>
          <w:sz w:val="28"/>
          <w:szCs w:val="28"/>
        </w:rPr>
        <w:t xml:space="preserve"> ско</w:t>
      </w:r>
      <w:r w:rsidRPr="00B015BD">
        <w:rPr>
          <w:rFonts w:ascii="Times New Roman" w:hAnsi="Times New Roman" w:cs="Times New Roman"/>
          <w:sz w:val="28"/>
          <w:szCs w:val="28"/>
        </w:rPr>
        <w:t>ростью</w:t>
      </w:r>
      <w:r w:rsidR="0093107A" w:rsidRPr="00B015BD">
        <w:rPr>
          <w:rFonts w:ascii="Times New Roman" w:hAnsi="Times New Roman" w:cs="Times New Roman"/>
          <w:sz w:val="28"/>
          <w:szCs w:val="28"/>
        </w:rPr>
        <w:t xml:space="preserve"> и направлени</w:t>
      </w:r>
      <w:r w:rsidRPr="00B015BD">
        <w:rPr>
          <w:rFonts w:ascii="Times New Roman" w:hAnsi="Times New Roman" w:cs="Times New Roman"/>
          <w:sz w:val="28"/>
          <w:szCs w:val="28"/>
        </w:rPr>
        <w:t>ем</w:t>
      </w:r>
      <w:r w:rsidR="0093107A" w:rsidRPr="00B015BD">
        <w:rPr>
          <w:rFonts w:ascii="Times New Roman" w:hAnsi="Times New Roman" w:cs="Times New Roman"/>
          <w:sz w:val="28"/>
          <w:szCs w:val="28"/>
        </w:rPr>
        <w:t xml:space="preserve"> ветра на высотах </w:t>
      </w:r>
      <w:r w:rsidRPr="00B015BD">
        <w:rPr>
          <w:rFonts w:ascii="Times New Roman" w:hAnsi="Times New Roman" w:cs="Times New Roman"/>
          <w:sz w:val="28"/>
          <w:szCs w:val="28"/>
        </w:rPr>
        <w:t>50</w:t>
      </w:r>
      <w:r w:rsidR="003C4165" w:rsidRPr="00B015BD">
        <w:rPr>
          <w:rFonts w:ascii="Times New Roman" w:hAnsi="Times New Roman" w:cs="Times New Roman"/>
          <w:sz w:val="28"/>
          <w:szCs w:val="28"/>
        </w:rPr>
        <w:t xml:space="preserve"> и 150 см, или только на 150 см</w:t>
      </w:r>
      <w:r w:rsidR="0093107A" w:rsidRPr="00B015BD">
        <w:rPr>
          <w:rFonts w:ascii="Times New Roman" w:hAnsi="Times New Roman" w:cs="Times New Roman"/>
          <w:sz w:val="28"/>
          <w:szCs w:val="28"/>
        </w:rPr>
        <w:t>)</w:t>
      </w:r>
      <w:r w:rsidR="003C4165" w:rsidRPr="00B015BD">
        <w:rPr>
          <w:rFonts w:ascii="Times New Roman" w:hAnsi="Times New Roman" w:cs="Times New Roman"/>
          <w:sz w:val="28"/>
          <w:szCs w:val="28"/>
        </w:rPr>
        <w:t>, атмосферным давлением, облачностью, осадками и явлениями погоды. В таблицу маршрутных микроклиматических наблюдений, кроме перечисленных выше характеристик записывают х</w:t>
      </w:r>
      <w:r w:rsidR="0093107A" w:rsidRPr="00B015BD">
        <w:rPr>
          <w:rFonts w:ascii="Times New Roman" w:hAnsi="Times New Roman" w:cs="Times New Roman"/>
          <w:sz w:val="28"/>
          <w:szCs w:val="28"/>
        </w:rPr>
        <w:t>арактер местности, тип растительности (луг, лес, пашня)</w:t>
      </w:r>
      <w:r w:rsidR="003C4165" w:rsidRPr="00B015BD">
        <w:rPr>
          <w:rFonts w:ascii="Times New Roman" w:hAnsi="Times New Roman" w:cs="Times New Roman"/>
          <w:sz w:val="28"/>
          <w:szCs w:val="28"/>
        </w:rPr>
        <w:t>. Обязательно отмечается дата и время наблюдений.</w:t>
      </w:r>
    </w:p>
    <w:p w14:paraId="1B0078BF" w14:textId="77777777" w:rsidR="00D632E3" w:rsidRPr="00B015BD" w:rsidRDefault="007A4A66" w:rsidP="007A4A6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 xml:space="preserve">На </w:t>
      </w:r>
      <w:r w:rsidR="002C6DB6">
        <w:rPr>
          <w:rFonts w:ascii="Times New Roman" w:hAnsi="Times New Roman" w:cs="Times New Roman"/>
          <w:sz w:val="28"/>
          <w:szCs w:val="28"/>
        </w:rPr>
        <w:t>стационарном участке</w:t>
      </w:r>
      <w:r w:rsidRPr="00B015BD">
        <w:rPr>
          <w:rFonts w:ascii="Times New Roman" w:hAnsi="Times New Roman" w:cs="Times New Roman"/>
          <w:sz w:val="28"/>
          <w:szCs w:val="28"/>
        </w:rPr>
        <w:t xml:space="preserve"> производятся ежедневные систематические наблюдения </w:t>
      </w:r>
      <w:r w:rsidR="00306D9B" w:rsidRPr="00B015BD">
        <w:rPr>
          <w:rFonts w:ascii="Times New Roman" w:hAnsi="Times New Roman" w:cs="Times New Roman"/>
          <w:sz w:val="28"/>
          <w:szCs w:val="28"/>
        </w:rPr>
        <w:t>в 9, 12, 15 и 18 ч.</w:t>
      </w:r>
      <w:r w:rsidRPr="00B015BD">
        <w:rPr>
          <w:rFonts w:ascii="Times New Roman" w:hAnsi="Times New Roman" w:cs="Times New Roman"/>
          <w:sz w:val="28"/>
          <w:szCs w:val="28"/>
        </w:rPr>
        <w:t xml:space="preserve"> по местному среднему солнечному времени. Это позволяет сравнивать полученные результаты с данными постоянной сети метеорол</w:t>
      </w:r>
      <w:r w:rsidR="00306D9B" w:rsidRPr="00B015BD">
        <w:rPr>
          <w:rFonts w:ascii="Times New Roman" w:hAnsi="Times New Roman" w:cs="Times New Roman"/>
          <w:sz w:val="28"/>
          <w:szCs w:val="28"/>
        </w:rPr>
        <w:t>огических станций за период наб</w:t>
      </w:r>
      <w:r w:rsidRPr="00B015BD">
        <w:rPr>
          <w:rFonts w:ascii="Times New Roman" w:hAnsi="Times New Roman" w:cs="Times New Roman"/>
          <w:sz w:val="28"/>
          <w:szCs w:val="28"/>
        </w:rPr>
        <w:t xml:space="preserve">людений. </w:t>
      </w:r>
      <w:r w:rsidR="00306D9B" w:rsidRPr="00B015BD">
        <w:rPr>
          <w:rFonts w:ascii="Times New Roman" w:hAnsi="Times New Roman" w:cs="Times New Roman"/>
          <w:sz w:val="28"/>
          <w:szCs w:val="28"/>
        </w:rPr>
        <w:t>Сроки наблюдения не включают ночной период в связи с установленным на период практики распорядком дня студентов.</w:t>
      </w:r>
    </w:p>
    <w:p w14:paraId="7C250396" w14:textId="77777777" w:rsidR="00306D9B" w:rsidRPr="00B015BD" w:rsidRDefault="00B06550" w:rsidP="00B0655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Наиболее точные результаты дает стационарная микроклиматическая съемка. При этом способе за каждым наблюдателем закрепляется на обследуемом участке одна из заранее выбранных точек. В период наблюдений наблюдатели находятся на своих точках и в обусловленные сроки строго одновременно на опорной станции всех пунктах сразу проводят микроклиматические наблюдения. Такой вид съемки требует большого количества наблюдателей и приборов</w:t>
      </w:r>
      <w:r w:rsidR="00306D9B" w:rsidRPr="00B015BD">
        <w:rPr>
          <w:rFonts w:ascii="Times New Roman" w:hAnsi="Times New Roman" w:cs="Times New Roman"/>
          <w:sz w:val="28"/>
          <w:szCs w:val="28"/>
        </w:rPr>
        <w:t>, поэтому во время практики проводится в сокращённом об</w:t>
      </w:r>
      <w:r w:rsidR="00020AF4" w:rsidRPr="00B015BD">
        <w:rPr>
          <w:rFonts w:ascii="Times New Roman" w:hAnsi="Times New Roman" w:cs="Times New Roman"/>
          <w:sz w:val="28"/>
          <w:szCs w:val="28"/>
        </w:rPr>
        <w:t>ъ</w:t>
      </w:r>
      <w:r w:rsidR="00306D9B" w:rsidRPr="00B015BD">
        <w:rPr>
          <w:rFonts w:ascii="Times New Roman" w:hAnsi="Times New Roman" w:cs="Times New Roman"/>
          <w:sz w:val="28"/>
          <w:szCs w:val="28"/>
        </w:rPr>
        <w:t>ёме</w:t>
      </w:r>
      <w:r w:rsidRPr="00B015BD">
        <w:rPr>
          <w:rFonts w:ascii="Times New Roman" w:hAnsi="Times New Roman" w:cs="Times New Roman"/>
          <w:sz w:val="28"/>
          <w:szCs w:val="28"/>
        </w:rPr>
        <w:t>.</w:t>
      </w:r>
    </w:p>
    <w:p w14:paraId="33078748" w14:textId="77777777" w:rsidR="00306D9B" w:rsidRPr="00B015BD" w:rsidRDefault="00B06550" w:rsidP="00B0655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При</w:t>
      </w:r>
      <w:r w:rsidR="00306D9B" w:rsidRPr="00B015BD">
        <w:rPr>
          <w:rFonts w:ascii="Times New Roman" w:hAnsi="Times New Roman" w:cs="Times New Roman"/>
          <w:sz w:val="28"/>
          <w:szCs w:val="28"/>
        </w:rPr>
        <w:t xml:space="preserve"> проведении маршрутной микроклиматической съёмки</w:t>
      </w:r>
      <w:r w:rsidRPr="00B015BD">
        <w:rPr>
          <w:rFonts w:ascii="Times New Roman" w:hAnsi="Times New Roman" w:cs="Times New Roman"/>
          <w:sz w:val="28"/>
          <w:szCs w:val="28"/>
        </w:rPr>
        <w:t xml:space="preserve"> один из </w:t>
      </w:r>
      <w:r w:rsidRPr="00B015BD">
        <w:rPr>
          <w:rFonts w:ascii="Times New Roman" w:hAnsi="Times New Roman" w:cs="Times New Roman"/>
          <w:sz w:val="28"/>
          <w:szCs w:val="28"/>
        </w:rPr>
        <w:lastRenderedPageBreak/>
        <w:t>наблюдателей находится на опорной станции (точке), располагающейся обычно на ровном открытом месте, а остальные наблюдатели с приборами идут по заранее выбранным маршрутам и в намеченных точках одновременно с первым наблюдателем проводят микроклиматические наблюдения. Маршруты на обследуемом участке выбираются так, чтобы они пересекали все намеченные для наблюдений объекты. До съ</w:t>
      </w:r>
      <w:r w:rsidR="002C6DB6">
        <w:rPr>
          <w:rFonts w:ascii="Times New Roman" w:hAnsi="Times New Roman" w:cs="Times New Roman"/>
          <w:sz w:val="28"/>
          <w:szCs w:val="28"/>
        </w:rPr>
        <w:t>ё</w:t>
      </w:r>
      <w:r w:rsidRPr="00B015BD">
        <w:rPr>
          <w:rFonts w:ascii="Times New Roman" w:hAnsi="Times New Roman" w:cs="Times New Roman"/>
          <w:sz w:val="28"/>
          <w:szCs w:val="28"/>
        </w:rPr>
        <w:t>мки проводится хронометраж пробного прохода маршрута с наблюдениями на его точках и на основании этого составляется график времени наблюден</w:t>
      </w:r>
      <w:r w:rsidR="00306D9B" w:rsidRPr="00B015BD">
        <w:rPr>
          <w:rFonts w:ascii="Times New Roman" w:hAnsi="Times New Roman" w:cs="Times New Roman"/>
          <w:sz w:val="28"/>
          <w:szCs w:val="28"/>
        </w:rPr>
        <w:t xml:space="preserve">ий. В период съемки на опорной </w:t>
      </w:r>
      <w:r w:rsidRPr="00B015BD">
        <w:rPr>
          <w:rFonts w:ascii="Times New Roman" w:hAnsi="Times New Roman" w:cs="Times New Roman"/>
          <w:sz w:val="28"/>
          <w:szCs w:val="28"/>
        </w:rPr>
        <w:t>и маршрутных точках ведутся синхронные наблюдения согласно графику.</w:t>
      </w:r>
    </w:p>
    <w:p w14:paraId="42DD9D50" w14:textId="77777777" w:rsidR="00306D9B" w:rsidRPr="00B015BD" w:rsidRDefault="00B06550" w:rsidP="00B0655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В том</w:t>
      </w:r>
      <w:r w:rsidR="00306D9B" w:rsidRPr="00B015BD">
        <w:rPr>
          <w:rFonts w:ascii="Times New Roman" w:hAnsi="Times New Roman" w:cs="Times New Roman"/>
          <w:sz w:val="28"/>
          <w:szCs w:val="28"/>
        </w:rPr>
        <w:t xml:space="preserve"> </w:t>
      </w:r>
      <w:r w:rsidRPr="00B015BD">
        <w:rPr>
          <w:rFonts w:ascii="Times New Roman" w:hAnsi="Times New Roman" w:cs="Times New Roman"/>
          <w:sz w:val="28"/>
          <w:szCs w:val="28"/>
        </w:rPr>
        <w:t>случае</w:t>
      </w:r>
      <w:r w:rsidR="00306D9B" w:rsidRPr="00B015BD">
        <w:rPr>
          <w:rFonts w:ascii="Times New Roman" w:hAnsi="Times New Roman" w:cs="Times New Roman"/>
          <w:sz w:val="28"/>
          <w:szCs w:val="28"/>
        </w:rPr>
        <w:t xml:space="preserve">, </w:t>
      </w:r>
      <w:r w:rsidRPr="00B015BD">
        <w:rPr>
          <w:rFonts w:ascii="Times New Roman" w:hAnsi="Times New Roman" w:cs="Times New Roman"/>
          <w:sz w:val="28"/>
          <w:szCs w:val="28"/>
        </w:rPr>
        <w:t>когда наблюдения приходится вести одному наблюдателю с одним комплектом приборов, может быть применен метод прохода одного и того же маршрута в двух направлениях: прямом и обратном. На каждой точке маршрута получаются две серии наблюдений, из которых берется среднее. Этот способ используется в условиях устойчивой погоды обычно для предварительных рекогносцировочных наблюдений. Маршрут должен быть коротким, число точек небольшое (три-четыре) с тем, чтобы проход маршрута с наблюдениями в двух направлениях занимал не более 1,5</w:t>
      </w:r>
      <w:r w:rsidR="00306D9B" w:rsidRPr="00B015BD">
        <w:rPr>
          <w:rFonts w:ascii="Times New Roman" w:hAnsi="Times New Roman" w:cs="Times New Roman"/>
          <w:sz w:val="28"/>
          <w:szCs w:val="28"/>
        </w:rPr>
        <w:t>–</w:t>
      </w:r>
      <w:r w:rsidRPr="00B015BD">
        <w:rPr>
          <w:rFonts w:ascii="Times New Roman" w:hAnsi="Times New Roman" w:cs="Times New Roman"/>
          <w:sz w:val="28"/>
          <w:szCs w:val="28"/>
        </w:rPr>
        <w:t>2</w:t>
      </w:r>
      <w:r w:rsidR="00306D9B" w:rsidRPr="00B015BD">
        <w:rPr>
          <w:rFonts w:ascii="Times New Roman" w:hAnsi="Times New Roman" w:cs="Times New Roman"/>
          <w:sz w:val="28"/>
          <w:szCs w:val="28"/>
        </w:rPr>
        <w:t xml:space="preserve"> ч.</w:t>
      </w:r>
    </w:p>
    <w:p w14:paraId="4AE8DCD4" w14:textId="77777777" w:rsidR="00913851" w:rsidRPr="00B015BD" w:rsidRDefault="00860521" w:rsidP="00FC7AD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После проведения стационарных и маршрутных микроклиматических наблюдений составляются сводные таблицы по результатам наблюдений,</w:t>
      </w:r>
    </w:p>
    <w:p w14:paraId="626C97E4" w14:textId="77777777" w:rsidR="00913851" w:rsidRPr="00B015BD" w:rsidRDefault="00913851" w:rsidP="0091385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Для правильной оценки микроклиматических различий исследуемой местности с учетом ее многолетнего режима погоды результаты наблюдений по возможности группируют по отдельным типам погоды: безоблачные сроки, пасмурные и сроки с переменной облачностью. По всем точкам для каждого типа погоды высчитывают средние за весь период наблюдений величины разностей метеорологических характеристик в сравнении с опорной станцией для каждого срока в отдельности. Найденные для различных местоположений участка величины микроклиматических разностей могут служить основой для составления микроклиматических профилей и карт, если наблюдения проводились на достаточном для этого количестве точек.</w:t>
      </w:r>
    </w:p>
    <w:p w14:paraId="7B0BEEB9" w14:textId="77777777" w:rsidR="00FC7AD6" w:rsidRPr="00B015BD" w:rsidRDefault="00913851" w:rsidP="00FC7AD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В итоге с</w:t>
      </w:r>
      <w:r w:rsidR="00EB5872" w:rsidRPr="00B015BD">
        <w:rPr>
          <w:rFonts w:ascii="Times New Roman" w:hAnsi="Times New Roman" w:cs="Times New Roman"/>
          <w:sz w:val="28"/>
          <w:szCs w:val="28"/>
        </w:rPr>
        <w:t>оставляется х</w:t>
      </w:r>
      <w:r w:rsidR="00FC7AD6" w:rsidRPr="00B015BD">
        <w:rPr>
          <w:rFonts w:ascii="Times New Roman" w:hAnsi="Times New Roman" w:cs="Times New Roman"/>
          <w:sz w:val="28"/>
          <w:szCs w:val="28"/>
        </w:rPr>
        <w:t>арактеристика микроклимата исследуемого участка.</w:t>
      </w:r>
    </w:p>
    <w:p w14:paraId="13D23ACD" w14:textId="77777777" w:rsidR="00311C01" w:rsidRPr="00B015BD" w:rsidRDefault="00311C01" w:rsidP="0021485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268D3D" w14:textId="77777777" w:rsidR="00BC5472" w:rsidRPr="00B015BD" w:rsidRDefault="00BC5472" w:rsidP="00BC5472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5BD">
        <w:rPr>
          <w:rFonts w:ascii="Times New Roman" w:hAnsi="Times New Roman" w:cs="Times New Roman"/>
          <w:b/>
          <w:sz w:val="28"/>
          <w:szCs w:val="28"/>
        </w:rPr>
        <w:t>3.</w:t>
      </w:r>
      <w:r w:rsidR="00B21C3C">
        <w:rPr>
          <w:rFonts w:ascii="Times New Roman" w:hAnsi="Times New Roman" w:cs="Times New Roman"/>
          <w:b/>
          <w:sz w:val="28"/>
          <w:szCs w:val="28"/>
        </w:rPr>
        <w:t>7</w:t>
      </w:r>
      <w:r w:rsidRPr="00B015BD">
        <w:rPr>
          <w:rFonts w:ascii="Times New Roman" w:hAnsi="Times New Roman" w:cs="Times New Roman"/>
          <w:b/>
          <w:sz w:val="28"/>
          <w:szCs w:val="28"/>
        </w:rPr>
        <w:t>. Подведение итогов практики</w:t>
      </w:r>
    </w:p>
    <w:p w14:paraId="79050A90" w14:textId="77777777" w:rsidR="00BC5472" w:rsidRPr="00B015BD" w:rsidRDefault="00BC5472" w:rsidP="00BC547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На заключительном этапе практики студенты представляют бригадный отчет и сдают дифференцированный зачёт.</w:t>
      </w:r>
    </w:p>
    <w:p w14:paraId="5173395D" w14:textId="77777777" w:rsidR="00BC5472" w:rsidRPr="00B015BD" w:rsidRDefault="00BC5472" w:rsidP="00BC5472">
      <w:pPr>
        <w:shd w:val="clear" w:color="auto" w:fill="FFFFFF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6C89B7" w14:textId="77777777" w:rsidR="00BC5472" w:rsidRPr="00B015BD" w:rsidRDefault="00BC5472" w:rsidP="00BC5472">
      <w:pPr>
        <w:shd w:val="clear" w:color="auto" w:fill="FFFFFF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5BD">
        <w:rPr>
          <w:rFonts w:ascii="Times New Roman" w:hAnsi="Times New Roman" w:cs="Times New Roman"/>
          <w:b/>
          <w:sz w:val="28"/>
          <w:szCs w:val="28"/>
        </w:rPr>
        <w:t>3.</w:t>
      </w:r>
      <w:r w:rsidR="00B21C3C">
        <w:rPr>
          <w:rFonts w:ascii="Times New Roman" w:hAnsi="Times New Roman" w:cs="Times New Roman"/>
          <w:b/>
          <w:sz w:val="28"/>
          <w:szCs w:val="28"/>
        </w:rPr>
        <w:t>8</w:t>
      </w:r>
      <w:r w:rsidRPr="00B015BD">
        <w:rPr>
          <w:rFonts w:ascii="Times New Roman" w:hAnsi="Times New Roman" w:cs="Times New Roman"/>
          <w:b/>
          <w:sz w:val="28"/>
          <w:szCs w:val="28"/>
        </w:rPr>
        <w:t>. Порядок повторного прохождения практики</w:t>
      </w:r>
    </w:p>
    <w:p w14:paraId="7AEBFEA7" w14:textId="77777777" w:rsidR="00BC5472" w:rsidRDefault="00BC5472" w:rsidP="00BC5472">
      <w:pPr>
        <w:shd w:val="clear" w:color="auto" w:fill="FFFFFF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15BD">
        <w:rPr>
          <w:rFonts w:ascii="Times New Roman" w:hAnsi="Times New Roman" w:cs="Times New Roman"/>
          <w:sz w:val="28"/>
          <w:szCs w:val="28"/>
        </w:rPr>
        <w:t>Студент, не выполнивший программу практики, получивший отрицательный отзыв о работе или неудовлетворительную оценку, направляется на практику повторно в свободное от занятий время.</w:t>
      </w:r>
    </w:p>
    <w:sectPr w:rsidR="00BC5472" w:rsidSect="00B82334">
      <w:footerReference w:type="even" r:id="rId10"/>
      <w:footerReference w:type="default" r:id="rId11"/>
      <w:pgSz w:w="11906" w:h="16838"/>
      <w:pgMar w:top="1134" w:right="567" w:bottom="1134" w:left="170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1A9C1" w14:textId="77777777" w:rsidR="00921D2F" w:rsidRDefault="00921D2F">
      <w:r>
        <w:separator/>
      </w:r>
    </w:p>
  </w:endnote>
  <w:endnote w:type="continuationSeparator" w:id="0">
    <w:p w14:paraId="48651058" w14:textId="77777777" w:rsidR="00921D2F" w:rsidRDefault="0092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43C4B" w14:textId="77777777" w:rsidR="007053D5" w:rsidRDefault="007053D5" w:rsidP="00CD4531">
    <w:pPr>
      <w:pStyle w:val="a7"/>
      <w:framePr w:wrap="around" w:vAnchor="text" w:hAnchor="margin" w:xAlign="center" w:y="1"/>
      <w:rPr>
        <w:rStyle w:val="a9"/>
        <w:rFonts w:cs="Courier New"/>
      </w:rPr>
    </w:pPr>
    <w:r>
      <w:rPr>
        <w:rStyle w:val="a9"/>
        <w:rFonts w:cs="Courier New"/>
      </w:rPr>
      <w:fldChar w:fldCharType="begin"/>
    </w:r>
    <w:r>
      <w:rPr>
        <w:rStyle w:val="a9"/>
        <w:rFonts w:cs="Courier New"/>
      </w:rPr>
      <w:instrText xml:space="preserve">PAGE  </w:instrText>
    </w:r>
    <w:r>
      <w:rPr>
        <w:rStyle w:val="a9"/>
        <w:rFonts w:cs="Courier New"/>
      </w:rPr>
      <w:fldChar w:fldCharType="end"/>
    </w:r>
  </w:p>
  <w:p w14:paraId="6459E93A" w14:textId="77777777" w:rsidR="007053D5" w:rsidRDefault="007053D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7022F" w14:textId="77777777" w:rsidR="00B82334" w:rsidRPr="00B82334" w:rsidRDefault="00B82334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B82334">
      <w:rPr>
        <w:rFonts w:ascii="Times New Roman" w:hAnsi="Times New Roman" w:cs="Times New Roman"/>
        <w:sz w:val="24"/>
        <w:szCs w:val="24"/>
      </w:rPr>
      <w:fldChar w:fldCharType="begin"/>
    </w:r>
    <w:r w:rsidRPr="00B82334">
      <w:rPr>
        <w:rFonts w:ascii="Times New Roman" w:hAnsi="Times New Roman" w:cs="Times New Roman"/>
        <w:sz w:val="24"/>
        <w:szCs w:val="24"/>
      </w:rPr>
      <w:instrText>PAGE   \* MERGEFORMAT</w:instrText>
    </w:r>
    <w:r w:rsidRPr="00B82334">
      <w:rPr>
        <w:rFonts w:ascii="Times New Roman" w:hAnsi="Times New Roman" w:cs="Times New Roman"/>
        <w:sz w:val="24"/>
        <w:szCs w:val="24"/>
      </w:rPr>
      <w:fldChar w:fldCharType="separate"/>
    </w:r>
    <w:r w:rsidR="00246A5C">
      <w:rPr>
        <w:rFonts w:ascii="Times New Roman" w:hAnsi="Times New Roman" w:cs="Times New Roman"/>
        <w:noProof/>
        <w:sz w:val="24"/>
        <w:szCs w:val="24"/>
      </w:rPr>
      <w:t>2</w:t>
    </w:r>
    <w:r w:rsidRPr="00B82334">
      <w:rPr>
        <w:rFonts w:ascii="Times New Roman" w:hAnsi="Times New Roman" w:cs="Times New Roman"/>
        <w:sz w:val="24"/>
        <w:szCs w:val="24"/>
      </w:rPr>
      <w:fldChar w:fldCharType="end"/>
    </w:r>
  </w:p>
  <w:p w14:paraId="46EB8BA8" w14:textId="77777777" w:rsidR="00B82334" w:rsidRDefault="00B823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1AAEC" w14:textId="77777777" w:rsidR="00921D2F" w:rsidRDefault="00921D2F">
      <w:r>
        <w:separator/>
      </w:r>
    </w:p>
  </w:footnote>
  <w:footnote w:type="continuationSeparator" w:id="0">
    <w:p w14:paraId="72FA6A10" w14:textId="77777777" w:rsidR="00921D2F" w:rsidRDefault="00921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825BA"/>
    <w:multiLevelType w:val="hybridMultilevel"/>
    <w:tmpl w:val="171281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" w15:restartNumberingAfterBreak="0">
    <w:nsid w:val="12142E3B"/>
    <w:multiLevelType w:val="singleLevel"/>
    <w:tmpl w:val="5A7CC3F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2D11270"/>
    <w:multiLevelType w:val="hybridMultilevel"/>
    <w:tmpl w:val="F9224F5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 w15:restartNumberingAfterBreak="0">
    <w:nsid w:val="19CC5F52"/>
    <w:multiLevelType w:val="singleLevel"/>
    <w:tmpl w:val="39281E30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741B65"/>
    <w:multiLevelType w:val="singleLevel"/>
    <w:tmpl w:val="74322D94"/>
    <w:lvl w:ilvl="0">
      <w:start w:val="1"/>
      <w:numFmt w:val="decimal"/>
      <w:lvlText w:val="%1)"/>
      <w:legacy w:legacy="1" w:legacySpace="0" w:legacyIndent="288"/>
      <w:lvlJc w:val="left"/>
      <w:rPr>
        <w:rFonts w:ascii="Courier New" w:hAnsi="Courier New" w:cs="Courier New" w:hint="default"/>
      </w:rPr>
    </w:lvl>
  </w:abstractNum>
  <w:abstractNum w:abstractNumId="5" w15:restartNumberingAfterBreak="0">
    <w:nsid w:val="226A79A4"/>
    <w:multiLevelType w:val="singleLevel"/>
    <w:tmpl w:val="98B62EA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93918BB"/>
    <w:multiLevelType w:val="hybridMultilevel"/>
    <w:tmpl w:val="F92CBFCE"/>
    <w:lvl w:ilvl="0" w:tplc="1EF05E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0A97A4E"/>
    <w:multiLevelType w:val="hybridMultilevel"/>
    <w:tmpl w:val="6B5E7BFC"/>
    <w:lvl w:ilvl="0" w:tplc="BC7A1E3C">
      <w:start w:val="10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5D610DF"/>
    <w:multiLevelType w:val="singleLevel"/>
    <w:tmpl w:val="5A7CC3F2"/>
    <w:lvl w:ilvl="0">
      <w:start w:val="1"/>
      <w:numFmt w:val="decimal"/>
      <w:lvlText w:val="%1."/>
      <w:legacy w:legacy="1" w:legacySpace="0" w:legacyIndent="36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8AB359B"/>
    <w:multiLevelType w:val="hybridMultilevel"/>
    <w:tmpl w:val="9E48C3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FC41F6"/>
    <w:multiLevelType w:val="hybridMultilevel"/>
    <w:tmpl w:val="5894B61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1" w15:restartNumberingAfterBreak="0">
    <w:nsid w:val="48D3171D"/>
    <w:multiLevelType w:val="hybridMultilevel"/>
    <w:tmpl w:val="E0329662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A06062D"/>
    <w:multiLevelType w:val="singleLevel"/>
    <w:tmpl w:val="EEC6A5EA"/>
    <w:lvl w:ilvl="0">
      <w:start w:val="1"/>
      <w:numFmt w:val="decimal"/>
      <w:lvlText w:val="%1)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F7C6314"/>
    <w:multiLevelType w:val="singleLevel"/>
    <w:tmpl w:val="5A7CC3F2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63425B4"/>
    <w:multiLevelType w:val="hybridMultilevel"/>
    <w:tmpl w:val="697072E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3D319D"/>
    <w:multiLevelType w:val="hybridMultilevel"/>
    <w:tmpl w:val="33CA596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6" w15:restartNumberingAfterBreak="0">
    <w:nsid w:val="6F75225F"/>
    <w:multiLevelType w:val="hybridMultilevel"/>
    <w:tmpl w:val="FF30924E"/>
    <w:lvl w:ilvl="0" w:tplc="C2946270">
      <w:start w:val="5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17" w15:restartNumberingAfterBreak="0">
    <w:nsid w:val="6FE447CF"/>
    <w:multiLevelType w:val="singleLevel"/>
    <w:tmpl w:val="5A7CC3F2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24C2E9D"/>
    <w:multiLevelType w:val="singleLevel"/>
    <w:tmpl w:val="DFFC7C40"/>
    <w:lvl w:ilvl="0">
      <w:start w:val="1"/>
      <w:numFmt w:val="decimal"/>
      <w:lvlText w:val="%1)"/>
      <w:legacy w:legacy="1" w:legacySpace="0" w:legacyIndent="274"/>
      <w:lvlJc w:val="left"/>
      <w:rPr>
        <w:rFonts w:ascii="Courier New" w:hAnsi="Courier New" w:cs="Courier New" w:hint="default"/>
      </w:rPr>
    </w:lvl>
  </w:abstractNum>
  <w:abstractNum w:abstractNumId="19" w15:restartNumberingAfterBreak="0">
    <w:nsid w:val="774011A3"/>
    <w:multiLevelType w:val="hybridMultilevel"/>
    <w:tmpl w:val="B816B312"/>
    <w:lvl w:ilvl="0" w:tplc="49209DFA">
      <w:start w:val="1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B413581"/>
    <w:multiLevelType w:val="hybridMultilevel"/>
    <w:tmpl w:val="CC020228"/>
    <w:lvl w:ilvl="0" w:tplc="68004ACE">
      <w:start w:val="1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BBE6F27"/>
    <w:multiLevelType w:val="hybridMultilevel"/>
    <w:tmpl w:val="069CD6B2"/>
    <w:lvl w:ilvl="0" w:tplc="BF70AD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7E5205"/>
    <w:multiLevelType w:val="hybridMultilevel"/>
    <w:tmpl w:val="5A74A1C4"/>
    <w:lvl w:ilvl="0" w:tplc="3A683346">
      <w:start w:val="4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0"/>
  </w:num>
  <w:num w:numId="5">
    <w:abstractNumId w:val="10"/>
  </w:num>
  <w:num w:numId="6">
    <w:abstractNumId w:val="15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  <w:num w:numId="11">
    <w:abstractNumId w:val="8"/>
    <w:lvlOverride w:ilvl="0">
      <w:lvl w:ilvl="0">
        <w:start w:val="1"/>
        <w:numFmt w:val="decimal"/>
        <w:lvlText w:val="%1.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12"/>
  </w:num>
  <w:num w:numId="14">
    <w:abstractNumId w:val="12"/>
    <w:lvlOverride w:ilvl="0">
      <w:lvl w:ilvl="0">
        <w:start w:val="1"/>
        <w:numFmt w:val="decimal"/>
        <w:lvlText w:val="%1)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7"/>
  </w:num>
  <w:num w:numId="17">
    <w:abstractNumId w:val="17"/>
    <w:lvlOverride w:ilvl="0">
      <w:lvl w:ilvl="0">
        <w:start w:val="4"/>
        <w:numFmt w:val="decimal"/>
        <w:lvlText w:val="%1.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"/>
  </w:num>
  <w:num w:numId="19">
    <w:abstractNumId w:val="11"/>
  </w:num>
  <w:num w:numId="20">
    <w:abstractNumId w:val="14"/>
  </w:num>
  <w:num w:numId="21">
    <w:abstractNumId w:val="22"/>
  </w:num>
  <w:num w:numId="22">
    <w:abstractNumId w:val="16"/>
  </w:num>
  <w:num w:numId="23">
    <w:abstractNumId w:val="7"/>
  </w:num>
  <w:num w:numId="24">
    <w:abstractNumId w:val="20"/>
  </w:num>
  <w:num w:numId="25">
    <w:abstractNumId w:val="19"/>
  </w:num>
  <w:num w:numId="26">
    <w:abstractNumId w:val="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436"/>
    <w:rsid w:val="00005FD3"/>
    <w:rsid w:val="0001236E"/>
    <w:rsid w:val="00020AF4"/>
    <w:rsid w:val="00021A13"/>
    <w:rsid w:val="000256E9"/>
    <w:rsid w:val="0002762E"/>
    <w:rsid w:val="00054E14"/>
    <w:rsid w:val="0006080D"/>
    <w:rsid w:val="0007271C"/>
    <w:rsid w:val="0008137A"/>
    <w:rsid w:val="000A13D8"/>
    <w:rsid w:val="000C0F84"/>
    <w:rsid w:val="000C1844"/>
    <w:rsid w:val="000D5F2B"/>
    <w:rsid w:val="000D7179"/>
    <w:rsid w:val="000E0D08"/>
    <w:rsid w:val="000E2875"/>
    <w:rsid w:val="000E6BDA"/>
    <w:rsid w:val="00103B0F"/>
    <w:rsid w:val="00112709"/>
    <w:rsid w:val="00112956"/>
    <w:rsid w:val="00116611"/>
    <w:rsid w:val="001222DA"/>
    <w:rsid w:val="001265C8"/>
    <w:rsid w:val="001307CD"/>
    <w:rsid w:val="0013186F"/>
    <w:rsid w:val="00142CE3"/>
    <w:rsid w:val="00150A0A"/>
    <w:rsid w:val="00164F91"/>
    <w:rsid w:val="0016713A"/>
    <w:rsid w:val="00182038"/>
    <w:rsid w:val="00187480"/>
    <w:rsid w:val="00187FD7"/>
    <w:rsid w:val="001A2523"/>
    <w:rsid w:val="001A26DC"/>
    <w:rsid w:val="001A6A66"/>
    <w:rsid w:val="001C11CD"/>
    <w:rsid w:val="001C5EF1"/>
    <w:rsid w:val="001C72A9"/>
    <w:rsid w:val="001E48BD"/>
    <w:rsid w:val="001E540C"/>
    <w:rsid w:val="001E5926"/>
    <w:rsid w:val="001E7796"/>
    <w:rsid w:val="001F12C5"/>
    <w:rsid w:val="001F1606"/>
    <w:rsid w:val="00210FB6"/>
    <w:rsid w:val="0021485F"/>
    <w:rsid w:val="00220ACA"/>
    <w:rsid w:val="00225F03"/>
    <w:rsid w:val="0024284F"/>
    <w:rsid w:val="00243A86"/>
    <w:rsid w:val="00246A5C"/>
    <w:rsid w:val="00250660"/>
    <w:rsid w:val="002558B6"/>
    <w:rsid w:val="002627A7"/>
    <w:rsid w:val="0026639B"/>
    <w:rsid w:val="00272751"/>
    <w:rsid w:val="002838BB"/>
    <w:rsid w:val="0028538B"/>
    <w:rsid w:val="00286C9B"/>
    <w:rsid w:val="00293E1A"/>
    <w:rsid w:val="002B5246"/>
    <w:rsid w:val="002C6DB6"/>
    <w:rsid w:val="002C760B"/>
    <w:rsid w:val="002C768D"/>
    <w:rsid w:val="002D3366"/>
    <w:rsid w:val="002D69D7"/>
    <w:rsid w:val="002D73BA"/>
    <w:rsid w:val="002E1BF5"/>
    <w:rsid w:val="002E1E13"/>
    <w:rsid w:val="003056C3"/>
    <w:rsid w:val="0030627A"/>
    <w:rsid w:val="00306D9B"/>
    <w:rsid w:val="00311C01"/>
    <w:rsid w:val="003136CB"/>
    <w:rsid w:val="0033798B"/>
    <w:rsid w:val="00352E8B"/>
    <w:rsid w:val="00354005"/>
    <w:rsid w:val="003675F7"/>
    <w:rsid w:val="003A0C6A"/>
    <w:rsid w:val="003B53E9"/>
    <w:rsid w:val="003C4165"/>
    <w:rsid w:val="003D644D"/>
    <w:rsid w:val="003E6F73"/>
    <w:rsid w:val="003F041C"/>
    <w:rsid w:val="003F681F"/>
    <w:rsid w:val="003F7E88"/>
    <w:rsid w:val="00402CEC"/>
    <w:rsid w:val="00411E20"/>
    <w:rsid w:val="00412CB8"/>
    <w:rsid w:val="0041643F"/>
    <w:rsid w:val="0043351B"/>
    <w:rsid w:val="004345B0"/>
    <w:rsid w:val="0043714F"/>
    <w:rsid w:val="00441690"/>
    <w:rsid w:val="00451887"/>
    <w:rsid w:val="004527BE"/>
    <w:rsid w:val="00453101"/>
    <w:rsid w:val="0045318E"/>
    <w:rsid w:val="00453814"/>
    <w:rsid w:val="004538DA"/>
    <w:rsid w:val="00461BD0"/>
    <w:rsid w:val="00475972"/>
    <w:rsid w:val="004760F5"/>
    <w:rsid w:val="00483F27"/>
    <w:rsid w:val="004A7CC6"/>
    <w:rsid w:val="004B072C"/>
    <w:rsid w:val="004B2D3B"/>
    <w:rsid w:val="004B7432"/>
    <w:rsid w:val="004B774B"/>
    <w:rsid w:val="004D3111"/>
    <w:rsid w:val="004E0B75"/>
    <w:rsid w:val="004E2707"/>
    <w:rsid w:val="004E4EB6"/>
    <w:rsid w:val="004F14DD"/>
    <w:rsid w:val="00506307"/>
    <w:rsid w:val="005266C0"/>
    <w:rsid w:val="00527898"/>
    <w:rsid w:val="005351E9"/>
    <w:rsid w:val="00535425"/>
    <w:rsid w:val="00535A7A"/>
    <w:rsid w:val="00536BE7"/>
    <w:rsid w:val="00545981"/>
    <w:rsid w:val="0055186D"/>
    <w:rsid w:val="00555247"/>
    <w:rsid w:val="00555C03"/>
    <w:rsid w:val="00556AFA"/>
    <w:rsid w:val="00566A7A"/>
    <w:rsid w:val="00573CEA"/>
    <w:rsid w:val="0057406B"/>
    <w:rsid w:val="00575AAA"/>
    <w:rsid w:val="00576152"/>
    <w:rsid w:val="005807FC"/>
    <w:rsid w:val="005861F2"/>
    <w:rsid w:val="005911B9"/>
    <w:rsid w:val="0059201E"/>
    <w:rsid w:val="00593D0B"/>
    <w:rsid w:val="00594EF4"/>
    <w:rsid w:val="0059555B"/>
    <w:rsid w:val="005A0C67"/>
    <w:rsid w:val="005A14B5"/>
    <w:rsid w:val="005B74BF"/>
    <w:rsid w:val="005D5E61"/>
    <w:rsid w:val="005E03A0"/>
    <w:rsid w:val="005F04E8"/>
    <w:rsid w:val="00622A89"/>
    <w:rsid w:val="00626AD6"/>
    <w:rsid w:val="006313AF"/>
    <w:rsid w:val="00632F2E"/>
    <w:rsid w:val="0064674A"/>
    <w:rsid w:val="00650960"/>
    <w:rsid w:val="00653768"/>
    <w:rsid w:val="00656D8C"/>
    <w:rsid w:val="00660754"/>
    <w:rsid w:val="006874DE"/>
    <w:rsid w:val="00693C03"/>
    <w:rsid w:val="00695416"/>
    <w:rsid w:val="006A66B5"/>
    <w:rsid w:val="006B569B"/>
    <w:rsid w:val="006C2963"/>
    <w:rsid w:val="006C2D95"/>
    <w:rsid w:val="006C58D9"/>
    <w:rsid w:val="006E2364"/>
    <w:rsid w:val="006E4E62"/>
    <w:rsid w:val="006F43B7"/>
    <w:rsid w:val="00700B8C"/>
    <w:rsid w:val="00701A28"/>
    <w:rsid w:val="007053D5"/>
    <w:rsid w:val="0071159A"/>
    <w:rsid w:val="00714C41"/>
    <w:rsid w:val="00741A9C"/>
    <w:rsid w:val="00745042"/>
    <w:rsid w:val="00747DFB"/>
    <w:rsid w:val="00755ED2"/>
    <w:rsid w:val="00764889"/>
    <w:rsid w:val="00764A45"/>
    <w:rsid w:val="007677D6"/>
    <w:rsid w:val="00773353"/>
    <w:rsid w:val="0078081E"/>
    <w:rsid w:val="00791C10"/>
    <w:rsid w:val="007A4A66"/>
    <w:rsid w:val="007B2523"/>
    <w:rsid w:val="007E20C5"/>
    <w:rsid w:val="00812B9A"/>
    <w:rsid w:val="00825686"/>
    <w:rsid w:val="00825796"/>
    <w:rsid w:val="008317BF"/>
    <w:rsid w:val="00834B69"/>
    <w:rsid w:val="00840902"/>
    <w:rsid w:val="008602C3"/>
    <w:rsid w:val="00860521"/>
    <w:rsid w:val="008609D1"/>
    <w:rsid w:val="00876798"/>
    <w:rsid w:val="0088031E"/>
    <w:rsid w:val="0088622D"/>
    <w:rsid w:val="0088798B"/>
    <w:rsid w:val="00892101"/>
    <w:rsid w:val="008A7627"/>
    <w:rsid w:val="008C1CB7"/>
    <w:rsid w:val="008C6F0F"/>
    <w:rsid w:val="008C7C00"/>
    <w:rsid w:val="008D4AB9"/>
    <w:rsid w:val="008D6A5F"/>
    <w:rsid w:val="008E1B0D"/>
    <w:rsid w:val="008F5EE1"/>
    <w:rsid w:val="009075AC"/>
    <w:rsid w:val="00913851"/>
    <w:rsid w:val="00916990"/>
    <w:rsid w:val="00921D2F"/>
    <w:rsid w:val="00922BAB"/>
    <w:rsid w:val="0092470A"/>
    <w:rsid w:val="009259A3"/>
    <w:rsid w:val="009268C7"/>
    <w:rsid w:val="0093107A"/>
    <w:rsid w:val="009418FF"/>
    <w:rsid w:val="00953032"/>
    <w:rsid w:val="0095389C"/>
    <w:rsid w:val="00955843"/>
    <w:rsid w:val="00960659"/>
    <w:rsid w:val="00962015"/>
    <w:rsid w:val="00964796"/>
    <w:rsid w:val="00964AC1"/>
    <w:rsid w:val="00990350"/>
    <w:rsid w:val="0099099B"/>
    <w:rsid w:val="009B0855"/>
    <w:rsid w:val="009B153A"/>
    <w:rsid w:val="009B2FFE"/>
    <w:rsid w:val="009D1A0A"/>
    <w:rsid w:val="009D22AD"/>
    <w:rsid w:val="009D3E46"/>
    <w:rsid w:val="009E295D"/>
    <w:rsid w:val="009E3099"/>
    <w:rsid w:val="00A01114"/>
    <w:rsid w:val="00A028DA"/>
    <w:rsid w:val="00A07187"/>
    <w:rsid w:val="00A10411"/>
    <w:rsid w:val="00A11CB7"/>
    <w:rsid w:val="00A224CD"/>
    <w:rsid w:val="00A24FEE"/>
    <w:rsid w:val="00A40E5F"/>
    <w:rsid w:val="00A434CC"/>
    <w:rsid w:val="00A454EC"/>
    <w:rsid w:val="00A646F1"/>
    <w:rsid w:val="00A84F05"/>
    <w:rsid w:val="00A94530"/>
    <w:rsid w:val="00A96112"/>
    <w:rsid w:val="00AC7C49"/>
    <w:rsid w:val="00AD0F3E"/>
    <w:rsid w:val="00AE3142"/>
    <w:rsid w:val="00AE7725"/>
    <w:rsid w:val="00B015BD"/>
    <w:rsid w:val="00B04E34"/>
    <w:rsid w:val="00B056C1"/>
    <w:rsid w:val="00B06550"/>
    <w:rsid w:val="00B101E2"/>
    <w:rsid w:val="00B13736"/>
    <w:rsid w:val="00B16FA7"/>
    <w:rsid w:val="00B1747E"/>
    <w:rsid w:val="00B2017D"/>
    <w:rsid w:val="00B21C3C"/>
    <w:rsid w:val="00B2559C"/>
    <w:rsid w:val="00B269F6"/>
    <w:rsid w:val="00B32BF2"/>
    <w:rsid w:val="00B376E8"/>
    <w:rsid w:val="00B50FF9"/>
    <w:rsid w:val="00B5254B"/>
    <w:rsid w:val="00B564B9"/>
    <w:rsid w:val="00B57AD0"/>
    <w:rsid w:val="00B6315F"/>
    <w:rsid w:val="00B73ED2"/>
    <w:rsid w:val="00B74A13"/>
    <w:rsid w:val="00B82334"/>
    <w:rsid w:val="00B876C9"/>
    <w:rsid w:val="00B93273"/>
    <w:rsid w:val="00B96126"/>
    <w:rsid w:val="00BB2BE3"/>
    <w:rsid w:val="00BB55CF"/>
    <w:rsid w:val="00BB579A"/>
    <w:rsid w:val="00BC2226"/>
    <w:rsid w:val="00BC5472"/>
    <w:rsid w:val="00BE019F"/>
    <w:rsid w:val="00BE61E6"/>
    <w:rsid w:val="00BF4F67"/>
    <w:rsid w:val="00BF5399"/>
    <w:rsid w:val="00C018B3"/>
    <w:rsid w:val="00C043EF"/>
    <w:rsid w:val="00C05ED0"/>
    <w:rsid w:val="00C0714F"/>
    <w:rsid w:val="00C23672"/>
    <w:rsid w:val="00C24317"/>
    <w:rsid w:val="00C405F7"/>
    <w:rsid w:val="00C42EB2"/>
    <w:rsid w:val="00C4316C"/>
    <w:rsid w:val="00C4720A"/>
    <w:rsid w:val="00C56F99"/>
    <w:rsid w:val="00C71F8B"/>
    <w:rsid w:val="00C80C8C"/>
    <w:rsid w:val="00C85173"/>
    <w:rsid w:val="00C8683F"/>
    <w:rsid w:val="00C87277"/>
    <w:rsid w:val="00CA5FFB"/>
    <w:rsid w:val="00CB531E"/>
    <w:rsid w:val="00CB6B85"/>
    <w:rsid w:val="00CC26A8"/>
    <w:rsid w:val="00CC346F"/>
    <w:rsid w:val="00CD0161"/>
    <w:rsid w:val="00CD4531"/>
    <w:rsid w:val="00CE17BA"/>
    <w:rsid w:val="00CE3BD2"/>
    <w:rsid w:val="00CE4C58"/>
    <w:rsid w:val="00CF149B"/>
    <w:rsid w:val="00CF238B"/>
    <w:rsid w:val="00D01334"/>
    <w:rsid w:val="00D05829"/>
    <w:rsid w:val="00D110B5"/>
    <w:rsid w:val="00D156C3"/>
    <w:rsid w:val="00D219D4"/>
    <w:rsid w:val="00D27064"/>
    <w:rsid w:val="00D32233"/>
    <w:rsid w:val="00D323F5"/>
    <w:rsid w:val="00D372AC"/>
    <w:rsid w:val="00D44328"/>
    <w:rsid w:val="00D565C5"/>
    <w:rsid w:val="00D56F62"/>
    <w:rsid w:val="00D62F0C"/>
    <w:rsid w:val="00D632E3"/>
    <w:rsid w:val="00D74B3D"/>
    <w:rsid w:val="00D82F7D"/>
    <w:rsid w:val="00D958FD"/>
    <w:rsid w:val="00DA4F8C"/>
    <w:rsid w:val="00DB3D3F"/>
    <w:rsid w:val="00DC009E"/>
    <w:rsid w:val="00DD1218"/>
    <w:rsid w:val="00DD473E"/>
    <w:rsid w:val="00DE1067"/>
    <w:rsid w:val="00DE2331"/>
    <w:rsid w:val="00DE4DFD"/>
    <w:rsid w:val="00DE572B"/>
    <w:rsid w:val="00DF1F50"/>
    <w:rsid w:val="00DF2225"/>
    <w:rsid w:val="00DF64AA"/>
    <w:rsid w:val="00E02134"/>
    <w:rsid w:val="00E11104"/>
    <w:rsid w:val="00E51CA4"/>
    <w:rsid w:val="00E52587"/>
    <w:rsid w:val="00E56099"/>
    <w:rsid w:val="00E60F7A"/>
    <w:rsid w:val="00E64983"/>
    <w:rsid w:val="00E73181"/>
    <w:rsid w:val="00E84147"/>
    <w:rsid w:val="00E84495"/>
    <w:rsid w:val="00EA0D83"/>
    <w:rsid w:val="00EA6824"/>
    <w:rsid w:val="00EB2B57"/>
    <w:rsid w:val="00EB5872"/>
    <w:rsid w:val="00EC136E"/>
    <w:rsid w:val="00EC336E"/>
    <w:rsid w:val="00ED14F7"/>
    <w:rsid w:val="00ED3686"/>
    <w:rsid w:val="00EF3427"/>
    <w:rsid w:val="00F011FA"/>
    <w:rsid w:val="00F021CF"/>
    <w:rsid w:val="00F07035"/>
    <w:rsid w:val="00F109BA"/>
    <w:rsid w:val="00F1605C"/>
    <w:rsid w:val="00F250C5"/>
    <w:rsid w:val="00F326D8"/>
    <w:rsid w:val="00F3626E"/>
    <w:rsid w:val="00F362CD"/>
    <w:rsid w:val="00F47EB8"/>
    <w:rsid w:val="00F538BF"/>
    <w:rsid w:val="00F5559F"/>
    <w:rsid w:val="00F60083"/>
    <w:rsid w:val="00F72436"/>
    <w:rsid w:val="00F73462"/>
    <w:rsid w:val="00F76EA3"/>
    <w:rsid w:val="00F82D06"/>
    <w:rsid w:val="00F93CAE"/>
    <w:rsid w:val="00F95E83"/>
    <w:rsid w:val="00FA1EB9"/>
    <w:rsid w:val="00FA720B"/>
    <w:rsid w:val="00FB1925"/>
    <w:rsid w:val="00FB435D"/>
    <w:rsid w:val="00FB7F09"/>
    <w:rsid w:val="00FC3A80"/>
    <w:rsid w:val="00FC5D0D"/>
    <w:rsid w:val="00FC7AD6"/>
    <w:rsid w:val="00FD13F8"/>
    <w:rsid w:val="00FD2897"/>
    <w:rsid w:val="00FD3DC7"/>
    <w:rsid w:val="00FD51FA"/>
    <w:rsid w:val="00FE0D20"/>
    <w:rsid w:val="00FE5833"/>
    <w:rsid w:val="00FF1FBD"/>
    <w:rsid w:val="00F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68FBE7"/>
  <w15:docId w15:val="{5908E2BE-F915-4AEB-AA7F-F863F599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3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26639B"/>
    <w:pPr>
      <w:keepNext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6639B"/>
    <w:pPr>
      <w:keepNext/>
      <w:ind w:firstLine="567"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6639B"/>
    <w:pPr>
      <w:keepNext/>
      <w:ind w:firstLine="567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6639B"/>
    <w:pPr>
      <w:keepNext/>
      <w:ind w:firstLine="567"/>
      <w:jc w:val="both"/>
      <w:outlineLvl w:val="3"/>
    </w:pPr>
    <w:rPr>
      <w:rFonts w:ascii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D958FD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64889"/>
    <w:rPr>
      <w:rFonts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9"/>
    <w:semiHidden/>
    <w:locked/>
    <w:rsid w:val="00D958FD"/>
    <w:rPr>
      <w:rFonts w:ascii="Calibri" w:hAnsi="Calibri" w:cs="Times New Roman"/>
      <w:i/>
      <w:sz w:val="24"/>
    </w:rPr>
  </w:style>
  <w:style w:type="paragraph" w:styleId="a3">
    <w:name w:val="Body Text Indent"/>
    <w:basedOn w:val="a"/>
    <w:link w:val="a4"/>
    <w:uiPriority w:val="99"/>
    <w:semiHidden/>
    <w:rsid w:val="0026639B"/>
    <w:pPr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uiPriority w:val="99"/>
    <w:semiHidden/>
    <w:rsid w:val="0026639B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7">
    <w:name w:val="footer"/>
    <w:basedOn w:val="a"/>
    <w:link w:val="a8"/>
    <w:uiPriority w:val="99"/>
    <w:rsid w:val="003F04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Pr>
      <w:rFonts w:ascii="Courier New" w:hAnsi="Courier New" w:cs="Courier New"/>
      <w:sz w:val="20"/>
      <w:szCs w:val="20"/>
    </w:rPr>
  </w:style>
  <w:style w:type="character" w:styleId="a9">
    <w:name w:val="page number"/>
    <w:uiPriority w:val="99"/>
    <w:rsid w:val="003F041C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rsid w:val="00D958FD"/>
    <w:pPr>
      <w:spacing w:after="120" w:line="480" w:lineRule="auto"/>
      <w:ind w:left="283"/>
    </w:pPr>
    <w:rPr>
      <w:rFonts w:cs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D958FD"/>
    <w:rPr>
      <w:rFonts w:ascii="Courier New" w:hAnsi="Courier New" w:cs="Times New Roman"/>
    </w:rPr>
  </w:style>
  <w:style w:type="paragraph" w:styleId="23">
    <w:name w:val="Body Text 2"/>
    <w:basedOn w:val="a"/>
    <w:link w:val="24"/>
    <w:uiPriority w:val="99"/>
    <w:rsid w:val="00D958FD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958FD"/>
    <w:rPr>
      <w:rFonts w:cs="Times New Roman"/>
      <w:sz w:val="24"/>
    </w:rPr>
  </w:style>
  <w:style w:type="paragraph" w:styleId="aa">
    <w:name w:val="header"/>
    <w:basedOn w:val="a"/>
    <w:link w:val="ab"/>
    <w:uiPriority w:val="99"/>
    <w:rsid w:val="003B53E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3B53E9"/>
    <w:rPr>
      <w:rFonts w:ascii="Courier New" w:hAnsi="Courier New" w:cs="Courier New"/>
    </w:rPr>
  </w:style>
  <w:style w:type="character" w:styleId="ac">
    <w:name w:val="Strong"/>
    <w:uiPriority w:val="99"/>
    <w:qFormat/>
    <w:rsid w:val="00AC7C49"/>
    <w:rPr>
      <w:rFonts w:cs="Times New Roman"/>
      <w:b/>
    </w:rPr>
  </w:style>
  <w:style w:type="paragraph" w:styleId="ad">
    <w:name w:val="Balloon Text"/>
    <w:basedOn w:val="a"/>
    <w:link w:val="ae"/>
    <w:uiPriority w:val="99"/>
    <w:semiHidden/>
    <w:unhideWhenUsed/>
    <w:rsid w:val="006313A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631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D28F7-6E2C-49C8-B79F-639F6031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12</Pages>
  <Words>3644</Words>
  <Characters>20771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ВОЛНОМЕРНЫЕ НАБЛЮДЕНИЯ НА ПОСТУ</vt:lpstr>
    </vt:vector>
  </TitlesOfParts>
  <Company>geo</Company>
  <LinksUpToDate>false</LinksUpToDate>
  <CharactersWithSpaces>24367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ВОЛНОМЕРНЫЕ НАБЛЮДЕНИЯ НА ПОСТУ</dc:title>
  <dc:subject/>
  <dc:creator>geo</dc:creator>
  <cp:keywords/>
  <dc:description/>
  <cp:lastModifiedBy>Елена Логинова</cp:lastModifiedBy>
  <cp:revision>124</cp:revision>
  <cp:lastPrinted>2020-01-08T07:46:00Z</cp:lastPrinted>
  <dcterms:created xsi:type="dcterms:W3CDTF">2019-10-17T20:12:00Z</dcterms:created>
  <dcterms:modified xsi:type="dcterms:W3CDTF">2020-01-29T11:30:00Z</dcterms:modified>
</cp:coreProperties>
</file>