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8" w:rsidRPr="00215138" w:rsidRDefault="00215138" w:rsidP="00215138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215138">
        <w:rPr>
          <w:sz w:val="28"/>
          <w:szCs w:val="28"/>
        </w:rPr>
        <w:t>УТВЕРЖДЕНО</w:t>
      </w:r>
    </w:p>
    <w:p w:rsidR="00215138" w:rsidRPr="00215138" w:rsidRDefault="00215138" w:rsidP="00215138">
      <w:pPr>
        <w:pStyle w:val="Default"/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  <w:r w:rsidRPr="00215138">
        <w:rPr>
          <w:i/>
        </w:rPr>
        <w:t>на заседании кафедры</w:t>
      </w:r>
    </w:p>
    <w:p w:rsidR="00215138" w:rsidRPr="00215138" w:rsidRDefault="00215138" w:rsidP="00215138">
      <w:pPr>
        <w:pStyle w:val="Default"/>
        <w:jc w:val="center"/>
        <w:rPr>
          <w:i/>
        </w:rPr>
      </w:pPr>
      <w:r>
        <w:rPr>
          <w:i/>
        </w:rPr>
        <w:t xml:space="preserve">                                                                                 </w:t>
      </w:r>
      <w:r w:rsidRPr="00215138">
        <w:rPr>
          <w:i/>
        </w:rPr>
        <w:t xml:space="preserve"> геодезии и космоаэрокартографии</w:t>
      </w:r>
    </w:p>
    <w:p w:rsidR="00215138" w:rsidRPr="00215138" w:rsidRDefault="00215138" w:rsidP="00215138">
      <w:pPr>
        <w:pStyle w:val="Default"/>
        <w:jc w:val="center"/>
        <w:rPr>
          <w:i/>
        </w:rPr>
      </w:pPr>
      <w:r>
        <w:rPr>
          <w:i/>
        </w:rPr>
        <w:t xml:space="preserve">                                                                          </w:t>
      </w:r>
      <w:r w:rsidRPr="00215138">
        <w:rPr>
          <w:i/>
        </w:rPr>
        <w:t>Протокол № 4 от 29.11.2019г.</w:t>
      </w:r>
    </w:p>
    <w:p w:rsidR="00215138" w:rsidRPr="00215138" w:rsidRDefault="00215138" w:rsidP="00215138">
      <w:pPr>
        <w:pStyle w:val="Default"/>
        <w:jc w:val="right"/>
        <w:rPr>
          <w:i/>
        </w:rPr>
      </w:pPr>
      <w:r w:rsidRPr="00215138">
        <w:rPr>
          <w:i/>
        </w:rPr>
        <w:t xml:space="preserve">Заведующий кафедрой </w:t>
      </w:r>
    </w:p>
    <w:p w:rsidR="00215138" w:rsidRDefault="00215138" w:rsidP="00215138">
      <w:pPr>
        <w:pStyle w:val="Default"/>
        <w:jc w:val="right"/>
        <w:rPr>
          <w:b/>
          <w:sz w:val="28"/>
          <w:szCs w:val="28"/>
        </w:rPr>
      </w:pPr>
      <w:r w:rsidRPr="00215138">
        <w:rPr>
          <w:i/>
        </w:rPr>
        <w:t>__________А.П. Романкевич</w:t>
      </w:r>
    </w:p>
    <w:p w:rsidR="00215138" w:rsidRDefault="00215138" w:rsidP="00B60138">
      <w:pPr>
        <w:pStyle w:val="Default"/>
        <w:jc w:val="center"/>
        <w:rPr>
          <w:b/>
          <w:sz w:val="28"/>
          <w:szCs w:val="28"/>
        </w:rPr>
      </w:pPr>
    </w:p>
    <w:p w:rsidR="00D004B0" w:rsidRDefault="00D004B0" w:rsidP="00B6013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зачету по курсу </w:t>
      </w:r>
    </w:p>
    <w:p w:rsidR="00B60138" w:rsidRDefault="00D004B0" w:rsidP="00B6013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«Проектирование и составление карт»</w:t>
      </w:r>
    </w:p>
    <w:p w:rsidR="00D004B0" w:rsidRPr="00B60138" w:rsidRDefault="00D004B0" w:rsidP="00B60138">
      <w:pPr>
        <w:pStyle w:val="Default"/>
        <w:jc w:val="center"/>
        <w:rPr>
          <w:b/>
          <w:sz w:val="28"/>
          <w:szCs w:val="28"/>
        </w:rPr>
      </w:pPr>
    </w:p>
    <w:p w:rsidR="008E605E" w:rsidRDefault="00B60138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605E">
        <w:rPr>
          <w:sz w:val="28"/>
          <w:szCs w:val="28"/>
        </w:rPr>
        <w:t xml:space="preserve">Общие свойства и различия топографических и обзорных общегеографических карт. </w:t>
      </w:r>
    </w:p>
    <w:p w:rsidR="008E605E" w:rsidRDefault="008E605E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Виды изданий общегеографических карт. </w:t>
      </w:r>
    </w:p>
    <w:p w:rsidR="008E605E" w:rsidRDefault="00B60138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0F78">
        <w:rPr>
          <w:sz w:val="28"/>
          <w:szCs w:val="28"/>
        </w:rPr>
        <w:t xml:space="preserve"> </w:t>
      </w:r>
      <w:r w:rsidR="008E605E">
        <w:rPr>
          <w:sz w:val="28"/>
          <w:szCs w:val="28"/>
        </w:rPr>
        <w:t xml:space="preserve">Подразделение общегеографических карт по назначению, территориальному охвату. </w:t>
      </w:r>
    </w:p>
    <w:p w:rsidR="008E605E" w:rsidRDefault="008E605E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каких случаях деление общегеографических карт по масштабу является условным? В каких случаях – основным? </w:t>
      </w:r>
    </w:p>
    <w:p w:rsidR="008E605E" w:rsidRDefault="008E605E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Почему общегеографические карты не подразделяются по содержанию? </w:t>
      </w:r>
    </w:p>
    <w:p w:rsidR="008E605E" w:rsidRDefault="008E605E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</w:t>
      </w:r>
      <w:r w:rsidR="00CE0F78">
        <w:rPr>
          <w:sz w:val="28"/>
          <w:szCs w:val="28"/>
        </w:rPr>
        <w:t>в</w:t>
      </w:r>
      <w:r>
        <w:rPr>
          <w:sz w:val="28"/>
          <w:szCs w:val="28"/>
        </w:rPr>
        <w:t xml:space="preserve">ам известны общегеографические карты специального назначения? </w:t>
      </w:r>
    </w:p>
    <w:p w:rsidR="008E605E" w:rsidRDefault="00B60138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605E">
        <w:rPr>
          <w:sz w:val="28"/>
          <w:szCs w:val="28"/>
        </w:rPr>
        <w:t xml:space="preserve">. Требования к проекциям обзорных и к проекциям детальных справочных общегеографических карт. </w:t>
      </w:r>
    </w:p>
    <w:p w:rsidR="00CE0F78" w:rsidRDefault="00CE0F78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Составление программы карты.</w:t>
      </w:r>
    </w:p>
    <w:p w:rsidR="008E605E" w:rsidRDefault="00CE0F78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605E">
        <w:rPr>
          <w:sz w:val="28"/>
          <w:szCs w:val="28"/>
        </w:rPr>
        <w:t xml:space="preserve">. Варианты ориентирования картографического изображения относительно рамки. </w:t>
      </w:r>
    </w:p>
    <w:p w:rsidR="008E605E" w:rsidRDefault="00CE0F78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E605E">
        <w:rPr>
          <w:sz w:val="28"/>
          <w:szCs w:val="28"/>
        </w:rPr>
        <w:t xml:space="preserve">. Форма рамок.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1</w:t>
      </w:r>
      <w:r w:rsidR="008E605E">
        <w:rPr>
          <w:sz w:val="28"/>
          <w:szCs w:val="28"/>
        </w:rPr>
        <w:t xml:space="preserve">. Какие факторы определяют частоту картографической сетки проекции.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2</w:t>
      </w:r>
      <w:r w:rsidR="008E605E">
        <w:rPr>
          <w:sz w:val="28"/>
          <w:szCs w:val="28"/>
        </w:rPr>
        <w:t xml:space="preserve">. Компоновка карты. В каких случаях составляют макет компоновки.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3</w:t>
      </w:r>
      <w:r w:rsidR="008E605E">
        <w:rPr>
          <w:sz w:val="28"/>
          <w:szCs w:val="28"/>
        </w:rPr>
        <w:t xml:space="preserve">. Принципы построения картографического изображения обзорных общегеографических карт.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4</w:t>
      </w:r>
      <w:r w:rsidR="008E605E">
        <w:rPr>
          <w:sz w:val="28"/>
          <w:szCs w:val="28"/>
        </w:rPr>
        <w:t xml:space="preserve">. Справочные сведения, помещаемые на общегеографических картах, их назначение и состав.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5</w:t>
      </w:r>
      <w:r w:rsidR="008E605E">
        <w:rPr>
          <w:sz w:val="28"/>
          <w:szCs w:val="28"/>
        </w:rPr>
        <w:t xml:space="preserve">. Картографическая генерализация, определение. Факторы, влияющие на выполнение генерализации.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6</w:t>
      </w:r>
      <w:r w:rsidR="008E605E">
        <w:rPr>
          <w:sz w:val="28"/>
          <w:szCs w:val="28"/>
        </w:rPr>
        <w:t xml:space="preserve">. Процесс построения картографического изображения.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7</w:t>
      </w:r>
      <w:r w:rsidR="008E605E">
        <w:rPr>
          <w:sz w:val="28"/>
          <w:szCs w:val="28"/>
        </w:rPr>
        <w:t xml:space="preserve">. Способы выполнения картографической генерализации.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8</w:t>
      </w:r>
      <w:r w:rsidR="008E605E">
        <w:rPr>
          <w:sz w:val="28"/>
          <w:szCs w:val="28"/>
        </w:rPr>
        <w:t xml:space="preserve">. Последовательность выполнения генерализации. </w:t>
      </w:r>
    </w:p>
    <w:p w:rsidR="008E605E" w:rsidRDefault="004D10E0" w:rsidP="008E60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F78">
        <w:rPr>
          <w:sz w:val="28"/>
          <w:szCs w:val="28"/>
        </w:rPr>
        <w:t>9</w:t>
      </w:r>
      <w:r w:rsidR="008E605E">
        <w:rPr>
          <w:sz w:val="28"/>
          <w:szCs w:val="28"/>
        </w:rPr>
        <w:t xml:space="preserve">. Отличие картографической генерализации от оптической генерализации. </w:t>
      </w:r>
    </w:p>
    <w:p w:rsidR="003D7357" w:rsidRDefault="003D7357" w:rsidP="003D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63DA">
        <w:rPr>
          <w:sz w:val="28"/>
          <w:szCs w:val="28"/>
        </w:rPr>
        <w:t>0</w:t>
      </w:r>
      <w:r>
        <w:rPr>
          <w:sz w:val="28"/>
          <w:szCs w:val="28"/>
        </w:rPr>
        <w:t xml:space="preserve">. В чем заключается генерализация береговой линии на общегеографических картах средних и мелких масштабов. </w:t>
      </w:r>
    </w:p>
    <w:p w:rsidR="003D7357" w:rsidRDefault="00D463DA" w:rsidP="003D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7357">
        <w:rPr>
          <w:sz w:val="28"/>
          <w:szCs w:val="28"/>
        </w:rPr>
        <w:t xml:space="preserve">. Как связаны очертания берегов с рельефом побережья </w:t>
      </w:r>
    </w:p>
    <w:p w:rsidR="003D7357" w:rsidRDefault="003D7357" w:rsidP="003D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горным б) низменным. </w:t>
      </w:r>
    </w:p>
    <w:p w:rsidR="003D7357" w:rsidRDefault="00D463DA" w:rsidP="003D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7357">
        <w:rPr>
          <w:sz w:val="28"/>
          <w:szCs w:val="28"/>
        </w:rPr>
        <w:t xml:space="preserve">. Какие признаки русла рек передаются на общегеографических картах мелкого масштаба. </w:t>
      </w:r>
    </w:p>
    <w:p w:rsidR="006078C8" w:rsidRDefault="00D463DA" w:rsidP="003D7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D7357">
        <w:rPr>
          <w:sz w:val="28"/>
          <w:szCs w:val="28"/>
        </w:rPr>
        <w:t xml:space="preserve">. В какой последовательности составляется речная сеть, наращиваются толщины рек.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</w:t>
      </w:r>
      <w:r w:rsidR="00806F73">
        <w:rPr>
          <w:sz w:val="28"/>
          <w:szCs w:val="28"/>
        </w:rPr>
        <w:t xml:space="preserve">По каким признакам отображаются населенные пункты на общегеографических картах. </w:t>
      </w:r>
    </w:p>
    <w:p w:rsidR="00806F73" w:rsidRDefault="00806F73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63DA">
        <w:rPr>
          <w:sz w:val="28"/>
          <w:szCs w:val="28"/>
        </w:rPr>
        <w:t>5</w:t>
      </w:r>
      <w:r>
        <w:rPr>
          <w:sz w:val="28"/>
          <w:szCs w:val="28"/>
        </w:rPr>
        <w:t xml:space="preserve">. Варианты изображения на общегеографических картах политико-административного значения населенных пунктов.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06F73">
        <w:rPr>
          <w:sz w:val="28"/>
          <w:szCs w:val="28"/>
        </w:rPr>
        <w:t xml:space="preserve">. Что понимают под графической нагрузкой карты.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06F73">
        <w:rPr>
          <w:sz w:val="28"/>
          <w:szCs w:val="28"/>
        </w:rPr>
        <w:t xml:space="preserve">. Какие населенные пункты составляются в первую очередь на обзорных общегеографических картах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06F73">
        <w:rPr>
          <w:sz w:val="28"/>
          <w:szCs w:val="28"/>
        </w:rPr>
        <w:t>. Предельное количество населенных пунктов на 1 см</w:t>
      </w:r>
      <w:proofErr w:type="gramStart"/>
      <w:r w:rsidR="00806F73">
        <w:rPr>
          <w:position w:val="10"/>
          <w:sz w:val="28"/>
          <w:szCs w:val="28"/>
          <w:vertAlign w:val="superscript"/>
        </w:rPr>
        <w:t>2</w:t>
      </w:r>
      <w:proofErr w:type="gramEnd"/>
      <w:r w:rsidR="00806F73">
        <w:rPr>
          <w:position w:val="10"/>
          <w:sz w:val="28"/>
          <w:szCs w:val="28"/>
          <w:vertAlign w:val="superscript"/>
        </w:rPr>
        <w:t xml:space="preserve"> </w:t>
      </w:r>
      <w:r w:rsidR="00806F73">
        <w:rPr>
          <w:sz w:val="28"/>
          <w:szCs w:val="28"/>
        </w:rPr>
        <w:t xml:space="preserve">карты.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06F73">
        <w:rPr>
          <w:sz w:val="28"/>
          <w:szCs w:val="28"/>
        </w:rPr>
        <w:t xml:space="preserve">. Почему дорожная сеть на обзорных общегеографических картах именуется «пути сообщения».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06F73">
        <w:rPr>
          <w:sz w:val="28"/>
          <w:szCs w:val="28"/>
        </w:rPr>
        <w:t xml:space="preserve">. По каким признакам подразделяются дороги на общегеографических картах: 1) железные дороги, 2) автомобильные дороги.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06F73">
        <w:rPr>
          <w:sz w:val="28"/>
          <w:szCs w:val="28"/>
        </w:rPr>
        <w:t xml:space="preserve">. Какие автомобильные дороги относят к числу </w:t>
      </w:r>
      <w:proofErr w:type="gramStart"/>
      <w:r w:rsidR="00806F73">
        <w:rPr>
          <w:sz w:val="28"/>
          <w:szCs w:val="28"/>
        </w:rPr>
        <w:t>главных</w:t>
      </w:r>
      <w:proofErr w:type="gramEnd"/>
      <w:r w:rsidR="00806F73">
        <w:rPr>
          <w:sz w:val="28"/>
          <w:szCs w:val="28"/>
        </w:rPr>
        <w:t xml:space="preserve">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06F73">
        <w:rPr>
          <w:sz w:val="28"/>
          <w:szCs w:val="28"/>
        </w:rPr>
        <w:t xml:space="preserve">. Почему при редактировании карт выполняется приравнивание классификаций </w:t>
      </w:r>
      <w:proofErr w:type="gramStart"/>
      <w:r w:rsidR="00806F73">
        <w:rPr>
          <w:sz w:val="28"/>
          <w:szCs w:val="28"/>
        </w:rPr>
        <w:t>автодорог</w:t>
      </w:r>
      <w:proofErr w:type="gramEnd"/>
      <w:r w:rsidR="00806F73">
        <w:rPr>
          <w:sz w:val="28"/>
          <w:szCs w:val="28"/>
        </w:rPr>
        <w:t xml:space="preserve">; по каким источникам.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06F73">
        <w:rPr>
          <w:sz w:val="28"/>
          <w:szCs w:val="28"/>
        </w:rPr>
        <w:t xml:space="preserve">. В каких районах картографируемой территории показываются трубопроводы. </w:t>
      </w:r>
    </w:p>
    <w:p w:rsidR="00806F73" w:rsidRDefault="00D463DA" w:rsidP="00806F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06F73">
        <w:rPr>
          <w:sz w:val="28"/>
          <w:szCs w:val="28"/>
        </w:rPr>
        <w:t xml:space="preserve">. В каких случаях на общегеографической карте число градаций пунсонов не совпадает с числом градаций шрифтов. </w:t>
      </w:r>
    </w:p>
    <w:p w:rsidR="00AD5AAE" w:rsidRDefault="00D463DA" w:rsidP="00AD5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D5AAE">
        <w:rPr>
          <w:sz w:val="28"/>
          <w:szCs w:val="28"/>
        </w:rPr>
        <w:t xml:space="preserve">. Перечислите способы отображения рельефа на общегеографических </w:t>
      </w:r>
      <w:proofErr w:type="gramStart"/>
      <w:r w:rsidR="00AD5AAE">
        <w:rPr>
          <w:sz w:val="28"/>
          <w:szCs w:val="28"/>
        </w:rPr>
        <w:t>картах</w:t>
      </w:r>
      <w:proofErr w:type="gramEnd"/>
      <w:r w:rsidR="00AD5AAE">
        <w:rPr>
          <w:sz w:val="28"/>
          <w:szCs w:val="28"/>
        </w:rPr>
        <w:t xml:space="preserve">; какой из них основной. </w:t>
      </w:r>
    </w:p>
    <w:p w:rsidR="00AD5AAE" w:rsidRDefault="00D463DA" w:rsidP="00AD5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AD5AAE">
        <w:rPr>
          <w:sz w:val="28"/>
          <w:szCs w:val="28"/>
        </w:rPr>
        <w:t xml:space="preserve">. Какая шкала высот и глубин применяется на общегеографических картах мелкого масштаба. Какие сечения горизонталей сохраняются во всех шкалах. </w:t>
      </w:r>
    </w:p>
    <w:p w:rsidR="00AD5AAE" w:rsidRDefault="00D463DA" w:rsidP="00AD5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AD5AAE">
        <w:rPr>
          <w:sz w:val="28"/>
          <w:szCs w:val="28"/>
        </w:rPr>
        <w:t xml:space="preserve">. Что служит основным цензом отбора элементов и форм рельефа. Последовательность составления горизонталей. </w:t>
      </w:r>
    </w:p>
    <w:p w:rsidR="00AD5AAE" w:rsidRDefault="00D463DA" w:rsidP="00AD5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AD5AAE">
        <w:rPr>
          <w:sz w:val="28"/>
          <w:szCs w:val="28"/>
        </w:rPr>
        <w:t xml:space="preserve">. Допустимо ли преувеличение форм рельефа при его составлении. </w:t>
      </w:r>
    </w:p>
    <w:p w:rsidR="00AD5AAE" w:rsidRDefault="00D463DA" w:rsidP="00AD5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D5AAE">
        <w:rPr>
          <w:sz w:val="28"/>
          <w:szCs w:val="28"/>
        </w:rPr>
        <w:t xml:space="preserve">. Какие приемы генерализации применяют при отборе форм рельефа. </w:t>
      </w:r>
    </w:p>
    <w:p w:rsidR="00263EB0" w:rsidRDefault="00D463DA" w:rsidP="00263E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63EB0">
        <w:rPr>
          <w:sz w:val="28"/>
          <w:szCs w:val="28"/>
        </w:rPr>
        <w:t xml:space="preserve">. </w:t>
      </w:r>
      <w:proofErr w:type="gramStart"/>
      <w:r w:rsidR="00263EB0">
        <w:rPr>
          <w:sz w:val="28"/>
          <w:szCs w:val="28"/>
        </w:rPr>
        <w:t>После</w:t>
      </w:r>
      <w:proofErr w:type="gramEnd"/>
      <w:r w:rsidR="00263EB0">
        <w:rPr>
          <w:sz w:val="28"/>
          <w:szCs w:val="28"/>
        </w:rPr>
        <w:t xml:space="preserve"> какого элемента содержания следует составлять границы. </w:t>
      </w:r>
    </w:p>
    <w:p w:rsidR="00263EB0" w:rsidRDefault="00D463DA" w:rsidP="00263E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263EB0">
        <w:rPr>
          <w:sz w:val="28"/>
          <w:szCs w:val="28"/>
        </w:rPr>
        <w:t xml:space="preserve">. Если граница совпадает с линейным объектом, какими изобразительными средствами передается непрерывность линии границы </w:t>
      </w:r>
    </w:p>
    <w:p w:rsidR="00263EB0" w:rsidRDefault="00D463DA" w:rsidP="00263E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63EB0">
        <w:rPr>
          <w:sz w:val="28"/>
          <w:szCs w:val="28"/>
        </w:rPr>
        <w:t xml:space="preserve">. Как располагают на карте надпись названия политико-административных единиц </w:t>
      </w:r>
    </w:p>
    <w:p w:rsidR="00B60138" w:rsidRDefault="00D463DA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B60138">
        <w:rPr>
          <w:sz w:val="28"/>
          <w:szCs w:val="28"/>
        </w:rPr>
        <w:t xml:space="preserve">. Какие элементы почвенно-растительного покрова отображаются на общегеографических картах мелкого масштаба. </w:t>
      </w:r>
    </w:p>
    <w:p w:rsidR="00B60138" w:rsidRDefault="00D463DA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B60138">
        <w:rPr>
          <w:sz w:val="28"/>
          <w:szCs w:val="28"/>
        </w:rPr>
        <w:t xml:space="preserve">. Назовите наиболее мелкий масштаб общегеографической карты, на которой показываются элементы почвенно-растительного покрова. </w:t>
      </w:r>
    </w:p>
    <w:p w:rsidR="00B60138" w:rsidRDefault="00D463DA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B60138">
        <w:rPr>
          <w:sz w:val="28"/>
          <w:szCs w:val="28"/>
        </w:rPr>
        <w:t xml:space="preserve">. Основные приемы генерализации контуров почвенно-растительного покрова. </w:t>
      </w:r>
    </w:p>
    <w:p w:rsidR="00CE0F78" w:rsidRDefault="00D463DA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B60138">
        <w:rPr>
          <w:sz w:val="28"/>
          <w:szCs w:val="28"/>
        </w:rPr>
        <w:t>.</w:t>
      </w:r>
      <w:r w:rsidR="00CE0F78">
        <w:rPr>
          <w:sz w:val="28"/>
          <w:szCs w:val="28"/>
        </w:rPr>
        <w:t xml:space="preserve">  Понятие составительского оригинала.</w:t>
      </w:r>
    </w:p>
    <w:p w:rsidR="005D2D6B" w:rsidRDefault="00CE0F78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47. Понятие издательского оригинала.</w:t>
      </w:r>
    </w:p>
    <w:p w:rsidR="005D2D6B" w:rsidRDefault="005D2D6B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48. Издание карт.</w:t>
      </w:r>
    </w:p>
    <w:p w:rsidR="005D2D6B" w:rsidRDefault="005D2D6B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49. Составление карт с использованием ПО «Панорама»</w:t>
      </w:r>
    </w:p>
    <w:p w:rsidR="00B60138" w:rsidRDefault="005D2D6B" w:rsidP="00B60138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50. </w:t>
      </w:r>
      <w:r w:rsidR="00B6013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карт с использованием ПО «</w:t>
      </w:r>
      <w:r>
        <w:rPr>
          <w:sz w:val="28"/>
          <w:szCs w:val="28"/>
          <w:lang w:val="en-US"/>
        </w:rPr>
        <w:t>Adobe</w:t>
      </w:r>
      <w:r w:rsidRPr="005D2D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Illustrator</w:t>
      </w:r>
      <w:r>
        <w:rPr>
          <w:sz w:val="28"/>
          <w:szCs w:val="28"/>
        </w:rPr>
        <w:t>»</w:t>
      </w:r>
    </w:p>
    <w:p w:rsidR="005D2D6B" w:rsidRDefault="005D2D6B" w:rsidP="00B601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51</w:t>
      </w:r>
      <w:r>
        <w:rPr>
          <w:sz w:val="28"/>
          <w:szCs w:val="28"/>
        </w:rPr>
        <w:t>. Дизайн карт.</w:t>
      </w:r>
    </w:p>
    <w:p w:rsidR="005D2D6B" w:rsidRDefault="005D2D6B" w:rsidP="00B60138">
      <w:pPr>
        <w:pStyle w:val="Default"/>
        <w:jc w:val="both"/>
        <w:rPr>
          <w:sz w:val="28"/>
          <w:szCs w:val="28"/>
        </w:rPr>
      </w:pPr>
    </w:p>
    <w:p w:rsidR="00AD5AAE" w:rsidRPr="003D7357" w:rsidRDefault="00AD5AAE" w:rsidP="00B60138">
      <w:pPr>
        <w:pStyle w:val="Default"/>
        <w:jc w:val="both"/>
        <w:rPr>
          <w:sz w:val="28"/>
          <w:szCs w:val="28"/>
        </w:rPr>
      </w:pPr>
    </w:p>
    <w:sectPr w:rsidR="00AD5AAE" w:rsidRPr="003D7357" w:rsidSect="003C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05E"/>
    <w:rsid w:val="00215138"/>
    <w:rsid w:val="00263EB0"/>
    <w:rsid w:val="003C018C"/>
    <w:rsid w:val="003D7357"/>
    <w:rsid w:val="004D10E0"/>
    <w:rsid w:val="005D2D6B"/>
    <w:rsid w:val="006078C8"/>
    <w:rsid w:val="00641F24"/>
    <w:rsid w:val="00685293"/>
    <w:rsid w:val="00806F73"/>
    <w:rsid w:val="008E605E"/>
    <w:rsid w:val="00AD5AAE"/>
    <w:rsid w:val="00B60138"/>
    <w:rsid w:val="00B932BE"/>
    <w:rsid w:val="00CE0F78"/>
    <w:rsid w:val="00D004B0"/>
    <w:rsid w:val="00D463DA"/>
    <w:rsid w:val="00F9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User</cp:lastModifiedBy>
  <cp:revision>16</cp:revision>
  <cp:lastPrinted>2019-12-06T08:58:00Z</cp:lastPrinted>
  <dcterms:created xsi:type="dcterms:W3CDTF">2018-10-02T07:22:00Z</dcterms:created>
  <dcterms:modified xsi:type="dcterms:W3CDTF">2019-12-06T09:06:00Z</dcterms:modified>
</cp:coreProperties>
</file>