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32" w:rsidRPr="00026732" w:rsidRDefault="00963223" w:rsidP="00963223">
      <w:pPr>
        <w:spacing w:after="160" w:line="259" w:lineRule="auto"/>
        <w:jc w:val="center"/>
        <w:rPr>
          <w:szCs w:val="28"/>
        </w:rPr>
      </w:pPr>
      <w:bookmarkStart w:id="0" w:name="_GoBack"/>
      <w:bookmarkEnd w:id="0"/>
      <w:r w:rsidRPr="00A545C8">
        <w:rPr>
          <w:b/>
          <w:szCs w:val="28"/>
        </w:rPr>
        <w:t>БЕЛОРУССКИЙ ГОСУДАРСТВЕННЫЙ УНИВЕРСИТЕТ</w:t>
      </w:r>
    </w:p>
    <w:p w:rsidR="00DB59B2" w:rsidRPr="00E10FE5" w:rsidRDefault="00DB59B2" w:rsidP="00DB59B2">
      <w:pPr>
        <w:jc w:val="center"/>
        <w:rPr>
          <w:sz w:val="18"/>
          <w:szCs w:val="18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E96B45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DB59B2" w:rsidRPr="008C4144">
        <w:rPr>
          <w:b/>
          <w:szCs w:val="28"/>
        </w:rPr>
        <w:t>УТВЕРЖДАЮ</w:t>
      </w:r>
    </w:p>
    <w:p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________________  </w:t>
      </w:r>
      <w:r w:rsidR="004D4EDF" w:rsidRPr="008C4144">
        <w:rPr>
          <w:szCs w:val="28"/>
        </w:rPr>
        <w:t>О.И.</w:t>
      </w:r>
      <w:r w:rsidR="00D11F28">
        <w:rPr>
          <w:szCs w:val="28"/>
        </w:rPr>
        <w:t xml:space="preserve"> </w:t>
      </w:r>
      <w:proofErr w:type="spellStart"/>
      <w:r w:rsidR="004D4EDF" w:rsidRPr="008C4144">
        <w:rPr>
          <w:szCs w:val="28"/>
        </w:rPr>
        <w:t>Чуприс</w:t>
      </w:r>
      <w:proofErr w:type="spellEnd"/>
    </w:p>
    <w:p w:rsidR="00DB59B2" w:rsidRPr="00A362EF" w:rsidRDefault="00DB59B2" w:rsidP="00E96B45">
      <w:pPr>
        <w:jc w:val="both"/>
        <w:rPr>
          <w:vanish/>
          <w:sz w:val="20"/>
          <w:szCs w:val="20"/>
        </w:rPr>
      </w:pPr>
      <w:r w:rsidRPr="00A362EF">
        <w:rPr>
          <w:vanish/>
          <w:sz w:val="20"/>
          <w:szCs w:val="20"/>
        </w:rPr>
        <w:t>(подпись)                          (И.О.Фамилия)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«___» ____________ 201</w:t>
      </w:r>
      <w:r w:rsidR="005223CD">
        <w:rPr>
          <w:szCs w:val="28"/>
        </w:rPr>
        <w:t>9</w:t>
      </w:r>
      <w:r w:rsidR="00DB59B2" w:rsidRPr="008C4144">
        <w:rPr>
          <w:szCs w:val="28"/>
        </w:rPr>
        <w:t xml:space="preserve"> г.</w:t>
      </w:r>
    </w:p>
    <w:p w:rsidR="00DB59B2" w:rsidRPr="008C4144" w:rsidRDefault="00DB59B2" w:rsidP="00E96B45">
      <w:pPr>
        <w:tabs>
          <w:tab w:val="left" w:pos="6150"/>
        </w:tabs>
        <w:jc w:val="both"/>
        <w:rPr>
          <w:szCs w:val="28"/>
        </w:rPr>
      </w:pPr>
    </w:p>
    <w:p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>Регистрационный № У</w:t>
      </w:r>
      <w:proofErr w:type="gramStart"/>
      <w:r w:rsidR="00DB59B2" w:rsidRPr="008C4144">
        <w:rPr>
          <w:szCs w:val="28"/>
        </w:rPr>
        <w:t>Д-</w:t>
      </w:r>
      <w:proofErr w:type="gramEnd"/>
      <w:r w:rsidR="00DB59B2" w:rsidRPr="008C4144">
        <w:rPr>
          <w:szCs w:val="28"/>
        </w:rPr>
        <w:t xml:space="preserve">_____ /уч. </w:t>
      </w:r>
    </w:p>
    <w:p w:rsidR="00DB59B2" w:rsidRPr="008C4144" w:rsidRDefault="00DB59B2" w:rsidP="00DB59B2">
      <w:pPr>
        <w:spacing w:before="120"/>
        <w:ind w:left="4253"/>
        <w:rPr>
          <w:szCs w:val="28"/>
        </w:rPr>
      </w:pPr>
    </w:p>
    <w:p w:rsidR="005F3E5C" w:rsidRDefault="005F3E5C" w:rsidP="00DB59B2">
      <w:pPr>
        <w:jc w:val="center"/>
        <w:rPr>
          <w:szCs w:val="28"/>
        </w:rPr>
      </w:pPr>
    </w:p>
    <w:p w:rsidR="0035318D" w:rsidRPr="00AF4BB6" w:rsidRDefault="00AF4BB6" w:rsidP="00DB59B2">
      <w:pPr>
        <w:jc w:val="center"/>
        <w:rPr>
          <w:b/>
          <w:bCs/>
          <w:szCs w:val="28"/>
        </w:rPr>
      </w:pPr>
      <w:r w:rsidRPr="00AF4BB6">
        <w:rPr>
          <w:b/>
          <w:bCs/>
          <w:szCs w:val="28"/>
        </w:rPr>
        <w:t>Технологии интеллектуального анализа данных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:rsidR="00BD1528" w:rsidRPr="00C054AB" w:rsidRDefault="00BA7B4E" w:rsidP="00DB59B2">
      <w:pPr>
        <w:jc w:val="center"/>
        <w:rPr>
          <w:szCs w:val="28"/>
        </w:rPr>
      </w:pPr>
      <w:r w:rsidRPr="00BA7B4E">
        <w:rPr>
          <w:szCs w:val="28"/>
        </w:rPr>
        <w:t>1-26 80 04 Менеджмент</w:t>
      </w:r>
    </w:p>
    <w:p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:rsidR="00AF4BB6" w:rsidRDefault="0035318D" w:rsidP="0035318D">
      <w:pPr>
        <w:jc w:val="center"/>
        <w:rPr>
          <w:szCs w:val="28"/>
        </w:rPr>
      </w:pPr>
      <w:proofErr w:type="spellStart"/>
      <w:r>
        <w:rPr>
          <w:szCs w:val="28"/>
        </w:rPr>
        <w:t>Профилизация</w:t>
      </w:r>
      <w:proofErr w:type="spellEnd"/>
      <w:r>
        <w:rPr>
          <w:szCs w:val="28"/>
        </w:rPr>
        <w:t xml:space="preserve">: </w:t>
      </w:r>
      <w:r w:rsidR="00AF4BB6" w:rsidRPr="00AF4BB6">
        <w:rPr>
          <w:szCs w:val="28"/>
        </w:rPr>
        <w:t xml:space="preserve">Управление </w:t>
      </w:r>
      <w:proofErr w:type="spellStart"/>
      <w:r w:rsidR="00AF4BB6" w:rsidRPr="00AF4BB6">
        <w:rPr>
          <w:szCs w:val="28"/>
        </w:rPr>
        <w:t>медиапроектами</w:t>
      </w:r>
      <w:proofErr w:type="spellEnd"/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BF31AF" w:rsidRDefault="00BF31AF" w:rsidP="00DB59B2">
      <w:pPr>
        <w:jc w:val="center"/>
        <w:rPr>
          <w:szCs w:val="28"/>
        </w:rPr>
      </w:pPr>
    </w:p>
    <w:p w:rsidR="00BF31AF" w:rsidRDefault="00BF31AF" w:rsidP="00DB59B2">
      <w:pPr>
        <w:jc w:val="center"/>
        <w:rPr>
          <w:szCs w:val="28"/>
        </w:rPr>
      </w:pPr>
    </w:p>
    <w:p w:rsidR="00BF31AF" w:rsidRDefault="00BF31AF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DB59B2" w:rsidRDefault="00DB59B2" w:rsidP="00DB59B2">
      <w:pPr>
        <w:jc w:val="center"/>
        <w:rPr>
          <w:szCs w:val="28"/>
        </w:rPr>
      </w:pPr>
    </w:p>
    <w:p w:rsidR="002C7A6F" w:rsidRPr="00C054AB" w:rsidRDefault="002C7A6F" w:rsidP="00DB59B2">
      <w:pPr>
        <w:jc w:val="center"/>
        <w:rPr>
          <w:szCs w:val="28"/>
        </w:rPr>
      </w:pPr>
    </w:p>
    <w:p w:rsidR="0014452A" w:rsidRDefault="00DB59B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 w:rsidR="00B3166C">
        <w:rPr>
          <w:szCs w:val="28"/>
        </w:rPr>
        <w:t>9</w:t>
      </w:r>
      <w:r>
        <w:rPr>
          <w:szCs w:val="28"/>
        </w:rPr>
        <w:t xml:space="preserve"> г.</w:t>
      </w:r>
    </w:p>
    <w:p w:rsidR="00C96B25" w:rsidRDefault="00DB59B2" w:rsidP="00C96B25">
      <w:pPr>
        <w:rPr>
          <w:sz w:val="18"/>
          <w:szCs w:val="18"/>
        </w:rPr>
      </w:pPr>
      <w:r>
        <w:br w:type="page"/>
      </w:r>
      <w:r w:rsidR="00C96B25" w:rsidRPr="001E0C15">
        <w:lastRenderedPageBreak/>
        <w:t>Учебная программа составлена на основе</w:t>
      </w:r>
      <w:r w:rsidR="00C96B25">
        <w:t xml:space="preserve"> </w:t>
      </w:r>
      <w:r w:rsidR="00C96B25" w:rsidRPr="00E51E15">
        <w:t>ОСВО 1-26 80 04-2019</w:t>
      </w:r>
      <w:r w:rsidR="00C96B25" w:rsidRPr="0035318D">
        <w:t xml:space="preserve"> </w:t>
      </w:r>
      <w:r w:rsidR="00C96B25">
        <w:t>и</w:t>
      </w:r>
      <w:r w:rsidR="00C96B25" w:rsidRPr="0035318D">
        <w:t xml:space="preserve"> учебн</w:t>
      </w:r>
      <w:r w:rsidR="00C96B25">
        <w:t>ых</w:t>
      </w:r>
      <w:r w:rsidR="00C96B25" w:rsidRPr="0035318D">
        <w:t xml:space="preserve"> план</w:t>
      </w:r>
      <w:r w:rsidR="00C96B25">
        <w:t>ов</w:t>
      </w:r>
      <w:r w:rsidR="00C96B25" w:rsidRPr="0035318D">
        <w:t xml:space="preserve"> № Е26-</w:t>
      </w:r>
      <w:r w:rsidR="00C96B25">
        <w:t>014</w:t>
      </w:r>
      <w:r w:rsidR="00C96B25" w:rsidRPr="0035318D">
        <w:t xml:space="preserve">/уч. </w:t>
      </w:r>
      <w:r w:rsidR="00C96B25">
        <w:t xml:space="preserve">от </w:t>
      </w:r>
      <w:r w:rsidR="00C96B25" w:rsidRPr="0035318D">
        <w:t xml:space="preserve">11.04.2019 г. </w:t>
      </w:r>
      <w:r w:rsidR="00C96B25">
        <w:t xml:space="preserve"> и  </w:t>
      </w:r>
      <w:r w:rsidR="00C96B25" w:rsidRPr="0035318D">
        <w:t>учебного плана</w:t>
      </w:r>
      <w:r w:rsidR="00C96B25">
        <w:t xml:space="preserve"> для заочной формы получения образования </w:t>
      </w:r>
      <w:r w:rsidR="00C96B25" w:rsidRPr="0035318D">
        <w:t>№ Е26</w:t>
      </w:r>
      <w:r w:rsidR="00C96B25">
        <w:t>з</w:t>
      </w:r>
      <w:r w:rsidR="00C96B25" w:rsidRPr="0035318D">
        <w:t>-</w:t>
      </w:r>
      <w:r w:rsidR="00C96B25">
        <w:t>016</w:t>
      </w:r>
      <w:r w:rsidR="00C96B25" w:rsidRPr="0035318D">
        <w:t xml:space="preserve">/уч. </w:t>
      </w:r>
      <w:r w:rsidR="00C96B25">
        <w:t xml:space="preserve">от </w:t>
      </w:r>
      <w:r w:rsidR="00C96B25" w:rsidRPr="0035318D">
        <w:t>11.04.2019 г.</w:t>
      </w:r>
    </w:p>
    <w:p w:rsidR="00AF4BB6" w:rsidRDefault="00AF4BB6" w:rsidP="00E51E15">
      <w:pPr>
        <w:jc w:val="both"/>
        <w:rPr>
          <w:color w:val="FF0000"/>
          <w:szCs w:val="28"/>
        </w:rPr>
      </w:pPr>
    </w:p>
    <w:p w:rsidR="00AF4BB6" w:rsidRDefault="00AF4BB6" w:rsidP="00BB35DD">
      <w:pPr>
        <w:rPr>
          <w:color w:val="FF0000"/>
          <w:szCs w:val="28"/>
        </w:rPr>
      </w:pPr>
    </w:p>
    <w:p w:rsidR="00AF4BB6" w:rsidRDefault="00AF4BB6" w:rsidP="00BB35DD">
      <w:pPr>
        <w:rPr>
          <w:color w:val="FF0000"/>
          <w:szCs w:val="28"/>
        </w:rPr>
      </w:pPr>
    </w:p>
    <w:p w:rsidR="00BB35DD" w:rsidRPr="00FC56EA" w:rsidRDefault="00BB35DD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 w:rsidR="002C7A6F">
        <w:rPr>
          <w:b/>
          <w:caps/>
          <w:szCs w:val="28"/>
        </w:rPr>
        <w:t>и</w:t>
      </w:r>
      <w:r w:rsidRPr="00FC56EA">
        <w:rPr>
          <w:b/>
          <w:caps/>
          <w:szCs w:val="28"/>
        </w:rPr>
        <w:t>:</w:t>
      </w:r>
    </w:p>
    <w:p w:rsidR="00B3166C" w:rsidRDefault="00970B5D" w:rsidP="00B3166C">
      <w:pPr>
        <w:jc w:val="both"/>
        <w:rPr>
          <w:szCs w:val="28"/>
        </w:rPr>
      </w:pPr>
      <w:r>
        <w:rPr>
          <w:caps/>
          <w:szCs w:val="28"/>
        </w:rPr>
        <w:t>И</w:t>
      </w:r>
      <w:r w:rsidR="00B3166C" w:rsidRPr="00BD4AF6">
        <w:rPr>
          <w:caps/>
          <w:szCs w:val="28"/>
        </w:rPr>
        <w:t>.А.</w:t>
      </w:r>
      <w:r w:rsidR="00B3166C">
        <w:rPr>
          <w:caps/>
          <w:szCs w:val="28"/>
        </w:rPr>
        <w:t xml:space="preserve"> </w:t>
      </w:r>
      <w:r>
        <w:rPr>
          <w:szCs w:val="28"/>
        </w:rPr>
        <w:t>Карачун</w:t>
      </w:r>
      <w:r w:rsidR="00B3166C" w:rsidRPr="00BD4AF6">
        <w:rPr>
          <w:caps/>
          <w:szCs w:val="28"/>
        </w:rPr>
        <w:t xml:space="preserve">, </w:t>
      </w:r>
      <w:r w:rsidR="00AF4BB6" w:rsidRPr="00AF4BB6">
        <w:rPr>
          <w:szCs w:val="28"/>
        </w:rPr>
        <w:t>заведующий кафедрой корпоративных финансов экономического факультета БГУ</w:t>
      </w:r>
      <w:r w:rsidR="00B3166C" w:rsidRPr="00BD4AF6">
        <w:rPr>
          <w:szCs w:val="28"/>
        </w:rPr>
        <w:t xml:space="preserve">, </w:t>
      </w:r>
      <w:proofErr w:type="gramStart"/>
      <w:r w:rsidR="00B3166C" w:rsidRPr="00BD4AF6">
        <w:rPr>
          <w:szCs w:val="28"/>
        </w:rPr>
        <w:t>к</w:t>
      </w:r>
      <w:proofErr w:type="gramEnd"/>
      <w:r w:rsidR="00B3166C" w:rsidRPr="00BD4AF6">
        <w:rPr>
          <w:szCs w:val="28"/>
        </w:rPr>
        <w:t>.э.н.</w:t>
      </w:r>
      <w:r w:rsidR="00B3166C">
        <w:rPr>
          <w:szCs w:val="28"/>
        </w:rPr>
        <w:t>, доцент</w:t>
      </w:r>
    </w:p>
    <w:p w:rsidR="00B83A7A" w:rsidRDefault="00B83A7A" w:rsidP="00B3166C">
      <w:pPr>
        <w:jc w:val="both"/>
        <w:rPr>
          <w:szCs w:val="28"/>
        </w:rPr>
      </w:pPr>
      <w:r>
        <w:rPr>
          <w:szCs w:val="28"/>
        </w:rPr>
        <w:t xml:space="preserve">К.С. </w:t>
      </w:r>
      <w:proofErr w:type="spellStart"/>
      <w:r>
        <w:rPr>
          <w:szCs w:val="28"/>
        </w:rPr>
        <w:t>Бернат</w:t>
      </w:r>
      <w:proofErr w:type="spellEnd"/>
      <w:r>
        <w:rPr>
          <w:szCs w:val="28"/>
        </w:rPr>
        <w:t xml:space="preserve">, преподаватель </w:t>
      </w:r>
      <w:r w:rsidRPr="00AF4BB6">
        <w:rPr>
          <w:szCs w:val="28"/>
        </w:rPr>
        <w:t>кафедр</w:t>
      </w:r>
      <w:r>
        <w:rPr>
          <w:szCs w:val="28"/>
        </w:rPr>
        <w:t>ы</w:t>
      </w:r>
      <w:r w:rsidRPr="00AF4BB6">
        <w:rPr>
          <w:szCs w:val="28"/>
        </w:rPr>
        <w:t xml:space="preserve"> корпоративных финансов экономического факультета БГУ</w:t>
      </w:r>
    </w:p>
    <w:p w:rsidR="00B83A7A" w:rsidRDefault="00B83A7A" w:rsidP="00B83A7A">
      <w:pPr>
        <w:jc w:val="both"/>
        <w:rPr>
          <w:szCs w:val="28"/>
        </w:rPr>
      </w:pPr>
      <w:r>
        <w:rPr>
          <w:szCs w:val="28"/>
        </w:rPr>
        <w:t>Р.</w:t>
      </w:r>
      <w:r w:rsidR="004E51D4">
        <w:rPr>
          <w:szCs w:val="28"/>
        </w:rPr>
        <w:t>А</w:t>
      </w:r>
      <w:r>
        <w:rPr>
          <w:szCs w:val="28"/>
        </w:rPr>
        <w:t xml:space="preserve">. Гребнев, преподаватель </w:t>
      </w:r>
      <w:r w:rsidRPr="00AF4BB6">
        <w:rPr>
          <w:szCs w:val="28"/>
        </w:rPr>
        <w:t>кафедр</w:t>
      </w:r>
      <w:r>
        <w:rPr>
          <w:szCs w:val="28"/>
        </w:rPr>
        <w:t>ы</w:t>
      </w:r>
      <w:r w:rsidRPr="00AF4BB6">
        <w:rPr>
          <w:szCs w:val="28"/>
        </w:rPr>
        <w:t xml:space="preserve"> корпоративных финансов экономического факультета БГУ</w:t>
      </w:r>
    </w:p>
    <w:p w:rsidR="00B3166C" w:rsidRDefault="00B3166C" w:rsidP="00B3166C">
      <w:pPr>
        <w:rPr>
          <w:szCs w:val="28"/>
        </w:rPr>
      </w:pPr>
    </w:p>
    <w:p w:rsidR="00BF31AF" w:rsidRDefault="00BF31AF" w:rsidP="00B3166C">
      <w:pPr>
        <w:rPr>
          <w:szCs w:val="28"/>
        </w:rPr>
      </w:pPr>
    </w:p>
    <w:p w:rsidR="00BF31AF" w:rsidRDefault="00BF31AF" w:rsidP="00B3166C">
      <w:pPr>
        <w:rPr>
          <w:szCs w:val="28"/>
        </w:rPr>
      </w:pPr>
    </w:p>
    <w:p w:rsidR="00BF31AF" w:rsidRDefault="00BF31AF" w:rsidP="00BF31AF">
      <w:pPr>
        <w:pStyle w:val="8"/>
        <w:spacing w:before="0"/>
        <w:rPr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</w:t>
      </w:r>
      <w:r>
        <w:rPr>
          <w:rStyle w:val="af9"/>
          <w:rFonts w:eastAsia="Calibri"/>
          <w:b/>
          <w:caps/>
          <w:vanish/>
          <w:color w:val="auto"/>
          <w:sz w:val="28"/>
          <w:szCs w:val="28"/>
        </w:rPr>
        <w:endnoteReference w:id="1"/>
      </w:r>
      <w:r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: </w:t>
      </w:r>
    </w:p>
    <w:p w:rsidR="00B3166C" w:rsidRDefault="0092619B" w:rsidP="00D11F28">
      <w:pPr>
        <w:jc w:val="both"/>
        <w:rPr>
          <w:szCs w:val="28"/>
        </w:rPr>
      </w:pPr>
      <w:r w:rsidRPr="0092619B">
        <w:rPr>
          <w:szCs w:val="28"/>
        </w:rPr>
        <w:t xml:space="preserve">В.О. </w:t>
      </w:r>
      <w:proofErr w:type="spellStart"/>
      <w:r w:rsidRPr="0092619B">
        <w:rPr>
          <w:szCs w:val="28"/>
        </w:rPr>
        <w:t>Сувалов</w:t>
      </w:r>
      <w:proofErr w:type="spellEnd"/>
      <w:r w:rsidRPr="0092619B">
        <w:rPr>
          <w:szCs w:val="28"/>
        </w:rPr>
        <w:t xml:space="preserve">, ведущий специалист </w:t>
      </w:r>
      <w:proofErr w:type="gramStart"/>
      <w:r w:rsidRPr="0092619B">
        <w:rPr>
          <w:szCs w:val="28"/>
        </w:rPr>
        <w:t>Управления регулирования ликвидности Национального банка Республики</w:t>
      </w:r>
      <w:proofErr w:type="gramEnd"/>
      <w:r w:rsidRPr="0092619B">
        <w:rPr>
          <w:szCs w:val="28"/>
        </w:rPr>
        <w:t xml:space="preserve"> Беларусь</w:t>
      </w:r>
    </w:p>
    <w:p w:rsidR="00BF31AF" w:rsidRDefault="00BF31AF" w:rsidP="00D11F28">
      <w:pPr>
        <w:jc w:val="both"/>
        <w:rPr>
          <w:szCs w:val="28"/>
        </w:rPr>
      </w:pPr>
      <w:r>
        <w:rPr>
          <w:szCs w:val="28"/>
        </w:rPr>
        <w:t>Е.И. Васенкова, доцент кафедры аналитической экономики и эконометрики БГУ, к.ф.-м.н., доцент</w:t>
      </w:r>
    </w:p>
    <w:p w:rsidR="00BF31AF" w:rsidRPr="009B48A3" w:rsidRDefault="00BF31AF" w:rsidP="00B3166C">
      <w:pPr>
        <w:jc w:val="both"/>
        <w:rPr>
          <w:caps/>
          <w:szCs w:val="28"/>
        </w:rPr>
      </w:pPr>
    </w:p>
    <w:p w:rsidR="00BB35DD" w:rsidRPr="003F7527" w:rsidRDefault="00BB35DD" w:rsidP="00BB35DD">
      <w:pPr>
        <w:pStyle w:val="a7"/>
        <w:spacing w:after="0"/>
        <w:rPr>
          <w:szCs w:val="28"/>
        </w:rPr>
      </w:pPr>
    </w:p>
    <w:p w:rsidR="00BB35DD" w:rsidRDefault="00BB35DD" w:rsidP="00BB35DD">
      <w:pPr>
        <w:rPr>
          <w:szCs w:val="28"/>
        </w:rPr>
      </w:pPr>
    </w:p>
    <w:p w:rsidR="00BB35DD" w:rsidRDefault="00BB35DD" w:rsidP="00BB35DD">
      <w:pPr>
        <w:rPr>
          <w:szCs w:val="28"/>
        </w:rPr>
      </w:pPr>
    </w:p>
    <w:p w:rsidR="00BF31AF" w:rsidRDefault="00BF31AF" w:rsidP="00BB35DD">
      <w:pPr>
        <w:rPr>
          <w:szCs w:val="28"/>
        </w:rPr>
      </w:pPr>
    </w:p>
    <w:p w:rsidR="00BF31AF" w:rsidRDefault="00BF31AF" w:rsidP="00BB35DD">
      <w:pPr>
        <w:rPr>
          <w:szCs w:val="28"/>
        </w:rPr>
      </w:pPr>
    </w:p>
    <w:p w:rsidR="00BF31AF" w:rsidRDefault="00BF31AF" w:rsidP="00BB35DD">
      <w:pPr>
        <w:rPr>
          <w:szCs w:val="28"/>
        </w:rPr>
      </w:pPr>
    </w:p>
    <w:p w:rsidR="00BF31AF" w:rsidRDefault="00BF31AF" w:rsidP="00BB35DD">
      <w:pPr>
        <w:rPr>
          <w:szCs w:val="28"/>
        </w:rPr>
      </w:pPr>
    </w:p>
    <w:p w:rsidR="00BF31AF" w:rsidRPr="00757DC1" w:rsidRDefault="00BF31AF" w:rsidP="00BB35DD">
      <w:pPr>
        <w:rPr>
          <w:szCs w:val="28"/>
        </w:rPr>
      </w:pPr>
    </w:p>
    <w:p w:rsidR="00BB35DD" w:rsidRPr="007D6A66" w:rsidRDefault="00BB35DD" w:rsidP="00BB35D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proofErr w:type="gramStart"/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</w:t>
      </w:r>
      <w:proofErr w:type="gramEnd"/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 К УТВЕРЖДЕНИЮ:</w:t>
      </w:r>
    </w:p>
    <w:p w:rsidR="0092619B" w:rsidRDefault="0092619B" w:rsidP="0092619B">
      <w:pPr>
        <w:jc w:val="both"/>
        <w:rPr>
          <w:szCs w:val="28"/>
        </w:rPr>
      </w:pPr>
    </w:p>
    <w:p w:rsidR="00BB35DD" w:rsidRPr="00B02BF5" w:rsidRDefault="00BB35DD" w:rsidP="0092619B">
      <w:pPr>
        <w:jc w:val="both"/>
        <w:rPr>
          <w:szCs w:val="28"/>
        </w:rPr>
      </w:pPr>
      <w:r w:rsidRPr="00B02BF5">
        <w:rPr>
          <w:szCs w:val="28"/>
        </w:rPr>
        <w:t>Кафедрой</w:t>
      </w:r>
      <w:r w:rsidR="00B3166C" w:rsidRPr="00B02BF5">
        <w:rPr>
          <w:szCs w:val="28"/>
        </w:rPr>
        <w:t xml:space="preserve"> </w:t>
      </w:r>
      <w:r w:rsidR="00DC0A7B" w:rsidRPr="00B02BF5">
        <w:rPr>
          <w:szCs w:val="28"/>
        </w:rPr>
        <w:t>корпоративных финансов</w:t>
      </w:r>
    </w:p>
    <w:p w:rsidR="00BB35DD" w:rsidRPr="00B02BF5" w:rsidRDefault="00BB35DD" w:rsidP="0092619B">
      <w:pPr>
        <w:jc w:val="both"/>
        <w:rPr>
          <w:szCs w:val="28"/>
        </w:rPr>
      </w:pPr>
      <w:r w:rsidRPr="00B02BF5">
        <w:rPr>
          <w:szCs w:val="28"/>
        </w:rPr>
        <w:t xml:space="preserve">(протокол № </w:t>
      </w:r>
      <w:r w:rsidR="00B02BF5">
        <w:rPr>
          <w:szCs w:val="28"/>
        </w:rPr>
        <w:t>9</w:t>
      </w:r>
      <w:r w:rsidRPr="00B02BF5">
        <w:rPr>
          <w:szCs w:val="28"/>
        </w:rPr>
        <w:t xml:space="preserve"> от </w:t>
      </w:r>
      <w:r w:rsidR="00DC0A7B" w:rsidRPr="00B02BF5">
        <w:rPr>
          <w:szCs w:val="28"/>
        </w:rPr>
        <w:t>2</w:t>
      </w:r>
      <w:r w:rsidR="00B02BF5">
        <w:rPr>
          <w:szCs w:val="28"/>
        </w:rPr>
        <w:t>6</w:t>
      </w:r>
      <w:r w:rsidR="00DC0A7B" w:rsidRPr="00B02BF5">
        <w:rPr>
          <w:szCs w:val="28"/>
        </w:rPr>
        <w:t>.06.19</w:t>
      </w:r>
      <w:r w:rsidRPr="00B02BF5">
        <w:rPr>
          <w:szCs w:val="28"/>
        </w:rPr>
        <w:t>);</w:t>
      </w:r>
    </w:p>
    <w:p w:rsidR="0092619B" w:rsidRDefault="0092619B" w:rsidP="0092619B">
      <w:pPr>
        <w:rPr>
          <w:szCs w:val="28"/>
        </w:rPr>
      </w:pPr>
    </w:p>
    <w:p w:rsidR="0098640D" w:rsidRPr="00B02BF5" w:rsidRDefault="00BB35DD" w:rsidP="0092619B">
      <w:pPr>
        <w:rPr>
          <w:szCs w:val="28"/>
        </w:rPr>
      </w:pPr>
      <w:r w:rsidRPr="00B02BF5">
        <w:rPr>
          <w:szCs w:val="28"/>
        </w:rPr>
        <w:t xml:space="preserve">Научно-методическим </w:t>
      </w:r>
      <w:r w:rsidR="003E125E" w:rsidRPr="00B02BF5">
        <w:rPr>
          <w:szCs w:val="28"/>
        </w:rPr>
        <w:t>С</w:t>
      </w:r>
      <w:r w:rsidRPr="00B02BF5">
        <w:rPr>
          <w:szCs w:val="28"/>
        </w:rPr>
        <w:t>оветом</w:t>
      </w:r>
      <w:r w:rsidR="003E125E" w:rsidRPr="00B02BF5">
        <w:rPr>
          <w:szCs w:val="28"/>
        </w:rPr>
        <w:t xml:space="preserve"> БГУ</w:t>
      </w:r>
    </w:p>
    <w:p w:rsidR="00BB35DD" w:rsidRDefault="00BB35DD" w:rsidP="0092619B">
      <w:pPr>
        <w:rPr>
          <w:szCs w:val="28"/>
        </w:rPr>
      </w:pPr>
      <w:r w:rsidRPr="00B02BF5">
        <w:rPr>
          <w:szCs w:val="28"/>
        </w:rPr>
        <w:t xml:space="preserve">(протокол </w:t>
      </w:r>
      <w:r w:rsidR="00DC0A7B" w:rsidRPr="00B02BF5">
        <w:rPr>
          <w:szCs w:val="28"/>
        </w:rPr>
        <w:t>№ 5</w:t>
      </w:r>
      <w:r w:rsidRPr="00B02BF5">
        <w:rPr>
          <w:szCs w:val="28"/>
        </w:rPr>
        <w:t xml:space="preserve"> от </w:t>
      </w:r>
      <w:r w:rsidR="00DC0A7B" w:rsidRPr="00B02BF5">
        <w:rPr>
          <w:szCs w:val="28"/>
        </w:rPr>
        <w:t>28.06.19</w:t>
      </w:r>
      <w:r w:rsidRPr="00B02BF5">
        <w:rPr>
          <w:szCs w:val="28"/>
        </w:rPr>
        <w:t>)</w:t>
      </w: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BF31AF">
      <w:pPr>
        <w:jc w:val="both"/>
        <w:rPr>
          <w:szCs w:val="28"/>
        </w:rPr>
      </w:pPr>
      <w:r>
        <w:rPr>
          <w:szCs w:val="28"/>
        </w:rPr>
        <w:t xml:space="preserve">Заведующий кафедрой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И.А. </w:t>
      </w:r>
      <w:proofErr w:type="gramStart"/>
      <w:r>
        <w:rPr>
          <w:szCs w:val="28"/>
        </w:rPr>
        <w:t>Карачун</w:t>
      </w:r>
      <w:proofErr w:type="gramEnd"/>
    </w:p>
    <w:p w:rsidR="003E712C" w:rsidRDefault="003E712C" w:rsidP="00BB35DD">
      <w:pPr>
        <w:jc w:val="both"/>
        <w:rPr>
          <w:szCs w:val="28"/>
        </w:rPr>
      </w:pPr>
    </w:p>
    <w:p w:rsidR="001163E5" w:rsidRPr="00B1087B" w:rsidRDefault="00BB35DD" w:rsidP="001163E5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:rsidR="001163E5" w:rsidRDefault="001163E5" w:rsidP="001163E5">
      <w:pPr>
        <w:jc w:val="center"/>
        <w:rPr>
          <w:spacing w:val="-2"/>
          <w:szCs w:val="28"/>
        </w:rPr>
      </w:pPr>
    </w:p>
    <w:p w:rsidR="00D11F28" w:rsidRDefault="00D11F28" w:rsidP="00D11F28">
      <w:pPr>
        <w:ind w:firstLine="709"/>
        <w:jc w:val="both"/>
        <w:rPr>
          <w:szCs w:val="28"/>
        </w:rPr>
      </w:pPr>
      <w:r w:rsidRPr="00B01509">
        <w:rPr>
          <w:szCs w:val="28"/>
        </w:rPr>
        <w:t>Учебная программа учебной дисциплины «</w:t>
      </w:r>
      <w:r w:rsidRPr="00D11F28">
        <w:rPr>
          <w:szCs w:val="28"/>
        </w:rPr>
        <w:t>Технологии интеллектуального анализа данных</w:t>
      </w:r>
      <w:r w:rsidRPr="00B01509">
        <w:rPr>
          <w:szCs w:val="28"/>
        </w:rPr>
        <w:t xml:space="preserve">» разработана для обучающихся по </w:t>
      </w:r>
      <w:r>
        <w:rPr>
          <w:szCs w:val="28"/>
        </w:rPr>
        <w:t xml:space="preserve">специальности </w:t>
      </w:r>
      <w:r w:rsidRPr="00D11F28">
        <w:rPr>
          <w:szCs w:val="28"/>
        </w:rPr>
        <w:t>1-26</w:t>
      </w:r>
      <w:r>
        <w:rPr>
          <w:szCs w:val="28"/>
        </w:rPr>
        <w:t> </w:t>
      </w:r>
      <w:r w:rsidRPr="00D11F28">
        <w:rPr>
          <w:szCs w:val="28"/>
        </w:rPr>
        <w:t>80</w:t>
      </w:r>
      <w:r>
        <w:rPr>
          <w:szCs w:val="28"/>
        </w:rPr>
        <w:t> </w:t>
      </w:r>
      <w:r w:rsidRPr="00D11F28">
        <w:rPr>
          <w:szCs w:val="28"/>
        </w:rPr>
        <w:t xml:space="preserve">04 </w:t>
      </w:r>
      <w:r>
        <w:rPr>
          <w:szCs w:val="28"/>
        </w:rPr>
        <w:t>«</w:t>
      </w:r>
      <w:r w:rsidRPr="00D11F28">
        <w:rPr>
          <w:szCs w:val="28"/>
        </w:rPr>
        <w:t>Менеджмент</w:t>
      </w:r>
      <w:r>
        <w:rPr>
          <w:szCs w:val="28"/>
        </w:rPr>
        <w:t xml:space="preserve">» </w:t>
      </w:r>
      <w:proofErr w:type="spellStart"/>
      <w:r>
        <w:rPr>
          <w:szCs w:val="28"/>
        </w:rPr>
        <w:t>п</w:t>
      </w:r>
      <w:r w:rsidRPr="00D11F28">
        <w:rPr>
          <w:szCs w:val="28"/>
        </w:rPr>
        <w:t>рофилизаци</w:t>
      </w:r>
      <w:r>
        <w:rPr>
          <w:szCs w:val="28"/>
        </w:rPr>
        <w:t>и</w:t>
      </w:r>
      <w:proofErr w:type="spellEnd"/>
      <w:r w:rsidRPr="00D11F28">
        <w:rPr>
          <w:szCs w:val="28"/>
        </w:rPr>
        <w:t xml:space="preserve"> </w:t>
      </w:r>
      <w:r>
        <w:rPr>
          <w:szCs w:val="28"/>
        </w:rPr>
        <w:t>«</w:t>
      </w:r>
      <w:r w:rsidRPr="00D11F28">
        <w:rPr>
          <w:szCs w:val="28"/>
        </w:rPr>
        <w:t xml:space="preserve">Управление </w:t>
      </w:r>
      <w:proofErr w:type="spellStart"/>
      <w:r w:rsidRPr="00D11F28">
        <w:rPr>
          <w:szCs w:val="28"/>
        </w:rPr>
        <w:t>медиапроектами</w:t>
      </w:r>
      <w:proofErr w:type="spellEnd"/>
      <w:r>
        <w:rPr>
          <w:szCs w:val="28"/>
        </w:rPr>
        <w:t xml:space="preserve">» </w:t>
      </w:r>
      <w:r w:rsidRPr="00B01509">
        <w:rPr>
          <w:szCs w:val="28"/>
        </w:rPr>
        <w:t>в соответствии с образовательным стандартом</w:t>
      </w:r>
      <w:r>
        <w:rPr>
          <w:szCs w:val="28"/>
        </w:rPr>
        <w:t xml:space="preserve"> </w:t>
      </w:r>
      <w:r w:rsidRPr="00B01509">
        <w:rPr>
          <w:szCs w:val="28"/>
        </w:rPr>
        <w:t>специальности.</w:t>
      </w:r>
    </w:p>
    <w:p w:rsidR="00D11F28" w:rsidRPr="001163E5" w:rsidRDefault="00D11F28" w:rsidP="001163E5">
      <w:pPr>
        <w:jc w:val="center"/>
        <w:rPr>
          <w:spacing w:val="-2"/>
          <w:szCs w:val="28"/>
        </w:rPr>
      </w:pPr>
    </w:p>
    <w:p w:rsidR="00886843" w:rsidRPr="008B233D" w:rsidRDefault="00886843" w:rsidP="00886843">
      <w:pPr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</w:p>
    <w:p w:rsidR="005D426F" w:rsidRDefault="001163E5" w:rsidP="005D426F">
      <w:pPr>
        <w:ind w:firstLine="709"/>
        <w:jc w:val="both"/>
        <w:rPr>
          <w:spacing w:val="-2"/>
          <w:szCs w:val="28"/>
        </w:rPr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 xml:space="preserve">– </w:t>
      </w:r>
      <w:r w:rsidR="005D426F" w:rsidRPr="00B01509">
        <w:rPr>
          <w:szCs w:val="28"/>
        </w:rPr>
        <w:t>формирование у студентов теоретических знаний о</w:t>
      </w:r>
      <w:r w:rsidR="005D426F">
        <w:rPr>
          <w:szCs w:val="28"/>
        </w:rPr>
        <w:t xml:space="preserve"> </w:t>
      </w:r>
      <w:r w:rsidR="005D426F" w:rsidRPr="005D426F">
        <w:rPr>
          <w:spacing w:val="-2"/>
          <w:szCs w:val="28"/>
        </w:rPr>
        <w:t>технологи</w:t>
      </w:r>
      <w:r w:rsidR="005D426F">
        <w:rPr>
          <w:spacing w:val="-2"/>
          <w:szCs w:val="28"/>
        </w:rPr>
        <w:t>ях</w:t>
      </w:r>
      <w:r w:rsidR="005D426F" w:rsidRPr="005D426F">
        <w:rPr>
          <w:spacing w:val="-2"/>
          <w:szCs w:val="28"/>
        </w:rPr>
        <w:t xml:space="preserve"> интеллектуального анализа данных</w:t>
      </w:r>
      <w:r w:rsidR="005D426F">
        <w:rPr>
          <w:spacing w:val="-2"/>
          <w:szCs w:val="28"/>
        </w:rPr>
        <w:t xml:space="preserve">, знакомство </w:t>
      </w:r>
      <w:r w:rsidR="005D426F" w:rsidRPr="005D426F">
        <w:rPr>
          <w:spacing w:val="-2"/>
          <w:szCs w:val="28"/>
        </w:rPr>
        <w:t xml:space="preserve">с принципами работы </w:t>
      </w:r>
      <w:r w:rsidR="005D426F">
        <w:rPr>
          <w:spacing w:val="-2"/>
          <w:szCs w:val="28"/>
        </w:rPr>
        <w:t xml:space="preserve">по </w:t>
      </w:r>
      <w:r w:rsidR="005D426F" w:rsidRPr="005D426F">
        <w:rPr>
          <w:spacing w:val="-2"/>
          <w:szCs w:val="28"/>
        </w:rPr>
        <w:t>выявл</w:t>
      </w:r>
      <w:r w:rsidR="005D426F">
        <w:rPr>
          <w:spacing w:val="-2"/>
          <w:szCs w:val="28"/>
        </w:rPr>
        <w:t>ению</w:t>
      </w:r>
      <w:r w:rsidR="005D426F" w:rsidRPr="005D426F">
        <w:rPr>
          <w:spacing w:val="-2"/>
          <w:szCs w:val="28"/>
        </w:rPr>
        <w:t xml:space="preserve"> закономерност</w:t>
      </w:r>
      <w:r w:rsidR="005D426F">
        <w:rPr>
          <w:spacing w:val="-2"/>
          <w:szCs w:val="28"/>
        </w:rPr>
        <w:t>ей</w:t>
      </w:r>
      <w:r w:rsidR="005D426F" w:rsidRPr="005D426F">
        <w:rPr>
          <w:spacing w:val="-2"/>
          <w:szCs w:val="28"/>
        </w:rPr>
        <w:t xml:space="preserve"> в</w:t>
      </w:r>
      <w:r w:rsidR="005D426F">
        <w:rPr>
          <w:spacing w:val="-2"/>
          <w:szCs w:val="28"/>
        </w:rPr>
        <w:t xml:space="preserve"> </w:t>
      </w:r>
      <w:r w:rsidR="005D426F" w:rsidRPr="005D426F">
        <w:rPr>
          <w:spacing w:val="-2"/>
          <w:szCs w:val="28"/>
        </w:rPr>
        <w:t>сложных данных, визуализ</w:t>
      </w:r>
      <w:r w:rsidR="005D426F">
        <w:rPr>
          <w:spacing w:val="-2"/>
          <w:szCs w:val="28"/>
        </w:rPr>
        <w:t>ации их</w:t>
      </w:r>
      <w:r w:rsidR="005D426F" w:rsidRPr="005D426F">
        <w:rPr>
          <w:spacing w:val="-2"/>
          <w:szCs w:val="28"/>
        </w:rPr>
        <w:t xml:space="preserve"> в виде диаграмм и</w:t>
      </w:r>
      <w:r w:rsidR="005D426F">
        <w:rPr>
          <w:spacing w:val="-2"/>
          <w:szCs w:val="28"/>
        </w:rPr>
        <w:t xml:space="preserve"> </w:t>
      </w:r>
      <w:r w:rsidR="005D426F" w:rsidRPr="005D426F">
        <w:rPr>
          <w:spacing w:val="-2"/>
          <w:szCs w:val="28"/>
        </w:rPr>
        <w:t>интерактивных сре</w:t>
      </w:r>
      <w:proofErr w:type="gramStart"/>
      <w:r w:rsidR="005D426F" w:rsidRPr="005D426F">
        <w:rPr>
          <w:spacing w:val="-2"/>
          <w:szCs w:val="28"/>
        </w:rPr>
        <w:t>дств пр</w:t>
      </w:r>
      <w:proofErr w:type="gramEnd"/>
      <w:r w:rsidR="005D426F" w:rsidRPr="005D426F">
        <w:rPr>
          <w:spacing w:val="-2"/>
          <w:szCs w:val="28"/>
        </w:rPr>
        <w:t>осмотра.</w:t>
      </w:r>
    </w:p>
    <w:p w:rsidR="00886843" w:rsidRDefault="00FD7FCA" w:rsidP="00886843">
      <w:pPr>
        <w:shd w:val="clear" w:color="auto" w:fill="FFFFFF"/>
        <w:ind w:left="7" w:firstLine="72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6843" w:rsidRPr="003A6C51">
        <w:rPr>
          <w:color w:val="000000"/>
          <w:szCs w:val="28"/>
        </w:rPr>
        <w:t>:</w:t>
      </w:r>
    </w:p>
    <w:p w:rsidR="00025E86" w:rsidRPr="00025E86" w:rsidRDefault="00025E86" w:rsidP="00D82460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ознакомление магистрантов с основами науки о данных</w:t>
      </w:r>
      <w:r>
        <w:rPr>
          <w:color w:val="000000"/>
          <w:szCs w:val="28"/>
        </w:rPr>
        <w:t>;</w:t>
      </w:r>
    </w:p>
    <w:p w:rsidR="00025E86" w:rsidRDefault="00025E86" w:rsidP="00D82460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формирование практических навыков работы с данными, решения прикладных задач анализа данных по специальности</w:t>
      </w:r>
      <w:r>
        <w:rPr>
          <w:color w:val="000000"/>
          <w:szCs w:val="28"/>
        </w:rPr>
        <w:t>;</w:t>
      </w:r>
    </w:p>
    <w:p w:rsidR="00025E86" w:rsidRDefault="00025E86" w:rsidP="00D82460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формирование у магистрантов навыков поиска информации.</w:t>
      </w:r>
    </w:p>
    <w:p w:rsidR="004E786A" w:rsidRPr="00025E86" w:rsidRDefault="00025E86" w:rsidP="00D82460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57F23" w:rsidRPr="00025E86">
        <w:rPr>
          <w:color w:val="000000"/>
          <w:szCs w:val="28"/>
        </w:rPr>
        <w:t>владение методами статистического анализа для систематизации и обработки результатов наблюдений случайных явлений, для выявления существующих статистических закономерностей</w:t>
      </w:r>
      <w:r w:rsidR="00F04CF6" w:rsidRPr="00025E86">
        <w:rPr>
          <w:color w:val="000000"/>
          <w:szCs w:val="28"/>
        </w:rPr>
        <w:t>.</w:t>
      </w:r>
    </w:p>
    <w:p w:rsidR="00C95154" w:rsidRDefault="001D7051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 (магистра).</w:t>
      </w:r>
      <w:r w:rsidR="00C95154">
        <w:rPr>
          <w:szCs w:val="28"/>
        </w:rPr>
        <w:t xml:space="preserve"> </w:t>
      </w:r>
    </w:p>
    <w:p w:rsidR="00F1795F" w:rsidRDefault="00F1795F" w:rsidP="008B26B7">
      <w:pPr>
        <w:ind w:firstLine="709"/>
        <w:jc w:val="both"/>
        <w:rPr>
          <w:szCs w:val="28"/>
        </w:rPr>
      </w:pPr>
      <w:r>
        <w:rPr>
          <w:szCs w:val="28"/>
        </w:rPr>
        <w:t xml:space="preserve">Учебная дисциплина относится к циклу </w:t>
      </w:r>
      <w:sdt>
        <w:sdtPr>
          <w:rPr>
            <w:szCs w:val="28"/>
          </w:rPr>
          <w:id w:val="1167049772"/>
          <w:placeholder>
            <w:docPart w:val="DefaultPlaceholder_1082065159"/>
          </w:placeholder>
          <w:dropDownList>
            <w:listItem w:value="Выберите элемент."/>
            <w:listItem w:displayText="социально-гуманитарных дисциплин (государственный компонент)" w:value="социально-гуманитарных дисциплин (государственный компонент)"/>
            <w:listItem w:displayText="социально-гуманитарных дисциплин (компонент учреждения образования)" w:value="социально-гуманитарных дисциплин (компонент учреждения образования)"/>
            <w:listItem w:displayText="социально-гуманитарных дисциплин (спецмодуль)" w:value="социально-гуманитарных дисциплин (спецмодуль)"/>
            <w:listItem w:displayText="общенаучных и общепрофессиональных дисциплин (государственный компонент)" w:value="общенаучных и общепрофессиональных дисциплин (государственный компонент)"/>
            <w:listItem w:displayText="общенаучных и общепрофессиональных дисциплин (компонент учреждения образования)" w:value="общенаучных и общепрофессиональных дисциплин (компонент учреждения образования)"/>
            <w:listItem w:displayText="общенаучных и общепрофессиональных дисциплин (дисциплин по выбору студентов)" w:value="общенаучных и общепрофессиональных дисциплин (дисциплин по выбору студентов)"/>
            <w:listItem w:displayText="специальных дисциплин (государственный компонент)" w:value="специальных дисциплин (государственный компонент)"/>
            <w:listItem w:displayText="специальных дисциплин (компонент учреждения образования)" w:value="специальных дисциплин (компонент учреждения образования)"/>
            <w:listItem w:displayText="специальных дисциплин ( дисциплин по выбору студента)" w:value="специальных дисциплин ( дисциплин по выбору студента)"/>
            <w:listItem w:displayText="дисциплин специализации" w:value="дисциплин специализации"/>
            <w:listItem w:displayText="факультативная дисциплина" w:value="факультативная дисциплина"/>
            <w:listItem w:displayText="учебная дисциплина введена отдельным приказом ректора БГУ" w:value="учебная дисциплина введена отдельным приказом ректора БГУ"/>
          </w:dropDownList>
        </w:sdtPr>
        <w:sdtContent>
          <w:r w:rsidR="00041762">
            <w:rPr>
              <w:szCs w:val="28"/>
            </w:rPr>
            <w:t>специальных дисциплин (компонент учреждения образования)</w:t>
          </w:r>
        </w:sdtContent>
      </w:sdt>
    </w:p>
    <w:p w:rsidR="00C95154" w:rsidRDefault="00C95154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4E414B" w:rsidRDefault="00F04CF6" w:rsidP="004E414B">
      <w:pPr>
        <w:ind w:firstLine="709"/>
        <w:jc w:val="both"/>
        <w:rPr>
          <w:b/>
          <w:color w:val="000000"/>
          <w:szCs w:val="28"/>
        </w:rPr>
      </w:pPr>
      <w:r w:rsidRPr="00F716C1">
        <w:rPr>
          <w:szCs w:val="28"/>
        </w:rPr>
        <w:t xml:space="preserve">В рамках </w:t>
      </w:r>
      <w:r>
        <w:rPr>
          <w:szCs w:val="28"/>
        </w:rPr>
        <w:t xml:space="preserve">учебной </w:t>
      </w:r>
      <w:r w:rsidRPr="00F716C1">
        <w:rPr>
          <w:szCs w:val="28"/>
        </w:rPr>
        <w:t xml:space="preserve">дисциплины </w:t>
      </w:r>
      <w:r>
        <w:rPr>
          <w:szCs w:val="28"/>
        </w:rPr>
        <w:t>«</w:t>
      </w:r>
      <w:r w:rsidR="00700BE5" w:rsidRPr="00700BE5">
        <w:rPr>
          <w:szCs w:val="28"/>
        </w:rPr>
        <w:t>Технологии интеллектуального анализа данных</w:t>
      </w:r>
      <w:r w:rsidRPr="00F04CF6">
        <w:rPr>
          <w:vanish/>
          <w:szCs w:val="28"/>
        </w:rPr>
        <w:t>Анализ данных с использованием языка программирования R</w:t>
      </w:r>
      <w:r w:rsidRPr="00F04CF6">
        <w:rPr>
          <w:szCs w:val="28"/>
        </w:rPr>
        <w:t>» расш</w:t>
      </w:r>
      <w:r w:rsidRPr="00F716C1">
        <w:rPr>
          <w:szCs w:val="28"/>
        </w:rPr>
        <w:t xml:space="preserve">иряются и углубляются знания и практические навыки, </w:t>
      </w:r>
      <w:r w:rsidR="00025E86">
        <w:rPr>
          <w:szCs w:val="28"/>
        </w:rPr>
        <w:t>необходимые</w:t>
      </w:r>
      <w:r w:rsidRPr="00F716C1">
        <w:rPr>
          <w:szCs w:val="28"/>
        </w:rPr>
        <w:t xml:space="preserve"> при изучении </w:t>
      </w:r>
      <w:r>
        <w:rPr>
          <w:szCs w:val="28"/>
        </w:rPr>
        <w:t xml:space="preserve">учебной </w:t>
      </w:r>
      <w:r w:rsidRPr="00F716C1">
        <w:rPr>
          <w:szCs w:val="28"/>
        </w:rPr>
        <w:t>дисциплин</w:t>
      </w:r>
      <w:r w:rsidR="00D97286">
        <w:rPr>
          <w:szCs w:val="28"/>
        </w:rPr>
        <w:t>ы</w:t>
      </w:r>
      <w:r w:rsidRPr="00F716C1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 w:rsidR="00025E86" w:rsidRPr="00025E86">
        <w:rPr>
          <w:szCs w:val="28"/>
        </w:rPr>
        <w:t>Медиаметрия</w:t>
      </w:r>
      <w:proofErr w:type="spellEnd"/>
      <w:r w:rsidR="00025E86" w:rsidRPr="00025E86">
        <w:rPr>
          <w:szCs w:val="28"/>
        </w:rPr>
        <w:t xml:space="preserve"> и маркетинговые исследования СМИ</w:t>
      </w:r>
      <w:r w:rsidR="00700BE5">
        <w:rPr>
          <w:szCs w:val="28"/>
        </w:rPr>
        <w:t>»</w:t>
      </w:r>
      <w:r w:rsidRPr="00F716C1">
        <w:rPr>
          <w:szCs w:val="28"/>
        </w:rPr>
        <w:t>.</w:t>
      </w:r>
    </w:p>
    <w:p w:rsidR="0058028F" w:rsidRDefault="0058028F" w:rsidP="004E414B">
      <w:pPr>
        <w:ind w:firstLine="709"/>
        <w:jc w:val="both"/>
        <w:rPr>
          <w:b/>
          <w:color w:val="000000"/>
          <w:szCs w:val="28"/>
        </w:rPr>
      </w:pPr>
    </w:p>
    <w:p w:rsidR="004E414B" w:rsidRPr="008B233D" w:rsidRDefault="004E414B" w:rsidP="004E414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4E414B" w:rsidRDefault="004E414B" w:rsidP="004E414B">
      <w:pPr>
        <w:ind w:firstLine="709"/>
        <w:jc w:val="both"/>
        <w:rPr>
          <w:spacing w:val="-2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="00700BE5" w:rsidRPr="00700BE5">
        <w:rPr>
          <w:szCs w:val="28"/>
        </w:rPr>
        <w:t>Технологии интеллектуального анализа данных</w:t>
      </w:r>
      <w:r w:rsidR="00F04CF6" w:rsidRPr="00F04CF6">
        <w:rPr>
          <w:vanish/>
          <w:szCs w:val="28"/>
        </w:rPr>
        <w:t>Анализ данных с использованием языка программирования R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 xml:space="preserve">должно обеспечить формирование следующих </w:t>
      </w:r>
      <w:r w:rsidR="004C2773">
        <w:rPr>
          <w:bCs/>
          <w:szCs w:val="28"/>
        </w:rPr>
        <w:t>универсальны</w:t>
      </w:r>
      <w:r>
        <w:rPr>
          <w:bCs/>
          <w:szCs w:val="28"/>
        </w:rPr>
        <w:t xml:space="preserve">х, </w:t>
      </w:r>
      <w:r w:rsidR="004C2773">
        <w:rPr>
          <w:bCs/>
          <w:szCs w:val="28"/>
        </w:rPr>
        <w:t>углубленных профессиональных и специализированн</w:t>
      </w:r>
      <w:r w:rsidRPr="006F1DEF">
        <w:rPr>
          <w:bCs/>
          <w:szCs w:val="28"/>
        </w:rPr>
        <w:t>ых</w:t>
      </w:r>
      <w:r w:rsidRPr="006F1DEF">
        <w:rPr>
          <w:b/>
          <w:bCs/>
          <w:szCs w:val="28"/>
        </w:rPr>
        <w:t xml:space="preserve"> </w:t>
      </w:r>
      <w:r w:rsidRPr="006F1DEF">
        <w:rPr>
          <w:bCs/>
          <w:szCs w:val="28"/>
        </w:rPr>
        <w:t>компетенций:</w:t>
      </w:r>
      <w:r>
        <w:rPr>
          <w:bCs/>
          <w:szCs w:val="28"/>
        </w:rPr>
        <w:t xml:space="preserve"> </w:t>
      </w:r>
    </w:p>
    <w:p w:rsidR="004E414B" w:rsidRDefault="00CF4E74" w:rsidP="004E414B">
      <w:pPr>
        <w:ind w:firstLine="709"/>
        <w:jc w:val="both"/>
        <w:rPr>
          <w:spacing w:val="-2"/>
          <w:szCs w:val="28"/>
        </w:rPr>
      </w:pPr>
      <w:r>
        <w:rPr>
          <w:b/>
          <w:i/>
          <w:spacing w:val="-2"/>
          <w:szCs w:val="28"/>
        </w:rPr>
        <w:t>универсальные</w:t>
      </w:r>
      <w:r w:rsidR="004E414B" w:rsidRPr="001770FD">
        <w:rPr>
          <w:spacing w:val="-2"/>
          <w:szCs w:val="28"/>
        </w:rPr>
        <w:t xml:space="preserve"> компетенции:</w:t>
      </w:r>
    </w:p>
    <w:p w:rsidR="00D639D9" w:rsidRPr="00D639D9" w:rsidRDefault="00D639D9" w:rsidP="00D82460">
      <w:pPr>
        <w:pStyle w:val="a6"/>
        <w:numPr>
          <w:ilvl w:val="0"/>
          <w:numId w:val="5"/>
        </w:numPr>
        <w:ind w:left="0" w:firstLine="360"/>
        <w:jc w:val="both"/>
        <w:rPr>
          <w:spacing w:val="-2"/>
          <w:szCs w:val="28"/>
        </w:rPr>
      </w:pPr>
      <w:r w:rsidRPr="00D639D9">
        <w:rPr>
          <w:spacing w:val="-2"/>
          <w:szCs w:val="28"/>
        </w:rPr>
        <w:t>УК-1. 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идеи.</w:t>
      </w:r>
    </w:p>
    <w:p w:rsidR="00CF4E74" w:rsidRPr="00CF4E74" w:rsidRDefault="00D639D9" w:rsidP="00D82460">
      <w:pPr>
        <w:pStyle w:val="a6"/>
        <w:numPr>
          <w:ilvl w:val="0"/>
          <w:numId w:val="5"/>
        </w:numPr>
        <w:ind w:left="0" w:firstLine="360"/>
        <w:jc w:val="both"/>
        <w:rPr>
          <w:spacing w:val="-2"/>
          <w:szCs w:val="28"/>
        </w:rPr>
      </w:pPr>
      <w:r w:rsidRPr="00D639D9">
        <w:rPr>
          <w:spacing w:val="-2"/>
          <w:szCs w:val="28"/>
        </w:rPr>
        <w:lastRenderedPageBreak/>
        <w:t>УК-9. Обладать навыками использования современных информационных технологий для</w:t>
      </w:r>
      <w:r>
        <w:rPr>
          <w:spacing w:val="-2"/>
          <w:szCs w:val="28"/>
        </w:rPr>
        <w:t xml:space="preserve"> </w:t>
      </w:r>
      <w:r w:rsidRPr="00D639D9">
        <w:rPr>
          <w:spacing w:val="-2"/>
          <w:szCs w:val="28"/>
        </w:rPr>
        <w:t>решения научно-исследовательских и инновационных задач.</w:t>
      </w:r>
    </w:p>
    <w:p w:rsidR="004E414B" w:rsidRDefault="00CF4E74" w:rsidP="004E414B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</w:rPr>
        <w:t>углубленные профессиональные</w:t>
      </w:r>
      <w:r w:rsidR="004E414B">
        <w:rPr>
          <w:b/>
          <w:bCs/>
          <w:i/>
          <w:iCs/>
          <w:szCs w:val="28"/>
        </w:rPr>
        <w:t xml:space="preserve"> </w:t>
      </w:r>
      <w:r w:rsidR="004E414B">
        <w:rPr>
          <w:szCs w:val="28"/>
        </w:rPr>
        <w:t>компетенции:</w:t>
      </w:r>
    </w:p>
    <w:p w:rsidR="00CF4E74" w:rsidRPr="00D639D9" w:rsidRDefault="00D639D9" w:rsidP="00D82460">
      <w:pPr>
        <w:pStyle w:val="a6"/>
        <w:numPr>
          <w:ilvl w:val="0"/>
          <w:numId w:val="5"/>
        </w:numPr>
        <w:ind w:left="0" w:firstLine="360"/>
        <w:jc w:val="both"/>
        <w:rPr>
          <w:spacing w:val="-2"/>
          <w:szCs w:val="28"/>
        </w:rPr>
      </w:pPr>
      <w:r w:rsidRPr="00D639D9">
        <w:rPr>
          <w:spacing w:val="-2"/>
          <w:szCs w:val="28"/>
        </w:rPr>
        <w:t>УПК-1. Быть способным использовать управленческий потенциал информационных ресурсов и технологий, а также применять программные офисные инструменты для эффективного ведения бизнеса.</w:t>
      </w:r>
    </w:p>
    <w:p w:rsidR="0058028F" w:rsidRDefault="0058028F" w:rsidP="0058028F">
      <w:pPr>
        <w:ind w:firstLine="709"/>
        <w:jc w:val="both"/>
        <w:rPr>
          <w:szCs w:val="28"/>
        </w:rPr>
      </w:pPr>
      <w:r w:rsidRPr="0058028F">
        <w:rPr>
          <w:b/>
          <w:bCs/>
          <w:i/>
          <w:iCs/>
          <w:szCs w:val="28"/>
        </w:rPr>
        <w:t>специализированные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>компетенции:</w:t>
      </w:r>
    </w:p>
    <w:p w:rsidR="0058028F" w:rsidRPr="0058028F" w:rsidRDefault="0058028F" w:rsidP="0058028F">
      <w:pPr>
        <w:pStyle w:val="a6"/>
        <w:numPr>
          <w:ilvl w:val="0"/>
          <w:numId w:val="5"/>
        </w:numPr>
        <w:ind w:left="0" w:firstLine="360"/>
        <w:jc w:val="both"/>
        <w:rPr>
          <w:spacing w:val="-2"/>
          <w:szCs w:val="28"/>
        </w:rPr>
      </w:pPr>
      <w:r w:rsidRPr="0058028F">
        <w:rPr>
          <w:spacing w:val="-2"/>
          <w:szCs w:val="28"/>
        </w:rPr>
        <w:t>СК-2. Быть способным осуществлять анализ данных для решения экономических, управленческих, научно-исследовательских задач</w:t>
      </w:r>
      <w:r>
        <w:rPr>
          <w:spacing w:val="-2"/>
          <w:szCs w:val="28"/>
        </w:rPr>
        <w:t>.</w:t>
      </w:r>
    </w:p>
    <w:p w:rsidR="0058028F" w:rsidRDefault="0058028F" w:rsidP="008B26B7">
      <w:pPr>
        <w:ind w:firstLine="709"/>
        <w:jc w:val="both"/>
        <w:rPr>
          <w:spacing w:val="-2"/>
          <w:szCs w:val="28"/>
        </w:rPr>
      </w:pPr>
    </w:p>
    <w:p w:rsidR="00DF088E" w:rsidRPr="00DF088E" w:rsidRDefault="00DF088E" w:rsidP="008B26B7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:rsidR="00FF1643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знать</w:t>
      </w:r>
      <w:r w:rsidRPr="00DF088E">
        <w:rPr>
          <w:spacing w:val="-2"/>
          <w:szCs w:val="28"/>
        </w:rPr>
        <w:t>:</w:t>
      </w:r>
      <w:r>
        <w:rPr>
          <w:spacing w:val="-2"/>
          <w:szCs w:val="28"/>
        </w:rPr>
        <w:t xml:space="preserve"> </w:t>
      </w:r>
      <w:r w:rsidR="00A849A1" w:rsidRPr="00A849A1">
        <w:rPr>
          <w:spacing w:val="-2"/>
          <w:szCs w:val="28"/>
        </w:rPr>
        <w:t xml:space="preserve">основные </w:t>
      </w:r>
      <w:r w:rsidR="00A849A1" w:rsidRPr="00571E0A">
        <w:rPr>
          <w:szCs w:val="28"/>
        </w:rPr>
        <w:t>метод</w:t>
      </w:r>
      <w:r w:rsidR="00A849A1">
        <w:rPr>
          <w:szCs w:val="28"/>
        </w:rPr>
        <w:t>ы</w:t>
      </w:r>
      <w:r w:rsidR="00A849A1" w:rsidRPr="00571E0A">
        <w:rPr>
          <w:szCs w:val="28"/>
        </w:rPr>
        <w:t xml:space="preserve"> </w:t>
      </w:r>
      <w:r w:rsidR="00A849A1">
        <w:rPr>
          <w:szCs w:val="28"/>
        </w:rPr>
        <w:t>и алгоритмы ин</w:t>
      </w:r>
      <w:r w:rsidR="00A849A1">
        <w:rPr>
          <w:color w:val="000000"/>
          <w:szCs w:val="28"/>
        </w:rPr>
        <w:t>теллектуального анализа и моделирования данных;</w:t>
      </w:r>
    </w:p>
    <w:p w:rsidR="00DF088E" w:rsidRPr="00EC02B8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уметь:</w:t>
      </w:r>
      <w:r>
        <w:rPr>
          <w:spacing w:val="-2"/>
          <w:szCs w:val="28"/>
        </w:rPr>
        <w:t xml:space="preserve"> </w:t>
      </w:r>
      <w:r w:rsidR="007C185C" w:rsidRPr="007C185C">
        <w:rPr>
          <w:spacing w:val="-2"/>
          <w:szCs w:val="28"/>
        </w:rPr>
        <w:t xml:space="preserve">решать </w:t>
      </w:r>
      <w:r w:rsidR="007C185C">
        <w:rPr>
          <w:spacing w:val="-2"/>
          <w:szCs w:val="28"/>
        </w:rPr>
        <w:t>практические</w:t>
      </w:r>
      <w:r w:rsidR="007C185C" w:rsidRPr="007C185C">
        <w:rPr>
          <w:spacing w:val="-2"/>
          <w:szCs w:val="28"/>
        </w:rPr>
        <w:t xml:space="preserve"> задачи вероятностными методами; строить вероятностные математические модели реальных </w:t>
      </w:r>
      <w:r w:rsidR="007C185C">
        <w:rPr>
          <w:spacing w:val="-2"/>
          <w:szCs w:val="28"/>
        </w:rPr>
        <w:t>экономических</w:t>
      </w:r>
      <w:r w:rsidR="007C185C" w:rsidRPr="007C185C">
        <w:rPr>
          <w:spacing w:val="-2"/>
          <w:szCs w:val="28"/>
        </w:rPr>
        <w:t xml:space="preserve"> процессов;</w:t>
      </w:r>
    </w:p>
    <w:p w:rsidR="00DF088E" w:rsidRPr="00EC02B8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владеть:</w:t>
      </w:r>
      <w:r>
        <w:rPr>
          <w:spacing w:val="-2"/>
          <w:szCs w:val="28"/>
        </w:rPr>
        <w:t xml:space="preserve"> </w:t>
      </w:r>
      <w:r w:rsidR="007C185C" w:rsidRPr="007C185C">
        <w:rPr>
          <w:spacing w:val="-2"/>
          <w:szCs w:val="28"/>
        </w:rPr>
        <w:t>приемами математической статистики при обработке и анализе экспериментальных данных</w:t>
      </w:r>
      <w:r w:rsidR="007C185C">
        <w:rPr>
          <w:spacing w:val="-2"/>
          <w:szCs w:val="28"/>
        </w:rPr>
        <w:t xml:space="preserve"> </w:t>
      </w:r>
      <w:r w:rsidR="00EC02B8">
        <w:rPr>
          <w:spacing w:val="-2"/>
          <w:szCs w:val="28"/>
        </w:rPr>
        <w:t>для решения актуальных экономических задач.</w:t>
      </w:r>
      <w:r w:rsidR="007C185C" w:rsidRPr="007C185C">
        <w:t xml:space="preserve"> </w:t>
      </w:r>
    </w:p>
    <w:p w:rsidR="0058028F" w:rsidRDefault="0058028F" w:rsidP="0015046F">
      <w:pPr>
        <w:ind w:firstLine="709"/>
        <w:jc w:val="both"/>
        <w:rPr>
          <w:b/>
          <w:szCs w:val="28"/>
        </w:rPr>
      </w:pPr>
    </w:p>
    <w:p w:rsidR="0015046F" w:rsidRPr="008B233D" w:rsidRDefault="0015046F" w:rsidP="0015046F">
      <w:pPr>
        <w:ind w:firstLine="709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:rsidR="00534F76" w:rsidRDefault="00534F76" w:rsidP="00217A3D">
      <w:pPr>
        <w:ind w:firstLine="709"/>
        <w:jc w:val="both"/>
        <w:rPr>
          <w:szCs w:val="28"/>
        </w:rPr>
      </w:pPr>
      <w:r>
        <w:rPr>
          <w:szCs w:val="28"/>
        </w:rPr>
        <w:t xml:space="preserve">Дисциплина изучается в </w:t>
      </w:r>
      <w:r w:rsidR="00C70A17">
        <w:rPr>
          <w:szCs w:val="28"/>
        </w:rPr>
        <w:t>1</w:t>
      </w:r>
      <w:r>
        <w:rPr>
          <w:szCs w:val="28"/>
        </w:rPr>
        <w:t xml:space="preserve"> семестре. Всего н</w:t>
      </w:r>
      <w:r w:rsidRPr="00945E7D">
        <w:rPr>
          <w:szCs w:val="28"/>
        </w:rPr>
        <w:t xml:space="preserve">а изучение </w:t>
      </w:r>
      <w:r>
        <w:rPr>
          <w:szCs w:val="28"/>
        </w:rPr>
        <w:t xml:space="preserve">учебной дисциплины </w:t>
      </w:r>
      <w:r>
        <w:rPr>
          <w:color w:val="000000"/>
          <w:szCs w:val="28"/>
        </w:rPr>
        <w:t>«</w:t>
      </w:r>
      <w:r w:rsidR="00C70A17" w:rsidRPr="00D11F28">
        <w:rPr>
          <w:szCs w:val="28"/>
        </w:rPr>
        <w:t>Технологии интеллектуального анализа данных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="00E50EB1">
        <w:t xml:space="preserve">для очной формы </w:t>
      </w:r>
      <w:r w:rsidR="00E50EB1" w:rsidRPr="00CF4E74">
        <w:t xml:space="preserve">получения образования </w:t>
      </w:r>
      <w:r w:rsidRPr="006F1DEF">
        <w:rPr>
          <w:szCs w:val="28"/>
        </w:rPr>
        <w:t>отведено</w:t>
      </w:r>
      <w:r>
        <w:t xml:space="preserve"> </w:t>
      </w:r>
      <w:r w:rsidR="00E50EB1">
        <w:t>1</w:t>
      </w:r>
      <w:r w:rsidR="007407FF">
        <w:t>08</w:t>
      </w:r>
      <w:r>
        <w:rPr>
          <w:szCs w:val="28"/>
        </w:rPr>
        <w:t xml:space="preserve">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 w:rsidR="00E50EB1">
        <w:rPr>
          <w:szCs w:val="28"/>
        </w:rPr>
        <w:t>5</w:t>
      </w:r>
      <w:r w:rsidR="007407FF">
        <w:rPr>
          <w:szCs w:val="28"/>
        </w:rPr>
        <w:t>0</w:t>
      </w:r>
      <w:r>
        <w:rPr>
          <w:szCs w:val="28"/>
        </w:rPr>
        <w:t xml:space="preserve"> </w:t>
      </w:r>
      <w:r w:rsidRPr="006F1DEF">
        <w:rPr>
          <w:szCs w:val="28"/>
        </w:rPr>
        <w:t>аудиторных час</w:t>
      </w:r>
      <w:r>
        <w:rPr>
          <w:szCs w:val="28"/>
        </w:rPr>
        <w:t>ов,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 w:rsidR="007407FF">
        <w:rPr>
          <w:szCs w:val="28"/>
        </w:rPr>
        <w:t>18</w:t>
      </w:r>
      <w:r w:rsidRPr="006F1DEF">
        <w:rPr>
          <w:szCs w:val="28"/>
        </w:rPr>
        <w:t xml:space="preserve"> час</w:t>
      </w:r>
      <w:r w:rsidR="00217A3D">
        <w:rPr>
          <w:szCs w:val="28"/>
        </w:rPr>
        <w:t>ов</w:t>
      </w:r>
      <w:r w:rsidRPr="006F1DEF">
        <w:rPr>
          <w:szCs w:val="28"/>
        </w:rPr>
        <w:t xml:space="preserve">, </w:t>
      </w:r>
      <w:r>
        <w:rPr>
          <w:szCs w:val="28"/>
        </w:rPr>
        <w:t xml:space="preserve">практические </w:t>
      </w:r>
      <w:r w:rsidRPr="006F1DEF">
        <w:rPr>
          <w:szCs w:val="28"/>
        </w:rPr>
        <w:t>занятия</w:t>
      </w:r>
      <w:r>
        <w:rPr>
          <w:szCs w:val="28"/>
        </w:rPr>
        <w:t xml:space="preserve"> </w:t>
      </w:r>
      <w:r w:rsidRPr="006F1DEF">
        <w:rPr>
          <w:szCs w:val="28"/>
        </w:rPr>
        <w:t xml:space="preserve">– </w:t>
      </w:r>
      <w:r w:rsidR="00E50EB1">
        <w:rPr>
          <w:szCs w:val="28"/>
        </w:rPr>
        <w:t>32</w:t>
      </w:r>
      <w:r w:rsidRPr="006F1DEF">
        <w:rPr>
          <w:szCs w:val="28"/>
        </w:rPr>
        <w:t xml:space="preserve"> час</w:t>
      </w:r>
      <w:r w:rsidR="00E50EB1">
        <w:rPr>
          <w:szCs w:val="28"/>
        </w:rPr>
        <w:t>а</w:t>
      </w:r>
      <w:r>
        <w:rPr>
          <w:szCs w:val="28"/>
        </w:rPr>
        <w:t>.</w:t>
      </w:r>
    </w:p>
    <w:p w:rsidR="0015046F" w:rsidRPr="006F1DEF" w:rsidRDefault="0015046F" w:rsidP="00217A3D">
      <w:pPr>
        <w:ind w:firstLine="709"/>
        <w:jc w:val="both"/>
        <w:rPr>
          <w:szCs w:val="28"/>
        </w:rPr>
      </w:pPr>
      <w:r>
        <w:rPr>
          <w:szCs w:val="28"/>
        </w:rPr>
        <w:t xml:space="preserve">Трудоемкость учебной дисциплины </w:t>
      </w:r>
      <w:r w:rsidRPr="006F1DEF">
        <w:rPr>
          <w:szCs w:val="28"/>
        </w:rPr>
        <w:t xml:space="preserve">составляет </w:t>
      </w:r>
      <w:r w:rsidR="007407FF">
        <w:rPr>
          <w:szCs w:val="28"/>
        </w:rPr>
        <w:t>3</w:t>
      </w:r>
      <w:r>
        <w:rPr>
          <w:szCs w:val="28"/>
        </w:rPr>
        <w:t xml:space="preserve"> </w:t>
      </w:r>
      <w:r w:rsidRPr="006F1DEF">
        <w:rPr>
          <w:szCs w:val="28"/>
        </w:rPr>
        <w:t>зачетны</w:t>
      </w:r>
      <w:r w:rsidR="007407FF">
        <w:rPr>
          <w:szCs w:val="28"/>
        </w:rPr>
        <w:t>е</w:t>
      </w:r>
      <w:r w:rsidRPr="006F1DEF">
        <w:rPr>
          <w:szCs w:val="28"/>
        </w:rPr>
        <w:t xml:space="preserve"> единиц</w:t>
      </w:r>
      <w:r w:rsidR="007407FF">
        <w:rPr>
          <w:szCs w:val="28"/>
        </w:rPr>
        <w:t>ы</w:t>
      </w:r>
      <w:r w:rsidRPr="006F1DEF">
        <w:rPr>
          <w:szCs w:val="28"/>
        </w:rPr>
        <w:t>.</w:t>
      </w:r>
    </w:p>
    <w:p w:rsidR="00DF088E" w:rsidRDefault="003E125E" w:rsidP="0015046F">
      <w:pPr>
        <w:ind w:firstLine="709"/>
        <w:jc w:val="both"/>
        <w:rPr>
          <w:spacing w:val="-2"/>
          <w:szCs w:val="28"/>
        </w:rPr>
      </w:pPr>
      <w:r w:rsidRPr="003E125E">
        <w:rPr>
          <w:szCs w:val="28"/>
        </w:rPr>
        <w:t>Форма текущ</w:t>
      </w:r>
      <w:r w:rsidRPr="00C15642">
        <w:rPr>
          <w:szCs w:val="28"/>
        </w:rPr>
        <w:t>ей</w:t>
      </w:r>
      <w:r w:rsidRPr="003E125E">
        <w:rPr>
          <w:szCs w:val="28"/>
        </w:rPr>
        <w:t xml:space="preserve"> </w:t>
      </w:r>
      <w:r w:rsidRPr="00C15642">
        <w:rPr>
          <w:szCs w:val="28"/>
        </w:rPr>
        <w:t>аттестации</w:t>
      </w:r>
      <w:r w:rsidDel="003E125E">
        <w:rPr>
          <w:szCs w:val="28"/>
        </w:rPr>
        <w:t xml:space="preserve"> </w:t>
      </w:r>
      <w:r w:rsidR="0015046F">
        <w:rPr>
          <w:szCs w:val="28"/>
        </w:rPr>
        <w:t>–</w:t>
      </w:r>
      <w:r w:rsidR="008E59E9">
        <w:rPr>
          <w:szCs w:val="28"/>
        </w:rPr>
        <w:t xml:space="preserve"> </w:t>
      </w:r>
      <w:sdt>
        <w:sdtPr>
          <w:rPr>
            <w:rStyle w:val="25"/>
          </w:rPr>
          <w:id w:val="371502041"/>
          <w:placeholder>
            <w:docPart w:val="DefaultPlaceholder_1082065159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 w:rsidR="002A6F0B">
            <w:rPr>
              <w:rStyle w:val="25"/>
            </w:rPr>
            <w:t>зачет</w:t>
          </w:r>
        </w:sdtContent>
      </w:sdt>
      <w:r w:rsidR="001F7D9C">
        <w:rPr>
          <w:spacing w:val="-2"/>
          <w:szCs w:val="28"/>
        </w:rPr>
        <w:t xml:space="preserve">. </w:t>
      </w:r>
    </w:p>
    <w:p w:rsidR="00BF2C8C" w:rsidRPr="003D1A2C" w:rsidRDefault="00BF2C8C" w:rsidP="003D1A2C">
      <w:pPr>
        <w:ind w:firstLine="567"/>
        <w:jc w:val="both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:rsidR="000D590B" w:rsidRPr="00B1087B" w:rsidRDefault="000D590B" w:rsidP="000E2664">
      <w:pPr>
        <w:jc w:val="center"/>
        <w:rPr>
          <w:b/>
          <w:spacing w:val="-2"/>
          <w:szCs w:val="28"/>
        </w:rPr>
      </w:pPr>
    </w:p>
    <w:p w:rsidR="00703BE2" w:rsidRPr="00703BE2" w:rsidRDefault="00703BE2" w:rsidP="00703BE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Тема </w:t>
      </w:r>
      <w:r w:rsidRPr="00703BE2">
        <w:rPr>
          <w:rFonts w:eastAsia="Times New Roman"/>
          <w:b/>
          <w:bCs/>
          <w:color w:val="000000"/>
          <w:szCs w:val="28"/>
          <w:lang w:eastAsia="ru-RU"/>
        </w:rPr>
        <w:t>1. Бизнес-анализ в рамках анализа данных</w:t>
      </w:r>
    </w:p>
    <w:p w:rsidR="00703BE2" w:rsidRPr="00703BE2" w:rsidRDefault="00703BE2" w:rsidP="00703BE2">
      <w:pPr>
        <w:jc w:val="both"/>
        <w:rPr>
          <w:rFonts w:eastAsia="Times New Roman"/>
          <w:sz w:val="24"/>
          <w:szCs w:val="24"/>
          <w:lang w:eastAsia="ru-RU"/>
        </w:rPr>
      </w:pPr>
      <w:r w:rsidRPr="00703BE2">
        <w:rPr>
          <w:rFonts w:eastAsia="Times New Roman"/>
          <w:color w:val="000000"/>
          <w:szCs w:val="28"/>
          <w:lang w:eastAsia="ru-RU"/>
        </w:rPr>
        <w:t>Аналитическая культура. Методологии управления данными. DAMA-DMBOK. Компоненты DAMA-DMBOK. Преимущества и недостатки методологии DAMA DMBOK. CMMI-DMMM. Компоненты CMMI DMMM. Итерационные методологии анализа данных: SEMMA, KDD, CRISP-DM.</w:t>
      </w:r>
    </w:p>
    <w:p w:rsidR="00703BE2" w:rsidRPr="00703BE2" w:rsidRDefault="00703BE2" w:rsidP="00703BE2">
      <w:pPr>
        <w:rPr>
          <w:rFonts w:eastAsia="Times New Roman"/>
          <w:sz w:val="24"/>
          <w:szCs w:val="24"/>
          <w:lang w:eastAsia="ru-RU"/>
        </w:rPr>
      </w:pPr>
    </w:p>
    <w:p w:rsidR="00703BE2" w:rsidRPr="00703BE2" w:rsidRDefault="00703BE2" w:rsidP="00703BE2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Тема</w:t>
      </w:r>
      <w:r w:rsidRPr="00703BE2">
        <w:rPr>
          <w:rFonts w:eastAsia="Times New Roman"/>
          <w:b/>
          <w:bCs/>
          <w:color w:val="000000"/>
          <w:szCs w:val="28"/>
          <w:lang w:eastAsia="ru-RU"/>
        </w:rPr>
        <w:t xml:space="preserve"> 2. Введение в машинное обучение: теоретические аспекты моделирования данных</w:t>
      </w:r>
    </w:p>
    <w:p w:rsidR="00703BE2" w:rsidRPr="00703BE2" w:rsidRDefault="00703BE2" w:rsidP="00703BE2">
      <w:pPr>
        <w:jc w:val="both"/>
        <w:rPr>
          <w:rFonts w:eastAsia="Times New Roman"/>
          <w:sz w:val="24"/>
          <w:szCs w:val="24"/>
          <w:lang w:eastAsia="ru-RU"/>
        </w:rPr>
      </w:pPr>
      <w:r w:rsidRPr="00703BE2">
        <w:rPr>
          <w:rFonts w:eastAsia="Times New Roman"/>
          <w:color w:val="000000"/>
          <w:szCs w:val="28"/>
          <w:lang w:eastAsia="ru-RU"/>
        </w:rPr>
        <w:t xml:space="preserve">Ключевые понятия и концепции машинного обучения. Модель, наблюдение,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датасет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>. Количественные и качественные признаки. Обучение с учителем и без учителя. Понятия специфичности и чувствительности.</w:t>
      </w:r>
    </w:p>
    <w:p w:rsidR="00703BE2" w:rsidRPr="00703BE2" w:rsidRDefault="00703BE2" w:rsidP="00703BE2">
      <w:pPr>
        <w:rPr>
          <w:rFonts w:eastAsia="Times New Roman"/>
          <w:sz w:val="24"/>
          <w:szCs w:val="24"/>
          <w:lang w:eastAsia="ru-RU"/>
        </w:rPr>
      </w:pPr>
    </w:p>
    <w:p w:rsidR="00703BE2" w:rsidRPr="00703BE2" w:rsidRDefault="00703BE2" w:rsidP="00703BE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Тема</w:t>
      </w:r>
      <w:r w:rsidRPr="00703BE2">
        <w:rPr>
          <w:rFonts w:eastAsia="Times New Roman"/>
          <w:b/>
          <w:bCs/>
          <w:color w:val="000000"/>
          <w:szCs w:val="28"/>
          <w:lang w:eastAsia="ru-RU"/>
        </w:rPr>
        <w:t xml:space="preserve"> 3. Машинное обучение: обучение с учителем</w:t>
      </w:r>
    </w:p>
    <w:p w:rsidR="00703BE2" w:rsidRPr="00703BE2" w:rsidRDefault="00703BE2" w:rsidP="00703BE2">
      <w:pPr>
        <w:jc w:val="both"/>
        <w:rPr>
          <w:rFonts w:eastAsia="Times New Roman"/>
          <w:sz w:val="24"/>
          <w:szCs w:val="24"/>
          <w:lang w:eastAsia="ru-RU"/>
        </w:rPr>
      </w:pPr>
      <w:r w:rsidRPr="00703BE2">
        <w:rPr>
          <w:rFonts w:eastAsia="Times New Roman"/>
          <w:color w:val="000000"/>
          <w:szCs w:val="28"/>
          <w:lang w:eastAsia="ru-RU"/>
        </w:rPr>
        <w:t xml:space="preserve">Понятие регрессии. Линейная регрессия. Логистическая регрессия. Дилемма смещения-дисперсии. Понятие классификации. Деревья решений. Композиционное обучение.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Сэмплирование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Бутстрап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Бэггинг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 xml:space="preserve">. Алгоритм случайного леса.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Многоклассовая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 xml:space="preserve"> классификация.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Гиперпараметры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 xml:space="preserve"> и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кросс-валидация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 xml:space="preserve">. Визуальный анализ.  ROC-кривая. PR-кривая. Lift-метрика,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Gain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 xml:space="preserve">. Кривая </w:t>
      </w:r>
      <w:proofErr w:type="spellStart"/>
      <w:r w:rsidRPr="00703BE2">
        <w:rPr>
          <w:rFonts w:eastAsia="Times New Roman"/>
          <w:color w:val="000000"/>
          <w:szCs w:val="28"/>
          <w:lang w:eastAsia="ru-RU"/>
        </w:rPr>
        <w:t>валидации</w:t>
      </w:r>
      <w:proofErr w:type="spellEnd"/>
      <w:r w:rsidRPr="00703BE2">
        <w:rPr>
          <w:rFonts w:eastAsia="Times New Roman"/>
          <w:color w:val="000000"/>
          <w:szCs w:val="28"/>
          <w:lang w:eastAsia="ru-RU"/>
        </w:rPr>
        <w:t>. Кривая обучения. Регуляризация алгоритма. Методы отбора признаков.</w:t>
      </w:r>
    </w:p>
    <w:p w:rsidR="00703BE2" w:rsidRPr="00703BE2" w:rsidRDefault="00703BE2" w:rsidP="00703BE2">
      <w:pPr>
        <w:rPr>
          <w:rFonts w:eastAsia="Times New Roman"/>
          <w:sz w:val="24"/>
          <w:szCs w:val="24"/>
          <w:lang w:eastAsia="ru-RU"/>
        </w:rPr>
      </w:pPr>
    </w:p>
    <w:p w:rsidR="00703BE2" w:rsidRPr="00703BE2" w:rsidRDefault="00703BE2" w:rsidP="00703BE2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Тема</w:t>
      </w:r>
      <w:r w:rsidRPr="00703BE2">
        <w:rPr>
          <w:rFonts w:eastAsia="Times New Roman"/>
          <w:b/>
          <w:bCs/>
          <w:color w:val="000000"/>
          <w:szCs w:val="28"/>
          <w:lang w:eastAsia="ru-RU"/>
        </w:rPr>
        <w:t xml:space="preserve"> 4. Машинное обучение. Обучение без учителя</w:t>
      </w:r>
    </w:p>
    <w:p w:rsidR="00703BE2" w:rsidRPr="00703BE2" w:rsidRDefault="00703BE2" w:rsidP="00703BE2">
      <w:pPr>
        <w:jc w:val="both"/>
        <w:rPr>
          <w:rFonts w:eastAsia="Times New Roman"/>
          <w:sz w:val="24"/>
          <w:szCs w:val="24"/>
          <w:lang w:eastAsia="ru-RU"/>
        </w:rPr>
      </w:pPr>
      <w:r w:rsidRPr="00703BE2">
        <w:rPr>
          <w:rFonts w:eastAsia="Times New Roman"/>
          <w:color w:val="000000"/>
          <w:szCs w:val="28"/>
          <w:lang w:eastAsia="ru-RU"/>
        </w:rPr>
        <w:t> Понятие кластеризации. Иерархические и плоские алгоритмы. Четкие и нечеткие алгоритмы. Метод ближайших соседей. Алгоритм word2vec. Понижение размерности. Метод главных компонент. </w:t>
      </w:r>
    </w:p>
    <w:p w:rsidR="00BD4D34" w:rsidRPr="00A849A1" w:rsidRDefault="00BD4D34" w:rsidP="000C24DD">
      <w:pPr>
        <w:rPr>
          <w:spacing w:val="-2"/>
          <w:szCs w:val="28"/>
        </w:rPr>
      </w:pPr>
    </w:p>
    <w:p w:rsidR="00A849A1" w:rsidRPr="00A5091F" w:rsidRDefault="00A849A1" w:rsidP="000C24DD">
      <w:pPr>
        <w:rPr>
          <w:b/>
          <w:spacing w:val="-2"/>
          <w:szCs w:val="28"/>
        </w:rPr>
      </w:pPr>
    </w:p>
    <w:p w:rsidR="00871323" w:rsidRDefault="00913188" w:rsidP="00703BE2">
      <w:pPr>
        <w:pageBreakBefore/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:rsidR="00913188" w:rsidRDefault="00C84C6B" w:rsidP="004B72AB">
      <w:pPr>
        <w:spacing w:before="40"/>
        <w:ind w:firstLine="708"/>
        <w:jc w:val="center"/>
        <w:rPr>
          <w:szCs w:val="28"/>
        </w:rPr>
      </w:pPr>
      <w:r>
        <w:rPr>
          <w:szCs w:val="28"/>
        </w:rPr>
        <w:t xml:space="preserve">Дневная форма </w:t>
      </w:r>
      <w:r w:rsidR="004B72AB">
        <w:rPr>
          <w:szCs w:val="28"/>
        </w:rPr>
        <w:t>получения образования</w:t>
      </w:r>
    </w:p>
    <w:p w:rsidR="00532797" w:rsidRPr="00077CB1" w:rsidRDefault="00532797" w:rsidP="00C84C6B">
      <w:pPr>
        <w:spacing w:before="40"/>
        <w:ind w:firstLine="708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332"/>
        <w:gridCol w:w="482"/>
        <w:gridCol w:w="742"/>
        <w:gridCol w:w="742"/>
        <w:gridCol w:w="742"/>
        <w:gridCol w:w="482"/>
        <w:gridCol w:w="742"/>
        <w:gridCol w:w="1816"/>
      </w:tblGrid>
      <w:tr w:rsidR="00AB7D9F" w:rsidRPr="00F326A8" w:rsidTr="00F326A8">
        <w:tc>
          <w:tcPr>
            <w:tcW w:w="0" w:type="auto"/>
            <w:vMerge w:val="restart"/>
            <w:textDirection w:val="btLr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Номер раздела, темы</w:t>
            </w:r>
          </w:p>
        </w:tc>
        <w:tc>
          <w:tcPr>
            <w:tcW w:w="3332" w:type="dxa"/>
            <w:vMerge w:val="restart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Название раздела, темы</w:t>
            </w:r>
          </w:p>
        </w:tc>
        <w:tc>
          <w:tcPr>
            <w:tcW w:w="3007" w:type="dxa"/>
            <w:gridSpan w:val="5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Количество аудиторных часов</w:t>
            </w:r>
          </w:p>
        </w:tc>
        <w:tc>
          <w:tcPr>
            <w:tcW w:w="0" w:type="auto"/>
            <w:vMerge w:val="restart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Количество часов</w:t>
            </w:r>
          </w:p>
          <w:p w:rsidR="003E125E" w:rsidRPr="00F326A8" w:rsidRDefault="008D57ED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УСР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Форма контроля знаний</w:t>
            </w:r>
          </w:p>
        </w:tc>
      </w:tr>
      <w:tr w:rsidR="00F326A8" w:rsidRPr="00F326A8" w:rsidTr="00F326A8">
        <w:trPr>
          <w:cantSplit/>
          <w:trHeight w:val="1809"/>
        </w:trPr>
        <w:tc>
          <w:tcPr>
            <w:tcW w:w="0" w:type="auto"/>
            <w:vMerge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  <w:tc>
          <w:tcPr>
            <w:tcW w:w="3332" w:type="dxa"/>
            <w:vMerge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  <w:tc>
          <w:tcPr>
            <w:tcW w:w="299" w:type="dxa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Лекции</w:t>
            </w:r>
          </w:p>
        </w:tc>
        <w:tc>
          <w:tcPr>
            <w:tcW w:w="0" w:type="auto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Практические</w:t>
            </w:r>
          </w:p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Семинарские</w:t>
            </w:r>
          </w:p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Лабораторные</w:t>
            </w:r>
          </w:p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textDirection w:val="btLr"/>
          </w:tcPr>
          <w:p w:rsidR="00913188" w:rsidRPr="00F326A8" w:rsidRDefault="00E77F84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Иное</w:t>
            </w:r>
          </w:p>
        </w:tc>
        <w:tc>
          <w:tcPr>
            <w:tcW w:w="0" w:type="auto"/>
            <w:vMerge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</w:tr>
      <w:tr w:rsidR="00F326A8" w:rsidRPr="00F326A8" w:rsidTr="00F326A8"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</w:t>
            </w:r>
          </w:p>
        </w:tc>
        <w:tc>
          <w:tcPr>
            <w:tcW w:w="3332" w:type="dxa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299" w:type="dxa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6</w:t>
            </w:r>
          </w:p>
        </w:tc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7</w:t>
            </w:r>
          </w:p>
        </w:tc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9</w:t>
            </w:r>
          </w:p>
        </w:tc>
      </w:tr>
      <w:tr w:rsidR="00AB7D9F" w:rsidRPr="00F326A8" w:rsidTr="00F326A8">
        <w:tc>
          <w:tcPr>
            <w:tcW w:w="0" w:type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</w:t>
            </w:r>
          </w:p>
        </w:tc>
        <w:tc>
          <w:tcPr>
            <w:tcW w:w="3332" w:type="dxa"/>
          </w:tcPr>
          <w:p w:rsidR="00AB7D9F" w:rsidRPr="00F326A8" w:rsidRDefault="00AB7D9F" w:rsidP="00AB7D9F">
            <w:pPr>
              <w:rPr>
                <w:spacing w:val="-2"/>
                <w:sz w:val="22"/>
              </w:rPr>
            </w:pPr>
            <w:r w:rsidRPr="00F326A8">
              <w:rPr>
                <w:spacing w:val="-2"/>
                <w:sz w:val="22"/>
              </w:rPr>
              <w:t>Бизнес-анализ в рамках анализа данных</w:t>
            </w:r>
          </w:p>
        </w:tc>
        <w:tc>
          <w:tcPr>
            <w:tcW w:w="299" w:type="dxa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B7D9F" w:rsidRPr="00F326A8" w:rsidRDefault="00AB7D9F" w:rsidP="00AB7D9F">
            <w:pPr>
              <w:rPr>
                <w:sz w:val="22"/>
              </w:rPr>
            </w:pPr>
          </w:p>
        </w:tc>
      </w:tr>
      <w:tr w:rsidR="00F326A8" w:rsidRPr="00F326A8" w:rsidTr="00F326A8">
        <w:tc>
          <w:tcPr>
            <w:tcW w:w="0" w:type="auto"/>
          </w:tcPr>
          <w:p w:rsidR="006B46C9" w:rsidRPr="00F326A8" w:rsidRDefault="004B72AB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  <w:lang w:val="en-US"/>
              </w:rPr>
              <w:t>1</w:t>
            </w:r>
            <w:r w:rsidR="00AB7D9F" w:rsidRPr="00F326A8">
              <w:rPr>
                <w:sz w:val="22"/>
              </w:rPr>
              <w:t>.1</w:t>
            </w:r>
          </w:p>
        </w:tc>
        <w:tc>
          <w:tcPr>
            <w:tcW w:w="3332" w:type="dxa"/>
          </w:tcPr>
          <w:p w:rsidR="006B46C9" w:rsidRPr="00F326A8" w:rsidRDefault="00703BE2" w:rsidP="00AB7D9F">
            <w:pPr>
              <w:rPr>
                <w:sz w:val="22"/>
              </w:rPr>
            </w:pPr>
            <w:r w:rsidRPr="00F326A8">
              <w:rPr>
                <w:spacing w:val="-2"/>
                <w:sz w:val="22"/>
              </w:rPr>
              <w:t>Введение в анализ данных</w:t>
            </w:r>
          </w:p>
        </w:tc>
        <w:tc>
          <w:tcPr>
            <w:tcW w:w="299" w:type="dxa"/>
          </w:tcPr>
          <w:p w:rsidR="006B46C9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6B46C9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:rsidTr="00F326A8">
        <w:tc>
          <w:tcPr>
            <w:tcW w:w="0" w:type="auto"/>
          </w:tcPr>
          <w:p w:rsidR="004B72AB" w:rsidRPr="00F326A8" w:rsidRDefault="00AB7D9F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</w:rPr>
              <w:t>1.</w:t>
            </w:r>
            <w:r w:rsidR="004B72AB"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3332" w:type="dxa"/>
          </w:tcPr>
          <w:p w:rsidR="004B72AB" w:rsidRPr="00F326A8" w:rsidRDefault="00703BE2" w:rsidP="00AB7D9F">
            <w:pPr>
              <w:rPr>
                <w:sz w:val="22"/>
              </w:rPr>
            </w:pPr>
            <w:r w:rsidRPr="00F326A8">
              <w:rPr>
                <w:spacing w:val="-2"/>
                <w:sz w:val="22"/>
              </w:rPr>
              <w:t>Методологии управления данными</w:t>
            </w:r>
          </w:p>
        </w:tc>
        <w:tc>
          <w:tcPr>
            <w:tcW w:w="299" w:type="dxa"/>
          </w:tcPr>
          <w:p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:rsidTr="00F326A8">
        <w:tc>
          <w:tcPr>
            <w:tcW w:w="0" w:type="auto"/>
          </w:tcPr>
          <w:p w:rsidR="006B46C9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3332" w:type="dxa"/>
          </w:tcPr>
          <w:p w:rsidR="006B46C9" w:rsidRPr="00F326A8" w:rsidRDefault="00AB7D9F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Введение в машинное обучение: теоретические аспекты моделирования данных</w:t>
            </w:r>
          </w:p>
        </w:tc>
        <w:tc>
          <w:tcPr>
            <w:tcW w:w="299" w:type="dxa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96106A" w:rsidRPr="00F326A8" w:rsidRDefault="0096106A" w:rsidP="00AB7D9F">
            <w:pPr>
              <w:rPr>
                <w:sz w:val="22"/>
              </w:rPr>
            </w:pPr>
          </w:p>
        </w:tc>
      </w:tr>
      <w:tr w:rsidR="00F326A8" w:rsidRPr="00F326A8" w:rsidTr="00F326A8">
        <w:tc>
          <w:tcPr>
            <w:tcW w:w="0" w:type="auto"/>
          </w:tcPr>
          <w:p w:rsidR="004B72AB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2.1</w:t>
            </w:r>
          </w:p>
        </w:tc>
        <w:tc>
          <w:tcPr>
            <w:tcW w:w="3332" w:type="dxa"/>
          </w:tcPr>
          <w:p w:rsidR="004B72AB" w:rsidRPr="00F326A8" w:rsidRDefault="00AB7D9F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Основы практической статистики в рамках анализа данных</w:t>
            </w:r>
          </w:p>
        </w:tc>
        <w:tc>
          <w:tcPr>
            <w:tcW w:w="299" w:type="dxa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П</w:t>
            </w:r>
            <w:r w:rsidR="009562E6" w:rsidRPr="00F326A8">
              <w:rPr>
                <w:sz w:val="22"/>
              </w:rPr>
              <w:t>роект, дискуссия</w:t>
            </w:r>
          </w:p>
        </w:tc>
      </w:tr>
      <w:tr w:rsidR="00F326A8" w:rsidRPr="00F326A8" w:rsidTr="00F326A8">
        <w:tc>
          <w:tcPr>
            <w:tcW w:w="0" w:type="auto"/>
          </w:tcPr>
          <w:p w:rsidR="004B72AB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2.2</w:t>
            </w:r>
          </w:p>
        </w:tc>
        <w:tc>
          <w:tcPr>
            <w:tcW w:w="3332" w:type="dxa"/>
          </w:tcPr>
          <w:p w:rsidR="004B72AB" w:rsidRPr="00F326A8" w:rsidRDefault="00AB7D9F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Ключевые понятия и концепции машинного обучения</w:t>
            </w:r>
          </w:p>
        </w:tc>
        <w:tc>
          <w:tcPr>
            <w:tcW w:w="299" w:type="dxa"/>
          </w:tcPr>
          <w:p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:rsidTr="00F326A8">
        <w:tc>
          <w:tcPr>
            <w:tcW w:w="0" w:type="auto"/>
          </w:tcPr>
          <w:p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3</w:t>
            </w:r>
          </w:p>
        </w:tc>
        <w:tc>
          <w:tcPr>
            <w:tcW w:w="3332" w:type="dxa"/>
          </w:tcPr>
          <w:p w:rsidR="004B72AB" w:rsidRPr="00F326A8" w:rsidRDefault="00537F83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Машинное обучение: обучение с учителем</w:t>
            </w:r>
          </w:p>
        </w:tc>
        <w:tc>
          <w:tcPr>
            <w:tcW w:w="299" w:type="dxa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rPr>
                <w:sz w:val="22"/>
              </w:rPr>
            </w:pPr>
          </w:p>
        </w:tc>
      </w:tr>
      <w:tr w:rsidR="00F326A8" w:rsidRPr="00F326A8" w:rsidTr="00F326A8">
        <w:tc>
          <w:tcPr>
            <w:tcW w:w="0" w:type="auto"/>
          </w:tcPr>
          <w:p w:rsidR="004B72AB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  <w:lang w:val="en-US"/>
              </w:rPr>
              <w:t>3</w:t>
            </w:r>
            <w:r w:rsidRPr="00F326A8">
              <w:rPr>
                <w:sz w:val="22"/>
              </w:rPr>
              <w:t>.1</w:t>
            </w:r>
          </w:p>
        </w:tc>
        <w:tc>
          <w:tcPr>
            <w:tcW w:w="3332" w:type="dxa"/>
          </w:tcPr>
          <w:p w:rsidR="004B72AB" w:rsidRPr="00F326A8" w:rsidRDefault="001333A3" w:rsidP="001333A3">
            <w:pPr>
              <w:rPr>
                <w:sz w:val="22"/>
              </w:rPr>
            </w:pPr>
            <w:r w:rsidRPr="00F326A8">
              <w:rPr>
                <w:sz w:val="22"/>
              </w:rPr>
              <w:t>Регрессия: понятие, классификация, метрики</w:t>
            </w:r>
          </w:p>
        </w:tc>
        <w:tc>
          <w:tcPr>
            <w:tcW w:w="299" w:type="dxa"/>
          </w:tcPr>
          <w:p w:rsidR="004B72AB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4B72AB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П</w:t>
            </w:r>
            <w:r w:rsidR="009562E6" w:rsidRPr="00F326A8">
              <w:rPr>
                <w:sz w:val="22"/>
              </w:rPr>
              <w:t>роект, дискуссия</w:t>
            </w:r>
          </w:p>
        </w:tc>
      </w:tr>
      <w:tr w:rsidR="00F326A8" w:rsidRPr="00F326A8" w:rsidTr="00F326A8">
        <w:trPr>
          <w:trHeight w:val="581"/>
        </w:trPr>
        <w:tc>
          <w:tcPr>
            <w:tcW w:w="0" w:type="auto"/>
          </w:tcPr>
          <w:p w:rsidR="004B72AB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3.2</w:t>
            </w:r>
          </w:p>
        </w:tc>
        <w:tc>
          <w:tcPr>
            <w:tcW w:w="3332" w:type="dxa"/>
          </w:tcPr>
          <w:p w:rsidR="004B72AB" w:rsidRPr="00F326A8" w:rsidRDefault="001333A3" w:rsidP="001333A3">
            <w:pPr>
              <w:rPr>
                <w:sz w:val="22"/>
              </w:rPr>
            </w:pPr>
            <w:r w:rsidRPr="00F326A8">
              <w:rPr>
                <w:sz w:val="22"/>
              </w:rPr>
              <w:t>Классификация: понятие, деревья решений</w:t>
            </w:r>
          </w:p>
        </w:tc>
        <w:tc>
          <w:tcPr>
            <w:tcW w:w="299" w:type="dxa"/>
          </w:tcPr>
          <w:p w:rsidR="004B72AB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4B72AB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1333A3" w:rsidRPr="00F326A8" w:rsidTr="00F326A8"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3.3</w:t>
            </w:r>
          </w:p>
        </w:tc>
        <w:tc>
          <w:tcPr>
            <w:tcW w:w="3332" w:type="dxa"/>
          </w:tcPr>
          <w:p w:rsidR="001333A3" w:rsidRPr="00F326A8" w:rsidRDefault="007D2D06" w:rsidP="007D2D06">
            <w:pPr>
              <w:rPr>
                <w:sz w:val="22"/>
              </w:rPr>
            </w:pPr>
            <w:r w:rsidRPr="00F326A8">
              <w:rPr>
                <w:sz w:val="22"/>
              </w:rPr>
              <w:t xml:space="preserve">Композиционное обучение: </w:t>
            </w:r>
            <w:proofErr w:type="spellStart"/>
            <w:r w:rsidRPr="00F326A8">
              <w:rPr>
                <w:sz w:val="22"/>
              </w:rPr>
              <w:t>сэмплирование</w:t>
            </w:r>
            <w:proofErr w:type="spellEnd"/>
            <w:r w:rsidRPr="00F326A8">
              <w:rPr>
                <w:sz w:val="22"/>
              </w:rPr>
              <w:t xml:space="preserve">, </w:t>
            </w:r>
            <w:proofErr w:type="spellStart"/>
            <w:r w:rsidRPr="00F326A8">
              <w:rPr>
                <w:sz w:val="22"/>
              </w:rPr>
              <w:t>бутстрап</w:t>
            </w:r>
            <w:proofErr w:type="spellEnd"/>
            <w:r w:rsidRPr="00F326A8">
              <w:rPr>
                <w:sz w:val="22"/>
              </w:rPr>
              <w:t xml:space="preserve">, </w:t>
            </w:r>
            <w:proofErr w:type="spellStart"/>
            <w:r w:rsidRPr="00F326A8">
              <w:rPr>
                <w:sz w:val="22"/>
              </w:rPr>
              <w:t>бэггинг</w:t>
            </w:r>
            <w:proofErr w:type="spellEnd"/>
            <w:r w:rsidRPr="00F326A8">
              <w:rPr>
                <w:sz w:val="22"/>
              </w:rPr>
              <w:t>. Алгоритм случайного леса.</w:t>
            </w:r>
          </w:p>
        </w:tc>
        <w:tc>
          <w:tcPr>
            <w:tcW w:w="299" w:type="dxa"/>
          </w:tcPr>
          <w:p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>, открытое эвристическое задание</w:t>
            </w:r>
          </w:p>
        </w:tc>
      </w:tr>
      <w:tr w:rsidR="001333A3" w:rsidRPr="00F326A8" w:rsidTr="00F326A8"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3.4</w:t>
            </w:r>
          </w:p>
        </w:tc>
        <w:tc>
          <w:tcPr>
            <w:tcW w:w="3332" w:type="dxa"/>
          </w:tcPr>
          <w:p w:rsidR="001333A3" w:rsidRPr="00F326A8" w:rsidRDefault="007D2D06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Визуальный анализ. Регуляризация алгоритма. Методы отбора признаков.</w:t>
            </w:r>
          </w:p>
        </w:tc>
        <w:tc>
          <w:tcPr>
            <w:tcW w:w="299" w:type="dxa"/>
          </w:tcPr>
          <w:p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>, открытое эвристическое задание</w:t>
            </w:r>
          </w:p>
        </w:tc>
      </w:tr>
      <w:tr w:rsidR="001333A3" w:rsidRPr="00F326A8" w:rsidTr="00F326A8"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4</w:t>
            </w:r>
          </w:p>
        </w:tc>
        <w:tc>
          <w:tcPr>
            <w:tcW w:w="3332" w:type="dxa"/>
          </w:tcPr>
          <w:p w:rsidR="001333A3" w:rsidRPr="00F326A8" w:rsidRDefault="007D2D06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Машинное обучение: обучение без учителя</w:t>
            </w:r>
          </w:p>
        </w:tc>
        <w:tc>
          <w:tcPr>
            <w:tcW w:w="299" w:type="dxa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rPr>
                <w:sz w:val="22"/>
              </w:rPr>
            </w:pPr>
          </w:p>
        </w:tc>
      </w:tr>
      <w:tr w:rsidR="001333A3" w:rsidRPr="00F326A8" w:rsidTr="00F326A8"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4.1</w:t>
            </w:r>
          </w:p>
        </w:tc>
        <w:tc>
          <w:tcPr>
            <w:tcW w:w="3332" w:type="dxa"/>
          </w:tcPr>
          <w:p w:rsidR="001333A3" w:rsidRPr="00F326A8" w:rsidRDefault="007D2D06" w:rsidP="007D2D06">
            <w:pPr>
              <w:rPr>
                <w:sz w:val="22"/>
              </w:rPr>
            </w:pPr>
            <w:r w:rsidRPr="00F326A8">
              <w:rPr>
                <w:sz w:val="22"/>
              </w:rPr>
              <w:t xml:space="preserve">Понятие кластеризации. Метод ближайших соседей. Алгоритм word2vec. </w:t>
            </w:r>
          </w:p>
        </w:tc>
        <w:tc>
          <w:tcPr>
            <w:tcW w:w="299" w:type="dxa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оклад, дискуссия</w:t>
            </w:r>
          </w:p>
        </w:tc>
      </w:tr>
      <w:tr w:rsidR="001333A3" w:rsidRPr="00F326A8" w:rsidTr="00F326A8"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4.2</w:t>
            </w:r>
          </w:p>
        </w:tc>
        <w:tc>
          <w:tcPr>
            <w:tcW w:w="3332" w:type="dxa"/>
          </w:tcPr>
          <w:p w:rsidR="001333A3" w:rsidRPr="00F326A8" w:rsidRDefault="007D2D06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Понижение размерности. Метод главных компонент.</w:t>
            </w:r>
          </w:p>
        </w:tc>
        <w:tc>
          <w:tcPr>
            <w:tcW w:w="299" w:type="dxa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</w:p>
        </w:tc>
      </w:tr>
      <w:tr w:rsidR="00F326A8" w:rsidRPr="00F326A8" w:rsidTr="00F326A8"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332" w:type="dxa"/>
          </w:tcPr>
          <w:p w:rsidR="004B72AB" w:rsidRPr="00F326A8" w:rsidRDefault="004B72AB" w:rsidP="00AB7D9F">
            <w:pPr>
              <w:jc w:val="right"/>
              <w:rPr>
                <w:spacing w:val="-2"/>
                <w:sz w:val="22"/>
              </w:rPr>
            </w:pPr>
            <w:r w:rsidRPr="00F326A8">
              <w:rPr>
                <w:spacing w:val="-2"/>
                <w:sz w:val="22"/>
              </w:rPr>
              <w:t>Итого</w:t>
            </w:r>
          </w:p>
        </w:tc>
        <w:tc>
          <w:tcPr>
            <w:tcW w:w="299" w:type="dxa"/>
          </w:tcPr>
          <w:p w:rsidR="004B72AB" w:rsidRPr="00F326A8" w:rsidRDefault="002A6F0B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18</w:t>
            </w: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rPr>
                <w:sz w:val="22"/>
              </w:rPr>
            </w:pPr>
          </w:p>
        </w:tc>
      </w:tr>
    </w:tbl>
    <w:p w:rsidR="0089160B" w:rsidRDefault="0089160B" w:rsidP="00913188">
      <w:pPr>
        <w:ind w:firstLine="709"/>
        <w:jc w:val="both"/>
        <w:rPr>
          <w:szCs w:val="28"/>
        </w:rPr>
      </w:pPr>
    </w:p>
    <w:p w:rsidR="00F90859" w:rsidRDefault="00F90859" w:rsidP="004B72A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2753B7" w:rsidRPr="00D4177C" w:rsidRDefault="002753B7" w:rsidP="003E125E">
      <w:pPr>
        <w:jc w:val="center"/>
        <w:rPr>
          <w:b/>
          <w:bCs/>
          <w:iCs/>
          <w:szCs w:val="28"/>
        </w:rPr>
      </w:pPr>
    </w:p>
    <w:p w:rsidR="001B1029" w:rsidRPr="001B1029" w:rsidRDefault="001B1029" w:rsidP="00D82460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right="57" w:firstLine="567"/>
        <w:jc w:val="both"/>
        <w:rPr>
          <w:szCs w:val="28"/>
        </w:rPr>
      </w:pPr>
      <w:bookmarkStart w:id="1" w:name="_Ref126572235"/>
      <w:r>
        <w:rPr>
          <w:szCs w:val="28"/>
        </w:rPr>
        <w:t xml:space="preserve">Брюс, П. </w:t>
      </w:r>
      <w:r w:rsidRPr="001B1029">
        <w:rPr>
          <w:szCs w:val="28"/>
        </w:rPr>
        <w:t xml:space="preserve">Практическая статистика для специалистов </w:t>
      </w:r>
      <w:r w:rsidRPr="001B1029">
        <w:rPr>
          <w:szCs w:val="28"/>
          <w:lang w:val="en-US"/>
        </w:rPr>
        <w:t>Data</w:t>
      </w:r>
      <w:r w:rsidRPr="001B1029">
        <w:rPr>
          <w:szCs w:val="28"/>
        </w:rPr>
        <w:t xml:space="preserve"> </w:t>
      </w:r>
      <w:r w:rsidRPr="001B1029">
        <w:rPr>
          <w:szCs w:val="28"/>
          <w:lang w:val="en-US"/>
        </w:rPr>
        <w:t>Science</w:t>
      </w:r>
      <w:r w:rsidRPr="001B1029">
        <w:rPr>
          <w:szCs w:val="28"/>
        </w:rPr>
        <w:t>. 50 важнейших понятий</w:t>
      </w:r>
      <w:r>
        <w:rPr>
          <w:szCs w:val="28"/>
        </w:rPr>
        <w:t xml:space="preserve"> / П. Брюс, Э. Брюс</w:t>
      </w:r>
      <w:r w:rsidRPr="001B1029">
        <w:rPr>
          <w:szCs w:val="28"/>
        </w:rPr>
        <w:t xml:space="preserve">. </w:t>
      </w:r>
      <w:r w:rsidR="00703BE2">
        <w:rPr>
          <w:szCs w:val="28"/>
        </w:rPr>
        <w:t>–</w:t>
      </w:r>
      <w:r>
        <w:rPr>
          <w:szCs w:val="28"/>
        </w:rPr>
        <w:t xml:space="preserve"> </w:t>
      </w:r>
      <w:r w:rsidRPr="001B1029">
        <w:rPr>
          <w:szCs w:val="28"/>
        </w:rPr>
        <w:t>БХВ-Петербур</w:t>
      </w:r>
      <w:r w:rsidR="00703BE2">
        <w:rPr>
          <w:szCs w:val="28"/>
        </w:rPr>
        <w:t>г</w:t>
      </w:r>
      <w:r w:rsidRPr="001B1029">
        <w:rPr>
          <w:szCs w:val="28"/>
        </w:rPr>
        <w:t xml:space="preserve">, </w:t>
      </w:r>
      <w:r>
        <w:rPr>
          <w:szCs w:val="28"/>
        </w:rPr>
        <w:t>2018</w:t>
      </w:r>
      <w:r w:rsidRPr="001B1029">
        <w:t xml:space="preserve">. </w:t>
      </w:r>
      <w:r w:rsidR="00703BE2">
        <w:rPr>
          <w:rFonts w:eastAsiaTheme="minorHAnsi"/>
          <w:szCs w:val="28"/>
        </w:rPr>
        <w:t>–</w:t>
      </w:r>
      <w:r>
        <w:rPr>
          <w:rFonts w:eastAsiaTheme="minorHAnsi"/>
          <w:szCs w:val="28"/>
        </w:rPr>
        <w:t xml:space="preserve"> 304 с.</w:t>
      </w:r>
    </w:p>
    <w:p w:rsidR="006B49DC" w:rsidRDefault="00AE4220" w:rsidP="00D82460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right="57" w:firstLine="567"/>
        <w:jc w:val="both"/>
        <w:rPr>
          <w:szCs w:val="28"/>
          <w:lang w:val="en-US"/>
        </w:rPr>
      </w:pPr>
      <w:proofErr w:type="spellStart"/>
      <w:r w:rsidRPr="00AE4220">
        <w:rPr>
          <w:szCs w:val="28"/>
          <w:lang w:val="en-US"/>
        </w:rPr>
        <w:t>Grolemund</w:t>
      </w:r>
      <w:proofErr w:type="spellEnd"/>
      <w:r w:rsidRPr="001B1029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G</w:t>
      </w:r>
      <w:r w:rsidRPr="001B1029">
        <w:rPr>
          <w:szCs w:val="28"/>
          <w:lang w:val="en-US"/>
        </w:rPr>
        <w:t xml:space="preserve">. </w:t>
      </w:r>
      <w:r w:rsidRPr="00AE4220">
        <w:rPr>
          <w:szCs w:val="28"/>
          <w:lang w:val="en-US"/>
        </w:rPr>
        <w:t>R</w:t>
      </w:r>
      <w:r w:rsidRPr="001B1029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for</w:t>
      </w:r>
      <w:r w:rsidRPr="001B1029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Data</w:t>
      </w:r>
      <w:r w:rsidRPr="001B1029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Science</w:t>
      </w:r>
      <w:r w:rsidRPr="001B1029">
        <w:rPr>
          <w:szCs w:val="28"/>
          <w:lang w:val="en-US"/>
        </w:rPr>
        <w:t xml:space="preserve">: </w:t>
      </w:r>
      <w:r w:rsidRPr="00AE4220">
        <w:rPr>
          <w:szCs w:val="28"/>
          <w:lang w:val="en-US"/>
        </w:rPr>
        <w:t>Import</w:t>
      </w:r>
      <w:r w:rsidRPr="001B1029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Tidy</w:t>
      </w:r>
      <w:r w:rsidRPr="001B1029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Transform</w:t>
      </w:r>
      <w:r w:rsidRPr="001B1029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Visualize</w:t>
      </w:r>
      <w:r w:rsidRPr="001B1029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and</w:t>
      </w:r>
      <w:r w:rsidRPr="001B1029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Model</w:t>
      </w:r>
      <w:r w:rsidRPr="001B1029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Data</w:t>
      </w:r>
      <w:r w:rsidRPr="001B1029">
        <w:rPr>
          <w:lang w:val="en-US"/>
        </w:rPr>
        <w:t xml:space="preserve"> / </w:t>
      </w:r>
      <w:r w:rsidRPr="00AE4220">
        <w:rPr>
          <w:szCs w:val="28"/>
          <w:lang w:val="en-US"/>
        </w:rPr>
        <w:t>Garrett</w:t>
      </w:r>
      <w:r w:rsidRPr="001B1029">
        <w:rPr>
          <w:szCs w:val="28"/>
          <w:lang w:val="en-US"/>
        </w:rPr>
        <w:t xml:space="preserve"> </w:t>
      </w:r>
      <w:proofErr w:type="spellStart"/>
      <w:r w:rsidRPr="00AE4220">
        <w:rPr>
          <w:szCs w:val="28"/>
          <w:lang w:val="en-US"/>
        </w:rPr>
        <w:t>Grolemund</w:t>
      </w:r>
      <w:proofErr w:type="spellEnd"/>
      <w:r w:rsidRPr="001B1029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Hadley</w:t>
      </w:r>
      <w:r w:rsidRPr="001B1029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Wickham</w:t>
      </w:r>
      <w:r w:rsidRPr="00AE4220">
        <w:rPr>
          <w:lang w:val="en-US"/>
        </w:rPr>
        <w:t xml:space="preserve">. </w:t>
      </w:r>
      <w:r w:rsidR="00703BE2" w:rsidRPr="00703BE2">
        <w:rPr>
          <w:rFonts w:eastAsiaTheme="minorHAnsi"/>
          <w:szCs w:val="28"/>
          <w:lang w:val="en-US"/>
        </w:rPr>
        <w:t>–</w:t>
      </w:r>
      <w:r w:rsidRPr="00AE4220">
        <w:rPr>
          <w:szCs w:val="28"/>
          <w:lang w:val="en-US"/>
        </w:rPr>
        <w:t xml:space="preserve"> O'Reilly, 2017</w:t>
      </w:r>
      <w:r w:rsidRPr="00AE4220">
        <w:rPr>
          <w:lang w:val="en-US"/>
        </w:rPr>
        <w:t xml:space="preserve">. </w:t>
      </w:r>
      <w:r w:rsidR="00703BE2" w:rsidRPr="00703BE2">
        <w:rPr>
          <w:rFonts w:eastAsiaTheme="minorHAnsi"/>
          <w:szCs w:val="28"/>
          <w:lang w:val="en-US"/>
        </w:rPr>
        <w:t>–</w:t>
      </w:r>
      <w:r w:rsidRPr="00AE4220">
        <w:rPr>
          <w:rFonts w:eastAsiaTheme="minorHAnsi"/>
          <w:szCs w:val="28"/>
          <w:lang w:val="en-US"/>
        </w:rPr>
        <w:t xml:space="preserve"> 520 </w:t>
      </w:r>
      <w:r>
        <w:rPr>
          <w:rFonts w:eastAsiaTheme="minorHAnsi"/>
          <w:szCs w:val="28"/>
        </w:rPr>
        <w:t>р</w:t>
      </w:r>
      <w:r w:rsidRPr="00AE4220">
        <w:rPr>
          <w:lang w:val="en-US"/>
        </w:rPr>
        <w:t>.</w:t>
      </w:r>
    </w:p>
    <w:p w:rsidR="006B49DC" w:rsidRPr="00703BE2" w:rsidRDefault="006B49DC" w:rsidP="00D82460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right="57" w:firstLine="567"/>
        <w:jc w:val="both"/>
        <w:rPr>
          <w:szCs w:val="28"/>
        </w:rPr>
      </w:pPr>
      <w:r w:rsidRPr="006B49DC">
        <w:rPr>
          <w:szCs w:val="28"/>
        </w:rPr>
        <w:t xml:space="preserve">Гвидо, С. Введение в машинное обучение с помощью </w:t>
      </w:r>
      <w:r w:rsidRPr="006B49DC">
        <w:rPr>
          <w:szCs w:val="28"/>
          <w:lang w:val="en-US"/>
        </w:rPr>
        <w:t>Python</w:t>
      </w:r>
      <w:r w:rsidRPr="006B49DC">
        <w:rPr>
          <w:szCs w:val="28"/>
        </w:rPr>
        <w:t xml:space="preserve">: Пер. с англ. / Сара Гвидо, Андреас Мюллер. – М.: Вильямс, 2017. – 480 с. </w:t>
      </w:r>
    </w:p>
    <w:p w:rsidR="006B49DC" w:rsidRPr="0058028F" w:rsidRDefault="006B49DC" w:rsidP="00D82460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right="57" w:firstLine="567"/>
        <w:jc w:val="both"/>
        <w:rPr>
          <w:szCs w:val="28"/>
        </w:rPr>
      </w:pPr>
      <w:proofErr w:type="spellStart"/>
      <w:r w:rsidRPr="006B49DC">
        <w:rPr>
          <w:szCs w:val="28"/>
        </w:rPr>
        <w:t>Грас</w:t>
      </w:r>
      <w:proofErr w:type="spellEnd"/>
      <w:r w:rsidRPr="006B49DC">
        <w:rPr>
          <w:szCs w:val="28"/>
        </w:rPr>
        <w:t xml:space="preserve">, Дж. </w:t>
      </w:r>
      <w:r w:rsidRPr="006B49DC">
        <w:rPr>
          <w:szCs w:val="28"/>
          <w:lang w:val="en-US"/>
        </w:rPr>
        <w:t>Data</w:t>
      </w:r>
      <w:r w:rsidRPr="006B49DC">
        <w:rPr>
          <w:szCs w:val="28"/>
        </w:rPr>
        <w:t xml:space="preserve"> </w:t>
      </w:r>
      <w:r w:rsidRPr="006B49DC">
        <w:rPr>
          <w:szCs w:val="28"/>
          <w:lang w:val="en-US"/>
        </w:rPr>
        <w:t>Science</w:t>
      </w:r>
      <w:r w:rsidRPr="006B49DC">
        <w:rPr>
          <w:szCs w:val="28"/>
        </w:rPr>
        <w:t xml:space="preserve">. Наука о данных с нуля: Пер. с англ. / </w:t>
      </w:r>
      <w:proofErr w:type="spellStart"/>
      <w:r w:rsidRPr="006B49DC">
        <w:rPr>
          <w:szCs w:val="28"/>
        </w:rPr>
        <w:t>Джоэл</w:t>
      </w:r>
      <w:proofErr w:type="spellEnd"/>
      <w:r w:rsidRPr="006B49DC">
        <w:rPr>
          <w:szCs w:val="28"/>
        </w:rPr>
        <w:t xml:space="preserve"> </w:t>
      </w:r>
      <w:proofErr w:type="spellStart"/>
      <w:r w:rsidRPr="006B49DC">
        <w:rPr>
          <w:szCs w:val="28"/>
        </w:rPr>
        <w:t>Грас</w:t>
      </w:r>
      <w:proofErr w:type="spellEnd"/>
      <w:r w:rsidRPr="006B49DC">
        <w:rPr>
          <w:szCs w:val="28"/>
        </w:rPr>
        <w:t xml:space="preserve">. – СПб.: БХВ-Петербург, 2019. – 336 </w:t>
      </w:r>
      <w:proofErr w:type="gramStart"/>
      <w:r w:rsidRPr="006B49DC">
        <w:rPr>
          <w:szCs w:val="28"/>
        </w:rPr>
        <w:t>с</w:t>
      </w:r>
      <w:proofErr w:type="gramEnd"/>
      <w:r w:rsidRPr="006B49DC">
        <w:rPr>
          <w:szCs w:val="28"/>
        </w:rPr>
        <w:t xml:space="preserve">. </w:t>
      </w:r>
    </w:p>
    <w:p w:rsidR="000D7359" w:rsidRPr="006B49DC" w:rsidRDefault="006B49DC" w:rsidP="00D82460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right="57" w:firstLine="567"/>
        <w:jc w:val="both"/>
        <w:rPr>
          <w:szCs w:val="28"/>
        </w:rPr>
      </w:pPr>
      <w:proofErr w:type="spellStart"/>
      <w:r w:rsidRPr="006B49DC">
        <w:rPr>
          <w:szCs w:val="28"/>
        </w:rPr>
        <w:t>Маккинни</w:t>
      </w:r>
      <w:proofErr w:type="spellEnd"/>
      <w:r w:rsidRPr="006B49DC">
        <w:rPr>
          <w:szCs w:val="28"/>
        </w:rPr>
        <w:t xml:space="preserve">, У. </w:t>
      </w:r>
      <w:r w:rsidRPr="006B49DC">
        <w:rPr>
          <w:szCs w:val="28"/>
          <w:lang w:val="en-US"/>
        </w:rPr>
        <w:t>Python</w:t>
      </w:r>
      <w:r w:rsidRPr="006B49DC">
        <w:rPr>
          <w:szCs w:val="28"/>
        </w:rPr>
        <w:t xml:space="preserve"> и анализ данных: Пер. с англ. / </w:t>
      </w:r>
      <w:proofErr w:type="spellStart"/>
      <w:r w:rsidRPr="006B49DC">
        <w:rPr>
          <w:szCs w:val="28"/>
        </w:rPr>
        <w:t>Уэс</w:t>
      </w:r>
      <w:proofErr w:type="spellEnd"/>
      <w:r w:rsidRPr="006B49DC">
        <w:rPr>
          <w:szCs w:val="28"/>
        </w:rPr>
        <w:t xml:space="preserve"> </w:t>
      </w:r>
      <w:proofErr w:type="spellStart"/>
      <w:r w:rsidRPr="006B49DC">
        <w:rPr>
          <w:szCs w:val="28"/>
        </w:rPr>
        <w:t>Маккинни</w:t>
      </w:r>
      <w:proofErr w:type="spellEnd"/>
      <w:r w:rsidRPr="006B49DC">
        <w:rPr>
          <w:szCs w:val="28"/>
        </w:rPr>
        <w:t>. – М.: ДМК Пресс, 2015. – 482 с.</w:t>
      </w:r>
    </w:p>
    <w:bookmarkEnd w:id="1"/>
    <w:p w:rsidR="002753B7" w:rsidRPr="006B49DC" w:rsidRDefault="002753B7" w:rsidP="003E125E">
      <w:pPr>
        <w:jc w:val="center"/>
        <w:rPr>
          <w:b/>
          <w:bCs/>
          <w:iCs/>
          <w:szCs w:val="28"/>
        </w:rPr>
      </w:pP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:rsidR="004C2773" w:rsidRPr="00D4177C" w:rsidRDefault="004C2773" w:rsidP="003E125E">
      <w:pPr>
        <w:jc w:val="center"/>
        <w:rPr>
          <w:b/>
          <w:bCs/>
          <w:iCs/>
          <w:szCs w:val="28"/>
        </w:rPr>
      </w:pPr>
    </w:p>
    <w:p w:rsidR="006B49DC" w:rsidRDefault="006B49DC" w:rsidP="00D82460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Брюс, П. Практическая статистика для специалистов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: Пер. с англ. / Питер Брюс, Эндрю Брюс. – СПб.: БХВ-Петербург, 2018. – 304 </w:t>
      </w:r>
      <w:proofErr w:type="gramStart"/>
      <w:r>
        <w:t>с</w:t>
      </w:r>
      <w:proofErr w:type="gramEnd"/>
      <w:r>
        <w:t xml:space="preserve">. </w:t>
      </w:r>
    </w:p>
    <w:p w:rsidR="0006409C" w:rsidRPr="006B49DC" w:rsidRDefault="006B49DC" w:rsidP="00D82460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2"/>
          <w:szCs w:val="28"/>
        </w:rPr>
      </w:pPr>
      <w:proofErr w:type="spellStart"/>
      <w:r>
        <w:t>Жерон</w:t>
      </w:r>
      <w:proofErr w:type="spellEnd"/>
      <w:r>
        <w:t xml:space="preserve">, О. Прикладное машинное обучение с помощью </w:t>
      </w:r>
      <w:proofErr w:type="spellStart"/>
      <w:r>
        <w:t>Scikit-Learn</w:t>
      </w:r>
      <w:proofErr w:type="spellEnd"/>
      <w:r>
        <w:t xml:space="preserve"> и </w:t>
      </w:r>
      <w:proofErr w:type="spellStart"/>
      <w:r>
        <w:t>TensorFlow</w:t>
      </w:r>
      <w:proofErr w:type="spellEnd"/>
      <w:r>
        <w:t>: концепции, инструменты и техники для создания интеллектуальных систем</w:t>
      </w:r>
      <w:proofErr w:type="gramStart"/>
      <w:r>
        <w:t xml:space="preserve">.: </w:t>
      </w:r>
      <w:proofErr w:type="gramEnd"/>
      <w:r>
        <w:t xml:space="preserve">Пер. с англ. / </w:t>
      </w:r>
      <w:proofErr w:type="spellStart"/>
      <w:r>
        <w:t>Орельен</w:t>
      </w:r>
      <w:proofErr w:type="spellEnd"/>
      <w:r>
        <w:t xml:space="preserve"> </w:t>
      </w:r>
      <w:proofErr w:type="spellStart"/>
      <w:r>
        <w:t>Жерон</w:t>
      </w:r>
      <w:proofErr w:type="spellEnd"/>
      <w:r>
        <w:t xml:space="preserve">. – СПб.: ООО «Диалектика», 2018. – 688 </w:t>
      </w:r>
      <w:proofErr w:type="gramStart"/>
      <w:r>
        <w:t>с</w:t>
      </w:r>
      <w:proofErr w:type="gramEnd"/>
      <w:r>
        <w:t>.</w:t>
      </w:r>
    </w:p>
    <w:p w:rsidR="008A39EB" w:rsidRDefault="008A39EB" w:rsidP="002F685B">
      <w:pPr>
        <w:jc w:val="center"/>
        <w:rPr>
          <w:b/>
          <w:bCs/>
          <w:iCs/>
          <w:szCs w:val="28"/>
        </w:rPr>
      </w:pPr>
    </w:p>
    <w:p w:rsidR="002F685B" w:rsidRDefault="002F685B" w:rsidP="002F685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:rsidR="002753B7" w:rsidRPr="009A601B" w:rsidRDefault="002753B7" w:rsidP="002F685B">
      <w:pPr>
        <w:jc w:val="center"/>
        <w:rPr>
          <w:bCs/>
          <w:i/>
          <w:iCs/>
          <w:szCs w:val="28"/>
        </w:rPr>
      </w:pPr>
    </w:p>
    <w:p w:rsidR="00B21030" w:rsidRPr="00B21030" w:rsidRDefault="00B21030" w:rsidP="00B21030">
      <w:pPr>
        <w:ind w:firstLine="709"/>
        <w:jc w:val="both"/>
        <w:rPr>
          <w:color w:val="000000" w:themeColor="text1"/>
          <w:szCs w:val="28"/>
        </w:rPr>
      </w:pPr>
      <w:r w:rsidRPr="006F77FA">
        <w:rPr>
          <w:color w:val="000000" w:themeColor="text1"/>
          <w:szCs w:val="28"/>
        </w:rPr>
        <w:t xml:space="preserve">Оценка </w:t>
      </w:r>
      <w:r>
        <w:rPr>
          <w:color w:val="000000" w:themeColor="text1"/>
          <w:szCs w:val="28"/>
        </w:rPr>
        <w:t xml:space="preserve">практической работы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zCs w:val="28"/>
        </w:rPr>
        <w:t xml:space="preserve"> корректность полученных результатов и их интерпретаци</w:t>
      </w:r>
      <w:r w:rsidR="008A39EB">
        <w:rPr>
          <w:color w:val="000000" w:themeColor="text1"/>
          <w:szCs w:val="28"/>
        </w:rPr>
        <w:t>я</w:t>
      </w:r>
      <w:r>
        <w:rPr>
          <w:color w:val="000000" w:themeColor="text1"/>
          <w:szCs w:val="28"/>
        </w:rPr>
        <w:t>, умение воспроизвести выполнение заданий, понимание практической применимости результатов работы, полнота ответов на вопросы.</w:t>
      </w:r>
      <w:r w:rsidR="009749F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Итоговая оценка за практические работы рассчитывается путем усреднения оценок за запланированные к выполнению практические работы</w:t>
      </w:r>
      <w:r w:rsidRPr="00B21030">
        <w:rPr>
          <w:color w:val="000000" w:themeColor="text1"/>
          <w:szCs w:val="28"/>
        </w:rPr>
        <w:t>.</w:t>
      </w:r>
    </w:p>
    <w:p w:rsidR="00B21030" w:rsidRDefault="00B21030" w:rsidP="00B21030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Оценка за проект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pacing w:val="-2"/>
          <w:szCs w:val="28"/>
        </w:rPr>
        <w:t xml:space="preserve"> </w:t>
      </w:r>
      <w:r w:rsidR="009749F7">
        <w:rPr>
          <w:szCs w:val="28"/>
        </w:rPr>
        <w:t>обоснованность</w:t>
      </w:r>
      <w:r w:rsidR="009749F7" w:rsidRPr="009749F7">
        <w:rPr>
          <w:szCs w:val="28"/>
        </w:rPr>
        <w:t xml:space="preserve"> используемых методов </w:t>
      </w:r>
      <w:r w:rsidR="009749F7">
        <w:rPr>
          <w:szCs w:val="28"/>
        </w:rPr>
        <w:t>анализа данных</w:t>
      </w:r>
      <w:r w:rsidR="009749F7" w:rsidRPr="009749F7">
        <w:rPr>
          <w:szCs w:val="28"/>
        </w:rPr>
        <w:t xml:space="preserve">, </w:t>
      </w:r>
      <w:r w:rsidR="009749F7">
        <w:rPr>
          <w:szCs w:val="28"/>
        </w:rPr>
        <w:t xml:space="preserve">корректность трактовки </w:t>
      </w:r>
      <w:r w:rsidR="009749F7" w:rsidRPr="009749F7">
        <w:rPr>
          <w:szCs w:val="28"/>
        </w:rPr>
        <w:t>полученных результатов</w:t>
      </w:r>
      <w:r w:rsidR="009749F7">
        <w:rPr>
          <w:szCs w:val="28"/>
        </w:rPr>
        <w:t>,</w:t>
      </w:r>
      <w:r w:rsidR="009749F7" w:rsidRPr="009749F7">
        <w:rPr>
          <w:szCs w:val="28"/>
        </w:rPr>
        <w:t xml:space="preserve"> организация работы группы.</w:t>
      </w:r>
    </w:p>
    <w:p w:rsidR="009749F7" w:rsidRDefault="009749F7" w:rsidP="009749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D09A3">
        <w:rPr>
          <w:color w:val="auto"/>
          <w:sz w:val="28"/>
          <w:szCs w:val="28"/>
        </w:rPr>
        <w:t>Формой текущей аттестации по дисциплине «</w:t>
      </w:r>
      <w:r w:rsidR="008A39EB" w:rsidRPr="008A39EB">
        <w:rPr>
          <w:color w:val="auto"/>
          <w:sz w:val="28"/>
          <w:szCs w:val="28"/>
        </w:rPr>
        <w:t>Технологии интеллектуального анализа данных</w:t>
      </w:r>
      <w:r w:rsidRPr="000D09A3">
        <w:rPr>
          <w:color w:val="auto"/>
          <w:sz w:val="28"/>
          <w:szCs w:val="28"/>
        </w:rPr>
        <w:t>» учеб</w:t>
      </w:r>
      <w:r>
        <w:rPr>
          <w:color w:val="auto"/>
          <w:sz w:val="28"/>
          <w:szCs w:val="28"/>
        </w:rPr>
        <w:t xml:space="preserve">ным планом предусмотрен </w:t>
      </w:r>
      <w:sdt>
        <w:sdtPr>
          <w:rPr>
            <w:color w:val="auto"/>
            <w:sz w:val="28"/>
            <w:szCs w:val="28"/>
          </w:rPr>
          <w:id w:val="34866693"/>
          <w:placeholder>
            <w:docPart w:val="4E2764C5A1684B279A5128DDC4E8736E"/>
          </w:placeholder>
          <w:dropDownList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dropDownList>
        </w:sdtPr>
        <w:sdtContent>
          <w:r w:rsidR="008A39EB">
            <w:rPr>
              <w:color w:val="auto"/>
              <w:sz w:val="28"/>
              <w:szCs w:val="28"/>
            </w:rPr>
            <w:t>зачет</w:t>
          </w:r>
        </w:sdtContent>
      </w:sdt>
      <w:r>
        <w:rPr>
          <w:color w:val="auto"/>
          <w:sz w:val="28"/>
          <w:szCs w:val="28"/>
        </w:rPr>
        <w:t>.</w:t>
      </w:r>
    </w:p>
    <w:p w:rsidR="009749F7" w:rsidRDefault="009749F7">
      <w:pPr>
        <w:spacing w:after="160" w:line="259" w:lineRule="auto"/>
        <w:rPr>
          <w:rFonts w:eastAsia="Times New Roman"/>
          <w:szCs w:val="28"/>
          <w:lang w:eastAsia="ru-RU"/>
        </w:rPr>
      </w:pPr>
    </w:p>
    <w:p w:rsidR="00C84C6B" w:rsidRDefault="00136A59" w:rsidP="009749F7">
      <w:pPr>
        <w:jc w:val="center"/>
        <w:rPr>
          <w:b/>
          <w:bCs/>
          <w:color w:val="000000"/>
          <w:szCs w:val="28"/>
        </w:rPr>
      </w:pPr>
      <w:r w:rsidRPr="00136A59">
        <w:rPr>
          <w:b/>
          <w:bCs/>
          <w:color w:val="000000"/>
          <w:szCs w:val="28"/>
        </w:rPr>
        <w:t>Примерный перечень практических заданий</w:t>
      </w:r>
    </w:p>
    <w:p w:rsidR="00B3502C" w:rsidRDefault="00B3502C" w:rsidP="009749F7">
      <w:pPr>
        <w:jc w:val="center"/>
        <w:rPr>
          <w:b/>
          <w:bCs/>
          <w:color w:val="000000"/>
          <w:szCs w:val="28"/>
        </w:rPr>
      </w:pP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hanging="1229"/>
        <w:rPr>
          <w:szCs w:val="28"/>
        </w:rPr>
      </w:pPr>
      <w:r w:rsidRPr="00136A59">
        <w:rPr>
          <w:szCs w:val="28"/>
        </w:rPr>
        <w:t>Методологии управления данными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Теоретические аспекты моделирования данных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lastRenderedPageBreak/>
        <w:t>Ключевые понятия и концепции машинного обучения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Регрессия: понятие, классификация, метрики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Классификация: понятие, деревья решений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Композиционное обучение: </w:t>
      </w:r>
      <w:proofErr w:type="spellStart"/>
      <w:r w:rsidRPr="00136A59">
        <w:rPr>
          <w:szCs w:val="28"/>
        </w:rPr>
        <w:t>сэмплирование</w:t>
      </w:r>
      <w:proofErr w:type="spellEnd"/>
      <w:r w:rsidRPr="00136A59">
        <w:rPr>
          <w:szCs w:val="28"/>
        </w:rPr>
        <w:t xml:space="preserve">, </w:t>
      </w:r>
      <w:proofErr w:type="spellStart"/>
      <w:r w:rsidRPr="00136A59">
        <w:rPr>
          <w:szCs w:val="28"/>
        </w:rPr>
        <w:t>бутстрап</w:t>
      </w:r>
      <w:proofErr w:type="spellEnd"/>
      <w:r w:rsidRPr="00136A59">
        <w:rPr>
          <w:szCs w:val="28"/>
        </w:rPr>
        <w:t xml:space="preserve">, </w:t>
      </w:r>
      <w:proofErr w:type="spellStart"/>
      <w:r w:rsidRPr="00136A59">
        <w:rPr>
          <w:szCs w:val="28"/>
        </w:rPr>
        <w:t>бэггинг</w:t>
      </w:r>
      <w:proofErr w:type="spellEnd"/>
      <w:r w:rsidRPr="00136A59">
        <w:rPr>
          <w:szCs w:val="28"/>
        </w:rPr>
        <w:t xml:space="preserve">. 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Алгоритм случайного леса.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Визуальный анализ. 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Регуляризация алгоритма. 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Методы отбора признаков.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Понятие кластеризации. 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Метод ближайших соседей. 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Алгоритм word2vec. 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Понижение размерности. </w:t>
      </w:r>
    </w:p>
    <w:p w:rsidR="00136A59" w:rsidRPr="00136A59" w:rsidRDefault="00136A59" w:rsidP="008C144F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Метод главных компонент.</w:t>
      </w:r>
    </w:p>
    <w:p w:rsidR="00136A59" w:rsidRDefault="00136A59" w:rsidP="00703BE2">
      <w:pPr>
        <w:rPr>
          <w:szCs w:val="28"/>
          <w:highlight w:val="yellow"/>
        </w:rPr>
      </w:pPr>
    </w:p>
    <w:p w:rsidR="00C054AB" w:rsidRDefault="000C6224" w:rsidP="00217A3D">
      <w:pPr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Список вопросов к зачету</w:t>
      </w:r>
    </w:p>
    <w:p w:rsidR="00B3502C" w:rsidRPr="000C6224" w:rsidRDefault="00B3502C" w:rsidP="00217A3D">
      <w:pPr>
        <w:outlineLvl w:val="1"/>
        <w:rPr>
          <w:rFonts w:eastAsia="Times New Roman"/>
          <w:szCs w:val="28"/>
          <w:lang w:eastAsia="ru-RU"/>
        </w:rPr>
      </w:pP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Аналитическая культура.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Методологии управления данными.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Компоненты DAMA-DMBOK.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Преимущества и недостатки методологии DAMA DMBOK.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Компоненты CMMI DMMM. </w:t>
      </w:r>
    </w:p>
    <w:p w:rsidR="000C6224" w:rsidRP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Итерационные методологии: SEMMA, KDD, CRISP-DM.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Ключевые понятия и концепции машинного обучения.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Модель, наблюдение, </w:t>
      </w:r>
      <w:proofErr w:type="spellStart"/>
      <w:r w:rsidRPr="000C6224">
        <w:rPr>
          <w:rFonts w:eastAsia="Times New Roman"/>
          <w:szCs w:val="28"/>
          <w:lang w:eastAsia="ru-RU"/>
        </w:rPr>
        <w:t>датасет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Количественные и качественные признаки.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Обучение с учителем и без учителя. </w:t>
      </w:r>
    </w:p>
    <w:p w:rsidR="000C6224" w:rsidRP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Понятия специфичности и чувствительности.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регрессии.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Линейная регрессия.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Логистическая регрессия.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Дилемма смещения-дисперсии.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классификации.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Деревья решений.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Композиционное обучение.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Сэмплирование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Бутстрап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Бэггинг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Алгоритм случайного леса.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Многоклассовая</w:t>
      </w:r>
      <w:proofErr w:type="spellEnd"/>
      <w:r w:rsidRPr="000C6224">
        <w:rPr>
          <w:rFonts w:eastAsia="Times New Roman"/>
          <w:szCs w:val="28"/>
          <w:lang w:eastAsia="ru-RU"/>
        </w:rPr>
        <w:t xml:space="preserve"> классификация.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Гиперпараметры</w:t>
      </w:r>
      <w:proofErr w:type="spellEnd"/>
      <w:r w:rsidRPr="000C6224">
        <w:rPr>
          <w:rFonts w:eastAsia="Times New Roman"/>
          <w:szCs w:val="28"/>
          <w:lang w:eastAsia="ru-RU"/>
        </w:rPr>
        <w:t xml:space="preserve"> и </w:t>
      </w:r>
      <w:proofErr w:type="spellStart"/>
      <w:r w:rsidRPr="000C6224">
        <w:rPr>
          <w:rFonts w:eastAsia="Times New Roman"/>
          <w:szCs w:val="28"/>
          <w:lang w:eastAsia="ru-RU"/>
        </w:rPr>
        <w:t>кросс-валидация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Визуальный анализ. 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ROC-кривая.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PR-кривая.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Lift-метрика, </w:t>
      </w:r>
      <w:proofErr w:type="spellStart"/>
      <w:r w:rsidRPr="000C6224">
        <w:rPr>
          <w:rFonts w:eastAsia="Times New Roman"/>
          <w:szCs w:val="28"/>
          <w:lang w:eastAsia="ru-RU"/>
        </w:rPr>
        <w:t>Gain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Кривая </w:t>
      </w:r>
      <w:proofErr w:type="spellStart"/>
      <w:r w:rsidRPr="000C6224">
        <w:rPr>
          <w:rFonts w:eastAsia="Times New Roman"/>
          <w:szCs w:val="28"/>
          <w:lang w:eastAsia="ru-RU"/>
        </w:rPr>
        <w:t>валидации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lastRenderedPageBreak/>
        <w:t xml:space="preserve">Кривая обучения. </w:t>
      </w:r>
    </w:p>
    <w:p w:rsidR="000C6224" w:rsidRP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Методы отбора признаков.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кластеризации.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Иерархические и плоские алгоритмы.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Четкие и нечеткие алгоритмы.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Метод ближайших соседей.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Алгоритм word2vec. </w:t>
      </w:r>
    </w:p>
    <w:p w:rsidR="000C6224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Понижение размерности. </w:t>
      </w:r>
    </w:p>
    <w:p w:rsidR="000C6224" w:rsidRPr="00217A3D" w:rsidRDefault="000C6224" w:rsidP="00D82460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Метод главных компонент.</w:t>
      </w:r>
    </w:p>
    <w:p w:rsidR="000C6224" w:rsidRDefault="000C6224" w:rsidP="00E33503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C66AED" w:rsidRPr="00A33B26" w:rsidRDefault="00C66AED" w:rsidP="00C66AED">
      <w:pPr>
        <w:jc w:val="center"/>
        <w:rPr>
          <w:b/>
          <w:bCs/>
          <w:color w:val="000000"/>
          <w:szCs w:val="28"/>
        </w:rPr>
      </w:pPr>
      <w:r w:rsidRPr="00A33B26">
        <w:rPr>
          <w:b/>
          <w:bCs/>
          <w:color w:val="000000"/>
          <w:szCs w:val="28"/>
        </w:rPr>
        <w:t>Описание инновационных подходов и методов к преподаванию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br/>
      </w:r>
      <w:r w:rsidRPr="00A33B26">
        <w:rPr>
          <w:b/>
          <w:bCs/>
          <w:color w:val="000000"/>
          <w:szCs w:val="28"/>
        </w:rPr>
        <w:t>учебной дисциплины</w:t>
      </w:r>
    </w:p>
    <w:p w:rsidR="00C66AED" w:rsidRPr="00E33503" w:rsidRDefault="00C66AED" w:rsidP="00C66AED">
      <w:pPr>
        <w:rPr>
          <w:lang w:eastAsia="ru-RU"/>
        </w:rPr>
      </w:pPr>
    </w:p>
    <w:p w:rsidR="00C66AED" w:rsidRDefault="00C66AED" w:rsidP="008A39EB">
      <w:pPr>
        <w:ind w:firstLine="567"/>
        <w:jc w:val="both"/>
        <w:rPr>
          <w:lang w:eastAsia="ru-RU"/>
        </w:rPr>
      </w:pPr>
      <w:r w:rsidRPr="00FA772F">
        <w:rPr>
          <w:lang w:eastAsia="ru-RU"/>
        </w:rPr>
        <w:t>При</w:t>
      </w:r>
      <w:r w:rsidRPr="00EA5616">
        <w:rPr>
          <w:lang w:eastAsia="ru-RU"/>
        </w:rPr>
        <w:t xml:space="preserve"> </w:t>
      </w:r>
      <w:r w:rsidRPr="00FA772F">
        <w:rPr>
          <w:lang w:eastAsia="ru-RU"/>
        </w:rPr>
        <w:t xml:space="preserve">организации образовательного процесса используется </w:t>
      </w:r>
      <w:r>
        <w:rPr>
          <w:lang w:eastAsia="ru-RU"/>
        </w:rPr>
        <w:t>следующие инновационные подходы и методы.</w:t>
      </w:r>
    </w:p>
    <w:p w:rsidR="00C66AED" w:rsidRPr="00C054AB" w:rsidRDefault="00C66AED" w:rsidP="00C66AED">
      <w:pPr>
        <w:ind w:firstLine="709"/>
        <w:rPr>
          <w:b/>
          <w:lang w:eastAsia="ru-RU"/>
        </w:rPr>
      </w:pPr>
      <w:r>
        <w:rPr>
          <w:b/>
          <w:i/>
          <w:lang w:eastAsia="ru-RU"/>
        </w:rPr>
        <w:t>1. П</w:t>
      </w:r>
      <w:r w:rsidRPr="00C054AB">
        <w:rPr>
          <w:b/>
          <w:i/>
          <w:lang w:eastAsia="ru-RU"/>
        </w:rPr>
        <w:t xml:space="preserve">рактико-ориентированный подход, </w:t>
      </w:r>
      <w:r w:rsidRPr="0094431B">
        <w:rPr>
          <w:lang w:eastAsia="ru-RU"/>
        </w:rPr>
        <w:t>который предполагает</w:t>
      </w:r>
      <w:r w:rsidRPr="00C054AB">
        <w:rPr>
          <w:b/>
          <w:i/>
          <w:lang w:eastAsia="ru-RU"/>
        </w:rPr>
        <w:t>:</w:t>
      </w:r>
    </w:p>
    <w:p w:rsidR="00C66AED" w:rsidRPr="007668A5" w:rsidRDefault="00C66AED" w:rsidP="00D82460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освоение содержани</w:t>
      </w:r>
      <w:r w:rsidR="008A39EB">
        <w:rPr>
          <w:szCs w:val="28"/>
        </w:rPr>
        <w:t>я</w:t>
      </w:r>
      <w:r w:rsidRPr="007668A5">
        <w:rPr>
          <w:szCs w:val="28"/>
        </w:rPr>
        <w:t xml:space="preserve"> через решени</w:t>
      </w:r>
      <w:r w:rsidR="008A39EB">
        <w:rPr>
          <w:szCs w:val="28"/>
        </w:rPr>
        <w:t>е</w:t>
      </w:r>
      <w:r w:rsidRPr="007668A5">
        <w:rPr>
          <w:szCs w:val="28"/>
        </w:rPr>
        <w:t xml:space="preserve"> практических задач;</w:t>
      </w:r>
    </w:p>
    <w:p w:rsidR="00C66AED" w:rsidRPr="007668A5" w:rsidRDefault="00C66AED" w:rsidP="00D82460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приобретение навыков эффективного выполнения разных видов профессиональной деятельности;</w:t>
      </w:r>
    </w:p>
    <w:p w:rsidR="00C66AED" w:rsidRPr="007668A5" w:rsidRDefault="00C66AED" w:rsidP="00D82460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:rsidR="00C66AED" w:rsidRDefault="00C66AED" w:rsidP="00D82460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lang w:eastAsia="ru-RU"/>
        </w:rPr>
      </w:pPr>
      <w:r w:rsidRPr="007668A5">
        <w:rPr>
          <w:szCs w:val="28"/>
        </w:rPr>
        <w:t xml:space="preserve">использованию процедур, способов оценивания, фиксирующих </w:t>
      </w:r>
      <w:proofErr w:type="spellStart"/>
      <w:r w:rsidRPr="007668A5">
        <w:rPr>
          <w:szCs w:val="28"/>
        </w:rPr>
        <w:t>сформированность</w:t>
      </w:r>
      <w:proofErr w:type="spellEnd"/>
      <w:r w:rsidRPr="007668A5">
        <w:rPr>
          <w:szCs w:val="28"/>
        </w:rPr>
        <w:t xml:space="preserve"> профессиональных</w:t>
      </w:r>
      <w:r>
        <w:t xml:space="preserve"> компетенций.</w:t>
      </w:r>
    </w:p>
    <w:p w:rsidR="00C66AED" w:rsidRDefault="00C66AED" w:rsidP="00C66AED">
      <w:pPr>
        <w:ind w:firstLine="709"/>
        <w:jc w:val="both"/>
        <w:rPr>
          <w:b/>
        </w:rPr>
      </w:pPr>
      <w:r>
        <w:rPr>
          <w:b/>
          <w:i/>
        </w:rPr>
        <w:t>2. М</w:t>
      </w:r>
      <w:r w:rsidRPr="00BD0B54">
        <w:rPr>
          <w:b/>
          <w:i/>
        </w:rPr>
        <w:t xml:space="preserve">етод проектного обучения, </w:t>
      </w:r>
      <w:r w:rsidRPr="00D85A48">
        <w:t>который предполагает</w:t>
      </w:r>
      <w:r w:rsidRPr="00BD0B54">
        <w:rPr>
          <w:b/>
          <w:i/>
        </w:rPr>
        <w:t>:</w:t>
      </w:r>
    </w:p>
    <w:p w:rsidR="00C66AED" w:rsidRPr="007668A5" w:rsidRDefault="00C66AED" w:rsidP="00D82460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:rsidR="00C66AED" w:rsidRPr="00A33B26" w:rsidRDefault="00C66AED" w:rsidP="00D82460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rFonts w:eastAsia="Times New Roman"/>
          <w:szCs w:val="20"/>
          <w:lang w:eastAsia="ru-RU"/>
        </w:rPr>
      </w:pPr>
      <w:r w:rsidRPr="007668A5">
        <w:rPr>
          <w:szCs w:val="28"/>
        </w:rPr>
        <w:t>приобретение навыков для решения исследовательских, творческих, социальных</w:t>
      </w:r>
      <w:r w:rsidRPr="00A33B26">
        <w:rPr>
          <w:rFonts w:eastAsia="Times New Roman"/>
          <w:szCs w:val="20"/>
          <w:lang w:eastAsia="ru-RU"/>
        </w:rPr>
        <w:t>, предпринимательских и коммуникационных задач.</w:t>
      </w:r>
    </w:p>
    <w:p w:rsidR="00C66AED" w:rsidRDefault="00C66AED" w:rsidP="00C66AED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t>3</w:t>
      </w:r>
      <w:r w:rsidRPr="00A33B26">
        <w:rPr>
          <w:rFonts w:eastAsia="Times New Roman"/>
          <w:b/>
          <w:i/>
          <w:szCs w:val="20"/>
          <w:lang w:eastAsia="ru-RU"/>
        </w:rPr>
        <w:t>. Метод учебной дискуссии,</w:t>
      </w:r>
      <w:r w:rsidRPr="005317E0">
        <w:rPr>
          <w:rFonts w:eastAsia="Times New Roman"/>
          <w:b/>
          <w:i/>
          <w:szCs w:val="20"/>
          <w:lang w:eastAsia="ru-RU"/>
        </w:rPr>
        <w:t xml:space="preserve"> </w:t>
      </w:r>
      <w:r w:rsidRPr="00457A0C">
        <w:rPr>
          <w:rFonts w:eastAsia="Times New Roman"/>
          <w:szCs w:val="20"/>
          <w:lang w:eastAsia="ru-RU"/>
        </w:rPr>
        <w:t>который</w:t>
      </w:r>
      <w:r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</w:t>
      </w:r>
      <w:r w:rsidRPr="00134B7D">
        <w:rPr>
          <w:rFonts w:eastAsia="Times New Roman"/>
          <w:szCs w:val="20"/>
          <w:lang w:eastAsia="ru-RU"/>
        </w:rPr>
        <w:t xml:space="preserve">редполагает </w:t>
      </w:r>
      <w:r>
        <w:rPr>
          <w:rFonts w:eastAsia="Times New Roman"/>
          <w:szCs w:val="20"/>
          <w:lang w:eastAsia="ru-RU"/>
        </w:rPr>
        <w:t xml:space="preserve">участие студентов </w:t>
      </w:r>
      <w:r w:rsidRPr="00134B7D">
        <w:rPr>
          <w:rFonts w:eastAsia="Times New Roman"/>
          <w:szCs w:val="20"/>
          <w:lang w:eastAsia="ru-RU"/>
        </w:rPr>
        <w:t xml:space="preserve">в </w:t>
      </w:r>
      <w:r>
        <w:rPr>
          <w:rFonts w:eastAsia="Times New Roman"/>
          <w:szCs w:val="20"/>
          <w:lang w:eastAsia="ru-RU"/>
        </w:rPr>
        <w:t>целенаправленном</w:t>
      </w:r>
      <w:r w:rsidRPr="00134B7D">
        <w:rPr>
          <w:rFonts w:eastAsia="Times New Roman"/>
          <w:szCs w:val="20"/>
          <w:lang w:eastAsia="ru-RU"/>
        </w:rPr>
        <w:t xml:space="preserve"> обмен</w:t>
      </w:r>
      <w:r>
        <w:rPr>
          <w:rFonts w:eastAsia="Times New Roman"/>
          <w:szCs w:val="20"/>
          <w:lang w:eastAsia="ru-RU"/>
        </w:rPr>
        <w:t>е</w:t>
      </w:r>
      <w:r w:rsidRPr="00134B7D">
        <w:rPr>
          <w:rFonts w:eastAsia="Times New Roman"/>
          <w:szCs w:val="20"/>
          <w:lang w:eastAsia="ru-RU"/>
        </w:rPr>
        <w:t xml:space="preserve"> мнениями, идеями для п</w:t>
      </w:r>
      <w:r>
        <w:rPr>
          <w:rFonts w:eastAsia="Times New Roman"/>
          <w:szCs w:val="20"/>
          <w:lang w:eastAsia="ru-RU"/>
        </w:rPr>
        <w:t xml:space="preserve">редъявления и/или согласования </w:t>
      </w:r>
      <w:r w:rsidRPr="00134B7D">
        <w:rPr>
          <w:rFonts w:eastAsia="Times New Roman"/>
          <w:szCs w:val="20"/>
          <w:lang w:eastAsia="ru-RU"/>
        </w:rPr>
        <w:t>существующих пози</w:t>
      </w:r>
      <w:r>
        <w:rPr>
          <w:rFonts w:eastAsia="Times New Roman"/>
          <w:szCs w:val="20"/>
          <w:lang w:eastAsia="ru-RU"/>
        </w:rPr>
        <w:t xml:space="preserve">ций по определенной </w:t>
      </w:r>
      <w:r w:rsidRPr="00134B7D">
        <w:rPr>
          <w:rFonts w:eastAsia="Times New Roman"/>
          <w:szCs w:val="20"/>
          <w:lang w:eastAsia="ru-RU"/>
        </w:rPr>
        <w:t>проблеме</w:t>
      </w:r>
      <w:r>
        <w:rPr>
          <w:rFonts w:eastAsia="Times New Roman"/>
          <w:szCs w:val="20"/>
          <w:lang w:eastAsia="ru-RU"/>
        </w:rPr>
        <w:t>.</w:t>
      </w:r>
    </w:p>
    <w:p w:rsidR="00C66AED" w:rsidRDefault="00C66AED" w:rsidP="00C66AED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Использование метода обеспечивает появление нового уровня понимания изучаемой темы, применение знаний (теорий, </w:t>
      </w:r>
      <w:r w:rsidRPr="007C6849">
        <w:rPr>
          <w:rFonts w:eastAsia="Times New Roman"/>
          <w:szCs w:val="20"/>
          <w:lang w:eastAsia="ru-RU"/>
        </w:rPr>
        <w:t>концепций) при решении проблем, определение способов их</w:t>
      </w:r>
      <w:r>
        <w:rPr>
          <w:rFonts w:eastAsia="Times New Roman"/>
          <w:szCs w:val="20"/>
          <w:lang w:eastAsia="ru-RU"/>
        </w:rPr>
        <w:t xml:space="preserve"> решения.</w:t>
      </w:r>
    </w:p>
    <w:p w:rsidR="00B3502C" w:rsidRDefault="00C66AED" w:rsidP="00C66AED">
      <w:pPr>
        <w:ind w:firstLine="709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b/>
          <w:i/>
          <w:szCs w:val="20"/>
          <w:lang w:eastAsia="ru-RU"/>
        </w:rPr>
        <w:t>4. М</w:t>
      </w:r>
      <w:r w:rsidRPr="008021B9">
        <w:rPr>
          <w:rFonts w:eastAsia="Times New Roman"/>
          <w:b/>
          <w:i/>
          <w:szCs w:val="20"/>
          <w:lang w:eastAsia="ru-RU"/>
        </w:rPr>
        <w:t>етод</w:t>
      </w:r>
      <w:r>
        <w:rPr>
          <w:rFonts w:eastAsia="Times New Roman"/>
          <w:b/>
          <w:i/>
          <w:szCs w:val="20"/>
          <w:lang w:eastAsia="ru-RU"/>
        </w:rPr>
        <w:t>ы</w:t>
      </w:r>
      <w:r w:rsidRPr="008021B9">
        <w:rPr>
          <w:rFonts w:eastAsia="Times New Roman"/>
          <w:b/>
          <w:i/>
          <w:szCs w:val="20"/>
          <w:lang w:eastAsia="ru-RU"/>
        </w:rPr>
        <w:t xml:space="preserve"> </w:t>
      </w:r>
      <w:r>
        <w:rPr>
          <w:rFonts w:eastAsia="Times New Roman"/>
          <w:b/>
          <w:i/>
          <w:szCs w:val="20"/>
          <w:lang w:eastAsia="ru-RU"/>
        </w:rPr>
        <w:t xml:space="preserve">и приемы </w:t>
      </w:r>
      <w:r w:rsidRPr="008021B9">
        <w:rPr>
          <w:rFonts w:eastAsia="Times New Roman"/>
          <w:b/>
          <w:i/>
          <w:szCs w:val="20"/>
          <w:lang w:eastAsia="ru-RU"/>
        </w:rPr>
        <w:t>развития критического мышления</w:t>
      </w:r>
      <w:r>
        <w:rPr>
          <w:rFonts w:eastAsia="Times New Roman"/>
          <w:b/>
          <w:i/>
          <w:szCs w:val="20"/>
          <w:lang w:eastAsia="ru-RU"/>
        </w:rPr>
        <w:t xml:space="preserve">, </w:t>
      </w:r>
      <w:r w:rsidRPr="00457A0C">
        <w:rPr>
          <w:rFonts w:eastAsia="Times New Roman"/>
          <w:szCs w:val="20"/>
          <w:lang w:eastAsia="ru-RU"/>
        </w:rPr>
        <w:t>которые представляют собой</w:t>
      </w:r>
      <w:r>
        <w:rPr>
          <w:rFonts w:eastAsia="Times New Roman"/>
          <w:szCs w:val="20"/>
          <w:lang w:eastAsia="ru-RU"/>
        </w:rPr>
        <w:t xml:space="preserve"> </w:t>
      </w:r>
      <w:r w:rsidRPr="00F06923">
        <w:rPr>
          <w:rFonts w:eastAsia="Times New Roman"/>
          <w:szCs w:val="20"/>
          <w:lang w:eastAsia="ru-RU"/>
        </w:rPr>
        <w:t>систему, формирующую навыки работы с информац</w:t>
      </w:r>
      <w:r>
        <w:rPr>
          <w:rFonts w:eastAsia="Times New Roman"/>
          <w:szCs w:val="20"/>
          <w:lang w:eastAsia="ru-RU"/>
        </w:rPr>
        <w:t xml:space="preserve">ией в процессе чтения и письма; понимании </w:t>
      </w:r>
      <w:r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:rsidR="00B3502C" w:rsidRDefault="00B3502C">
      <w:pPr>
        <w:spacing w:after="160" w:line="259" w:lineRule="auto"/>
        <w:rPr>
          <w:rFonts w:eastAsia="Times New Roman"/>
          <w:szCs w:val="20"/>
          <w:lang w:val="be-BY" w:eastAsia="ru-RU"/>
        </w:rPr>
      </w:pPr>
      <w:r>
        <w:rPr>
          <w:rFonts w:eastAsia="Times New Roman"/>
          <w:szCs w:val="20"/>
          <w:lang w:val="be-BY" w:eastAsia="ru-RU"/>
        </w:rPr>
        <w:br w:type="page"/>
      </w:r>
    </w:p>
    <w:p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F90859" w:rsidTr="00C15642">
        <w:tc>
          <w:tcPr>
            <w:tcW w:w="1980" w:type="dxa"/>
          </w:tcPr>
          <w:p w:rsidR="00F90859" w:rsidRPr="006708B2" w:rsidRDefault="00F90859" w:rsidP="00C15642">
            <w:r w:rsidRPr="006708B2">
              <w:t xml:space="preserve">Название </w:t>
            </w:r>
            <w:proofErr w:type="gramStart"/>
            <w:r w:rsidRPr="006708B2">
              <w:t>учебной</w:t>
            </w:r>
            <w:proofErr w:type="gramEnd"/>
            <w:r w:rsidRPr="006708B2">
              <w:t xml:space="preserve"> </w:t>
            </w:r>
          </w:p>
          <w:p w:rsidR="00F90859" w:rsidRPr="006708B2" w:rsidRDefault="00F90859" w:rsidP="00C15642">
            <w:r w:rsidRPr="006708B2">
              <w:t xml:space="preserve">дисциплины, </w:t>
            </w:r>
          </w:p>
          <w:p w:rsidR="00F90859" w:rsidRPr="006708B2" w:rsidRDefault="00F90859" w:rsidP="00C15642">
            <w:r w:rsidRPr="006708B2">
              <w:t xml:space="preserve">с которой </w:t>
            </w:r>
          </w:p>
          <w:p w:rsidR="00F90859" w:rsidRPr="006708B2" w:rsidRDefault="00F90859" w:rsidP="00C15642">
            <w:r w:rsidRPr="006708B2">
              <w:t>требуется согласование</w:t>
            </w:r>
          </w:p>
        </w:tc>
        <w:tc>
          <w:tcPr>
            <w:tcW w:w="1620" w:type="dxa"/>
          </w:tcPr>
          <w:p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:rsidR="00F90859" w:rsidRPr="006708B2" w:rsidRDefault="00F90859" w:rsidP="00C15642">
            <w:r w:rsidRPr="006708B2">
              <w:t>кафедры</w:t>
            </w:r>
          </w:p>
        </w:tc>
        <w:tc>
          <w:tcPr>
            <w:tcW w:w="3668" w:type="dxa"/>
          </w:tcPr>
          <w:p w:rsidR="00F90859" w:rsidRPr="006708B2" w:rsidRDefault="00F90859" w:rsidP="00C15642">
            <w:r w:rsidRPr="006708B2">
              <w:t xml:space="preserve">Предложения </w:t>
            </w:r>
          </w:p>
          <w:p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:rsidR="00F90859" w:rsidRPr="006708B2" w:rsidRDefault="00F90859" w:rsidP="00C15642">
            <w:r w:rsidRPr="006708B2">
              <w:t xml:space="preserve">учреждения высшего </w:t>
            </w:r>
          </w:p>
          <w:p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:rsidR="00F90859" w:rsidRPr="006708B2" w:rsidRDefault="00F90859" w:rsidP="00C15642">
            <w:proofErr w:type="gramStart"/>
            <w:r w:rsidRPr="006708B2"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F90859" w:rsidRDefault="00F90859" w:rsidP="00C66AED">
            <w:r w:rsidRPr="006708B2">
              <w:t>номера протокола)</w:t>
            </w:r>
          </w:p>
        </w:tc>
      </w:tr>
      <w:tr w:rsidR="00F90859" w:rsidTr="00C15642">
        <w:tc>
          <w:tcPr>
            <w:tcW w:w="1980" w:type="dxa"/>
          </w:tcPr>
          <w:p w:rsidR="00F90859" w:rsidRDefault="00F90859" w:rsidP="00C15642">
            <w:r>
              <w:t>1.</w:t>
            </w:r>
          </w:p>
          <w:p w:rsidR="00F90859" w:rsidRDefault="00F90859" w:rsidP="00C15642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  <w:tr w:rsidR="00F90859" w:rsidTr="00C15642">
        <w:tc>
          <w:tcPr>
            <w:tcW w:w="1980" w:type="dxa"/>
          </w:tcPr>
          <w:p w:rsidR="00F90859" w:rsidRDefault="00F90859" w:rsidP="00C15642">
            <w:r>
              <w:t>2.</w:t>
            </w:r>
          </w:p>
          <w:p w:rsidR="00F90859" w:rsidRDefault="00F90859" w:rsidP="00C15642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</w:tbl>
    <w:p w:rsidR="00F90859" w:rsidRDefault="00F90859" w:rsidP="00F90859">
      <w:pPr>
        <w:jc w:val="center"/>
        <w:rPr>
          <w:szCs w:val="28"/>
          <w:highlight w:val="magenta"/>
        </w:rPr>
      </w:pPr>
    </w:p>
    <w:p w:rsidR="00F90859" w:rsidRDefault="00F90859" w:rsidP="00F90859">
      <w:pPr>
        <w:jc w:val="center"/>
        <w:rPr>
          <w:szCs w:val="28"/>
          <w:highlight w:val="cyan"/>
        </w:rPr>
      </w:pPr>
    </w:p>
    <w:p w:rsidR="00F90859" w:rsidRDefault="00F90859" w:rsidP="00F90859">
      <w:pPr>
        <w:jc w:val="both"/>
        <w:rPr>
          <w:spacing w:val="-2"/>
          <w:szCs w:val="28"/>
        </w:rPr>
      </w:pPr>
    </w:p>
    <w:p w:rsidR="00F90859" w:rsidRDefault="00F90859" w:rsidP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proofErr w:type="gramStart"/>
            <w:r w:rsidRPr="001650B9"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C15642">
        <w:trPr>
          <w:trHeight w:val="7680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jc w:val="both"/>
        <w:rPr>
          <w:szCs w:val="28"/>
        </w:rPr>
      </w:pPr>
    </w:p>
    <w:p w:rsidR="00F90859" w:rsidRPr="00C66AED" w:rsidRDefault="00F90859" w:rsidP="00F90859">
      <w:pPr>
        <w:spacing w:before="120"/>
        <w:rPr>
          <w:szCs w:val="28"/>
        </w:rPr>
      </w:pPr>
      <w:r w:rsidRPr="00C66AED">
        <w:rPr>
          <w:szCs w:val="28"/>
        </w:rPr>
        <w:t>Заведующий кафедрой</w:t>
      </w:r>
    </w:p>
    <w:p w:rsidR="00F90859" w:rsidRPr="00C66AED" w:rsidRDefault="00F90859" w:rsidP="00F90859">
      <w:pPr>
        <w:rPr>
          <w:szCs w:val="28"/>
        </w:rPr>
      </w:pPr>
      <w:r w:rsidRPr="00C66AED">
        <w:rPr>
          <w:szCs w:val="28"/>
        </w:rPr>
        <w:t>_____________________   _______________   __________________</w:t>
      </w:r>
    </w:p>
    <w:p w:rsidR="00F90859" w:rsidRPr="00C66AED" w:rsidRDefault="00F90859" w:rsidP="00F90859">
      <w:pPr>
        <w:ind w:left="708" w:hanging="566"/>
        <w:rPr>
          <w:vanish/>
          <w:sz w:val="18"/>
          <w:szCs w:val="18"/>
        </w:rPr>
      </w:pPr>
      <w:r w:rsidRPr="00C66AED">
        <w:rPr>
          <w:vanish/>
          <w:sz w:val="18"/>
          <w:szCs w:val="18"/>
        </w:rPr>
        <w:t>(ученая степень, ученое звание)</w:t>
      </w:r>
      <w:r w:rsidRPr="00C66AED">
        <w:rPr>
          <w:vanish/>
          <w:sz w:val="18"/>
          <w:szCs w:val="18"/>
        </w:rPr>
        <w:tab/>
      </w:r>
      <w:r w:rsidRPr="00C66AED">
        <w:rPr>
          <w:vanish/>
          <w:sz w:val="18"/>
          <w:szCs w:val="18"/>
        </w:rPr>
        <w:tab/>
        <w:t xml:space="preserve">      (подпись)</w:t>
      </w:r>
      <w:r w:rsidRPr="00C66AED">
        <w:rPr>
          <w:vanish/>
          <w:sz w:val="18"/>
          <w:szCs w:val="18"/>
        </w:rPr>
        <w:tab/>
      </w:r>
      <w:r w:rsidRPr="00C66AED">
        <w:rPr>
          <w:vanish/>
          <w:sz w:val="18"/>
          <w:szCs w:val="18"/>
        </w:rPr>
        <w:tab/>
        <w:t xml:space="preserve">             (И.О.Фамилия)</w:t>
      </w:r>
    </w:p>
    <w:p w:rsidR="00F90859" w:rsidRPr="00B3502C" w:rsidRDefault="00F90859" w:rsidP="00F90859">
      <w:pPr>
        <w:ind w:left="708"/>
        <w:rPr>
          <w:szCs w:val="28"/>
        </w:rPr>
      </w:pPr>
    </w:p>
    <w:p w:rsidR="00B3502C" w:rsidRPr="001650B9" w:rsidRDefault="00B3502C" w:rsidP="00B3502C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B3502C" w:rsidRPr="001650B9" w:rsidRDefault="00B3502C" w:rsidP="00B3502C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B3502C" w:rsidRPr="001650B9" w:rsidRDefault="00B3502C" w:rsidP="00B3502C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B3502C" w:rsidRDefault="00B3502C" w:rsidP="00B3502C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B3502C" w:rsidRPr="006C2525" w:rsidRDefault="00B3502C" w:rsidP="00B3502C">
      <w:pPr>
        <w:spacing w:after="160" w:line="259" w:lineRule="auto"/>
        <w:rPr>
          <w:szCs w:val="28"/>
        </w:rPr>
      </w:pPr>
    </w:p>
    <w:sectPr w:rsidR="00B3502C" w:rsidRPr="006C2525" w:rsidSect="00B83A7A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5E" w:rsidRDefault="003B0B5E" w:rsidP="00DB59B2">
      <w:r>
        <w:separator/>
      </w:r>
    </w:p>
  </w:endnote>
  <w:endnote w:type="continuationSeparator" w:id="0">
    <w:p w:rsidR="003B0B5E" w:rsidRDefault="003B0B5E" w:rsidP="00DB59B2">
      <w:r>
        <w:continuationSeparator/>
      </w:r>
    </w:p>
  </w:endnote>
  <w:endnote w:id="1">
    <w:p w:rsidR="00BF31AF" w:rsidRDefault="00BF31AF" w:rsidP="00BF31AF">
      <w:pPr>
        <w:jc w:val="both"/>
        <w:rPr>
          <w:vanish/>
          <w:sz w:val="20"/>
          <w:szCs w:val="20"/>
        </w:rPr>
      </w:pPr>
      <w:r>
        <w:rPr>
          <w:rStyle w:val="af9"/>
          <w:vanish/>
        </w:rPr>
        <w:endnoteRef/>
      </w:r>
      <w:r>
        <w:rPr>
          <w:vanish/>
          <w:sz w:val="20"/>
          <w:szCs w:val="20"/>
        </w:rPr>
        <w:t xml:space="preserve"> Рецензенты указываются, как правило, только в учебных программах УВО для дисциплин государственного компонента, по которым отсутствуют типовые учебные программы. В этих случаях должно быть не менее двух рецензий, одна из которых внешняя, вторая – внешняя или внутренняя.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Content>
      <w:p w:rsidR="001B1029" w:rsidRDefault="00F57F39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="001B1029"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9C0532">
          <w:rPr>
            <w:noProof/>
            <w:sz w:val="24"/>
            <w:szCs w:val="24"/>
          </w:rPr>
          <w:t>2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5E" w:rsidRDefault="003B0B5E" w:rsidP="00DB59B2">
      <w:r>
        <w:separator/>
      </w:r>
    </w:p>
  </w:footnote>
  <w:footnote w:type="continuationSeparator" w:id="0">
    <w:p w:rsidR="003B0B5E" w:rsidRDefault="003B0B5E" w:rsidP="00DB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29" w:rsidRPr="00883899" w:rsidRDefault="001B1029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4DF"/>
    <w:multiLevelType w:val="hybridMultilevel"/>
    <w:tmpl w:val="D17E7738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239C"/>
    <w:multiLevelType w:val="hybridMultilevel"/>
    <w:tmpl w:val="A80A1276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1C1A47"/>
    <w:multiLevelType w:val="hybridMultilevel"/>
    <w:tmpl w:val="F04063EE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4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7A0A164B"/>
    <w:multiLevelType w:val="hybridMultilevel"/>
    <w:tmpl w:val="F04063EE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546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E085CB2"/>
    <w:multiLevelType w:val="hybridMultilevel"/>
    <w:tmpl w:val="5510D316"/>
    <w:lvl w:ilvl="0" w:tplc="D72C6EFC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9B2"/>
    <w:rsid w:val="00001D57"/>
    <w:rsid w:val="00003160"/>
    <w:rsid w:val="00025E86"/>
    <w:rsid w:val="00026732"/>
    <w:rsid w:val="00031304"/>
    <w:rsid w:val="000357EF"/>
    <w:rsid w:val="00041762"/>
    <w:rsid w:val="00043C7C"/>
    <w:rsid w:val="00046B89"/>
    <w:rsid w:val="00051CA7"/>
    <w:rsid w:val="0006409C"/>
    <w:rsid w:val="000703CE"/>
    <w:rsid w:val="0007140D"/>
    <w:rsid w:val="0007191C"/>
    <w:rsid w:val="00071AEA"/>
    <w:rsid w:val="00077CB1"/>
    <w:rsid w:val="00083AC9"/>
    <w:rsid w:val="000846D7"/>
    <w:rsid w:val="0008495F"/>
    <w:rsid w:val="000A74BE"/>
    <w:rsid w:val="000B0E09"/>
    <w:rsid w:val="000B2D1E"/>
    <w:rsid w:val="000B5D61"/>
    <w:rsid w:val="000C0DDC"/>
    <w:rsid w:val="000C24DD"/>
    <w:rsid w:val="000C4B5A"/>
    <w:rsid w:val="000C6224"/>
    <w:rsid w:val="000D09A3"/>
    <w:rsid w:val="000D590B"/>
    <w:rsid w:val="000D7359"/>
    <w:rsid w:val="000E0136"/>
    <w:rsid w:val="000E1764"/>
    <w:rsid w:val="000E2664"/>
    <w:rsid w:val="000E4B53"/>
    <w:rsid w:val="000E5938"/>
    <w:rsid w:val="000F2FA6"/>
    <w:rsid w:val="000F6CB4"/>
    <w:rsid w:val="000F7135"/>
    <w:rsid w:val="00110EFC"/>
    <w:rsid w:val="001163E5"/>
    <w:rsid w:val="0013033F"/>
    <w:rsid w:val="001333A3"/>
    <w:rsid w:val="0013391C"/>
    <w:rsid w:val="00136A59"/>
    <w:rsid w:val="001441A4"/>
    <w:rsid w:val="0014452A"/>
    <w:rsid w:val="0015046F"/>
    <w:rsid w:val="00160BA7"/>
    <w:rsid w:val="001740E3"/>
    <w:rsid w:val="001770FD"/>
    <w:rsid w:val="00186357"/>
    <w:rsid w:val="00192911"/>
    <w:rsid w:val="00196755"/>
    <w:rsid w:val="001B1029"/>
    <w:rsid w:val="001B2361"/>
    <w:rsid w:val="001B47D4"/>
    <w:rsid w:val="001C4653"/>
    <w:rsid w:val="001D4A59"/>
    <w:rsid w:val="001D7051"/>
    <w:rsid w:val="001E0C15"/>
    <w:rsid w:val="001E6148"/>
    <w:rsid w:val="001E72C9"/>
    <w:rsid w:val="001F315B"/>
    <w:rsid w:val="001F7D9C"/>
    <w:rsid w:val="00202098"/>
    <w:rsid w:val="00206F3F"/>
    <w:rsid w:val="00217A3D"/>
    <w:rsid w:val="00224B6D"/>
    <w:rsid w:val="00234895"/>
    <w:rsid w:val="00236D49"/>
    <w:rsid w:val="00243A03"/>
    <w:rsid w:val="00247FB6"/>
    <w:rsid w:val="00252503"/>
    <w:rsid w:val="002552A8"/>
    <w:rsid w:val="00255E5F"/>
    <w:rsid w:val="002563C6"/>
    <w:rsid w:val="002673B7"/>
    <w:rsid w:val="002751B1"/>
    <w:rsid w:val="002753B7"/>
    <w:rsid w:val="0028185C"/>
    <w:rsid w:val="002829E3"/>
    <w:rsid w:val="00285589"/>
    <w:rsid w:val="0029519F"/>
    <w:rsid w:val="002A0CF4"/>
    <w:rsid w:val="002A53D2"/>
    <w:rsid w:val="002A6EF9"/>
    <w:rsid w:val="002A6F0B"/>
    <w:rsid w:val="002B025E"/>
    <w:rsid w:val="002B2018"/>
    <w:rsid w:val="002B6816"/>
    <w:rsid w:val="002C7823"/>
    <w:rsid w:val="002C7A6F"/>
    <w:rsid w:val="002E0C44"/>
    <w:rsid w:val="002E65B5"/>
    <w:rsid w:val="002F1BF3"/>
    <w:rsid w:val="002F685B"/>
    <w:rsid w:val="00302707"/>
    <w:rsid w:val="00304DFD"/>
    <w:rsid w:val="00304EC4"/>
    <w:rsid w:val="00307328"/>
    <w:rsid w:val="00322234"/>
    <w:rsid w:val="00326E37"/>
    <w:rsid w:val="00330DD0"/>
    <w:rsid w:val="00333020"/>
    <w:rsid w:val="00337600"/>
    <w:rsid w:val="00350F31"/>
    <w:rsid w:val="0035318D"/>
    <w:rsid w:val="003567E8"/>
    <w:rsid w:val="0036379B"/>
    <w:rsid w:val="00364487"/>
    <w:rsid w:val="00372AD3"/>
    <w:rsid w:val="0038228C"/>
    <w:rsid w:val="0039080A"/>
    <w:rsid w:val="00392F9B"/>
    <w:rsid w:val="00394A0D"/>
    <w:rsid w:val="0039621E"/>
    <w:rsid w:val="00396FE4"/>
    <w:rsid w:val="00397B09"/>
    <w:rsid w:val="003A3C47"/>
    <w:rsid w:val="003B0B5E"/>
    <w:rsid w:val="003B1857"/>
    <w:rsid w:val="003C2FC8"/>
    <w:rsid w:val="003D1A2C"/>
    <w:rsid w:val="003E125E"/>
    <w:rsid w:val="003E712C"/>
    <w:rsid w:val="003F08D3"/>
    <w:rsid w:val="004009A0"/>
    <w:rsid w:val="00401D39"/>
    <w:rsid w:val="004121A5"/>
    <w:rsid w:val="00412F56"/>
    <w:rsid w:val="004174C0"/>
    <w:rsid w:val="00437383"/>
    <w:rsid w:val="00444775"/>
    <w:rsid w:val="004453C7"/>
    <w:rsid w:val="004461AB"/>
    <w:rsid w:val="00446ECC"/>
    <w:rsid w:val="004477C5"/>
    <w:rsid w:val="0045445E"/>
    <w:rsid w:val="00456524"/>
    <w:rsid w:val="00457A0C"/>
    <w:rsid w:val="00457F23"/>
    <w:rsid w:val="00461F2F"/>
    <w:rsid w:val="00480AE4"/>
    <w:rsid w:val="00496694"/>
    <w:rsid w:val="004974E0"/>
    <w:rsid w:val="004A6E5B"/>
    <w:rsid w:val="004B3769"/>
    <w:rsid w:val="004B72AB"/>
    <w:rsid w:val="004C2773"/>
    <w:rsid w:val="004D4EDF"/>
    <w:rsid w:val="004D76A3"/>
    <w:rsid w:val="004E1B57"/>
    <w:rsid w:val="004E30B9"/>
    <w:rsid w:val="004E414B"/>
    <w:rsid w:val="004E51D4"/>
    <w:rsid w:val="004E70AF"/>
    <w:rsid w:val="004E786A"/>
    <w:rsid w:val="004F0DEA"/>
    <w:rsid w:val="004F741E"/>
    <w:rsid w:val="00505537"/>
    <w:rsid w:val="00515FB4"/>
    <w:rsid w:val="0051748C"/>
    <w:rsid w:val="005223CD"/>
    <w:rsid w:val="005300C3"/>
    <w:rsid w:val="005317E0"/>
    <w:rsid w:val="00531A44"/>
    <w:rsid w:val="00532797"/>
    <w:rsid w:val="00534F76"/>
    <w:rsid w:val="00537F83"/>
    <w:rsid w:val="00545180"/>
    <w:rsid w:val="00571E0A"/>
    <w:rsid w:val="00572E82"/>
    <w:rsid w:val="005764BE"/>
    <w:rsid w:val="0058028F"/>
    <w:rsid w:val="00582F7F"/>
    <w:rsid w:val="005876E7"/>
    <w:rsid w:val="00590599"/>
    <w:rsid w:val="005B6165"/>
    <w:rsid w:val="005D426F"/>
    <w:rsid w:val="005E5540"/>
    <w:rsid w:val="005E5DD1"/>
    <w:rsid w:val="005E7C7C"/>
    <w:rsid w:val="005F3E5C"/>
    <w:rsid w:val="00605324"/>
    <w:rsid w:val="00613BE9"/>
    <w:rsid w:val="00622632"/>
    <w:rsid w:val="00623625"/>
    <w:rsid w:val="00632294"/>
    <w:rsid w:val="00633DCE"/>
    <w:rsid w:val="0063779E"/>
    <w:rsid w:val="00643907"/>
    <w:rsid w:val="0064794B"/>
    <w:rsid w:val="00650134"/>
    <w:rsid w:val="0065122A"/>
    <w:rsid w:val="00656AB2"/>
    <w:rsid w:val="00657870"/>
    <w:rsid w:val="00664618"/>
    <w:rsid w:val="00666DBD"/>
    <w:rsid w:val="006673C3"/>
    <w:rsid w:val="006708B2"/>
    <w:rsid w:val="0067453C"/>
    <w:rsid w:val="00680738"/>
    <w:rsid w:val="00681374"/>
    <w:rsid w:val="006859CC"/>
    <w:rsid w:val="00694FCA"/>
    <w:rsid w:val="006A5662"/>
    <w:rsid w:val="006A60F1"/>
    <w:rsid w:val="006B1A48"/>
    <w:rsid w:val="006B46C9"/>
    <w:rsid w:val="006B49DC"/>
    <w:rsid w:val="006B5893"/>
    <w:rsid w:val="006C611E"/>
    <w:rsid w:val="006D0C1B"/>
    <w:rsid w:val="006D5D79"/>
    <w:rsid w:val="006E0520"/>
    <w:rsid w:val="006E0986"/>
    <w:rsid w:val="006E1DF5"/>
    <w:rsid w:val="006E52D8"/>
    <w:rsid w:val="006F49C2"/>
    <w:rsid w:val="00700BE5"/>
    <w:rsid w:val="007029BF"/>
    <w:rsid w:val="00703BE2"/>
    <w:rsid w:val="00707DA0"/>
    <w:rsid w:val="00710881"/>
    <w:rsid w:val="007262C7"/>
    <w:rsid w:val="007407FF"/>
    <w:rsid w:val="0074329B"/>
    <w:rsid w:val="00743457"/>
    <w:rsid w:val="00743E7A"/>
    <w:rsid w:val="00756BAA"/>
    <w:rsid w:val="00760D60"/>
    <w:rsid w:val="00766E62"/>
    <w:rsid w:val="007808CB"/>
    <w:rsid w:val="00781C54"/>
    <w:rsid w:val="007936F3"/>
    <w:rsid w:val="007B0ED2"/>
    <w:rsid w:val="007B32AD"/>
    <w:rsid w:val="007B3333"/>
    <w:rsid w:val="007C185C"/>
    <w:rsid w:val="007C5BD5"/>
    <w:rsid w:val="007D2D06"/>
    <w:rsid w:val="008001E3"/>
    <w:rsid w:val="008015DD"/>
    <w:rsid w:val="008021B9"/>
    <w:rsid w:val="0080717A"/>
    <w:rsid w:val="00807314"/>
    <w:rsid w:val="00813BB8"/>
    <w:rsid w:val="008176C1"/>
    <w:rsid w:val="0083095D"/>
    <w:rsid w:val="0083685E"/>
    <w:rsid w:val="00844C71"/>
    <w:rsid w:val="00850462"/>
    <w:rsid w:val="00860D33"/>
    <w:rsid w:val="0086285F"/>
    <w:rsid w:val="008704B6"/>
    <w:rsid w:val="00871323"/>
    <w:rsid w:val="00871860"/>
    <w:rsid w:val="008759E7"/>
    <w:rsid w:val="00883899"/>
    <w:rsid w:val="00883A1A"/>
    <w:rsid w:val="00886843"/>
    <w:rsid w:val="00891317"/>
    <w:rsid w:val="0089160B"/>
    <w:rsid w:val="0089664D"/>
    <w:rsid w:val="008A39EB"/>
    <w:rsid w:val="008A5931"/>
    <w:rsid w:val="008B26B7"/>
    <w:rsid w:val="008B34E4"/>
    <w:rsid w:val="008C144F"/>
    <w:rsid w:val="008C1E09"/>
    <w:rsid w:val="008C1E71"/>
    <w:rsid w:val="008C4144"/>
    <w:rsid w:val="008C537E"/>
    <w:rsid w:val="008C565F"/>
    <w:rsid w:val="008C66F0"/>
    <w:rsid w:val="008D3614"/>
    <w:rsid w:val="008D57ED"/>
    <w:rsid w:val="008E59E9"/>
    <w:rsid w:val="008F2AB6"/>
    <w:rsid w:val="008F6FAB"/>
    <w:rsid w:val="009055E0"/>
    <w:rsid w:val="00913188"/>
    <w:rsid w:val="009139EB"/>
    <w:rsid w:val="00923F8D"/>
    <w:rsid w:val="00924B1C"/>
    <w:rsid w:val="0092619B"/>
    <w:rsid w:val="00936FA9"/>
    <w:rsid w:val="00941399"/>
    <w:rsid w:val="00941D3D"/>
    <w:rsid w:val="0094431B"/>
    <w:rsid w:val="009462B5"/>
    <w:rsid w:val="00952010"/>
    <w:rsid w:val="009562E6"/>
    <w:rsid w:val="00957F0B"/>
    <w:rsid w:val="00960920"/>
    <w:rsid w:val="0096106A"/>
    <w:rsid w:val="00963223"/>
    <w:rsid w:val="00970B5D"/>
    <w:rsid w:val="009749F7"/>
    <w:rsid w:val="0098249E"/>
    <w:rsid w:val="009838C1"/>
    <w:rsid w:val="0098640D"/>
    <w:rsid w:val="009948BF"/>
    <w:rsid w:val="009A601B"/>
    <w:rsid w:val="009B0D4B"/>
    <w:rsid w:val="009B1D07"/>
    <w:rsid w:val="009B2A27"/>
    <w:rsid w:val="009B7C4D"/>
    <w:rsid w:val="009C0532"/>
    <w:rsid w:val="009D689D"/>
    <w:rsid w:val="009F0515"/>
    <w:rsid w:val="00A1002E"/>
    <w:rsid w:val="00A11F6C"/>
    <w:rsid w:val="00A13C6C"/>
    <w:rsid w:val="00A153A8"/>
    <w:rsid w:val="00A25974"/>
    <w:rsid w:val="00A362EF"/>
    <w:rsid w:val="00A36B5E"/>
    <w:rsid w:val="00A47577"/>
    <w:rsid w:val="00A5091F"/>
    <w:rsid w:val="00A5178D"/>
    <w:rsid w:val="00A609B6"/>
    <w:rsid w:val="00A80D30"/>
    <w:rsid w:val="00A849A1"/>
    <w:rsid w:val="00A869FC"/>
    <w:rsid w:val="00A879F3"/>
    <w:rsid w:val="00A9236F"/>
    <w:rsid w:val="00A94B96"/>
    <w:rsid w:val="00AB086C"/>
    <w:rsid w:val="00AB7D9F"/>
    <w:rsid w:val="00AD247E"/>
    <w:rsid w:val="00AD24BF"/>
    <w:rsid w:val="00AE22B4"/>
    <w:rsid w:val="00AE3DBA"/>
    <w:rsid w:val="00AE4220"/>
    <w:rsid w:val="00AE745D"/>
    <w:rsid w:val="00AF4462"/>
    <w:rsid w:val="00AF4BB6"/>
    <w:rsid w:val="00AF7FED"/>
    <w:rsid w:val="00B02BF5"/>
    <w:rsid w:val="00B03F70"/>
    <w:rsid w:val="00B074FC"/>
    <w:rsid w:val="00B1087B"/>
    <w:rsid w:val="00B21030"/>
    <w:rsid w:val="00B25031"/>
    <w:rsid w:val="00B26D1C"/>
    <w:rsid w:val="00B3166C"/>
    <w:rsid w:val="00B3502C"/>
    <w:rsid w:val="00B4214D"/>
    <w:rsid w:val="00B52963"/>
    <w:rsid w:val="00B54203"/>
    <w:rsid w:val="00B55616"/>
    <w:rsid w:val="00B759C6"/>
    <w:rsid w:val="00B83A7A"/>
    <w:rsid w:val="00BA5306"/>
    <w:rsid w:val="00BA7B4E"/>
    <w:rsid w:val="00BB05F3"/>
    <w:rsid w:val="00BB35DD"/>
    <w:rsid w:val="00BC3AB9"/>
    <w:rsid w:val="00BC5F9E"/>
    <w:rsid w:val="00BC6067"/>
    <w:rsid w:val="00BC69A2"/>
    <w:rsid w:val="00BD0B54"/>
    <w:rsid w:val="00BD1528"/>
    <w:rsid w:val="00BD1E1D"/>
    <w:rsid w:val="00BD4D34"/>
    <w:rsid w:val="00BD6DCD"/>
    <w:rsid w:val="00BE2667"/>
    <w:rsid w:val="00BE2909"/>
    <w:rsid w:val="00BF2C8C"/>
    <w:rsid w:val="00BF31AF"/>
    <w:rsid w:val="00C054AB"/>
    <w:rsid w:val="00C15642"/>
    <w:rsid w:val="00C2643C"/>
    <w:rsid w:val="00C350C1"/>
    <w:rsid w:val="00C4592F"/>
    <w:rsid w:val="00C51179"/>
    <w:rsid w:val="00C54F88"/>
    <w:rsid w:val="00C562AB"/>
    <w:rsid w:val="00C57F69"/>
    <w:rsid w:val="00C66AED"/>
    <w:rsid w:val="00C70A17"/>
    <w:rsid w:val="00C72A7D"/>
    <w:rsid w:val="00C84C6B"/>
    <w:rsid w:val="00C91BEF"/>
    <w:rsid w:val="00C94A22"/>
    <w:rsid w:val="00C95154"/>
    <w:rsid w:val="00C96B25"/>
    <w:rsid w:val="00CA19E4"/>
    <w:rsid w:val="00CB08DF"/>
    <w:rsid w:val="00CB4519"/>
    <w:rsid w:val="00CC4471"/>
    <w:rsid w:val="00CC6037"/>
    <w:rsid w:val="00CE35C8"/>
    <w:rsid w:val="00CF4E74"/>
    <w:rsid w:val="00CF59FA"/>
    <w:rsid w:val="00CF6545"/>
    <w:rsid w:val="00D11A2B"/>
    <w:rsid w:val="00D11F28"/>
    <w:rsid w:val="00D225DD"/>
    <w:rsid w:val="00D25247"/>
    <w:rsid w:val="00D27B9D"/>
    <w:rsid w:val="00D34C13"/>
    <w:rsid w:val="00D45A47"/>
    <w:rsid w:val="00D616E5"/>
    <w:rsid w:val="00D637A1"/>
    <w:rsid w:val="00D639D9"/>
    <w:rsid w:val="00D71CAE"/>
    <w:rsid w:val="00D773A0"/>
    <w:rsid w:val="00D77C13"/>
    <w:rsid w:val="00D80925"/>
    <w:rsid w:val="00D81607"/>
    <w:rsid w:val="00D82460"/>
    <w:rsid w:val="00D824CA"/>
    <w:rsid w:val="00D85A48"/>
    <w:rsid w:val="00D9022B"/>
    <w:rsid w:val="00D96A9A"/>
    <w:rsid w:val="00D97286"/>
    <w:rsid w:val="00D97E4D"/>
    <w:rsid w:val="00DA3C19"/>
    <w:rsid w:val="00DB317A"/>
    <w:rsid w:val="00DB59B2"/>
    <w:rsid w:val="00DC0A7B"/>
    <w:rsid w:val="00DE0F39"/>
    <w:rsid w:val="00DE2DD0"/>
    <w:rsid w:val="00DF088E"/>
    <w:rsid w:val="00DF26B9"/>
    <w:rsid w:val="00DF5CD3"/>
    <w:rsid w:val="00E11722"/>
    <w:rsid w:val="00E12DF2"/>
    <w:rsid w:val="00E3345F"/>
    <w:rsid w:val="00E33503"/>
    <w:rsid w:val="00E5070D"/>
    <w:rsid w:val="00E50EB1"/>
    <w:rsid w:val="00E51E15"/>
    <w:rsid w:val="00E54380"/>
    <w:rsid w:val="00E67857"/>
    <w:rsid w:val="00E67FD8"/>
    <w:rsid w:val="00E77F84"/>
    <w:rsid w:val="00E77FCC"/>
    <w:rsid w:val="00E86A38"/>
    <w:rsid w:val="00E91FF4"/>
    <w:rsid w:val="00E96B45"/>
    <w:rsid w:val="00EA1B0E"/>
    <w:rsid w:val="00EA2B71"/>
    <w:rsid w:val="00EA3C58"/>
    <w:rsid w:val="00EA4FD6"/>
    <w:rsid w:val="00EA766C"/>
    <w:rsid w:val="00EA7EEB"/>
    <w:rsid w:val="00EC02B8"/>
    <w:rsid w:val="00EE222B"/>
    <w:rsid w:val="00EE6C9C"/>
    <w:rsid w:val="00EE7FBC"/>
    <w:rsid w:val="00F04CF6"/>
    <w:rsid w:val="00F1795F"/>
    <w:rsid w:val="00F255E8"/>
    <w:rsid w:val="00F325F7"/>
    <w:rsid w:val="00F326A8"/>
    <w:rsid w:val="00F42FBB"/>
    <w:rsid w:val="00F506B2"/>
    <w:rsid w:val="00F57F39"/>
    <w:rsid w:val="00F60E51"/>
    <w:rsid w:val="00F67633"/>
    <w:rsid w:val="00F81047"/>
    <w:rsid w:val="00F82240"/>
    <w:rsid w:val="00F87995"/>
    <w:rsid w:val="00F90859"/>
    <w:rsid w:val="00F92F83"/>
    <w:rsid w:val="00F94EC3"/>
    <w:rsid w:val="00FA09AD"/>
    <w:rsid w:val="00FC37D4"/>
    <w:rsid w:val="00FC462D"/>
    <w:rsid w:val="00FC56EA"/>
    <w:rsid w:val="00FC72FC"/>
    <w:rsid w:val="00FD1AA4"/>
    <w:rsid w:val="00FD3C1B"/>
    <w:rsid w:val="00FD7FCA"/>
    <w:rsid w:val="00FE5814"/>
    <w:rsid w:val="00FF1643"/>
    <w:rsid w:val="00FF25CF"/>
    <w:rsid w:val="00FF43F4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AE4220"/>
  </w:style>
  <w:style w:type="character" w:customStyle="1" w:styleId="30">
    <w:name w:val="Заголовок 3 Знак"/>
    <w:basedOn w:val="a0"/>
    <w:link w:val="3"/>
    <w:uiPriority w:val="9"/>
    <w:semiHidden/>
    <w:rsid w:val="001B1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73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AE4220"/>
  </w:style>
  <w:style w:type="character" w:customStyle="1" w:styleId="30">
    <w:name w:val="Заголовок 3 Знак"/>
    <w:basedOn w:val="a0"/>
    <w:link w:val="3"/>
    <w:uiPriority w:val="9"/>
    <w:semiHidden/>
    <w:rsid w:val="001B1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73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15E99-EBAA-4789-B665-C0F6746CF349}"/>
      </w:docPartPr>
      <w:docPartBody>
        <w:p w:rsidR="00386404" w:rsidRDefault="00386404"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2764C5A1684B279A5128DDC4E87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08DA4-6DE3-4E24-A6E1-70FE0B3B2EB5}"/>
      </w:docPartPr>
      <w:docPartBody>
        <w:p w:rsidR="00E200EE" w:rsidRDefault="0044791D" w:rsidP="0044791D">
          <w:pPr>
            <w:pStyle w:val="4E2764C5A1684B279A5128DDC4E8736E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57701B"/>
    <w:rsid w:val="00073112"/>
    <w:rsid w:val="001B3293"/>
    <w:rsid w:val="00250B4F"/>
    <w:rsid w:val="00285553"/>
    <w:rsid w:val="002964D2"/>
    <w:rsid w:val="00386404"/>
    <w:rsid w:val="0044360E"/>
    <w:rsid w:val="0044791D"/>
    <w:rsid w:val="00475397"/>
    <w:rsid w:val="004D6782"/>
    <w:rsid w:val="004E0A08"/>
    <w:rsid w:val="0057701B"/>
    <w:rsid w:val="00617AD0"/>
    <w:rsid w:val="00640FDD"/>
    <w:rsid w:val="006A51C8"/>
    <w:rsid w:val="0072264E"/>
    <w:rsid w:val="00753331"/>
    <w:rsid w:val="00783A06"/>
    <w:rsid w:val="007A0EF7"/>
    <w:rsid w:val="007C409B"/>
    <w:rsid w:val="00891DCC"/>
    <w:rsid w:val="008C121F"/>
    <w:rsid w:val="009229AC"/>
    <w:rsid w:val="009756A2"/>
    <w:rsid w:val="009846A2"/>
    <w:rsid w:val="009A600A"/>
    <w:rsid w:val="00A822AF"/>
    <w:rsid w:val="00B00E25"/>
    <w:rsid w:val="00B32046"/>
    <w:rsid w:val="00BD0CD6"/>
    <w:rsid w:val="00BE2896"/>
    <w:rsid w:val="00C626F8"/>
    <w:rsid w:val="00C803F3"/>
    <w:rsid w:val="00CC7415"/>
    <w:rsid w:val="00CF0C99"/>
    <w:rsid w:val="00D02642"/>
    <w:rsid w:val="00D107D1"/>
    <w:rsid w:val="00D26A0F"/>
    <w:rsid w:val="00E200EE"/>
    <w:rsid w:val="00F0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791D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  <w:style w:type="paragraph" w:customStyle="1" w:styleId="4E2764C5A1684B279A5128DDC4E8736E">
    <w:name w:val="4E2764C5A1684B279A5128DDC4E8736E"/>
    <w:rsid w:val="0044791D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5BA0-B7E1-472B-A66F-DB7769B3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Шарко</dc:creator>
  <cp:lastModifiedBy>Tatiana</cp:lastModifiedBy>
  <cp:revision>4</cp:revision>
  <cp:lastPrinted>2018-06-06T10:42:00Z</cp:lastPrinted>
  <dcterms:created xsi:type="dcterms:W3CDTF">2019-12-02T22:28:00Z</dcterms:created>
  <dcterms:modified xsi:type="dcterms:W3CDTF">2019-12-12T10:33:00Z</dcterms:modified>
</cp:coreProperties>
</file>