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C7" w:rsidRPr="000104F7" w:rsidRDefault="00F27BC7" w:rsidP="00F27BC7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0104F7">
        <w:rPr>
          <w:rFonts w:ascii="Times New Roman" w:hAnsi="Times New Roman"/>
          <w:b/>
          <w:i/>
          <w:sz w:val="28"/>
          <w:szCs w:val="28"/>
        </w:rPr>
        <w:t>А.В. Аристова</w:t>
      </w:r>
    </w:p>
    <w:p w:rsidR="00F27BC7" w:rsidRPr="000104F7" w:rsidRDefault="00F27BC7" w:rsidP="00F27BC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27BC7" w:rsidRPr="000104F7" w:rsidRDefault="00F27BC7" w:rsidP="00F27B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04F7">
        <w:rPr>
          <w:rFonts w:ascii="Times New Roman" w:hAnsi="Times New Roman"/>
          <w:b/>
          <w:sz w:val="28"/>
          <w:szCs w:val="28"/>
        </w:rPr>
        <w:t>РАИ ИОСИФА БРОДСКОГО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А. </w:t>
      </w:r>
      <w:proofErr w:type="spellStart"/>
      <w:r w:rsidRPr="000104F7">
        <w:rPr>
          <w:rFonts w:ascii="Times New Roman" w:hAnsi="Times New Roman"/>
          <w:sz w:val="28"/>
          <w:szCs w:val="28"/>
        </w:rPr>
        <w:t>Найман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характеризует Бродского как поэта, у которого нет Рая. Таким образом он акцентирует философский скептицизм поэта в отношении идеальной утопической модели бытия, созданной религией, и трагедийное звучание его творчества, ибо сами райские описания у Бродского есть, и их не так уж и мало. Выстраивая собственную картину мира, экзистенциалистскую в своей основе, поэт обращается и к культурным универсалиям «Рай» и «Ад», образующим бинарную оппозицию. В одном из стихотворений он определяет их как два «жизни посмертной вида», в чем проступает юмористическая окраска, так как на трансцендентные категории распространяется научная терминология, используемая для классификации животных и растений. Но, шутит Бродский или серьезен, размышления о том, что ждет человека за гробом, занимают в его произведениях заметное место. Кроме того, эти понятия выступают у Бродского и в качестве метафор для обозначения явлений земной жизни и передачи внутреннего состояния человека либо его желаний и устремлений, оказываются мерилом добра и зла в их максимальном выражении. Ад в таком случае – обозначение всей совокупности самых немыслимых мук, которым нет и не будет конца. Он контрастно подсвечивает образ Рая, но не получает у Бродского сколько-нибудь детализированной разработки. Возможно, потому, что ада поэту хватало на земле – он нуждался в самоутешении, а не в </w:t>
      </w:r>
      <w:proofErr w:type="spellStart"/>
      <w:r w:rsidRPr="000104F7">
        <w:rPr>
          <w:rFonts w:ascii="Times New Roman" w:hAnsi="Times New Roman"/>
          <w:sz w:val="28"/>
          <w:szCs w:val="28"/>
        </w:rPr>
        <w:t>самоустрашении</w:t>
      </w:r>
      <w:proofErr w:type="spellEnd"/>
      <w:r w:rsidRPr="000104F7">
        <w:rPr>
          <w:rFonts w:ascii="Times New Roman" w:hAnsi="Times New Roman"/>
          <w:sz w:val="28"/>
          <w:szCs w:val="28"/>
        </w:rPr>
        <w:t>. Универсалия же «Рай» у Бродского поворачивается разными гранями, и ее трактовка на протяжении творческого пути претерпевает существенную трансформацию.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Поскольку для Бродского было характерно восприятие жизни сквозь призму смерти, он стремится заглянуть за край, уяснить, чего следует ожидать после конца. Поэт как бы перебирает и апробирует различные версии, различные концепции, накопленные человечеством в его тревожных, полных драматизма раздумьях о смерти. Поначалу Бродский допускает возможность существования какой-то неизвестной нам формы посмертного бытия, вера в которую способна нейтрализовать владеющий человеком ужас исчезновения навек. В «Письме в бутылке» (1965) появляются строки: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Когда на скромном своем корабле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я</w:t>
      </w:r>
      <w:proofErr w:type="gramEnd"/>
      <w:r w:rsidRPr="000104F7">
        <w:rPr>
          <w:rFonts w:ascii="Times New Roman" w:hAnsi="Times New Roman"/>
          <w:sz w:val="26"/>
          <w:szCs w:val="26"/>
        </w:rPr>
        <w:t>, как сказал перед смертью Рабле,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отправлюсь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в «Великое Может Быть…»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,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402].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«Великое Может Быть…» Рабле и Бродского – гипотетический </w:t>
      </w:r>
      <w:r w:rsidRPr="00DA0574">
        <w:rPr>
          <w:rFonts w:ascii="Times New Roman" w:hAnsi="Times New Roman"/>
          <w:spacing w:val="40"/>
          <w:sz w:val="28"/>
          <w:szCs w:val="28"/>
        </w:rPr>
        <w:t>мир иной</w:t>
      </w:r>
      <w:r w:rsidRPr="000104F7">
        <w:rPr>
          <w:rFonts w:ascii="Times New Roman" w:hAnsi="Times New Roman"/>
          <w:sz w:val="28"/>
          <w:szCs w:val="28"/>
        </w:rPr>
        <w:t>, будущий спасительный приют для верующих и одна из альтернатив, которую нередко, сомневаясь и предполагая прочие варианты, имеют в запасе даже неверующие люди.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В стихотворении «От окраины к центру» (1962) зафиксирована надежда на воссоединение близких душ, которые обретут вечную жизнь: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Значит, нету разлук,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 xml:space="preserve">Существует громадная встреча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402].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lastRenderedPageBreak/>
        <w:t>Библейскую райскую идиллию мистически прозревают у Бродского персонажи поэмы «Исаак и Авраам» (1963):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Открой глаза – здесь смерти нет в помине.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Здесь каждый куст – взгляни – стоит, как знак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стремленья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вверх среди равнин пустыни.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 xml:space="preserve">Открой глаза: небесный куст в цвету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 xml:space="preserve">58]. 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Своеобразный мистический мираж в жизни-пустыни – явление Господа в виде цветущего небесного куста – символизирует приобщение к высшим тайнам бытия, дарующим представление о вечной, прекрасной жизни – в Боге. Но характерно, что воссоздаваемая картина – это проекция созна</w:t>
      </w:r>
      <w:r w:rsidRPr="000104F7">
        <w:rPr>
          <w:rFonts w:ascii="Times New Roman" w:hAnsi="Times New Roman"/>
          <w:sz w:val="28"/>
          <w:szCs w:val="28"/>
        </w:rPr>
        <w:softHyphen/>
        <w:t>ния, а точнее – бессознательного персонажей, у которых совершае</w:t>
      </w:r>
      <w:r w:rsidRPr="000104F7">
        <w:rPr>
          <w:rFonts w:ascii="Times New Roman" w:hAnsi="Times New Roman"/>
          <w:sz w:val="28"/>
          <w:szCs w:val="28"/>
        </w:rPr>
        <w:softHyphen/>
        <w:t>мое жертвоприношение во славу Бога активирует архетип Рая.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В дальнейшем, однако, традиционная религиозная модель Рая начинает у Бродского подвергаться скептическому переосмыслению в духе рационализма.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В поэме «Горбунов и Горчаков» (1965–1968) герой – жертва советской карательной медицины – нуждается в психологической защите, чтобы не сойти </w:t>
      </w:r>
      <w:r w:rsidRPr="000104F7">
        <w:rPr>
          <w:rFonts w:ascii="Times New Roman" w:hAnsi="Times New Roman"/>
          <w:sz w:val="28"/>
          <w:szCs w:val="28"/>
          <w:lang w:val="en-US"/>
        </w:rPr>
        <w:t>c</w:t>
      </w:r>
      <w:r w:rsidRPr="000104F7">
        <w:rPr>
          <w:rFonts w:ascii="Times New Roman" w:hAnsi="Times New Roman"/>
          <w:sz w:val="28"/>
          <w:szCs w:val="28"/>
        </w:rPr>
        <w:t xml:space="preserve"> ума, и мыслями своими обращается к небесам. Он отождествляет свои муки с муками распятого Христа, взывает к Господу о спасении, пытается понять, что будет «потом», а на слова соседа по палате Горчакова: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 xml:space="preserve">«Ты вечно о </w:t>
      </w:r>
      <w:proofErr w:type="spellStart"/>
      <w:r w:rsidRPr="000104F7">
        <w:rPr>
          <w:rFonts w:ascii="Times New Roman" w:hAnsi="Times New Roman"/>
          <w:sz w:val="26"/>
          <w:szCs w:val="26"/>
        </w:rPr>
        <w:t>потом’е</w:t>
      </w:r>
      <w:proofErr w:type="spellEnd"/>
      <w:r w:rsidRPr="000104F7">
        <w:rPr>
          <w:rFonts w:ascii="Times New Roman" w:hAnsi="Times New Roman"/>
          <w:sz w:val="26"/>
          <w:szCs w:val="26"/>
        </w:rPr>
        <w:t>!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 xml:space="preserve">Когда – потом?»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 xml:space="preserve">162] – </w:t>
      </w:r>
    </w:p>
    <w:p w:rsidR="00F27BC7" w:rsidRPr="000104F7" w:rsidRDefault="00F27BC7" w:rsidP="00F2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4F7">
        <w:rPr>
          <w:rFonts w:ascii="Times New Roman" w:hAnsi="Times New Roman"/>
          <w:sz w:val="28"/>
          <w:szCs w:val="28"/>
        </w:rPr>
        <w:t>отвечает</w:t>
      </w:r>
      <w:proofErr w:type="gramEnd"/>
      <w:r w:rsidRPr="000104F7">
        <w:rPr>
          <w:rFonts w:ascii="Times New Roman" w:hAnsi="Times New Roman"/>
          <w:sz w:val="28"/>
          <w:szCs w:val="28"/>
        </w:rPr>
        <w:t>: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 xml:space="preserve">«По снятии с креста!»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162] –</w:t>
      </w:r>
    </w:p>
    <w:p w:rsidR="00F27BC7" w:rsidRPr="000104F7" w:rsidRDefault="00F27BC7" w:rsidP="00F2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4F7">
        <w:rPr>
          <w:rFonts w:ascii="Times New Roman" w:hAnsi="Times New Roman"/>
          <w:sz w:val="28"/>
          <w:szCs w:val="28"/>
        </w:rPr>
        <w:t>впрочем</w:t>
      </w:r>
      <w:proofErr w:type="gramEnd"/>
      <w:r w:rsidRPr="000104F7">
        <w:rPr>
          <w:rFonts w:ascii="Times New Roman" w:hAnsi="Times New Roman"/>
          <w:sz w:val="28"/>
          <w:szCs w:val="28"/>
        </w:rPr>
        <w:t>, уточняя: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 xml:space="preserve">«Отнесись как к идиоме»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162].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Выясняется, что взгляд на христианскую догматику у Горбунова неортодоксальный, и чем более он размышляет об обещанной верующим вечной жизни (райской жизни), тем более критичны его суждения о ее «качестве». Доносящий на Горбунова и подлаживающийся к нему, чтобы побольше выведать, Горчаков говорит: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 xml:space="preserve">«Осеняющийся Крестным 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 xml:space="preserve">Знамением спасется»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157], –</w:t>
      </w:r>
    </w:p>
    <w:p w:rsidR="00F27BC7" w:rsidRPr="000104F7" w:rsidRDefault="00F27BC7" w:rsidP="00F2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4F7">
        <w:rPr>
          <w:rFonts w:ascii="Times New Roman" w:hAnsi="Times New Roman"/>
          <w:sz w:val="28"/>
          <w:szCs w:val="28"/>
        </w:rPr>
        <w:t>и</w:t>
      </w:r>
      <w:proofErr w:type="gramEnd"/>
      <w:r w:rsidRPr="000104F7">
        <w:rPr>
          <w:rFonts w:ascii="Times New Roman" w:hAnsi="Times New Roman"/>
          <w:sz w:val="28"/>
          <w:szCs w:val="28"/>
        </w:rPr>
        <w:t xml:space="preserve"> слышит в ответ: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 xml:space="preserve">«Но не весь»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157].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Горбунов уточняет, что даже в лучшем случае – в случае воскрешения спасется не весь человек, а только его душа. Следовательно, это не полное спасение, сопровождающееся утратой тела и тех ощущений, которые вместе с ним даны. Значит, и лелеемое воскрешение трудно признать вполне полноценным – слишком многого человек в Раю лишен. Он лишен возможности видеть бесконечное разнообразие мира, ощущать его тактильно, слухом и обонянием, получать наслаждение от близости мужчины и женщины, радость от улыбок своих детей, упоение от творчества. Нельзя недооценивать и переживания по поводу того, что человеку было дорого и что осталось на Земле, оказалось для него недостижимым. Вот почему чисто духовный Рай с населяющими его душами отнюдь не кажется Горбунову </w:t>
      </w:r>
      <w:r w:rsidRPr="000104F7">
        <w:rPr>
          <w:rFonts w:ascii="Times New Roman" w:hAnsi="Times New Roman"/>
          <w:sz w:val="28"/>
          <w:szCs w:val="28"/>
        </w:rPr>
        <w:lastRenderedPageBreak/>
        <w:t xml:space="preserve">совершенным. Мыслящему индивиду в нем многого не хватает. И если в психушке герой спасается </w:t>
      </w:r>
      <w:proofErr w:type="spellStart"/>
      <w:r w:rsidRPr="000104F7">
        <w:rPr>
          <w:rFonts w:ascii="Times New Roman" w:hAnsi="Times New Roman"/>
          <w:sz w:val="28"/>
          <w:szCs w:val="28"/>
        </w:rPr>
        <w:t>трансцендированием</w:t>
      </w:r>
      <w:proofErr w:type="spellEnd"/>
      <w:r w:rsidRPr="000104F7">
        <w:rPr>
          <w:rFonts w:ascii="Times New Roman" w:hAnsi="Times New Roman"/>
          <w:sz w:val="28"/>
          <w:szCs w:val="28"/>
        </w:rPr>
        <w:t>, уходя от жуткой реальности в свое воображение, сон-грезу наяву, то и бестелесно-нематериальный Рай «без лисичек и моря» он надеется выдержать таким же способом, держа весь мир в голове, продолжая мыслить и сочинять. То, что творится в его воображении, для поэта реальнее, чем Горчаков, сидящий напротив на табурете.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Я волны, а не крашеные наши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простенки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узрю всюду, где судьба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прибьет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меня – от Рая до параши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166], –</w:t>
      </w:r>
    </w:p>
    <w:p w:rsidR="00F27BC7" w:rsidRPr="000104F7" w:rsidRDefault="00F27BC7" w:rsidP="00F2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4F7">
        <w:rPr>
          <w:rFonts w:ascii="Times New Roman" w:hAnsi="Times New Roman"/>
          <w:sz w:val="28"/>
          <w:szCs w:val="28"/>
        </w:rPr>
        <w:t>говорит</w:t>
      </w:r>
      <w:proofErr w:type="gramEnd"/>
      <w:r w:rsidRPr="000104F7">
        <w:rPr>
          <w:rFonts w:ascii="Times New Roman" w:hAnsi="Times New Roman"/>
          <w:sz w:val="28"/>
          <w:szCs w:val="28"/>
        </w:rPr>
        <w:t xml:space="preserve"> Горбунов, и во многом он выражает авторскую позицию.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Бродский, таким образом, не ограничивается верой в потустороннее бытие, в Рай и Ад – он делает эти культурные универсалии объектом размышлений и как бы материализует открывшееся ему в акте творчества-</w:t>
      </w:r>
      <w:proofErr w:type="spellStart"/>
      <w:r w:rsidRPr="000104F7">
        <w:rPr>
          <w:rFonts w:ascii="Times New Roman" w:hAnsi="Times New Roman"/>
          <w:sz w:val="28"/>
          <w:szCs w:val="28"/>
        </w:rPr>
        <w:t>трансценденции</w:t>
      </w:r>
      <w:proofErr w:type="spellEnd"/>
      <w:r w:rsidRPr="000104F7">
        <w:rPr>
          <w:rFonts w:ascii="Times New Roman" w:hAnsi="Times New Roman"/>
          <w:sz w:val="28"/>
          <w:szCs w:val="28"/>
        </w:rPr>
        <w:t>, не скрывая своего критического отношения к возникшему перед его умственным взором. Во внедряемом в сознание христиан идеале – Раю поэт обнаруживает дефекты: идеал оказывается достаточно уязвимым.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С ходом времени скептицизм Бродского только нарастает, он находит все новые и новые аргументы, чтобы объяснить, почему его не удовлетворяет канонический Рай. В стихотворении «Памяти Т.Б.» (1968), обращаясь к покончившей собой знакомой, поэт пишет:</w:t>
      </w:r>
    </w:p>
    <w:p w:rsidR="00F27BC7" w:rsidRPr="000104F7" w:rsidRDefault="00F27BC7" w:rsidP="00F27BC7">
      <w:pPr>
        <w:keepNext/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ты</w:t>
      </w:r>
      <w:proofErr w:type="gramEnd"/>
    </w:p>
    <w:p w:rsidR="00F27BC7" w:rsidRPr="000104F7" w:rsidRDefault="00F27BC7" w:rsidP="00F27BC7">
      <w:pPr>
        <w:keepNext/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</w:p>
    <w:p w:rsidR="00F27BC7" w:rsidRPr="000104F7" w:rsidRDefault="00F27BC7" w:rsidP="00F27BC7">
      <w:pPr>
        <w:keepNext/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первой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ушла в ту страну, где все мы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души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всего лишь, бесплотны, немы,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то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есть где все, – мудрецы, придурки –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все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на одно лицо, как тюрки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194].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«Та страна» – иносказательное обозначение </w:t>
      </w:r>
      <w:r w:rsidRPr="00DA0574">
        <w:rPr>
          <w:rFonts w:ascii="Times New Roman" w:hAnsi="Times New Roman"/>
          <w:spacing w:val="40"/>
          <w:sz w:val="28"/>
          <w:szCs w:val="28"/>
        </w:rPr>
        <w:t>мира иного</w:t>
      </w:r>
      <w:r w:rsidRPr="000104F7">
        <w:rPr>
          <w:rFonts w:ascii="Times New Roman" w:hAnsi="Times New Roman"/>
          <w:sz w:val="28"/>
          <w:szCs w:val="28"/>
        </w:rPr>
        <w:t>, Рая небесного. Бродский как бы предположительно допускает возможность его существования, но в рационалистическом ключе конкретизирует облик попавших в Рай. Утратившие физическую оболочку люди представлены у него как бесплотные души, неотличимые друг от друга. Все они «на одно лицо» – человеческая индивидуальность, не в последнюю очередь определяемая и телесными признаками, стирается. Следовательно, и узнавание, желанная встреча в посмертном будущем невозможны. Более того, описание воображаемого мира бесчисленных бестелесных двойников не может не заставить содрогнуться, как от зрелища кошмара. Заключение-итог стихотворения неутешительно: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до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4F7">
        <w:rPr>
          <w:rFonts w:ascii="Times New Roman" w:hAnsi="Times New Roman"/>
          <w:sz w:val="26"/>
          <w:szCs w:val="26"/>
        </w:rPr>
        <w:t>несвиданья</w:t>
      </w:r>
      <w:proofErr w:type="spellEnd"/>
      <w:r w:rsidRPr="000104F7">
        <w:rPr>
          <w:rFonts w:ascii="Times New Roman" w:hAnsi="Times New Roman"/>
          <w:sz w:val="26"/>
          <w:szCs w:val="26"/>
        </w:rPr>
        <w:t xml:space="preserve"> в Раю, в Аду ли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194].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Чем-то неуловимо напоминает изображаемая поэтом картина райской жизни массовое общество, где люди стандартизированы, их души нивелированы. Еще более </w:t>
      </w:r>
      <w:proofErr w:type="spellStart"/>
      <w:r w:rsidRPr="000104F7">
        <w:rPr>
          <w:rFonts w:ascii="Times New Roman" w:hAnsi="Times New Roman"/>
          <w:sz w:val="28"/>
          <w:szCs w:val="28"/>
        </w:rPr>
        <w:t>проакцентирован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данный момент в цикле «Муха» (1985), в котором отчетливо проступает ирония Бродского. Наблюдая осеннюю вялость впадающей в сон-смерть мухи, автор задается вопросом: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Чем это кончится? Мушиным Раем?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ab/>
        <w:t>Той пасекой, верней – сараем,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lastRenderedPageBreak/>
        <w:t>где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над малиновым вареньем сонным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ab/>
      </w:r>
      <w:proofErr w:type="gramStart"/>
      <w:r w:rsidRPr="000104F7">
        <w:rPr>
          <w:rFonts w:ascii="Times New Roman" w:hAnsi="Times New Roman"/>
          <w:sz w:val="26"/>
          <w:szCs w:val="26"/>
        </w:rPr>
        <w:t>кружатся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сонмом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твои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предшественницы, издавая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звук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поздней осени, как мостовая 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в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провинции [2,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140].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Довольно жужжащим мухам уподобляются попавшие в Рай души, предающиеся блаженному безделью.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Метафора «Мушиный Рай» имеет сниженный характер – ведь то, что подходит для мух, бессмысленно кружащихся над приготовленной для них сладостью, унизительно для человека, существа разумного, наделенного даром творчества, пусть сравнительно с размерами Вселенной он меньше мухи. Неявное уподобление Рая сараю, набитому мухами [3], способно только оттолкнуть, чего и добивается Бродский. Он подводит к мысли, что канонически-ортодоксальный Рай – это идеал массовых людей. Традиционные представления о нем, считал поэт, преломляют стереотипы массового сознания и желания бессознательного, каковыми являются: вечная жизнь, блаженство, </w:t>
      </w:r>
      <w:proofErr w:type="spellStart"/>
      <w:r w:rsidRPr="000104F7">
        <w:rPr>
          <w:rFonts w:ascii="Times New Roman" w:hAnsi="Times New Roman"/>
          <w:sz w:val="28"/>
          <w:szCs w:val="28"/>
        </w:rPr>
        <w:t>нечегониделание</w:t>
      </w:r>
      <w:proofErr w:type="spellEnd"/>
      <w:r w:rsidRPr="000104F7">
        <w:rPr>
          <w:rFonts w:ascii="Times New Roman" w:hAnsi="Times New Roman"/>
          <w:sz w:val="28"/>
          <w:szCs w:val="28"/>
        </w:rPr>
        <w:t>, готовность славить предоставившего такую возможность Бога. Загробное счастье массовых людей Бродский иронически именует мушиным счастьем. Даже мухам в таком Раю в конце концов надоело бы сладкое, но бессмысленно-однообразное существование, полагает поэт, и если бы кто-то открыл дверь сарая и выпустил их, с какой радостью они рванулись бы на землю. Получается, что Земля сама по себе лучше Рая, хотя люди и постарались превратить ее в подобие Ада.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В «Колыбельной Трескового мыса» (1975) Бродский дает </w:t>
      </w:r>
      <w:proofErr w:type="spellStart"/>
      <w:proofErr w:type="gramStart"/>
      <w:r w:rsidRPr="000104F7">
        <w:rPr>
          <w:rFonts w:ascii="Times New Roman" w:hAnsi="Times New Roman"/>
          <w:sz w:val="28"/>
          <w:szCs w:val="28"/>
        </w:rPr>
        <w:t>сверх-критичную</w:t>
      </w:r>
      <w:proofErr w:type="spellEnd"/>
      <w:proofErr w:type="gramEnd"/>
      <w:r w:rsidRPr="000104F7">
        <w:rPr>
          <w:rFonts w:ascii="Times New Roman" w:hAnsi="Times New Roman"/>
          <w:sz w:val="28"/>
          <w:szCs w:val="28"/>
        </w:rPr>
        <w:t xml:space="preserve"> оценку Рая как тупика духа, места бессилия, ибо в Раю (каким он представлен в античной, иудейской, христианской, мусульманской мифологиях) отсутствует развитие, невозможно творчество. Рай, по Бродскому,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это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одна из таких планет, 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где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перспективы нет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338].</w:t>
      </w:r>
    </w:p>
    <w:p w:rsidR="00F27BC7" w:rsidRPr="000104F7" w:rsidRDefault="00F27BC7" w:rsidP="00F2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Так что, если даже допустить, что Рай существует, он не устраивает Бродского по своему «качеству».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Поэт дает собственную идеальную модель бытия, которая, по его представлениям, лучше, прекраснее Рая. Ее важнейшие признаки – безграничность, одухотворенность, совершенство, творческая активность как основная форма жизнедеятельности. Этот </w:t>
      </w:r>
      <w:r w:rsidRPr="00DA0574">
        <w:rPr>
          <w:rFonts w:ascii="Times New Roman" w:hAnsi="Times New Roman"/>
          <w:spacing w:val="40"/>
          <w:sz w:val="28"/>
          <w:szCs w:val="28"/>
        </w:rPr>
        <w:t>мир иной</w:t>
      </w:r>
      <w:r w:rsidRPr="000104F7">
        <w:rPr>
          <w:rFonts w:ascii="Times New Roman" w:hAnsi="Times New Roman"/>
          <w:sz w:val="28"/>
          <w:szCs w:val="28"/>
        </w:rPr>
        <w:t xml:space="preserve"> («та страна», «звезда») существует в сознании поэта, прорывы туда он совершает. Но нигде не пишет Бродский, что надеется оказаться там после смерти, напротив, со временем в его стихах утверждается </w:t>
      </w:r>
      <w:proofErr w:type="spellStart"/>
      <w:r w:rsidRPr="000104F7">
        <w:rPr>
          <w:rFonts w:ascii="Times New Roman" w:hAnsi="Times New Roman"/>
          <w:sz w:val="28"/>
          <w:szCs w:val="28"/>
        </w:rPr>
        <w:t>безиллюзорный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взгляд на вещи:</w:t>
      </w:r>
    </w:p>
    <w:p w:rsidR="00F27BC7" w:rsidRPr="000104F7" w:rsidRDefault="00F27BC7" w:rsidP="00F27BC7">
      <w:pPr>
        <w:tabs>
          <w:tab w:val="left" w:pos="0"/>
        </w:tabs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Наверно, после смерти – пустота.</w:t>
      </w:r>
    </w:p>
    <w:p w:rsidR="00F27BC7" w:rsidRPr="000104F7" w:rsidRDefault="00F27BC7" w:rsidP="00F27BC7">
      <w:pPr>
        <w:tabs>
          <w:tab w:val="left" w:pos="0"/>
        </w:tabs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 xml:space="preserve">И вероятнее, и хуже Ада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267].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Жизнь, заканчивающая пустотой, бесплодна, ибо «смерть – это зеркало, что не лжет» [1, </w:t>
      </w:r>
      <w:r w:rsidRPr="000104F7">
        <w:rPr>
          <w:rFonts w:ascii="Times New Roman" w:hAnsi="Times New Roman"/>
          <w:sz w:val="28"/>
          <w:szCs w:val="28"/>
          <w:lang w:val="en-US"/>
        </w:rPr>
        <w:t>c</w:t>
      </w:r>
      <w:r w:rsidRPr="000104F7">
        <w:rPr>
          <w:rFonts w:ascii="Times New Roman" w:hAnsi="Times New Roman"/>
          <w:sz w:val="28"/>
          <w:szCs w:val="28"/>
        </w:rPr>
        <w:t>.</w:t>
      </w:r>
      <w:r w:rsidRPr="000104F7">
        <w:rPr>
          <w:rFonts w:ascii="Times New Roman" w:hAnsi="Times New Roman"/>
          <w:sz w:val="28"/>
          <w:szCs w:val="28"/>
          <w:lang w:val="en-US"/>
        </w:rPr>
        <w:t> </w:t>
      </w:r>
      <w:r w:rsidRPr="000104F7">
        <w:rPr>
          <w:rFonts w:ascii="Times New Roman" w:hAnsi="Times New Roman"/>
          <w:sz w:val="28"/>
          <w:szCs w:val="28"/>
        </w:rPr>
        <w:t xml:space="preserve">400]: обрекает на забвение дутое величие, искусное актерство, инфантильный идиотизм – всё ничтожное, безликое, серое. Она, </w:t>
      </w:r>
      <w:r w:rsidRPr="000104F7">
        <w:rPr>
          <w:rFonts w:ascii="Times New Roman" w:hAnsi="Times New Roman"/>
          <w:sz w:val="28"/>
          <w:szCs w:val="28"/>
        </w:rPr>
        <w:lastRenderedPageBreak/>
        <w:t xml:space="preserve">однако, может оказаться зеркалом, отражающим величие личности, оставившей после себя не пустоту, а ценности, ставшие всечеловеческим достоянием, обессмертившие своего творца. Пустота, по Бродскому, побеждается творчеством – созданием из временного, преходящего, тленного – неумирающего, вечного, так что непроходимая граница между живым и мертвым исчезает. Бродский исповедует символический модус бессмертия – не прекращающееся и после смерти бытие в пространстве культуры. 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Не только бессмертие из сферы потусторонней поэт переносит на Землю, но и Рай – Ад тоже. Точнее, он обнаруживает земные аналоги Рая и Ада и в этом случае пишет данные слова с маленькой буквы. Райская </w:t>
      </w:r>
      <w:proofErr w:type="spellStart"/>
      <w:r w:rsidRPr="000104F7">
        <w:rPr>
          <w:rFonts w:ascii="Times New Roman" w:hAnsi="Times New Roman"/>
          <w:sz w:val="28"/>
          <w:szCs w:val="28"/>
        </w:rPr>
        <w:t>метафористика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призвана опоэтизировать прекрасные явления земной жизни. У Бродского появляются условные </w:t>
      </w:r>
      <w:proofErr w:type="spellStart"/>
      <w:r w:rsidRPr="000104F7">
        <w:rPr>
          <w:rFonts w:ascii="Times New Roman" w:hAnsi="Times New Roman"/>
          <w:sz w:val="28"/>
          <w:szCs w:val="28"/>
        </w:rPr>
        <w:t>раи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любви, юности, творчества, самого феномена жизни. 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В цикле «Пенье без музыки» (1970) описывается выстраиваемый воображением поэта небесный грот, в каком он хотел бы поселиться после смерти с любимой женщиной: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Вот место нашей встречи. Грот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заоблачный</w:t>
      </w:r>
      <w:proofErr w:type="gramEnd"/>
      <w:r w:rsidRPr="000104F7">
        <w:rPr>
          <w:rFonts w:ascii="Times New Roman" w:hAnsi="Times New Roman"/>
          <w:sz w:val="26"/>
          <w:szCs w:val="26"/>
        </w:rPr>
        <w:t>. Беседка в тучах.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Приют гостеприимный. Род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угла</w:t>
      </w:r>
      <w:proofErr w:type="gramEnd"/>
      <w:r w:rsidRPr="000104F7">
        <w:rPr>
          <w:rFonts w:ascii="Times New Roman" w:hAnsi="Times New Roman"/>
          <w:sz w:val="26"/>
          <w:szCs w:val="26"/>
        </w:rPr>
        <w:t>; притом один из лучших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хотя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бы уже тем, что нас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никто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там не застигнет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233].</w:t>
      </w:r>
    </w:p>
    <w:p w:rsidR="00F27BC7" w:rsidRPr="000104F7" w:rsidRDefault="00F27BC7" w:rsidP="00F2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Следовательно, воображаемый Бродским рай – не коллективный, а только для двоих. Им никто не должен мешать, иначе грот утратит качества рая. Выражается также пожелание, чтобы заоблачный приют был бы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пускай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в неощутимой даже, но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в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материи. Почти в пейзаже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233], –</w:t>
      </w:r>
    </w:p>
    <w:p w:rsidR="00F27BC7" w:rsidRPr="000104F7" w:rsidRDefault="00F27BC7" w:rsidP="00F2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4F7">
        <w:rPr>
          <w:rFonts w:ascii="Times New Roman" w:hAnsi="Times New Roman"/>
          <w:sz w:val="28"/>
          <w:szCs w:val="28"/>
        </w:rPr>
        <w:t>невидимый</w:t>
      </w:r>
      <w:proofErr w:type="gramEnd"/>
      <w:r w:rsidRPr="000104F7">
        <w:rPr>
          <w:rFonts w:ascii="Times New Roman" w:hAnsi="Times New Roman"/>
          <w:sz w:val="28"/>
          <w:szCs w:val="28"/>
        </w:rPr>
        <w:t xml:space="preserve"> рай слишком много отнимает у глаз человека.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Во всем этом ощутимы отголоски полемики, которую вел Бродский с поборниками традиционных концепций Рая и Ада, ведь в ортодоксальном Раю не предполагается и любовь в ее земном понимании.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В финале выясняется, что цель игры воображения поэта – хотя бы мысленно приблизить к себе утерянную возлюбленную, пусть в мечте вновь соединиться с ней, конечно же, в небе, подобно тому как чувствовали себя пребывающими на седьмом небе, когда были вместе. 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Бродский признается: понимание того, что находится в раю любви, нередко приходит к человеку с опозданием, когда рай утрачен и по контрасту можно по-настоящему оценить, чем владел, а до того не с чем сравнивать, и не всякий осознает, что пребывает в раю, – блаженные переживания кажутся ему само самой разумеющимися.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Но и рай любви может иметь адскую подсветку, что видно из цикла «Мексиканский дивертисмент» (1975), где появляются строки:</w:t>
      </w:r>
    </w:p>
    <w:p w:rsidR="00F27BC7" w:rsidRPr="000104F7" w:rsidRDefault="00F27BC7" w:rsidP="00F27BC7">
      <w:pPr>
        <w:keepNext/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Райские кущи с адом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голосов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за спиною. 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(Кто был всё время рядом,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lastRenderedPageBreak/>
        <w:t>пока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ты была со мною?)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304].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«Ад голосов», по-видимому, – сплетни, наговоры недоброжелателей, вообще любящих лезть в чужую жизнь, что сыграло свою роль в </w:t>
      </w:r>
      <w:proofErr w:type="spellStart"/>
      <w:proofErr w:type="gramStart"/>
      <w:r w:rsidRPr="000104F7">
        <w:rPr>
          <w:rFonts w:ascii="Times New Roman" w:hAnsi="Times New Roman"/>
          <w:sz w:val="28"/>
          <w:szCs w:val="28"/>
        </w:rPr>
        <w:t>произошед-шем</w:t>
      </w:r>
      <w:proofErr w:type="spellEnd"/>
      <w:proofErr w:type="gramEnd"/>
      <w:r w:rsidRPr="000104F7">
        <w:rPr>
          <w:rFonts w:ascii="Times New Roman" w:hAnsi="Times New Roman"/>
          <w:sz w:val="28"/>
          <w:szCs w:val="28"/>
        </w:rPr>
        <w:t xml:space="preserve"> разрыве. Потому и мечтает Бродский о рае, куда нет входа посторонним.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Выражение «райские кущи» сигнализирует о том, что имеется ввиду рай земной – аналог насажденного «самим Богом для первых людей» [4, </w:t>
      </w:r>
      <w:r w:rsidRPr="000104F7">
        <w:rPr>
          <w:rFonts w:ascii="Times New Roman" w:hAnsi="Times New Roman"/>
          <w:sz w:val="28"/>
          <w:szCs w:val="28"/>
          <w:lang w:val="en-US"/>
        </w:rPr>
        <w:t>c</w:t>
      </w:r>
      <w:r w:rsidRPr="000104F7">
        <w:rPr>
          <w:rFonts w:ascii="Times New Roman" w:hAnsi="Times New Roman"/>
          <w:sz w:val="28"/>
          <w:szCs w:val="28"/>
        </w:rPr>
        <w:t>.</w:t>
      </w:r>
      <w:r w:rsidRPr="000104F7">
        <w:rPr>
          <w:rFonts w:ascii="Times New Roman" w:hAnsi="Times New Roman"/>
          <w:sz w:val="28"/>
          <w:szCs w:val="28"/>
          <w:lang w:val="en-US"/>
        </w:rPr>
        <w:t> </w:t>
      </w:r>
      <w:r w:rsidRPr="000104F7">
        <w:rPr>
          <w:rFonts w:ascii="Times New Roman" w:hAnsi="Times New Roman"/>
          <w:sz w:val="28"/>
          <w:szCs w:val="28"/>
        </w:rPr>
        <w:t>439]. Утрата возлюбленной приравнивается к изгнанию из рая и сопутствующим ему мукам. Поэт ощущает себя убитым: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(Я знал, что я существую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пока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ты была со мною)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304], –</w:t>
      </w:r>
    </w:p>
    <w:p w:rsidR="00F27BC7" w:rsidRPr="000104F7" w:rsidRDefault="00F27BC7" w:rsidP="00F2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4F7">
        <w:rPr>
          <w:rFonts w:ascii="Times New Roman" w:hAnsi="Times New Roman"/>
          <w:sz w:val="28"/>
          <w:szCs w:val="28"/>
        </w:rPr>
        <w:t>но</w:t>
      </w:r>
      <w:proofErr w:type="gramEnd"/>
      <w:r w:rsidRPr="000104F7">
        <w:rPr>
          <w:rFonts w:ascii="Times New Roman" w:hAnsi="Times New Roman"/>
          <w:sz w:val="28"/>
          <w:szCs w:val="28"/>
        </w:rPr>
        <w:t xml:space="preserve"> верит, что воскресить его может поцелуй любимой.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Религиозные понятия используются Бродским в метафорическом значении и призваны освятить земную любовь, показать ее величайшую ценность для человека.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Как рай в стихотворении «От окраины к центру» (1962) вспоминает Бродский и свою юность, вернее – то лучшее, что в ней было, и связанное с ожиданием чего-то значительного, необыкновенного, несущего счастье, в то время как жизненные драмы еще не успели его настичь.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Автор-юноша представлен в антураже родного города Ленинграда / Петер</w:t>
      </w:r>
      <w:r w:rsidRPr="000104F7">
        <w:rPr>
          <w:rFonts w:ascii="Times New Roman" w:hAnsi="Times New Roman"/>
          <w:sz w:val="28"/>
          <w:szCs w:val="28"/>
        </w:rPr>
        <w:softHyphen/>
        <w:t>бурга, образ которого преломляет восприятие юношеских лет: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Вот я вновь посетил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эту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местность любви, полуостров заводов,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парадиз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мастерских и аркадию фабрик,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рай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речных пароходов, 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я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опять прошептал: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вот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я снова в младенческих ларах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30].</w:t>
      </w:r>
    </w:p>
    <w:p w:rsidR="00F27BC7" w:rsidRPr="000104F7" w:rsidRDefault="00F27BC7" w:rsidP="00F2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Бродский множит обозначения рая – это и парадиз, и аркадия, хотя речь идет </w:t>
      </w:r>
      <w:proofErr w:type="spellStart"/>
      <w:r w:rsidRPr="000104F7">
        <w:rPr>
          <w:rFonts w:ascii="Times New Roman" w:hAnsi="Times New Roman"/>
          <w:sz w:val="28"/>
          <w:szCs w:val="28"/>
        </w:rPr>
        <w:t>по-преимуществу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не о выдающихся памятниках архитектуры, а о достаточно прозаических, казалось бы, объектах урбанистического пейзажа – заводах, фабриках, мастерских и т.п. Но всё это вместе взятое образовывало «местность любви» для человека, открывавшего для себя мир [5] и до поры испытывавшего райские переживания: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Вот я вновь прохожу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в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том же светлом раю – с остановки налево,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предо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мною бежит, 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закрываясь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ладонями, новая Ева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32].</w:t>
      </w:r>
    </w:p>
    <w:p w:rsidR="00F27BC7" w:rsidRPr="000104F7" w:rsidRDefault="00F27BC7" w:rsidP="00F2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Соответственно, герой наделяется чертами безгрешного Адама, следующего в фарватере своего обожания Евы и предчувствия еще большего блаженства, которое принесет любовь. Просветленное состояние героя не отменяет то обстоятельство, что изображаемый рай у Бродского черно-белый: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Как стремительна жизнь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в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черно-белом раю новостроек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32].</w:t>
      </w:r>
    </w:p>
    <w:p w:rsidR="00F27BC7" w:rsidRPr="000104F7" w:rsidRDefault="00F27BC7" w:rsidP="00F2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Другого рая на Земле человеку не дано, зато ему дана жизнь (в которой переплетено светлое и темное), и сам феномен жизни трактуется как рай. Ведь, пишет Бродский,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То, куда мы спешим,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lastRenderedPageBreak/>
        <w:t>этот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ад или райское место,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или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попросту мрак, 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темнота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, это всё неизвестно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33].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Соображения поэта нацелены на повышение ценности земной жизни, на которую никто не вправе посягать: разве можно затаптывать рай? Это тем более важно, поскольку, подобно библейским Адаму и Еве, человек обречен на изгнание из Рая – рано или поздно его ждет смерть. Философские размышления укрупняют образ Невы до образа «вечной реки» – реки жизни:</w:t>
      </w:r>
    </w:p>
    <w:p w:rsidR="00F27BC7" w:rsidRPr="000104F7" w:rsidRDefault="00F27BC7" w:rsidP="00F27BC7">
      <w:pPr>
        <w:spacing w:after="0" w:line="240" w:lineRule="auto"/>
        <w:ind w:firstLine="1843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мы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все вместе стоим над холодной блестящей рекою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31].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И уже при жизни суждено изгнание из рая юности, который остается только в памяти. Пусть, по словам Бродского, его юность бедная (в плане материальном), но она прекрасна (так как наделила поэта дружбою, любовью, красотой лучшего в мире города, первыми творческими удачами). Неслучайно воспоминания о юности синкопированы в стихотворении звуками музыки: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Джаз предместий приветствует нас,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слышишь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трубы предместий,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золотой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диксиленд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в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черных кепках прекрасный, прелестный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30].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Однако написано стихотворение, когда юность уже прошла, и светлое юношеское мироощущение оказалось утраченным под ударами судьбы и начавшихся преследований поэта. В описываемом раю повзрослевший автор чувствует себя чужим, настолько он изменился. Поэтому юность у Бродского – это еще и рай неведения (того, как реально сложится жизнь), избавляющего от траурных переживаний зрелого возраста, обрушивающихся на человека драм, начинающегося старения. В юности кажется, что всё впереди, в старости чаще – что всё позади, хотя, может быть, приобретаются опыт, мудрость, известность, но одно достигается ценой утраты другого. Бродскому воспоминания о юности, о том, что у него был рай и, следовательно, жизнь его не обделила, помогают вынести перемещение в адское измерение бытия, дают силу жить: в душевном раю – аду всё-таки легче: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Поздравляю себя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с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этой ранней находкой, с тобою,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поздравляю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себя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с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удивительно горькой </w:t>
      </w:r>
      <w:proofErr w:type="spellStart"/>
      <w:r w:rsidRPr="000104F7">
        <w:rPr>
          <w:rFonts w:ascii="Times New Roman" w:hAnsi="Times New Roman"/>
          <w:sz w:val="26"/>
          <w:szCs w:val="26"/>
        </w:rPr>
        <w:t>судьбою</w:t>
      </w:r>
      <w:proofErr w:type="spellEnd"/>
      <w:r w:rsidRPr="000104F7">
        <w:rPr>
          <w:rFonts w:ascii="Times New Roman" w:hAnsi="Times New Roman"/>
          <w:sz w:val="26"/>
          <w:szCs w:val="26"/>
        </w:rPr>
        <w:t>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с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этой вечной рекой,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с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этим небом в прекрасных осинах,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с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описаньем утрат за безмолвной толпой магазинов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33].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К тому же Бродский нацеливает себя на такую жизнь, чтобы и смерть его стала раем для других. Он утверждает:</w:t>
      </w:r>
    </w:p>
    <w:p w:rsidR="00F27BC7" w:rsidRPr="000104F7" w:rsidRDefault="00F27BC7" w:rsidP="00F27BC7">
      <w:pPr>
        <w:spacing w:after="0" w:line="240" w:lineRule="auto"/>
        <w:ind w:firstLine="1843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отбегая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навек, мы становимся смертью и раем [1,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32].</w:t>
      </w:r>
    </w:p>
    <w:p w:rsidR="00F27BC7" w:rsidRPr="000104F7" w:rsidRDefault="00F27BC7" w:rsidP="00F2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Тут содержится намек на то, что пережившие поэта стихи (= бессмертные стихи) способны переместить читателя в рай – наполнить его душу </w:t>
      </w:r>
      <w:proofErr w:type="gramStart"/>
      <w:r w:rsidRPr="000104F7">
        <w:rPr>
          <w:rFonts w:ascii="Times New Roman" w:hAnsi="Times New Roman"/>
          <w:sz w:val="28"/>
          <w:szCs w:val="28"/>
        </w:rPr>
        <w:t>блажен-</w:t>
      </w:r>
      <w:proofErr w:type="spellStart"/>
      <w:r w:rsidRPr="000104F7">
        <w:rPr>
          <w:rFonts w:ascii="Times New Roman" w:hAnsi="Times New Roman"/>
          <w:sz w:val="28"/>
          <w:szCs w:val="28"/>
        </w:rPr>
        <w:t>ством</w:t>
      </w:r>
      <w:proofErr w:type="spellEnd"/>
      <w:proofErr w:type="gramEnd"/>
      <w:r w:rsidRPr="000104F7">
        <w:rPr>
          <w:rFonts w:ascii="Times New Roman" w:hAnsi="Times New Roman"/>
          <w:sz w:val="28"/>
          <w:szCs w:val="28"/>
        </w:rPr>
        <w:t xml:space="preserve"> от восприятия эстетически-совершенного, философски-значимого.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Вместе с тем, </w:t>
      </w:r>
      <w:proofErr w:type="spellStart"/>
      <w:r w:rsidRPr="000104F7">
        <w:rPr>
          <w:rFonts w:ascii="Times New Roman" w:hAnsi="Times New Roman"/>
          <w:sz w:val="28"/>
          <w:szCs w:val="28"/>
        </w:rPr>
        <w:t>раи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юности и любви, как ни дороги они, все-таки не вечны: юность проходит, и любовь может пройти. Есть у Бродского, однако, рай, который отнять можно только вместе с жизнью. Это рай творчества. Сам </w:t>
      </w:r>
      <w:r w:rsidRPr="000104F7">
        <w:rPr>
          <w:rFonts w:ascii="Times New Roman" w:hAnsi="Times New Roman"/>
          <w:sz w:val="28"/>
          <w:szCs w:val="28"/>
        </w:rPr>
        <w:lastRenderedPageBreak/>
        <w:t xml:space="preserve">процесс творчества дает поэту такое наслаждение, что он ощущает себя пребывающим в раю. В стихотворении «Литовский ноктюрн: Томасу </w:t>
      </w:r>
      <w:proofErr w:type="spellStart"/>
      <w:r w:rsidRPr="000104F7">
        <w:rPr>
          <w:rFonts w:ascii="Times New Roman" w:hAnsi="Times New Roman"/>
          <w:sz w:val="28"/>
          <w:szCs w:val="28"/>
        </w:rPr>
        <w:t>Венцлова</w:t>
      </w:r>
      <w:proofErr w:type="spellEnd"/>
      <w:r w:rsidRPr="000104F7">
        <w:rPr>
          <w:rFonts w:ascii="Times New Roman" w:hAnsi="Times New Roman"/>
          <w:sz w:val="28"/>
          <w:szCs w:val="28"/>
        </w:rPr>
        <w:t>» (1974) появляется такое обращение к Музе:</w:t>
      </w:r>
    </w:p>
    <w:p w:rsidR="00F27BC7" w:rsidRPr="000104F7" w:rsidRDefault="00F27BC7" w:rsidP="00F27BC7">
      <w:pPr>
        <w:tabs>
          <w:tab w:val="left" w:pos="2410"/>
        </w:tabs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Муза, можно домой?</w:t>
      </w:r>
    </w:p>
    <w:p w:rsidR="00F27BC7" w:rsidRPr="000104F7" w:rsidRDefault="00F27BC7" w:rsidP="00F27BC7">
      <w:pPr>
        <w:tabs>
          <w:tab w:val="left" w:pos="2410"/>
        </w:tabs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Восвояси? В тот край,</w:t>
      </w:r>
    </w:p>
    <w:p w:rsidR="00F27BC7" w:rsidRPr="000104F7" w:rsidRDefault="00F27BC7" w:rsidP="00F27BC7">
      <w:pPr>
        <w:tabs>
          <w:tab w:val="left" w:pos="2410"/>
        </w:tabs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где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бездумный Борей попирает беспечно трофеи</w:t>
      </w:r>
    </w:p>
    <w:p w:rsidR="00F27BC7" w:rsidRPr="000104F7" w:rsidRDefault="00F27BC7" w:rsidP="00F27BC7">
      <w:pPr>
        <w:tabs>
          <w:tab w:val="left" w:pos="2410"/>
        </w:tabs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уст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. В грамматику без </w:t>
      </w:r>
    </w:p>
    <w:p w:rsidR="00F27BC7" w:rsidRPr="000104F7" w:rsidRDefault="00F27BC7" w:rsidP="00F27BC7">
      <w:pPr>
        <w:tabs>
          <w:tab w:val="left" w:pos="2410"/>
        </w:tabs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препинания</w:t>
      </w:r>
      <w:proofErr w:type="gramEnd"/>
      <w:r w:rsidRPr="000104F7">
        <w:rPr>
          <w:rFonts w:ascii="Times New Roman" w:hAnsi="Times New Roman"/>
          <w:sz w:val="26"/>
          <w:szCs w:val="26"/>
        </w:rPr>
        <w:t>. В рай</w:t>
      </w:r>
    </w:p>
    <w:p w:rsidR="00F27BC7" w:rsidRPr="000104F7" w:rsidRDefault="00F27BC7" w:rsidP="00F27BC7">
      <w:pPr>
        <w:tabs>
          <w:tab w:val="left" w:pos="2410"/>
        </w:tabs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алфавита</w:t>
      </w:r>
      <w:proofErr w:type="gramEnd"/>
      <w:r w:rsidRPr="000104F7">
        <w:rPr>
          <w:rFonts w:ascii="Times New Roman" w:hAnsi="Times New Roman"/>
          <w:sz w:val="26"/>
          <w:szCs w:val="26"/>
        </w:rPr>
        <w:t>, трахеи.</w:t>
      </w:r>
    </w:p>
    <w:p w:rsidR="00F27BC7" w:rsidRPr="000104F7" w:rsidRDefault="00F27BC7" w:rsidP="00F27BC7">
      <w:pPr>
        <w:tabs>
          <w:tab w:val="left" w:pos="2410"/>
        </w:tabs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 xml:space="preserve">В твой безликий ликбез [2,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51].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Бродский слегка иронизирует над собой и тем не менее признается, что поэтический рай – «чернильный ночной эмпирей» – у него имеется, и в нем так хорошо, что куда бы он ни выбрался, хочется поскорее вернуться туда снова как в свой настоящий дом. Акт творчества вводит поэта в особое состояние, перемещает в мир, где реализуются его желания, а всё мешающее исчезает. Главная примета поэтического рая – воздух: то, без чего невозможно жить. Это и метафора творческой свободы и возможности высказаться, реализовать свое предназначение на земле, и обозначение совокупности духовных ценностей, созданных предшественниками, к которым каждый новый поэт мечтает добавить собственные открытия (ведь и неотъемлемая часть слова «воздух» – дух). Герой-поэт обретает блаженство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В царстве воздуха! В равенстве слога глотку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кислорода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. В прозрачных и в сбившихся в </w:t>
      </w:r>
      <w:proofErr w:type="spellStart"/>
      <w:r w:rsidRPr="000104F7">
        <w:rPr>
          <w:rFonts w:ascii="Times New Roman" w:hAnsi="Times New Roman"/>
          <w:sz w:val="26"/>
          <w:szCs w:val="26"/>
        </w:rPr>
        <w:t>облак</w:t>
      </w:r>
      <w:proofErr w:type="spellEnd"/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наших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выдохах. В том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мире</w:t>
      </w:r>
      <w:proofErr w:type="gramEnd"/>
      <w:r w:rsidRPr="000104F7">
        <w:rPr>
          <w:rFonts w:ascii="Times New Roman" w:hAnsi="Times New Roman"/>
          <w:sz w:val="26"/>
          <w:szCs w:val="26"/>
        </w:rPr>
        <w:t>, где, точно сны к потолку,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к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небу льнут наши «о!», где звезда обретает свой облик,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продиктованный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ртом [2,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>51].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Творчество оказывается самой подлинной формой жизни, позволяющей не задохнуться от удушья и – более того – произвести кислород, необходимый для дыхания людям. Духовная аура, дополняющая и возвышающая сферу материального, создается, по Бродскому, на земле, когда ритм дыхания поэта (все, чем он живет) удается перевести в адекватные звуки, слова, образы, и используемые в стихотворении </w:t>
      </w:r>
      <w:proofErr w:type="spellStart"/>
      <w:r w:rsidRPr="000104F7">
        <w:rPr>
          <w:rFonts w:ascii="Times New Roman" w:hAnsi="Times New Roman"/>
          <w:sz w:val="28"/>
          <w:szCs w:val="28"/>
        </w:rPr>
        <w:t>анжанбеманы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передают полное соответствие поэтической речи каждому движению души, вдоху и выдоху пишущего.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Воздух – вещь языка.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r w:rsidRPr="000104F7">
        <w:rPr>
          <w:rFonts w:ascii="Times New Roman" w:hAnsi="Times New Roman"/>
          <w:sz w:val="26"/>
          <w:szCs w:val="26"/>
        </w:rPr>
        <w:t>Небосвод –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хор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согласных и гласных молекул,</w:t>
      </w:r>
    </w:p>
    <w:p w:rsidR="00F27BC7" w:rsidRPr="000104F7" w:rsidRDefault="00F27BC7" w:rsidP="00F27BC7">
      <w:pPr>
        <w:spacing w:after="0" w:line="240" w:lineRule="auto"/>
        <w:ind w:firstLine="24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04F7">
        <w:rPr>
          <w:rFonts w:ascii="Times New Roman" w:hAnsi="Times New Roman"/>
          <w:sz w:val="26"/>
          <w:szCs w:val="26"/>
        </w:rPr>
        <w:t>в</w:t>
      </w:r>
      <w:proofErr w:type="gramEnd"/>
      <w:r w:rsidRPr="000104F7">
        <w:rPr>
          <w:rFonts w:ascii="Times New Roman" w:hAnsi="Times New Roman"/>
          <w:sz w:val="26"/>
          <w:szCs w:val="26"/>
        </w:rPr>
        <w:t xml:space="preserve"> просторечии – душ [2, </w:t>
      </w:r>
      <w:r w:rsidRPr="000104F7">
        <w:rPr>
          <w:rFonts w:ascii="Times New Roman" w:hAnsi="Times New Roman"/>
          <w:sz w:val="26"/>
          <w:szCs w:val="26"/>
          <w:lang w:val="en-US"/>
        </w:rPr>
        <w:t>c</w:t>
      </w:r>
      <w:r w:rsidRPr="000104F7">
        <w:rPr>
          <w:rFonts w:ascii="Times New Roman" w:hAnsi="Times New Roman"/>
          <w:sz w:val="26"/>
          <w:szCs w:val="26"/>
        </w:rPr>
        <w:t>.</w:t>
      </w:r>
      <w:r w:rsidRPr="000104F7">
        <w:rPr>
          <w:rFonts w:ascii="Times New Roman" w:hAnsi="Times New Roman"/>
          <w:sz w:val="26"/>
          <w:szCs w:val="26"/>
          <w:lang w:val="en-US"/>
        </w:rPr>
        <w:t> </w:t>
      </w:r>
      <w:r w:rsidRPr="000104F7">
        <w:rPr>
          <w:rFonts w:ascii="Times New Roman" w:hAnsi="Times New Roman"/>
          <w:sz w:val="26"/>
          <w:szCs w:val="26"/>
        </w:rPr>
        <w:t xml:space="preserve">51], – </w:t>
      </w:r>
    </w:p>
    <w:p w:rsidR="00F27BC7" w:rsidRPr="000104F7" w:rsidRDefault="00F27BC7" w:rsidP="00F2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4F7">
        <w:rPr>
          <w:rFonts w:ascii="Times New Roman" w:hAnsi="Times New Roman"/>
          <w:sz w:val="28"/>
          <w:szCs w:val="28"/>
        </w:rPr>
        <w:t>настаивает</w:t>
      </w:r>
      <w:proofErr w:type="gramEnd"/>
      <w:r w:rsidRPr="000104F7">
        <w:rPr>
          <w:rFonts w:ascii="Times New Roman" w:hAnsi="Times New Roman"/>
          <w:sz w:val="28"/>
          <w:szCs w:val="28"/>
        </w:rPr>
        <w:t xml:space="preserve"> Бродский, отдавая приоритет языку как «материи», одушевляя которую своими мыслями, чувствами, талантом, поэт творит духовные ценности и сам перевоплощается в «часть речи», каковой (надеется он) суждено сохраниться в будущем. Если перефразировать самого Бродского, можно сказать, что творчество – «</w:t>
      </w:r>
      <w:proofErr w:type="spellStart"/>
      <w:r w:rsidRPr="000104F7">
        <w:rPr>
          <w:rFonts w:ascii="Times New Roman" w:hAnsi="Times New Roman"/>
          <w:sz w:val="28"/>
          <w:szCs w:val="28"/>
        </w:rPr>
        <w:t>масхалат</w:t>
      </w:r>
      <w:proofErr w:type="spellEnd"/>
      <w:r w:rsidRPr="000104F7">
        <w:rPr>
          <w:rFonts w:ascii="Times New Roman" w:hAnsi="Times New Roman"/>
          <w:sz w:val="28"/>
          <w:szCs w:val="28"/>
        </w:rPr>
        <w:t>» бессмертия, которое дано человеку потенциально.</w:t>
      </w:r>
    </w:p>
    <w:p w:rsidR="00F27BC7" w:rsidRPr="000104F7" w:rsidRDefault="00F27BC7" w:rsidP="00F2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Так, подключаясь к мировой литературной традиции, Бродский </w:t>
      </w:r>
      <w:proofErr w:type="spellStart"/>
      <w:r w:rsidRPr="000104F7">
        <w:rPr>
          <w:rFonts w:ascii="Times New Roman" w:hAnsi="Times New Roman"/>
          <w:sz w:val="28"/>
          <w:szCs w:val="28"/>
        </w:rPr>
        <w:t>демифологизирует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культурную универсалию «Рай», поэтизируя в то же время </w:t>
      </w:r>
      <w:r w:rsidRPr="000104F7">
        <w:rPr>
          <w:rFonts w:ascii="Times New Roman" w:hAnsi="Times New Roman"/>
          <w:sz w:val="28"/>
          <w:szCs w:val="28"/>
        </w:rPr>
        <w:lastRenderedPageBreak/>
        <w:t>посредством «райской» образности лучшие вещи на земле – юность, любовь, творчество да и сам феномен жизни. Благодаря этому сквозь мрак и абсурд повседневности у него просвечивает идеальное.</w:t>
      </w:r>
    </w:p>
    <w:p w:rsidR="00F27BC7" w:rsidRPr="000104F7" w:rsidRDefault="00F27BC7" w:rsidP="00F27B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___________________________________</w:t>
      </w:r>
    </w:p>
    <w:p w:rsidR="00F27BC7" w:rsidRPr="000104F7" w:rsidRDefault="00F27BC7" w:rsidP="00F27BC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  <w:sz w:val="24"/>
          <w:szCs w:val="24"/>
        </w:rPr>
      </w:pPr>
      <w:r w:rsidRPr="000104F7">
        <w:rPr>
          <w:rFonts w:cs="Times New Roman"/>
          <w:sz w:val="24"/>
          <w:szCs w:val="24"/>
        </w:rPr>
        <w:t>Бродский, И. Форма времени: в 2 т. / И. Бродский. – Т. 1. – Минск, 1992.</w:t>
      </w:r>
    </w:p>
    <w:p w:rsidR="00F27BC7" w:rsidRPr="000104F7" w:rsidRDefault="00F27BC7" w:rsidP="00F27BC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  <w:sz w:val="24"/>
          <w:szCs w:val="24"/>
        </w:rPr>
      </w:pPr>
      <w:r w:rsidRPr="000104F7">
        <w:rPr>
          <w:rFonts w:cs="Times New Roman"/>
          <w:sz w:val="24"/>
          <w:szCs w:val="24"/>
        </w:rPr>
        <w:t>Бродский, И. Форма времени: в 2 т. / И. Бродский. – Т. 2. – Минск, 1992.</w:t>
      </w:r>
    </w:p>
    <w:p w:rsidR="00F27BC7" w:rsidRPr="000104F7" w:rsidRDefault="00F27BC7" w:rsidP="00F27BC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  <w:sz w:val="24"/>
          <w:szCs w:val="24"/>
        </w:rPr>
      </w:pPr>
      <w:r w:rsidRPr="000104F7">
        <w:rPr>
          <w:rFonts w:cs="Times New Roman"/>
          <w:sz w:val="24"/>
          <w:szCs w:val="24"/>
        </w:rPr>
        <w:t>Отсылка к «чулану» Ф. Достоевского.</w:t>
      </w:r>
    </w:p>
    <w:p w:rsidR="00F27BC7" w:rsidRPr="000104F7" w:rsidRDefault="00F27BC7" w:rsidP="00F27BC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  <w:sz w:val="24"/>
          <w:szCs w:val="24"/>
        </w:rPr>
      </w:pPr>
      <w:r w:rsidRPr="000104F7">
        <w:rPr>
          <w:rFonts w:cs="Times New Roman"/>
          <w:sz w:val="24"/>
          <w:szCs w:val="24"/>
        </w:rPr>
        <w:t xml:space="preserve">Брокгауз, Ф., </w:t>
      </w:r>
      <w:proofErr w:type="spellStart"/>
      <w:r w:rsidRPr="000104F7">
        <w:rPr>
          <w:rFonts w:cs="Times New Roman"/>
          <w:sz w:val="24"/>
          <w:szCs w:val="24"/>
        </w:rPr>
        <w:t>Ефрон</w:t>
      </w:r>
      <w:proofErr w:type="spellEnd"/>
      <w:r w:rsidRPr="000104F7">
        <w:rPr>
          <w:rFonts w:cs="Times New Roman"/>
          <w:sz w:val="24"/>
          <w:szCs w:val="24"/>
        </w:rPr>
        <w:t>, И. Энциклопедический словарь / Ф. Брокгауз, И. </w:t>
      </w:r>
      <w:proofErr w:type="spellStart"/>
      <w:r w:rsidRPr="000104F7">
        <w:rPr>
          <w:rFonts w:cs="Times New Roman"/>
          <w:sz w:val="24"/>
          <w:szCs w:val="24"/>
        </w:rPr>
        <w:t>Ефрон</w:t>
      </w:r>
      <w:proofErr w:type="spellEnd"/>
      <w:r w:rsidRPr="000104F7">
        <w:rPr>
          <w:rFonts w:cs="Times New Roman"/>
          <w:sz w:val="24"/>
          <w:szCs w:val="24"/>
        </w:rPr>
        <w:t>. – М., 2003.</w:t>
      </w:r>
    </w:p>
    <w:p w:rsidR="00F27BC7" w:rsidRPr="000104F7" w:rsidRDefault="00F27BC7" w:rsidP="00F27BC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  <w:sz w:val="24"/>
          <w:szCs w:val="24"/>
        </w:rPr>
      </w:pPr>
      <w:r w:rsidRPr="000104F7">
        <w:rPr>
          <w:rFonts w:cs="Times New Roman"/>
          <w:sz w:val="24"/>
          <w:szCs w:val="24"/>
        </w:rPr>
        <w:t>Спустя годы черты родного города эмигрировавший Бродский будет узнавать в Венеции, также воспринимавшейся поэтом как рай, что показала И. </w:t>
      </w:r>
      <w:proofErr w:type="spellStart"/>
      <w:r w:rsidRPr="000104F7">
        <w:rPr>
          <w:rFonts w:cs="Times New Roman"/>
          <w:sz w:val="24"/>
          <w:szCs w:val="24"/>
        </w:rPr>
        <w:t>Захариева</w:t>
      </w:r>
      <w:proofErr w:type="spellEnd"/>
      <w:r w:rsidRPr="000104F7">
        <w:rPr>
          <w:rFonts w:cs="Times New Roman"/>
          <w:sz w:val="24"/>
          <w:szCs w:val="24"/>
        </w:rPr>
        <w:t>.</w:t>
      </w:r>
    </w:p>
    <w:p w:rsidR="00A6139F" w:rsidRDefault="00A6139F">
      <w:bookmarkStart w:id="0" w:name="_GoBack"/>
      <w:bookmarkEnd w:id="0"/>
    </w:p>
    <w:sectPr w:rsidR="00A6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11E6B"/>
    <w:multiLevelType w:val="hybridMultilevel"/>
    <w:tmpl w:val="F3548852"/>
    <w:lvl w:ilvl="0" w:tplc="4EEE6DD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21"/>
    <w:rsid w:val="00A6139F"/>
    <w:rsid w:val="00B80E21"/>
    <w:rsid w:val="00F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9B562-2180-4A2F-BC4F-80AE352D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7BC7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Абзац списка Знак"/>
    <w:link w:val="a3"/>
    <w:uiPriority w:val="34"/>
    <w:locked/>
    <w:rsid w:val="00F27BC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2019-12-04T14:09:00Z</dcterms:created>
  <dcterms:modified xsi:type="dcterms:W3CDTF">2019-12-04T14:09:00Z</dcterms:modified>
</cp:coreProperties>
</file>