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4DB" w:rsidRPr="00E83DE1" w:rsidRDefault="00EE04DB" w:rsidP="00EE04DB">
      <w:pPr>
        <w:spacing w:line="360" w:lineRule="exact"/>
        <w:jc w:val="center"/>
        <w:rPr>
          <w:caps/>
          <w:sz w:val="28"/>
          <w:szCs w:val="28"/>
        </w:rPr>
      </w:pPr>
      <w:r w:rsidRPr="00E83DE1">
        <w:rPr>
          <w:caps/>
          <w:sz w:val="28"/>
          <w:szCs w:val="28"/>
        </w:rPr>
        <w:t>Белорусский государственный университет</w:t>
      </w:r>
    </w:p>
    <w:p w:rsidR="00EE04DB" w:rsidRPr="00E83DE1" w:rsidRDefault="00EE04DB" w:rsidP="00EE04DB">
      <w:pPr>
        <w:spacing w:line="360" w:lineRule="exact"/>
        <w:rPr>
          <w:sz w:val="28"/>
          <w:szCs w:val="28"/>
        </w:rPr>
      </w:pPr>
    </w:p>
    <w:p w:rsidR="00EE04DB" w:rsidRPr="00E83DE1" w:rsidRDefault="00EE04DB" w:rsidP="00EE04DB">
      <w:pPr>
        <w:spacing w:line="360" w:lineRule="exact"/>
        <w:rPr>
          <w:sz w:val="28"/>
          <w:szCs w:val="28"/>
        </w:rPr>
      </w:pPr>
    </w:p>
    <w:p w:rsidR="00EE04DB" w:rsidRPr="00E83DE1" w:rsidRDefault="00EE04DB" w:rsidP="00EE04DB">
      <w:pPr>
        <w:spacing w:line="360" w:lineRule="exact"/>
        <w:rPr>
          <w:sz w:val="28"/>
          <w:szCs w:val="28"/>
        </w:rPr>
      </w:pPr>
    </w:p>
    <w:p w:rsidR="00771D97" w:rsidRPr="00E83ACB" w:rsidRDefault="00771D97" w:rsidP="00771D97">
      <w:pPr>
        <w:spacing w:line="360" w:lineRule="exact"/>
        <w:rPr>
          <w:color w:val="000000"/>
          <w:sz w:val="28"/>
          <w:szCs w:val="28"/>
        </w:rPr>
      </w:pPr>
      <w:r w:rsidRPr="00460FAF">
        <w:rPr>
          <w:sz w:val="28"/>
          <w:szCs w:val="28"/>
        </w:rPr>
        <w:t xml:space="preserve">УДК </w:t>
      </w:r>
      <w:r w:rsidRPr="00460FAF">
        <w:rPr>
          <w:color w:val="000000"/>
          <w:sz w:val="28"/>
          <w:szCs w:val="28"/>
        </w:rPr>
        <w:t>347.77</w:t>
      </w:r>
      <w:r>
        <w:rPr>
          <w:color w:val="000000"/>
          <w:sz w:val="28"/>
          <w:szCs w:val="28"/>
        </w:rPr>
        <w:t>2:659.126(476)(043.3)</w:t>
      </w:r>
    </w:p>
    <w:p w:rsidR="00EE04DB" w:rsidRPr="00E83DE1" w:rsidRDefault="00EE04DB" w:rsidP="00EE04DB">
      <w:pPr>
        <w:spacing w:line="360" w:lineRule="exact"/>
        <w:rPr>
          <w:sz w:val="28"/>
          <w:szCs w:val="28"/>
        </w:rPr>
      </w:pP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sz w:val="28"/>
          <w:szCs w:val="28"/>
        </w:rPr>
      </w:pPr>
    </w:p>
    <w:p w:rsidR="00EE04DB" w:rsidRPr="00544B8B" w:rsidRDefault="00EE04DB" w:rsidP="00EE04DB">
      <w:pPr>
        <w:spacing w:line="360" w:lineRule="exact"/>
        <w:jc w:val="center"/>
        <w:rPr>
          <w:b/>
          <w:caps/>
          <w:sz w:val="28"/>
          <w:szCs w:val="28"/>
        </w:rPr>
      </w:pPr>
      <w:r w:rsidRPr="00544B8B">
        <w:rPr>
          <w:b/>
          <w:caps/>
          <w:sz w:val="28"/>
          <w:szCs w:val="28"/>
        </w:rPr>
        <w:t>ЯДРЕВСКИЙ</w:t>
      </w:r>
    </w:p>
    <w:p w:rsidR="00EE04DB" w:rsidRPr="00544B8B" w:rsidRDefault="00EE04DB" w:rsidP="00EE04DB">
      <w:pPr>
        <w:spacing w:line="360" w:lineRule="exact"/>
        <w:jc w:val="center"/>
        <w:rPr>
          <w:b/>
          <w:sz w:val="28"/>
          <w:szCs w:val="28"/>
        </w:rPr>
      </w:pPr>
      <w:r w:rsidRPr="00544B8B">
        <w:rPr>
          <w:b/>
          <w:caps/>
          <w:sz w:val="28"/>
          <w:szCs w:val="28"/>
        </w:rPr>
        <w:t>ОЛЕГ ОЛЕГОВИЧ</w:t>
      </w: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b/>
          <w:caps/>
          <w:sz w:val="28"/>
          <w:szCs w:val="28"/>
        </w:rPr>
      </w:pPr>
      <w:r>
        <w:rPr>
          <w:b/>
          <w:caps/>
          <w:sz w:val="28"/>
          <w:szCs w:val="28"/>
        </w:rPr>
        <w:t>географическое указание как объект права интеллектуальной собственности</w:t>
      </w: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sz w:val="28"/>
          <w:szCs w:val="28"/>
        </w:rPr>
      </w:pPr>
    </w:p>
    <w:p w:rsidR="00EE04DB" w:rsidRPr="00E83DE1" w:rsidRDefault="00EE04DB" w:rsidP="00EE04DB">
      <w:pPr>
        <w:spacing w:line="360" w:lineRule="exact"/>
        <w:jc w:val="center"/>
        <w:rPr>
          <w:sz w:val="28"/>
          <w:szCs w:val="28"/>
        </w:rPr>
      </w:pPr>
    </w:p>
    <w:p w:rsidR="00E16FE6" w:rsidRPr="00544B8B" w:rsidRDefault="00E16FE6" w:rsidP="00EE04DB">
      <w:pPr>
        <w:spacing w:line="360" w:lineRule="exact"/>
        <w:jc w:val="center"/>
        <w:rPr>
          <w:sz w:val="28"/>
          <w:szCs w:val="28"/>
        </w:rPr>
      </w:pPr>
      <w:r w:rsidRPr="00544B8B">
        <w:rPr>
          <w:sz w:val="28"/>
          <w:szCs w:val="28"/>
        </w:rPr>
        <w:t xml:space="preserve">Автореферат </w:t>
      </w:r>
    </w:p>
    <w:p w:rsidR="00EE04DB" w:rsidRPr="00544B8B" w:rsidRDefault="00E16FE6" w:rsidP="00EE04DB">
      <w:pPr>
        <w:spacing w:line="360" w:lineRule="exact"/>
        <w:jc w:val="center"/>
        <w:rPr>
          <w:sz w:val="28"/>
          <w:szCs w:val="28"/>
        </w:rPr>
      </w:pPr>
      <w:r w:rsidRPr="00544B8B">
        <w:rPr>
          <w:sz w:val="28"/>
          <w:szCs w:val="28"/>
        </w:rPr>
        <w:t>диссертации</w:t>
      </w:r>
      <w:r w:rsidR="00EE04DB" w:rsidRPr="00544B8B">
        <w:rPr>
          <w:sz w:val="28"/>
          <w:szCs w:val="28"/>
        </w:rPr>
        <w:t xml:space="preserve"> на соискание ученой степени</w:t>
      </w:r>
    </w:p>
    <w:p w:rsidR="00EE04DB" w:rsidRPr="00544B8B" w:rsidRDefault="00EE04DB" w:rsidP="00EE04DB">
      <w:pPr>
        <w:spacing w:line="360" w:lineRule="exact"/>
        <w:jc w:val="center"/>
        <w:rPr>
          <w:sz w:val="28"/>
          <w:szCs w:val="28"/>
        </w:rPr>
      </w:pPr>
      <w:r w:rsidRPr="00544B8B">
        <w:rPr>
          <w:sz w:val="28"/>
          <w:szCs w:val="28"/>
        </w:rPr>
        <w:t>кандидата юридических наук</w:t>
      </w:r>
    </w:p>
    <w:p w:rsidR="00EE04DB" w:rsidRPr="00E83DE1" w:rsidRDefault="00EE04DB" w:rsidP="00EE04DB">
      <w:pPr>
        <w:spacing w:line="360" w:lineRule="exact"/>
        <w:jc w:val="center"/>
        <w:rPr>
          <w:sz w:val="28"/>
          <w:szCs w:val="28"/>
        </w:rPr>
      </w:pPr>
    </w:p>
    <w:p w:rsidR="00EE04DB" w:rsidRDefault="00EE04DB" w:rsidP="00EE04DB">
      <w:pPr>
        <w:spacing w:line="360" w:lineRule="exact"/>
        <w:jc w:val="center"/>
        <w:rPr>
          <w:sz w:val="28"/>
          <w:szCs w:val="28"/>
        </w:rPr>
      </w:pPr>
    </w:p>
    <w:p w:rsidR="00E16FE6" w:rsidRPr="00E83DE1" w:rsidRDefault="00E16FE6" w:rsidP="00EE04DB">
      <w:pPr>
        <w:spacing w:line="360" w:lineRule="exact"/>
        <w:jc w:val="center"/>
        <w:rPr>
          <w:sz w:val="28"/>
          <w:szCs w:val="28"/>
        </w:rPr>
      </w:pPr>
    </w:p>
    <w:p w:rsidR="00EE04DB" w:rsidRPr="00E83DE1" w:rsidRDefault="00EE04DB" w:rsidP="00EE04DB">
      <w:pPr>
        <w:spacing w:line="360" w:lineRule="exact"/>
        <w:jc w:val="center"/>
        <w:rPr>
          <w:sz w:val="28"/>
          <w:szCs w:val="28"/>
        </w:rPr>
      </w:pPr>
      <w:r w:rsidRPr="00E83DE1">
        <w:rPr>
          <w:sz w:val="28"/>
          <w:szCs w:val="28"/>
        </w:rPr>
        <w:t>по специальности 12.00.03 – гражданское право; предпринимательское право; семейное право; международное частное право</w:t>
      </w:r>
    </w:p>
    <w:p w:rsidR="00EE04DB" w:rsidRPr="00E83DE1" w:rsidRDefault="00EE04DB" w:rsidP="00EE04DB">
      <w:pPr>
        <w:spacing w:line="360" w:lineRule="exact"/>
        <w:jc w:val="center"/>
        <w:rPr>
          <w:sz w:val="28"/>
          <w:szCs w:val="28"/>
        </w:rPr>
      </w:pPr>
    </w:p>
    <w:p w:rsidR="00EE04DB" w:rsidRDefault="00EE04DB" w:rsidP="00EE04DB">
      <w:pPr>
        <w:spacing w:line="360" w:lineRule="exact"/>
        <w:jc w:val="center"/>
        <w:rPr>
          <w:sz w:val="28"/>
          <w:szCs w:val="28"/>
        </w:rPr>
      </w:pPr>
    </w:p>
    <w:p w:rsidR="00544B8B" w:rsidRDefault="00544B8B" w:rsidP="00EE04DB">
      <w:pPr>
        <w:spacing w:line="360" w:lineRule="exact"/>
        <w:jc w:val="center"/>
        <w:rPr>
          <w:sz w:val="28"/>
          <w:szCs w:val="28"/>
        </w:rPr>
      </w:pPr>
    </w:p>
    <w:p w:rsidR="00FE33F2" w:rsidRDefault="00FE33F2" w:rsidP="00EE04DB">
      <w:pPr>
        <w:spacing w:line="360" w:lineRule="exact"/>
        <w:jc w:val="center"/>
        <w:rPr>
          <w:sz w:val="28"/>
          <w:szCs w:val="28"/>
        </w:rPr>
      </w:pPr>
    </w:p>
    <w:p w:rsidR="00544B8B" w:rsidRDefault="00544B8B" w:rsidP="00EE04DB">
      <w:pPr>
        <w:spacing w:line="360" w:lineRule="exact"/>
        <w:jc w:val="center"/>
        <w:rPr>
          <w:sz w:val="28"/>
          <w:szCs w:val="28"/>
        </w:rPr>
      </w:pPr>
    </w:p>
    <w:p w:rsidR="00544B8B" w:rsidRDefault="00544B8B" w:rsidP="00EE04DB">
      <w:pPr>
        <w:spacing w:line="360" w:lineRule="exact"/>
        <w:jc w:val="center"/>
        <w:rPr>
          <w:sz w:val="28"/>
          <w:szCs w:val="28"/>
        </w:rPr>
      </w:pPr>
    </w:p>
    <w:p w:rsidR="00544B8B" w:rsidRDefault="00544B8B" w:rsidP="00EE04DB">
      <w:pPr>
        <w:spacing w:line="360" w:lineRule="exact"/>
        <w:jc w:val="center"/>
        <w:rPr>
          <w:sz w:val="28"/>
          <w:szCs w:val="28"/>
        </w:rPr>
      </w:pPr>
    </w:p>
    <w:p w:rsidR="00544B8B" w:rsidRDefault="00544B8B" w:rsidP="00EE04DB">
      <w:pPr>
        <w:spacing w:line="360" w:lineRule="exact"/>
        <w:jc w:val="center"/>
        <w:rPr>
          <w:sz w:val="28"/>
          <w:szCs w:val="28"/>
        </w:rPr>
      </w:pPr>
    </w:p>
    <w:p w:rsidR="003B4F71" w:rsidRDefault="003B4F71" w:rsidP="00EE04DB">
      <w:pPr>
        <w:spacing w:line="360" w:lineRule="exact"/>
        <w:jc w:val="center"/>
        <w:rPr>
          <w:sz w:val="28"/>
          <w:szCs w:val="28"/>
        </w:rPr>
      </w:pPr>
    </w:p>
    <w:p w:rsidR="003B4F71" w:rsidRDefault="003B4F71" w:rsidP="00EE04DB">
      <w:pPr>
        <w:spacing w:line="360" w:lineRule="exact"/>
        <w:jc w:val="center"/>
        <w:rPr>
          <w:sz w:val="28"/>
          <w:szCs w:val="28"/>
        </w:rPr>
      </w:pPr>
    </w:p>
    <w:p w:rsidR="00E16FE6" w:rsidRDefault="00E16FE6" w:rsidP="00EE04DB">
      <w:pPr>
        <w:spacing w:line="360" w:lineRule="exact"/>
        <w:jc w:val="center"/>
        <w:rPr>
          <w:sz w:val="28"/>
          <w:szCs w:val="28"/>
        </w:rPr>
      </w:pPr>
    </w:p>
    <w:p w:rsidR="00EE04DB" w:rsidRDefault="00EE04DB" w:rsidP="00E16FE6">
      <w:pPr>
        <w:spacing w:line="360" w:lineRule="exact"/>
        <w:jc w:val="center"/>
        <w:rPr>
          <w:sz w:val="28"/>
          <w:szCs w:val="28"/>
        </w:rPr>
      </w:pPr>
      <w:r>
        <w:rPr>
          <w:sz w:val="28"/>
          <w:szCs w:val="28"/>
        </w:rPr>
        <w:t>Минск</w:t>
      </w:r>
      <w:r w:rsidR="00E16FE6">
        <w:rPr>
          <w:sz w:val="28"/>
          <w:szCs w:val="28"/>
        </w:rPr>
        <w:t>,</w:t>
      </w:r>
      <w:r w:rsidRPr="00E83DE1">
        <w:rPr>
          <w:sz w:val="28"/>
          <w:szCs w:val="28"/>
        </w:rPr>
        <w:t xml:space="preserve"> 201</w:t>
      </w:r>
      <w:r w:rsidR="00835FBB">
        <w:rPr>
          <w:sz w:val="28"/>
          <w:szCs w:val="28"/>
        </w:rPr>
        <w:t>9</w:t>
      </w:r>
    </w:p>
    <w:p w:rsidR="003C3D1E" w:rsidRDefault="003C3D1E" w:rsidP="00EE04DB">
      <w:pPr>
        <w:spacing w:line="360" w:lineRule="exact"/>
        <w:jc w:val="center"/>
        <w:rPr>
          <w:rFonts w:eastAsia="Times New Roman"/>
          <w:spacing w:val="6"/>
          <w:sz w:val="28"/>
          <w:szCs w:val="28"/>
          <w:lang w:eastAsia="ru-RU"/>
        </w:rPr>
      </w:pPr>
    </w:p>
    <w:p w:rsidR="00EE04DB" w:rsidRPr="0090723F" w:rsidRDefault="00E16FE6" w:rsidP="00EE04DB">
      <w:pPr>
        <w:spacing w:line="360" w:lineRule="exact"/>
        <w:jc w:val="center"/>
        <w:rPr>
          <w:rFonts w:eastAsia="Times New Roman"/>
          <w:sz w:val="28"/>
          <w:szCs w:val="28"/>
          <w:lang w:eastAsia="ru-RU"/>
        </w:rPr>
      </w:pPr>
      <w:r>
        <w:rPr>
          <w:rFonts w:eastAsia="Times New Roman"/>
          <w:spacing w:val="6"/>
          <w:sz w:val="28"/>
          <w:szCs w:val="28"/>
          <w:lang w:eastAsia="ru-RU"/>
        </w:rPr>
        <w:t>Научная р</w:t>
      </w:r>
      <w:r w:rsidR="00EE04DB" w:rsidRPr="0090723F">
        <w:rPr>
          <w:rFonts w:eastAsia="Times New Roman"/>
          <w:spacing w:val="6"/>
          <w:sz w:val="28"/>
          <w:szCs w:val="28"/>
          <w:lang w:eastAsia="ru-RU"/>
        </w:rPr>
        <w:t xml:space="preserve">абота выполнена в Белорусском государственном </w:t>
      </w:r>
      <w:r w:rsidR="00EE04DB" w:rsidRPr="0090723F">
        <w:rPr>
          <w:rFonts w:eastAsia="Times New Roman"/>
          <w:sz w:val="28"/>
          <w:szCs w:val="28"/>
          <w:lang w:eastAsia="ru-RU"/>
        </w:rPr>
        <w:t>университете</w:t>
      </w:r>
    </w:p>
    <w:p w:rsidR="00EE04DB" w:rsidRPr="0090723F" w:rsidRDefault="00EE04DB" w:rsidP="00EE04DB">
      <w:pPr>
        <w:spacing w:line="360" w:lineRule="exact"/>
        <w:ind w:firstLine="567"/>
        <w:rPr>
          <w:rFonts w:eastAsia="Times New Roman"/>
          <w:sz w:val="28"/>
          <w:szCs w:val="28"/>
          <w:lang w:eastAsia="ru-RU"/>
        </w:rPr>
      </w:pPr>
    </w:p>
    <w:tbl>
      <w:tblPr>
        <w:tblW w:w="9695" w:type="dxa"/>
        <w:tblLook w:val="0000" w:firstRow="0" w:lastRow="0" w:firstColumn="0" w:lastColumn="0" w:noHBand="0" w:noVBand="0"/>
      </w:tblPr>
      <w:tblGrid>
        <w:gridCol w:w="3987"/>
        <w:gridCol w:w="5708"/>
      </w:tblGrid>
      <w:tr w:rsidR="00EE04DB" w:rsidRPr="0090723F" w:rsidTr="003B4F71">
        <w:tc>
          <w:tcPr>
            <w:tcW w:w="4077" w:type="dxa"/>
          </w:tcPr>
          <w:p w:rsidR="00EE04DB" w:rsidRPr="0090723F" w:rsidRDefault="00EE04DB" w:rsidP="00D47183">
            <w:pPr>
              <w:spacing w:line="360" w:lineRule="exact"/>
              <w:jc w:val="both"/>
              <w:rPr>
                <w:rFonts w:eastAsia="Times New Roman"/>
                <w:bCs/>
                <w:sz w:val="28"/>
                <w:szCs w:val="28"/>
                <w:lang w:eastAsia="ru-RU"/>
              </w:rPr>
            </w:pPr>
            <w:r w:rsidRPr="0090723F">
              <w:rPr>
                <w:rFonts w:eastAsia="Times New Roman"/>
                <w:bCs/>
                <w:sz w:val="28"/>
                <w:szCs w:val="28"/>
                <w:lang w:eastAsia="ru-RU"/>
              </w:rPr>
              <w:t>Научный руководитель</w:t>
            </w:r>
            <w:r w:rsidR="00AA7FAF">
              <w:rPr>
                <w:rFonts w:eastAsia="Times New Roman"/>
                <w:bCs/>
                <w:sz w:val="28"/>
                <w:szCs w:val="28"/>
                <w:lang w:eastAsia="ru-RU"/>
              </w:rPr>
              <w:t>:</w:t>
            </w:r>
            <w:r w:rsidRPr="0090723F">
              <w:rPr>
                <w:rFonts w:eastAsia="Times New Roman"/>
                <w:bCs/>
                <w:sz w:val="28"/>
                <w:szCs w:val="28"/>
                <w:lang w:eastAsia="ru-RU"/>
              </w:rPr>
              <w:t xml:space="preserve">  </w:t>
            </w:r>
          </w:p>
          <w:p w:rsidR="00EE04DB" w:rsidRPr="0090723F" w:rsidRDefault="00EE04DB" w:rsidP="00D47183">
            <w:pPr>
              <w:spacing w:line="360" w:lineRule="exact"/>
              <w:jc w:val="both"/>
              <w:rPr>
                <w:rFonts w:eastAsia="Times New Roman"/>
                <w:b/>
                <w:bCs/>
                <w:sz w:val="28"/>
                <w:szCs w:val="28"/>
                <w:lang w:eastAsia="ru-RU"/>
              </w:rPr>
            </w:pPr>
          </w:p>
          <w:p w:rsidR="00EE04DB" w:rsidRDefault="00EE04DB" w:rsidP="00D47183">
            <w:pPr>
              <w:spacing w:line="360" w:lineRule="exact"/>
              <w:jc w:val="both"/>
              <w:rPr>
                <w:rFonts w:eastAsia="Times New Roman"/>
                <w:b/>
                <w:bCs/>
                <w:sz w:val="28"/>
                <w:szCs w:val="28"/>
                <w:lang w:eastAsia="ru-RU"/>
              </w:rPr>
            </w:pPr>
          </w:p>
          <w:p w:rsidR="00EE04DB" w:rsidRDefault="00EE04DB" w:rsidP="00D47183">
            <w:pPr>
              <w:spacing w:line="360" w:lineRule="exact"/>
              <w:jc w:val="both"/>
              <w:rPr>
                <w:rFonts w:eastAsia="Times New Roman"/>
                <w:b/>
                <w:bCs/>
                <w:sz w:val="28"/>
                <w:szCs w:val="28"/>
                <w:lang w:eastAsia="ru-RU"/>
              </w:rPr>
            </w:pPr>
          </w:p>
          <w:p w:rsidR="00EE04DB" w:rsidRPr="0090723F" w:rsidRDefault="00EE04DB" w:rsidP="00D47183">
            <w:pPr>
              <w:spacing w:line="360" w:lineRule="exact"/>
              <w:jc w:val="both"/>
              <w:rPr>
                <w:rFonts w:eastAsia="Times New Roman"/>
                <w:b/>
                <w:bCs/>
                <w:sz w:val="28"/>
                <w:szCs w:val="28"/>
                <w:lang w:eastAsia="ru-RU"/>
              </w:rPr>
            </w:pPr>
          </w:p>
        </w:tc>
        <w:tc>
          <w:tcPr>
            <w:tcW w:w="5618" w:type="dxa"/>
          </w:tcPr>
          <w:p w:rsidR="00EE04DB" w:rsidRPr="0090723F" w:rsidRDefault="00EE04DB" w:rsidP="003C3D1E">
            <w:pPr>
              <w:spacing w:line="360" w:lineRule="exact"/>
              <w:rPr>
                <w:rFonts w:eastAsia="Times New Roman"/>
                <w:sz w:val="28"/>
                <w:szCs w:val="28"/>
                <w:lang w:eastAsia="ru-RU"/>
              </w:rPr>
            </w:pPr>
            <w:r w:rsidRPr="00E42835">
              <w:rPr>
                <w:rFonts w:eastAsia="Times New Roman"/>
                <w:b/>
                <w:bCs/>
                <w:sz w:val="28"/>
                <w:szCs w:val="28"/>
                <w:lang w:eastAsia="ru-RU"/>
              </w:rPr>
              <w:t>Иванова Диана Владимировна</w:t>
            </w:r>
            <w:r w:rsidRPr="0090723F">
              <w:rPr>
                <w:rFonts w:eastAsia="Times New Roman"/>
                <w:b/>
                <w:bCs/>
                <w:sz w:val="28"/>
                <w:szCs w:val="28"/>
                <w:lang w:eastAsia="ru-RU"/>
              </w:rPr>
              <w:t xml:space="preserve">, </w:t>
            </w:r>
          </w:p>
          <w:p w:rsidR="00EE04DB" w:rsidRPr="00E42835" w:rsidRDefault="00EE04DB" w:rsidP="003C3D1E">
            <w:pPr>
              <w:rPr>
                <w:rFonts w:eastAsia="Times New Roman"/>
                <w:sz w:val="28"/>
                <w:szCs w:val="28"/>
                <w:lang w:eastAsia="ru-RU"/>
              </w:rPr>
            </w:pPr>
            <w:r w:rsidRPr="0090723F">
              <w:rPr>
                <w:rFonts w:eastAsia="Times New Roman"/>
                <w:sz w:val="28"/>
                <w:szCs w:val="28"/>
                <w:lang w:eastAsia="ru-RU"/>
              </w:rPr>
              <w:t xml:space="preserve">кандидат юридических наук, доцент, </w:t>
            </w:r>
          </w:p>
          <w:p w:rsidR="00EE04DB" w:rsidRPr="0090723F" w:rsidRDefault="00EE04DB" w:rsidP="003C3D1E">
            <w:pPr>
              <w:rPr>
                <w:rFonts w:eastAsia="Times New Roman"/>
                <w:sz w:val="28"/>
                <w:szCs w:val="28"/>
                <w:lang w:eastAsia="ru-RU"/>
              </w:rPr>
            </w:pPr>
            <w:r w:rsidRPr="00E42835">
              <w:rPr>
                <w:rFonts w:eastAsia="Times New Roman"/>
                <w:sz w:val="28"/>
                <w:szCs w:val="28"/>
                <w:lang w:eastAsia="ru-RU"/>
              </w:rPr>
              <w:t>доцент  кафедры</w:t>
            </w:r>
            <w:r w:rsidRPr="0090723F">
              <w:rPr>
                <w:rFonts w:eastAsia="Times New Roman"/>
                <w:sz w:val="28"/>
                <w:szCs w:val="28"/>
                <w:lang w:eastAsia="ru-RU"/>
              </w:rPr>
              <w:t xml:space="preserve"> </w:t>
            </w:r>
            <w:r w:rsidRPr="00E42835">
              <w:rPr>
                <w:rFonts w:eastAsia="Times New Roman"/>
                <w:sz w:val="28"/>
                <w:szCs w:val="28"/>
                <w:lang w:eastAsia="ru-RU"/>
              </w:rPr>
              <w:t>гражданского</w:t>
            </w:r>
            <w:r w:rsidRPr="0090723F">
              <w:rPr>
                <w:rFonts w:eastAsia="Times New Roman"/>
                <w:sz w:val="28"/>
                <w:szCs w:val="28"/>
                <w:lang w:eastAsia="ru-RU"/>
              </w:rPr>
              <w:t xml:space="preserve"> права Белорусского государственного</w:t>
            </w:r>
            <w:r w:rsidRPr="0090723F">
              <w:rPr>
                <w:rFonts w:eastAsia="Times New Roman"/>
                <w:sz w:val="28"/>
                <w:szCs w:val="28"/>
                <w:lang w:val="en-US" w:eastAsia="ru-RU"/>
              </w:rPr>
              <w:t> </w:t>
            </w:r>
            <w:r w:rsidRPr="0090723F">
              <w:rPr>
                <w:rFonts w:eastAsia="Times New Roman"/>
                <w:sz w:val="28"/>
                <w:szCs w:val="28"/>
                <w:lang w:eastAsia="ru-RU"/>
              </w:rPr>
              <w:t>университета</w:t>
            </w:r>
          </w:p>
          <w:p w:rsidR="00EE04DB" w:rsidRPr="0090723F" w:rsidRDefault="00EE04DB" w:rsidP="00D47183">
            <w:pPr>
              <w:spacing w:line="360" w:lineRule="exact"/>
              <w:ind w:left="34"/>
              <w:jc w:val="both"/>
              <w:rPr>
                <w:rFonts w:eastAsia="Times New Roman"/>
                <w:sz w:val="28"/>
                <w:szCs w:val="28"/>
                <w:lang w:eastAsia="ru-RU"/>
              </w:rPr>
            </w:pPr>
          </w:p>
        </w:tc>
      </w:tr>
      <w:tr w:rsidR="00EE04DB" w:rsidRPr="0090723F" w:rsidTr="003B4F71">
        <w:tc>
          <w:tcPr>
            <w:tcW w:w="4077" w:type="dxa"/>
          </w:tcPr>
          <w:p w:rsidR="00EE04DB" w:rsidRDefault="00EE04DB" w:rsidP="00D47183">
            <w:pPr>
              <w:spacing w:line="360" w:lineRule="exact"/>
              <w:jc w:val="both"/>
              <w:rPr>
                <w:rFonts w:eastAsia="Times New Roman"/>
                <w:bCs/>
                <w:sz w:val="28"/>
                <w:szCs w:val="28"/>
                <w:lang w:eastAsia="ru-RU"/>
              </w:rPr>
            </w:pPr>
            <w:r w:rsidRPr="0090723F">
              <w:rPr>
                <w:rFonts w:eastAsia="Times New Roman"/>
                <w:bCs/>
                <w:sz w:val="28"/>
                <w:szCs w:val="28"/>
                <w:lang w:eastAsia="ru-RU"/>
              </w:rPr>
              <w:t>Официальные оппоненты:</w:t>
            </w:r>
          </w:p>
          <w:p w:rsidR="00EE04DB" w:rsidRDefault="00EE04DB" w:rsidP="00D47183">
            <w:pPr>
              <w:spacing w:line="360" w:lineRule="exact"/>
              <w:jc w:val="both"/>
              <w:rPr>
                <w:rFonts w:eastAsia="Times New Roman"/>
                <w:bCs/>
                <w:sz w:val="28"/>
                <w:szCs w:val="28"/>
                <w:lang w:eastAsia="ru-RU"/>
              </w:rPr>
            </w:pPr>
          </w:p>
          <w:p w:rsidR="00EE04DB" w:rsidRDefault="00EE04DB" w:rsidP="00D47183">
            <w:pPr>
              <w:spacing w:line="360" w:lineRule="exact"/>
              <w:jc w:val="both"/>
              <w:rPr>
                <w:rFonts w:eastAsia="Times New Roman"/>
                <w:bCs/>
                <w:sz w:val="28"/>
                <w:szCs w:val="28"/>
                <w:lang w:eastAsia="ru-RU"/>
              </w:rPr>
            </w:pPr>
          </w:p>
          <w:p w:rsidR="00EE04DB" w:rsidRDefault="00EE04DB" w:rsidP="00D47183">
            <w:pPr>
              <w:spacing w:line="360" w:lineRule="exact"/>
              <w:jc w:val="both"/>
              <w:rPr>
                <w:rFonts w:eastAsia="Times New Roman"/>
                <w:bCs/>
                <w:sz w:val="28"/>
                <w:szCs w:val="28"/>
                <w:lang w:eastAsia="ru-RU"/>
              </w:rPr>
            </w:pPr>
          </w:p>
          <w:p w:rsidR="00EE04DB" w:rsidRDefault="00EE04DB" w:rsidP="00D47183">
            <w:pPr>
              <w:spacing w:line="360" w:lineRule="exact"/>
              <w:jc w:val="both"/>
              <w:rPr>
                <w:rFonts w:eastAsia="Times New Roman"/>
                <w:bCs/>
                <w:sz w:val="28"/>
                <w:szCs w:val="28"/>
                <w:lang w:eastAsia="ru-RU"/>
              </w:rPr>
            </w:pPr>
          </w:p>
          <w:p w:rsidR="00EE04DB" w:rsidRDefault="00EE04DB" w:rsidP="00D47183">
            <w:pPr>
              <w:spacing w:line="360" w:lineRule="exact"/>
              <w:jc w:val="both"/>
              <w:rPr>
                <w:rFonts w:eastAsia="Times New Roman"/>
                <w:bCs/>
                <w:sz w:val="28"/>
                <w:szCs w:val="28"/>
                <w:lang w:eastAsia="ru-RU"/>
              </w:rPr>
            </w:pPr>
          </w:p>
          <w:p w:rsidR="00EE04DB" w:rsidRPr="0090723F" w:rsidRDefault="00EE04DB" w:rsidP="00D47183">
            <w:pPr>
              <w:spacing w:line="360" w:lineRule="exact"/>
              <w:jc w:val="both"/>
              <w:rPr>
                <w:rFonts w:eastAsia="Times New Roman"/>
                <w:bCs/>
                <w:sz w:val="28"/>
                <w:szCs w:val="28"/>
                <w:lang w:eastAsia="ru-RU"/>
              </w:rPr>
            </w:pPr>
          </w:p>
        </w:tc>
        <w:tc>
          <w:tcPr>
            <w:tcW w:w="5618" w:type="dxa"/>
          </w:tcPr>
          <w:p w:rsidR="00720872" w:rsidRPr="00B870C9" w:rsidRDefault="00720872" w:rsidP="00777148">
            <w:pPr>
              <w:rPr>
                <w:rFonts w:eastAsia="Times New Roman"/>
                <w:b/>
                <w:sz w:val="28"/>
                <w:szCs w:val="28"/>
                <w:lang w:eastAsia="ru-RU"/>
              </w:rPr>
            </w:pPr>
            <w:r w:rsidRPr="00B870C9">
              <w:rPr>
                <w:rFonts w:eastAsia="Times New Roman"/>
                <w:b/>
                <w:sz w:val="28"/>
                <w:szCs w:val="28"/>
                <w:lang w:eastAsia="ru-RU"/>
              </w:rPr>
              <w:t>Толочко Ольга Николаевна,</w:t>
            </w:r>
          </w:p>
          <w:p w:rsidR="00720872" w:rsidRDefault="00720872" w:rsidP="00777148">
            <w:pPr>
              <w:rPr>
                <w:rFonts w:eastAsia="Times New Roman"/>
                <w:sz w:val="28"/>
                <w:szCs w:val="28"/>
                <w:lang w:eastAsia="ru-RU"/>
              </w:rPr>
            </w:pPr>
            <w:r>
              <w:rPr>
                <w:rFonts w:eastAsia="Times New Roman"/>
                <w:sz w:val="28"/>
                <w:szCs w:val="28"/>
                <w:lang w:eastAsia="ru-RU"/>
              </w:rPr>
              <w:t>доктор юридических наук, доцент,</w:t>
            </w:r>
          </w:p>
          <w:p w:rsidR="003836C3" w:rsidRDefault="003B4F71" w:rsidP="00777148">
            <w:pPr>
              <w:rPr>
                <w:rFonts w:eastAsia="Times New Roman"/>
                <w:sz w:val="28"/>
                <w:szCs w:val="28"/>
                <w:lang w:eastAsia="ru-RU"/>
              </w:rPr>
            </w:pPr>
            <w:r>
              <w:rPr>
                <w:rFonts w:eastAsia="Times New Roman"/>
                <w:sz w:val="28"/>
                <w:szCs w:val="28"/>
                <w:lang w:eastAsia="ru-RU"/>
              </w:rPr>
              <w:t xml:space="preserve">профессор кафедры </w:t>
            </w:r>
          </w:p>
          <w:p w:rsidR="00777148" w:rsidRDefault="003B4F71" w:rsidP="00777148">
            <w:pPr>
              <w:rPr>
                <w:rFonts w:eastAsia="Times New Roman"/>
                <w:sz w:val="28"/>
                <w:szCs w:val="28"/>
                <w:lang w:eastAsia="ru-RU"/>
              </w:rPr>
            </w:pPr>
            <w:r>
              <w:rPr>
                <w:rFonts w:eastAsia="Times New Roman"/>
                <w:sz w:val="28"/>
                <w:szCs w:val="28"/>
                <w:lang w:eastAsia="ru-RU"/>
              </w:rPr>
              <w:t xml:space="preserve">государственного управления </w:t>
            </w:r>
            <w:r w:rsidR="003836C3">
              <w:rPr>
                <w:rFonts w:eastAsia="Times New Roman"/>
                <w:sz w:val="28"/>
                <w:szCs w:val="28"/>
                <w:lang w:eastAsia="ru-RU"/>
              </w:rPr>
              <w:t>Б</w:t>
            </w:r>
            <w:r w:rsidRPr="0090723F">
              <w:rPr>
                <w:rFonts w:eastAsia="Times New Roman"/>
                <w:sz w:val="28"/>
                <w:szCs w:val="28"/>
                <w:lang w:eastAsia="ru-RU"/>
              </w:rPr>
              <w:t>елорусского государственного</w:t>
            </w:r>
            <w:r w:rsidRPr="0090723F">
              <w:rPr>
                <w:rFonts w:eastAsia="Times New Roman"/>
                <w:sz w:val="28"/>
                <w:szCs w:val="28"/>
                <w:lang w:val="en-US" w:eastAsia="ru-RU"/>
              </w:rPr>
              <w:t> </w:t>
            </w:r>
            <w:r w:rsidRPr="0090723F">
              <w:rPr>
                <w:rFonts w:eastAsia="Times New Roman"/>
                <w:sz w:val="28"/>
                <w:szCs w:val="28"/>
                <w:lang w:eastAsia="ru-RU"/>
              </w:rPr>
              <w:t>университета</w:t>
            </w:r>
          </w:p>
          <w:p w:rsidR="00720872" w:rsidRPr="0090723F" w:rsidRDefault="003B4F71" w:rsidP="00777148">
            <w:pPr>
              <w:rPr>
                <w:rFonts w:eastAsia="Times New Roman"/>
                <w:sz w:val="28"/>
                <w:szCs w:val="28"/>
                <w:lang w:eastAsia="ru-RU"/>
              </w:rPr>
            </w:pPr>
            <w:r>
              <w:rPr>
                <w:rFonts w:eastAsia="Times New Roman"/>
                <w:sz w:val="28"/>
                <w:szCs w:val="28"/>
                <w:lang w:eastAsia="ru-RU"/>
              </w:rPr>
              <w:t xml:space="preserve"> </w:t>
            </w:r>
          </w:p>
          <w:p w:rsidR="00777148" w:rsidRPr="00B870C9" w:rsidRDefault="00777148" w:rsidP="00777148">
            <w:pPr>
              <w:rPr>
                <w:rFonts w:eastAsia="Times New Roman"/>
                <w:b/>
                <w:sz w:val="28"/>
                <w:szCs w:val="28"/>
                <w:lang w:eastAsia="ru-RU"/>
              </w:rPr>
            </w:pPr>
            <w:r w:rsidRPr="00B870C9">
              <w:rPr>
                <w:rFonts w:eastAsia="Times New Roman"/>
                <w:b/>
                <w:sz w:val="28"/>
                <w:szCs w:val="28"/>
                <w:lang w:eastAsia="ru-RU"/>
              </w:rPr>
              <w:t>Лосев Сергей Сергеевич,</w:t>
            </w:r>
          </w:p>
          <w:p w:rsidR="00777148" w:rsidRDefault="00777148" w:rsidP="00777148">
            <w:pPr>
              <w:rPr>
                <w:rFonts w:eastAsia="Times New Roman"/>
                <w:sz w:val="28"/>
                <w:szCs w:val="28"/>
                <w:lang w:eastAsia="ru-RU"/>
              </w:rPr>
            </w:pPr>
            <w:r>
              <w:rPr>
                <w:rFonts w:eastAsia="Times New Roman"/>
                <w:sz w:val="28"/>
                <w:szCs w:val="28"/>
                <w:lang w:eastAsia="ru-RU"/>
              </w:rPr>
              <w:t>кандидат юридических наук, доцент,</w:t>
            </w:r>
          </w:p>
          <w:p w:rsidR="003836C3" w:rsidRDefault="00777148" w:rsidP="00777148">
            <w:pPr>
              <w:rPr>
                <w:rFonts w:eastAsia="Times New Roman"/>
                <w:sz w:val="28"/>
                <w:szCs w:val="28"/>
                <w:lang w:eastAsia="ru-RU"/>
              </w:rPr>
            </w:pPr>
            <w:r w:rsidRPr="00FF12D4">
              <w:rPr>
                <w:rStyle w:val="FontStyle15"/>
              </w:rPr>
              <w:t>ведущий научный сотрудник</w:t>
            </w:r>
            <w:r>
              <w:rPr>
                <w:rStyle w:val="FontStyle15"/>
              </w:rPr>
              <w:t xml:space="preserve"> отдела </w:t>
            </w:r>
            <w:r w:rsidR="003836C3">
              <w:rPr>
                <w:rStyle w:val="FontStyle15"/>
              </w:rPr>
              <w:t xml:space="preserve">исследований в области </w:t>
            </w:r>
            <w:r>
              <w:rPr>
                <w:rStyle w:val="FontStyle15"/>
              </w:rPr>
              <w:t>гражданского, экологического</w:t>
            </w:r>
            <w:r w:rsidR="003836C3">
              <w:rPr>
                <w:rStyle w:val="FontStyle15"/>
              </w:rPr>
              <w:t xml:space="preserve"> и социального права</w:t>
            </w:r>
            <w:r>
              <w:rPr>
                <w:rFonts w:eastAsia="Times New Roman"/>
                <w:sz w:val="28"/>
                <w:szCs w:val="28"/>
                <w:lang w:eastAsia="ru-RU"/>
              </w:rPr>
              <w:t xml:space="preserve"> Национального центра законодательства </w:t>
            </w:r>
          </w:p>
          <w:p w:rsidR="00777148" w:rsidRPr="0090723F" w:rsidRDefault="00777148" w:rsidP="00777148">
            <w:pPr>
              <w:rPr>
                <w:rFonts w:eastAsia="Times New Roman"/>
                <w:sz w:val="28"/>
                <w:szCs w:val="28"/>
                <w:lang w:eastAsia="ru-RU"/>
              </w:rPr>
            </w:pPr>
            <w:r>
              <w:rPr>
                <w:rFonts w:eastAsia="Times New Roman"/>
                <w:sz w:val="28"/>
                <w:szCs w:val="28"/>
                <w:lang w:eastAsia="ru-RU"/>
              </w:rPr>
              <w:t xml:space="preserve">и правовых исследований </w:t>
            </w:r>
            <w:r w:rsidR="003C3D1E">
              <w:rPr>
                <w:rFonts w:eastAsia="Times New Roman"/>
                <w:sz w:val="28"/>
                <w:szCs w:val="28"/>
                <w:lang w:eastAsia="ru-RU"/>
              </w:rPr>
              <w:t>Республики Беларусь</w:t>
            </w:r>
          </w:p>
          <w:p w:rsidR="00EE04DB" w:rsidRPr="0090723F" w:rsidRDefault="00EE04DB" w:rsidP="00D47183">
            <w:pPr>
              <w:jc w:val="both"/>
              <w:rPr>
                <w:rFonts w:eastAsia="Times New Roman"/>
                <w:sz w:val="28"/>
                <w:szCs w:val="28"/>
                <w:lang w:eastAsia="ru-RU"/>
              </w:rPr>
            </w:pPr>
          </w:p>
        </w:tc>
      </w:tr>
      <w:tr w:rsidR="00EE04DB" w:rsidRPr="0090723F" w:rsidTr="003B4F71">
        <w:tc>
          <w:tcPr>
            <w:tcW w:w="4077" w:type="dxa"/>
          </w:tcPr>
          <w:p w:rsidR="00EE04DB" w:rsidRDefault="00EE04DB" w:rsidP="00D47183">
            <w:pPr>
              <w:spacing w:line="360" w:lineRule="exact"/>
              <w:jc w:val="both"/>
              <w:rPr>
                <w:rFonts w:eastAsia="Times New Roman"/>
                <w:bCs/>
                <w:sz w:val="28"/>
                <w:szCs w:val="28"/>
                <w:lang w:eastAsia="ru-RU"/>
              </w:rPr>
            </w:pPr>
            <w:r w:rsidRPr="0090723F">
              <w:rPr>
                <w:rFonts w:eastAsia="Times New Roman"/>
                <w:bCs/>
                <w:sz w:val="28"/>
                <w:szCs w:val="28"/>
                <w:lang w:eastAsia="ru-RU"/>
              </w:rPr>
              <w:t>Оппонирующая организация</w:t>
            </w:r>
            <w:r>
              <w:rPr>
                <w:rFonts w:eastAsia="Times New Roman"/>
                <w:bCs/>
                <w:sz w:val="28"/>
                <w:szCs w:val="28"/>
                <w:lang w:eastAsia="ru-RU"/>
              </w:rPr>
              <w:t>:</w:t>
            </w:r>
          </w:p>
          <w:p w:rsidR="00EE04DB" w:rsidRDefault="00EE04DB" w:rsidP="00D47183">
            <w:pPr>
              <w:spacing w:line="360" w:lineRule="exact"/>
              <w:jc w:val="both"/>
              <w:rPr>
                <w:rFonts w:eastAsia="Times New Roman"/>
                <w:bCs/>
                <w:sz w:val="28"/>
                <w:szCs w:val="28"/>
                <w:lang w:eastAsia="ru-RU"/>
              </w:rPr>
            </w:pPr>
          </w:p>
          <w:p w:rsidR="00EE04DB" w:rsidRDefault="00EE04DB" w:rsidP="00D47183">
            <w:pPr>
              <w:spacing w:line="360" w:lineRule="exact"/>
              <w:jc w:val="both"/>
              <w:rPr>
                <w:rFonts w:eastAsia="Times New Roman"/>
                <w:bCs/>
                <w:sz w:val="28"/>
                <w:szCs w:val="28"/>
                <w:lang w:eastAsia="ru-RU"/>
              </w:rPr>
            </w:pPr>
          </w:p>
          <w:p w:rsidR="00EE04DB" w:rsidRPr="0090723F" w:rsidRDefault="00EE04DB" w:rsidP="00D47183">
            <w:pPr>
              <w:spacing w:line="360" w:lineRule="exact"/>
              <w:jc w:val="both"/>
              <w:rPr>
                <w:rFonts w:eastAsia="Times New Roman"/>
                <w:bCs/>
                <w:sz w:val="28"/>
                <w:szCs w:val="28"/>
                <w:lang w:eastAsia="ru-RU"/>
              </w:rPr>
            </w:pPr>
          </w:p>
        </w:tc>
        <w:tc>
          <w:tcPr>
            <w:tcW w:w="5618" w:type="dxa"/>
          </w:tcPr>
          <w:p w:rsidR="00EE04DB" w:rsidRPr="00B870C9" w:rsidRDefault="003B4F71" w:rsidP="00D47183">
            <w:pPr>
              <w:spacing w:line="360" w:lineRule="exact"/>
              <w:jc w:val="both"/>
              <w:rPr>
                <w:rFonts w:eastAsia="Times New Roman"/>
                <w:b/>
                <w:sz w:val="28"/>
                <w:szCs w:val="28"/>
                <w:lang w:eastAsia="ru-RU"/>
              </w:rPr>
            </w:pPr>
            <w:r w:rsidRPr="00B870C9">
              <w:rPr>
                <w:rFonts w:eastAsia="Times New Roman"/>
                <w:b/>
                <w:sz w:val="28"/>
                <w:szCs w:val="28"/>
                <w:lang w:eastAsia="ru-RU"/>
              </w:rPr>
              <w:t>Учреждение образования «Полоцкий государственный университет»</w:t>
            </w:r>
          </w:p>
        </w:tc>
      </w:tr>
    </w:tbl>
    <w:p w:rsidR="00EE04DB" w:rsidRPr="0090723F" w:rsidRDefault="00EE04DB" w:rsidP="00EE04DB">
      <w:pPr>
        <w:spacing w:line="360" w:lineRule="exact"/>
        <w:ind w:firstLine="709"/>
        <w:jc w:val="both"/>
        <w:rPr>
          <w:rFonts w:eastAsia="Times New Roman"/>
          <w:sz w:val="28"/>
          <w:szCs w:val="28"/>
          <w:lang w:eastAsia="ru-RU"/>
        </w:rPr>
      </w:pPr>
      <w:r w:rsidRPr="0090723F">
        <w:rPr>
          <w:rFonts w:eastAsia="Times New Roman"/>
          <w:sz w:val="28"/>
          <w:szCs w:val="28"/>
          <w:lang w:eastAsia="ru-RU"/>
        </w:rPr>
        <w:t xml:space="preserve">Защита состоится </w:t>
      </w:r>
      <w:r w:rsidR="003B4F71">
        <w:rPr>
          <w:rFonts w:eastAsia="Times New Roman"/>
          <w:sz w:val="28"/>
          <w:szCs w:val="28"/>
          <w:lang w:eastAsia="ru-RU"/>
        </w:rPr>
        <w:t xml:space="preserve">22 октября 2019 года </w:t>
      </w:r>
      <w:r w:rsidR="00B969AC">
        <w:rPr>
          <w:rFonts w:eastAsia="Times New Roman"/>
          <w:sz w:val="28"/>
          <w:szCs w:val="28"/>
          <w:lang w:eastAsia="ru-RU"/>
        </w:rPr>
        <w:t xml:space="preserve">в 14.00 </w:t>
      </w:r>
      <w:r w:rsidRPr="0090723F">
        <w:rPr>
          <w:rFonts w:eastAsia="Times New Roman"/>
          <w:sz w:val="28"/>
          <w:szCs w:val="28"/>
          <w:lang w:eastAsia="ru-RU"/>
        </w:rPr>
        <w:t>на заседан</w:t>
      </w:r>
      <w:r w:rsidR="00507E40">
        <w:rPr>
          <w:rFonts w:eastAsia="Times New Roman"/>
          <w:sz w:val="28"/>
          <w:szCs w:val="28"/>
          <w:lang w:eastAsia="ru-RU"/>
        </w:rPr>
        <w:t xml:space="preserve">ии совета по защите диссертаций </w:t>
      </w:r>
      <w:r w:rsidRPr="0090723F">
        <w:rPr>
          <w:rFonts w:eastAsia="Times New Roman"/>
          <w:sz w:val="28"/>
          <w:szCs w:val="28"/>
          <w:lang w:eastAsia="ru-RU"/>
        </w:rPr>
        <w:t>Д 02.01.</w:t>
      </w:r>
      <w:r w:rsidR="00544B8B">
        <w:rPr>
          <w:rFonts w:eastAsia="Times New Roman"/>
          <w:sz w:val="28"/>
          <w:szCs w:val="28"/>
          <w:lang w:eastAsia="ru-RU"/>
        </w:rPr>
        <w:t>20</w:t>
      </w:r>
      <w:r w:rsidRPr="0090723F">
        <w:rPr>
          <w:rFonts w:eastAsia="Times New Roman"/>
          <w:sz w:val="28"/>
          <w:szCs w:val="28"/>
          <w:lang w:eastAsia="ru-RU"/>
        </w:rPr>
        <w:t xml:space="preserve"> при Белорусском государственном университете по адресу: 220030, г.</w:t>
      </w:r>
      <w:r w:rsidR="00B969AC">
        <w:rPr>
          <w:rFonts w:eastAsia="Times New Roman"/>
          <w:sz w:val="28"/>
          <w:szCs w:val="28"/>
          <w:lang w:eastAsia="ru-RU"/>
        </w:rPr>
        <w:t> </w:t>
      </w:r>
      <w:r w:rsidRPr="0090723F">
        <w:rPr>
          <w:rFonts w:eastAsia="Times New Roman"/>
          <w:sz w:val="28"/>
          <w:szCs w:val="28"/>
          <w:lang w:eastAsia="ru-RU"/>
        </w:rPr>
        <w:t>Минск, ул.</w:t>
      </w:r>
      <w:r w:rsidR="00B969AC">
        <w:rPr>
          <w:rFonts w:eastAsia="Times New Roman"/>
          <w:sz w:val="28"/>
          <w:szCs w:val="28"/>
          <w:lang w:eastAsia="ru-RU"/>
        </w:rPr>
        <w:t> </w:t>
      </w:r>
      <w:r w:rsidRPr="0090723F">
        <w:rPr>
          <w:rFonts w:eastAsia="Times New Roman"/>
          <w:sz w:val="28"/>
          <w:szCs w:val="28"/>
          <w:lang w:eastAsia="ru-RU"/>
        </w:rPr>
        <w:t xml:space="preserve">Ленинградская, 8, ауд. 407, </w:t>
      </w:r>
      <w:r w:rsidRPr="0090723F">
        <w:rPr>
          <w:rFonts w:eastAsia="Times New Roman"/>
          <w:sz w:val="28"/>
          <w:szCs w:val="28"/>
          <w:lang w:eastAsia="ru-RU"/>
        </w:rPr>
        <w:br/>
        <w:t>тел. 226-55-41.</w:t>
      </w:r>
    </w:p>
    <w:p w:rsidR="00EE04DB" w:rsidRPr="0090723F" w:rsidRDefault="00EE04DB" w:rsidP="00EE04DB">
      <w:pPr>
        <w:widowControl w:val="0"/>
        <w:autoSpaceDE w:val="0"/>
        <w:autoSpaceDN w:val="0"/>
        <w:adjustRightInd w:val="0"/>
        <w:spacing w:line="360" w:lineRule="exact"/>
        <w:ind w:firstLine="709"/>
        <w:jc w:val="both"/>
        <w:rPr>
          <w:rFonts w:eastAsia="Times New Roman"/>
          <w:sz w:val="28"/>
          <w:szCs w:val="28"/>
          <w:lang w:eastAsia="ru-RU"/>
        </w:rPr>
      </w:pPr>
      <w:r w:rsidRPr="0090723F">
        <w:rPr>
          <w:rFonts w:eastAsia="Times New Roman"/>
          <w:sz w:val="28"/>
          <w:szCs w:val="28"/>
          <w:lang w:eastAsia="ru-RU"/>
        </w:rPr>
        <w:t>С диссертацией можно ознакомиться в библиотеке Белорусского государственного университета.</w:t>
      </w:r>
    </w:p>
    <w:p w:rsidR="00EE04DB" w:rsidRPr="0090723F" w:rsidRDefault="00EE04DB" w:rsidP="00EE04DB">
      <w:pPr>
        <w:widowControl w:val="0"/>
        <w:autoSpaceDE w:val="0"/>
        <w:autoSpaceDN w:val="0"/>
        <w:adjustRightInd w:val="0"/>
        <w:spacing w:line="360" w:lineRule="exact"/>
        <w:ind w:firstLine="709"/>
        <w:jc w:val="both"/>
        <w:rPr>
          <w:rFonts w:eastAsia="Times New Roman"/>
          <w:sz w:val="28"/>
          <w:szCs w:val="28"/>
          <w:lang w:eastAsia="ru-RU"/>
        </w:rPr>
      </w:pPr>
    </w:p>
    <w:p w:rsidR="00EE04DB" w:rsidRPr="0090723F" w:rsidRDefault="00EE04DB" w:rsidP="00EE04DB">
      <w:pPr>
        <w:widowControl w:val="0"/>
        <w:autoSpaceDE w:val="0"/>
        <w:autoSpaceDN w:val="0"/>
        <w:adjustRightInd w:val="0"/>
        <w:spacing w:line="360" w:lineRule="exact"/>
        <w:ind w:firstLine="709"/>
        <w:jc w:val="both"/>
        <w:rPr>
          <w:rFonts w:eastAsia="Times New Roman"/>
          <w:sz w:val="28"/>
          <w:szCs w:val="28"/>
          <w:lang w:eastAsia="ru-RU"/>
        </w:rPr>
      </w:pPr>
      <w:r w:rsidRPr="0090723F">
        <w:rPr>
          <w:rFonts w:eastAsia="Times New Roman"/>
          <w:sz w:val="28"/>
          <w:szCs w:val="28"/>
          <w:lang w:eastAsia="ru-RU"/>
        </w:rPr>
        <w:t>Автореферат разослан «</w:t>
      </w:r>
      <w:r w:rsidR="00E40E20">
        <w:rPr>
          <w:rFonts w:eastAsia="Times New Roman"/>
          <w:sz w:val="28"/>
          <w:szCs w:val="28"/>
          <w:lang w:eastAsia="ru-RU"/>
        </w:rPr>
        <w:t>3</w:t>
      </w:r>
      <w:r w:rsidR="00AA7FAF">
        <w:rPr>
          <w:rFonts w:eastAsia="Times New Roman"/>
          <w:sz w:val="28"/>
          <w:szCs w:val="28"/>
          <w:lang w:eastAsia="ru-RU"/>
        </w:rPr>
        <w:t xml:space="preserve">» сентября </w:t>
      </w:r>
      <w:r w:rsidRPr="0090723F">
        <w:rPr>
          <w:rFonts w:eastAsia="Times New Roman"/>
          <w:sz w:val="28"/>
          <w:szCs w:val="28"/>
          <w:lang w:eastAsia="ru-RU"/>
        </w:rPr>
        <w:t>201</w:t>
      </w:r>
      <w:r w:rsidR="00835FBB">
        <w:rPr>
          <w:rFonts w:eastAsia="Times New Roman"/>
          <w:sz w:val="28"/>
          <w:szCs w:val="28"/>
          <w:lang w:eastAsia="ru-RU"/>
        </w:rPr>
        <w:t>9</w:t>
      </w:r>
      <w:r w:rsidRPr="0090723F">
        <w:rPr>
          <w:rFonts w:eastAsia="Times New Roman"/>
          <w:sz w:val="28"/>
          <w:szCs w:val="28"/>
          <w:lang w:eastAsia="ru-RU"/>
        </w:rPr>
        <w:t> г.</w:t>
      </w:r>
    </w:p>
    <w:tbl>
      <w:tblPr>
        <w:tblW w:w="0" w:type="auto"/>
        <w:tblLook w:val="0000" w:firstRow="0" w:lastRow="0" w:firstColumn="0" w:lastColumn="0" w:noHBand="0" w:noVBand="0"/>
      </w:tblPr>
      <w:tblGrid>
        <w:gridCol w:w="4927"/>
        <w:gridCol w:w="4927"/>
      </w:tblGrid>
      <w:tr w:rsidR="00EE04DB" w:rsidRPr="0090723F" w:rsidTr="00D47183">
        <w:tc>
          <w:tcPr>
            <w:tcW w:w="4927" w:type="dxa"/>
          </w:tcPr>
          <w:p w:rsidR="003B4F71" w:rsidRDefault="003B4F71" w:rsidP="00D47183">
            <w:pPr>
              <w:keepNext/>
              <w:spacing w:line="360" w:lineRule="exact"/>
              <w:outlineLvl w:val="8"/>
              <w:rPr>
                <w:rFonts w:eastAsia="Times New Roman"/>
                <w:sz w:val="28"/>
                <w:szCs w:val="28"/>
                <w:lang w:eastAsia="ru-RU"/>
              </w:rPr>
            </w:pPr>
          </w:p>
          <w:p w:rsidR="003B4F71" w:rsidRDefault="003B4F71" w:rsidP="00D47183">
            <w:pPr>
              <w:keepNext/>
              <w:spacing w:line="360" w:lineRule="exact"/>
              <w:outlineLvl w:val="8"/>
              <w:rPr>
                <w:rFonts w:eastAsia="Times New Roman"/>
                <w:sz w:val="28"/>
                <w:szCs w:val="28"/>
                <w:lang w:eastAsia="ru-RU"/>
              </w:rPr>
            </w:pPr>
          </w:p>
          <w:p w:rsidR="00EE04DB" w:rsidRPr="0090723F" w:rsidRDefault="003B4F71" w:rsidP="00D47183">
            <w:pPr>
              <w:keepNext/>
              <w:spacing w:line="360" w:lineRule="exact"/>
              <w:outlineLvl w:val="8"/>
              <w:rPr>
                <w:rFonts w:eastAsia="Times New Roman"/>
                <w:sz w:val="28"/>
                <w:szCs w:val="28"/>
                <w:lang w:eastAsia="ru-RU"/>
              </w:rPr>
            </w:pPr>
            <w:r>
              <w:rPr>
                <w:rFonts w:eastAsia="Times New Roman"/>
                <w:sz w:val="28"/>
                <w:szCs w:val="28"/>
                <w:lang w:eastAsia="ru-RU"/>
              </w:rPr>
              <w:t>У</w:t>
            </w:r>
            <w:r w:rsidR="00EE04DB" w:rsidRPr="0090723F">
              <w:rPr>
                <w:rFonts w:eastAsia="Times New Roman"/>
                <w:sz w:val="28"/>
                <w:szCs w:val="28"/>
                <w:lang w:eastAsia="ru-RU"/>
              </w:rPr>
              <w:t>ченый секретарь</w:t>
            </w:r>
          </w:p>
          <w:p w:rsidR="00EE04DB" w:rsidRDefault="00EE04DB" w:rsidP="00D47183">
            <w:pPr>
              <w:keepNext/>
              <w:spacing w:line="360" w:lineRule="exact"/>
              <w:outlineLvl w:val="8"/>
              <w:rPr>
                <w:rFonts w:eastAsia="Times New Roman"/>
                <w:sz w:val="28"/>
                <w:szCs w:val="28"/>
                <w:lang w:eastAsia="ru-RU"/>
              </w:rPr>
            </w:pPr>
            <w:r w:rsidRPr="0090723F">
              <w:rPr>
                <w:rFonts w:eastAsia="Times New Roman"/>
                <w:sz w:val="28"/>
                <w:szCs w:val="28"/>
                <w:lang w:eastAsia="ru-RU"/>
              </w:rPr>
              <w:t>совета по защите диссертаций</w:t>
            </w:r>
          </w:p>
          <w:p w:rsidR="003812DF" w:rsidRPr="003812DF" w:rsidRDefault="003812DF" w:rsidP="00D47183">
            <w:pPr>
              <w:keepNext/>
              <w:spacing w:line="360" w:lineRule="exact"/>
              <w:outlineLvl w:val="8"/>
              <w:rPr>
                <w:rFonts w:eastAsia="Times New Roman"/>
                <w:bCs/>
                <w:color w:val="000000"/>
                <w:sz w:val="28"/>
                <w:szCs w:val="28"/>
                <w:lang w:eastAsia="ru-RU"/>
              </w:rPr>
            </w:pPr>
            <w:r>
              <w:rPr>
                <w:rFonts w:eastAsia="Times New Roman"/>
                <w:bCs/>
                <w:color w:val="000000"/>
                <w:sz w:val="28"/>
                <w:szCs w:val="28"/>
                <w:lang w:eastAsia="ru-RU"/>
              </w:rPr>
              <w:t>кандидат юридических наук, доцент</w:t>
            </w:r>
          </w:p>
        </w:tc>
        <w:tc>
          <w:tcPr>
            <w:tcW w:w="4927" w:type="dxa"/>
          </w:tcPr>
          <w:p w:rsidR="00EE04DB" w:rsidRPr="0090723F" w:rsidRDefault="00EE04DB" w:rsidP="00D47183">
            <w:pPr>
              <w:spacing w:line="360" w:lineRule="exact"/>
              <w:jc w:val="right"/>
              <w:rPr>
                <w:rFonts w:eastAsia="Times New Roman"/>
                <w:sz w:val="28"/>
                <w:szCs w:val="28"/>
                <w:lang w:eastAsia="ru-RU"/>
              </w:rPr>
            </w:pPr>
          </w:p>
          <w:p w:rsidR="003812DF" w:rsidRDefault="003812DF" w:rsidP="00D47183">
            <w:pPr>
              <w:spacing w:line="360" w:lineRule="exact"/>
              <w:jc w:val="right"/>
              <w:rPr>
                <w:rFonts w:eastAsia="Times New Roman"/>
                <w:sz w:val="28"/>
                <w:szCs w:val="28"/>
                <w:lang w:eastAsia="ru-RU"/>
              </w:rPr>
            </w:pPr>
          </w:p>
          <w:p w:rsidR="003B4F71" w:rsidRDefault="003B4F71" w:rsidP="00D47183">
            <w:pPr>
              <w:spacing w:line="360" w:lineRule="exact"/>
              <w:jc w:val="right"/>
              <w:rPr>
                <w:rFonts w:eastAsia="Times New Roman"/>
                <w:sz w:val="28"/>
                <w:szCs w:val="28"/>
                <w:lang w:eastAsia="ru-RU"/>
              </w:rPr>
            </w:pPr>
          </w:p>
          <w:p w:rsidR="003B4F71" w:rsidRPr="00AA7FAF" w:rsidRDefault="003B4F71" w:rsidP="00D47183">
            <w:pPr>
              <w:spacing w:line="360" w:lineRule="exact"/>
              <w:jc w:val="right"/>
              <w:rPr>
                <w:rFonts w:eastAsia="Times New Roman"/>
                <w:sz w:val="28"/>
                <w:szCs w:val="28"/>
                <w:lang w:val="en-US" w:eastAsia="ru-RU"/>
              </w:rPr>
            </w:pPr>
          </w:p>
          <w:p w:rsidR="00EE04DB" w:rsidRPr="0090723F" w:rsidRDefault="00544B8B" w:rsidP="00D47183">
            <w:pPr>
              <w:spacing w:line="360" w:lineRule="exact"/>
              <w:jc w:val="right"/>
              <w:rPr>
                <w:rFonts w:eastAsia="Times New Roman"/>
                <w:sz w:val="28"/>
                <w:szCs w:val="28"/>
                <w:lang w:eastAsia="ru-RU"/>
              </w:rPr>
            </w:pPr>
            <w:r>
              <w:rPr>
                <w:rFonts w:eastAsia="Times New Roman"/>
                <w:sz w:val="28"/>
                <w:szCs w:val="28"/>
                <w:lang w:eastAsia="ru-RU"/>
              </w:rPr>
              <w:t>С.К.</w:t>
            </w:r>
            <w:r w:rsidR="00DA0558">
              <w:rPr>
                <w:rFonts w:eastAsia="Times New Roman"/>
                <w:sz w:val="28"/>
                <w:szCs w:val="28"/>
                <w:lang w:eastAsia="ru-RU"/>
              </w:rPr>
              <w:t> </w:t>
            </w:r>
            <w:r>
              <w:rPr>
                <w:rFonts w:eastAsia="Times New Roman"/>
                <w:sz w:val="28"/>
                <w:szCs w:val="28"/>
                <w:lang w:eastAsia="ru-RU"/>
              </w:rPr>
              <w:t>Лещенко</w:t>
            </w:r>
          </w:p>
        </w:tc>
      </w:tr>
    </w:tbl>
    <w:p w:rsidR="00831165" w:rsidRDefault="00831165" w:rsidP="00EE04DB">
      <w:pPr>
        <w:spacing w:line="360" w:lineRule="exact"/>
        <w:rPr>
          <w:rFonts w:eastAsia="Times New Roman"/>
          <w:sz w:val="28"/>
          <w:szCs w:val="28"/>
          <w:lang w:eastAsia="ru-RU"/>
        </w:rPr>
      </w:pPr>
    </w:p>
    <w:p w:rsidR="00831165" w:rsidRDefault="00831165">
      <w:pPr>
        <w:spacing w:after="200" w:line="276" w:lineRule="auto"/>
        <w:rPr>
          <w:rFonts w:eastAsia="Times New Roman"/>
          <w:sz w:val="28"/>
          <w:szCs w:val="28"/>
          <w:lang w:eastAsia="ru-RU"/>
        </w:rPr>
      </w:pPr>
      <w:r>
        <w:rPr>
          <w:rFonts w:eastAsia="Times New Roman"/>
          <w:sz w:val="28"/>
          <w:szCs w:val="28"/>
          <w:lang w:eastAsia="ru-RU"/>
        </w:rPr>
        <w:br w:type="page"/>
      </w:r>
    </w:p>
    <w:p w:rsidR="00EE04DB" w:rsidRPr="0090723F" w:rsidRDefault="00EE04DB" w:rsidP="00EE04DB">
      <w:pPr>
        <w:spacing w:line="360" w:lineRule="exact"/>
        <w:rPr>
          <w:rFonts w:eastAsia="Times New Roman"/>
          <w:sz w:val="28"/>
          <w:szCs w:val="28"/>
          <w:lang w:eastAsia="ru-RU"/>
        </w:rPr>
        <w:sectPr w:rsidR="00EE04DB" w:rsidRPr="0090723F" w:rsidSect="00271F53">
          <w:pgSz w:w="11906" w:h="16838" w:code="9"/>
          <w:pgMar w:top="1134" w:right="1134" w:bottom="1134" w:left="1134" w:header="1134" w:footer="1134" w:gutter="0"/>
          <w:pgNumType w:start="1"/>
          <w:cols w:space="708"/>
          <w:docGrid w:linePitch="408"/>
        </w:sectPr>
      </w:pPr>
    </w:p>
    <w:p w:rsidR="00EE04DB" w:rsidRPr="00E83DE1" w:rsidRDefault="00EE04DB" w:rsidP="00297E41">
      <w:pPr>
        <w:spacing w:line="360" w:lineRule="exact"/>
        <w:jc w:val="center"/>
        <w:rPr>
          <w:b/>
          <w:sz w:val="28"/>
          <w:szCs w:val="28"/>
        </w:rPr>
      </w:pPr>
      <w:r w:rsidRPr="00E83DE1">
        <w:rPr>
          <w:b/>
          <w:sz w:val="28"/>
          <w:szCs w:val="28"/>
        </w:rPr>
        <w:lastRenderedPageBreak/>
        <w:t>ВВЕДЕНИЕ</w:t>
      </w:r>
    </w:p>
    <w:p w:rsidR="00835FBB" w:rsidRDefault="00EE04DB" w:rsidP="00EE04DB">
      <w:pPr>
        <w:spacing w:line="360" w:lineRule="exact"/>
        <w:ind w:firstLine="709"/>
        <w:jc w:val="both"/>
        <w:rPr>
          <w:sz w:val="28"/>
          <w:szCs w:val="28"/>
        </w:rPr>
      </w:pPr>
      <w:r>
        <w:rPr>
          <w:sz w:val="28"/>
          <w:szCs w:val="28"/>
        </w:rPr>
        <w:t>Одним из обозначений, используемых на товаре, является обозначение географического места его происхождения (производства, изготовления). Такое обозначение</w:t>
      </w:r>
      <w:r w:rsidRPr="00E83DE1">
        <w:rPr>
          <w:sz w:val="28"/>
          <w:szCs w:val="28"/>
        </w:rPr>
        <w:t xml:space="preserve"> часто игра</w:t>
      </w:r>
      <w:r>
        <w:rPr>
          <w:sz w:val="28"/>
          <w:szCs w:val="28"/>
        </w:rPr>
        <w:t>е</w:t>
      </w:r>
      <w:r w:rsidRPr="00E83DE1">
        <w:rPr>
          <w:sz w:val="28"/>
          <w:szCs w:val="28"/>
        </w:rPr>
        <w:t>т определяющую роль при выборе потребителем товара</w:t>
      </w:r>
      <w:r>
        <w:rPr>
          <w:sz w:val="28"/>
          <w:szCs w:val="28"/>
        </w:rPr>
        <w:t xml:space="preserve"> </w:t>
      </w:r>
      <w:r w:rsidR="003503C1">
        <w:rPr>
          <w:sz w:val="28"/>
          <w:szCs w:val="28"/>
        </w:rPr>
        <w:t>вследствие определенных представлений о географическом месте, которые</w:t>
      </w:r>
      <w:r w:rsidRPr="00E83DE1">
        <w:rPr>
          <w:sz w:val="28"/>
          <w:szCs w:val="28"/>
        </w:rPr>
        <w:t xml:space="preserve"> </w:t>
      </w:r>
      <w:r w:rsidR="00CA64F5">
        <w:rPr>
          <w:sz w:val="28"/>
          <w:szCs w:val="28"/>
        </w:rPr>
        <w:t xml:space="preserve">в сознании потребителя </w:t>
      </w:r>
      <w:r w:rsidRPr="00E83DE1">
        <w:rPr>
          <w:sz w:val="28"/>
          <w:szCs w:val="28"/>
        </w:rPr>
        <w:t>переносятся на свойства товара, создава</w:t>
      </w:r>
      <w:r w:rsidR="003503C1">
        <w:rPr>
          <w:sz w:val="28"/>
          <w:szCs w:val="28"/>
        </w:rPr>
        <w:t>я ему соответствующую репутацию</w:t>
      </w:r>
      <w:r w:rsidRPr="00E83DE1">
        <w:rPr>
          <w:sz w:val="28"/>
          <w:szCs w:val="28"/>
        </w:rPr>
        <w:t xml:space="preserve">. В ходе глобализации </w:t>
      </w:r>
      <w:r>
        <w:rPr>
          <w:sz w:val="28"/>
          <w:szCs w:val="28"/>
        </w:rPr>
        <w:t>растут требования</w:t>
      </w:r>
      <w:r w:rsidRPr="00E83DE1">
        <w:rPr>
          <w:sz w:val="28"/>
          <w:szCs w:val="28"/>
        </w:rPr>
        <w:t xml:space="preserve"> потребителей </w:t>
      </w:r>
      <w:r>
        <w:rPr>
          <w:sz w:val="28"/>
          <w:szCs w:val="28"/>
        </w:rPr>
        <w:t>к</w:t>
      </w:r>
      <w:r w:rsidRPr="00E83DE1">
        <w:rPr>
          <w:sz w:val="28"/>
          <w:szCs w:val="28"/>
        </w:rPr>
        <w:t xml:space="preserve"> качеств</w:t>
      </w:r>
      <w:r>
        <w:rPr>
          <w:sz w:val="28"/>
          <w:szCs w:val="28"/>
        </w:rPr>
        <w:t>у</w:t>
      </w:r>
      <w:r w:rsidRPr="00E83DE1">
        <w:rPr>
          <w:sz w:val="28"/>
          <w:szCs w:val="28"/>
        </w:rPr>
        <w:t xml:space="preserve"> продукции, </w:t>
      </w:r>
      <w:r w:rsidR="00CA64F5">
        <w:rPr>
          <w:sz w:val="28"/>
          <w:szCs w:val="28"/>
        </w:rPr>
        <w:t>при этом обозначение географического места</w:t>
      </w:r>
      <w:r w:rsidR="003503C1">
        <w:rPr>
          <w:sz w:val="28"/>
          <w:szCs w:val="28"/>
        </w:rPr>
        <w:t xml:space="preserve"> происхождения товара</w:t>
      </w:r>
      <w:r w:rsidR="00CA64F5">
        <w:rPr>
          <w:sz w:val="28"/>
          <w:szCs w:val="28"/>
        </w:rPr>
        <w:t xml:space="preserve"> является одной из важнейших характеристик качества</w:t>
      </w:r>
      <w:r w:rsidRPr="00E83DE1">
        <w:rPr>
          <w:sz w:val="28"/>
          <w:szCs w:val="28"/>
        </w:rPr>
        <w:t xml:space="preserve">. Следовательно, должная правовая охрана </w:t>
      </w:r>
      <w:r w:rsidR="00C85A70">
        <w:rPr>
          <w:sz w:val="28"/>
          <w:szCs w:val="28"/>
        </w:rPr>
        <w:t>таких обозначений</w:t>
      </w:r>
      <w:r w:rsidRPr="00E83DE1">
        <w:rPr>
          <w:sz w:val="28"/>
          <w:szCs w:val="28"/>
        </w:rPr>
        <w:t xml:space="preserve"> </w:t>
      </w:r>
      <w:r w:rsidR="00CA64F5">
        <w:rPr>
          <w:sz w:val="28"/>
          <w:szCs w:val="28"/>
        </w:rPr>
        <w:t>является</w:t>
      </w:r>
      <w:r w:rsidRPr="00E83DE1">
        <w:rPr>
          <w:sz w:val="28"/>
          <w:szCs w:val="28"/>
        </w:rPr>
        <w:t xml:space="preserve"> весьма важной как для потреби</w:t>
      </w:r>
      <w:r w:rsidR="00CA64F5">
        <w:rPr>
          <w:sz w:val="28"/>
          <w:szCs w:val="28"/>
        </w:rPr>
        <w:t>телей, так и для производителей продукции</w:t>
      </w:r>
      <w:r w:rsidRPr="00E83DE1">
        <w:rPr>
          <w:sz w:val="28"/>
          <w:szCs w:val="28"/>
        </w:rPr>
        <w:t xml:space="preserve">. </w:t>
      </w:r>
    </w:p>
    <w:p w:rsidR="00EE04DB" w:rsidRPr="00E83DE1" w:rsidRDefault="00EE04DB" w:rsidP="00835FBB">
      <w:pPr>
        <w:spacing w:line="360" w:lineRule="exact"/>
        <w:ind w:firstLine="709"/>
        <w:jc w:val="both"/>
        <w:rPr>
          <w:sz w:val="28"/>
          <w:szCs w:val="28"/>
        </w:rPr>
      </w:pPr>
      <w:r w:rsidRPr="00E83DE1">
        <w:rPr>
          <w:sz w:val="28"/>
          <w:szCs w:val="28"/>
        </w:rPr>
        <w:t xml:space="preserve">В качестве единого термина, применяемого для обозначений географического места происхождения товара, в научных исследованиях, публикациях, международных </w:t>
      </w:r>
      <w:r>
        <w:rPr>
          <w:sz w:val="28"/>
          <w:szCs w:val="28"/>
        </w:rPr>
        <w:t>договора</w:t>
      </w:r>
      <w:r w:rsidRPr="00E83DE1">
        <w:rPr>
          <w:sz w:val="28"/>
          <w:szCs w:val="28"/>
        </w:rPr>
        <w:t xml:space="preserve">х и национальных законодательствах многих государств используется понятие </w:t>
      </w:r>
      <w:r>
        <w:rPr>
          <w:sz w:val="28"/>
          <w:szCs w:val="28"/>
        </w:rPr>
        <w:t>«географическое указание». При этом можно встретить различные его определения</w:t>
      </w:r>
      <w:r w:rsidRPr="00E83DE1">
        <w:rPr>
          <w:sz w:val="28"/>
          <w:szCs w:val="28"/>
        </w:rPr>
        <w:t xml:space="preserve">. </w:t>
      </w:r>
      <w:r w:rsidR="00835FBB">
        <w:rPr>
          <w:sz w:val="28"/>
          <w:szCs w:val="28"/>
        </w:rPr>
        <w:t>В</w:t>
      </w:r>
      <w:r>
        <w:rPr>
          <w:sz w:val="28"/>
          <w:szCs w:val="28"/>
        </w:rPr>
        <w:t xml:space="preserve"> настоящее время</w:t>
      </w:r>
      <w:r w:rsidRPr="00E83DE1">
        <w:rPr>
          <w:sz w:val="28"/>
          <w:szCs w:val="28"/>
        </w:rPr>
        <w:t xml:space="preserve"> </w:t>
      </w:r>
      <w:r>
        <w:rPr>
          <w:sz w:val="28"/>
          <w:szCs w:val="28"/>
        </w:rPr>
        <w:t>термин «географическое указание»</w:t>
      </w:r>
      <w:r w:rsidRPr="00E83DE1">
        <w:rPr>
          <w:sz w:val="28"/>
          <w:szCs w:val="28"/>
        </w:rPr>
        <w:t xml:space="preserve"> применяется</w:t>
      </w:r>
      <w:r>
        <w:rPr>
          <w:sz w:val="28"/>
          <w:szCs w:val="28"/>
        </w:rPr>
        <w:t xml:space="preserve"> в основном</w:t>
      </w:r>
      <w:r w:rsidRPr="00E83DE1">
        <w:rPr>
          <w:sz w:val="28"/>
          <w:szCs w:val="28"/>
        </w:rPr>
        <w:t xml:space="preserve"> к товарам с определенными свойствами, обусловленными в значительной степени их географическим происхождением</w:t>
      </w:r>
      <w:r>
        <w:rPr>
          <w:sz w:val="28"/>
          <w:szCs w:val="28"/>
        </w:rPr>
        <w:t>, и рассматривается в качестве объекта права интеллектуальной собственности</w:t>
      </w:r>
      <w:r w:rsidRPr="00E83DE1">
        <w:rPr>
          <w:sz w:val="28"/>
          <w:szCs w:val="28"/>
        </w:rPr>
        <w:t xml:space="preserve">. </w:t>
      </w:r>
    </w:p>
    <w:p w:rsidR="00C85A70" w:rsidRDefault="00EE04DB" w:rsidP="00C85A70">
      <w:pPr>
        <w:spacing w:line="360" w:lineRule="exact"/>
        <w:ind w:firstLine="709"/>
        <w:jc w:val="both"/>
        <w:rPr>
          <w:sz w:val="28"/>
          <w:szCs w:val="28"/>
        </w:rPr>
      </w:pPr>
      <w:r w:rsidRPr="00E83DE1">
        <w:rPr>
          <w:sz w:val="28"/>
          <w:szCs w:val="28"/>
        </w:rPr>
        <w:t xml:space="preserve">Вместе с </w:t>
      </w:r>
      <w:r w:rsidRPr="003E7A5A">
        <w:rPr>
          <w:sz w:val="28"/>
          <w:szCs w:val="28"/>
        </w:rPr>
        <w:t>тем</w:t>
      </w:r>
      <w:r w:rsidRPr="00E83DE1">
        <w:rPr>
          <w:sz w:val="28"/>
          <w:szCs w:val="28"/>
        </w:rPr>
        <w:t xml:space="preserve"> правовое </w:t>
      </w:r>
      <w:r w:rsidRPr="00DD644D">
        <w:rPr>
          <w:sz w:val="28"/>
          <w:szCs w:val="28"/>
        </w:rPr>
        <w:t>регулирование отношений по поводу</w:t>
      </w:r>
      <w:r w:rsidRPr="00E83DE1">
        <w:rPr>
          <w:sz w:val="28"/>
          <w:szCs w:val="28"/>
        </w:rPr>
        <w:t xml:space="preserve"> данного </w:t>
      </w:r>
      <w:r>
        <w:rPr>
          <w:sz w:val="28"/>
          <w:szCs w:val="28"/>
        </w:rPr>
        <w:t>объекта права интеллектуальной собственности</w:t>
      </w:r>
      <w:r w:rsidRPr="00E83DE1">
        <w:rPr>
          <w:sz w:val="28"/>
          <w:szCs w:val="28"/>
        </w:rPr>
        <w:t xml:space="preserve"> нельзя признать в достаточной степени эффективным. </w:t>
      </w:r>
      <w:r w:rsidR="009F1EBE">
        <w:rPr>
          <w:sz w:val="28"/>
          <w:szCs w:val="28"/>
        </w:rPr>
        <w:t xml:space="preserve">Среди национальных производителей продукции отсутствует должный интерес к получению правовой охраны географических указаний и реализации прав на географические указания. Как следствие </w:t>
      </w:r>
      <w:r w:rsidR="009F1EBE" w:rsidRPr="00E83DE1">
        <w:rPr>
          <w:sz w:val="28"/>
          <w:szCs w:val="28"/>
        </w:rPr>
        <w:t xml:space="preserve">в </w:t>
      </w:r>
      <w:r w:rsidR="009F1EBE">
        <w:rPr>
          <w:sz w:val="28"/>
          <w:szCs w:val="28"/>
        </w:rPr>
        <w:t>Республике Беларусь</w:t>
      </w:r>
      <w:r w:rsidR="009F1EBE" w:rsidRPr="00E83DE1">
        <w:rPr>
          <w:sz w:val="28"/>
          <w:szCs w:val="28"/>
        </w:rPr>
        <w:t xml:space="preserve"> практически отсутствует</w:t>
      </w:r>
      <w:r w:rsidR="009F1EBE">
        <w:rPr>
          <w:sz w:val="28"/>
          <w:szCs w:val="28"/>
        </w:rPr>
        <w:t xml:space="preserve"> с</w:t>
      </w:r>
      <w:r w:rsidRPr="00E83DE1">
        <w:rPr>
          <w:sz w:val="28"/>
          <w:szCs w:val="28"/>
        </w:rPr>
        <w:t xml:space="preserve">удебная и административная практика по вопросу охраны </w:t>
      </w:r>
      <w:r w:rsidR="009F1EBE">
        <w:rPr>
          <w:sz w:val="28"/>
          <w:szCs w:val="28"/>
        </w:rPr>
        <w:t>данного объекта права интеллектуальной собственности. Также вопросы правовой охраны географических указаний практически не освещаются в трудах ученых и специалистов-практиков, за исключением нескольких статей, касающих</w:t>
      </w:r>
      <w:r w:rsidR="009F1EBE" w:rsidRPr="00E83DE1">
        <w:rPr>
          <w:sz w:val="28"/>
          <w:szCs w:val="28"/>
        </w:rPr>
        <w:t xml:space="preserve">ся </w:t>
      </w:r>
      <w:r w:rsidR="00C85A70">
        <w:rPr>
          <w:sz w:val="28"/>
          <w:szCs w:val="28"/>
        </w:rPr>
        <w:t>в большей степени изложения положений национального законодательства о географических указаниях и их соотношения с другими средствами индивидуализации товара</w:t>
      </w:r>
      <w:r w:rsidR="009F1EBE" w:rsidRPr="00E83DE1">
        <w:rPr>
          <w:sz w:val="28"/>
          <w:szCs w:val="28"/>
        </w:rPr>
        <w:t>.</w:t>
      </w:r>
      <w:r w:rsidR="009F1EBE">
        <w:rPr>
          <w:sz w:val="28"/>
          <w:szCs w:val="28"/>
        </w:rPr>
        <w:t xml:space="preserve"> </w:t>
      </w:r>
    </w:p>
    <w:p w:rsidR="00EE04DB" w:rsidRPr="00E83DE1" w:rsidRDefault="00EE04DB" w:rsidP="00C85A70">
      <w:pPr>
        <w:spacing w:line="360" w:lineRule="exact"/>
        <w:ind w:firstLine="709"/>
        <w:jc w:val="both"/>
        <w:rPr>
          <w:sz w:val="28"/>
          <w:szCs w:val="28"/>
        </w:rPr>
      </w:pPr>
      <w:r w:rsidRPr="00E83DE1">
        <w:rPr>
          <w:sz w:val="28"/>
          <w:szCs w:val="28"/>
        </w:rPr>
        <w:t xml:space="preserve">Причина </w:t>
      </w:r>
      <w:r w:rsidR="009F1EBE">
        <w:rPr>
          <w:sz w:val="28"/>
          <w:szCs w:val="28"/>
        </w:rPr>
        <w:t>изложенного</w:t>
      </w:r>
      <w:r w:rsidRPr="00E83DE1">
        <w:rPr>
          <w:sz w:val="28"/>
          <w:szCs w:val="28"/>
        </w:rPr>
        <w:t xml:space="preserve"> заключается, прежде всего, в </w:t>
      </w:r>
      <w:r w:rsidR="000A0957">
        <w:rPr>
          <w:sz w:val="28"/>
          <w:szCs w:val="28"/>
        </w:rPr>
        <w:t>отсутствии понимания возможного потенциала указанного объекта права интеллектуальной собственности.</w:t>
      </w:r>
      <w:r>
        <w:rPr>
          <w:sz w:val="28"/>
          <w:szCs w:val="28"/>
        </w:rPr>
        <w:t xml:space="preserve"> </w:t>
      </w:r>
    </w:p>
    <w:p w:rsidR="004240F5" w:rsidRDefault="00EE04DB" w:rsidP="00EE04DB">
      <w:pPr>
        <w:spacing w:line="360" w:lineRule="exact"/>
        <w:ind w:firstLine="709"/>
        <w:jc w:val="both"/>
        <w:rPr>
          <w:sz w:val="28"/>
          <w:szCs w:val="28"/>
        </w:rPr>
      </w:pPr>
      <w:r w:rsidRPr="00E83DE1">
        <w:rPr>
          <w:sz w:val="28"/>
          <w:szCs w:val="28"/>
        </w:rPr>
        <w:t xml:space="preserve">В Российской Федерации защищен ряд кандидатских диссертаций, посвященных правовой охране </w:t>
      </w:r>
      <w:r>
        <w:rPr>
          <w:sz w:val="28"/>
          <w:szCs w:val="28"/>
        </w:rPr>
        <w:t>географических указаний</w:t>
      </w:r>
      <w:r w:rsidRPr="00E83DE1">
        <w:rPr>
          <w:sz w:val="28"/>
          <w:szCs w:val="28"/>
        </w:rPr>
        <w:t>,</w:t>
      </w:r>
      <w:r w:rsidR="00CC33C5">
        <w:rPr>
          <w:sz w:val="28"/>
          <w:szCs w:val="28"/>
        </w:rPr>
        <w:t xml:space="preserve"> а также</w:t>
      </w:r>
      <w:r w:rsidRPr="00E83DE1">
        <w:rPr>
          <w:sz w:val="28"/>
          <w:szCs w:val="28"/>
        </w:rPr>
        <w:t xml:space="preserve"> средств индивидуализации товаров, содержащих географические обозначения. Кроме того, можно отметить диссертации</w:t>
      </w:r>
      <w:r>
        <w:rPr>
          <w:sz w:val="28"/>
          <w:szCs w:val="28"/>
        </w:rPr>
        <w:t xml:space="preserve"> специалистов из других стран, посвященные</w:t>
      </w:r>
      <w:r w:rsidRPr="00E83DE1">
        <w:rPr>
          <w:sz w:val="28"/>
          <w:szCs w:val="28"/>
        </w:rPr>
        <w:t xml:space="preserve"> </w:t>
      </w:r>
      <w:r w:rsidRPr="00E83DE1">
        <w:rPr>
          <w:sz w:val="28"/>
          <w:szCs w:val="28"/>
        </w:rPr>
        <w:lastRenderedPageBreak/>
        <w:t xml:space="preserve">вопросам правовой охраны национальных </w:t>
      </w:r>
      <w:r>
        <w:rPr>
          <w:sz w:val="28"/>
          <w:szCs w:val="28"/>
        </w:rPr>
        <w:t>географических указаний</w:t>
      </w:r>
      <w:r w:rsidRPr="00E83DE1">
        <w:rPr>
          <w:sz w:val="28"/>
          <w:szCs w:val="28"/>
        </w:rPr>
        <w:t xml:space="preserve"> </w:t>
      </w:r>
      <w:r w:rsidR="004240F5">
        <w:rPr>
          <w:sz w:val="28"/>
          <w:szCs w:val="28"/>
        </w:rPr>
        <w:t xml:space="preserve">(Украина, </w:t>
      </w:r>
      <w:r w:rsidR="000A0957">
        <w:rPr>
          <w:sz w:val="28"/>
          <w:szCs w:val="28"/>
        </w:rPr>
        <w:t xml:space="preserve">Республика </w:t>
      </w:r>
      <w:r w:rsidR="004240F5">
        <w:rPr>
          <w:sz w:val="28"/>
          <w:szCs w:val="28"/>
        </w:rPr>
        <w:t xml:space="preserve">Казахстан, </w:t>
      </w:r>
      <w:r w:rsidR="000A0957">
        <w:rPr>
          <w:sz w:val="28"/>
          <w:szCs w:val="28"/>
        </w:rPr>
        <w:t xml:space="preserve">Республика </w:t>
      </w:r>
      <w:r w:rsidR="004240F5">
        <w:rPr>
          <w:sz w:val="28"/>
          <w:szCs w:val="28"/>
        </w:rPr>
        <w:t xml:space="preserve">Таджикистан, </w:t>
      </w:r>
      <w:r w:rsidR="000A0957">
        <w:rPr>
          <w:sz w:val="28"/>
          <w:szCs w:val="28"/>
        </w:rPr>
        <w:t xml:space="preserve">Социалистическая Республика </w:t>
      </w:r>
      <w:r w:rsidR="004240F5">
        <w:rPr>
          <w:sz w:val="28"/>
          <w:szCs w:val="28"/>
        </w:rPr>
        <w:t>Вьетнам).</w:t>
      </w:r>
    </w:p>
    <w:p w:rsidR="00EE04DB" w:rsidRPr="00E83DE1" w:rsidRDefault="00EE04DB" w:rsidP="00EE04DB">
      <w:pPr>
        <w:spacing w:line="360" w:lineRule="exact"/>
        <w:ind w:firstLine="709"/>
        <w:jc w:val="both"/>
        <w:rPr>
          <w:sz w:val="28"/>
          <w:szCs w:val="28"/>
        </w:rPr>
      </w:pPr>
      <w:r w:rsidRPr="003E7A5A">
        <w:rPr>
          <w:sz w:val="28"/>
          <w:szCs w:val="28"/>
        </w:rPr>
        <w:t>Вместе с тем выводы</w:t>
      </w:r>
      <w:r w:rsidRPr="00E83DE1">
        <w:rPr>
          <w:sz w:val="28"/>
          <w:szCs w:val="28"/>
        </w:rPr>
        <w:t xml:space="preserve"> зарубежных исследователей нельзя в полной мере применить к Республике Беларусь вследствие </w:t>
      </w:r>
      <w:r w:rsidR="000A0957">
        <w:rPr>
          <w:sz w:val="28"/>
          <w:szCs w:val="28"/>
        </w:rPr>
        <w:t xml:space="preserve">отличий в законодательстве </w:t>
      </w:r>
      <w:r w:rsidR="000A0957" w:rsidRPr="00B94709">
        <w:rPr>
          <w:sz w:val="28"/>
          <w:szCs w:val="28"/>
        </w:rPr>
        <w:t>различных</w:t>
      </w:r>
      <w:r w:rsidR="000A0957">
        <w:rPr>
          <w:sz w:val="28"/>
          <w:szCs w:val="28"/>
        </w:rPr>
        <w:t xml:space="preserve"> стран</w:t>
      </w:r>
      <w:r w:rsidRPr="00E83DE1">
        <w:rPr>
          <w:sz w:val="28"/>
          <w:szCs w:val="28"/>
        </w:rPr>
        <w:t xml:space="preserve"> </w:t>
      </w:r>
      <w:r w:rsidR="000A0957">
        <w:rPr>
          <w:sz w:val="28"/>
          <w:szCs w:val="28"/>
        </w:rPr>
        <w:t xml:space="preserve">и </w:t>
      </w:r>
      <w:r w:rsidR="002C1DAE">
        <w:rPr>
          <w:sz w:val="28"/>
          <w:szCs w:val="28"/>
        </w:rPr>
        <w:t>специфики товарного производства.</w:t>
      </w:r>
    </w:p>
    <w:p w:rsidR="00EE04DB" w:rsidRPr="00E83DE1" w:rsidRDefault="00EE04DB" w:rsidP="00EE04DB">
      <w:pPr>
        <w:spacing w:line="360" w:lineRule="exact"/>
        <w:ind w:firstLine="709"/>
        <w:jc w:val="both"/>
        <w:rPr>
          <w:sz w:val="28"/>
          <w:szCs w:val="28"/>
        </w:rPr>
      </w:pPr>
      <w:r w:rsidRPr="00E83DE1">
        <w:rPr>
          <w:sz w:val="28"/>
          <w:szCs w:val="28"/>
        </w:rPr>
        <w:t xml:space="preserve">Настоящая работа является первым в Республике Беларусь комплексным исследованием в области правовой охраны </w:t>
      </w:r>
      <w:r>
        <w:rPr>
          <w:sz w:val="28"/>
          <w:szCs w:val="28"/>
        </w:rPr>
        <w:t>географических указаний</w:t>
      </w:r>
      <w:r w:rsidRPr="00E83DE1">
        <w:rPr>
          <w:sz w:val="28"/>
          <w:szCs w:val="28"/>
        </w:rPr>
        <w:t xml:space="preserve">, призванным выработать оптимальную национальную систему </w:t>
      </w:r>
      <w:r w:rsidR="00C85A70">
        <w:rPr>
          <w:sz w:val="28"/>
          <w:szCs w:val="28"/>
        </w:rPr>
        <w:t xml:space="preserve">правовой </w:t>
      </w:r>
      <w:r w:rsidRPr="00E83DE1">
        <w:rPr>
          <w:sz w:val="28"/>
          <w:szCs w:val="28"/>
        </w:rPr>
        <w:t xml:space="preserve">охраны данных обозначений. </w:t>
      </w:r>
    </w:p>
    <w:p w:rsidR="00B16DEB" w:rsidRDefault="00B16DEB"/>
    <w:p w:rsidR="00EE04DB" w:rsidRPr="00E83DE1" w:rsidRDefault="00EE04DB" w:rsidP="00EE04DB">
      <w:pPr>
        <w:tabs>
          <w:tab w:val="left" w:pos="2700"/>
        </w:tabs>
        <w:spacing w:line="360" w:lineRule="exact"/>
        <w:ind w:firstLine="709"/>
        <w:jc w:val="center"/>
        <w:rPr>
          <w:b/>
          <w:caps/>
          <w:sz w:val="28"/>
          <w:szCs w:val="28"/>
        </w:rPr>
      </w:pPr>
      <w:r w:rsidRPr="00E83DE1">
        <w:rPr>
          <w:b/>
          <w:caps/>
          <w:sz w:val="28"/>
          <w:szCs w:val="28"/>
        </w:rPr>
        <w:t>Общая характеристика работы</w:t>
      </w:r>
    </w:p>
    <w:p w:rsidR="00EE04DB" w:rsidRPr="00E83DE1" w:rsidRDefault="00EE04DB" w:rsidP="00EE04DB">
      <w:pPr>
        <w:tabs>
          <w:tab w:val="left" w:pos="2700"/>
        </w:tabs>
        <w:spacing w:line="360" w:lineRule="exact"/>
        <w:ind w:firstLine="709"/>
        <w:jc w:val="both"/>
        <w:rPr>
          <w:b/>
          <w:sz w:val="28"/>
          <w:szCs w:val="28"/>
        </w:rPr>
      </w:pPr>
      <w:r w:rsidRPr="00E83DE1">
        <w:rPr>
          <w:b/>
          <w:sz w:val="28"/>
          <w:szCs w:val="28"/>
        </w:rPr>
        <w:t xml:space="preserve">Связь работы с научными программами (проектами) и темами </w:t>
      </w:r>
    </w:p>
    <w:p w:rsidR="003A3100" w:rsidRPr="00780CC1" w:rsidRDefault="003A3100" w:rsidP="003A3100">
      <w:pPr>
        <w:widowControl w:val="0"/>
        <w:tabs>
          <w:tab w:val="left" w:pos="342"/>
          <w:tab w:val="left" w:pos="627"/>
          <w:tab w:val="left" w:pos="2700"/>
        </w:tabs>
        <w:spacing w:line="360" w:lineRule="exact"/>
        <w:ind w:firstLine="709"/>
        <w:jc w:val="both"/>
        <w:rPr>
          <w:sz w:val="28"/>
          <w:szCs w:val="28"/>
        </w:rPr>
      </w:pPr>
      <w:r w:rsidRPr="00E83DE1">
        <w:rPr>
          <w:sz w:val="28"/>
          <w:szCs w:val="28"/>
        </w:rPr>
        <w:t>Диссертац</w:t>
      </w:r>
      <w:r w:rsidR="00C61959">
        <w:rPr>
          <w:sz w:val="28"/>
          <w:szCs w:val="28"/>
        </w:rPr>
        <w:t>ия выполнена</w:t>
      </w:r>
      <w:r w:rsidRPr="00E83DE1">
        <w:rPr>
          <w:sz w:val="28"/>
          <w:szCs w:val="28"/>
        </w:rPr>
        <w:t xml:space="preserve"> в рамках тем научно-исследовательской работы кафедры гражданского права юридического </w:t>
      </w:r>
      <w:r w:rsidRPr="005610F3">
        <w:rPr>
          <w:sz w:val="28"/>
          <w:szCs w:val="28"/>
        </w:rPr>
        <w:t>факультета Белорусского государственного университета «Проблемы правового регулирования, осуществления и защиты прав участников гражданских правоотношений в контексте ре</w:t>
      </w:r>
      <w:r w:rsidR="00DA73B3">
        <w:rPr>
          <w:sz w:val="28"/>
          <w:szCs w:val="28"/>
        </w:rPr>
        <w:t>формиро</w:t>
      </w:r>
      <w:r w:rsidRPr="005610F3">
        <w:rPr>
          <w:sz w:val="28"/>
          <w:szCs w:val="28"/>
        </w:rPr>
        <w:t>вания гражданского законодательства»</w:t>
      </w:r>
      <w:r w:rsidR="00DA73B3">
        <w:rPr>
          <w:sz w:val="28"/>
          <w:szCs w:val="28"/>
        </w:rPr>
        <w:t xml:space="preserve"> </w:t>
      </w:r>
      <w:r w:rsidRPr="005610F3">
        <w:rPr>
          <w:sz w:val="28"/>
          <w:szCs w:val="28"/>
        </w:rPr>
        <w:t xml:space="preserve">на 2011–2015 </w:t>
      </w:r>
      <w:r>
        <w:rPr>
          <w:sz w:val="28"/>
          <w:szCs w:val="28"/>
        </w:rPr>
        <w:t>годы</w:t>
      </w:r>
      <w:r w:rsidR="00DA73B3">
        <w:rPr>
          <w:sz w:val="28"/>
          <w:szCs w:val="28"/>
        </w:rPr>
        <w:t xml:space="preserve"> (номер государственной регистрации 20113529)</w:t>
      </w:r>
      <w:r>
        <w:rPr>
          <w:sz w:val="28"/>
          <w:szCs w:val="28"/>
        </w:rPr>
        <w:t xml:space="preserve"> и «Проблемы реализации гражданской правосубъектности физических и юридических лиц в контексте гуманитарного развития белорусского общества» на 2016–2020 г</w:t>
      </w:r>
      <w:r w:rsidR="00A05DC1">
        <w:rPr>
          <w:sz w:val="28"/>
          <w:szCs w:val="28"/>
        </w:rPr>
        <w:t>г.</w:t>
      </w:r>
      <w:r w:rsidR="00DA73B3">
        <w:rPr>
          <w:sz w:val="28"/>
          <w:szCs w:val="28"/>
        </w:rPr>
        <w:t xml:space="preserve"> (номер государственной регистрации 20161877)</w:t>
      </w:r>
      <w:r>
        <w:rPr>
          <w:sz w:val="28"/>
          <w:szCs w:val="28"/>
        </w:rPr>
        <w:t xml:space="preserve">. </w:t>
      </w:r>
      <w:r w:rsidRPr="005610F3">
        <w:rPr>
          <w:sz w:val="28"/>
          <w:szCs w:val="28"/>
        </w:rPr>
        <w:t>Тема диссертации соответствует п. 11 Приоритетных направлений научных исследований Республики Беларусь на 2016–2020 гг., утвержденных постановлением Совета Министр</w:t>
      </w:r>
      <w:r>
        <w:rPr>
          <w:sz w:val="28"/>
          <w:szCs w:val="28"/>
        </w:rPr>
        <w:t>ов Республики Беларусь от 12 марта </w:t>
      </w:r>
      <w:r w:rsidRPr="005610F3">
        <w:rPr>
          <w:sz w:val="28"/>
          <w:szCs w:val="28"/>
        </w:rPr>
        <w:t>2015</w:t>
      </w:r>
      <w:r>
        <w:rPr>
          <w:sz w:val="28"/>
          <w:szCs w:val="28"/>
        </w:rPr>
        <w:t> г. </w:t>
      </w:r>
      <w:r w:rsidR="002C1DAE">
        <w:rPr>
          <w:sz w:val="28"/>
          <w:szCs w:val="28"/>
        </w:rPr>
        <w:t>№ 190</w:t>
      </w:r>
      <w:r>
        <w:rPr>
          <w:sz w:val="28"/>
          <w:szCs w:val="28"/>
        </w:rPr>
        <w:t xml:space="preserve">. </w:t>
      </w:r>
      <w:r w:rsidRPr="005610F3">
        <w:rPr>
          <w:sz w:val="28"/>
          <w:szCs w:val="28"/>
        </w:rPr>
        <w:t xml:space="preserve"> </w:t>
      </w:r>
    </w:p>
    <w:p w:rsidR="003A3100" w:rsidRDefault="003A3100" w:rsidP="003A3100">
      <w:pPr>
        <w:tabs>
          <w:tab w:val="left" w:pos="2700"/>
        </w:tabs>
        <w:spacing w:line="360" w:lineRule="exact"/>
        <w:ind w:firstLine="709"/>
        <w:jc w:val="both"/>
        <w:rPr>
          <w:sz w:val="28"/>
          <w:szCs w:val="28"/>
        </w:rPr>
      </w:pPr>
      <w:r w:rsidRPr="00E83DE1">
        <w:rPr>
          <w:sz w:val="28"/>
          <w:szCs w:val="28"/>
        </w:rPr>
        <w:t xml:space="preserve">Результаты </w:t>
      </w:r>
      <w:r w:rsidR="00C61959">
        <w:rPr>
          <w:sz w:val="28"/>
          <w:szCs w:val="28"/>
        </w:rPr>
        <w:t>диссертации</w:t>
      </w:r>
      <w:r w:rsidRPr="00E83DE1">
        <w:rPr>
          <w:sz w:val="28"/>
          <w:szCs w:val="28"/>
        </w:rPr>
        <w:t xml:space="preserve"> отвечают требованиям Концепции совершенствования законодательства Республики Беларусь, одобренной Указом Президен</w:t>
      </w:r>
      <w:r w:rsidR="00CC12B5">
        <w:rPr>
          <w:sz w:val="28"/>
          <w:szCs w:val="28"/>
        </w:rPr>
        <w:t xml:space="preserve">та Республики Беларусь от 10 апреля </w:t>
      </w:r>
      <w:r w:rsidRPr="00E83DE1">
        <w:rPr>
          <w:sz w:val="28"/>
          <w:szCs w:val="28"/>
        </w:rPr>
        <w:t>2002 г. № 205.</w:t>
      </w:r>
    </w:p>
    <w:p w:rsidR="00EE04DB" w:rsidRPr="00E83DE1" w:rsidRDefault="00EE04DB" w:rsidP="003A3100">
      <w:pPr>
        <w:tabs>
          <w:tab w:val="left" w:pos="2700"/>
        </w:tabs>
        <w:spacing w:line="360" w:lineRule="exact"/>
        <w:ind w:firstLine="709"/>
        <w:jc w:val="both"/>
        <w:rPr>
          <w:sz w:val="28"/>
          <w:szCs w:val="28"/>
        </w:rPr>
      </w:pPr>
      <w:r>
        <w:rPr>
          <w:b/>
          <w:sz w:val="28"/>
          <w:szCs w:val="28"/>
        </w:rPr>
        <w:t>Цель</w:t>
      </w:r>
      <w:r w:rsidRPr="00E83DE1">
        <w:rPr>
          <w:b/>
          <w:sz w:val="28"/>
          <w:szCs w:val="28"/>
        </w:rPr>
        <w:t xml:space="preserve"> и задачи исследования.</w:t>
      </w:r>
      <w:r w:rsidRPr="00E83DE1">
        <w:rPr>
          <w:sz w:val="28"/>
          <w:szCs w:val="28"/>
        </w:rPr>
        <w:t xml:space="preserve"> </w:t>
      </w:r>
      <w:r w:rsidRPr="00DD644D">
        <w:rPr>
          <w:sz w:val="28"/>
          <w:szCs w:val="28"/>
        </w:rPr>
        <w:t>Целью настоящего исследования является выявление и разрешение основных теоретических и практи</w:t>
      </w:r>
      <w:r>
        <w:rPr>
          <w:sz w:val="28"/>
          <w:szCs w:val="28"/>
        </w:rPr>
        <w:t>ческих проблем правовой охраны географических указаний.</w:t>
      </w:r>
    </w:p>
    <w:p w:rsidR="00EE04DB" w:rsidRPr="00E83DE1" w:rsidRDefault="00EE04DB" w:rsidP="00EE04DB">
      <w:pPr>
        <w:spacing w:line="360" w:lineRule="exact"/>
        <w:ind w:firstLine="709"/>
        <w:jc w:val="both"/>
        <w:rPr>
          <w:sz w:val="28"/>
          <w:szCs w:val="28"/>
        </w:rPr>
      </w:pPr>
      <w:r w:rsidRPr="00E83DE1">
        <w:rPr>
          <w:sz w:val="28"/>
          <w:szCs w:val="28"/>
        </w:rPr>
        <w:t>Для достижения указанной цели поставлены следующие задачи:</w:t>
      </w:r>
    </w:p>
    <w:p w:rsidR="00EE04DB" w:rsidRPr="00E83DE1" w:rsidRDefault="00EE04DB" w:rsidP="00EE04DB">
      <w:pPr>
        <w:numPr>
          <w:ilvl w:val="0"/>
          <w:numId w:val="1"/>
        </w:numPr>
        <w:tabs>
          <w:tab w:val="clear" w:pos="1134"/>
          <w:tab w:val="num" w:pos="993"/>
        </w:tabs>
        <w:spacing w:line="360" w:lineRule="exact"/>
        <w:ind w:left="0" w:firstLine="709"/>
        <w:jc w:val="both"/>
        <w:rPr>
          <w:sz w:val="28"/>
          <w:szCs w:val="28"/>
        </w:rPr>
      </w:pPr>
      <w:r w:rsidRPr="00E83DE1">
        <w:rPr>
          <w:sz w:val="28"/>
          <w:szCs w:val="28"/>
        </w:rPr>
        <w:t>выделить основные этапы</w:t>
      </w:r>
      <w:r>
        <w:rPr>
          <w:sz w:val="28"/>
          <w:szCs w:val="28"/>
        </w:rPr>
        <w:t xml:space="preserve"> становления и развития правовой охраны географических указаний в мире в целом и в Республике Беларусь в частности</w:t>
      </w:r>
      <w:r w:rsidRPr="00E83DE1">
        <w:rPr>
          <w:sz w:val="28"/>
          <w:szCs w:val="28"/>
        </w:rPr>
        <w:t>;</w:t>
      </w:r>
    </w:p>
    <w:p w:rsidR="00EE04DB" w:rsidRPr="00E83DE1" w:rsidRDefault="00EE04DB" w:rsidP="00EE04DB">
      <w:pPr>
        <w:numPr>
          <w:ilvl w:val="0"/>
          <w:numId w:val="1"/>
        </w:numPr>
        <w:tabs>
          <w:tab w:val="clear" w:pos="1134"/>
          <w:tab w:val="num" w:pos="993"/>
        </w:tabs>
        <w:spacing w:line="360" w:lineRule="exact"/>
        <w:ind w:left="0" w:firstLine="709"/>
        <w:jc w:val="both"/>
        <w:rPr>
          <w:sz w:val="28"/>
          <w:szCs w:val="28"/>
        </w:rPr>
      </w:pPr>
      <w:r w:rsidRPr="00E83DE1">
        <w:rPr>
          <w:sz w:val="28"/>
          <w:szCs w:val="28"/>
        </w:rPr>
        <w:t xml:space="preserve">выявить сущность </w:t>
      </w:r>
      <w:r>
        <w:rPr>
          <w:sz w:val="28"/>
          <w:szCs w:val="28"/>
        </w:rPr>
        <w:t>понятия «географическое указание»</w:t>
      </w:r>
      <w:r w:rsidRPr="00E83DE1">
        <w:rPr>
          <w:sz w:val="28"/>
          <w:szCs w:val="28"/>
        </w:rPr>
        <w:t>;</w:t>
      </w:r>
    </w:p>
    <w:p w:rsidR="00EE04DB" w:rsidRDefault="00EE04DB" w:rsidP="00EE04DB">
      <w:pPr>
        <w:numPr>
          <w:ilvl w:val="0"/>
          <w:numId w:val="1"/>
        </w:numPr>
        <w:tabs>
          <w:tab w:val="clear" w:pos="1134"/>
          <w:tab w:val="num" w:pos="993"/>
        </w:tabs>
        <w:spacing w:line="360" w:lineRule="exact"/>
        <w:ind w:left="0" w:firstLine="709"/>
        <w:jc w:val="both"/>
        <w:rPr>
          <w:sz w:val="28"/>
          <w:szCs w:val="28"/>
        </w:rPr>
      </w:pPr>
      <w:r>
        <w:rPr>
          <w:sz w:val="28"/>
          <w:szCs w:val="28"/>
        </w:rPr>
        <w:t>определить место географического указания в системе объектов права интеллектуальной собственности;</w:t>
      </w:r>
    </w:p>
    <w:p w:rsidR="00EE04DB" w:rsidRDefault="00EE04DB" w:rsidP="00EE04DB">
      <w:pPr>
        <w:numPr>
          <w:ilvl w:val="0"/>
          <w:numId w:val="1"/>
        </w:numPr>
        <w:tabs>
          <w:tab w:val="clear" w:pos="1134"/>
          <w:tab w:val="num" w:pos="993"/>
        </w:tabs>
        <w:spacing w:line="360" w:lineRule="exact"/>
        <w:ind w:left="0" w:firstLine="709"/>
        <w:jc w:val="both"/>
        <w:rPr>
          <w:sz w:val="28"/>
          <w:szCs w:val="28"/>
        </w:rPr>
      </w:pPr>
      <w:r>
        <w:rPr>
          <w:sz w:val="28"/>
          <w:szCs w:val="28"/>
        </w:rPr>
        <w:t>установить содержание прав на географическое указание;</w:t>
      </w:r>
    </w:p>
    <w:p w:rsidR="00EE04DB" w:rsidRDefault="00EE04DB" w:rsidP="00EE04DB">
      <w:pPr>
        <w:numPr>
          <w:ilvl w:val="0"/>
          <w:numId w:val="1"/>
        </w:numPr>
        <w:tabs>
          <w:tab w:val="clear" w:pos="1134"/>
          <w:tab w:val="num" w:pos="993"/>
        </w:tabs>
        <w:spacing w:line="360" w:lineRule="exact"/>
        <w:ind w:left="0" w:firstLine="709"/>
        <w:jc w:val="both"/>
        <w:rPr>
          <w:sz w:val="28"/>
          <w:szCs w:val="28"/>
        </w:rPr>
      </w:pPr>
      <w:r>
        <w:rPr>
          <w:sz w:val="28"/>
          <w:szCs w:val="28"/>
        </w:rPr>
        <w:lastRenderedPageBreak/>
        <w:t>проанализировать</w:t>
      </w:r>
      <w:r w:rsidRPr="00E83DE1">
        <w:rPr>
          <w:sz w:val="28"/>
          <w:szCs w:val="28"/>
        </w:rPr>
        <w:t xml:space="preserve"> поряд</w:t>
      </w:r>
      <w:r>
        <w:rPr>
          <w:sz w:val="28"/>
          <w:szCs w:val="28"/>
        </w:rPr>
        <w:t>ок</w:t>
      </w:r>
      <w:r w:rsidRPr="00E83DE1">
        <w:rPr>
          <w:sz w:val="28"/>
          <w:szCs w:val="28"/>
        </w:rPr>
        <w:t xml:space="preserve"> предоставления прав на </w:t>
      </w:r>
      <w:r>
        <w:rPr>
          <w:sz w:val="28"/>
          <w:szCs w:val="28"/>
        </w:rPr>
        <w:t>географическое указание;</w:t>
      </w:r>
    </w:p>
    <w:p w:rsidR="00EE04DB" w:rsidRDefault="00EE04DB" w:rsidP="00EE04DB">
      <w:pPr>
        <w:numPr>
          <w:ilvl w:val="0"/>
          <w:numId w:val="1"/>
        </w:numPr>
        <w:tabs>
          <w:tab w:val="clear" w:pos="1134"/>
          <w:tab w:val="num" w:pos="993"/>
        </w:tabs>
        <w:spacing w:line="360" w:lineRule="exact"/>
        <w:ind w:left="0" w:firstLine="709"/>
        <w:jc w:val="both"/>
        <w:rPr>
          <w:sz w:val="28"/>
          <w:szCs w:val="28"/>
        </w:rPr>
      </w:pPr>
      <w:r w:rsidRPr="006027F2">
        <w:rPr>
          <w:sz w:val="28"/>
          <w:szCs w:val="28"/>
        </w:rPr>
        <w:t xml:space="preserve">выявить проблемные </w:t>
      </w:r>
      <w:r>
        <w:rPr>
          <w:sz w:val="28"/>
          <w:szCs w:val="28"/>
        </w:rPr>
        <w:t>вопрос</w:t>
      </w:r>
      <w:r w:rsidRPr="006027F2">
        <w:rPr>
          <w:sz w:val="28"/>
          <w:szCs w:val="28"/>
        </w:rPr>
        <w:t>ы реализации прав на географическое указание</w:t>
      </w:r>
      <w:r>
        <w:rPr>
          <w:sz w:val="28"/>
          <w:szCs w:val="28"/>
        </w:rPr>
        <w:t>;</w:t>
      </w:r>
    </w:p>
    <w:p w:rsidR="00EE04DB" w:rsidRDefault="00EE04DB" w:rsidP="00EE04DB">
      <w:pPr>
        <w:numPr>
          <w:ilvl w:val="0"/>
          <w:numId w:val="1"/>
        </w:numPr>
        <w:tabs>
          <w:tab w:val="clear" w:pos="1134"/>
          <w:tab w:val="num" w:pos="993"/>
        </w:tabs>
        <w:spacing w:line="360" w:lineRule="exact"/>
        <w:ind w:left="0" w:firstLine="709"/>
        <w:jc w:val="both"/>
        <w:rPr>
          <w:sz w:val="28"/>
          <w:szCs w:val="28"/>
        </w:rPr>
      </w:pPr>
      <w:r>
        <w:rPr>
          <w:sz w:val="28"/>
          <w:szCs w:val="28"/>
        </w:rPr>
        <w:t>установить виды нарушений</w:t>
      </w:r>
      <w:r w:rsidRPr="006027F2">
        <w:rPr>
          <w:sz w:val="28"/>
          <w:szCs w:val="28"/>
        </w:rPr>
        <w:t xml:space="preserve"> прав на </w:t>
      </w:r>
      <w:r>
        <w:rPr>
          <w:sz w:val="28"/>
          <w:szCs w:val="28"/>
        </w:rPr>
        <w:t>географическое указание</w:t>
      </w:r>
      <w:r w:rsidRPr="006027F2">
        <w:rPr>
          <w:sz w:val="28"/>
          <w:szCs w:val="28"/>
        </w:rPr>
        <w:t xml:space="preserve"> и </w:t>
      </w:r>
      <w:r>
        <w:rPr>
          <w:sz w:val="28"/>
          <w:szCs w:val="28"/>
        </w:rPr>
        <w:t xml:space="preserve">рассмотреть особенности </w:t>
      </w:r>
      <w:r w:rsidRPr="006027F2">
        <w:rPr>
          <w:sz w:val="28"/>
          <w:szCs w:val="28"/>
        </w:rPr>
        <w:t>защиты</w:t>
      </w:r>
      <w:r>
        <w:rPr>
          <w:sz w:val="28"/>
          <w:szCs w:val="28"/>
        </w:rPr>
        <w:t xml:space="preserve"> указанных прав;</w:t>
      </w:r>
    </w:p>
    <w:p w:rsidR="00EE04DB" w:rsidRPr="006027F2" w:rsidRDefault="00EE04DB" w:rsidP="00EE04DB">
      <w:pPr>
        <w:numPr>
          <w:ilvl w:val="0"/>
          <w:numId w:val="1"/>
        </w:numPr>
        <w:tabs>
          <w:tab w:val="clear" w:pos="1134"/>
          <w:tab w:val="num" w:pos="993"/>
        </w:tabs>
        <w:spacing w:line="360" w:lineRule="exact"/>
        <w:ind w:left="0" w:firstLine="709"/>
        <w:jc w:val="both"/>
        <w:rPr>
          <w:sz w:val="28"/>
          <w:szCs w:val="28"/>
        </w:rPr>
      </w:pPr>
      <w:r>
        <w:rPr>
          <w:sz w:val="28"/>
          <w:szCs w:val="28"/>
        </w:rPr>
        <w:t xml:space="preserve">определить специфику </w:t>
      </w:r>
      <w:r w:rsidRPr="006027F2">
        <w:rPr>
          <w:sz w:val="28"/>
          <w:szCs w:val="28"/>
        </w:rPr>
        <w:t xml:space="preserve">прекращения прав на географическое указание; </w:t>
      </w:r>
    </w:p>
    <w:p w:rsidR="00025AD0" w:rsidRDefault="00EE04DB">
      <w:pPr>
        <w:numPr>
          <w:ilvl w:val="0"/>
          <w:numId w:val="1"/>
        </w:numPr>
        <w:tabs>
          <w:tab w:val="clear" w:pos="1134"/>
          <w:tab w:val="num" w:pos="993"/>
        </w:tabs>
        <w:spacing w:line="360" w:lineRule="exact"/>
        <w:ind w:left="0" w:firstLine="709"/>
        <w:jc w:val="both"/>
        <w:rPr>
          <w:sz w:val="28"/>
          <w:szCs w:val="28"/>
        </w:rPr>
      </w:pPr>
      <w:r w:rsidRPr="00E83DE1">
        <w:rPr>
          <w:sz w:val="28"/>
          <w:szCs w:val="28"/>
        </w:rPr>
        <w:t>внести соответствующие предложения по совершенствованию национального законодательства в рассматриваемой сфере.</w:t>
      </w:r>
    </w:p>
    <w:p w:rsidR="00EE04DB" w:rsidRPr="003930B6" w:rsidRDefault="00EE04DB" w:rsidP="00EE04DB">
      <w:pPr>
        <w:spacing w:line="360" w:lineRule="exact"/>
        <w:ind w:firstLine="709"/>
        <w:jc w:val="both"/>
        <w:rPr>
          <w:sz w:val="28"/>
          <w:szCs w:val="28"/>
        </w:rPr>
      </w:pPr>
      <w:r w:rsidRPr="003930B6">
        <w:rPr>
          <w:b/>
          <w:sz w:val="28"/>
          <w:szCs w:val="28"/>
        </w:rPr>
        <w:t>Объект и предмет исследования.</w:t>
      </w:r>
      <w:r w:rsidRPr="003930B6">
        <w:rPr>
          <w:sz w:val="28"/>
          <w:szCs w:val="28"/>
        </w:rPr>
        <w:t xml:space="preserve"> </w:t>
      </w:r>
      <w:r w:rsidRPr="003930B6">
        <w:rPr>
          <w:i/>
          <w:sz w:val="28"/>
          <w:szCs w:val="28"/>
        </w:rPr>
        <w:t>Объектом</w:t>
      </w:r>
      <w:r w:rsidR="00F23475">
        <w:rPr>
          <w:sz w:val="28"/>
          <w:szCs w:val="28"/>
        </w:rPr>
        <w:t xml:space="preserve"> исследования явля</w:t>
      </w:r>
      <w:r w:rsidR="000C5322">
        <w:rPr>
          <w:sz w:val="28"/>
          <w:szCs w:val="28"/>
        </w:rPr>
        <w:t>ю</w:t>
      </w:r>
      <w:r w:rsidR="00F23475">
        <w:rPr>
          <w:sz w:val="28"/>
          <w:szCs w:val="28"/>
        </w:rPr>
        <w:t xml:space="preserve">тся </w:t>
      </w:r>
      <w:r w:rsidR="00E03A1C">
        <w:rPr>
          <w:sz w:val="28"/>
          <w:szCs w:val="28"/>
        </w:rPr>
        <w:t>общественные отношения</w:t>
      </w:r>
      <w:r w:rsidR="00C61959">
        <w:rPr>
          <w:sz w:val="28"/>
          <w:szCs w:val="28"/>
        </w:rPr>
        <w:t>, связанные с правовой охраной</w:t>
      </w:r>
      <w:r w:rsidR="00E03A1C">
        <w:rPr>
          <w:sz w:val="28"/>
          <w:szCs w:val="28"/>
        </w:rPr>
        <w:t xml:space="preserve"> </w:t>
      </w:r>
      <w:r w:rsidR="00A87057" w:rsidRPr="00C61959">
        <w:rPr>
          <w:sz w:val="28"/>
          <w:szCs w:val="28"/>
        </w:rPr>
        <w:t>географическо</w:t>
      </w:r>
      <w:r w:rsidR="00C61959">
        <w:rPr>
          <w:sz w:val="28"/>
          <w:szCs w:val="28"/>
        </w:rPr>
        <w:t>го</w:t>
      </w:r>
      <w:r w:rsidR="00A87057" w:rsidRPr="00C61959">
        <w:rPr>
          <w:sz w:val="28"/>
          <w:szCs w:val="28"/>
        </w:rPr>
        <w:t xml:space="preserve"> указани</w:t>
      </w:r>
      <w:r w:rsidR="00C61959">
        <w:rPr>
          <w:sz w:val="28"/>
          <w:szCs w:val="28"/>
        </w:rPr>
        <w:t xml:space="preserve">я как </w:t>
      </w:r>
      <w:r w:rsidR="00A87057" w:rsidRPr="00C61959">
        <w:rPr>
          <w:sz w:val="28"/>
          <w:szCs w:val="28"/>
        </w:rPr>
        <w:t>объекта права интеллектуальной собственности</w:t>
      </w:r>
      <w:r w:rsidRPr="00C61959">
        <w:rPr>
          <w:sz w:val="28"/>
          <w:szCs w:val="28"/>
        </w:rPr>
        <w:t>.</w:t>
      </w:r>
    </w:p>
    <w:p w:rsidR="00EE04DB" w:rsidRPr="003930B6" w:rsidRDefault="00EE04DB" w:rsidP="00EE04DB">
      <w:pPr>
        <w:spacing w:line="360" w:lineRule="exact"/>
        <w:ind w:firstLine="709"/>
        <w:jc w:val="both"/>
        <w:rPr>
          <w:sz w:val="28"/>
          <w:szCs w:val="28"/>
        </w:rPr>
      </w:pPr>
      <w:r w:rsidRPr="003930B6">
        <w:rPr>
          <w:sz w:val="28"/>
          <w:szCs w:val="28"/>
        </w:rPr>
        <w:t xml:space="preserve">В </w:t>
      </w:r>
      <w:r w:rsidRPr="003930B6">
        <w:rPr>
          <w:i/>
          <w:sz w:val="28"/>
          <w:szCs w:val="28"/>
        </w:rPr>
        <w:t>предмет</w:t>
      </w:r>
      <w:r w:rsidRPr="003930B6">
        <w:rPr>
          <w:sz w:val="28"/>
          <w:szCs w:val="28"/>
        </w:rPr>
        <w:t xml:space="preserve"> исследования входят нормы отечественного и зарубежного законодательства, международных договоров, админис</w:t>
      </w:r>
      <w:r w:rsidR="00D04E23">
        <w:rPr>
          <w:sz w:val="28"/>
          <w:szCs w:val="28"/>
        </w:rPr>
        <w:t>тративная и судебная практика,</w:t>
      </w:r>
      <w:r>
        <w:rPr>
          <w:sz w:val="28"/>
          <w:szCs w:val="28"/>
        </w:rPr>
        <w:t xml:space="preserve"> </w:t>
      </w:r>
      <w:r w:rsidRPr="003930B6">
        <w:rPr>
          <w:sz w:val="28"/>
          <w:szCs w:val="28"/>
        </w:rPr>
        <w:t>научные труды и публикации по рассматриваемой тематике.</w:t>
      </w:r>
    </w:p>
    <w:p w:rsidR="00EE04DB" w:rsidRPr="002D2376" w:rsidRDefault="00EE04DB" w:rsidP="00EE04DB">
      <w:pPr>
        <w:spacing w:line="360" w:lineRule="exact"/>
        <w:ind w:firstLine="709"/>
        <w:jc w:val="both"/>
        <w:rPr>
          <w:sz w:val="28"/>
          <w:szCs w:val="28"/>
        </w:rPr>
      </w:pPr>
      <w:r w:rsidRPr="00E83DE1">
        <w:rPr>
          <w:b/>
          <w:sz w:val="28"/>
          <w:szCs w:val="28"/>
        </w:rPr>
        <w:t>Научная новизна</w:t>
      </w:r>
      <w:r w:rsidRPr="00E83DE1">
        <w:rPr>
          <w:sz w:val="28"/>
          <w:szCs w:val="28"/>
        </w:rPr>
        <w:t xml:space="preserve"> диссертации состоит в том, что она является первым в Республике Беларусь комплексным исследованием</w:t>
      </w:r>
      <w:r w:rsidR="00B27B14">
        <w:rPr>
          <w:sz w:val="28"/>
          <w:szCs w:val="28"/>
        </w:rPr>
        <w:t xml:space="preserve"> вопросов</w:t>
      </w:r>
      <w:r w:rsidRPr="00E83DE1">
        <w:rPr>
          <w:sz w:val="28"/>
          <w:szCs w:val="28"/>
        </w:rPr>
        <w:t xml:space="preserve"> правовой охраны </w:t>
      </w:r>
      <w:r w:rsidRPr="005610F3">
        <w:rPr>
          <w:sz w:val="28"/>
          <w:szCs w:val="28"/>
        </w:rPr>
        <w:t xml:space="preserve">географических указаний. Автором диссертации впервые в белорусской </w:t>
      </w:r>
      <w:r w:rsidR="000E3FD4">
        <w:rPr>
          <w:sz w:val="28"/>
          <w:szCs w:val="28"/>
        </w:rPr>
        <w:t>науке</w:t>
      </w:r>
      <w:r w:rsidR="000E3FD4" w:rsidRPr="005610F3">
        <w:rPr>
          <w:sz w:val="28"/>
          <w:szCs w:val="28"/>
        </w:rPr>
        <w:t xml:space="preserve"> </w:t>
      </w:r>
      <w:r w:rsidRPr="005610F3">
        <w:rPr>
          <w:sz w:val="28"/>
          <w:szCs w:val="28"/>
        </w:rPr>
        <w:t>выделены этапы в</w:t>
      </w:r>
      <w:r>
        <w:rPr>
          <w:sz w:val="28"/>
          <w:szCs w:val="28"/>
        </w:rPr>
        <w:t xml:space="preserve"> становлении и</w:t>
      </w:r>
      <w:r w:rsidRPr="005610F3">
        <w:rPr>
          <w:sz w:val="28"/>
          <w:szCs w:val="28"/>
        </w:rPr>
        <w:t xml:space="preserve"> развитии правовой охраны географических указаний</w:t>
      </w:r>
      <w:r>
        <w:rPr>
          <w:sz w:val="28"/>
          <w:szCs w:val="28"/>
        </w:rPr>
        <w:t>. Разработаны критерии для отнесения обозначения географического места происхождения товара к определенному объекту права интеллектуальной собственности. О</w:t>
      </w:r>
      <w:r w:rsidR="009B62B7">
        <w:rPr>
          <w:sz w:val="28"/>
          <w:szCs w:val="28"/>
        </w:rPr>
        <w:t>боснованы предложения</w:t>
      </w:r>
      <w:r w:rsidRPr="005610F3">
        <w:rPr>
          <w:sz w:val="28"/>
          <w:szCs w:val="28"/>
        </w:rPr>
        <w:t xml:space="preserve"> </w:t>
      </w:r>
      <w:r w:rsidR="009B62B7">
        <w:rPr>
          <w:sz w:val="28"/>
          <w:szCs w:val="28"/>
        </w:rPr>
        <w:t>об изменении</w:t>
      </w:r>
      <w:r w:rsidRPr="005610F3">
        <w:rPr>
          <w:sz w:val="28"/>
          <w:szCs w:val="28"/>
        </w:rPr>
        <w:t xml:space="preserve"> </w:t>
      </w:r>
      <w:r w:rsidR="009B62B7">
        <w:rPr>
          <w:sz w:val="28"/>
          <w:szCs w:val="28"/>
        </w:rPr>
        <w:t>системы</w:t>
      </w:r>
      <w:r>
        <w:rPr>
          <w:sz w:val="28"/>
          <w:szCs w:val="28"/>
        </w:rPr>
        <w:t xml:space="preserve"> понятий, </w:t>
      </w:r>
      <w:r w:rsidR="009B62B7">
        <w:rPr>
          <w:sz w:val="28"/>
          <w:szCs w:val="28"/>
        </w:rPr>
        <w:t>используемых</w:t>
      </w:r>
      <w:r>
        <w:rPr>
          <w:sz w:val="28"/>
          <w:szCs w:val="28"/>
        </w:rPr>
        <w:t xml:space="preserve"> в национальном законодательстве </w:t>
      </w:r>
      <w:r w:rsidR="009B62B7">
        <w:rPr>
          <w:sz w:val="28"/>
          <w:szCs w:val="28"/>
        </w:rPr>
        <w:t>о географических указаниях</w:t>
      </w:r>
      <w:r>
        <w:rPr>
          <w:sz w:val="28"/>
          <w:szCs w:val="28"/>
        </w:rPr>
        <w:t xml:space="preserve">. </w:t>
      </w:r>
      <w:r w:rsidR="009B62B7">
        <w:rPr>
          <w:sz w:val="28"/>
          <w:szCs w:val="28"/>
        </w:rPr>
        <w:t>В соответствии с разработанными автором критериями</w:t>
      </w:r>
      <w:r>
        <w:rPr>
          <w:sz w:val="28"/>
          <w:szCs w:val="28"/>
        </w:rPr>
        <w:t xml:space="preserve"> разграничены как с</w:t>
      </w:r>
      <w:r w:rsidR="009B62B7">
        <w:rPr>
          <w:sz w:val="28"/>
          <w:szCs w:val="28"/>
        </w:rPr>
        <w:t>редства индивидуализации товара</w:t>
      </w:r>
      <w:r>
        <w:rPr>
          <w:sz w:val="28"/>
          <w:szCs w:val="28"/>
        </w:rPr>
        <w:t xml:space="preserve"> географические указания и товарные знаки, представляющие собой либо содержащие обозначения географического места происхождения товара. </w:t>
      </w:r>
      <w:r w:rsidR="009B62B7">
        <w:rPr>
          <w:sz w:val="28"/>
          <w:szCs w:val="28"/>
        </w:rPr>
        <w:t>На этом основании определена возможность регистрации</w:t>
      </w:r>
      <w:r>
        <w:rPr>
          <w:sz w:val="28"/>
          <w:szCs w:val="28"/>
        </w:rPr>
        <w:t xml:space="preserve"> таких обозначений в качестве товарных знаков, а также случаи, когда регистрация наименования места происхождения товара может быть признана недействительной в связи с наличием тождественного либо сходного до степени смешения товарного знака с более ранним приоритетом. Обоснована необходимость разрешения конфликтных ситуаций при наличии тождественных либо сходных до степени смешения географических указаний и иных объектов права интеллектуальной собственности (их названий). О</w:t>
      </w:r>
      <w:r w:rsidRPr="005610F3">
        <w:rPr>
          <w:sz w:val="28"/>
          <w:szCs w:val="28"/>
        </w:rPr>
        <w:t>боснована новая модель системы прав на географические указания и наименования мест происхождения товаров</w:t>
      </w:r>
      <w:r>
        <w:rPr>
          <w:sz w:val="28"/>
          <w:szCs w:val="28"/>
        </w:rPr>
        <w:t>. Р</w:t>
      </w:r>
      <w:r w:rsidRPr="005610F3">
        <w:rPr>
          <w:sz w:val="28"/>
          <w:szCs w:val="28"/>
        </w:rPr>
        <w:t>азработан комплекс законодательных мер по совершенствованию правовой охраны географических указаний</w:t>
      </w:r>
      <w:r>
        <w:rPr>
          <w:sz w:val="28"/>
          <w:szCs w:val="28"/>
        </w:rPr>
        <w:t xml:space="preserve">, в частности, по предоставлению прав на географические указания, их реализации, </w:t>
      </w:r>
      <w:r w:rsidR="0031234B">
        <w:rPr>
          <w:sz w:val="28"/>
          <w:szCs w:val="28"/>
        </w:rPr>
        <w:t xml:space="preserve">вопросам их </w:t>
      </w:r>
      <w:r>
        <w:rPr>
          <w:sz w:val="28"/>
          <w:szCs w:val="28"/>
        </w:rPr>
        <w:t>нарушени</w:t>
      </w:r>
      <w:r w:rsidR="0031234B">
        <w:rPr>
          <w:sz w:val="28"/>
          <w:szCs w:val="28"/>
        </w:rPr>
        <w:t>я</w:t>
      </w:r>
      <w:r>
        <w:rPr>
          <w:sz w:val="28"/>
          <w:szCs w:val="28"/>
        </w:rPr>
        <w:t>, защиты и прекращения</w:t>
      </w:r>
      <w:r w:rsidRPr="002D2376">
        <w:rPr>
          <w:sz w:val="28"/>
          <w:szCs w:val="28"/>
        </w:rPr>
        <w:t>.</w:t>
      </w:r>
    </w:p>
    <w:p w:rsidR="00EE04DB" w:rsidRPr="00E83DE1" w:rsidRDefault="00EE04DB" w:rsidP="00EE04DB">
      <w:pPr>
        <w:spacing w:line="360" w:lineRule="exact"/>
        <w:ind w:firstLine="709"/>
        <w:jc w:val="both"/>
        <w:rPr>
          <w:b/>
          <w:sz w:val="28"/>
          <w:szCs w:val="28"/>
        </w:rPr>
      </w:pPr>
      <w:r w:rsidRPr="00E83DE1">
        <w:rPr>
          <w:b/>
          <w:sz w:val="28"/>
          <w:szCs w:val="28"/>
        </w:rPr>
        <w:lastRenderedPageBreak/>
        <w:t>Положения, выносимые на защиту:</w:t>
      </w:r>
    </w:p>
    <w:p w:rsidR="00EE04DB" w:rsidRPr="00234571" w:rsidRDefault="00EE04DB" w:rsidP="00EE04DB">
      <w:pPr>
        <w:numPr>
          <w:ilvl w:val="0"/>
          <w:numId w:val="2"/>
        </w:numPr>
        <w:spacing w:line="360" w:lineRule="exact"/>
        <w:ind w:left="0" w:firstLine="709"/>
        <w:jc w:val="both"/>
        <w:rPr>
          <w:color w:val="000000"/>
          <w:sz w:val="28"/>
          <w:szCs w:val="28"/>
        </w:rPr>
      </w:pPr>
      <w:r>
        <w:rPr>
          <w:i/>
          <w:sz w:val="28"/>
          <w:szCs w:val="28"/>
        </w:rPr>
        <w:t>Обоснована п</w:t>
      </w:r>
      <w:r w:rsidRPr="00430434">
        <w:rPr>
          <w:i/>
          <w:sz w:val="28"/>
          <w:szCs w:val="28"/>
        </w:rPr>
        <w:t xml:space="preserve">ериодизация </w:t>
      </w:r>
      <w:r>
        <w:rPr>
          <w:i/>
          <w:sz w:val="28"/>
          <w:szCs w:val="28"/>
        </w:rPr>
        <w:t xml:space="preserve">становления и </w:t>
      </w:r>
      <w:r w:rsidRPr="00430434">
        <w:rPr>
          <w:i/>
          <w:sz w:val="28"/>
          <w:szCs w:val="28"/>
        </w:rPr>
        <w:t>развития правовой охраны географических указаний</w:t>
      </w:r>
      <w:r>
        <w:rPr>
          <w:i/>
          <w:sz w:val="28"/>
          <w:szCs w:val="28"/>
        </w:rPr>
        <w:t xml:space="preserve"> с выделением четырех этапов</w:t>
      </w:r>
      <w:r w:rsidRPr="00E83DE1">
        <w:rPr>
          <w:sz w:val="28"/>
          <w:szCs w:val="28"/>
        </w:rPr>
        <w:t xml:space="preserve">. </w:t>
      </w:r>
    </w:p>
    <w:p w:rsidR="00EE04DB" w:rsidRDefault="00EE04DB" w:rsidP="00EE04DB">
      <w:pPr>
        <w:spacing w:line="360" w:lineRule="exact"/>
        <w:ind w:firstLine="707"/>
        <w:jc w:val="both"/>
        <w:rPr>
          <w:color w:val="000000"/>
          <w:sz w:val="28"/>
          <w:szCs w:val="28"/>
        </w:rPr>
      </w:pPr>
      <w:r w:rsidRPr="00234571">
        <w:rPr>
          <w:i/>
          <w:color w:val="000000"/>
          <w:sz w:val="28"/>
          <w:szCs w:val="28"/>
        </w:rPr>
        <w:t>Первый этап</w:t>
      </w:r>
      <w:r>
        <w:rPr>
          <w:color w:val="000000"/>
          <w:sz w:val="28"/>
          <w:szCs w:val="28"/>
        </w:rPr>
        <w:t xml:space="preserve"> – </w:t>
      </w:r>
      <w:r>
        <w:rPr>
          <w:color w:val="000000"/>
          <w:sz w:val="28"/>
          <w:szCs w:val="28"/>
          <w:lang w:val="en-US"/>
        </w:rPr>
        <w:t>XIII</w:t>
      </w:r>
      <w:r w:rsidR="00A05DC1">
        <w:rPr>
          <w:color w:val="000000"/>
          <w:sz w:val="28"/>
          <w:szCs w:val="28"/>
        </w:rPr>
        <w:t> </w:t>
      </w:r>
      <w:r>
        <w:rPr>
          <w:color w:val="000000"/>
          <w:sz w:val="28"/>
          <w:szCs w:val="28"/>
        </w:rPr>
        <w:t>в.</w:t>
      </w:r>
      <w:r w:rsidRPr="00330AC8">
        <w:rPr>
          <w:color w:val="000000"/>
          <w:sz w:val="28"/>
          <w:szCs w:val="28"/>
        </w:rPr>
        <w:t xml:space="preserve"> – </w:t>
      </w:r>
      <w:r>
        <w:rPr>
          <w:color w:val="000000"/>
          <w:sz w:val="28"/>
          <w:szCs w:val="28"/>
        </w:rPr>
        <w:t xml:space="preserve">конец </w:t>
      </w:r>
      <w:r>
        <w:rPr>
          <w:color w:val="000000"/>
          <w:sz w:val="28"/>
          <w:szCs w:val="28"/>
          <w:lang w:val="en-US"/>
        </w:rPr>
        <w:t>X</w:t>
      </w:r>
      <w:r>
        <w:rPr>
          <w:color w:val="000000"/>
          <w:sz w:val="28"/>
          <w:szCs w:val="28"/>
          <w:lang w:val="de-DE"/>
        </w:rPr>
        <w:t>I</w:t>
      </w:r>
      <w:r>
        <w:rPr>
          <w:color w:val="000000"/>
          <w:sz w:val="28"/>
          <w:szCs w:val="28"/>
          <w:lang w:val="en-US"/>
        </w:rPr>
        <w:t>X</w:t>
      </w:r>
      <w:r w:rsidR="00A05DC1">
        <w:rPr>
          <w:color w:val="000000"/>
          <w:sz w:val="28"/>
          <w:szCs w:val="28"/>
        </w:rPr>
        <w:t> </w:t>
      </w:r>
      <w:r>
        <w:rPr>
          <w:color w:val="000000"/>
          <w:sz w:val="28"/>
          <w:szCs w:val="28"/>
        </w:rPr>
        <w:t>в. –</w:t>
      </w:r>
      <w:r w:rsidRPr="00330AC8">
        <w:rPr>
          <w:color w:val="000000"/>
          <w:sz w:val="28"/>
          <w:szCs w:val="28"/>
        </w:rPr>
        <w:t xml:space="preserve"> </w:t>
      </w:r>
      <w:r>
        <w:rPr>
          <w:color w:val="000000"/>
          <w:sz w:val="28"/>
          <w:szCs w:val="28"/>
        </w:rPr>
        <w:t xml:space="preserve">характеризуется фрагментарным законодательством, </w:t>
      </w:r>
      <w:r w:rsidR="00A87057" w:rsidRPr="00C61959">
        <w:rPr>
          <w:color w:val="000000"/>
          <w:sz w:val="28"/>
          <w:szCs w:val="28"/>
        </w:rPr>
        <w:t>охраняющим</w:t>
      </w:r>
      <w:r>
        <w:rPr>
          <w:color w:val="000000"/>
          <w:sz w:val="28"/>
          <w:szCs w:val="28"/>
        </w:rPr>
        <w:t xml:space="preserve"> отдельные (конкретные) географические указания, и отсутствием </w:t>
      </w:r>
      <w:r w:rsidR="001448EA">
        <w:rPr>
          <w:color w:val="000000"/>
          <w:sz w:val="28"/>
          <w:szCs w:val="28"/>
        </w:rPr>
        <w:t xml:space="preserve">их правового регулирования </w:t>
      </w:r>
      <w:r>
        <w:rPr>
          <w:color w:val="000000"/>
          <w:sz w:val="28"/>
          <w:szCs w:val="28"/>
        </w:rPr>
        <w:t>в качестве объектов права интеллектуальной собственности</w:t>
      </w:r>
      <w:r w:rsidRPr="00E83DE1">
        <w:rPr>
          <w:color w:val="000000"/>
          <w:sz w:val="28"/>
          <w:szCs w:val="28"/>
        </w:rPr>
        <w:t xml:space="preserve">. </w:t>
      </w:r>
    </w:p>
    <w:p w:rsidR="00EE04DB" w:rsidRDefault="00EE04DB" w:rsidP="00EE04DB">
      <w:pPr>
        <w:spacing w:line="360" w:lineRule="exact"/>
        <w:ind w:firstLine="707"/>
        <w:jc w:val="both"/>
        <w:rPr>
          <w:color w:val="000000"/>
          <w:sz w:val="28"/>
          <w:szCs w:val="28"/>
        </w:rPr>
      </w:pPr>
      <w:r w:rsidRPr="00234571">
        <w:rPr>
          <w:i/>
          <w:color w:val="000000"/>
          <w:sz w:val="28"/>
          <w:szCs w:val="28"/>
        </w:rPr>
        <w:t>Второй этап</w:t>
      </w:r>
      <w:r>
        <w:rPr>
          <w:color w:val="000000"/>
          <w:sz w:val="28"/>
          <w:szCs w:val="28"/>
        </w:rPr>
        <w:t xml:space="preserve"> – конец </w:t>
      </w:r>
      <w:r>
        <w:rPr>
          <w:color w:val="000000"/>
          <w:sz w:val="28"/>
          <w:szCs w:val="28"/>
          <w:lang w:val="en-US"/>
        </w:rPr>
        <w:t>X</w:t>
      </w:r>
      <w:r>
        <w:rPr>
          <w:color w:val="000000"/>
          <w:sz w:val="28"/>
          <w:szCs w:val="28"/>
          <w:lang w:val="de-DE"/>
        </w:rPr>
        <w:t>I</w:t>
      </w:r>
      <w:r>
        <w:rPr>
          <w:color w:val="000000"/>
          <w:sz w:val="28"/>
          <w:szCs w:val="28"/>
          <w:lang w:val="en-US"/>
        </w:rPr>
        <w:t>X</w:t>
      </w:r>
      <w:r w:rsidR="00A05DC1">
        <w:rPr>
          <w:color w:val="000000"/>
          <w:sz w:val="28"/>
          <w:szCs w:val="28"/>
        </w:rPr>
        <w:t> </w:t>
      </w:r>
      <w:r>
        <w:rPr>
          <w:color w:val="000000"/>
          <w:sz w:val="28"/>
          <w:szCs w:val="28"/>
        </w:rPr>
        <w:t xml:space="preserve">в. – середина </w:t>
      </w:r>
      <w:r>
        <w:rPr>
          <w:color w:val="000000"/>
          <w:sz w:val="28"/>
          <w:szCs w:val="28"/>
          <w:lang w:val="en-US"/>
        </w:rPr>
        <w:t>XX</w:t>
      </w:r>
      <w:r w:rsidR="00A05DC1">
        <w:rPr>
          <w:color w:val="000000"/>
          <w:sz w:val="28"/>
          <w:szCs w:val="28"/>
        </w:rPr>
        <w:t> </w:t>
      </w:r>
      <w:r>
        <w:rPr>
          <w:color w:val="000000"/>
          <w:sz w:val="28"/>
          <w:szCs w:val="28"/>
        </w:rPr>
        <w:t xml:space="preserve">в. – закрепление в международных договорах и национальном законодательстве стран в качестве объекта права интеллектуальной собственности указания происхождения товара </w:t>
      </w:r>
      <w:r w:rsidRPr="00A05DC1">
        <w:rPr>
          <w:color w:val="000000"/>
          <w:sz w:val="28"/>
          <w:szCs w:val="28"/>
        </w:rPr>
        <w:t>–</w:t>
      </w:r>
      <w:r w:rsidRPr="00E83DE1">
        <w:rPr>
          <w:color w:val="000000"/>
          <w:sz w:val="28"/>
          <w:szCs w:val="28"/>
        </w:rPr>
        <w:t xml:space="preserve"> </w:t>
      </w:r>
      <w:r>
        <w:rPr>
          <w:color w:val="000000"/>
          <w:sz w:val="28"/>
          <w:szCs w:val="28"/>
        </w:rPr>
        <w:t>для противодействия использованию ложных, а затем и вводящих в заблуждение обозначений географического места происхождения товара</w:t>
      </w:r>
      <w:r w:rsidRPr="00E83DE1">
        <w:rPr>
          <w:color w:val="000000"/>
          <w:sz w:val="28"/>
          <w:szCs w:val="28"/>
        </w:rPr>
        <w:t xml:space="preserve">. </w:t>
      </w:r>
    </w:p>
    <w:p w:rsidR="00EE04DB" w:rsidRDefault="00EE04DB" w:rsidP="00EE04DB">
      <w:pPr>
        <w:spacing w:line="360" w:lineRule="exact"/>
        <w:ind w:firstLine="707"/>
        <w:jc w:val="both"/>
        <w:rPr>
          <w:color w:val="000000"/>
          <w:sz w:val="28"/>
          <w:szCs w:val="28"/>
        </w:rPr>
      </w:pPr>
      <w:r w:rsidRPr="00234571">
        <w:rPr>
          <w:i/>
          <w:color w:val="000000"/>
          <w:sz w:val="28"/>
          <w:szCs w:val="28"/>
        </w:rPr>
        <w:t>Третий этап</w:t>
      </w:r>
      <w:r>
        <w:rPr>
          <w:color w:val="000000"/>
          <w:sz w:val="28"/>
          <w:szCs w:val="28"/>
        </w:rPr>
        <w:t xml:space="preserve"> – середина </w:t>
      </w:r>
      <w:r>
        <w:rPr>
          <w:color w:val="000000"/>
          <w:sz w:val="28"/>
          <w:szCs w:val="28"/>
          <w:lang w:val="en-US"/>
        </w:rPr>
        <w:t>XX</w:t>
      </w:r>
      <w:r w:rsidR="00A05DC1">
        <w:rPr>
          <w:color w:val="000000"/>
          <w:sz w:val="28"/>
          <w:szCs w:val="28"/>
        </w:rPr>
        <w:t> </w:t>
      </w:r>
      <w:r>
        <w:rPr>
          <w:color w:val="000000"/>
          <w:sz w:val="28"/>
          <w:szCs w:val="28"/>
        </w:rPr>
        <w:t>в. – 90-е</w:t>
      </w:r>
      <w:r w:rsidR="00A05DC1">
        <w:rPr>
          <w:color w:val="000000"/>
          <w:sz w:val="28"/>
          <w:szCs w:val="28"/>
        </w:rPr>
        <w:t> </w:t>
      </w:r>
      <w:r>
        <w:rPr>
          <w:color w:val="000000"/>
          <w:sz w:val="28"/>
          <w:szCs w:val="28"/>
        </w:rPr>
        <w:t xml:space="preserve">гг. </w:t>
      </w:r>
      <w:r>
        <w:rPr>
          <w:color w:val="000000"/>
          <w:sz w:val="28"/>
          <w:szCs w:val="28"/>
          <w:lang w:val="en-US"/>
        </w:rPr>
        <w:t>XX</w:t>
      </w:r>
      <w:r w:rsidR="00A05DC1">
        <w:rPr>
          <w:color w:val="000000"/>
          <w:sz w:val="28"/>
          <w:szCs w:val="28"/>
        </w:rPr>
        <w:t> </w:t>
      </w:r>
      <w:r>
        <w:rPr>
          <w:color w:val="000000"/>
          <w:sz w:val="28"/>
          <w:szCs w:val="28"/>
        </w:rPr>
        <w:t>в. – закрепление в национальном законодательстве стран и международных договорах специальных объектов права интеллектуальной собственности для обозначения товаров с особыми свойствами, обусловленными исключительно или главным образом их географическим происхождением, и формирование основных систем правовой охраны географических указаний</w:t>
      </w:r>
      <w:r w:rsidRPr="00E83DE1">
        <w:rPr>
          <w:color w:val="000000"/>
          <w:sz w:val="28"/>
          <w:szCs w:val="28"/>
        </w:rPr>
        <w:t xml:space="preserve">. </w:t>
      </w:r>
      <w:r>
        <w:rPr>
          <w:color w:val="000000"/>
          <w:sz w:val="28"/>
          <w:szCs w:val="28"/>
        </w:rPr>
        <w:t>Одна система заключается в правовой охране единого объекта права интеллектуальной собственности – указания происхождения товара</w:t>
      </w:r>
      <w:r w:rsidR="00D04E23">
        <w:rPr>
          <w:color w:val="000000"/>
          <w:sz w:val="28"/>
          <w:szCs w:val="28"/>
        </w:rPr>
        <w:t>,</w:t>
      </w:r>
      <w:r>
        <w:rPr>
          <w:color w:val="000000"/>
          <w:sz w:val="28"/>
          <w:szCs w:val="28"/>
        </w:rPr>
        <w:t xml:space="preserve"> – охватывающего как географические указания, так и иные обозначения географического места происхождения товаров, не обладающие характеристиками географического указания. Другая система состоит в наличии особых объектов права интеллектуальной собственности (чаще всего именуемых как «наименование места происхождения товара» и «географическое указание») для обозначения товаров, свойства которых обусловлены исключительно, главным образом либо в значительной степени их географическим происхождением. Третья система заключается в отсутствии отдельных объектов для охраны географических указаний и применении к географическим указаниям законодательства о запрете недобросовестной конкуренции и регистрации коллективных и сертификационных знаков. </w:t>
      </w:r>
    </w:p>
    <w:p w:rsidR="00EE04DB" w:rsidRDefault="00EE04DB" w:rsidP="00EE04DB">
      <w:pPr>
        <w:spacing w:line="360" w:lineRule="exact"/>
        <w:ind w:firstLine="708"/>
        <w:jc w:val="both"/>
        <w:rPr>
          <w:color w:val="000000"/>
          <w:sz w:val="28"/>
          <w:szCs w:val="28"/>
        </w:rPr>
      </w:pPr>
      <w:r w:rsidRPr="00234571">
        <w:rPr>
          <w:i/>
          <w:color w:val="000000"/>
          <w:sz w:val="28"/>
          <w:szCs w:val="28"/>
        </w:rPr>
        <w:t>На четвертом этапе</w:t>
      </w:r>
      <w:r>
        <w:rPr>
          <w:i/>
          <w:color w:val="000000"/>
          <w:sz w:val="28"/>
          <w:szCs w:val="28"/>
        </w:rPr>
        <w:t xml:space="preserve"> – </w:t>
      </w:r>
      <w:r>
        <w:rPr>
          <w:color w:val="000000"/>
          <w:sz w:val="28"/>
          <w:szCs w:val="28"/>
        </w:rPr>
        <w:t xml:space="preserve">90-е гг. </w:t>
      </w:r>
      <w:r>
        <w:rPr>
          <w:color w:val="000000"/>
          <w:sz w:val="28"/>
          <w:szCs w:val="28"/>
          <w:lang w:val="en-US"/>
        </w:rPr>
        <w:t>XX</w:t>
      </w:r>
      <w:r w:rsidR="00D930E0">
        <w:t> </w:t>
      </w:r>
      <w:r>
        <w:rPr>
          <w:color w:val="000000"/>
          <w:sz w:val="28"/>
          <w:szCs w:val="28"/>
        </w:rPr>
        <w:t>в. – по настоящее время – правовая охрана географических указаний с установлением ее минимального уровня приобретает глоб</w:t>
      </w:r>
      <w:r w:rsidR="00B27B14">
        <w:rPr>
          <w:color w:val="000000"/>
          <w:sz w:val="28"/>
          <w:szCs w:val="28"/>
        </w:rPr>
        <w:t>альный характер путем введения на уровне международного соглашения</w:t>
      </w:r>
      <w:r>
        <w:rPr>
          <w:color w:val="000000"/>
          <w:sz w:val="28"/>
          <w:szCs w:val="28"/>
        </w:rPr>
        <w:t xml:space="preserve"> понятия «географическое указание» как объекта права интеллектуальной собственности и закрепления такого объекта в национальном законодательстве стран.  </w:t>
      </w:r>
    </w:p>
    <w:p w:rsidR="00EE04DB" w:rsidRPr="00E83DE1" w:rsidRDefault="00EE04DB" w:rsidP="00EE04DB">
      <w:pPr>
        <w:spacing w:line="360" w:lineRule="exact"/>
        <w:ind w:firstLine="708"/>
        <w:jc w:val="both"/>
        <w:rPr>
          <w:color w:val="000000"/>
          <w:sz w:val="28"/>
          <w:szCs w:val="28"/>
        </w:rPr>
      </w:pPr>
      <w:r w:rsidRPr="00E83DE1">
        <w:rPr>
          <w:color w:val="000000"/>
          <w:sz w:val="28"/>
          <w:szCs w:val="28"/>
        </w:rPr>
        <w:t xml:space="preserve">Развитие законодательства </w:t>
      </w:r>
      <w:r>
        <w:rPr>
          <w:color w:val="000000"/>
          <w:sz w:val="28"/>
          <w:szCs w:val="28"/>
        </w:rPr>
        <w:t xml:space="preserve">независимой </w:t>
      </w:r>
      <w:r w:rsidRPr="00E83DE1">
        <w:rPr>
          <w:color w:val="000000"/>
          <w:sz w:val="28"/>
          <w:szCs w:val="28"/>
        </w:rPr>
        <w:t xml:space="preserve">Беларуси отражает в целом третий и четвертый этапы правовой охраны </w:t>
      </w:r>
      <w:r>
        <w:rPr>
          <w:color w:val="000000"/>
          <w:sz w:val="28"/>
          <w:szCs w:val="28"/>
        </w:rPr>
        <w:t>географических указаний</w:t>
      </w:r>
      <w:r w:rsidRPr="00E83DE1">
        <w:rPr>
          <w:color w:val="000000"/>
          <w:sz w:val="28"/>
          <w:szCs w:val="28"/>
        </w:rPr>
        <w:t>.</w:t>
      </w:r>
    </w:p>
    <w:p w:rsidR="00EE04DB" w:rsidRPr="00E83DE1" w:rsidRDefault="00EE04DB" w:rsidP="00EE04DB">
      <w:pPr>
        <w:spacing w:line="360" w:lineRule="exact"/>
        <w:ind w:firstLine="708"/>
        <w:jc w:val="both"/>
        <w:rPr>
          <w:sz w:val="28"/>
          <w:szCs w:val="28"/>
        </w:rPr>
      </w:pPr>
      <w:r w:rsidRPr="00E83DE1">
        <w:rPr>
          <w:color w:val="000000"/>
          <w:sz w:val="28"/>
          <w:szCs w:val="28"/>
        </w:rPr>
        <w:lastRenderedPageBreak/>
        <w:t xml:space="preserve">Названная периодизация позволяет </w:t>
      </w:r>
      <w:r>
        <w:rPr>
          <w:color w:val="000000"/>
          <w:sz w:val="28"/>
          <w:szCs w:val="28"/>
        </w:rPr>
        <w:t>увидеть</w:t>
      </w:r>
      <w:r w:rsidRPr="00E83DE1">
        <w:rPr>
          <w:color w:val="000000"/>
          <w:sz w:val="28"/>
          <w:szCs w:val="28"/>
        </w:rPr>
        <w:t xml:space="preserve"> тенденции развития правовой охраны </w:t>
      </w:r>
      <w:r>
        <w:rPr>
          <w:color w:val="000000"/>
          <w:sz w:val="28"/>
          <w:szCs w:val="28"/>
        </w:rPr>
        <w:t>географических указаний</w:t>
      </w:r>
      <w:r w:rsidRPr="00E83DE1">
        <w:rPr>
          <w:color w:val="000000"/>
          <w:sz w:val="28"/>
          <w:szCs w:val="28"/>
        </w:rPr>
        <w:t xml:space="preserve"> </w:t>
      </w:r>
      <w:r>
        <w:rPr>
          <w:color w:val="000000"/>
          <w:sz w:val="28"/>
          <w:szCs w:val="28"/>
        </w:rPr>
        <w:t xml:space="preserve">в мире </w:t>
      </w:r>
      <w:r w:rsidRPr="00E83DE1">
        <w:rPr>
          <w:color w:val="000000"/>
          <w:sz w:val="28"/>
          <w:szCs w:val="28"/>
        </w:rPr>
        <w:t>и</w:t>
      </w:r>
      <w:r w:rsidRPr="00E83DE1">
        <w:rPr>
          <w:sz w:val="28"/>
          <w:szCs w:val="28"/>
        </w:rPr>
        <w:t xml:space="preserve"> отражает процесс понимания на международном </w:t>
      </w:r>
      <w:r>
        <w:rPr>
          <w:sz w:val="28"/>
          <w:szCs w:val="28"/>
        </w:rPr>
        <w:t xml:space="preserve">и национальном </w:t>
      </w:r>
      <w:r w:rsidRPr="00E83DE1">
        <w:rPr>
          <w:sz w:val="28"/>
          <w:szCs w:val="28"/>
        </w:rPr>
        <w:t xml:space="preserve">уровне сущности и необходимости охраны </w:t>
      </w:r>
      <w:r>
        <w:rPr>
          <w:sz w:val="28"/>
          <w:szCs w:val="28"/>
        </w:rPr>
        <w:t>географических указаний</w:t>
      </w:r>
      <w:r w:rsidRPr="00E83DE1">
        <w:rPr>
          <w:sz w:val="28"/>
          <w:szCs w:val="28"/>
        </w:rPr>
        <w:t>.</w:t>
      </w:r>
    </w:p>
    <w:p w:rsidR="00EE04DB" w:rsidRDefault="00EE04DB" w:rsidP="00EE04DB">
      <w:pPr>
        <w:numPr>
          <w:ilvl w:val="0"/>
          <w:numId w:val="2"/>
        </w:numPr>
        <w:spacing w:line="360" w:lineRule="exact"/>
        <w:ind w:left="0" w:firstLine="709"/>
        <w:jc w:val="both"/>
        <w:rPr>
          <w:sz w:val="28"/>
          <w:szCs w:val="28"/>
        </w:rPr>
      </w:pPr>
      <w:r>
        <w:rPr>
          <w:i/>
          <w:sz w:val="28"/>
          <w:szCs w:val="28"/>
        </w:rPr>
        <w:t>Установлены</w:t>
      </w:r>
      <w:r w:rsidRPr="00C0502B">
        <w:rPr>
          <w:i/>
          <w:sz w:val="28"/>
          <w:szCs w:val="28"/>
        </w:rPr>
        <w:t xml:space="preserve"> критери</w:t>
      </w:r>
      <w:r>
        <w:rPr>
          <w:i/>
          <w:sz w:val="28"/>
          <w:szCs w:val="28"/>
        </w:rPr>
        <w:t>и</w:t>
      </w:r>
      <w:r w:rsidRPr="00C0502B">
        <w:rPr>
          <w:i/>
          <w:sz w:val="28"/>
          <w:szCs w:val="28"/>
        </w:rPr>
        <w:t xml:space="preserve"> отнесения </w:t>
      </w:r>
      <w:r>
        <w:rPr>
          <w:i/>
          <w:sz w:val="28"/>
          <w:szCs w:val="28"/>
        </w:rPr>
        <w:t>обозначения географического места происхождения товара</w:t>
      </w:r>
      <w:r w:rsidRPr="00C0502B">
        <w:rPr>
          <w:i/>
          <w:sz w:val="28"/>
          <w:szCs w:val="28"/>
        </w:rPr>
        <w:t xml:space="preserve"> к </w:t>
      </w:r>
      <w:r>
        <w:rPr>
          <w:i/>
          <w:sz w:val="28"/>
          <w:szCs w:val="28"/>
        </w:rPr>
        <w:t xml:space="preserve">определенному </w:t>
      </w:r>
      <w:r w:rsidRPr="00C0502B">
        <w:rPr>
          <w:i/>
          <w:sz w:val="28"/>
          <w:szCs w:val="28"/>
        </w:rPr>
        <w:t>объект</w:t>
      </w:r>
      <w:r>
        <w:rPr>
          <w:i/>
          <w:sz w:val="28"/>
          <w:szCs w:val="28"/>
        </w:rPr>
        <w:t>у</w:t>
      </w:r>
      <w:r w:rsidRPr="00C0502B">
        <w:rPr>
          <w:i/>
          <w:sz w:val="28"/>
          <w:szCs w:val="28"/>
        </w:rPr>
        <w:t xml:space="preserve"> права интеллектуальной собственности</w:t>
      </w:r>
      <w:r>
        <w:rPr>
          <w:i/>
          <w:sz w:val="28"/>
          <w:szCs w:val="28"/>
        </w:rPr>
        <w:t xml:space="preserve"> и определения содержания правовой охраны (в соответствии с международными договорами и национальными законодательствами государств)</w:t>
      </w:r>
      <w:r w:rsidRPr="00C0502B">
        <w:rPr>
          <w:i/>
          <w:sz w:val="28"/>
          <w:szCs w:val="28"/>
        </w:rPr>
        <w:t>.</w:t>
      </w:r>
      <w:r>
        <w:rPr>
          <w:sz w:val="28"/>
          <w:szCs w:val="28"/>
        </w:rPr>
        <w:t xml:space="preserve"> </w:t>
      </w:r>
    </w:p>
    <w:p w:rsidR="00EE04DB" w:rsidRDefault="00EE04DB" w:rsidP="00EE04DB">
      <w:pPr>
        <w:spacing w:line="360" w:lineRule="exact"/>
        <w:ind w:firstLine="709"/>
        <w:jc w:val="both"/>
        <w:rPr>
          <w:sz w:val="28"/>
          <w:szCs w:val="28"/>
        </w:rPr>
      </w:pPr>
      <w:r>
        <w:rPr>
          <w:sz w:val="28"/>
          <w:szCs w:val="28"/>
        </w:rPr>
        <w:t>Одни</w:t>
      </w:r>
      <w:r w:rsidRPr="00F10635">
        <w:rPr>
          <w:sz w:val="28"/>
          <w:szCs w:val="28"/>
        </w:rPr>
        <w:t>м критерием</w:t>
      </w:r>
      <w:r>
        <w:rPr>
          <w:i/>
          <w:sz w:val="28"/>
          <w:szCs w:val="28"/>
        </w:rPr>
        <w:t xml:space="preserve"> </w:t>
      </w:r>
      <w:r>
        <w:rPr>
          <w:sz w:val="28"/>
          <w:szCs w:val="28"/>
        </w:rPr>
        <w:t xml:space="preserve">является </w:t>
      </w:r>
      <w:r w:rsidRPr="00614567">
        <w:rPr>
          <w:sz w:val="28"/>
          <w:szCs w:val="28"/>
        </w:rPr>
        <w:t>объективный критерий, характеризующий связь между свойствами товара и местом его происхождения.</w:t>
      </w:r>
      <w:r>
        <w:rPr>
          <w:sz w:val="28"/>
          <w:szCs w:val="28"/>
        </w:rPr>
        <w:t xml:space="preserve"> При наличии такой связи обозначение может охраняться в качестве указания происхождения товара, при этом содержанием правовой охраны будет возможность защиты такого обозначения от ложных указаний о месте происхождения товара. Если же связь между свойствами товара и местом его происхождения имеет значительную степень, обозначение может охраняться как географическое указание. Другим критерием является </w:t>
      </w:r>
      <w:r w:rsidRPr="00B203F2">
        <w:rPr>
          <w:sz w:val="28"/>
          <w:szCs w:val="28"/>
        </w:rPr>
        <w:t>субъективный критерий,</w:t>
      </w:r>
      <w:r>
        <w:rPr>
          <w:sz w:val="28"/>
          <w:szCs w:val="28"/>
        </w:rPr>
        <w:t xml:space="preserve"> который подразделяется на простой и сложный. Простой субъективный критерий означает восприятие среднестатистическим потребителем обозначения в качестве географического. Сложный субъективный критерий означает</w:t>
      </w:r>
      <w:r w:rsidRPr="00B203F2">
        <w:rPr>
          <w:sz w:val="28"/>
          <w:szCs w:val="28"/>
        </w:rPr>
        <w:t xml:space="preserve"> наличие в сознании потребителя связи между обозна</w:t>
      </w:r>
      <w:r>
        <w:rPr>
          <w:sz w:val="28"/>
          <w:szCs w:val="28"/>
        </w:rPr>
        <w:t>чением товара и его свойствами. При наличии простого субъективного критерия возможна правовая охрана обозначения в качестве указания происхождения товара либо географического указания, при этом содержанием такой охраны будет защита указания от</w:t>
      </w:r>
      <w:r w:rsidRPr="00F7231A">
        <w:rPr>
          <w:sz w:val="28"/>
          <w:szCs w:val="28"/>
        </w:rPr>
        <w:t xml:space="preserve"> </w:t>
      </w:r>
      <w:r>
        <w:rPr>
          <w:sz w:val="28"/>
          <w:szCs w:val="28"/>
        </w:rPr>
        <w:t xml:space="preserve">обозначений, вводящих в заблуждение в отношении места происхождения товара. При наличии сложного субъективного критерия правовая охрана обозначения возможна в качестве наименования места происхождения товара. </w:t>
      </w:r>
    </w:p>
    <w:p w:rsidR="00EE04DB" w:rsidRPr="00E83DE1" w:rsidRDefault="00EE04DB" w:rsidP="00EE04DB">
      <w:pPr>
        <w:spacing w:line="360" w:lineRule="exact"/>
        <w:ind w:firstLine="709"/>
        <w:jc w:val="both"/>
        <w:rPr>
          <w:sz w:val="28"/>
          <w:szCs w:val="28"/>
        </w:rPr>
      </w:pPr>
      <w:r>
        <w:rPr>
          <w:sz w:val="28"/>
          <w:szCs w:val="28"/>
        </w:rPr>
        <w:t>Использование указанных критериев позволит установить возможность правовой охраны обозначения географического места происхождения товара в качестве одного из объектов права интеллектуальной собственности (географического указания, указания происхождения товара, наименования места происхождения товара).</w:t>
      </w:r>
    </w:p>
    <w:p w:rsidR="00B77853" w:rsidRDefault="00EE04DB" w:rsidP="00EE04DB">
      <w:pPr>
        <w:pStyle w:val="a5"/>
        <w:numPr>
          <w:ilvl w:val="0"/>
          <w:numId w:val="3"/>
        </w:numPr>
        <w:tabs>
          <w:tab w:val="clear" w:pos="720"/>
          <w:tab w:val="num" w:pos="567"/>
        </w:tabs>
        <w:spacing w:line="360" w:lineRule="exact"/>
        <w:ind w:left="0" w:firstLine="709"/>
        <w:jc w:val="both"/>
        <w:rPr>
          <w:sz w:val="28"/>
          <w:szCs w:val="28"/>
        </w:rPr>
      </w:pPr>
      <w:r>
        <w:rPr>
          <w:i/>
          <w:sz w:val="28"/>
          <w:szCs w:val="28"/>
        </w:rPr>
        <w:t>Обоснована необходимость</w:t>
      </w:r>
      <w:r w:rsidRPr="00513DEB">
        <w:rPr>
          <w:i/>
          <w:sz w:val="28"/>
          <w:szCs w:val="28"/>
        </w:rPr>
        <w:t xml:space="preserve"> совершенствовани</w:t>
      </w:r>
      <w:r>
        <w:rPr>
          <w:i/>
          <w:sz w:val="28"/>
          <w:szCs w:val="28"/>
        </w:rPr>
        <w:t>я</w:t>
      </w:r>
      <w:r w:rsidRPr="00513DEB">
        <w:rPr>
          <w:i/>
          <w:sz w:val="28"/>
          <w:szCs w:val="28"/>
        </w:rPr>
        <w:t xml:space="preserve"> системы </w:t>
      </w:r>
      <w:r w:rsidRPr="0079235A">
        <w:rPr>
          <w:i/>
          <w:sz w:val="28"/>
          <w:szCs w:val="28"/>
        </w:rPr>
        <w:t>понятий</w:t>
      </w:r>
      <w:r>
        <w:rPr>
          <w:i/>
          <w:sz w:val="28"/>
          <w:szCs w:val="28"/>
        </w:rPr>
        <w:t>,</w:t>
      </w:r>
      <w:r w:rsidRPr="0079235A">
        <w:rPr>
          <w:i/>
          <w:sz w:val="28"/>
          <w:szCs w:val="28"/>
        </w:rPr>
        <w:t xml:space="preserve"> используемых в законодательстве для обозначения </w:t>
      </w:r>
      <w:r>
        <w:rPr>
          <w:i/>
          <w:sz w:val="28"/>
          <w:szCs w:val="28"/>
        </w:rPr>
        <w:t>географических указаний</w:t>
      </w:r>
      <w:r w:rsidRPr="0079235A">
        <w:rPr>
          <w:i/>
          <w:sz w:val="28"/>
          <w:szCs w:val="28"/>
        </w:rPr>
        <w:t>.</w:t>
      </w:r>
      <w:r w:rsidRPr="00513DEB">
        <w:rPr>
          <w:sz w:val="28"/>
          <w:szCs w:val="28"/>
        </w:rPr>
        <w:t xml:space="preserve"> </w:t>
      </w:r>
    </w:p>
    <w:p w:rsidR="00EE04DB" w:rsidRPr="00B77853" w:rsidRDefault="00EE04DB" w:rsidP="00B77853">
      <w:pPr>
        <w:spacing w:line="360" w:lineRule="exact"/>
        <w:ind w:firstLine="709"/>
        <w:jc w:val="both"/>
        <w:rPr>
          <w:sz w:val="28"/>
          <w:szCs w:val="28"/>
        </w:rPr>
      </w:pPr>
      <w:r w:rsidRPr="00B77853">
        <w:rPr>
          <w:sz w:val="28"/>
          <w:szCs w:val="28"/>
        </w:rPr>
        <w:t xml:space="preserve">Автором установлено, что определение понятия «наименование места происхождения товара» в национальном законодательстве ближе к определению понятия «географическое указание» как охраняемого в соответствии с международными договорами и национальным законодательством многих стран в порядке регистрации объекта права </w:t>
      </w:r>
      <w:r w:rsidRPr="00B77853">
        <w:rPr>
          <w:sz w:val="28"/>
          <w:szCs w:val="28"/>
        </w:rPr>
        <w:lastRenderedPageBreak/>
        <w:t>интеллектуальной собственности. В то же время для обеспечения возможности правовой защиты незарегистрированных географических указаний предлагается сохранить действующее понятие «наименование места происхождения товара» как часть географического указания, конкретизировав его определение указанием на географические объекты, наименованиям которых может быть предоставлена правовая охрана. Вместе с тем, поскольку понятие «указание происхождения товара» является более широким в сравнении с общим законодательным термином «географическое указание», представляется неверным определять его как часть понятия «географическое указание», в связи с чем предлагается исключить его из национального законодательства о географических указаниях, сохранив положения об указании происхождения товара в законодательстве о запрете недобросовестной конкуренции.</w:t>
      </w:r>
    </w:p>
    <w:p w:rsidR="00EE04DB" w:rsidRPr="00513DEB" w:rsidRDefault="00EE04DB" w:rsidP="00EE04DB">
      <w:pPr>
        <w:pStyle w:val="a5"/>
        <w:spacing w:line="360" w:lineRule="exact"/>
        <w:ind w:left="0" w:firstLine="709"/>
        <w:jc w:val="both"/>
        <w:rPr>
          <w:sz w:val="28"/>
          <w:szCs w:val="28"/>
        </w:rPr>
      </w:pPr>
      <w:r>
        <w:rPr>
          <w:sz w:val="28"/>
          <w:szCs w:val="28"/>
        </w:rPr>
        <w:t xml:space="preserve">Указанные предложения позволят привести в </w:t>
      </w:r>
      <w:r w:rsidRPr="0079235A">
        <w:rPr>
          <w:sz w:val="28"/>
          <w:szCs w:val="28"/>
        </w:rPr>
        <w:t>научно обоснованную систему понятия, используемые в законодательстве</w:t>
      </w:r>
      <w:r>
        <w:rPr>
          <w:sz w:val="28"/>
          <w:szCs w:val="28"/>
        </w:rPr>
        <w:t xml:space="preserve"> для обозначения географических указаний.</w:t>
      </w:r>
    </w:p>
    <w:p w:rsidR="00EE04DB" w:rsidRPr="00BC3EED" w:rsidRDefault="00EE04DB" w:rsidP="00EE04DB">
      <w:pPr>
        <w:pStyle w:val="a5"/>
        <w:numPr>
          <w:ilvl w:val="0"/>
          <w:numId w:val="3"/>
        </w:numPr>
        <w:tabs>
          <w:tab w:val="clear" w:pos="720"/>
          <w:tab w:val="num" w:pos="0"/>
        </w:tabs>
        <w:spacing w:line="360" w:lineRule="exact"/>
        <w:ind w:left="0" w:firstLine="709"/>
        <w:jc w:val="both"/>
        <w:rPr>
          <w:i/>
          <w:sz w:val="28"/>
          <w:szCs w:val="28"/>
        </w:rPr>
      </w:pPr>
      <w:r w:rsidRPr="00BC3EED">
        <w:rPr>
          <w:i/>
          <w:sz w:val="28"/>
          <w:szCs w:val="28"/>
        </w:rPr>
        <w:t>На основе разграничения</w:t>
      </w:r>
      <w:r>
        <w:rPr>
          <w:i/>
          <w:sz w:val="28"/>
          <w:szCs w:val="28"/>
        </w:rPr>
        <w:t xml:space="preserve"> </w:t>
      </w:r>
      <w:r w:rsidRPr="00BC3EED">
        <w:rPr>
          <w:i/>
          <w:sz w:val="28"/>
          <w:szCs w:val="28"/>
        </w:rPr>
        <w:t xml:space="preserve">географических указаний и иных объектов права интеллектуальной собственности </w:t>
      </w:r>
      <w:r>
        <w:rPr>
          <w:i/>
          <w:sz w:val="28"/>
          <w:szCs w:val="28"/>
        </w:rPr>
        <w:t>по разработанным автором объективному и простому субъективному критериям</w:t>
      </w:r>
      <w:r w:rsidRPr="00BC3EED">
        <w:rPr>
          <w:i/>
          <w:sz w:val="28"/>
          <w:szCs w:val="28"/>
        </w:rPr>
        <w:t xml:space="preserve"> установлены: </w:t>
      </w:r>
    </w:p>
    <w:p w:rsidR="00EE04DB" w:rsidRDefault="004534C6" w:rsidP="00EE04DB">
      <w:pPr>
        <w:pStyle w:val="a5"/>
        <w:spacing w:line="360" w:lineRule="exact"/>
        <w:ind w:left="0" w:firstLine="709"/>
        <w:jc w:val="both"/>
        <w:rPr>
          <w:sz w:val="28"/>
          <w:szCs w:val="28"/>
        </w:rPr>
      </w:pPr>
      <w:r>
        <w:rPr>
          <w:sz w:val="28"/>
          <w:szCs w:val="28"/>
        </w:rPr>
        <w:noBreakHyphen/>
        <w:t> </w:t>
      </w:r>
      <w:r w:rsidR="00EE04DB" w:rsidRPr="0008779C">
        <w:rPr>
          <w:sz w:val="28"/>
          <w:szCs w:val="28"/>
        </w:rPr>
        <w:t>возможность регистрации обозначения, представляющего собой либо содержащего указание на географическое место происхождения товара, в качестве товарного зна</w:t>
      </w:r>
      <w:r w:rsidR="006A6957">
        <w:rPr>
          <w:sz w:val="28"/>
          <w:szCs w:val="28"/>
        </w:rPr>
        <w:t>ка, а также коллективного знака</w:t>
      </w:r>
      <w:r w:rsidR="00EE04DB">
        <w:rPr>
          <w:sz w:val="28"/>
          <w:szCs w:val="28"/>
        </w:rPr>
        <w:t xml:space="preserve"> со спецификой использования таких товарных знаков в части возможных ограничений передачи исключительных прав;</w:t>
      </w:r>
    </w:p>
    <w:p w:rsidR="00EE04DB" w:rsidRDefault="004534C6" w:rsidP="00EE04DB">
      <w:pPr>
        <w:pStyle w:val="a5"/>
        <w:spacing w:line="360" w:lineRule="exact"/>
        <w:ind w:left="0" w:firstLine="709"/>
        <w:jc w:val="both"/>
        <w:rPr>
          <w:sz w:val="28"/>
          <w:szCs w:val="28"/>
        </w:rPr>
      </w:pPr>
      <w:r>
        <w:rPr>
          <w:sz w:val="28"/>
          <w:szCs w:val="28"/>
        </w:rPr>
        <w:noBreakHyphen/>
        <w:t> </w:t>
      </w:r>
      <w:r w:rsidR="00EE04DB" w:rsidRPr="0008779C">
        <w:rPr>
          <w:sz w:val="28"/>
          <w:szCs w:val="28"/>
        </w:rPr>
        <w:t>возможность признания недействительной регистрации наименов</w:t>
      </w:r>
      <w:r w:rsidR="00EE04DB">
        <w:rPr>
          <w:sz w:val="28"/>
          <w:szCs w:val="28"/>
        </w:rPr>
        <w:t>ания места происхождения товара</w:t>
      </w:r>
      <w:r w:rsidR="00EE04DB" w:rsidRPr="0008779C">
        <w:rPr>
          <w:sz w:val="28"/>
          <w:szCs w:val="28"/>
        </w:rPr>
        <w:t xml:space="preserve"> в случае наличия товарного знака с более ранним приоритетом, </w:t>
      </w:r>
      <w:r w:rsidR="00EE04DB" w:rsidRPr="00E83DE1">
        <w:rPr>
          <w:sz w:val="28"/>
          <w:szCs w:val="28"/>
        </w:rPr>
        <w:t>однако лишь в случаях смешения в отношении товаров, обозначенных при помощи данных средств индивидуализации</w:t>
      </w:r>
      <w:r w:rsidR="00EE04DB">
        <w:rPr>
          <w:sz w:val="28"/>
          <w:szCs w:val="28"/>
        </w:rPr>
        <w:t>.</w:t>
      </w:r>
    </w:p>
    <w:p w:rsidR="00EE04DB" w:rsidRPr="00E83DE1" w:rsidRDefault="00EE04DB" w:rsidP="00EE04DB">
      <w:pPr>
        <w:spacing w:line="360" w:lineRule="exact"/>
        <w:ind w:firstLine="708"/>
        <w:jc w:val="both"/>
        <w:rPr>
          <w:sz w:val="28"/>
          <w:szCs w:val="28"/>
        </w:rPr>
      </w:pPr>
      <w:r>
        <w:rPr>
          <w:sz w:val="28"/>
          <w:szCs w:val="28"/>
        </w:rPr>
        <w:t>Закрепление указанных положений</w:t>
      </w:r>
      <w:r w:rsidRPr="00E83DE1">
        <w:rPr>
          <w:sz w:val="28"/>
          <w:szCs w:val="28"/>
        </w:rPr>
        <w:t xml:space="preserve"> в законодательстве</w:t>
      </w:r>
      <w:r>
        <w:rPr>
          <w:sz w:val="28"/>
          <w:szCs w:val="28"/>
        </w:rPr>
        <w:t xml:space="preserve"> позволит четко разрешать конфликтные ситуации, возникающие при наличии тождественных либо сходных до степени смешения географических указаний и товарных знаков, представляющих собой либо содержащих обозначение географического места происхождения товара</w:t>
      </w:r>
      <w:r w:rsidRPr="0079235A">
        <w:rPr>
          <w:sz w:val="28"/>
          <w:szCs w:val="28"/>
        </w:rPr>
        <w:t>.</w:t>
      </w:r>
      <w:r w:rsidRPr="00E83DE1">
        <w:rPr>
          <w:sz w:val="28"/>
          <w:szCs w:val="28"/>
        </w:rPr>
        <w:t xml:space="preserve"> </w:t>
      </w:r>
    </w:p>
    <w:p w:rsidR="00EE04DB" w:rsidRPr="00D53749" w:rsidRDefault="00EE04DB" w:rsidP="00EE04DB">
      <w:pPr>
        <w:numPr>
          <w:ilvl w:val="0"/>
          <w:numId w:val="3"/>
        </w:numPr>
        <w:tabs>
          <w:tab w:val="num" w:pos="540"/>
        </w:tabs>
        <w:spacing w:line="360" w:lineRule="exact"/>
        <w:ind w:left="0" w:firstLine="709"/>
        <w:jc w:val="both"/>
        <w:rPr>
          <w:sz w:val="28"/>
          <w:szCs w:val="28"/>
        </w:rPr>
      </w:pPr>
      <w:r w:rsidRPr="008F2508">
        <w:rPr>
          <w:i/>
          <w:sz w:val="28"/>
          <w:szCs w:val="28"/>
        </w:rPr>
        <w:t xml:space="preserve">Обоснована новая модель системы прав на географические указания, включающая: </w:t>
      </w:r>
    </w:p>
    <w:p w:rsidR="00EE04DB" w:rsidRPr="0008779C" w:rsidRDefault="00EE04DB" w:rsidP="00EE04DB">
      <w:pPr>
        <w:spacing w:line="360" w:lineRule="exact"/>
        <w:ind w:firstLine="709"/>
        <w:jc w:val="both"/>
        <w:rPr>
          <w:sz w:val="28"/>
          <w:szCs w:val="28"/>
        </w:rPr>
      </w:pPr>
      <w:r w:rsidRPr="0008779C">
        <w:rPr>
          <w:sz w:val="28"/>
          <w:szCs w:val="28"/>
        </w:rPr>
        <w:t>1.</w:t>
      </w:r>
      <w:r w:rsidR="004534C6">
        <w:rPr>
          <w:sz w:val="28"/>
          <w:szCs w:val="28"/>
        </w:rPr>
        <w:t> </w:t>
      </w:r>
      <w:r>
        <w:rPr>
          <w:sz w:val="28"/>
          <w:szCs w:val="28"/>
        </w:rPr>
        <w:t>абсолют</w:t>
      </w:r>
      <w:r w:rsidRPr="0008779C">
        <w:rPr>
          <w:sz w:val="28"/>
          <w:szCs w:val="28"/>
        </w:rPr>
        <w:t>ное право государства на географическ</w:t>
      </w:r>
      <w:r>
        <w:rPr>
          <w:sz w:val="28"/>
          <w:szCs w:val="28"/>
        </w:rPr>
        <w:t>ое</w:t>
      </w:r>
      <w:r w:rsidRPr="0008779C">
        <w:rPr>
          <w:sz w:val="28"/>
          <w:szCs w:val="28"/>
        </w:rPr>
        <w:t xml:space="preserve"> указани</w:t>
      </w:r>
      <w:r>
        <w:rPr>
          <w:sz w:val="28"/>
          <w:szCs w:val="28"/>
        </w:rPr>
        <w:t>е;</w:t>
      </w:r>
      <w:r w:rsidRPr="0008779C">
        <w:rPr>
          <w:sz w:val="28"/>
          <w:szCs w:val="28"/>
        </w:rPr>
        <w:t xml:space="preserve"> </w:t>
      </w:r>
    </w:p>
    <w:p w:rsidR="00EE04DB" w:rsidRPr="0008779C" w:rsidRDefault="00EE04DB" w:rsidP="00EE04DB">
      <w:pPr>
        <w:spacing w:line="360" w:lineRule="exact"/>
        <w:ind w:firstLine="709"/>
        <w:jc w:val="both"/>
        <w:rPr>
          <w:sz w:val="28"/>
          <w:szCs w:val="28"/>
        </w:rPr>
      </w:pPr>
      <w:r w:rsidRPr="0008779C">
        <w:rPr>
          <w:sz w:val="28"/>
          <w:szCs w:val="28"/>
        </w:rPr>
        <w:t>2.</w:t>
      </w:r>
      <w:r w:rsidR="004534C6">
        <w:rPr>
          <w:sz w:val="28"/>
          <w:szCs w:val="28"/>
        </w:rPr>
        <w:t> </w:t>
      </w:r>
      <w:r>
        <w:rPr>
          <w:sz w:val="28"/>
          <w:szCs w:val="28"/>
        </w:rPr>
        <w:t>ограниченное исключительное право пользователей географического указания</w:t>
      </w:r>
      <w:r w:rsidRPr="0008779C">
        <w:rPr>
          <w:sz w:val="28"/>
          <w:szCs w:val="28"/>
        </w:rPr>
        <w:t xml:space="preserve">. </w:t>
      </w:r>
    </w:p>
    <w:p w:rsidR="00EE04DB" w:rsidRPr="00A17CD3" w:rsidRDefault="00EE04DB" w:rsidP="00EE04DB">
      <w:pPr>
        <w:spacing w:line="360" w:lineRule="exact"/>
        <w:ind w:firstLine="709"/>
        <w:jc w:val="both"/>
        <w:rPr>
          <w:sz w:val="28"/>
          <w:szCs w:val="28"/>
        </w:rPr>
      </w:pPr>
      <w:r w:rsidRPr="00E83DE1">
        <w:rPr>
          <w:sz w:val="28"/>
          <w:szCs w:val="28"/>
        </w:rPr>
        <w:lastRenderedPageBreak/>
        <w:t xml:space="preserve">Указанная модель позволит </w:t>
      </w:r>
      <w:r w:rsidRPr="0079235A">
        <w:rPr>
          <w:sz w:val="28"/>
          <w:szCs w:val="28"/>
        </w:rPr>
        <w:t xml:space="preserve">упорядочить систему прав на географические указания, закрепив </w:t>
      </w:r>
      <w:r>
        <w:rPr>
          <w:sz w:val="28"/>
          <w:szCs w:val="28"/>
        </w:rPr>
        <w:t>абсолютное</w:t>
      </w:r>
      <w:r w:rsidRPr="0079235A">
        <w:rPr>
          <w:sz w:val="28"/>
          <w:szCs w:val="28"/>
        </w:rPr>
        <w:t xml:space="preserve"> право</w:t>
      </w:r>
      <w:r>
        <w:rPr>
          <w:sz w:val="28"/>
          <w:szCs w:val="28"/>
        </w:rPr>
        <w:t xml:space="preserve"> на географическое указание</w:t>
      </w:r>
      <w:r w:rsidRPr="0079235A">
        <w:rPr>
          <w:sz w:val="28"/>
          <w:szCs w:val="28"/>
        </w:rPr>
        <w:t xml:space="preserve"> за государством, которое будет через свои органы предоставлять право использования наименовани</w:t>
      </w:r>
      <w:r>
        <w:rPr>
          <w:sz w:val="28"/>
          <w:szCs w:val="28"/>
        </w:rPr>
        <w:t>й</w:t>
      </w:r>
      <w:r w:rsidRPr="0079235A">
        <w:rPr>
          <w:sz w:val="28"/>
          <w:szCs w:val="28"/>
        </w:rPr>
        <w:t xml:space="preserve"> мест происхождения товаров субъектам, производящим соответствующие товары.</w:t>
      </w:r>
      <w:r w:rsidRPr="00A17CD3">
        <w:rPr>
          <w:sz w:val="28"/>
          <w:szCs w:val="28"/>
        </w:rPr>
        <w:t xml:space="preserve"> </w:t>
      </w:r>
    </w:p>
    <w:p w:rsidR="00EE04DB" w:rsidRDefault="00EE04DB" w:rsidP="00EE04DB">
      <w:pPr>
        <w:numPr>
          <w:ilvl w:val="0"/>
          <w:numId w:val="3"/>
        </w:numPr>
        <w:spacing w:line="360" w:lineRule="exact"/>
        <w:ind w:left="0" w:firstLine="709"/>
        <w:jc w:val="both"/>
        <w:rPr>
          <w:sz w:val="28"/>
          <w:szCs w:val="28"/>
        </w:rPr>
      </w:pPr>
      <w:r w:rsidRPr="00312126">
        <w:rPr>
          <w:i/>
          <w:sz w:val="28"/>
          <w:szCs w:val="28"/>
        </w:rPr>
        <w:t>Обоснован</w:t>
      </w:r>
      <w:r>
        <w:rPr>
          <w:i/>
          <w:sz w:val="28"/>
          <w:szCs w:val="28"/>
        </w:rPr>
        <w:t>ы</w:t>
      </w:r>
      <w:r w:rsidRPr="00312126">
        <w:rPr>
          <w:i/>
          <w:sz w:val="28"/>
          <w:szCs w:val="28"/>
        </w:rPr>
        <w:t xml:space="preserve"> </w:t>
      </w:r>
      <w:r>
        <w:rPr>
          <w:i/>
          <w:sz w:val="28"/>
          <w:szCs w:val="28"/>
        </w:rPr>
        <w:t>и разработаны конкретные предложения</w:t>
      </w:r>
      <w:r w:rsidRPr="00312126">
        <w:rPr>
          <w:i/>
          <w:sz w:val="28"/>
          <w:szCs w:val="28"/>
        </w:rPr>
        <w:t xml:space="preserve"> по  совершенствованию законодательства Республики Беларусь о правовой охране географических указаний</w:t>
      </w:r>
      <w:r>
        <w:rPr>
          <w:i/>
          <w:sz w:val="28"/>
          <w:szCs w:val="28"/>
        </w:rPr>
        <w:t>, включающие</w:t>
      </w:r>
      <w:r>
        <w:rPr>
          <w:sz w:val="28"/>
          <w:szCs w:val="28"/>
        </w:rPr>
        <w:t xml:space="preserve">: </w:t>
      </w:r>
    </w:p>
    <w:p w:rsidR="00EE04DB" w:rsidRDefault="00FB37DD" w:rsidP="00EE04DB">
      <w:pPr>
        <w:spacing w:line="360" w:lineRule="exact"/>
        <w:ind w:firstLine="709"/>
        <w:jc w:val="both"/>
        <w:rPr>
          <w:sz w:val="28"/>
          <w:szCs w:val="28"/>
        </w:rPr>
      </w:pPr>
      <w:r>
        <w:rPr>
          <w:sz w:val="28"/>
          <w:szCs w:val="28"/>
        </w:rPr>
        <w:noBreakHyphen/>
        <w:t> </w:t>
      </w:r>
      <w:r w:rsidR="00EE04DB" w:rsidRPr="004020CF">
        <w:rPr>
          <w:sz w:val="28"/>
          <w:szCs w:val="28"/>
        </w:rPr>
        <w:t>внесение изменений в Гражданский кодекс</w:t>
      </w:r>
      <w:r w:rsidR="008750DB">
        <w:rPr>
          <w:sz w:val="28"/>
          <w:szCs w:val="28"/>
        </w:rPr>
        <w:t xml:space="preserve"> Республики Беларусь</w:t>
      </w:r>
      <w:r w:rsidR="00EE04DB" w:rsidRPr="004020CF">
        <w:rPr>
          <w:sz w:val="28"/>
          <w:szCs w:val="28"/>
        </w:rPr>
        <w:t>:</w:t>
      </w:r>
      <w:r w:rsidR="00EE04DB">
        <w:rPr>
          <w:i/>
          <w:sz w:val="28"/>
          <w:szCs w:val="28"/>
        </w:rPr>
        <w:t xml:space="preserve"> </w:t>
      </w:r>
      <w:r w:rsidR="00EE04DB" w:rsidRPr="00120ACC">
        <w:rPr>
          <w:i/>
          <w:sz w:val="28"/>
          <w:szCs w:val="28"/>
        </w:rPr>
        <w:t xml:space="preserve"> </w:t>
      </w:r>
      <w:r w:rsidR="00EE04DB">
        <w:rPr>
          <w:sz w:val="28"/>
          <w:szCs w:val="28"/>
        </w:rPr>
        <w:t>уточнение</w:t>
      </w:r>
      <w:r w:rsidR="00EE04DB" w:rsidRPr="005353AF">
        <w:rPr>
          <w:sz w:val="28"/>
          <w:szCs w:val="28"/>
        </w:rPr>
        <w:t xml:space="preserve"> понятия </w:t>
      </w:r>
      <w:r w:rsidR="00EE04DB">
        <w:rPr>
          <w:sz w:val="28"/>
          <w:szCs w:val="28"/>
        </w:rPr>
        <w:t>«</w:t>
      </w:r>
      <w:r w:rsidR="00EE04DB" w:rsidRPr="005353AF">
        <w:rPr>
          <w:sz w:val="28"/>
          <w:szCs w:val="28"/>
        </w:rPr>
        <w:t>наименовани</w:t>
      </w:r>
      <w:r w:rsidR="00EE04DB">
        <w:rPr>
          <w:sz w:val="28"/>
          <w:szCs w:val="28"/>
        </w:rPr>
        <w:t>е</w:t>
      </w:r>
      <w:r w:rsidR="00EE04DB" w:rsidRPr="005353AF">
        <w:rPr>
          <w:sz w:val="28"/>
          <w:szCs w:val="28"/>
        </w:rPr>
        <w:t xml:space="preserve"> места происхождения товара</w:t>
      </w:r>
      <w:r w:rsidR="002F6276">
        <w:rPr>
          <w:sz w:val="28"/>
          <w:szCs w:val="28"/>
        </w:rPr>
        <w:t>»</w:t>
      </w:r>
      <w:r w:rsidR="00EE04DB" w:rsidRPr="005353AF">
        <w:rPr>
          <w:sz w:val="28"/>
          <w:szCs w:val="28"/>
        </w:rPr>
        <w:t xml:space="preserve">, </w:t>
      </w:r>
      <w:r w:rsidR="00EE04DB">
        <w:rPr>
          <w:sz w:val="28"/>
          <w:szCs w:val="28"/>
        </w:rPr>
        <w:t xml:space="preserve">исключение норм об  указании происхождения товара как составной части понятия «географическое указание» из законодательства о географических указаниях, закрепление права государственных органов и организаций на регистрацию наименования места происхождения товара, </w:t>
      </w:r>
      <w:r w:rsidR="00EE04DB" w:rsidRPr="005353AF">
        <w:rPr>
          <w:sz w:val="28"/>
          <w:szCs w:val="28"/>
        </w:rPr>
        <w:t>уточнение способов использования географического указания</w:t>
      </w:r>
      <w:r w:rsidR="00EE04DB">
        <w:rPr>
          <w:sz w:val="28"/>
          <w:szCs w:val="28"/>
        </w:rPr>
        <w:t>, совершенствование положений об ответственности за нарушение законодательства о географических указаниях</w:t>
      </w:r>
      <w:r w:rsidR="00EE04DB" w:rsidRPr="005353AF">
        <w:rPr>
          <w:sz w:val="28"/>
          <w:szCs w:val="28"/>
        </w:rPr>
        <w:t>;</w:t>
      </w:r>
    </w:p>
    <w:p w:rsidR="00EE04DB" w:rsidRDefault="00FB37DD" w:rsidP="00EE04DB">
      <w:pPr>
        <w:spacing w:line="360" w:lineRule="exact"/>
        <w:ind w:firstLine="709"/>
        <w:jc w:val="both"/>
        <w:rPr>
          <w:sz w:val="28"/>
          <w:szCs w:val="28"/>
        </w:rPr>
      </w:pPr>
      <w:r>
        <w:rPr>
          <w:sz w:val="28"/>
          <w:szCs w:val="28"/>
        </w:rPr>
        <w:noBreakHyphen/>
        <w:t> </w:t>
      </w:r>
      <w:r w:rsidR="00EE04DB" w:rsidRPr="004020CF">
        <w:rPr>
          <w:sz w:val="28"/>
          <w:szCs w:val="28"/>
        </w:rPr>
        <w:t xml:space="preserve">внесение изменений в Закон </w:t>
      </w:r>
      <w:r w:rsidR="008750DB">
        <w:rPr>
          <w:sz w:val="28"/>
          <w:szCs w:val="28"/>
        </w:rPr>
        <w:t>Республики Беларусь от 17 июля 2002</w:t>
      </w:r>
      <w:r>
        <w:rPr>
          <w:sz w:val="28"/>
          <w:szCs w:val="28"/>
        </w:rPr>
        <w:t> </w:t>
      </w:r>
      <w:r w:rsidR="008750DB">
        <w:rPr>
          <w:sz w:val="28"/>
          <w:szCs w:val="28"/>
        </w:rPr>
        <w:t>г. «О</w:t>
      </w:r>
      <w:r w:rsidR="00EE04DB" w:rsidRPr="004020CF">
        <w:rPr>
          <w:sz w:val="28"/>
          <w:szCs w:val="28"/>
        </w:rPr>
        <w:t xml:space="preserve"> географических указаниях</w:t>
      </w:r>
      <w:r w:rsidR="008750DB">
        <w:rPr>
          <w:sz w:val="28"/>
          <w:szCs w:val="28"/>
        </w:rPr>
        <w:t>»</w:t>
      </w:r>
      <w:r w:rsidR="00EE04DB" w:rsidRPr="004020CF">
        <w:rPr>
          <w:sz w:val="28"/>
          <w:szCs w:val="28"/>
        </w:rPr>
        <w:t>:</w:t>
      </w:r>
      <w:r w:rsidR="001853F1">
        <w:rPr>
          <w:sz w:val="28"/>
          <w:szCs w:val="28"/>
        </w:rPr>
        <w:t xml:space="preserve"> </w:t>
      </w:r>
      <w:r w:rsidR="00EE04DB" w:rsidRPr="00941CCB">
        <w:rPr>
          <w:sz w:val="28"/>
          <w:szCs w:val="28"/>
        </w:rPr>
        <w:t>дополнение перечня прилагаемых к заявке документов, расширение оснований к от</w:t>
      </w:r>
      <w:r w:rsidR="002F6276">
        <w:rPr>
          <w:sz w:val="28"/>
          <w:szCs w:val="28"/>
        </w:rPr>
        <w:t>казу в регистрации наименований</w:t>
      </w:r>
      <w:r w:rsidR="00EE04DB" w:rsidRPr="00941CCB">
        <w:rPr>
          <w:sz w:val="28"/>
          <w:szCs w:val="28"/>
        </w:rPr>
        <w:t xml:space="preserve"> мест происхождения товаров; расширение перечня способов использования географических указаний; введение регионального исчерпания прав на наименования мест происхождения товаров; совершенствование норм о нарушении прав на наименования мест происхождения товаров и праве преждепользования, мер по защите географических указаний; расширение перечня субъектов, обладающих правом на защиту наименований мест происхождения товаров; </w:t>
      </w:r>
      <w:r w:rsidR="00EE04DB">
        <w:rPr>
          <w:sz w:val="28"/>
          <w:szCs w:val="28"/>
        </w:rPr>
        <w:t>закрепление</w:t>
      </w:r>
      <w:r w:rsidR="00EE04DB" w:rsidRPr="00941CCB">
        <w:rPr>
          <w:sz w:val="28"/>
          <w:szCs w:val="28"/>
        </w:rPr>
        <w:t xml:space="preserve"> запрета наследования прав на наименова</w:t>
      </w:r>
      <w:r w:rsidR="002F6276">
        <w:rPr>
          <w:sz w:val="28"/>
          <w:szCs w:val="28"/>
        </w:rPr>
        <w:t>ния мест происхождения товаров;</w:t>
      </w:r>
      <w:r w:rsidR="00271F53">
        <w:rPr>
          <w:sz w:val="28"/>
          <w:szCs w:val="28"/>
        </w:rPr>
        <w:t xml:space="preserve"> предоставление</w:t>
      </w:r>
      <w:r w:rsidR="00EE04DB" w:rsidRPr="00941CCB">
        <w:rPr>
          <w:sz w:val="28"/>
          <w:szCs w:val="28"/>
        </w:rPr>
        <w:t xml:space="preserve"> патентному органу информации о ликвидации юридического лица</w:t>
      </w:r>
      <w:r w:rsidR="00EE04DB">
        <w:rPr>
          <w:sz w:val="28"/>
          <w:szCs w:val="28"/>
        </w:rPr>
        <w:t xml:space="preserve"> Республики Беларусь </w:t>
      </w:r>
      <w:r w:rsidR="00DA73B3">
        <w:rPr>
          <w:sz w:val="28"/>
          <w:szCs w:val="28"/>
        </w:rPr>
        <w:t xml:space="preserve"> – владельца свидетельства;</w:t>
      </w:r>
    </w:p>
    <w:p w:rsidR="00DA73B3" w:rsidRPr="00941CCB" w:rsidRDefault="00FB37DD" w:rsidP="00EE04DB">
      <w:pPr>
        <w:spacing w:line="360" w:lineRule="exact"/>
        <w:ind w:firstLine="709"/>
        <w:jc w:val="both"/>
        <w:rPr>
          <w:sz w:val="28"/>
          <w:szCs w:val="28"/>
        </w:rPr>
      </w:pPr>
      <w:r>
        <w:rPr>
          <w:sz w:val="28"/>
          <w:szCs w:val="28"/>
        </w:rPr>
        <w:noBreakHyphen/>
        <w:t> </w:t>
      </w:r>
      <w:r w:rsidR="00DA73B3">
        <w:rPr>
          <w:sz w:val="28"/>
          <w:szCs w:val="28"/>
        </w:rPr>
        <w:t xml:space="preserve">внесение изменения в Закон Республики Беларусь от </w:t>
      </w:r>
      <w:r w:rsidR="00030B22">
        <w:rPr>
          <w:sz w:val="28"/>
          <w:szCs w:val="28"/>
        </w:rPr>
        <w:t>12 декабря 2013</w:t>
      </w:r>
      <w:r>
        <w:rPr>
          <w:sz w:val="28"/>
          <w:szCs w:val="28"/>
        </w:rPr>
        <w:t> </w:t>
      </w:r>
      <w:r w:rsidR="00030B22">
        <w:rPr>
          <w:sz w:val="28"/>
          <w:szCs w:val="28"/>
        </w:rPr>
        <w:t xml:space="preserve">г. «О противодействии монополистической деятельности и развитии конкуренции»: замена понятия «наименование места происхождения товара» понятием «географическое указание» в положении о действиях, признаваемых недобросовестной конкуренцией; </w:t>
      </w:r>
    </w:p>
    <w:p w:rsidR="00EE04DB" w:rsidRPr="00120ACC" w:rsidRDefault="006B17C1" w:rsidP="00EE04DB">
      <w:pPr>
        <w:spacing w:line="360" w:lineRule="exact"/>
        <w:ind w:firstLine="709"/>
        <w:jc w:val="both"/>
        <w:rPr>
          <w:i/>
          <w:sz w:val="28"/>
          <w:szCs w:val="28"/>
        </w:rPr>
      </w:pPr>
      <w:r>
        <w:rPr>
          <w:sz w:val="28"/>
          <w:szCs w:val="28"/>
        </w:rPr>
        <w:noBreakHyphen/>
        <w:t> </w:t>
      </w:r>
      <w:r w:rsidR="00EE04DB" w:rsidRPr="004020CF">
        <w:rPr>
          <w:sz w:val="28"/>
          <w:szCs w:val="28"/>
        </w:rPr>
        <w:t xml:space="preserve">закрепление </w:t>
      </w:r>
      <w:r w:rsidR="00EE04DB">
        <w:rPr>
          <w:sz w:val="28"/>
          <w:szCs w:val="28"/>
        </w:rPr>
        <w:t>на уровне</w:t>
      </w:r>
      <w:r w:rsidR="00EE04DB" w:rsidRPr="004020CF">
        <w:rPr>
          <w:sz w:val="28"/>
          <w:szCs w:val="28"/>
        </w:rPr>
        <w:t xml:space="preserve"> постановлени</w:t>
      </w:r>
      <w:r w:rsidR="00EE04DB">
        <w:rPr>
          <w:sz w:val="28"/>
          <w:szCs w:val="28"/>
        </w:rPr>
        <w:t>я</w:t>
      </w:r>
      <w:r w:rsidR="00EE04DB" w:rsidRPr="004020CF">
        <w:rPr>
          <w:sz w:val="28"/>
          <w:szCs w:val="28"/>
        </w:rPr>
        <w:t xml:space="preserve"> Совета Министров перечня компетентных органов,</w:t>
      </w:r>
      <w:r w:rsidR="00EE04DB" w:rsidRPr="000F45B5">
        <w:rPr>
          <w:sz w:val="28"/>
          <w:szCs w:val="28"/>
        </w:rPr>
        <w:t xml:space="preserve"> правомочных давать заключение о наличии особых свойств товара, их полномочий и взаимодействия;</w:t>
      </w:r>
      <w:r w:rsidR="00EE04DB" w:rsidRPr="00120ACC">
        <w:rPr>
          <w:i/>
          <w:sz w:val="28"/>
          <w:szCs w:val="28"/>
        </w:rPr>
        <w:t xml:space="preserve"> </w:t>
      </w:r>
    </w:p>
    <w:p w:rsidR="00EE04DB" w:rsidRPr="0079235A" w:rsidRDefault="004045DB" w:rsidP="00EE04DB">
      <w:pPr>
        <w:spacing w:line="360" w:lineRule="exact"/>
        <w:ind w:firstLine="709"/>
        <w:jc w:val="both"/>
        <w:rPr>
          <w:sz w:val="28"/>
          <w:szCs w:val="28"/>
        </w:rPr>
      </w:pPr>
      <w:r>
        <w:rPr>
          <w:sz w:val="28"/>
          <w:szCs w:val="28"/>
        </w:rPr>
        <w:lastRenderedPageBreak/>
        <w:t>-</w:t>
      </w:r>
      <w:r w:rsidR="00895CFA">
        <w:rPr>
          <w:sz w:val="28"/>
          <w:szCs w:val="28"/>
        </w:rPr>
        <w:t> </w:t>
      </w:r>
      <w:r w:rsidR="00EE04DB" w:rsidRPr="004020CF">
        <w:rPr>
          <w:sz w:val="28"/>
          <w:szCs w:val="28"/>
        </w:rPr>
        <w:t>утверждение постановлени</w:t>
      </w:r>
      <w:r w:rsidR="00EE04DB">
        <w:rPr>
          <w:sz w:val="28"/>
          <w:szCs w:val="28"/>
        </w:rPr>
        <w:t>ем</w:t>
      </w:r>
      <w:r w:rsidR="00EE04DB" w:rsidRPr="004020CF">
        <w:rPr>
          <w:sz w:val="28"/>
          <w:szCs w:val="28"/>
        </w:rPr>
        <w:t xml:space="preserve"> </w:t>
      </w:r>
      <w:r w:rsidR="002F6276">
        <w:rPr>
          <w:sz w:val="28"/>
          <w:szCs w:val="28"/>
        </w:rPr>
        <w:t>Совета Министров</w:t>
      </w:r>
      <w:r w:rsidR="00EE04DB" w:rsidRPr="004020CF">
        <w:rPr>
          <w:sz w:val="28"/>
          <w:szCs w:val="28"/>
        </w:rPr>
        <w:t xml:space="preserve"> правил экспертизы заявки</w:t>
      </w:r>
      <w:r w:rsidR="00EE04DB">
        <w:rPr>
          <w:sz w:val="28"/>
          <w:szCs w:val="28"/>
        </w:rPr>
        <w:t xml:space="preserve"> </w:t>
      </w:r>
      <w:r w:rsidR="00EE04DB" w:rsidRPr="0079235A">
        <w:rPr>
          <w:sz w:val="28"/>
          <w:szCs w:val="28"/>
        </w:rPr>
        <w:t>на регистрацию и предоставление права пользования наименованием места происхождения товара;</w:t>
      </w:r>
    </w:p>
    <w:p w:rsidR="00EE04DB" w:rsidRPr="004020CF" w:rsidRDefault="004045DB" w:rsidP="00EE04DB">
      <w:pPr>
        <w:spacing w:line="360" w:lineRule="exact"/>
        <w:ind w:firstLine="709"/>
        <w:jc w:val="both"/>
        <w:rPr>
          <w:sz w:val="28"/>
          <w:szCs w:val="28"/>
        </w:rPr>
      </w:pPr>
      <w:r>
        <w:rPr>
          <w:sz w:val="28"/>
          <w:szCs w:val="28"/>
        </w:rPr>
        <w:t>-</w:t>
      </w:r>
      <w:r w:rsidR="00895CFA">
        <w:rPr>
          <w:sz w:val="28"/>
          <w:szCs w:val="28"/>
        </w:rPr>
        <w:t> </w:t>
      </w:r>
      <w:r w:rsidR="00EE04DB" w:rsidRPr="0079235A">
        <w:rPr>
          <w:sz w:val="28"/>
          <w:szCs w:val="28"/>
        </w:rPr>
        <w:t>изменение постановлений Совета Министров в части запрета регистрации географических указаний в качестве товарных знаков, предоставления документов, подтверждающих различительную способность обозначения географического места происхождения товара, и запрета согласования наименования места происхождения товара в качестве наименования сорта растения;</w:t>
      </w:r>
      <w:r w:rsidR="00EE04DB">
        <w:rPr>
          <w:sz w:val="28"/>
          <w:szCs w:val="28"/>
        </w:rPr>
        <w:t xml:space="preserve"> </w:t>
      </w:r>
    </w:p>
    <w:p w:rsidR="00EE04DB" w:rsidRPr="004020CF" w:rsidRDefault="004045DB" w:rsidP="00EE04DB">
      <w:pPr>
        <w:spacing w:line="360" w:lineRule="exact"/>
        <w:ind w:firstLine="709"/>
        <w:jc w:val="both"/>
        <w:rPr>
          <w:sz w:val="28"/>
          <w:szCs w:val="28"/>
        </w:rPr>
      </w:pPr>
      <w:r>
        <w:rPr>
          <w:sz w:val="28"/>
          <w:szCs w:val="28"/>
        </w:rPr>
        <w:t>-</w:t>
      </w:r>
      <w:r w:rsidR="00895CFA">
        <w:rPr>
          <w:sz w:val="28"/>
          <w:szCs w:val="28"/>
        </w:rPr>
        <w:t> </w:t>
      </w:r>
      <w:r w:rsidR="00755C9A">
        <w:rPr>
          <w:sz w:val="28"/>
          <w:szCs w:val="28"/>
        </w:rPr>
        <w:t>внесение изменени</w:t>
      </w:r>
      <w:r w:rsidR="00821D61">
        <w:rPr>
          <w:sz w:val="28"/>
          <w:szCs w:val="28"/>
        </w:rPr>
        <w:t>й</w:t>
      </w:r>
      <w:r w:rsidR="00755C9A">
        <w:rPr>
          <w:sz w:val="28"/>
          <w:szCs w:val="28"/>
        </w:rPr>
        <w:t xml:space="preserve"> </w:t>
      </w:r>
      <w:r w:rsidR="00EE04DB" w:rsidRPr="004020CF">
        <w:rPr>
          <w:sz w:val="28"/>
          <w:szCs w:val="28"/>
        </w:rPr>
        <w:t>в постановлени</w:t>
      </w:r>
      <w:r w:rsidR="00EE04DB">
        <w:rPr>
          <w:sz w:val="28"/>
          <w:szCs w:val="28"/>
        </w:rPr>
        <w:t>е</w:t>
      </w:r>
      <w:r w:rsidR="00EE04DB" w:rsidRPr="004020CF">
        <w:rPr>
          <w:sz w:val="28"/>
          <w:szCs w:val="28"/>
        </w:rPr>
        <w:t xml:space="preserve"> </w:t>
      </w:r>
      <w:r w:rsidR="002F6276">
        <w:rPr>
          <w:sz w:val="28"/>
          <w:szCs w:val="28"/>
        </w:rPr>
        <w:t>Государственного комитета по науке и технологиям</w:t>
      </w:r>
      <w:r w:rsidR="00EE04DB" w:rsidRPr="004020CF">
        <w:rPr>
          <w:sz w:val="28"/>
          <w:szCs w:val="28"/>
        </w:rPr>
        <w:t xml:space="preserve"> в части </w:t>
      </w:r>
      <w:r w:rsidR="00755C9A">
        <w:rPr>
          <w:sz w:val="28"/>
          <w:szCs w:val="28"/>
        </w:rPr>
        <w:t>изме</w:t>
      </w:r>
      <w:r w:rsidR="00EE04DB" w:rsidRPr="004020CF">
        <w:rPr>
          <w:sz w:val="28"/>
          <w:szCs w:val="28"/>
        </w:rPr>
        <w:t>нения</w:t>
      </w:r>
      <w:r w:rsidR="00755C9A">
        <w:rPr>
          <w:sz w:val="28"/>
          <w:szCs w:val="28"/>
        </w:rPr>
        <w:t xml:space="preserve"> формы</w:t>
      </w:r>
      <w:r w:rsidR="00EE04DB" w:rsidRPr="004020CF">
        <w:rPr>
          <w:sz w:val="28"/>
          <w:szCs w:val="28"/>
        </w:rPr>
        <w:t xml:space="preserve"> заявления о регистрации и предоставлении права пользования наименованием места происхождения товара; </w:t>
      </w:r>
    </w:p>
    <w:p w:rsidR="00EE04DB" w:rsidRPr="004020CF" w:rsidRDefault="004045DB" w:rsidP="00EE04DB">
      <w:pPr>
        <w:spacing w:line="360" w:lineRule="exact"/>
        <w:ind w:firstLine="709"/>
        <w:jc w:val="both"/>
        <w:rPr>
          <w:sz w:val="28"/>
          <w:szCs w:val="28"/>
        </w:rPr>
      </w:pPr>
      <w:r>
        <w:rPr>
          <w:sz w:val="28"/>
          <w:szCs w:val="28"/>
        </w:rPr>
        <w:t>-</w:t>
      </w:r>
      <w:r w:rsidR="00895CFA">
        <w:rPr>
          <w:sz w:val="28"/>
          <w:szCs w:val="28"/>
        </w:rPr>
        <w:t> </w:t>
      </w:r>
      <w:r w:rsidR="00EE04DB" w:rsidRPr="004020CF">
        <w:rPr>
          <w:sz w:val="28"/>
          <w:szCs w:val="28"/>
        </w:rPr>
        <w:t xml:space="preserve">внесение </w:t>
      </w:r>
      <w:r w:rsidR="00821D61">
        <w:rPr>
          <w:sz w:val="28"/>
          <w:szCs w:val="28"/>
        </w:rPr>
        <w:t>изменений</w:t>
      </w:r>
      <w:r w:rsidR="00EE04DB" w:rsidRPr="004020CF">
        <w:rPr>
          <w:sz w:val="28"/>
          <w:szCs w:val="28"/>
        </w:rPr>
        <w:t xml:space="preserve"> в постановление Минис</w:t>
      </w:r>
      <w:r w:rsidR="002D00D5">
        <w:rPr>
          <w:sz w:val="28"/>
          <w:szCs w:val="28"/>
        </w:rPr>
        <w:t>терства юстиции о запрете</w:t>
      </w:r>
      <w:r w:rsidR="00EE04DB" w:rsidRPr="004020CF">
        <w:rPr>
          <w:sz w:val="28"/>
          <w:szCs w:val="28"/>
        </w:rPr>
        <w:t xml:space="preserve"> регистрации в качестве </w:t>
      </w:r>
      <w:r w:rsidR="00EE04DB">
        <w:rPr>
          <w:sz w:val="28"/>
          <w:szCs w:val="28"/>
        </w:rPr>
        <w:t xml:space="preserve">фирменного </w:t>
      </w:r>
      <w:r w:rsidR="00EE04DB" w:rsidRPr="004020CF">
        <w:rPr>
          <w:sz w:val="28"/>
          <w:szCs w:val="28"/>
        </w:rPr>
        <w:t xml:space="preserve">наименования зарегистрированного наименования места происхождения товара.  </w:t>
      </w:r>
    </w:p>
    <w:p w:rsidR="00EE04DB" w:rsidRPr="00CD21E6" w:rsidRDefault="00EE04DB" w:rsidP="00EE04DB">
      <w:pPr>
        <w:pStyle w:val="1"/>
        <w:spacing w:before="0" w:after="0" w:line="360" w:lineRule="exact"/>
        <w:ind w:right="0" w:firstLine="709"/>
        <w:jc w:val="both"/>
        <w:rPr>
          <w:b w:val="0"/>
        </w:rPr>
      </w:pPr>
      <w:r w:rsidRPr="0046464D">
        <w:rPr>
          <w:b w:val="0"/>
        </w:rPr>
        <w:t>Соискателем разработаны проекты Закон</w:t>
      </w:r>
      <w:r>
        <w:rPr>
          <w:b w:val="0"/>
        </w:rPr>
        <w:t>а Республики Беларусь</w:t>
      </w:r>
      <w:r w:rsidRPr="0046464D">
        <w:rPr>
          <w:b w:val="0"/>
        </w:rPr>
        <w:t xml:space="preserve"> «О</w:t>
      </w:r>
      <w:r>
        <w:rPr>
          <w:b w:val="0"/>
        </w:rPr>
        <w:t> </w:t>
      </w:r>
      <w:r w:rsidRPr="0046464D">
        <w:rPr>
          <w:b w:val="0"/>
        </w:rPr>
        <w:t xml:space="preserve">внесении </w:t>
      </w:r>
      <w:r w:rsidR="00A30980" w:rsidRPr="0046464D">
        <w:rPr>
          <w:b w:val="0"/>
        </w:rPr>
        <w:t xml:space="preserve">изменений </w:t>
      </w:r>
      <w:r w:rsidRPr="0046464D">
        <w:rPr>
          <w:b w:val="0"/>
        </w:rPr>
        <w:t>в некоторые Законы Республики Беларусь по вопросам правовой охраны географических указаний</w:t>
      </w:r>
      <w:r>
        <w:rPr>
          <w:b w:val="0"/>
        </w:rPr>
        <w:t>», постановлений Совета Министров Республики Беларусь «О внесении изменени</w:t>
      </w:r>
      <w:r w:rsidR="00F317E9">
        <w:rPr>
          <w:b w:val="0"/>
        </w:rPr>
        <w:t>й</w:t>
      </w:r>
      <w:r>
        <w:rPr>
          <w:b w:val="0"/>
        </w:rPr>
        <w:t xml:space="preserve"> в некоторые постановления Совета Министров Республики Беларусь», «Об утверждении перечня </w:t>
      </w:r>
      <w:r w:rsidRPr="0046464D">
        <w:rPr>
          <w:b w:val="0"/>
        </w:rPr>
        <w:t>компетентных органов для дачи заключения о соответствии обозначения критериям наименования места происхождения товара»</w:t>
      </w:r>
      <w:r>
        <w:rPr>
          <w:b w:val="0"/>
        </w:rPr>
        <w:t xml:space="preserve">, «Об </w:t>
      </w:r>
      <w:r w:rsidRPr="0046464D">
        <w:rPr>
          <w:b w:val="0"/>
        </w:rPr>
        <w:t>утверждении Положения о порядке проведения экспертизы заявки на регистрацию и предоставление права пользования наименованием места происхождения товара»</w:t>
      </w:r>
      <w:r>
        <w:rPr>
          <w:b w:val="0"/>
        </w:rPr>
        <w:t xml:space="preserve">, постановления </w:t>
      </w:r>
      <w:r w:rsidR="002F6276" w:rsidRPr="002F6276">
        <w:rPr>
          <w:b w:val="0"/>
        </w:rPr>
        <w:t>Государственного комитета по науке и технологиям</w:t>
      </w:r>
      <w:r w:rsidR="002D00D5">
        <w:rPr>
          <w:b w:val="0"/>
        </w:rPr>
        <w:t xml:space="preserve"> Республики Беларусь</w:t>
      </w:r>
      <w:r>
        <w:rPr>
          <w:b w:val="0"/>
        </w:rPr>
        <w:t xml:space="preserve"> </w:t>
      </w:r>
      <w:r w:rsidR="002D00D5">
        <w:rPr>
          <w:b w:val="0"/>
        </w:rPr>
        <w:t>«О </w:t>
      </w:r>
      <w:r w:rsidRPr="00CD21E6">
        <w:rPr>
          <w:b w:val="0"/>
        </w:rPr>
        <w:t xml:space="preserve">внесении изменений в постановление Государственного комитета по науке и технологиям Республики Беларусь от 30 апреля </w:t>
      </w:r>
      <w:smartTag w:uri="urn:schemas-microsoft-com:office:smarttags" w:element="metricconverter">
        <w:smartTagPr>
          <w:attr w:name="ProductID" w:val="2010 г"/>
        </w:smartTagPr>
        <w:r w:rsidRPr="00CD21E6">
          <w:rPr>
            <w:b w:val="0"/>
          </w:rPr>
          <w:t>2010 г</w:t>
        </w:r>
      </w:smartTag>
      <w:r w:rsidRPr="00CD21E6">
        <w:rPr>
          <w:b w:val="0"/>
        </w:rPr>
        <w:t>. № 11»</w:t>
      </w:r>
      <w:r>
        <w:rPr>
          <w:b w:val="0"/>
        </w:rPr>
        <w:t xml:space="preserve">, постановления Министерства юстиции Республики </w:t>
      </w:r>
      <w:r w:rsidRPr="00CD21E6">
        <w:rPr>
          <w:b w:val="0"/>
        </w:rPr>
        <w:t xml:space="preserve">Беларусь «О внесении </w:t>
      </w:r>
      <w:r w:rsidR="00427871">
        <w:rPr>
          <w:b w:val="0"/>
        </w:rPr>
        <w:t>изменений</w:t>
      </w:r>
      <w:r w:rsidRPr="00CD21E6">
        <w:rPr>
          <w:b w:val="0"/>
        </w:rPr>
        <w:t xml:space="preserve"> в постановление Министерства юстиции Республики Беларусь от 5 марта 2009 г. № 20»</w:t>
      </w:r>
      <w:r>
        <w:rPr>
          <w:b w:val="0"/>
        </w:rPr>
        <w:t>.</w:t>
      </w:r>
    </w:p>
    <w:p w:rsidR="00EE04DB" w:rsidRPr="00E40641" w:rsidRDefault="00EE04DB" w:rsidP="00EE04DB">
      <w:pPr>
        <w:spacing w:line="360" w:lineRule="exact"/>
        <w:ind w:firstLine="709"/>
        <w:jc w:val="both"/>
        <w:rPr>
          <w:sz w:val="28"/>
          <w:szCs w:val="28"/>
        </w:rPr>
      </w:pPr>
      <w:r w:rsidRPr="00E40641">
        <w:rPr>
          <w:b/>
          <w:sz w:val="28"/>
          <w:szCs w:val="28"/>
        </w:rPr>
        <w:t>Личный вклад соискателя</w:t>
      </w:r>
      <w:r>
        <w:rPr>
          <w:b/>
          <w:sz w:val="28"/>
          <w:szCs w:val="28"/>
        </w:rPr>
        <w:t xml:space="preserve"> ученой степени</w:t>
      </w:r>
      <w:r w:rsidRPr="00E40641">
        <w:rPr>
          <w:b/>
          <w:sz w:val="28"/>
          <w:szCs w:val="28"/>
        </w:rPr>
        <w:t>.</w:t>
      </w:r>
      <w:r w:rsidRPr="00E40641">
        <w:rPr>
          <w:sz w:val="28"/>
          <w:szCs w:val="28"/>
        </w:rPr>
        <w:t xml:space="preserve"> Диссертантом самостоятельно проведено исследование и сформулированы выводы по теме работы, которые нашли отражение в положениях, выносимых на защиту, и публикациях автора.</w:t>
      </w:r>
    </w:p>
    <w:p w:rsidR="00EE04DB" w:rsidRPr="00E83DE1" w:rsidRDefault="00EE04DB" w:rsidP="003C3D1E">
      <w:pPr>
        <w:spacing w:line="360" w:lineRule="exact"/>
        <w:ind w:firstLine="709"/>
        <w:jc w:val="both"/>
        <w:rPr>
          <w:sz w:val="28"/>
          <w:szCs w:val="28"/>
        </w:rPr>
      </w:pPr>
      <w:r w:rsidRPr="00E40641">
        <w:rPr>
          <w:b/>
          <w:sz w:val="28"/>
          <w:szCs w:val="28"/>
        </w:rPr>
        <w:t xml:space="preserve">Апробация </w:t>
      </w:r>
      <w:r w:rsidRPr="007D5BFB">
        <w:rPr>
          <w:b/>
          <w:sz w:val="28"/>
          <w:szCs w:val="28"/>
        </w:rPr>
        <w:t>диссертации и информация об использовании ее результатов</w:t>
      </w:r>
      <w:r w:rsidRPr="00E40641">
        <w:rPr>
          <w:b/>
          <w:sz w:val="28"/>
          <w:szCs w:val="28"/>
        </w:rPr>
        <w:t>.</w:t>
      </w:r>
      <w:r w:rsidRPr="00E40641">
        <w:rPr>
          <w:sz w:val="28"/>
          <w:szCs w:val="28"/>
        </w:rPr>
        <w:t xml:space="preserve"> Положения, выносимые на защиту, и выводы, сформулированные в </w:t>
      </w:r>
      <w:r w:rsidR="00394247">
        <w:rPr>
          <w:sz w:val="28"/>
          <w:szCs w:val="28"/>
        </w:rPr>
        <w:t xml:space="preserve">  </w:t>
      </w:r>
      <w:r w:rsidRPr="00E40641">
        <w:rPr>
          <w:sz w:val="28"/>
          <w:szCs w:val="28"/>
        </w:rPr>
        <w:t xml:space="preserve">исследовании, </w:t>
      </w:r>
      <w:r w:rsidR="00394247">
        <w:rPr>
          <w:sz w:val="28"/>
          <w:szCs w:val="28"/>
        </w:rPr>
        <w:t xml:space="preserve"> </w:t>
      </w:r>
      <w:r w:rsidRPr="00E40641">
        <w:rPr>
          <w:sz w:val="28"/>
          <w:szCs w:val="28"/>
        </w:rPr>
        <w:t xml:space="preserve">докладывались </w:t>
      </w:r>
      <w:r w:rsidR="00394247">
        <w:rPr>
          <w:sz w:val="28"/>
          <w:szCs w:val="28"/>
        </w:rPr>
        <w:t xml:space="preserve"> </w:t>
      </w:r>
      <w:r w:rsidRPr="00E40641">
        <w:rPr>
          <w:sz w:val="28"/>
          <w:szCs w:val="28"/>
        </w:rPr>
        <w:t>на</w:t>
      </w:r>
      <w:r w:rsidR="00C20CAF">
        <w:rPr>
          <w:sz w:val="28"/>
          <w:szCs w:val="28"/>
          <w:lang w:val="be-BY"/>
        </w:rPr>
        <w:t xml:space="preserve"> </w:t>
      </w:r>
      <w:r w:rsidR="00394247">
        <w:rPr>
          <w:sz w:val="28"/>
          <w:szCs w:val="28"/>
          <w:lang w:val="be-BY"/>
        </w:rPr>
        <w:t xml:space="preserve"> </w:t>
      </w:r>
      <w:r w:rsidR="00C20CAF">
        <w:rPr>
          <w:sz w:val="28"/>
          <w:szCs w:val="28"/>
        </w:rPr>
        <w:t>Междунар</w:t>
      </w:r>
      <w:r w:rsidR="00C20CAF">
        <w:rPr>
          <w:sz w:val="28"/>
          <w:szCs w:val="28"/>
          <w:lang w:val="be-BY"/>
        </w:rPr>
        <w:t>одной</w:t>
      </w:r>
      <w:r w:rsidR="00C20CAF">
        <w:rPr>
          <w:sz w:val="28"/>
          <w:szCs w:val="28"/>
        </w:rPr>
        <w:t xml:space="preserve"> </w:t>
      </w:r>
      <w:r w:rsidR="00394247">
        <w:rPr>
          <w:sz w:val="28"/>
          <w:szCs w:val="28"/>
        </w:rPr>
        <w:t xml:space="preserve"> </w:t>
      </w:r>
      <w:r w:rsidR="00C20CAF">
        <w:rPr>
          <w:sz w:val="28"/>
          <w:szCs w:val="28"/>
        </w:rPr>
        <w:t>науч</w:t>
      </w:r>
      <w:r w:rsidR="00C20CAF">
        <w:rPr>
          <w:sz w:val="28"/>
          <w:szCs w:val="28"/>
          <w:lang w:val="be-BY"/>
        </w:rPr>
        <w:t>ной</w:t>
      </w:r>
      <w:r w:rsidR="00C20CAF">
        <w:rPr>
          <w:sz w:val="28"/>
          <w:szCs w:val="28"/>
        </w:rPr>
        <w:t xml:space="preserve"> </w:t>
      </w:r>
      <w:r w:rsidR="00394247">
        <w:rPr>
          <w:sz w:val="28"/>
          <w:szCs w:val="28"/>
        </w:rPr>
        <w:t xml:space="preserve"> </w:t>
      </w:r>
      <w:r w:rsidR="00C20CAF">
        <w:rPr>
          <w:sz w:val="28"/>
          <w:szCs w:val="28"/>
        </w:rPr>
        <w:t>конф</w:t>
      </w:r>
      <w:r w:rsidR="00C20CAF">
        <w:rPr>
          <w:sz w:val="28"/>
          <w:szCs w:val="28"/>
          <w:lang w:val="be-BY"/>
        </w:rPr>
        <w:t>ерен</w:t>
      </w:r>
      <w:r w:rsidR="00C20CAF">
        <w:rPr>
          <w:sz w:val="28"/>
          <w:szCs w:val="28"/>
        </w:rPr>
        <w:t>ции</w:t>
      </w:r>
      <w:r w:rsidR="00C20CAF" w:rsidRPr="00C341B9">
        <w:rPr>
          <w:sz w:val="28"/>
          <w:szCs w:val="28"/>
        </w:rPr>
        <w:t xml:space="preserve"> студентов, магистрантов и аспирантов</w:t>
      </w:r>
      <w:r w:rsidR="00C20CAF">
        <w:rPr>
          <w:sz w:val="28"/>
          <w:szCs w:val="28"/>
        </w:rPr>
        <w:t xml:space="preserve"> «Актуальные вопросы современной </w:t>
      </w:r>
      <w:r w:rsidR="00C20CAF">
        <w:rPr>
          <w:sz w:val="28"/>
          <w:szCs w:val="28"/>
        </w:rPr>
        <w:lastRenderedPageBreak/>
        <w:t>правовой науки» (</w:t>
      </w:r>
      <w:r w:rsidR="00241E06">
        <w:rPr>
          <w:sz w:val="28"/>
          <w:szCs w:val="28"/>
        </w:rPr>
        <w:t>г. Минск, </w:t>
      </w:r>
      <w:r w:rsidR="00C20CAF">
        <w:rPr>
          <w:sz w:val="28"/>
          <w:szCs w:val="28"/>
        </w:rPr>
        <w:t>4–5 ноября 2011 г.)</w:t>
      </w:r>
      <w:r w:rsidR="00C20CAF">
        <w:rPr>
          <w:sz w:val="28"/>
          <w:szCs w:val="28"/>
          <w:lang w:val="be-BY"/>
        </w:rPr>
        <w:t>,</w:t>
      </w:r>
      <w:r w:rsidR="00427871">
        <w:rPr>
          <w:sz w:val="28"/>
          <w:szCs w:val="28"/>
        </w:rPr>
        <w:t xml:space="preserve"> </w:t>
      </w:r>
      <w:r w:rsidRPr="00E40641">
        <w:rPr>
          <w:sz w:val="28"/>
          <w:szCs w:val="28"/>
          <w:lang w:val="en-US"/>
        </w:rPr>
        <w:t>I</w:t>
      </w:r>
      <w:r w:rsidRPr="00E40641">
        <w:rPr>
          <w:sz w:val="28"/>
          <w:szCs w:val="28"/>
        </w:rPr>
        <w:t> Международном юридическом форуме «Правовая защита интеллектуальной собственности: проблемы теории и практики» (г. Москва, 15</w:t>
      </w:r>
      <w:r w:rsidR="005D05D2">
        <w:rPr>
          <w:sz w:val="28"/>
          <w:szCs w:val="28"/>
        </w:rPr>
        <w:t>–</w:t>
      </w:r>
      <w:r w:rsidRPr="00E40641">
        <w:rPr>
          <w:sz w:val="28"/>
          <w:szCs w:val="28"/>
        </w:rPr>
        <w:t xml:space="preserve">16 февраля </w:t>
      </w:r>
      <w:smartTag w:uri="urn:schemas-microsoft-com:office:smarttags" w:element="metricconverter">
        <w:smartTagPr>
          <w:attr w:name="ProductID" w:val="2013 г"/>
        </w:smartTagPr>
        <w:r w:rsidRPr="00E40641">
          <w:rPr>
            <w:sz w:val="28"/>
            <w:szCs w:val="28"/>
          </w:rPr>
          <w:t>2013 г</w:t>
        </w:r>
      </w:smartTag>
      <w:r w:rsidRPr="00E40641">
        <w:rPr>
          <w:sz w:val="28"/>
          <w:szCs w:val="28"/>
        </w:rPr>
        <w:t>.), 70-ой научной конференции студентов и аспирантов БГУ (г. Минск, 15</w:t>
      </w:r>
      <w:r w:rsidR="00A87057" w:rsidRPr="00A87057">
        <w:rPr>
          <w:sz w:val="28"/>
          <w:szCs w:val="28"/>
        </w:rPr>
        <w:t>–</w:t>
      </w:r>
      <w:r w:rsidRPr="00E40641">
        <w:rPr>
          <w:sz w:val="28"/>
          <w:szCs w:val="28"/>
        </w:rPr>
        <w:t xml:space="preserve">18 мая </w:t>
      </w:r>
      <w:smartTag w:uri="urn:schemas-microsoft-com:office:smarttags" w:element="metricconverter">
        <w:smartTagPr>
          <w:attr w:name="ProductID" w:val="2013 г"/>
        </w:smartTagPr>
        <w:r w:rsidRPr="00E40641">
          <w:rPr>
            <w:sz w:val="28"/>
            <w:szCs w:val="28"/>
          </w:rPr>
          <w:t>2013 г</w:t>
        </w:r>
      </w:smartTag>
      <w:r w:rsidRPr="00E40641">
        <w:rPr>
          <w:sz w:val="28"/>
          <w:szCs w:val="28"/>
        </w:rPr>
        <w:t xml:space="preserve">.), </w:t>
      </w:r>
      <w:r w:rsidRPr="00E40641">
        <w:rPr>
          <w:sz w:val="28"/>
          <w:szCs w:val="28"/>
          <w:lang w:val="en-US"/>
        </w:rPr>
        <w:t>IV</w:t>
      </w:r>
      <w:r w:rsidRPr="00E40641">
        <w:rPr>
          <w:sz w:val="28"/>
          <w:szCs w:val="28"/>
        </w:rPr>
        <w:t xml:space="preserve"> Международной научной конференции «Вклад молодых ученых  в развитие правовой науки Республики Беларусь» (г. Минск, 24 мая </w:t>
      </w:r>
      <w:smartTag w:uri="urn:schemas-microsoft-com:office:smarttags" w:element="metricconverter">
        <w:smartTagPr>
          <w:attr w:name="ProductID" w:val="2013 г"/>
        </w:smartTagPr>
        <w:r w:rsidRPr="00E40641">
          <w:rPr>
            <w:sz w:val="28"/>
            <w:szCs w:val="28"/>
          </w:rPr>
          <w:t>2013 г</w:t>
        </w:r>
      </w:smartTag>
      <w:r w:rsidRPr="00E40641">
        <w:rPr>
          <w:sz w:val="28"/>
          <w:szCs w:val="28"/>
        </w:rPr>
        <w:t xml:space="preserve">.), Международной конференции студентов, магистрантов и аспирантов «Молодежная инициатива в решении современных проблем юриспруденции» (г. Минск, 25–26 октября </w:t>
      </w:r>
      <w:smartTag w:uri="urn:schemas-microsoft-com:office:smarttags" w:element="metricconverter">
        <w:smartTagPr>
          <w:attr w:name="ProductID" w:val="2013 г"/>
        </w:smartTagPr>
        <w:r w:rsidRPr="00E40641">
          <w:rPr>
            <w:sz w:val="28"/>
            <w:szCs w:val="28"/>
          </w:rPr>
          <w:t>2013 г</w:t>
        </w:r>
      </w:smartTag>
      <w:r w:rsidRPr="00E40641">
        <w:rPr>
          <w:sz w:val="28"/>
          <w:szCs w:val="28"/>
        </w:rPr>
        <w:t xml:space="preserve">.), Международной научно-практической конференции «Интеллектуальная собственность: взгляд в будущее» (г. Москва, 30–31 октября </w:t>
      </w:r>
      <w:smartTag w:uri="urn:schemas-microsoft-com:office:smarttags" w:element="metricconverter">
        <w:smartTagPr>
          <w:attr w:name="ProductID" w:val="2013 г"/>
        </w:smartTagPr>
        <w:r w:rsidRPr="00E40641">
          <w:rPr>
            <w:sz w:val="28"/>
            <w:szCs w:val="28"/>
          </w:rPr>
          <w:t>2013 г</w:t>
        </w:r>
      </w:smartTag>
      <w:r w:rsidRPr="00E40641">
        <w:rPr>
          <w:sz w:val="28"/>
          <w:szCs w:val="28"/>
        </w:rPr>
        <w:t>.), Международной научно-практической конференции «Правовая политика Республики Беларусь: современное состояние и перспективы развития» (г. Минск, 6 декабря 2013</w:t>
      </w:r>
      <w:r w:rsidR="00FF1F0C">
        <w:rPr>
          <w:sz w:val="28"/>
          <w:szCs w:val="28"/>
        </w:rPr>
        <w:t> </w:t>
      </w:r>
      <w:r w:rsidRPr="00E40641">
        <w:rPr>
          <w:sz w:val="28"/>
          <w:szCs w:val="28"/>
        </w:rPr>
        <w:t xml:space="preserve">г.), 71-ой научной конференции студентов и аспирантов БГУ (г. Минск, 24 апреля </w:t>
      </w:r>
      <w:smartTag w:uri="urn:schemas-microsoft-com:office:smarttags" w:element="metricconverter">
        <w:smartTagPr>
          <w:attr w:name="ProductID" w:val="2014 г"/>
        </w:smartTagPr>
        <w:r w:rsidRPr="00E40641">
          <w:rPr>
            <w:sz w:val="28"/>
            <w:szCs w:val="28"/>
          </w:rPr>
          <w:t>2014 г</w:t>
        </w:r>
      </w:smartTag>
      <w:r w:rsidRPr="00E40641">
        <w:rPr>
          <w:sz w:val="28"/>
          <w:szCs w:val="28"/>
        </w:rPr>
        <w:t xml:space="preserve">.), </w:t>
      </w:r>
      <w:r w:rsidRPr="00E40641">
        <w:rPr>
          <w:sz w:val="28"/>
          <w:szCs w:val="28"/>
          <w:lang w:val="en-US"/>
        </w:rPr>
        <w:t>V</w:t>
      </w:r>
      <w:r w:rsidR="00FF1F0C">
        <w:rPr>
          <w:sz w:val="28"/>
          <w:szCs w:val="28"/>
        </w:rPr>
        <w:t> </w:t>
      </w:r>
      <w:r w:rsidRPr="00E40641">
        <w:rPr>
          <w:sz w:val="28"/>
          <w:szCs w:val="28"/>
        </w:rPr>
        <w:t xml:space="preserve">Международной научной конференции «Вклад молодых ученых в развитие правовой науки Республики Беларусь» (г. Минск, 23 мая </w:t>
      </w:r>
      <w:smartTag w:uri="urn:schemas-microsoft-com:office:smarttags" w:element="metricconverter">
        <w:smartTagPr>
          <w:attr w:name="ProductID" w:val="2014 г"/>
        </w:smartTagPr>
        <w:r w:rsidRPr="00E40641">
          <w:rPr>
            <w:sz w:val="28"/>
            <w:szCs w:val="28"/>
          </w:rPr>
          <w:t>2014 г</w:t>
        </w:r>
      </w:smartTag>
      <w:r w:rsidRPr="00E40641">
        <w:rPr>
          <w:sz w:val="28"/>
          <w:szCs w:val="28"/>
        </w:rPr>
        <w:t xml:space="preserve">.), Международной конференции «Право и государство: история, современность, перспективы развития» (г. Минск, 24–25 октября </w:t>
      </w:r>
      <w:smartTag w:uri="urn:schemas-microsoft-com:office:smarttags" w:element="metricconverter">
        <w:smartTagPr>
          <w:attr w:name="ProductID" w:val="2014 г"/>
        </w:smartTagPr>
        <w:r w:rsidRPr="00E40641">
          <w:rPr>
            <w:sz w:val="28"/>
            <w:szCs w:val="28"/>
          </w:rPr>
          <w:t>2014 г</w:t>
        </w:r>
      </w:smartTag>
      <w:r w:rsidRPr="00E40641">
        <w:rPr>
          <w:sz w:val="28"/>
          <w:szCs w:val="28"/>
        </w:rPr>
        <w:t>.), Международной научно-практической конференции «Правовое регулирование осуществления и защиты прав физических и юридических лиц», посвященн</w:t>
      </w:r>
      <w:r w:rsidR="00A90BAD">
        <w:rPr>
          <w:sz w:val="28"/>
          <w:szCs w:val="28"/>
        </w:rPr>
        <w:t>ой</w:t>
      </w:r>
      <w:r w:rsidRPr="00E40641">
        <w:rPr>
          <w:sz w:val="28"/>
          <w:szCs w:val="28"/>
        </w:rPr>
        <w:t xml:space="preserve"> 90-летию профессора В.Ф.</w:t>
      </w:r>
      <w:r w:rsidR="00282053">
        <w:rPr>
          <w:sz w:val="28"/>
          <w:szCs w:val="28"/>
        </w:rPr>
        <w:t> </w:t>
      </w:r>
      <w:r w:rsidRPr="00E40641">
        <w:rPr>
          <w:sz w:val="28"/>
          <w:szCs w:val="28"/>
        </w:rPr>
        <w:t xml:space="preserve">Чигира (г. Минск, 4–5 ноября </w:t>
      </w:r>
      <w:smartTag w:uri="urn:schemas-microsoft-com:office:smarttags" w:element="metricconverter">
        <w:smartTagPr>
          <w:attr w:name="ProductID" w:val="2014 г"/>
        </w:smartTagPr>
        <w:r w:rsidRPr="00E40641">
          <w:rPr>
            <w:sz w:val="28"/>
            <w:szCs w:val="28"/>
          </w:rPr>
          <w:t>2014 г</w:t>
        </w:r>
      </w:smartTag>
      <w:r w:rsidRPr="00E40641">
        <w:rPr>
          <w:sz w:val="28"/>
          <w:szCs w:val="28"/>
        </w:rPr>
        <w:t xml:space="preserve">.), </w:t>
      </w:r>
      <w:r w:rsidRPr="00E40641">
        <w:rPr>
          <w:sz w:val="28"/>
          <w:szCs w:val="28"/>
          <w:lang w:val="en-US"/>
        </w:rPr>
        <w:t>XVIII</w:t>
      </w:r>
      <w:r w:rsidR="00FF1F0C">
        <w:rPr>
          <w:sz w:val="28"/>
          <w:szCs w:val="28"/>
        </w:rPr>
        <w:t> </w:t>
      </w:r>
      <w:r w:rsidRPr="00E40641">
        <w:rPr>
          <w:sz w:val="28"/>
          <w:szCs w:val="28"/>
        </w:rPr>
        <w:t>международной научной конференции молодых ученых (г.</w:t>
      </w:r>
      <w:r w:rsidR="00FF1F0C">
        <w:rPr>
          <w:sz w:val="28"/>
          <w:szCs w:val="28"/>
        </w:rPr>
        <w:t> </w:t>
      </w:r>
      <w:r w:rsidRPr="00E40641">
        <w:rPr>
          <w:sz w:val="28"/>
          <w:szCs w:val="28"/>
        </w:rPr>
        <w:t xml:space="preserve">Минск, 16 апреля </w:t>
      </w:r>
      <w:smartTag w:uri="urn:schemas-microsoft-com:office:smarttags" w:element="metricconverter">
        <w:smartTagPr>
          <w:attr w:name="ProductID" w:val="2015 г"/>
        </w:smartTagPr>
        <w:r w:rsidRPr="00E40641">
          <w:rPr>
            <w:sz w:val="28"/>
            <w:szCs w:val="28"/>
          </w:rPr>
          <w:t>2015 г</w:t>
        </w:r>
      </w:smartTag>
      <w:r w:rsidRPr="00E40641">
        <w:rPr>
          <w:sz w:val="28"/>
          <w:szCs w:val="28"/>
        </w:rPr>
        <w:t>.), 72-ой научной конференции студентов и аспирантов БГУ (г. Минск, 23–24 апреля 2015</w:t>
      </w:r>
      <w:r w:rsidR="00FF1F0C">
        <w:rPr>
          <w:sz w:val="28"/>
          <w:szCs w:val="28"/>
        </w:rPr>
        <w:t> </w:t>
      </w:r>
      <w:r w:rsidRPr="00E40641">
        <w:rPr>
          <w:sz w:val="28"/>
          <w:szCs w:val="28"/>
        </w:rPr>
        <w:t>г.)</w:t>
      </w:r>
      <w:r>
        <w:rPr>
          <w:sz w:val="28"/>
          <w:szCs w:val="28"/>
        </w:rPr>
        <w:t>,</w:t>
      </w:r>
      <w:r w:rsidRPr="00E40641">
        <w:rPr>
          <w:sz w:val="28"/>
          <w:szCs w:val="28"/>
        </w:rPr>
        <w:t xml:space="preserve"> Треть</w:t>
      </w:r>
      <w:r>
        <w:rPr>
          <w:sz w:val="28"/>
          <w:szCs w:val="28"/>
        </w:rPr>
        <w:t>ей</w:t>
      </w:r>
      <w:r w:rsidRPr="00E40641">
        <w:rPr>
          <w:sz w:val="28"/>
          <w:szCs w:val="28"/>
        </w:rPr>
        <w:t xml:space="preserve"> всероссийск</w:t>
      </w:r>
      <w:r>
        <w:rPr>
          <w:sz w:val="28"/>
          <w:szCs w:val="28"/>
        </w:rPr>
        <w:t>ой</w:t>
      </w:r>
      <w:r w:rsidRPr="00E40641">
        <w:rPr>
          <w:sz w:val="28"/>
          <w:szCs w:val="28"/>
        </w:rPr>
        <w:t xml:space="preserve"> научно-практическ</w:t>
      </w:r>
      <w:r>
        <w:rPr>
          <w:sz w:val="28"/>
          <w:szCs w:val="28"/>
        </w:rPr>
        <w:t>ой</w:t>
      </w:r>
      <w:r w:rsidRPr="00E40641">
        <w:rPr>
          <w:sz w:val="28"/>
          <w:szCs w:val="28"/>
        </w:rPr>
        <w:t xml:space="preserve"> конференци</w:t>
      </w:r>
      <w:r>
        <w:rPr>
          <w:sz w:val="28"/>
          <w:szCs w:val="28"/>
        </w:rPr>
        <w:t>и</w:t>
      </w:r>
      <w:r w:rsidRPr="00E40641">
        <w:rPr>
          <w:sz w:val="28"/>
          <w:szCs w:val="28"/>
        </w:rPr>
        <w:t xml:space="preserve"> «Интеллектуальная собственность: правовые и социально-экономические аспекты»</w:t>
      </w:r>
      <w:r>
        <w:rPr>
          <w:sz w:val="28"/>
          <w:szCs w:val="28"/>
        </w:rPr>
        <w:t xml:space="preserve"> (г.</w:t>
      </w:r>
      <w:r w:rsidR="00FF1F0C">
        <w:rPr>
          <w:sz w:val="28"/>
          <w:szCs w:val="28"/>
        </w:rPr>
        <w:t> </w:t>
      </w:r>
      <w:r>
        <w:rPr>
          <w:sz w:val="28"/>
          <w:szCs w:val="28"/>
        </w:rPr>
        <w:t>Омск, 7 апреля 2016</w:t>
      </w:r>
      <w:r w:rsidR="00FF1F0C">
        <w:rPr>
          <w:sz w:val="28"/>
          <w:szCs w:val="28"/>
        </w:rPr>
        <w:t> </w:t>
      </w:r>
      <w:r>
        <w:rPr>
          <w:sz w:val="28"/>
          <w:szCs w:val="28"/>
        </w:rPr>
        <w:t>г.)</w:t>
      </w:r>
      <w:r w:rsidR="00A90BAD">
        <w:rPr>
          <w:sz w:val="28"/>
          <w:szCs w:val="28"/>
        </w:rPr>
        <w:t>,</w:t>
      </w:r>
      <w:r w:rsidRPr="00E40641">
        <w:rPr>
          <w:sz w:val="28"/>
          <w:szCs w:val="28"/>
        </w:rPr>
        <w:t xml:space="preserve">  </w:t>
      </w:r>
      <w:r w:rsidRPr="00E40641">
        <w:rPr>
          <w:sz w:val="28"/>
          <w:szCs w:val="28"/>
          <w:lang w:val="en-US"/>
        </w:rPr>
        <w:t>XIX</w:t>
      </w:r>
      <w:r w:rsidRPr="00E40641">
        <w:rPr>
          <w:sz w:val="28"/>
          <w:szCs w:val="28"/>
        </w:rPr>
        <w:t xml:space="preserve"> международн</w:t>
      </w:r>
      <w:r>
        <w:rPr>
          <w:sz w:val="28"/>
          <w:szCs w:val="28"/>
        </w:rPr>
        <w:t>ой</w:t>
      </w:r>
      <w:r w:rsidRPr="00E40641">
        <w:rPr>
          <w:sz w:val="28"/>
          <w:szCs w:val="28"/>
        </w:rPr>
        <w:t xml:space="preserve"> научн</w:t>
      </w:r>
      <w:r>
        <w:rPr>
          <w:sz w:val="28"/>
          <w:szCs w:val="28"/>
        </w:rPr>
        <w:t>ой</w:t>
      </w:r>
      <w:r w:rsidRPr="00E40641">
        <w:rPr>
          <w:sz w:val="28"/>
          <w:szCs w:val="28"/>
        </w:rPr>
        <w:t xml:space="preserve"> конференци</w:t>
      </w:r>
      <w:r>
        <w:rPr>
          <w:sz w:val="28"/>
          <w:szCs w:val="28"/>
        </w:rPr>
        <w:t>и молодых ученых</w:t>
      </w:r>
      <w:r w:rsidRPr="00E40641">
        <w:rPr>
          <w:sz w:val="28"/>
          <w:szCs w:val="28"/>
        </w:rPr>
        <w:t xml:space="preserve"> </w:t>
      </w:r>
      <w:r>
        <w:rPr>
          <w:sz w:val="28"/>
          <w:szCs w:val="28"/>
        </w:rPr>
        <w:t>(г.</w:t>
      </w:r>
      <w:r w:rsidR="00FF1F0C">
        <w:rPr>
          <w:sz w:val="28"/>
          <w:szCs w:val="28"/>
        </w:rPr>
        <w:t> </w:t>
      </w:r>
      <w:r>
        <w:rPr>
          <w:sz w:val="28"/>
          <w:szCs w:val="28"/>
        </w:rPr>
        <w:t>Минск, 14</w:t>
      </w:r>
      <w:r w:rsidR="005D05D2">
        <w:rPr>
          <w:sz w:val="28"/>
          <w:szCs w:val="28"/>
        </w:rPr>
        <w:t>–</w:t>
      </w:r>
      <w:r>
        <w:rPr>
          <w:sz w:val="28"/>
          <w:szCs w:val="28"/>
        </w:rPr>
        <w:t>15 апреля 2016</w:t>
      </w:r>
      <w:r w:rsidR="00FF1F0C">
        <w:rPr>
          <w:sz w:val="28"/>
          <w:szCs w:val="28"/>
        </w:rPr>
        <w:t> </w:t>
      </w:r>
      <w:r>
        <w:rPr>
          <w:sz w:val="28"/>
          <w:szCs w:val="28"/>
        </w:rPr>
        <w:t xml:space="preserve">г.), </w:t>
      </w:r>
      <w:r>
        <w:rPr>
          <w:sz w:val="28"/>
          <w:szCs w:val="28"/>
          <w:lang w:val="de-DE"/>
        </w:rPr>
        <w:t>XX</w:t>
      </w:r>
      <w:r w:rsidR="00FF1F0C">
        <w:rPr>
          <w:sz w:val="28"/>
          <w:szCs w:val="28"/>
        </w:rPr>
        <w:t> </w:t>
      </w:r>
      <w:r>
        <w:rPr>
          <w:sz w:val="28"/>
          <w:szCs w:val="28"/>
        </w:rPr>
        <w:t>международной научной</w:t>
      </w:r>
      <w:r w:rsidR="00282053">
        <w:rPr>
          <w:sz w:val="28"/>
          <w:szCs w:val="28"/>
        </w:rPr>
        <w:t xml:space="preserve"> конференции молодых ученых (г. </w:t>
      </w:r>
      <w:r>
        <w:rPr>
          <w:sz w:val="28"/>
          <w:szCs w:val="28"/>
        </w:rPr>
        <w:t>Минск, 13</w:t>
      </w:r>
      <w:r w:rsidR="005D05D2">
        <w:rPr>
          <w:sz w:val="28"/>
          <w:szCs w:val="28"/>
        </w:rPr>
        <w:t>–</w:t>
      </w:r>
      <w:r>
        <w:rPr>
          <w:sz w:val="28"/>
          <w:szCs w:val="28"/>
        </w:rPr>
        <w:t>14 апреля 2017</w:t>
      </w:r>
      <w:r w:rsidR="00FF1F0C">
        <w:rPr>
          <w:sz w:val="28"/>
          <w:szCs w:val="28"/>
        </w:rPr>
        <w:t> </w:t>
      </w:r>
      <w:r>
        <w:rPr>
          <w:sz w:val="28"/>
          <w:szCs w:val="28"/>
        </w:rPr>
        <w:t>г.)</w:t>
      </w:r>
      <w:r w:rsidR="00B53925">
        <w:rPr>
          <w:sz w:val="28"/>
          <w:szCs w:val="28"/>
        </w:rPr>
        <w:t xml:space="preserve">, </w:t>
      </w:r>
      <w:r w:rsidR="002A30A6">
        <w:rPr>
          <w:sz w:val="28"/>
          <w:szCs w:val="28"/>
        </w:rPr>
        <w:t>Международной научно-практической конференции «Теоретико-прикладные проблемы реализации и защиты субъективных прав в контексте инновационного социально-экономического развития общества» памяти профессора Н.Г. Юркевича (г. Минск, 20–21 апреля 2018</w:t>
      </w:r>
      <w:r w:rsidR="00FF1F0C">
        <w:rPr>
          <w:sz w:val="28"/>
          <w:szCs w:val="28"/>
        </w:rPr>
        <w:t> </w:t>
      </w:r>
      <w:r w:rsidR="002A30A6">
        <w:rPr>
          <w:sz w:val="28"/>
          <w:szCs w:val="28"/>
        </w:rPr>
        <w:t>г.)</w:t>
      </w:r>
      <w:r>
        <w:rPr>
          <w:sz w:val="28"/>
          <w:szCs w:val="28"/>
        </w:rPr>
        <w:t>.</w:t>
      </w:r>
    </w:p>
    <w:p w:rsidR="00EE04DB" w:rsidRDefault="00EE04DB" w:rsidP="00EE04DB">
      <w:pPr>
        <w:spacing w:line="360" w:lineRule="exact"/>
        <w:ind w:firstLine="709"/>
        <w:jc w:val="both"/>
        <w:rPr>
          <w:sz w:val="28"/>
          <w:szCs w:val="28"/>
        </w:rPr>
      </w:pPr>
      <w:r w:rsidRPr="00E83DE1">
        <w:rPr>
          <w:bCs/>
          <w:sz w:val="28"/>
          <w:szCs w:val="28"/>
        </w:rPr>
        <w:t xml:space="preserve">При этом на </w:t>
      </w:r>
      <w:r w:rsidRPr="00E83DE1">
        <w:rPr>
          <w:sz w:val="28"/>
          <w:szCs w:val="28"/>
        </w:rPr>
        <w:t xml:space="preserve">Международной конференции студентов, магистрантов и аспирантов «Молодежная инициатива в решении современных проблем юриспруденции» (г. Минск, 25–26 октября </w:t>
      </w:r>
      <w:smartTag w:uri="urn:schemas-microsoft-com:office:smarttags" w:element="metricconverter">
        <w:smartTagPr>
          <w:attr w:name="ProductID" w:val="2013 г"/>
        </w:smartTagPr>
        <w:r w:rsidRPr="00E83DE1">
          <w:rPr>
            <w:sz w:val="28"/>
            <w:szCs w:val="28"/>
          </w:rPr>
          <w:t>2013 г</w:t>
        </w:r>
      </w:smartTag>
      <w:r w:rsidRPr="00E83DE1">
        <w:rPr>
          <w:sz w:val="28"/>
          <w:szCs w:val="28"/>
        </w:rPr>
        <w:t>.) представленный доклад признан лучшим; за него автор награждён грамотой.</w:t>
      </w:r>
    </w:p>
    <w:p w:rsidR="00A85D74" w:rsidRPr="00E83DE1" w:rsidRDefault="00A85D74" w:rsidP="00EE04DB">
      <w:pPr>
        <w:spacing w:line="360" w:lineRule="exact"/>
        <w:ind w:firstLine="709"/>
        <w:jc w:val="both"/>
        <w:rPr>
          <w:sz w:val="28"/>
          <w:szCs w:val="28"/>
        </w:rPr>
      </w:pPr>
      <w:r>
        <w:rPr>
          <w:sz w:val="28"/>
          <w:szCs w:val="28"/>
        </w:rPr>
        <w:t>Результаты исследования</w:t>
      </w:r>
      <w:r w:rsidR="00B63BC4">
        <w:rPr>
          <w:sz w:val="28"/>
          <w:szCs w:val="28"/>
        </w:rPr>
        <w:t xml:space="preserve"> были использованы при подготовке проекта Закона Республики Беларусь «О внесении изменений и дополнений в </w:t>
      </w:r>
      <w:r w:rsidR="00F90B09">
        <w:rPr>
          <w:sz w:val="28"/>
          <w:szCs w:val="28"/>
        </w:rPr>
        <w:t>некоторые з</w:t>
      </w:r>
      <w:r w:rsidR="00B63BC4">
        <w:rPr>
          <w:sz w:val="28"/>
          <w:szCs w:val="28"/>
        </w:rPr>
        <w:t>акон</w:t>
      </w:r>
      <w:r w:rsidR="00F90B09">
        <w:rPr>
          <w:sz w:val="28"/>
          <w:szCs w:val="28"/>
        </w:rPr>
        <w:t xml:space="preserve">ы Республики Беларусь по вопросам правовой охраны </w:t>
      </w:r>
      <w:r w:rsidR="00B63BC4">
        <w:rPr>
          <w:sz w:val="28"/>
          <w:szCs w:val="28"/>
        </w:rPr>
        <w:lastRenderedPageBreak/>
        <w:t>товарн</w:t>
      </w:r>
      <w:r w:rsidR="00F90B09">
        <w:rPr>
          <w:sz w:val="28"/>
          <w:szCs w:val="28"/>
        </w:rPr>
        <w:t>ых знаков и знаков обслуживания»</w:t>
      </w:r>
      <w:r w:rsidR="00B63BC4">
        <w:rPr>
          <w:sz w:val="28"/>
          <w:szCs w:val="28"/>
        </w:rPr>
        <w:t>, а также</w:t>
      </w:r>
      <w:r>
        <w:rPr>
          <w:sz w:val="28"/>
          <w:szCs w:val="28"/>
        </w:rPr>
        <w:t xml:space="preserve"> нашли отражение</w:t>
      </w:r>
      <w:r w:rsidR="00030B22">
        <w:rPr>
          <w:sz w:val="28"/>
          <w:szCs w:val="28"/>
        </w:rPr>
        <w:t xml:space="preserve"> </w:t>
      </w:r>
      <w:r>
        <w:rPr>
          <w:sz w:val="28"/>
          <w:szCs w:val="28"/>
        </w:rPr>
        <w:t>при подготовке Национальным центром интеллектуальной собственности проекта Закона Республики Беларусь</w:t>
      </w:r>
      <w:r w:rsidR="00F90B09">
        <w:rPr>
          <w:sz w:val="28"/>
          <w:szCs w:val="28"/>
        </w:rPr>
        <w:t xml:space="preserve">, предусматривающего внесение изменений в </w:t>
      </w:r>
      <w:r>
        <w:rPr>
          <w:sz w:val="28"/>
          <w:szCs w:val="28"/>
        </w:rPr>
        <w:t xml:space="preserve"> </w:t>
      </w:r>
      <w:r w:rsidR="00F90B09">
        <w:rPr>
          <w:sz w:val="28"/>
          <w:szCs w:val="28"/>
        </w:rPr>
        <w:t xml:space="preserve">Закон </w:t>
      </w:r>
      <w:r w:rsidR="000D0F3C">
        <w:rPr>
          <w:sz w:val="28"/>
          <w:szCs w:val="28"/>
        </w:rPr>
        <w:t>Республики Беларус</w:t>
      </w:r>
      <w:r w:rsidR="00B63BC4">
        <w:rPr>
          <w:sz w:val="28"/>
          <w:szCs w:val="28"/>
        </w:rPr>
        <w:t>ь</w:t>
      </w:r>
      <w:r w:rsidR="00F90B09">
        <w:rPr>
          <w:sz w:val="28"/>
          <w:szCs w:val="28"/>
        </w:rPr>
        <w:t xml:space="preserve"> от 17 июля 2002</w:t>
      </w:r>
      <w:r w:rsidR="00FF1F0C">
        <w:rPr>
          <w:sz w:val="28"/>
          <w:szCs w:val="28"/>
        </w:rPr>
        <w:t> </w:t>
      </w:r>
      <w:r w:rsidR="00F90B09">
        <w:rPr>
          <w:sz w:val="28"/>
          <w:szCs w:val="28"/>
        </w:rPr>
        <w:t>г. «О географических указаниях».  Результаты исследования</w:t>
      </w:r>
      <w:r w:rsidR="00B63BC4">
        <w:rPr>
          <w:sz w:val="28"/>
          <w:szCs w:val="28"/>
        </w:rPr>
        <w:t xml:space="preserve"> использованы в учебном</w:t>
      </w:r>
      <w:r w:rsidR="000D0F3C">
        <w:rPr>
          <w:sz w:val="28"/>
          <w:szCs w:val="28"/>
        </w:rPr>
        <w:t xml:space="preserve"> процесс</w:t>
      </w:r>
      <w:r w:rsidR="00B63BC4">
        <w:rPr>
          <w:sz w:val="28"/>
          <w:szCs w:val="28"/>
        </w:rPr>
        <w:t>е</w:t>
      </w:r>
      <w:r w:rsidR="000D0F3C">
        <w:rPr>
          <w:sz w:val="28"/>
          <w:szCs w:val="28"/>
        </w:rPr>
        <w:t xml:space="preserve"> учреждений образования «Белорусский государственный университет» и «Полоцкий государственный университет». </w:t>
      </w:r>
    </w:p>
    <w:p w:rsidR="00EE04DB" w:rsidRDefault="00EE04DB" w:rsidP="00EE04DB">
      <w:pPr>
        <w:spacing w:line="360" w:lineRule="exact"/>
        <w:ind w:firstLine="709"/>
        <w:jc w:val="both"/>
        <w:rPr>
          <w:sz w:val="28"/>
          <w:szCs w:val="28"/>
        </w:rPr>
      </w:pPr>
      <w:r w:rsidRPr="002D2376">
        <w:rPr>
          <w:b/>
          <w:sz w:val="28"/>
          <w:szCs w:val="28"/>
        </w:rPr>
        <w:t>Опубликован</w:t>
      </w:r>
      <w:r>
        <w:rPr>
          <w:b/>
          <w:sz w:val="28"/>
          <w:szCs w:val="28"/>
        </w:rPr>
        <w:t>ие</w:t>
      </w:r>
      <w:r w:rsidRPr="002D2376">
        <w:rPr>
          <w:b/>
          <w:sz w:val="28"/>
          <w:szCs w:val="28"/>
        </w:rPr>
        <w:t xml:space="preserve"> результатов диссертации.</w:t>
      </w:r>
      <w:r w:rsidRPr="002D2376">
        <w:rPr>
          <w:sz w:val="28"/>
          <w:szCs w:val="28"/>
        </w:rPr>
        <w:t xml:space="preserve"> По теме диссертации опубликован</w:t>
      </w:r>
      <w:r w:rsidR="00190306">
        <w:rPr>
          <w:sz w:val="28"/>
          <w:szCs w:val="28"/>
        </w:rPr>
        <w:t>ы</w:t>
      </w:r>
      <w:r w:rsidRPr="002D2376">
        <w:rPr>
          <w:sz w:val="28"/>
          <w:szCs w:val="28"/>
        </w:rPr>
        <w:t xml:space="preserve"> 2</w:t>
      </w:r>
      <w:r w:rsidR="00E44DA6">
        <w:rPr>
          <w:sz w:val="28"/>
          <w:szCs w:val="28"/>
        </w:rPr>
        <w:t>7</w:t>
      </w:r>
      <w:r w:rsidRPr="002D2376">
        <w:rPr>
          <w:sz w:val="28"/>
          <w:szCs w:val="28"/>
        </w:rPr>
        <w:t xml:space="preserve"> научны</w:t>
      </w:r>
      <w:r w:rsidR="00192FB9">
        <w:rPr>
          <w:sz w:val="28"/>
          <w:szCs w:val="28"/>
        </w:rPr>
        <w:t>х работ</w:t>
      </w:r>
      <w:r w:rsidRPr="002D2376">
        <w:rPr>
          <w:sz w:val="28"/>
          <w:szCs w:val="28"/>
        </w:rPr>
        <w:t xml:space="preserve"> общим объемом </w:t>
      </w:r>
      <w:r>
        <w:rPr>
          <w:sz w:val="28"/>
          <w:szCs w:val="28"/>
        </w:rPr>
        <w:t>1</w:t>
      </w:r>
      <w:r w:rsidR="00F41D74">
        <w:rPr>
          <w:sz w:val="28"/>
          <w:szCs w:val="28"/>
        </w:rPr>
        <w:t>1</w:t>
      </w:r>
      <w:r w:rsidR="002F141F">
        <w:rPr>
          <w:sz w:val="28"/>
          <w:szCs w:val="28"/>
        </w:rPr>
        <w:t>,</w:t>
      </w:r>
      <w:r w:rsidR="00F41D74">
        <w:rPr>
          <w:sz w:val="28"/>
          <w:szCs w:val="28"/>
        </w:rPr>
        <w:t>7</w:t>
      </w:r>
      <w:r w:rsidRPr="002D2376">
        <w:rPr>
          <w:sz w:val="28"/>
          <w:szCs w:val="28"/>
        </w:rPr>
        <w:t xml:space="preserve"> а. л., из них: </w:t>
      </w:r>
      <w:r>
        <w:rPr>
          <w:sz w:val="28"/>
          <w:szCs w:val="28"/>
        </w:rPr>
        <w:t>9</w:t>
      </w:r>
      <w:r w:rsidRPr="002D2376">
        <w:rPr>
          <w:sz w:val="28"/>
          <w:szCs w:val="28"/>
        </w:rPr>
        <w:t> статей  в изданиях, включенных в Перечень научных изданий Республики Беларусь для опубликования результатов диссертационных исследований</w:t>
      </w:r>
      <w:r w:rsidR="00F90B09">
        <w:rPr>
          <w:sz w:val="28"/>
          <w:szCs w:val="28"/>
        </w:rPr>
        <w:t xml:space="preserve"> </w:t>
      </w:r>
      <w:r w:rsidR="00F90B09" w:rsidRPr="002D2376">
        <w:rPr>
          <w:sz w:val="28"/>
          <w:szCs w:val="28"/>
        </w:rPr>
        <w:t>(</w:t>
      </w:r>
      <w:r w:rsidR="00F90B09">
        <w:rPr>
          <w:sz w:val="28"/>
          <w:szCs w:val="28"/>
        </w:rPr>
        <w:t>5,5 </w:t>
      </w:r>
      <w:r w:rsidR="00F90B09" w:rsidRPr="002D2376">
        <w:rPr>
          <w:sz w:val="28"/>
          <w:szCs w:val="28"/>
        </w:rPr>
        <w:t>а. л.)</w:t>
      </w:r>
      <w:r w:rsidRPr="002D2376">
        <w:rPr>
          <w:sz w:val="28"/>
          <w:szCs w:val="28"/>
        </w:rPr>
        <w:t>; </w:t>
      </w:r>
      <w:r w:rsidR="000D0F3C">
        <w:rPr>
          <w:sz w:val="28"/>
          <w:szCs w:val="28"/>
        </w:rPr>
        <w:t>1</w:t>
      </w:r>
      <w:r w:rsidR="00E44DA6">
        <w:rPr>
          <w:sz w:val="28"/>
          <w:szCs w:val="28"/>
        </w:rPr>
        <w:t>7</w:t>
      </w:r>
      <w:r w:rsidR="00D1578D">
        <w:rPr>
          <w:sz w:val="28"/>
          <w:szCs w:val="28"/>
        </w:rPr>
        <w:t xml:space="preserve"> </w:t>
      </w:r>
      <w:r w:rsidR="002F141F">
        <w:rPr>
          <w:sz w:val="28"/>
          <w:szCs w:val="28"/>
        </w:rPr>
        <w:t>материалов конференций и</w:t>
      </w:r>
      <w:r w:rsidRPr="002D2376">
        <w:rPr>
          <w:sz w:val="28"/>
          <w:szCs w:val="28"/>
        </w:rPr>
        <w:t xml:space="preserve"> тезисов </w:t>
      </w:r>
      <w:r w:rsidR="002F141F">
        <w:rPr>
          <w:sz w:val="28"/>
          <w:szCs w:val="28"/>
        </w:rPr>
        <w:t>выступлений на</w:t>
      </w:r>
      <w:r w:rsidRPr="002D2376">
        <w:rPr>
          <w:sz w:val="28"/>
          <w:szCs w:val="28"/>
        </w:rPr>
        <w:t xml:space="preserve"> конференциях (</w:t>
      </w:r>
      <w:r w:rsidR="00E44DA6">
        <w:rPr>
          <w:sz w:val="28"/>
          <w:szCs w:val="28"/>
        </w:rPr>
        <w:t>3</w:t>
      </w:r>
      <w:r w:rsidRPr="002D2376">
        <w:rPr>
          <w:sz w:val="28"/>
          <w:szCs w:val="28"/>
        </w:rPr>
        <w:t>,</w:t>
      </w:r>
      <w:r w:rsidR="00E44DA6">
        <w:rPr>
          <w:sz w:val="28"/>
          <w:szCs w:val="28"/>
        </w:rPr>
        <w:t>0</w:t>
      </w:r>
      <w:r w:rsidR="00FF1F0C">
        <w:rPr>
          <w:sz w:val="28"/>
          <w:szCs w:val="28"/>
        </w:rPr>
        <w:t> </w:t>
      </w:r>
      <w:r w:rsidR="00282053">
        <w:rPr>
          <w:sz w:val="28"/>
          <w:szCs w:val="28"/>
        </w:rPr>
        <w:t>а. л.),</w:t>
      </w:r>
      <w:r w:rsidR="00282053" w:rsidRPr="00282053">
        <w:rPr>
          <w:sz w:val="28"/>
          <w:szCs w:val="28"/>
        </w:rPr>
        <w:t xml:space="preserve"> </w:t>
      </w:r>
      <w:r w:rsidR="00282053">
        <w:rPr>
          <w:sz w:val="28"/>
          <w:szCs w:val="28"/>
        </w:rPr>
        <w:t>1 </w:t>
      </w:r>
      <w:r w:rsidR="00282053" w:rsidRPr="00BD2DFE">
        <w:rPr>
          <w:sz w:val="28"/>
          <w:szCs w:val="28"/>
        </w:rPr>
        <w:t>стать</w:t>
      </w:r>
      <w:r w:rsidR="00282053">
        <w:rPr>
          <w:sz w:val="28"/>
          <w:szCs w:val="28"/>
        </w:rPr>
        <w:t>я</w:t>
      </w:r>
      <w:r w:rsidR="00282053" w:rsidRPr="00BD2DFE">
        <w:rPr>
          <w:sz w:val="28"/>
          <w:szCs w:val="28"/>
        </w:rPr>
        <w:t xml:space="preserve"> в </w:t>
      </w:r>
      <w:r w:rsidR="00282053">
        <w:rPr>
          <w:sz w:val="28"/>
          <w:szCs w:val="28"/>
        </w:rPr>
        <w:t xml:space="preserve">ином издании </w:t>
      </w:r>
      <w:r w:rsidR="00282053" w:rsidRPr="00BD2DFE">
        <w:rPr>
          <w:sz w:val="28"/>
          <w:szCs w:val="28"/>
        </w:rPr>
        <w:t>(</w:t>
      </w:r>
      <w:r w:rsidR="00282053">
        <w:rPr>
          <w:sz w:val="28"/>
          <w:szCs w:val="28"/>
        </w:rPr>
        <w:t>3,2</w:t>
      </w:r>
      <w:r w:rsidR="00FF1F0C">
        <w:rPr>
          <w:sz w:val="28"/>
          <w:szCs w:val="28"/>
        </w:rPr>
        <w:t> </w:t>
      </w:r>
      <w:r w:rsidR="00F90B09">
        <w:rPr>
          <w:sz w:val="28"/>
          <w:szCs w:val="28"/>
        </w:rPr>
        <w:t>а. л.).</w:t>
      </w:r>
    </w:p>
    <w:p w:rsidR="00F41D74" w:rsidRPr="00C82287" w:rsidRDefault="00F41D74" w:rsidP="00F41D74">
      <w:pPr>
        <w:spacing w:line="360" w:lineRule="exact"/>
        <w:ind w:firstLine="709"/>
        <w:jc w:val="both"/>
        <w:rPr>
          <w:sz w:val="28"/>
          <w:szCs w:val="28"/>
        </w:rPr>
      </w:pPr>
      <w:r w:rsidRPr="00E83DE1">
        <w:rPr>
          <w:b/>
          <w:sz w:val="28"/>
          <w:szCs w:val="28"/>
        </w:rPr>
        <w:t>Структура и объем диссертации.</w:t>
      </w:r>
      <w:r w:rsidRPr="00E83DE1">
        <w:rPr>
          <w:sz w:val="28"/>
          <w:szCs w:val="28"/>
        </w:rPr>
        <w:t xml:space="preserve"> Структура диссертаци</w:t>
      </w:r>
      <w:r w:rsidR="00515C15">
        <w:rPr>
          <w:sz w:val="28"/>
          <w:szCs w:val="28"/>
        </w:rPr>
        <w:t>и</w:t>
      </w:r>
      <w:r w:rsidRPr="00E83DE1">
        <w:rPr>
          <w:sz w:val="28"/>
          <w:szCs w:val="28"/>
        </w:rPr>
        <w:t xml:space="preserve"> обусловлена е</w:t>
      </w:r>
      <w:r w:rsidR="00515C15">
        <w:rPr>
          <w:sz w:val="28"/>
          <w:szCs w:val="28"/>
        </w:rPr>
        <w:t>е</w:t>
      </w:r>
      <w:r w:rsidRPr="00E83DE1">
        <w:rPr>
          <w:sz w:val="28"/>
          <w:szCs w:val="28"/>
        </w:rPr>
        <w:t xml:space="preserve"> целью и задачами и состоит из перечня условных обозначений, введения, общей характеристики работы, </w:t>
      </w:r>
      <w:r>
        <w:rPr>
          <w:sz w:val="28"/>
          <w:szCs w:val="28"/>
        </w:rPr>
        <w:t>четырех</w:t>
      </w:r>
      <w:r w:rsidRPr="00E83DE1">
        <w:rPr>
          <w:sz w:val="28"/>
          <w:szCs w:val="28"/>
        </w:rPr>
        <w:t xml:space="preserve"> глав, включающих </w:t>
      </w:r>
      <w:r>
        <w:rPr>
          <w:sz w:val="28"/>
          <w:szCs w:val="28"/>
        </w:rPr>
        <w:t>6</w:t>
      </w:r>
      <w:r w:rsidRPr="00E83DE1">
        <w:rPr>
          <w:sz w:val="28"/>
          <w:szCs w:val="28"/>
        </w:rPr>
        <w:t xml:space="preserve"> разделов, заключения, библиографического списка и </w:t>
      </w:r>
      <w:r w:rsidR="00F90B09">
        <w:rPr>
          <w:sz w:val="28"/>
          <w:szCs w:val="28"/>
        </w:rPr>
        <w:t>4</w:t>
      </w:r>
      <w:r w:rsidRPr="00E83DE1">
        <w:rPr>
          <w:sz w:val="28"/>
          <w:szCs w:val="28"/>
        </w:rPr>
        <w:t xml:space="preserve"> приложений. </w:t>
      </w:r>
      <w:r w:rsidRPr="00416837">
        <w:rPr>
          <w:sz w:val="28"/>
          <w:szCs w:val="28"/>
        </w:rPr>
        <w:t>Полный объем работы составляет 21</w:t>
      </w:r>
      <w:r w:rsidR="00C72415">
        <w:rPr>
          <w:sz w:val="28"/>
          <w:szCs w:val="28"/>
        </w:rPr>
        <w:t>1</w:t>
      </w:r>
      <w:r w:rsidRPr="00416837">
        <w:rPr>
          <w:sz w:val="28"/>
          <w:szCs w:val="28"/>
        </w:rPr>
        <w:t xml:space="preserve"> страниц, из них 48 страниц занимают приложения. </w:t>
      </w:r>
      <w:r w:rsidR="00260D51">
        <w:rPr>
          <w:sz w:val="28"/>
          <w:szCs w:val="28"/>
        </w:rPr>
        <w:t>Библиографический список</w:t>
      </w:r>
      <w:r w:rsidRPr="00416837">
        <w:rPr>
          <w:sz w:val="28"/>
          <w:szCs w:val="28"/>
        </w:rPr>
        <w:t xml:space="preserve"> </w:t>
      </w:r>
      <w:r w:rsidRPr="00C82287">
        <w:rPr>
          <w:sz w:val="28"/>
          <w:szCs w:val="28"/>
        </w:rPr>
        <w:t>включает 214 наименований и вместе с</w:t>
      </w:r>
      <w:r w:rsidR="00282053">
        <w:rPr>
          <w:sz w:val="28"/>
          <w:szCs w:val="28"/>
        </w:rPr>
        <w:t xml:space="preserve"> публикациями автора занимает 26</w:t>
      </w:r>
      <w:r w:rsidRPr="00C82287">
        <w:rPr>
          <w:sz w:val="28"/>
          <w:szCs w:val="28"/>
        </w:rPr>
        <w:t xml:space="preserve"> страниц.</w:t>
      </w:r>
    </w:p>
    <w:p w:rsidR="00F41D74" w:rsidRPr="00E0027A" w:rsidRDefault="00F41D74" w:rsidP="00EE04DB">
      <w:pPr>
        <w:spacing w:line="360" w:lineRule="exact"/>
        <w:jc w:val="center"/>
        <w:outlineLvl w:val="0"/>
        <w:rPr>
          <w:b/>
          <w:caps/>
          <w:sz w:val="28"/>
          <w:szCs w:val="28"/>
          <w:highlight w:val="yellow"/>
        </w:rPr>
      </w:pPr>
    </w:p>
    <w:p w:rsidR="00EE04DB" w:rsidRPr="00C82287" w:rsidRDefault="00EE04DB" w:rsidP="00EE04DB">
      <w:pPr>
        <w:spacing w:line="360" w:lineRule="exact"/>
        <w:jc w:val="center"/>
        <w:outlineLvl w:val="0"/>
        <w:rPr>
          <w:b/>
          <w:caps/>
          <w:sz w:val="28"/>
          <w:szCs w:val="28"/>
        </w:rPr>
      </w:pPr>
      <w:r w:rsidRPr="00C82287">
        <w:rPr>
          <w:b/>
          <w:caps/>
          <w:sz w:val="28"/>
          <w:szCs w:val="28"/>
        </w:rPr>
        <w:t>оСНОВНая часть</w:t>
      </w:r>
    </w:p>
    <w:p w:rsidR="00ED4648" w:rsidRDefault="00ED4648" w:rsidP="00ED4648">
      <w:pPr>
        <w:spacing w:line="360" w:lineRule="exact"/>
        <w:ind w:firstLine="709"/>
        <w:jc w:val="both"/>
        <w:outlineLvl w:val="0"/>
        <w:rPr>
          <w:sz w:val="28"/>
          <w:szCs w:val="28"/>
        </w:rPr>
      </w:pPr>
      <w:r w:rsidRPr="00C82287">
        <w:rPr>
          <w:b/>
          <w:bCs/>
          <w:sz w:val="28"/>
          <w:szCs w:val="28"/>
        </w:rPr>
        <w:t xml:space="preserve">В </w:t>
      </w:r>
      <w:r w:rsidR="00835FBB" w:rsidRPr="00C82287">
        <w:rPr>
          <w:b/>
          <w:bCs/>
          <w:sz w:val="28"/>
          <w:szCs w:val="28"/>
        </w:rPr>
        <w:t xml:space="preserve">первой </w:t>
      </w:r>
      <w:r w:rsidRPr="00C82287">
        <w:rPr>
          <w:b/>
          <w:bCs/>
          <w:sz w:val="28"/>
          <w:szCs w:val="28"/>
        </w:rPr>
        <w:t>главе</w:t>
      </w:r>
      <w:r w:rsidRPr="00C82287">
        <w:rPr>
          <w:bCs/>
          <w:sz w:val="28"/>
          <w:szCs w:val="28"/>
        </w:rPr>
        <w:t xml:space="preserve"> </w:t>
      </w:r>
      <w:r w:rsidR="00835FBB" w:rsidRPr="00C82287">
        <w:rPr>
          <w:b/>
          <w:bCs/>
          <w:sz w:val="28"/>
          <w:szCs w:val="28"/>
        </w:rPr>
        <w:t xml:space="preserve">«Аналитический обзор литературы по теме исследования» </w:t>
      </w:r>
      <w:r w:rsidRPr="00C82287">
        <w:rPr>
          <w:bCs/>
          <w:sz w:val="28"/>
          <w:szCs w:val="28"/>
        </w:rPr>
        <w:t>проанализированы научные</w:t>
      </w:r>
      <w:r w:rsidRPr="00314509">
        <w:rPr>
          <w:bCs/>
          <w:sz w:val="28"/>
          <w:szCs w:val="28"/>
        </w:rPr>
        <w:t xml:space="preserve"> труды</w:t>
      </w:r>
      <w:r>
        <w:rPr>
          <w:bCs/>
          <w:sz w:val="28"/>
          <w:szCs w:val="28"/>
        </w:rPr>
        <w:t xml:space="preserve"> отечественных и зарубежных авторов</w:t>
      </w:r>
      <w:r w:rsidRPr="00314509">
        <w:rPr>
          <w:bCs/>
          <w:sz w:val="28"/>
          <w:szCs w:val="28"/>
        </w:rPr>
        <w:t xml:space="preserve"> по исследуемой теме, определен кр</w:t>
      </w:r>
      <w:r>
        <w:rPr>
          <w:bCs/>
          <w:sz w:val="28"/>
          <w:szCs w:val="28"/>
        </w:rPr>
        <w:t>уг вопросов, требующих изучения</w:t>
      </w:r>
      <w:r w:rsidRPr="00314509">
        <w:rPr>
          <w:bCs/>
          <w:sz w:val="28"/>
          <w:szCs w:val="28"/>
        </w:rPr>
        <w:t xml:space="preserve">. </w:t>
      </w:r>
      <w:r w:rsidRPr="00314509">
        <w:rPr>
          <w:sz w:val="28"/>
          <w:szCs w:val="28"/>
        </w:rPr>
        <w:t xml:space="preserve">Обосновывается необходимость комплексного исследования </w:t>
      </w:r>
      <w:r>
        <w:rPr>
          <w:sz w:val="28"/>
          <w:szCs w:val="28"/>
        </w:rPr>
        <w:t>правовой охраны географических указаний в Республике Беларусь</w:t>
      </w:r>
      <w:r w:rsidRPr="00314509">
        <w:rPr>
          <w:sz w:val="28"/>
          <w:szCs w:val="28"/>
        </w:rPr>
        <w:t>.</w:t>
      </w:r>
    </w:p>
    <w:p w:rsidR="00EE04DB" w:rsidRPr="00C310EA" w:rsidRDefault="00ED4648" w:rsidP="00C310EA">
      <w:pPr>
        <w:spacing w:line="360" w:lineRule="exact"/>
        <w:ind w:firstLine="709"/>
        <w:jc w:val="both"/>
        <w:outlineLvl w:val="0"/>
        <w:rPr>
          <w:bCs/>
          <w:sz w:val="28"/>
          <w:szCs w:val="28"/>
        </w:rPr>
      </w:pPr>
      <w:r w:rsidRPr="00B434DA">
        <w:rPr>
          <w:b/>
          <w:bCs/>
          <w:sz w:val="28"/>
          <w:szCs w:val="28"/>
        </w:rPr>
        <w:t>В</w:t>
      </w:r>
      <w:r w:rsidR="00835FBB" w:rsidRPr="00B434DA">
        <w:rPr>
          <w:b/>
          <w:bCs/>
          <w:sz w:val="28"/>
          <w:szCs w:val="28"/>
        </w:rPr>
        <w:t>о второй</w:t>
      </w:r>
      <w:r w:rsidRPr="00B434DA">
        <w:rPr>
          <w:b/>
          <w:bCs/>
          <w:sz w:val="28"/>
          <w:szCs w:val="28"/>
        </w:rPr>
        <w:t xml:space="preserve"> главе</w:t>
      </w:r>
      <w:r w:rsidR="00835FBB">
        <w:rPr>
          <w:bCs/>
          <w:sz w:val="28"/>
          <w:szCs w:val="28"/>
        </w:rPr>
        <w:t xml:space="preserve"> </w:t>
      </w:r>
      <w:r w:rsidR="00835FBB" w:rsidRPr="00ED4648">
        <w:rPr>
          <w:b/>
          <w:sz w:val="28"/>
          <w:szCs w:val="28"/>
        </w:rPr>
        <w:t>«Этапы становления и развития правовой охр</w:t>
      </w:r>
      <w:r w:rsidR="00835FBB">
        <w:rPr>
          <w:b/>
          <w:sz w:val="28"/>
          <w:szCs w:val="28"/>
        </w:rPr>
        <w:t>а</w:t>
      </w:r>
      <w:r w:rsidR="00835FBB" w:rsidRPr="00ED4648">
        <w:rPr>
          <w:b/>
          <w:sz w:val="28"/>
          <w:szCs w:val="28"/>
        </w:rPr>
        <w:t>ны географических указаний»</w:t>
      </w:r>
      <w:r w:rsidR="00EE04DB">
        <w:rPr>
          <w:bCs/>
          <w:i/>
          <w:sz w:val="28"/>
          <w:szCs w:val="28"/>
        </w:rPr>
        <w:t xml:space="preserve"> </w:t>
      </w:r>
      <w:r w:rsidR="00EE04DB" w:rsidRPr="006D4CD0">
        <w:rPr>
          <w:bCs/>
          <w:sz w:val="28"/>
          <w:szCs w:val="28"/>
        </w:rPr>
        <w:t xml:space="preserve">рассмотрена </w:t>
      </w:r>
      <w:r w:rsidR="00EE04DB">
        <w:rPr>
          <w:bCs/>
          <w:sz w:val="28"/>
          <w:szCs w:val="28"/>
        </w:rPr>
        <w:t xml:space="preserve">эволюция правовой охраны </w:t>
      </w:r>
      <w:r>
        <w:rPr>
          <w:bCs/>
          <w:sz w:val="28"/>
          <w:szCs w:val="28"/>
        </w:rPr>
        <w:t>географических указаний</w:t>
      </w:r>
      <w:r w:rsidR="00EE04DB">
        <w:rPr>
          <w:bCs/>
          <w:sz w:val="28"/>
          <w:szCs w:val="28"/>
        </w:rPr>
        <w:t xml:space="preserve"> с древнейших времен до сегодняшних дней. На основании </w:t>
      </w:r>
      <w:r>
        <w:rPr>
          <w:bCs/>
          <w:sz w:val="28"/>
          <w:szCs w:val="28"/>
        </w:rPr>
        <w:t>отличительных</w:t>
      </w:r>
      <w:r w:rsidR="00EE04DB">
        <w:rPr>
          <w:bCs/>
          <w:sz w:val="28"/>
          <w:szCs w:val="28"/>
        </w:rPr>
        <w:t xml:space="preserve"> признаков выдел</w:t>
      </w:r>
      <w:r w:rsidR="00835FBB">
        <w:rPr>
          <w:bCs/>
          <w:sz w:val="28"/>
          <w:szCs w:val="28"/>
        </w:rPr>
        <w:t>ены</w:t>
      </w:r>
      <w:r w:rsidR="00EE04DB">
        <w:rPr>
          <w:bCs/>
          <w:sz w:val="28"/>
          <w:szCs w:val="28"/>
        </w:rPr>
        <w:t xml:space="preserve"> четыре этапа </w:t>
      </w:r>
      <w:r w:rsidR="00E8215E">
        <w:rPr>
          <w:bCs/>
          <w:sz w:val="28"/>
          <w:szCs w:val="28"/>
        </w:rPr>
        <w:t>такой правовой охраны, связанные</w:t>
      </w:r>
      <w:r w:rsidR="00EE04DB">
        <w:rPr>
          <w:bCs/>
          <w:sz w:val="28"/>
          <w:szCs w:val="28"/>
        </w:rPr>
        <w:t xml:space="preserve"> вначале с фрагментарной охраной, а затем с предоставлением на международном уровне правовой охраны объектам </w:t>
      </w:r>
      <w:r w:rsidR="002A2066">
        <w:rPr>
          <w:bCs/>
          <w:sz w:val="28"/>
          <w:szCs w:val="28"/>
        </w:rPr>
        <w:t xml:space="preserve">права </w:t>
      </w:r>
      <w:r w:rsidR="00EE04DB">
        <w:rPr>
          <w:bCs/>
          <w:sz w:val="28"/>
          <w:szCs w:val="28"/>
        </w:rPr>
        <w:t xml:space="preserve">интеллектуальной собственности, отражающим географическое происхождение товара, – указанию происхождения товара, </w:t>
      </w:r>
      <w:r>
        <w:rPr>
          <w:bCs/>
          <w:sz w:val="28"/>
          <w:szCs w:val="28"/>
        </w:rPr>
        <w:t>наименованию места происхождения товара, географическому указанию</w:t>
      </w:r>
      <w:r w:rsidR="00EE04DB">
        <w:rPr>
          <w:bCs/>
          <w:sz w:val="28"/>
          <w:szCs w:val="28"/>
        </w:rPr>
        <w:t>.</w:t>
      </w:r>
      <w:r>
        <w:rPr>
          <w:bCs/>
          <w:sz w:val="28"/>
          <w:szCs w:val="28"/>
        </w:rPr>
        <w:t xml:space="preserve"> </w:t>
      </w:r>
      <w:r w:rsidRPr="001448EA">
        <w:rPr>
          <w:bCs/>
          <w:sz w:val="28"/>
          <w:szCs w:val="28"/>
        </w:rPr>
        <w:t>Также</w:t>
      </w:r>
      <w:r>
        <w:rPr>
          <w:bCs/>
          <w:sz w:val="28"/>
          <w:szCs w:val="28"/>
        </w:rPr>
        <w:t xml:space="preserve"> выделяе</w:t>
      </w:r>
      <w:r w:rsidR="00E8215E">
        <w:rPr>
          <w:bCs/>
          <w:sz w:val="28"/>
          <w:szCs w:val="28"/>
        </w:rPr>
        <w:t>тся три основные</w:t>
      </w:r>
      <w:r>
        <w:rPr>
          <w:bCs/>
          <w:sz w:val="28"/>
          <w:szCs w:val="28"/>
        </w:rPr>
        <w:t xml:space="preserve"> системы правовой охраны географических указаний – правовая охрана единого объекта права интеллектуальной собственности для всех </w:t>
      </w:r>
      <w:r>
        <w:rPr>
          <w:bCs/>
          <w:sz w:val="28"/>
          <w:szCs w:val="28"/>
        </w:rPr>
        <w:lastRenderedPageBreak/>
        <w:t xml:space="preserve">географических указаний, наличие особых объектов права интеллектуальной собственности для обозначения товаров, свойства которых в той или иной степени зависят от места их происхождения, </w:t>
      </w:r>
      <w:r>
        <w:rPr>
          <w:color w:val="000000"/>
          <w:sz w:val="28"/>
          <w:szCs w:val="28"/>
        </w:rPr>
        <w:t>отсутствие отдельных объектов для охраны геог</w:t>
      </w:r>
      <w:r w:rsidR="00620874">
        <w:rPr>
          <w:color w:val="000000"/>
          <w:sz w:val="28"/>
          <w:szCs w:val="28"/>
        </w:rPr>
        <w:t>рафических указаний и применение</w:t>
      </w:r>
      <w:r>
        <w:rPr>
          <w:color w:val="000000"/>
          <w:sz w:val="28"/>
          <w:szCs w:val="28"/>
        </w:rPr>
        <w:t xml:space="preserve"> к географическим указаниям</w:t>
      </w:r>
      <w:r w:rsidR="00C310EA">
        <w:rPr>
          <w:color w:val="000000"/>
          <w:sz w:val="28"/>
          <w:szCs w:val="28"/>
        </w:rPr>
        <w:t xml:space="preserve"> законодательства о запрете недобросовестной конкуренции и регистрации коллективных и сертификационных знак</w:t>
      </w:r>
      <w:r w:rsidR="00835FBB">
        <w:rPr>
          <w:color w:val="000000"/>
          <w:sz w:val="28"/>
          <w:szCs w:val="28"/>
        </w:rPr>
        <w:t>ов</w:t>
      </w:r>
      <w:r w:rsidR="00C310EA">
        <w:rPr>
          <w:color w:val="000000"/>
          <w:sz w:val="28"/>
          <w:szCs w:val="28"/>
        </w:rPr>
        <w:t xml:space="preserve">. </w:t>
      </w:r>
      <w:r w:rsidR="001448EA">
        <w:rPr>
          <w:sz w:val="28"/>
          <w:szCs w:val="28"/>
        </w:rPr>
        <w:t>Р</w:t>
      </w:r>
      <w:r w:rsidR="00C310EA">
        <w:rPr>
          <w:sz w:val="28"/>
          <w:szCs w:val="28"/>
        </w:rPr>
        <w:t>ассмотрен вопрос</w:t>
      </w:r>
      <w:r w:rsidR="00EE04DB">
        <w:rPr>
          <w:i/>
          <w:sz w:val="28"/>
          <w:szCs w:val="28"/>
        </w:rPr>
        <w:t xml:space="preserve"> </w:t>
      </w:r>
      <w:r w:rsidR="00C310EA">
        <w:rPr>
          <w:sz w:val="28"/>
          <w:szCs w:val="28"/>
        </w:rPr>
        <w:t>развития</w:t>
      </w:r>
      <w:r w:rsidR="00EE04DB">
        <w:rPr>
          <w:sz w:val="28"/>
          <w:szCs w:val="28"/>
        </w:rPr>
        <w:t xml:space="preserve"> белорусского законодательства о правовой охране </w:t>
      </w:r>
      <w:r w:rsidR="00C310EA">
        <w:rPr>
          <w:sz w:val="28"/>
          <w:szCs w:val="28"/>
        </w:rPr>
        <w:t>географических указаний</w:t>
      </w:r>
      <w:r w:rsidR="00EE04DB">
        <w:rPr>
          <w:sz w:val="28"/>
          <w:szCs w:val="28"/>
        </w:rPr>
        <w:t xml:space="preserve">. </w:t>
      </w:r>
      <w:r w:rsidR="00C310EA">
        <w:rPr>
          <w:sz w:val="28"/>
          <w:szCs w:val="28"/>
        </w:rPr>
        <w:t>Анализируются причин</w:t>
      </w:r>
      <w:r w:rsidR="00EE04DB">
        <w:rPr>
          <w:sz w:val="28"/>
          <w:szCs w:val="28"/>
        </w:rPr>
        <w:t xml:space="preserve">ы введения в Гражданский кодекс </w:t>
      </w:r>
      <w:r w:rsidR="00835FBB">
        <w:rPr>
          <w:sz w:val="28"/>
          <w:szCs w:val="28"/>
        </w:rPr>
        <w:t>Республики Беларусь объектов</w:t>
      </w:r>
      <w:r w:rsidR="00EE04DB">
        <w:rPr>
          <w:sz w:val="28"/>
          <w:szCs w:val="28"/>
        </w:rPr>
        <w:t xml:space="preserve"> </w:t>
      </w:r>
      <w:r w:rsidR="00C310EA">
        <w:rPr>
          <w:sz w:val="28"/>
          <w:szCs w:val="28"/>
        </w:rPr>
        <w:t>права интеллектуальной собственности – наименования места происхождения товара, указания происхождения товара и географического указания</w:t>
      </w:r>
      <w:r w:rsidR="00EE04DB">
        <w:rPr>
          <w:sz w:val="28"/>
          <w:szCs w:val="28"/>
        </w:rPr>
        <w:t xml:space="preserve"> и их определения. Выявляются тенденции в правовом регулировании </w:t>
      </w:r>
      <w:r w:rsidR="00C310EA">
        <w:rPr>
          <w:sz w:val="28"/>
          <w:szCs w:val="28"/>
        </w:rPr>
        <w:t>географических указаний</w:t>
      </w:r>
      <w:r w:rsidR="00EE04DB">
        <w:rPr>
          <w:sz w:val="28"/>
          <w:szCs w:val="28"/>
        </w:rPr>
        <w:t xml:space="preserve">, проводится их сравнение с мировыми тенденциями. </w:t>
      </w:r>
    </w:p>
    <w:p w:rsidR="00EE04DB" w:rsidRPr="00835FBB" w:rsidRDefault="00835FBB" w:rsidP="00EE04DB">
      <w:pPr>
        <w:spacing w:line="360" w:lineRule="exact"/>
        <w:ind w:firstLine="709"/>
        <w:jc w:val="both"/>
        <w:rPr>
          <w:sz w:val="28"/>
          <w:szCs w:val="28"/>
        </w:rPr>
      </w:pPr>
      <w:r w:rsidRPr="00B434DA">
        <w:rPr>
          <w:b/>
          <w:sz w:val="28"/>
          <w:szCs w:val="28"/>
        </w:rPr>
        <w:t>Третья глава</w:t>
      </w:r>
      <w:r w:rsidR="00EE04DB" w:rsidRPr="00314509">
        <w:rPr>
          <w:b/>
          <w:sz w:val="28"/>
          <w:szCs w:val="28"/>
        </w:rPr>
        <w:t xml:space="preserve"> «</w:t>
      </w:r>
      <w:r w:rsidR="00C310EA">
        <w:rPr>
          <w:b/>
          <w:sz w:val="28"/>
          <w:szCs w:val="28"/>
        </w:rPr>
        <w:t>Понятие</w:t>
      </w:r>
      <w:r w:rsidR="00EE04DB">
        <w:rPr>
          <w:b/>
          <w:sz w:val="28"/>
          <w:szCs w:val="28"/>
        </w:rPr>
        <w:t xml:space="preserve"> географического указания</w:t>
      </w:r>
      <w:r w:rsidR="00C310EA">
        <w:rPr>
          <w:b/>
          <w:sz w:val="28"/>
          <w:szCs w:val="28"/>
        </w:rPr>
        <w:t xml:space="preserve"> и его место</w:t>
      </w:r>
      <w:r w:rsidR="00EE04DB">
        <w:rPr>
          <w:b/>
          <w:sz w:val="28"/>
          <w:szCs w:val="28"/>
        </w:rPr>
        <w:t xml:space="preserve"> в системе объектов </w:t>
      </w:r>
      <w:r w:rsidR="00C310EA">
        <w:rPr>
          <w:b/>
          <w:sz w:val="28"/>
          <w:szCs w:val="28"/>
        </w:rPr>
        <w:t xml:space="preserve">права </w:t>
      </w:r>
      <w:r w:rsidR="00EE04DB">
        <w:rPr>
          <w:b/>
          <w:sz w:val="28"/>
          <w:szCs w:val="28"/>
        </w:rPr>
        <w:t>интеллектуальной собственности</w:t>
      </w:r>
      <w:r w:rsidR="00EE04DB" w:rsidRPr="00314509">
        <w:rPr>
          <w:b/>
          <w:sz w:val="28"/>
          <w:szCs w:val="28"/>
        </w:rPr>
        <w:t>»</w:t>
      </w:r>
      <w:r>
        <w:rPr>
          <w:b/>
          <w:sz w:val="28"/>
          <w:szCs w:val="28"/>
        </w:rPr>
        <w:t xml:space="preserve"> </w:t>
      </w:r>
      <w:r w:rsidRPr="00835FBB">
        <w:rPr>
          <w:sz w:val="28"/>
          <w:szCs w:val="28"/>
        </w:rPr>
        <w:t>состоит из двух разделов.</w:t>
      </w:r>
    </w:p>
    <w:p w:rsidR="00EE04DB" w:rsidRPr="00314509" w:rsidRDefault="00EE04DB" w:rsidP="00EE04DB">
      <w:pPr>
        <w:spacing w:line="360" w:lineRule="exact"/>
        <w:ind w:firstLine="709"/>
        <w:jc w:val="both"/>
        <w:rPr>
          <w:sz w:val="28"/>
          <w:szCs w:val="28"/>
        </w:rPr>
      </w:pPr>
      <w:r w:rsidRPr="00314509">
        <w:rPr>
          <w:i/>
          <w:sz w:val="28"/>
          <w:szCs w:val="28"/>
        </w:rPr>
        <w:t xml:space="preserve">В разделе </w:t>
      </w:r>
      <w:r w:rsidR="005707DD">
        <w:rPr>
          <w:i/>
          <w:sz w:val="28"/>
          <w:szCs w:val="28"/>
        </w:rPr>
        <w:t>3</w:t>
      </w:r>
      <w:r w:rsidRPr="00314509">
        <w:rPr>
          <w:i/>
          <w:sz w:val="28"/>
          <w:szCs w:val="28"/>
        </w:rPr>
        <w:t>.1 «</w:t>
      </w:r>
      <w:r w:rsidR="00B6658B">
        <w:rPr>
          <w:i/>
          <w:sz w:val="28"/>
          <w:szCs w:val="28"/>
        </w:rPr>
        <w:t>Поняти</w:t>
      </w:r>
      <w:r w:rsidR="003D5173">
        <w:rPr>
          <w:i/>
          <w:sz w:val="28"/>
          <w:szCs w:val="28"/>
        </w:rPr>
        <w:t>е</w:t>
      </w:r>
      <w:r>
        <w:rPr>
          <w:i/>
          <w:sz w:val="28"/>
          <w:szCs w:val="28"/>
        </w:rPr>
        <w:t xml:space="preserve"> географическ</w:t>
      </w:r>
      <w:r w:rsidR="00B6658B">
        <w:rPr>
          <w:i/>
          <w:sz w:val="28"/>
          <w:szCs w:val="28"/>
        </w:rPr>
        <w:t>ого</w:t>
      </w:r>
      <w:r>
        <w:rPr>
          <w:i/>
          <w:sz w:val="28"/>
          <w:szCs w:val="28"/>
        </w:rPr>
        <w:t xml:space="preserve"> указани</w:t>
      </w:r>
      <w:r w:rsidR="00B6658B">
        <w:rPr>
          <w:i/>
          <w:sz w:val="28"/>
          <w:szCs w:val="28"/>
        </w:rPr>
        <w:t>я</w:t>
      </w:r>
      <w:r w:rsidRPr="00314509">
        <w:rPr>
          <w:i/>
          <w:sz w:val="28"/>
          <w:szCs w:val="28"/>
        </w:rPr>
        <w:t xml:space="preserve">» </w:t>
      </w:r>
      <w:r>
        <w:rPr>
          <w:sz w:val="28"/>
          <w:szCs w:val="28"/>
        </w:rPr>
        <w:t xml:space="preserve">на основе анализа основных точек зрения на сущность </w:t>
      </w:r>
      <w:r w:rsidR="003D5173">
        <w:rPr>
          <w:sz w:val="28"/>
          <w:szCs w:val="28"/>
        </w:rPr>
        <w:t>географического указания, а также указания происхождения товара и наименования места происхождения товара</w:t>
      </w:r>
      <w:r>
        <w:rPr>
          <w:sz w:val="28"/>
          <w:szCs w:val="28"/>
        </w:rPr>
        <w:t xml:space="preserve"> выявляются </w:t>
      </w:r>
      <w:r w:rsidR="003D5173">
        <w:rPr>
          <w:sz w:val="28"/>
          <w:szCs w:val="28"/>
        </w:rPr>
        <w:t>объективный и су</w:t>
      </w:r>
      <w:r w:rsidR="005F20D8">
        <w:rPr>
          <w:sz w:val="28"/>
          <w:szCs w:val="28"/>
        </w:rPr>
        <w:t>бъективный – простой и сложный –</w:t>
      </w:r>
      <w:r w:rsidR="003D5173">
        <w:rPr>
          <w:sz w:val="28"/>
          <w:szCs w:val="28"/>
        </w:rPr>
        <w:t xml:space="preserve"> критерии</w:t>
      </w:r>
      <w:r>
        <w:rPr>
          <w:sz w:val="28"/>
          <w:szCs w:val="28"/>
        </w:rPr>
        <w:t>, ра</w:t>
      </w:r>
      <w:r w:rsidR="005F20D8">
        <w:rPr>
          <w:sz w:val="28"/>
          <w:szCs w:val="28"/>
        </w:rPr>
        <w:t>зличные сочетания которых обусло</w:t>
      </w:r>
      <w:r>
        <w:rPr>
          <w:sz w:val="28"/>
          <w:szCs w:val="28"/>
        </w:rPr>
        <w:t xml:space="preserve">вливают возможность охраны обозначения географического места происхождения товара при помощи того или иного объекта </w:t>
      </w:r>
      <w:r w:rsidR="003A5286">
        <w:rPr>
          <w:sz w:val="28"/>
          <w:szCs w:val="28"/>
        </w:rPr>
        <w:t xml:space="preserve">права </w:t>
      </w:r>
      <w:r>
        <w:rPr>
          <w:sz w:val="28"/>
          <w:szCs w:val="28"/>
        </w:rPr>
        <w:t>интеллектуальной собственности</w:t>
      </w:r>
      <w:r w:rsidRPr="00314509">
        <w:rPr>
          <w:sz w:val="28"/>
          <w:szCs w:val="28"/>
        </w:rPr>
        <w:t>.</w:t>
      </w:r>
      <w:r>
        <w:rPr>
          <w:sz w:val="28"/>
          <w:szCs w:val="28"/>
        </w:rPr>
        <w:t xml:space="preserve"> Проведена систематизация способов охраны </w:t>
      </w:r>
      <w:r w:rsidR="003D5173">
        <w:rPr>
          <w:sz w:val="28"/>
          <w:szCs w:val="28"/>
        </w:rPr>
        <w:t>географических указаний в широком смысле слова</w:t>
      </w:r>
      <w:r>
        <w:rPr>
          <w:sz w:val="28"/>
          <w:szCs w:val="28"/>
        </w:rPr>
        <w:t xml:space="preserve">. </w:t>
      </w:r>
      <w:r w:rsidR="003D5173">
        <w:rPr>
          <w:sz w:val="28"/>
          <w:szCs w:val="28"/>
        </w:rPr>
        <w:t>Осуществл</w:t>
      </w:r>
      <w:r>
        <w:rPr>
          <w:sz w:val="28"/>
          <w:szCs w:val="28"/>
        </w:rPr>
        <w:t>ен анализ соответствия белорусского законодательства данной системе, сделан вывод о</w:t>
      </w:r>
      <w:r w:rsidR="005707DD">
        <w:rPr>
          <w:sz w:val="28"/>
          <w:szCs w:val="28"/>
        </w:rPr>
        <w:t xml:space="preserve"> сближении определения наименования места происхождения товара в национальном законодательстве с определением географического указания, </w:t>
      </w:r>
      <w:r>
        <w:rPr>
          <w:sz w:val="28"/>
          <w:szCs w:val="28"/>
        </w:rPr>
        <w:t xml:space="preserve">необходимости исключения </w:t>
      </w:r>
      <w:r w:rsidR="003D5173">
        <w:rPr>
          <w:sz w:val="28"/>
          <w:szCs w:val="28"/>
        </w:rPr>
        <w:t>указания происхождения товара</w:t>
      </w:r>
      <w:r>
        <w:rPr>
          <w:sz w:val="28"/>
          <w:szCs w:val="28"/>
        </w:rPr>
        <w:t xml:space="preserve"> как составной части </w:t>
      </w:r>
      <w:r w:rsidR="003D5173">
        <w:rPr>
          <w:sz w:val="28"/>
          <w:szCs w:val="28"/>
        </w:rPr>
        <w:t>географического указания</w:t>
      </w:r>
      <w:r>
        <w:rPr>
          <w:sz w:val="28"/>
          <w:szCs w:val="28"/>
        </w:rPr>
        <w:t xml:space="preserve"> из законодательства в данной сфере, а также необходимости изменения определения </w:t>
      </w:r>
      <w:r w:rsidR="005707DD">
        <w:rPr>
          <w:sz w:val="28"/>
          <w:szCs w:val="28"/>
        </w:rPr>
        <w:t>наименования места происхождения товара.</w:t>
      </w:r>
      <w:r>
        <w:rPr>
          <w:sz w:val="28"/>
          <w:szCs w:val="28"/>
        </w:rPr>
        <w:t xml:space="preserve"> </w:t>
      </w:r>
    </w:p>
    <w:p w:rsidR="00EE04DB" w:rsidRDefault="00EE04DB" w:rsidP="002577FB">
      <w:pPr>
        <w:spacing w:line="360" w:lineRule="exact"/>
        <w:ind w:firstLine="709"/>
        <w:jc w:val="both"/>
        <w:outlineLvl w:val="0"/>
        <w:rPr>
          <w:sz w:val="28"/>
          <w:szCs w:val="28"/>
        </w:rPr>
      </w:pPr>
      <w:r w:rsidRPr="00314509">
        <w:rPr>
          <w:i/>
          <w:sz w:val="28"/>
          <w:szCs w:val="28"/>
        </w:rPr>
        <w:t xml:space="preserve">Раздел </w:t>
      </w:r>
      <w:r w:rsidR="005707DD">
        <w:rPr>
          <w:i/>
          <w:sz w:val="28"/>
          <w:szCs w:val="28"/>
        </w:rPr>
        <w:t>3</w:t>
      </w:r>
      <w:r w:rsidRPr="00314509">
        <w:rPr>
          <w:i/>
          <w:sz w:val="28"/>
          <w:szCs w:val="28"/>
        </w:rPr>
        <w:t>.2 «</w:t>
      </w:r>
      <w:r>
        <w:rPr>
          <w:i/>
          <w:sz w:val="28"/>
          <w:szCs w:val="28"/>
        </w:rPr>
        <w:t xml:space="preserve">Место географического указания в системе объектов </w:t>
      </w:r>
      <w:r w:rsidR="00620874">
        <w:rPr>
          <w:i/>
          <w:sz w:val="28"/>
          <w:szCs w:val="28"/>
        </w:rPr>
        <w:t xml:space="preserve">права </w:t>
      </w:r>
      <w:r>
        <w:rPr>
          <w:i/>
          <w:sz w:val="28"/>
          <w:szCs w:val="28"/>
        </w:rPr>
        <w:t>интеллектуальной собственности</w:t>
      </w:r>
      <w:r w:rsidRPr="00314509">
        <w:rPr>
          <w:i/>
          <w:sz w:val="28"/>
          <w:szCs w:val="28"/>
        </w:rPr>
        <w:t xml:space="preserve">» </w:t>
      </w:r>
      <w:r w:rsidRPr="00314509">
        <w:rPr>
          <w:sz w:val="28"/>
          <w:szCs w:val="28"/>
        </w:rPr>
        <w:t xml:space="preserve">посвящен </w:t>
      </w:r>
      <w:r>
        <w:rPr>
          <w:sz w:val="28"/>
          <w:szCs w:val="28"/>
        </w:rPr>
        <w:t xml:space="preserve">выявлению особенностей </w:t>
      </w:r>
      <w:r w:rsidR="005707DD">
        <w:rPr>
          <w:sz w:val="28"/>
          <w:szCs w:val="28"/>
        </w:rPr>
        <w:t>географического указания</w:t>
      </w:r>
      <w:r>
        <w:rPr>
          <w:sz w:val="28"/>
          <w:szCs w:val="28"/>
        </w:rPr>
        <w:t xml:space="preserve"> как средства индивидуализации товара. </w:t>
      </w:r>
      <w:r w:rsidR="002577FB">
        <w:rPr>
          <w:sz w:val="28"/>
          <w:szCs w:val="28"/>
        </w:rPr>
        <w:t xml:space="preserve">В разделе </w:t>
      </w:r>
      <w:r w:rsidRPr="00A26670">
        <w:rPr>
          <w:sz w:val="28"/>
          <w:szCs w:val="28"/>
        </w:rPr>
        <w:t>затрагивает</w:t>
      </w:r>
      <w:r w:rsidR="002577FB">
        <w:rPr>
          <w:sz w:val="28"/>
          <w:szCs w:val="28"/>
        </w:rPr>
        <w:t>ся вопрос</w:t>
      </w:r>
      <w:r w:rsidRPr="00A26670">
        <w:rPr>
          <w:sz w:val="28"/>
          <w:szCs w:val="28"/>
        </w:rPr>
        <w:t xml:space="preserve"> соотношения </w:t>
      </w:r>
      <w:r w:rsidR="002577FB">
        <w:rPr>
          <w:sz w:val="28"/>
          <w:szCs w:val="28"/>
        </w:rPr>
        <w:t>географического указания</w:t>
      </w:r>
      <w:r w:rsidRPr="00A26670">
        <w:rPr>
          <w:sz w:val="28"/>
          <w:szCs w:val="28"/>
        </w:rPr>
        <w:t xml:space="preserve"> с другими объектами </w:t>
      </w:r>
      <w:r w:rsidR="002577FB">
        <w:rPr>
          <w:sz w:val="28"/>
          <w:szCs w:val="28"/>
        </w:rPr>
        <w:t xml:space="preserve">права </w:t>
      </w:r>
      <w:r w:rsidRPr="00A26670">
        <w:rPr>
          <w:sz w:val="28"/>
          <w:szCs w:val="28"/>
        </w:rPr>
        <w:t xml:space="preserve">интеллектуальной собственности, прежде всего, с товарными знаками. </w:t>
      </w:r>
      <w:r>
        <w:rPr>
          <w:sz w:val="28"/>
          <w:szCs w:val="28"/>
        </w:rPr>
        <w:t xml:space="preserve">На основании анализа понятия «различительная способность», положений зарубежного законодательства и правоприменительной практики, а также ранее выявленных объективного и субъективного критериев </w:t>
      </w:r>
      <w:r>
        <w:rPr>
          <w:sz w:val="28"/>
          <w:szCs w:val="28"/>
        </w:rPr>
        <w:lastRenderedPageBreak/>
        <w:t>рассматриваются случаи, когда обозначение географического места происхождения товара может быть зарегистрировано в качестве товарного знака либо его охраняемого элемента. Выявлены особенности распоряжения такими товарными знаками. Рассмотрена специфика коллективного знака и возможность регистрации обозначения географического места происхождения товара в качестве коллективного знака. Определена специфика пре</w:t>
      </w:r>
      <w:r w:rsidR="00E54830">
        <w:rPr>
          <w:sz w:val="28"/>
          <w:szCs w:val="28"/>
        </w:rPr>
        <w:t xml:space="preserve">кращения прав на такие </w:t>
      </w:r>
      <w:r w:rsidR="00622843">
        <w:rPr>
          <w:sz w:val="28"/>
          <w:szCs w:val="28"/>
        </w:rPr>
        <w:t xml:space="preserve">товарные </w:t>
      </w:r>
      <w:r>
        <w:rPr>
          <w:sz w:val="28"/>
          <w:szCs w:val="28"/>
        </w:rPr>
        <w:t xml:space="preserve">знаки. </w:t>
      </w:r>
    </w:p>
    <w:p w:rsidR="00EE04DB" w:rsidRPr="00B434DA" w:rsidRDefault="00B434DA" w:rsidP="00EE04DB">
      <w:pPr>
        <w:spacing w:line="360" w:lineRule="exact"/>
        <w:ind w:firstLine="709"/>
        <w:jc w:val="both"/>
        <w:rPr>
          <w:sz w:val="28"/>
          <w:szCs w:val="28"/>
        </w:rPr>
      </w:pPr>
      <w:r>
        <w:rPr>
          <w:b/>
          <w:sz w:val="28"/>
          <w:szCs w:val="28"/>
        </w:rPr>
        <w:t>Четвертая глава</w:t>
      </w:r>
      <w:r w:rsidR="00EE04DB" w:rsidRPr="00314509">
        <w:rPr>
          <w:b/>
          <w:sz w:val="28"/>
          <w:szCs w:val="28"/>
        </w:rPr>
        <w:t xml:space="preserve"> «</w:t>
      </w:r>
      <w:r w:rsidR="00EE04DB">
        <w:rPr>
          <w:b/>
          <w:sz w:val="28"/>
          <w:szCs w:val="28"/>
        </w:rPr>
        <w:t>Прав</w:t>
      </w:r>
      <w:r w:rsidR="002577FB">
        <w:rPr>
          <w:b/>
          <w:sz w:val="28"/>
          <w:szCs w:val="28"/>
        </w:rPr>
        <w:t>а</w:t>
      </w:r>
      <w:r w:rsidR="00EE04DB">
        <w:rPr>
          <w:b/>
          <w:sz w:val="28"/>
          <w:szCs w:val="28"/>
        </w:rPr>
        <w:t xml:space="preserve"> </w:t>
      </w:r>
      <w:r w:rsidR="002577FB">
        <w:rPr>
          <w:b/>
          <w:sz w:val="28"/>
          <w:szCs w:val="28"/>
        </w:rPr>
        <w:t xml:space="preserve">на </w:t>
      </w:r>
      <w:r w:rsidR="00EE04DB">
        <w:rPr>
          <w:b/>
          <w:sz w:val="28"/>
          <w:szCs w:val="28"/>
        </w:rPr>
        <w:t>географическо</w:t>
      </w:r>
      <w:r w:rsidR="002577FB">
        <w:rPr>
          <w:b/>
          <w:sz w:val="28"/>
          <w:szCs w:val="28"/>
        </w:rPr>
        <w:t>е</w:t>
      </w:r>
      <w:r w:rsidR="00EE04DB">
        <w:rPr>
          <w:b/>
          <w:sz w:val="28"/>
          <w:szCs w:val="28"/>
        </w:rPr>
        <w:t xml:space="preserve"> указани</w:t>
      </w:r>
      <w:r w:rsidR="002577FB">
        <w:rPr>
          <w:b/>
          <w:sz w:val="28"/>
          <w:szCs w:val="28"/>
        </w:rPr>
        <w:t>е</w:t>
      </w:r>
      <w:r w:rsidR="00EE04DB" w:rsidRPr="00314509">
        <w:rPr>
          <w:b/>
          <w:sz w:val="28"/>
          <w:szCs w:val="28"/>
        </w:rPr>
        <w:t>»</w:t>
      </w:r>
      <w:r>
        <w:rPr>
          <w:sz w:val="28"/>
          <w:szCs w:val="28"/>
        </w:rPr>
        <w:t xml:space="preserve"> включает четыре раздела.</w:t>
      </w:r>
    </w:p>
    <w:p w:rsidR="002577FB" w:rsidRDefault="00EE04DB" w:rsidP="00EE04DB">
      <w:pPr>
        <w:spacing w:line="360" w:lineRule="exact"/>
        <w:ind w:firstLine="709"/>
        <w:jc w:val="both"/>
        <w:rPr>
          <w:sz w:val="28"/>
          <w:szCs w:val="28"/>
        </w:rPr>
      </w:pPr>
      <w:r w:rsidRPr="00314509">
        <w:rPr>
          <w:i/>
          <w:sz w:val="28"/>
          <w:szCs w:val="28"/>
        </w:rPr>
        <w:t>Раздел</w:t>
      </w:r>
      <w:r w:rsidR="00597FAC">
        <w:rPr>
          <w:i/>
          <w:sz w:val="28"/>
          <w:szCs w:val="28"/>
        </w:rPr>
        <w:t> </w:t>
      </w:r>
      <w:r w:rsidR="002577FB">
        <w:rPr>
          <w:i/>
          <w:sz w:val="28"/>
          <w:szCs w:val="28"/>
        </w:rPr>
        <w:t>4</w:t>
      </w:r>
      <w:r w:rsidRPr="00314509">
        <w:rPr>
          <w:i/>
          <w:sz w:val="28"/>
          <w:szCs w:val="28"/>
        </w:rPr>
        <w:t>.</w:t>
      </w:r>
      <w:r>
        <w:rPr>
          <w:i/>
          <w:sz w:val="28"/>
          <w:szCs w:val="28"/>
        </w:rPr>
        <w:t>1</w:t>
      </w:r>
      <w:r w:rsidRPr="00314509">
        <w:rPr>
          <w:i/>
          <w:sz w:val="28"/>
          <w:szCs w:val="28"/>
        </w:rPr>
        <w:t xml:space="preserve"> «</w:t>
      </w:r>
      <w:r w:rsidR="002577FB">
        <w:rPr>
          <w:i/>
          <w:sz w:val="28"/>
          <w:szCs w:val="28"/>
        </w:rPr>
        <w:t>Содержание</w:t>
      </w:r>
      <w:r>
        <w:rPr>
          <w:i/>
          <w:sz w:val="28"/>
          <w:szCs w:val="28"/>
        </w:rPr>
        <w:t xml:space="preserve"> прав на </w:t>
      </w:r>
      <w:r w:rsidR="002577FB">
        <w:rPr>
          <w:i/>
          <w:sz w:val="28"/>
          <w:szCs w:val="28"/>
        </w:rPr>
        <w:t>географическое указание</w:t>
      </w:r>
      <w:r>
        <w:rPr>
          <w:i/>
          <w:sz w:val="28"/>
          <w:szCs w:val="28"/>
        </w:rPr>
        <w:t xml:space="preserve">» </w:t>
      </w:r>
      <w:r>
        <w:rPr>
          <w:sz w:val="28"/>
          <w:szCs w:val="28"/>
        </w:rPr>
        <w:t>посвящен</w:t>
      </w:r>
      <w:r w:rsidR="002577FB">
        <w:rPr>
          <w:sz w:val="28"/>
          <w:szCs w:val="28"/>
        </w:rPr>
        <w:t xml:space="preserve"> анализу различных точек зрения о сущности права пользования наименованием места происхождения товара и географическим указанием, на основании которого его сущность определяется как «ограниченное исключительное право». Выделяется отдельное право на </w:t>
      </w:r>
      <w:r w:rsidR="00F813F5">
        <w:rPr>
          <w:sz w:val="28"/>
          <w:szCs w:val="28"/>
        </w:rPr>
        <w:t xml:space="preserve">наименование места происхождения товара и </w:t>
      </w:r>
      <w:r w:rsidR="002577FB">
        <w:rPr>
          <w:sz w:val="28"/>
          <w:szCs w:val="28"/>
        </w:rPr>
        <w:t>географическое указание</w:t>
      </w:r>
      <w:r w:rsidR="00F813F5">
        <w:rPr>
          <w:sz w:val="28"/>
          <w:szCs w:val="28"/>
        </w:rPr>
        <w:t xml:space="preserve"> в целом</w:t>
      </w:r>
      <w:r w:rsidR="002577FB">
        <w:rPr>
          <w:sz w:val="28"/>
          <w:szCs w:val="28"/>
        </w:rPr>
        <w:t xml:space="preserve">. </w:t>
      </w:r>
      <w:r w:rsidR="001D7D78">
        <w:rPr>
          <w:sz w:val="28"/>
          <w:szCs w:val="28"/>
        </w:rPr>
        <w:t>На основе а</w:t>
      </w:r>
      <w:r w:rsidR="002577FB">
        <w:rPr>
          <w:sz w:val="28"/>
          <w:szCs w:val="28"/>
        </w:rPr>
        <w:t>нализ</w:t>
      </w:r>
      <w:r w:rsidR="001D7D78">
        <w:rPr>
          <w:sz w:val="28"/>
          <w:szCs w:val="28"/>
        </w:rPr>
        <w:t>а</w:t>
      </w:r>
      <w:r w:rsidR="002577FB">
        <w:rPr>
          <w:sz w:val="28"/>
          <w:szCs w:val="28"/>
        </w:rPr>
        <w:t xml:space="preserve"> </w:t>
      </w:r>
      <w:r w:rsidR="001D7D78">
        <w:rPr>
          <w:sz w:val="28"/>
          <w:szCs w:val="28"/>
        </w:rPr>
        <w:t xml:space="preserve">точек зрения на указанное право </w:t>
      </w:r>
      <w:r w:rsidR="00597FAC">
        <w:rPr>
          <w:sz w:val="28"/>
          <w:szCs w:val="28"/>
        </w:rPr>
        <w:t xml:space="preserve">сделан </w:t>
      </w:r>
      <w:r w:rsidR="001D7D78">
        <w:rPr>
          <w:sz w:val="28"/>
          <w:szCs w:val="28"/>
        </w:rPr>
        <w:t>вывод о принадлежности</w:t>
      </w:r>
      <w:r w:rsidR="002577FB">
        <w:rPr>
          <w:sz w:val="28"/>
          <w:szCs w:val="28"/>
        </w:rPr>
        <w:t xml:space="preserve"> этого </w:t>
      </w:r>
      <w:r w:rsidR="004C606A">
        <w:rPr>
          <w:sz w:val="28"/>
          <w:szCs w:val="28"/>
        </w:rPr>
        <w:t xml:space="preserve">абсолютного </w:t>
      </w:r>
      <w:r w:rsidR="002577FB">
        <w:rPr>
          <w:sz w:val="28"/>
          <w:szCs w:val="28"/>
        </w:rPr>
        <w:t>права государству, которое дает разрешение на использование наименования</w:t>
      </w:r>
      <w:r w:rsidR="00F813F5">
        <w:rPr>
          <w:sz w:val="28"/>
          <w:szCs w:val="28"/>
        </w:rPr>
        <w:t xml:space="preserve"> </w:t>
      </w:r>
      <w:r w:rsidR="00620874">
        <w:rPr>
          <w:sz w:val="28"/>
          <w:szCs w:val="28"/>
        </w:rPr>
        <w:t xml:space="preserve">места происхождения товара </w:t>
      </w:r>
      <w:r w:rsidR="00F813F5">
        <w:rPr>
          <w:sz w:val="28"/>
          <w:szCs w:val="28"/>
        </w:rPr>
        <w:t>субъектам, производящим товары с особыми свойствами.</w:t>
      </w:r>
      <w:r w:rsidR="002577FB">
        <w:rPr>
          <w:sz w:val="28"/>
          <w:szCs w:val="28"/>
        </w:rPr>
        <w:t xml:space="preserve"> </w:t>
      </w:r>
    </w:p>
    <w:p w:rsidR="00EE04DB" w:rsidRDefault="00F813F5" w:rsidP="00EE04DB">
      <w:pPr>
        <w:spacing w:line="360" w:lineRule="exact"/>
        <w:ind w:firstLine="709"/>
        <w:jc w:val="both"/>
        <w:rPr>
          <w:sz w:val="28"/>
          <w:szCs w:val="28"/>
        </w:rPr>
      </w:pPr>
      <w:r w:rsidRPr="00F813F5">
        <w:rPr>
          <w:i/>
          <w:sz w:val="28"/>
          <w:szCs w:val="28"/>
        </w:rPr>
        <w:t>Раздел</w:t>
      </w:r>
      <w:r w:rsidR="00597FAC">
        <w:rPr>
          <w:i/>
          <w:sz w:val="28"/>
          <w:szCs w:val="28"/>
        </w:rPr>
        <w:t> </w:t>
      </w:r>
      <w:r w:rsidRPr="00F813F5">
        <w:rPr>
          <w:i/>
          <w:sz w:val="28"/>
          <w:szCs w:val="28"/>
        </w:rPr>
        <w:t>4.2 «Порядок предоставления прав на географическое указание»</w:t>
      </w:r>
      <w:r>
        <w:rPr>
          <w:sz w:val="28"/>
          <w:szCs w:val="28"/>
        </w:rPr>
        <w:t xml:space="preserve"> затрагивает вопросы получения правовой охраны наименования места происхождения товара</w:t>
      </w:r>
      <w:r w:rsidR="00D47183">
        <w:rPr>
          <w:sz w:val="28"/>
          <w:szCs w:val="28"/>
        </w:rPr>
        <w:t xml:space="preserve"> как составной части географического указания, подлежащего регистрации в патент</w:t>
      </w:r>
      <w:r w:rsidR="00E40E20">
        <w:rPr>
          <w:sz w:val="28"/>
          <w:szCs w:val="28"/>
        </w:rPr>
        <w:t>н</w:t>
      </w:r>
      <w:r w:rsidR="00D47183">
        <w:rPr>
          <w:sz w:val="28"/>
          <w:szCs w:val="28"/>
        </w:rPr>
        <w:t>ом органе</w:t>
      </w:r>
      <w:r w:rsidR="00EE04DB">
        <w:rPr>
          <w:sz w:val="28"/>
          <w:szCs w:val="28"/>
        </w:rPr>
        <w:t xml:space="preserve">. На основании выделения права на </w:t>
      </w:r>
      <w:r>
        <w:rPr>
          <w:sz w:val="28"/>
          <w:szCs w:val="28"/>
        </w:rPr>
        <w:t>наименование места происхождения товара</w:t>
      </w:r>
      <w:r w:rsidR="00EE04DB">
        <w:rPr>
          <w:sz w:val="28"/>
          <w:szCs w:val="28"/>
        </w:rPr>
        <w:t xml:space="preserve"> и права пользования </w:t>
      </w:r>
      <w:r>
        <w:rPr>
          <w:sz w:val="28"/>
          <w:szCs w:val="28"/>
        </w:rPr>
        <w:t>наименованием места происхождения товара</w:t>
      </w:r>
      <w:r w:rsidR="00EE04DB">
        <w:rPr>
          <w:sz w:val="28"/>
          <w:szCs w:val="28"/>
        </w:rPr>
        <w:t xml:space="preserve"> проводится разграничение субъектов права на подачу заявки и субъектов права пользования </w:t>
      </w:r>
      <w:r>
        <w:rPr>
          <w:sz w:val="28"/>
          <w:szCs w:val="28"/>
        </w:rPr>
        <w:t>наименованием места происхождения товара</w:t>
      </w:r>
      <w:r w:rsidR="00EE04DB">
        <w:rPr>
          <w:sz w:val="28"/>
          <w:szCs w:val="28"/>
        </w:rPr>
        <w:t xml:space="preserve">, которое предлагается закрепить законодательно. В целях согласования основных нормативных актов в области предоставления правовой охраны </w:t>
      </w:r>
      <w:r>
        <w:rPr>
          <w:sz w:val="28"/>
          <w:szCs w:val="28"/>
        </w:rPr>
        <w:t>наименованию места происхождения товара</w:t>
      </w:r>
      <w:r w:rsidR="00EE04DB">
        <w:rPr>
          <w:sz w:val="28"/>
          <w:szCs w:val="28"/>
        </w:rPr>
        <w:t xml:space="preserve"> вносятся соответствующие предложения. Детально рассматривается понятие «компетентного органа» для дачи заключения о соответствии условий предоставления правовой охраны </w:t>
      </w:r>
      <w:r>
        <w:rPr>
          <w:sz w:val="28"/>
          <w:szCs w:val="28"/>
        </w:rPr>
        <w:t>наименованию места происхождения товара</w:t>
      </w:r>
      <w:r w:rsidR="00EE04DB">
        <w:rPr>
          <w:sz w:val="28"/>
          <w:szCs w:val="28"/>
        </w:rPr>
        <w:t xml:space="preserve">, выявляются недостатки действующего правового регулирования в отношении критерия предоставления такого заключения. На основании анализа международных документов и зарубежного законодательства предлагается снизить ставки патентных пошлин за юридически значимые действия, связанные с предоставлением права пользования </w:t>
      </w:r>
      <w:r>
        <w:rPr>
          <w:sz w:val="28"/>
          <w:szCs w:val="28"/>
        </w:rPr>
        <w:t>наименованием места происхождения товара</w:t>
      </w:r>
      <w:r w:rsidR="00EE04DB">
        <w:rPr>
          <w:sz w:val="28"/>
          <w:szCs w:val="28"/>
        </w:rPr>
        <w:t xml:space="preserve">. Вносятся предложения в части оснований для отказа в регистрации </w:t>
      </w:r>
      <w:r>
        <w:rPr>
          <w:sz w:val="28"/>
          <w:szCs w:val="28"/>
        </w:rPr>
        <w:t>наименования места происхождения товара</w:t>
      </w:r>
      <w:r w:rsidR="00EE04DB">
        <w:rPr>
          <w:sz w:val="28"/>
          <w:szCs w:val="28"/>
        </w:rPr>
        <w:t xml:space="preserve">. </w:t>
      </w:r>
    </w:p>
    <w:p w:rsidR="00EE04DB" w:rsidRDefault="00EE04DB" w:rsidP="00EE04DB">
      <w:pPr>
        <w:spacing w:line="360" w:lineRule="exact"/>
        <w:ind w:firstLine="709"/>
        <w:jc w:val="both"/>
        <w:rPr>
          <w:sz w:val="28"/>
          <w:szCs w:val="28"/>
        </w:rPr>
      </w:pPr>
      <w:r>
        <w:rPr>
          <w:i/>
          <w:sz w:val="28"/>
          <w:szCs w:val="28"/>
        </w:rPr>
        <w:lastRenderedPageBreak/>
        <w:t>В р</w:t>
      </w:r>
      <w:r w:rsidRPr="00314509">
        <w:rPr>
          <w:i/>
          <w:sz w:val="28"/>
          <w:szCs w:val="28"/>
        </w:rPr>
        <w:t>аздел</w:t>
      </w:r>
      <w:r>
        <w:rPr>
          <w:i/>
          <w:sz w:val="28"/>
          <w:szCs w:val="28"/>
        </w:rPr>
        <w:t>е</w:t>
      </w:r>
      <w:r w:rsidR="00BE6B32">
        <w:rPr>
          <w:i/>
          <w:sz w:val="28"/>
          <w:szCs w:val="28"/>
        </w:rPr>
        <w:t> </w:t>
      </w:r>
      <w:r w:rsidR="00F813F5">
        <w:rPr>
          <w:i/>
          <w:sz w:val="28"/>
          <w:szCs w:val="28"/>
        </w:rPr>
        <w:t>4</w:t>
      </w:r>
      <w:r w:rsidRPr="00314509">
        <w:rPr>
          <w:i/>
          <w:sz w:val="28"/>
          <w:szCs w:val="28"/>
        </w:rPr>
        <w:t>.</w:t>
      </w:r>
      <w:r w:rsidR="00F813F5">
        <w:rPr>
          <w:i/>
          <w:sz w:val="28"/>
          <w:szCs w:val="28"/>
        </w:rPr>
        <w:t>3</w:t>
      </w:r>
      <w:r w:rsidRPr="00314509">
        <w:rPr>
          <w:i/>
          <w:sz w:val="28"/>
          <w:szCs w:val="28"/>
        </w:rPr>
        <w:t xml:space="preserve"> «</w:t>
      </w:r>
      <w:r w:rsidR="00F813F5">
        <w:rPr>
          <w:i/>
          <w:sz w:val="28"/>
          <w:szCs w:val="28"/>
        </w:rPr>
        <w:t>Реализация и защита прав на географическое указание</w:t>
      </w:r>
      <w:r>
        <w:rPr>
          <w:i/>
          <w:sz w:val="28"/>
          <w:szCs w:val="28"/>
        </w:rPr>
        <w:t xml:space="preserve">» </w:t>
      </w:r>
      <w:r w:rsidRPr="00ED0019">
        <w:rPr>
          <w:sz w:val="28"/>
          <w:szCs w:val="28"/>
        </w:rPr>
        <w:t>рассматриваются вопросы законода</w:t>
      </w:r>
      <w:r>
        <w:rPr>
          <w:sz w:val="28"/>
          <w:szCs w:val="28"/>
        </w:rPr>
        <w:t xml:space="preserve">тельного регулирования использования </w:t>
      </w:r>
      <w:r w:rsidR="00F813F5">
        <w:rPr>
          <w:sz w:val="28"/>
          <w:szCs w:val="28"/>
        </w:rPr>
        <w:t>наименования места происхождения товара</w:t>
      </w:r>
      <w:r>
        <w:rPr>
          <w:sz w:val="28"/>
          <w:szCs w:val="28"/>
        </w:rPr>
        <w:t xml:space="preserve">, выявляются его недостатки, предлагаются пути их устранения. Анализируется норма о праве преждепользования, предлагается </w:t>
      </w:r>
      <w:r w:rsidR="00833E44">
        <w:rPr>
          <w:sz w:val="28"/>
          <w:szCs w:val="28"/>
        </w:rPr>
        <w:t xml:space="preserve">ее </w:t>
      </w:r>
      <w:r>
        <w:rPr>
          <w:sz w:val="28"/>
          <w:szCs w:val="28"/>
        </w:rPr>
        <w:t xml:space="preserve">совершенствование, а также </w:t>
      </w:r>
      <w:r w:rsidR="00833E44">
        <w:rPr>
          <w:sz w:val="28"/>
          <w:szCs w:val="28"/>
        </w:rPr>
        <w:t xml:space="preserve">совершенствование </w:t>
      </w:r>
      <w:r>
        <w:rPr>
          <w:sz w:val="28"/>
          <w:szCs w:val="28"/>
        </w:rPr>
        <w:t xml:space="preserve">положений о нарушении прав на </w:t>
      </w:r>
      <w:r w:rsidR="00F813F5">
        <w:rPr>
          <w:sz w:val="28"/>
          <w:szCs w:val="28"/>
        </w:rPr>
        <w:t>наименование места происхождения товара</w:t>
      </w:r>
      <w:r>
        <w:rPr>
          <w:sz w:val="28"/>
          <w:szCs w:val="28"/>
        </w:rPr>
        <w:t xml:space="preserve">. Подробно рассматривается эволюция вопроса о соотношении </w:t>
      </w:r>
      <w:r w:rsidR="00F813F5">
        <w:rPr>
          <w:sz w:val="28"/>
          <w:szCs w:val="28"/>
        </w:rPr>
        <w:t>наименования места происхождения товара</w:t>
      </w:r>
      <w:r>
        <w:rPr>
          <w:sz w:val="28"/>
          <w:szCs w:val="28"/>
        </w:rPr>
        <w:t xml:space="preserve"> и товарного знака</w:t>
      </w:r>
      <w:r w:rsidR="00F813F5">
        <w:rPr>
          <w:sz w:val="28"/>
          <w:szCs w:val="28"/>
        </w:rPr>
        <w:t>, представляющего собой либо содержащего наименование географического объекта</w:t>
      </w:r>
      <w:r>
        <w:rPr>
          <w:sz w:val="28"/>
          <w:szCs w:val="28"/>
        </w:rPr>
        <w:t xml:space="preserve">. В соответствии с господствующим принципом «первый во времени – первый в праве» предлагается закрепление соответствующей нормы в национальном законодательстве. Рассматривается также возможное нарушение прав на </w:t>
      </w:r>
      <w:r w:rsidR="00F813F5">
        <w:rPr>
          <w:sz w:val="28"/>
          <w:szCs w:val="28"/>
        </w:rPr>
        <w:t>наименование места происхождения товара</w:t>
      </w:r>
      <w:r>
        <w:rPr>
          <w:sz w:val="28"/>
          <w:szCs w:val="28"/>
        </w:rPr>
        <w:t xml:space="preserve"> при регистрации других объектов </w:t>
      </w:r>
      <w:r w:rsidR="00833E44">
        <w:rPr>
          <w:sz w:val="28"/>
          <w:szCs w:val="28"/>
        </w:rPr>
        <w:t xml:space="preserve">права </w:t>
      </w:r>
      <w:r>
        <w:rPr>
          <w:sz w:val="28"/>
          <w:szCs w:val="28"/>
        </w:rPr>
        <w:t xml:space="preserve">интеллектуальной собственности (фирменных наименований, сортов растений), обосновывается необходимость законодательного закрепления недопущения подобных ситуаций.  </w:t>
      </w:r>
    </w:p>
    <w:p w:rsidR="00EE04DB" w:rsidRDefault="00EE04DB" w:rsidP="00EE04DB">
      <w:pPr>
        <w:spacing w:line="360" w:lineRule="exact"/>
        <w:ind w:firstLine="709"/>
        <w:jc w:val="both"/>
        <w:rPr>
          <w:sz w:val="28"/>
          <w:szCs w:val="28"/>
        </w:rPr>
      </w:pPr>
      <w:r>
        <w:rPr>
          <w:i/>
          <w:sz w:val="28"/>
          <w:szCs w:val="28"/>
        </w:rPr>
        <w:t>В р</w:t>
      </w:r>
      <w:r w:rsidRPr="00314509">
        <w:rPr>
          <w:i/>
          <w:sz w:val="28"/>
          <w:szCs w:val="28"/>
        </w:rPr>
        <w:t>аздел</w:t>
      </w:r>
      <w:r>
        <w:rPr>
          <w:i/>
          <w:sz w:val="28"/>
          <w:szCs w:val="28"/>
        </w:rPr>
        <w:t>е</w:t>
      </w:r>
      <w:r w:rsidR="00BE6B32">
        <w:rPr>
          <w:i/>
          <w:sz w:val="28"/>
          <w:szCs w:val="28"/>
        </w:rPr>
        <w:t> </w:t>
      </w:r>
      <w:r w:rsidR="004240F5">
        <w:rPr>
          <w:i/>
          <w:sz w:val="28"/>
          <w:szCs w:val="28"/>
        </w:rPr>
        <w:t>4</w:t>
      </w:r>
      <w:r w:rsidRPr="00314509">
        <w:rPr>
          <w:i/>
          <w:sz w:val="28"/>
          <w:szCs w:val="28"/>
        </w:rPr>
        <w:t>.</w:t>
      </w:r>
      <w:r w:rsidR="004240F5">
        <w:rPr>
          <w:i/>
          <w:sz w:val="28"/>
          <w:szCs w:val="28"/>
        </w:rPr>
        <w:t>4</w:t>
      </w:r>
      <w:r w:rsidRPr="00314509">
        <w:rPr>
          <w:i/>
          <w:sz w:val="28"/>
          <w:szCs w:val="28"/>
        </w:rPr>
        <w:t xml:space="preserve"> «</w:t>
      </w:r>
      <w:r w:rsidR="004240F5">
        <w:rPr>
          <w:i/>
          <w:sz w:val="28"/>
          <w:szCs w:val="28"/>
        </w:rPr>
        <w:t>Прекращение прав на географическое указание</w:t>
      </w:r>
      <w:r>
        <w:rPr>
          <w:i/>
          <w:sz w:val="28"/>
          <w:szCs w:val="28"/>
        </w:rPr>
        <w:t xml:space="preserve">» </w:t>
      </w:r>
      <w:r w:rsidR="004240F5">
        <w:rPr>
          <w:sz w:val="28"/>
          <w:szCs w:val="28"/>
        </w:rPr>
        <w:t>р</w:t>
      </w:r>
      <w:r>
        <w:rPr>
          <w:sz w:val="28"/>
          <w:szCs w:val="28"/>
        </w:rPr>
        <w:t xml:space="preserve">ассматривается вопрос прекращения прав на </w:t>
      </w:r>
      <w:r w:rsidR="004240F5">
        <w:rPr>
          <w:sz w:val="28"/>
          <w:szCs w:val="28"/>
        </w:rPr>
        <w:t>наименование места происхождения товара</w:t>
      </w:r>
      <w:r>
        <w:rPr>
          <w:sz w:val="28"/>
          <w:szCs w:val="28"/>
        </w:rPr>
        <w:t xml:space="preserve"> и прекращение действия свидетельств на право пользования им, анализируются различные точки зрения о зависимости действия регистрации </w:t>
      </w:r>
      <w:r w:rsidR="004240F5">
        <w:rPr>
          <w:sz w:val="28"/>
          <w:szCs w:val="28"/>
        </w:rPr>
        <w:t>наименования места происхождения товара</w:t>
      </w:r>
      <w:r>
        <w:rPr>
          <w:sz w:val="28"/>
          <w:szCs w:val="28"/>
        </w:rPr>
        <w:t xml:space="preserve"> от наличия свидетельств на право пользования им. Делается вывод о независимости охраны наименования от наличия свидетельств. Отражены вопросы наследования прав на </w:t>
      </w:r>
      <w:r w:rsidR="004240F5">
        <w:rPr>
          <w:sz w:val="28"/>
          <w:szCs w:val="28"/>
        </w:rPr>
        <w:t>наименование места происхождения товара</w:t>
      </w:r>
      <w:r>
        <w:rPr>
          <w:sz w:val="28"/>
          <w:szCs w:val="28"/>
        </w:rPr>
        <w:t xml:space="preserve">, признана невозможность такого наследования. </w:t>
      </w:r>
    </w:p>
    <w:p w:rsidR="00E13C87" w:rsidRDefault="00E13C87" w:rsidP="00542E04">
      <w:pPr>
        <w:spacing w:line="360" w:lineRule="exact"/>
        <w:jc w:val="center"/>
        <w:rPr>
          <w:b/>
          <w:caps/>
          <w:sz w:val="28"/>
          <w:szCs w:val="28"/>
        </w:rPr>
      </w:pPr>
    </w:p>
    <w:p w:rsidR="004240F5" w:rsidRPr="00E83DE1" w:rsidRDefault="004240F5" w:rsidP="00542E04">
      <w:pPr>
        <w:spacing w:line="360" w:lineRule="exact"/>
        <w:jc w:val="center"/>
        <w:rPr>
          <w:b/>
          <w:caps/>
          <w:sz w:val="28"/>
          <w:szCs w:val="28"/>
        </w:rPr>
      </w:pPr>
      <w:r w:rsidRPr="00E83DE1">
        <w:rPr>
          <w:b/>
          <w:caps/>
          <w:sz w:val="28"/>
          <w:szCs w:val="28"/>
        </w:rPr>
        <w:t>Заключение</w:t>
      </w:r>
    </w:p>
    <w:p w:rsidR="004240F5" w:rsidRPr="00E83DE1" w:rsidRDefault="004240F5" w:rsidP="00030B22">
      <w:pPr>
        <w:spacing w:line="360" w:lineRule="exact"/>
        <w:ind w:firstLine="709"/>
        <w:rPr>
          <w:b/>
          <w:sz w:val="28"/>
          <w:szCs w:val="28"/>
        </w:rPr>
      </w:pPr>
      <w:r w:rsidRPr="00E83DE1">
        <w:rPr>
          <w:b/>
          <w:sz w:val="28"/>
          <w:szCs w:val="28"/>
        </w:rPr>
        <w:t>Основные научные результаты диссертации</w:t>
      </w:r>
    </w:p>
    <w:p w:rsidR="004240F5" w:rsidRDefault="004240F5" w:rsidP="004240F5">
      <w:pPr>
        <w:spacing w:line="360" w:lineRule="exact"/>
        <w:ind w:firstLine="709"/>
        <w:jc w:val="both"/>
        <w:rPr>
          <w:sz w:val="28"/>
          <w:szCs w:val="28"/>
        </w:rPr>
      </w:pPr>
      <w:r w:rsidRPr="00E83DE1">
        <w:rPr>
          <w:sz w:val="28"/>
          <w:szCs w:val="28"/>
        </w:rPr>
        <w:t>1.</w:t>
      </w:r>
      <w:r w:rsidR="0075538F">
        <w:rPr>
          <w:sz w:val="28"/>
          <w:szCs w:val="28"/>
        </w:rPr>
        <w:t> </w:t>
      </w:r>
      <w:r w:rsidRPr="00E83DE1">
        <w:rPr>
          <w:sz w:val="28"/>
          <w:szCs w:val="28"/>
        </w:rPr>
        <w:t xml:space="preserve">Анализ исторического развития правовой охраны </w:t>
      </w:r>
      <w:r>
        <w:rPr>
          <w:sz w:val="28"/>
          <w:szCs w:val="28"/>
        </w:rPr>
        <w:t>географических указаний</w:t>
      </w:r>
      <w:r w:rsidRPr="00E83DE1">
        <w:rPr>
          <w:sz w:val="28"/>
          <w:szCs w:val="28"/>
        </w:rPr>
        <w:t xml:space="preserve"> позволяет выделить четыре этапа такой охраны</w:t>
      </w:r>
      <w:r>
        <w:rPr>
          <w:sz w:val="28"/>
          <w:szCs w:val="28"/>
        </w:rPr>
        <w:t xml:space="preserve">. </w:t>
      </w:r>
      <w:r w:rsidR="001B0E5E">
        <w:rPr>
          <w:sz w:val="28"/>
          <w:szCs w:val="28"/>
        </w:rPr>
        <w:t>Н</w:t>
      </w:r>
      <w:r w:rsidRPr="00E83DE1">
        <w:rPr>
          <w:sz w:val="28"/>
          <w:szCs w:val="28"/>
        </w:rPr>
        <w:t>а первом этапе</w:t>
      </w:r>
      <w:r>
        <w:rPr>
          <w:sz w:val="28"/>
          <w:szCs w:val="28"/>
        </w:rPr>
        <w:t xml:space="preserve"> (его временные рамки определяются </w:t>
      </w:r>
      <w:r>
        <w:rPr>
          <w:sz w:val="28"/>
          <w:szCs w:val="28"/>
          <w:lang w:val="de-DE"/>
        </w:rPr>
        <w:t>XIII</w:t>
      </w:r>
      <w:r w:rsidR="0075538F">
        <w:rPr>
          <w:sz w:val="28"/>
          <w:szCs w:val="28"/>
        </w:rPr>
        <w:t> </w:t>
      </w:r>
      <w:r>
        <w:rPr>
          <w:sz w:val="28"/>
          <w:szCs w:val="28"/>
          <w:lang w:val="be-BY"/>
        </w:rPr>
        <w:t xml:space="preserve">в. – </w:t>
      </w:r>
      <w:r>
        <w:rPr>
          <w:sz w:val="28"/>
          <w:szCs w:val="28"/>
        </w:rPr>
        <w:t xml:space="preserve">концом </w:t>
      </w:r>
      <w:r>
        <w:rPr>
          <w:sz w:val="28"/>
          <w:szCs w:val="28"/>
          <w:lang w:val="de-DE"/>
        </w:rPr>
        <w:t>XIX</w:t>
      </w:r>
      <w:r w:rsidR="0075538F">
        <w:rPr>
          <w:sz w:val="28"/>
          <w:szCs w:val="28"/>
        </w:rPr>
        <w:t> </w:t>
      </w:r>
      <w:r>
        <w:rPr>
          <w:sz w:val="28"/>
          <w:szCs w:val="28"/>
        </w:rPr>
        <w:t>в.)</w:t>
      </w:r>
      <w:r w:rsidRPr="00E83DE1">
        <w:rPr>
          <w:sz w:val="28"/>
          <w:szCs w:val="28"/>
        </w:rPr>
        <w:t xml:space="preserve"> их правовая охрана носила лишь фрагментарный характер</w:t>
      </w:r>
      <w:r>
        <w:rPr>
          <w:sz w:val="28"/>
          <w:szCs w:val="28"/>
        </w:rPr>
        <w:t>, призванный закрепить монополию того или иного производителя, в то же время они не рассматривались в качестве объектов права интеллектуальной собственности</w:t>
      </w:r>
      <w:r w:rsidRPr="00E83DE1">
        <w:rPr>
          <w:sz w:val="28"/>
          <w:szCs w:val="28"/>
        </w:rPr>
        <w:t>. Второй этап берет начало с закрепления</w:t>
      </w:r>
      <w:r>
        <w:rPr>
          <w:sz w:val="28"/>
          <w:szCs w:val="28"/>
        </w:rPr>
        <w:t xml:space="preserve"> в конце Х</w:t>
      </w:r>
      <w:r>
        <w:rPr>
          <w:sz w:val="28"/>
          <w:szCs w:val="28"/>
          <w:lang w:val="de-DE"/>
        </w:rPr>
        <w:t>I</w:t>
      </w:r>
      <w:r>
        <w:rPr>
          <w:sz w:val="28"/>
          <w:szCs w:val="28"/>
        </w:rPr>
        <w:t>Х</w:t>
      </w:r>
      <w:r w:rsidR="0075538F">
        <w:rPr>
          <w:sz w:val="28"/>
          <w:szCs w:val="28"/>
        </w:rPr>
        <w:t> </w:t>
      </w:r>
      <w:r>
        <w:rPr>
          <w:sz w:val="28"/>
          <w:szCs w:val="28"/>
        </w:rPr>
        <w:t>в.</w:t>
      </w:r>
      <w:r w:rsidRPr="00E83DE1">
        <w:rPr>
          <w:sz w:val="28"/>
          <w:szCs w:val="28"/>
        </w:rPr>
        <w:t xml:space="preserve"> </w:t>
      </w:r>
      <w:r w:rsidR="00E1100E">
        <w:rPr>
          <w:sz w:val="28"/>
          <w:szCs w:val="28"/>
        </w:rPr>
        <w:t>на международном уровне</w:t>
      </w:r>
      <w:r>
        <w:rPr>
          <w:sz w:val="28"/>
          <w:szCs w:val="28"/>
        </w:rPr>
        <w:t xml:space="preserve"> объекта права интеллектуальной собственности «указание происхождения товара»</w:t>
      </w:r>
      <w:r w:rsidRPr="00E83DE1">
        <w:rPr>
          <w:sz w:val="28"/>
          <w:szCs w:val="28"/>
        </w:rPr>
        <w:t xml:space="preserve"> для противодействия ложным</w:t>
      </w:r>
      <w:r>
        <w:rPr>
          <w:sz w:val="28"/>
          <w:szCs w:val="28"/>
        </w:rPr>
        <w:t>, а в дальнейшем – и вводящим в заблуждение</w:t>
      </w:r>
      <w:r w:rsidRPr="00E83DE1">
        <w:rPr>
          <w:sz w:val="28"/>
          <w:szCs w:val="28"/>
        </w:rPr>
        <w:t xml:space="preserve"> указаниям о географическом происхождении товара. </w:t>
      </w:r>
      <w:r w:rsidR="001B0E5E">
        <w:rPr>
          <w:sz w:val="28"/>
          <w:szCs w:val="28"/>
        </w:rPr>
        <w:t>В</w:t>
      </w:r>
      <w:r>
        <w:rPr>
          <w:sz w:val="28"/>
          <w:szCs w:val="28"/>
        </w:rPr>
        <w:t xml:space="preserve"> середине ХХ</w:t>
      </w:r>
      <w:r w:rsidR="0075538F">
        <w:rPr>
          <w:sz w:val="28"/>
          <w:szCs w:val="28"/>
        </w:rPr>
        <w:t> </w:t>
      </w:r>
      <w:r>
        <w:rPr>
          <w:sz w:val="28"/>
          <w:szCs w:val="28"/>
        </w:rPr>
        <w:t xml:space="preserve">в. в законодательствах отдельных стран, а затем и на международном уровне </w:t>
      </w:r>
      <w:r w:rsidR="001B0E5E">
        <w:rPr>
          <w:sz w:val="28"/>
          <w:szCs w:val="28"/>
        </w:rPr>
        <w:lastRenderedPageBreak/>
        <w:t xml:space="preserve">оформляются </w:t>
      </w:r>
      <w:r>
        <w:rPr>
          <w:sz w:val="28"/>
          <w:szCs w:val="28"/>
        </w:rPr>
        <w:t>особы</w:t>
      </w:r>
      <w:r w:rsidR="001B0E5E">
        <w:rPr>
          <w:sz w:val="28"/>
          <w:szCs w:val="28"/>
        </w:rPr>
        <w:t>е</w:t>
      </w:r>
      <w:r>
        <w:rPr>
          <w:sz w:val="28"/>
          <w:szCs w:val="28"/>
        </w:rPr>
        <w:t xml:space="preserve"> объект</w:t>
      </w:r>
      <w:r w:rsidR="001B0E5E">
        <w:rPr>
          <w:sz w:val="28"/>
          <w:szCs w:val="28"/>
        </w:rPr>
        <w:t>ы права интеллектуальной собственности</w:t>
      </w:r>
      <w:r>
        <w:rPr>
          <w:sz w:val="28"/>
          <w:szCs w:val="28"/>
        </w:rPr>
        <w:t>, предназначенны</w:t>
      </w:r>
      <w:r w:rsidR="001B0E5E">
        <w:rPr>
          <w:sz w:val="28"/>
          <w:szCs w:val="28"/>
        </w:rPr>
        <w:t>е</w:t>
      </w:r>
      <w:r w:rsidRPr="00E83DE1">
        <w:rPr>
          <w:sz w:val="28"/>
          <w:szCs w:val="28"/>
        </w:rPr>
        <w:t xml:space="preserve"> для </w:t>
      </w:r>
      <w:r>
        <w:rPr>
          <w:sz w:val="28"/>
          <w:szCs w:val="28"/>
        </w:rPr>
        <w:t>обозначения</w:t>
      </w:r>
      <w:r w:rsidRPr="00E83DE1">
        <w:rPr>
          <w:sz w:val="28"/>
          <w:szCs w:val="28"/>
        </w:rPr>
        <w:t xml:space="preserve"> товаров с особыми свойствами, </w:t>
      </w:r>
      <w:r>
        <w:rPr>
          <w:sz w:val="28"/>
          <w:szCs w:val="28"/>
        </w:rPr>
        <w:t>обусловленными исключительно,</w:t>
      </w:r>
      <w:r w:rsidRPr="00E83DE1">
        <w:rPr>
          <w:sz w:val="28"/>
          <w:szCs w:val="28"/>
        </w:rPr>
        <w:t xml:space="preserve"> главным образом</w:t>
      </w:r>
      <w:r>
        <w:rPr>
          <w:sz w:val="28"/>
          <w:szCs w:val="28"/>
        </w:rPr>
        <w:t xml:space="preserve"> или в значительной степени местом их происхождения, с чем связан третий этап правовой охраны географических указаний. Кроме того, на этом этапе формируются основные системы правовой охраны географических указаний.</w:t>
      </w:r>
      <w:r w:rsidRPr="00E83DE1">
        <w:rPr>
          <w:sz w:val="28"/>
          <w:szCs w:val="28"/>
        </w:rPr>
        <w:t xml:space="preserve"> </w:t>
      </w:r>
      <w:r>
        <w:rPr>
          <w:sz w:val="28"/>
          <w:szCs w:val="28"/>
        </w:rPr>
        <w:t>Одна система</w:t>
      </w:r>
      <w:r w:rsidR="001B0E5E">
        <w:rPr>
          <w:sz w:val="28"/>
          <w:szCs w:val="28"/>
        </w:rPr>
        <w:t xml:space="preserve"> </w:t>
      </w:r>
      <w:r>
        <w:rPr>
          <w:sz w:val="28"/>
          <w:szCs w:val="28"/>
        </w:rPr>
        <w:t xml:space="preserve">представляет собой правовую охрану единого объекта права интеллектуальной собственности – указания происхождения товара, который охватывает любые обозначения географического места происхождения товара, в том числе, и обозначения товаров с особыми свойствами. Другая система предполагает существование отдельных объектов права интеллектуальной собственности, именуемых чаще всего как </w:t>
      </w:r>
      <w:r w:rsidR="00C72349">
        <w:rPr>
          <w:sz w:val="28"/>
          <w:szCs w:val="28"/>
        </w:rPr>
        <w:t>«</w:t>
      </w:r>
      <w:r>
        <w:rPr>
          <w:sz w:val="28"/>
          <w:szCs w:val="28"/>
        </w:rPr>
        <w:t>наименование места происхождения товара</w:t>
      </w:r>
      <w:r w:rsidR="00C72349">
        <w:rPr>
          <w:sz w:val="28"/>
          <w:szCs w:val="28"/>
        </w:rPr>
        <w:t>»</w:t>
      </w:r>
      <w:r>
        <w:rPr>
          <w:sz w:val="28"/>
          <w:szCs w:val="28"/>
        </w:rPr>
        <w:t xml:space="preserve"> и </w:t>
      </w:r>
      <w:r w:rsidR="00C72349">
        <w:rPr>
          <w:sz w:val="28"/>
          <w:szCs w:val="28"/>
        </w:rPr>
        <w:t>«</w:t>
      </w:r>
      <w:r>
        <w:rPr>
          <w:sz w:val="28"/>
          <w:szCs w:val="28"/>
        </w:rPr>
        <w:t>географическое указание</w:t>
      </w:r>
      <w:r w:rsidR="00C72349">
        <w:rPr>
          <w:sz w:val="28"/>
          <w:szCs w:val="28"/>
        </w:rPr>
        <w:t>»</w:t>
      </w:r>
      <w:r>
        <w:rPr>
          <w:sz w:val="28"/>
          <w:szCs w:val="28"/>
        </w:rPr>
        <w:t xml:space="preserve">, предназначенных для обозначения товаров с особыми свойствами, определяемыми его географическим происхождением </w:t>
      </w:r>
      <w:r>
        <w:rPr>
          <w:color w:val="000000"/>
          <w:sz w:val="28"/>
          <w:szCs w:val="28"/>
        </w:rPr>
        <w:t>исключительно, главным образом либо в значительной степени</w:t>
      </w:r>
      <w:r>
        <w:rPr>
          <w:sz w:val="28"/>
          <w:szCs w:val="28"/>
        </w:rPr>
        <w:t>. Третья система характеризуется отсутствием специальных объектов для охраны географических указаний. В то же время правовая охрана географических указаний осуществляется посредством применения законодательства о запрете недобросовестной конкуренции и охране коллективных и сертификационных знаков. В связи с возникновением данных систем и с целью глобализации правовой охраны географических указаний на международном уровне в Соглашении ТРИПС 1994</w:t>
      </w:r>
      <w:r w:rsidR="0075538F">
        <w:rPr>
          <w:sz w:val="28"/>
          <w:szCs w:val="28"/>
        </w:rPr>
        <w:t> </w:t>
      </w:r>
      <w:r>
        <w:rPr>
          <w:sz w:val="28"/>
          <w:szCs w:val="28"/>
        </w:rPr>
        <w:t xml:space="preserve">г. закрепляется понятие «географическое указание» </w:t>
      </w:r>
      <w:r w:rsidRPr="00E83DE1">
        <w:rPr>
          <w:sz w:val="28"/>
          <w:szCs w:val="28"/>
        </w:rPr>
        <w:t xml:space="preserve">с </w:t>
      </w:r>
      <w:r>
        <w:rPr>
          <w:sz w:val="28"/>
          <w:szCs w:val="28"/>
        </w:rPr>
        <w:t xml:space="preserve">определением </w:t>
      </w:r>
      <w:r w:rsidRPr="00E83DE1">
        <w:rPr>
          <w:sz w:val="28"/>
          <w:szCs w:val="28"/>
        </w:rPr>
        <w:t>миним</w:t>
      </w:r>
      <w:r>
        <w:rPr>
          <w:sz w:val="28"/>
          <w:szCs w:val="28"/>
        </w:rPr>
        <w:t>альных стандартов</w:t>
      </w:r>
      <w:r w:rsidRPr="00E83DE1">
        <w:rPr>
          <w:sz w:val="28"/>
          <w:szCs w:val="28"/>
        </w:rPr>
        <w:t xml:space="preserve"> его</w:t>
      </w:r>
      <w:r>
        <w:rPr>
          <w:sz w:val="28"/>
          <w:szCs w:val="28"/>
        </w:rPr>
        <w:t xml:space="preserve"> правовой</w:t>
      </w:r>
      <w:r w:rsidRPr="00E83DE1">
        <w:rPr>
          <w:sz w:val="28"/>
          <w:szCs w:val="28"/>
        </w:rPr>
        <w:t xml:space="preserve"> охраны</w:t>
      </w:r>
      <w:r>
        <w:rPr>
          <w:sz w:val="28"/>
          <w:szCs w:val="28"/>
        </w:rPr>
        <w:t>, что знаменует собой начало четвертого</w:t>
      </w:r>
      <w:r w:rsidRPr="00E83DE1">
        <w:rPr>
          <w:sz w:val="28"/>
          <w:szCs w:val="28"/>
        </w:rPr>
        <w:t xml:space="preserve"> этап</w:t>
      </w:r>
      <w:r>
        <w:rPr>
          <w:sz w:val="28"/>
          <w:szCs w:val="28"/>
        </w:rPr>
        <w:t>а. Продолжением данного этапа является принятие Женевского акта, предусматривающего регистрацию географического указания для предоставления ему правовой охраны.</w:t>
      </w:r>
      <w:r w:rsidRPr="00E83DE1">
        <w:rPr>
          <w:sz w:val="28"/>
          <w:szCs w:val="28"/>
        </w:rPr>
        <w:t xml:space="preserve"> </w:t>
      </w:r>
      <w:r>
        <w:rPr>
          <w:sz w:val="28"/>
          <w:szCs w:val="28"/>
        </w:rPr>
        <w:t>Указанные этапы отражают процесс понимания на международном уровне необходимости и сущности правовой охраны географических указаний.</w:t>
      </w:r>
      <w:r w:rsidRPr="00E83DE1">
        <w:rPr>
          <w:sz w:val="28"/>
          <w:szCs w:val="28"/>
        </w:rPr>
        <w:t xml:space="preserve"> В то же время развитие законодательства Республики Беларусь характеризует тенденция сблизить </w:t>
      </w:r>
      <w:r>
        <w:rPr>
          <w:sz w:val="28"/>
          <w:szCs w:val="28"/>
        </w:rPr>
        <w:t xml:space="preserve">его </w:t>
      </w:r>
      <w:r w:rsidRPr="00E83DE1">
        <w:rPr>
          <w:sz w:val="28"/>
          <w:szCs w:val="28"/>
        </w:rPr>
        <w:t xml:space="preserve">нормы с положениями международных и региональных соглашений и в целом соответствует третьему и четвертому этапам правовой охраны </w:t>
      </w:r>
      <w:r>
        <w:rPr>
          <w:sz w:val="28"/>
          <w:szCs w:val="28"/>
        </w:rPr>
        <w:t xml:space="preserve">географических указаний </w:t>
      </w:r>
      <w:r w:rsidRPr="00011D63">
        <w:rPr>
          <w:sz w:val="28"/>
          <w:szCs w:val="28"/>
        </w:rPr>
        <w:t>[</w:t>
      </w:r>
      <w:r w:rsidR="00542E04" w:rsidRPr="00C82287">
        <w:rPr>
          <w:sz w:val="28"/>
          <w:szCs w:val="28"/>
        </w:rPr>
        <w:t>1</w:t>
      </w:r>
      <w:r w:rsidR="00C82287">
        <w:rPr>
          <w:sz w:val="28"/>
          <w:szCs w:val="28"/>
        </w:rPr>
        <w:t>;</w:t>
      </w:r>
      <w:r w:rsidR="00542E04" w:rsidRPr="00C82287">
        <w:rPr>
          <w:sz w:val="28"/>
          <w:szCs w:val="28"/>
        </w:rPr>
        <w:t xml:space="preserve"> 3</w:t>
      </w:r>
      <w:r w:rsidR="00C82287">
        <w:rPr>
          <w:sz w:val="28"/>
          <w:szCs w:val="28"/>
        </w:rPr>
        <w:t>;</w:t>
      </w:r>
      <w:r w:rsidR="00AF59C8" w:rsidRPr="00C82287">
        <w:rPr>
          <w:sz w:val="28"/>
          <w:szCs w:val="28"/>
        </w:rPr>
        <w:t xml:space="preserve"> </w:t>
      </w:r>
      <w:r w:rsidR="007C23A9">
        <w:rPr>
          <w:sz w:val="28"/>
          <w:szCs w:val="28"/>
        </w:rPr>
        <w:t xml:space="preserve">7; 8; </w:t>
      </w:r>
      <w:r w:rsidR="00AF59C8" w:rsidRPr="00C82287">
        <w:rPr>
          <w:sz w:val="28"/>
          <w:szCs w:val="28"/>
        </w:rPr>
        <w:t>11</w:t>
      </w:r>
      <w:r w:rsidR="00C82287">
        <w:rPr>
          <w:sz w:val="28"/>
          <w:szCs w:val="28"/>
        </w:rPr>
        <w:t>;</w:t>
      </w:r>
      <w:r w:rsidR="00AF59C8" w:rsidRPr="00C82287">
        <w:rPr>
          <w:sz w:val="28"/>
          <w:szCs w:val="28"/>
        </w:rPr>
        <w:t xml:space="preserve"> 13</w:t>
      </w:r>
      <w:r w:rsidR="00C82287">
        <w:rPr>
          <w:sz w:val="28"/>
          <w:szCs w:val="28"/>
        </w:rPr>
        <w:t>;</w:t>
      </w:r>
      <w:r w:rsidR="00542E04" w:rsidRPr="00C82287">
        <w:rPr>
          <w:sz w:val="28"/>
          <w:szCs w:val="28"/>
        </w:rPr>
        <w:t xml:space="preserve"> 2</w:t>
      </w:r>
      <w:r w:rsidR="00AF59C8" w:rsidRPr="00C82287">
        <w:rPr>
          <w:sz w:val="28"/>
          <w:szCs w:val="28"/>
        </w:rPr>
        <w:t>7</w:t>
      </w:r>
      <w:r w:rsidR="00AF59C8" w:rsidRPr="00AF59C8">
        <w:rPr>
          <w:sz w:val="28"/>
          <w:szCs w:val="28"/>
        </w:rPr>
        <w:t>]</w:t>
      </w:r>
      <w:r w:rsidRPr="00E83DE1">
        <w:rPr>
          <w:sz w:val="28"/>
          <w:szCs w:val="28"/>
        </w:rPr>
        <w:t xml:space="preserve"> </w:t>
      </w:r>
    </w:p>
    <w:p w:rsidR="004240F5" w:rsidRPr="00E83DE1" w:rsidRDefault="004240F5" w:rsidP="004240F5">
      <w:pPr>
        <w:spacing w:line="360" w:lineRule="exact"/>
        <w:ind w:firstLine="709"/>
        <w:jc w:val="both"/>
        <w:rPr>
          <w:sz w:val="28"/>
          <w:szCs w:val="28"/>
        </w:rPr>
      </w:pPr>
      <w:r w:rsidRPr="00E83DE1">
        <w:rPr>
          <w:sz w:val="28"/>
          <w:szCs w:val="28"/>
        </w:rPr>
        <w:t>2.</w:t>
      </w:r>
      <w:r w:rsidR="0075538F">
        <w:rPr>
          <w:sz w:val="28"/>
          <w:szCs w:val="28"/>
        </w:rPr>
        <w:t> </w:t>
      </w:r>
      <w:r>
        <w:rPr>
          <w:sz w:val="28"/>
          <w:szCs w:val="28"/>
        </w:rPr>
        <w:t>Существование двух подходов к определению</w:t>
      </w:r>
      <w:r w:rsidR="00833E44">
        <w:rPr>
          <w:sz w:val="28"/>
          <w:szCs w:val="28"/>
        </w:rPr>
        <w:t xml:space="preserve"> понятия</w:t>
      </w:r>
      <w:r>
        <w:rPr>
          <w:sz w:val="28"/>
          <w:szCs w:val="28"/>
        </w:rPr>
        <w:t xml:space="preserve"> </w:t>
      </w:r>
      <w:r w:rsidR="00833E44">
        <w:rPr>
          <w:sz w:val="28"/>
          <w:szCs w:val="28"/>
        </w:rPr>
        <w:t>«указание</w:t>
      </w:r>
      <w:r>
        <w:rPr>
          <w:sz w:val="28"/>
          <w:szCs w:val="28"/>
        </w:rPr>
        <w:t xml:space="preserve"> происхождения товара</w:t>
      </w:r>
      <w:r w:rsidR="00833E44">
        <w:rPr>
          <w:sz w:val="28"/>
          <w:szCs w:val="28"/>
        </w:rPr>
        <w:t>»</w:t>
      </w:r>
      <w:r>
        <w:rPr>
          <w:sz w:val="28"/>
          <w:szCs w:val="28"/>
        </w:rPr>
        <w:t xml:space="preserve"> позволяет выделить понятие «объективный критерий», обозначающий, что </w:t>
      </w:r>
      <w:r w:rsidRPr="00E83DE1">
        <w:rPr>
          <w:sz w:val="28"/>
          <w:szCs w:val="28"/>
        </w:rPr>
        <w:t>свойства товара в той или иной степени обусловлены его географическим происхождением</w:t>
      </w:r>
      <w:r>
        <w:rPr>
          <w:sz w:val="28"/>
          <w:szCs w:val="28"/>
        </w:rPr>
        <w:t>. Кроме того, для</w:t>
      </w:r>
      <w:r w:rsidRPr="00E83DE1">
        <w:rPr>
          <w:sz w:val="28"/>
          <w:szCs w:val="28"/>
        </w:rPr>
        <w:t xml:space="preserve"> определения круга </w:t>
      </w:r>
      <w:r>
        <w:rPr>
          <w:sz w:val="28"/>
          <w:szCs w:val="28"/>
        </w:rPr>
        <w:t>обозначений географического места происхождения товара</w:t>
      </w:r>
      <w:r w:rsidRPr="00E83DE1">
        <w:rPr>
          <w:sz w:val="28"/>
          <w:szCs w:val="28"/>
        </w:rPr>
        <w:t xml:space="preserve">, которые </w:t>
      </w:r>
      <w:r>
        <w:rPr>
          <w:sz w:val="28"/>
          <w:szCs w:val="28"/>
        </w:rPr>
        <w:t xml:space="preserve">являются </w:t>
      </w:r>
      <w:r w:rsidRPr="00E83DE1">
        <w:rPr>
          <w:sz w:val="28"/>
          <w:szCs w:val="28"/>
        </w:rPr>
        <w:t>объекта</w:t>
      </w:r>
      <w:r>
        <w:rPr>
          <w:sz w:val="28"/>
          <w:szCs w:val="28"/>
        </w:rPr>
        <w:t>ми права интеллектуальной собственности</w:t>
      </w:r>
      <w:r w:rsidRPr="00E83DE1">
        <w:rPr>
          <w:sz w:val="28"/>
          <w:szCs w:val="28"/>
        </w:rPr>
        <w:t xml:space="preserve">, </w:t>
      </w:r>
      <w:r>
        <w:rPr>
          <w:sz w:val="28"/>
          <w:szCs w:val="28"/>
        </w:rPr>
        <w:t>выделено понятие</w:t>
      </w:r>
      <w:r w:rsidRPr="00E83DE1">
        <w:rPr>
          <w:sz w:val="28"/>
          <w:szCs w:val="28"/>
        </w:rPr>
        <w:t xml:space="preserve"> </w:t>
      </w:r>
      <w:r>
        <w:rPr>
          <w:sz w:val="28"/>
          <w:szCs w:val="28"/>
        </w:rPr>
        <w:t>«</w:t>
      </w:r>
      <w:r w:rsidRPr="00E83DE1">
        <w:rPr>
          <w:sz w:val="28"/>
          <w:szCs w:val="28"/>
        </w:rPr>
        <w:t>субъективный</w:t>
      </w:r>
      <w:r>
        <w:rPr>
          <w:sz w:val="28"/>
          <w:szCs w:val="28"/>
        </w:rPr>
        <w:t xml:space="preserve"> критерий», разделяющийся на простой и сложный. Простой </w:t>
      </w:r>
      <w:r>
        <w:rPr>
          <w:sz w:val="28"/>
          <w:szCs w:val="28"/>
        </w:rPr>
        <w:lastRenderedPageBreak/>
        <w:t>субъективный критерий означает, что обозначение воспринимается потребителем как географическое. Сложный субъективный критерий предполагает, что потребитель ассоциирует свойства товара с его географическим происхождением</w:t>
      </w:r>
      <w:r w:rsidRPr="00E83DE1">
        <w:rPr>
          <w:sz w:val="28"/>
          <w:szCs w:val="28"/>
        </w:rPr>
        <w:t xml:space="preserve">. </w:t>
      </w:r>
      <w:r>
        <w:rPr>
          <w:sz w:val="28"/>
          <w:szCs w:val="28"/>
        </w:rPr>
        <w:t xml:space="preserve">Анализ сущности указания происхождения товара как объекта права интеллектуальной собственности позволяет сделать вывод, что для признания обозначения указанием происхождения необходимо наличие </w:t>
      </w:r>
      <w:r w:rsidRPr="00E83DE1">
        <w:rPr>
          <w:sz w:val="28"/>
          <w:szCs w:val="28"/>
        </w:rPr>
        <w:t xml:space="preserve">объективного критерия </w:t>
      </w:r>
      <w:r>
        <w:rPr>
          <w:sz w:val="28"/>
          <w:szCs w:val="28"/>
        </w:rPr>
        <w:t>любой, даже самой общей степени. Если объективный критерий выражен в существенной степени, обозначение может охраняться</w:t>
      </w:r>
      <w:r w:rsidRPr="00E83DE1">
        <w:rPr>
          <w:sz w:val="28"/>
          <w:szCs w:val="28"/>
        </w:rPr>
        <w:t xml:space="preserve"> в качестве </w:t>
      </w:r>
      <w:r>
        <w:rPr>
          <w:sz w:val="28"/>
          <w:szCs w:val="28"/>
        </w:rPr>
        <w:t>географического указания, при этом охрана осуществляется против ложных обозначений</w:t>
      </w:r>
      <w:r w:rsidRPr="00E83DE1">
        <w:rPr>
          <w:sz w:val="28"/>
          <w:szCs w:val="28"/>
        </w:rPr>
        <w:t xml:space="preserve">. </w:t>
      </w:r>
      <w:r w:rsidR="001448EA">
        <w:rPr>
          <w:sz w:val="28"/>
          <w:szCs w:val="28"/>
        </w:rPr>
        <w:t>Наличие объективного</w:t>
      </w:r>
      <w:r w:rsidRPr="00E83DE1">
        <w:rPr>
          <w:sz w:val="28"/>
          <w:szCs w:val="28"/>
        </w:rPr>
        <w:t xml:space="preserve"> и </w:t>
      </w:r>
      <w:r w:rsidR="001448EA">
        <w:rPr>
          <w:sz w:val="28"/>
          <w:szCs w:val="28"/>
        </w:rPr>
        <w:t>простого</w:t>
      </w:r>
      <w:r>
        <w:rPr>
          <w:sz w:val="28"/>
          <w:szCs w:val="28"/>
        </w:rPr>
        <w:t xml:space="preserve"> </w:t>
      </w:r>
      <w:r w:rsidR="001448EA">
        <w:rPr>
          <w:sz w:val="28"/>
          <w:szCs w:val="28"/>
        </w:rPr>
        <w:t>субъективного критериев обуславливает</w:t>
      </w:r>
      <w:r w:rsidRPr="00E83DE1">
        <w:rPr>
          <w:sz w:val="28"/>
          <w:szCs w:val="28"/>
        </w:rPr>
        <w:t xml:space="preserve"> охрану </w:t>
      </w:r>
      <w:r w:rsidR="001448EA">
        <w:rPr>
          <w:sz w:val="28"/>
          <w:szCs w:val="28"/>
        </w:rPr>
        <w:t>указаний</w:t>
      </w:r>
      <w:r>
        <w:rPr>
          <w:sz w:val="28"/>
          <w:szCs w:val="28"/>
        </w:rPr>
        <w:t xml:space="preserve"> проис</w:t>
      </w:r>
      <w:r w:rsidR="001448EA">
        <w:rPr>
          <w:sz w:val="28"/>
          <w:szCs w:val="28"/>
        </w:rPr>
        <w:t>хождения товара и географических указаний</w:t>
      </w:r>
      <w:r w:rsidRPr="00E83DE1">
        <w:rPr>
          <w:sz w:val="28"/>
          <w:szCs w:val="28"/>
        </w:rPr>
        <w:t xml:space="preserve"> против вводя</w:t>
      </w:r>
      <w:r>
        <w:rPr>
          <w:sz w:val="28"/>
          <w:szCs w:val="28"/>
        </w:rPr>
        <w:t>щих в заблуждение обозначений</w:t>
      </w:r>
      <w:r w:rsidRPr="00E83DE1">
        <w:rPr>
          <w:sz w:val="28"/>
          <w:szCs w:val="28"/>
        </w:rPr>
        <w:t xml:space="preserve">. Наличие же </w:t>
      </w:r>
      <w:r>
        <w:rPr>
          <w:sz w:val="28"/>
          <w:szCs w:val="28"/>
        </w:rPr>
        <w:t>объективного критерия, выраженного в максимальной степени, и сложного субъективного критерия</w:t>
      </w:r>
      <w:r w:rsidRPr="00E83DE1">
        <w:rPr>
          <w:sz w:val="28"/>
          <w:szCs w:val="28"/>
        </w:rPr>
        <w:t xml:space="preserve"> полагает возможным правовую охрану обозначения в качестве </w:t>
      </w:r>
      <w:r>
        <w:rPr>
          <w:sz w:val="28"/>
          <w:szCs w:val="28"/>
        </w:rPr>
        <w:t>наименования места пр</w:t>
      </w:r>
      <w:r w:rsidR="00030B22">
        <w:rPr>
          <w:sz w:val="28"/>
          <w:szCs w:val="28"/>
        </w:rPr>
        <w:t xml:space="preserve">оисхождения </w:t>
      </w:r>
      <w:r w:rsidR="00030B22" w:rsidRPr="00C82287">
        <w:rPr>
          <w:sz w:val="28"/>
          <w:szCs w:val="28"/>
        </w:rPr>
        <w:t>товара [7</w:t>
      </w:r>
      <w:r w:rsidR="00C82287">
        <w:rPr>
          <w:sz w:val="28"/>
          <w:szCs w:val="28"/>
        </w:rPr>
        <w:t>;</w:t>
      </w:r>
      <w:r w:rsidR="00030B22" w:rsidRPr="00C82287">
        <w:rPr>
          <w:sz w:val="28"/>
          <w:szCs w:val="28"/>
        </w:rPr>
        <w:t xml:space="preserve"> 8</w:t>
      </w:r>
      <w:r w:rsidR="00C82287">
        <w:rPr>
          <w:sz w:val="28"/>
          <w:szCs w:val="28"/>
        </w:rPr>
        <w:t>;</w:t>
      </w:r>
      <w:r w:rsidR="00620874" w:rsidRPr="00C82287">
        <w:rPr>
          <w:sz w:val="28"/>
          <w:szCs w:val="28"/>
        </w:rPr>
        <w:t xml:space="preserve"> 2</w:t>
      </w:r>
      <w:r w:rsidR="007C23A9">
        <w:rPr>
          <w:sz w:val="28"/>
          <w:szCs w:val="28"/>
        </w:rPr>
        <w:t>5</w:t>
      </w:r>
      <w:r w:rsidR="00C82287">
        <w:rPr>
          <w:sz w:val="28"/>
          <w:szCs w:val="28"/>
        </w:rPr>
        <w:t>;</w:t>
      </w:r>
      <w:r w:rsidR="00030B22" w:rsidRPr="00C82287">
        <w:rPr>
          <w:sz w:val="28"/>
          <w:szCs w:val="28"/>
        </w:rPr>
        <w:t xml:space="preserve"> 2</w:t>
      </w:r>
      <w:r w:rsidR="007C23A9">
        <w:rPr>
          <w:sz w:val="28"/>
          <w:szCs w:val="28"/>
        </w:rPr>
        <w:t>6</w:t>
      </w:r>
      <w:r w:rsidR="00622843">
        <w:rPr>
          <w:sz w:val="28"/>
          <w:szCs w:val="28"/>
        </w:rPr>
        <w:t>; 27</w:t>
      </w:r>
      <w:r w:rsidRPr="00C82287">
        <w:rPr>
          <w:sz w:val="28"/>
          <w:szCs w:val="28"/>
        </w:rPr>
        <w:t>].</w:t>
      </w:r>
      <w:r w:rsidRPr="00E83DE1">
        <w:rPr>
          <w:sz w:val="28"/>
          <w:szCs w:val="28"/>
        </w:rPr>
        <w:t xml:space="preserve"> </w:t>
      </w:r>
    </w:p>
    <w:p w:rsidR="004240F5" w:rsidRPr="00E83DE1" w:rsidRDefault="004240F5" w:rsidP="004240F5">
      <w:pPr>
        <w:spacing w:line="360" w:lineRule="exact"/>
        <w:ind w:firstLine="709"/>
        <w:jc w:val="both"/>
        <w:rPr>
          <w:sz w:val="28"/>
          <w:szCs w:val="28"/>
        </w:rPr>
      </w:pPr>
      <w:r w:rsidRPr="00E83DE1">
        <w:rPr>
          <w:sz w:val="28"/>
          <w:szCs w:val="28"/>
        </w:rPr>
        <w:t>3.</w:t>
      </w:r>
      <w:r w:rsidR="0075538F">
        <w:rPr>
          <w:sz w:val="28"/>
          <w:szCs w:val="28"/>
        </w:rPr>
        <w:t> </w:t>
      </w:r>
      <w:r w:rsidRPr="00E83DE1">
        <w:rPr>
          <w:sz w:val="28"/>
          <w:szCs w:val="28"/>
        </w:rPr>
        <w:t xml:space="preserve">В связи с тем, что определение </w:t>
      </w:r>
      <w:r>
        <w:rPr>
          <w:sz w:val="28"/>
          <w:szCs w:val="28"/>
        </w:rPr>
        <w:t>наименования места происхождения товара</w:t>
      </w:r>
      <w:r w:rsidRPr="00E83DE1">
        <w:rPr>
          <w:sz w:val="28"/>
          <w:szCs w:val="28"/>
        </w:rPr>
        <w:t xml:space="preserve"> в национальном законодательстве </w:t>
      </w:r>
      <w:r>
        <w:rPr>
          <w:sz w:val="28"/>
          <w:szCs w:val="28"/>
        </w:rPr>
        <w:t xml:space="preserve">позволяет предоставлять правовую охрану более широкому кругу обозначений в сравнении с определением </w:t>
      </w:r>
      <w:r w:rsidR="008750DB">
        <w:rPr>
          <w:sz w:val="28"/>
          <w:szCs w:val="28"/>
        </w:rPr>
        <w:t xml:space="preserve">наименования места происхождения товара </w:t>
      </w:r>
      <w:r>
        <w:rPr>
          <w:sz w:val="28"/>
          <w:szCs w:val="28"/>
        </w:rPr>
        <w:t>в международных соглашениях</w:t>
      </w:r>
      <w:r w:rsidRPr="00E83DE1">
        <w:rPr>
          <w:sz w:val="28"/>
          <w:szCs w:val="28"/>
        </w:rPr>
        <w:t xml:space="preserve">, </w:t>
      </w:r>
      <w:r w:rsidR="008750DB">
        <w:rPr>
          <w:sz w:val="28"/>
          <w:szCs w:val="28"/>
        </w:rPr>
        <w:t>это определение</w:t>
      </w:r>
      <w:r w:rsidRPr="00E83DE1">
        <w:rPr>
          <w:sz w:val="28"/>
          <w:szCs w:val="28"/>
        </w:rPr>
        <w:t xml:space="preserve"> сближается с понятием </w:t>
      </w:r>
      <w:r>
        <w:rPr>
          <w:sz w:val="28"/>
          <w:szCs w:val="28"/>
        </w:rPr>
        <w:t>географического указания как объекта права интеллектуальной собственности, подлежащего государственной регистрации</w:t>
      </w:r>
      <w:r w:rsidRPr="00E83DE1">
        <w:rPr>
          <w:sz w:val="28"/>
          <w:szCs w:val="28"/>
        </w:rPr>
        <w:t xml:space="preserve">, за исключением требования </w:t>
      </w:r>
      <w:r>
        <w:rPr>
          <w:sz w:val="28"/>
          <w:szCs w:val="28"/>
        </w:rPr>
        <w:t>об известности обозначения</w:t>
      </w:r>
      <w:r w:rsidRPr="00E83DE1">
        <w:rPr>
          <w:sz w:val="28"/>
          <w:szCs w:val="28"/>
        </w:rPr>
        <w:t xml:space="preserve">. Вместе с тем анализ законодательства и международных соглашений в этой сфере показывает нецелесообразность введения дополнительного объекта </w:t>
      </w:r>
      <w:r>
        <w:rPr>
          <w:sz w:val="28"/>
          <w:szCs w:val="28"/>
        </w:rPr>
        <w:t>«географическое указание»</w:t>
      </w:r>
      <w:r w:rsidR="00C614A1">
        <w:rPr>
          <w:sz w:val="28"/>
          <w:szCs w:val="28"/>
        </w:rPr>
        <w:t xml:space="preserve"> с требованием его регистрации</w:t>
      </w:r>
      <w:r w:rsidRPr="00E83DE1">
        <w:rPr>
          <w:sz w:val="28"/>
          <w:szCs w:val="28"/>
        </w:rPr>
        <w:t xml:space="preserve"> либо изменения охраняемого в порядке регистрации объекта с </w:t>
      </w:r>
      <w:r>
        <w:rPr>
          <w:sz w:val="28"/>
          <w:szCs w:val="28"/>
        </w:rPr>
        <w:t>наименования места происхождения товара</w:t>
      </w:r>
      <w:r w:rsidRPr="00E83DE1">
        <w:rPr>
          <w:sz w:val="28"/>
          <w:szCs w:val="28"/>
        </w:rPr>
        <w:t xml:space="preserve"> на </w:t>
      </w:r>
      <w:r>
        <w:rPr>
          <w:sz w:val="28"/>
          <w:szCs w:val="28"/>
        </w:rPr>
        <w:t>географическое указание</w:t>
      </w:r>
      <w:r w:rsidRPr="00E83DE1">
        <w:rPr>
          <w:sz w:val="28"/>
          <w:szCs w:val="28"/>
        </w:rPr>
        <w:t>.</w:t>
      </w:r>
      <w:r>
        <w:rPr>
          <w:sz w:val="28"/>
          <w:szCs w:val="28"/>
        </w:rPr>
        <w:t xml:space="preserve"> В связи с этим представляется необходимым сохранить действующее понятие «наименование места происхождения товара», дополнив его определение перечнем географических объектов, наименованиям которых может быть предоставлена правовая охрана.</w:t>
      </w:r>
      <w:r w:rsidRPr="00E83DE1">
        <w:rPr>
          <w:sz w:val="28"/>
          <w:szCs w:val="28"/>
        </w:rPr>
        <w:t xml:space="preserve"> В то же время понятие </w:t>
      </w:r>
      <w:r>
        <w:rPr>
          <w:sz w:val="28"/>
          <w:szCs w:val="28"/>
        </w:rPr>
        <w:t>«указание происхождения товара»</w:t>
      </w:r>
      <w:r w:rsidRPr="00E83DE1">
        <w:rPr>
          <w:sz w:val="28"/>
          <w:szCs w:val="28"/>
        </w:rPr>
        <w:t xml:space="preserve"> </w:t>
      </w:r>
      <w:r>
        <w:rPr>
          <w:sz w:val="28"/>
          <w:szCs w:val="28"/>
        </w:rPr>
        <w:t xml:space="preserve">как более широкое в сравнении с понятием «географическое указание» не может являться его частью. Вследствие этого </w:t>
      </w:r>
      <w:r w:rsidRPr="00E83DE1">
        <w:rPr>
          <w:sz w:val="28"/>
          <w:szCs w:val="28"/>
        </w:rPr>
        <w:t>представляется необходимым исключить</w:t>
      </w:r>
      <w:r>
        <w:rPr>
          <w:sz w:val="28"/>
          <w:szCs w:val="28"/>
        </w:rPr>
        <w:t xml:space="preserve"> понятие «указание происхождения товара»</w:t>
      </w:r>
      <w:r w:rsidRPr="00E83DE1">
        <w:rPr>
          <w:sz w:val="28"/>
          <w:szCs w:val="28"/>
        </w:rPr>
        <w:t xml:space="preserve"> из Закона </w:t>
      </w:r>
      <w:r w:rsidR="008750DB">
        <w:rPr>
          <w:sz w:val="28"/>
          <w:szCs w:val="28"/>
        </w:rPr>
        <w:t>Республики Беларусь от 17 июля 2002</w:t>
      </w:r>
      <w:r w:rsidR="00A6274A">
        <w:rPr>
          <w:sz w:val="28"/>
          <w:szCs w:val="28"/>
        </w:rPr>
        <w:t> </w:t>
      </w:r>
      <w:r w:rsidR="008750DB">
        <w:rPr>
          <w:sz w:val="28"/>
          <w:szCs w:val="28"/>
        </w:rPr>
        <w:t>г. «О </w:t>
      </w:r>
      <w:r>
        <w:rPr>
          <w:sz w:val="28"/>
          <w:szCs w:val="28"/>
        </w:rPr>
        <w:t>географических указаниях</w:t>
      </w:r>
      <w:r w:rsidR="008750DB">
        <w:rPr>
          <w:sz w:val="28"/>
          <w:szCs w:val="28"/>
        </w:rPr>
        <w:t>»</w:t>
      </w:r>
      <w:r w:rsidR="002D7E00">
        <w:rPr>
          <w:sz w:val="28"/>
          <w:szCs w:val="28"/>
        </w:rPr>
        <w:t>,</w:t>
      </w:r>
      <w:r>
        <w:rPr>
          <w:sz w:val="28"/>
          <w:szCs w:val="28"/>
        </w:rPr>
        <w:t xml:space="preserve"> сохранив положения об указании происхождения товара в законодательстве о запрещении недобросовестной конкуренции </w:t>
      </w:r>
      <w:r w:rsidRPr="00C82287">
        <w:rPr>
          <w:sz w:val="28"/>
          <w:szCs w:val="28"/>
        </w:rPr>
        <w:t>[1</w:t>
      </w:r>
      <w:r w:rsidR="00C82287" w:rsidRPr="00C82287">
        <w:rPr>
          <w:sz w:val="28"/>
          <w:szCs w:val="28"/>
        </w:rPr>
        <w:t>;</w:t>
      </w:r>
      <w:r w:rsidRPr="00C82287">
        <w:rPr>
          <w:sz w:val="28"/>
          <w:szCs w:val="28"/>
        </w:rPr>
        <w:t xml:space="preserve"> </w:t>
      </w:r>
      <w:r w:rsidR="00030B22" w:rsidRPr="00C82287">
        <w:rPr>
          <w:sz w:val="28"/>
          <w:szCs w:val="28"/>
        </w:rPr>
        <w:t>5</w:t>
      </w:r>
      <w:r w:rsidR="00622843">
        <w:rPr>
          <w:sz w:val="28"/>
          <w:szCs w:val="28"/>
        </w:rPr>
        <w:t>;</w:t>
      </w:r>
      <w:r w:rsidR="001A5B2E">
        <w:rPr>
          <w:sz w:val="28"/>
          <w:szCs w:val="28"/>
        </w:rPr>
        <w:t xml:space="preserve"> 9;</w:t>
      </w:r>
      <w:r w:rsidR="00622843">
        <w:rPr>
          <w:sz w:val="28"/>
          <w:szCs w:val="28"/>
        </w:rPr>
        <w:t xml:space="preserve"> 26; 27</w:t>
      </w:r>
      <w:r w:rsidRPr="00C82287">
        <w:rPr>
          <w:sz w:val="28"/>
          <w:szCs w:val="28"/>
        </w:rPr>
        <w:t>].</w:t>
      </w:r>
      <w:r w:rsidRPr="00E83DE1">
        <w:rPr>
          <w:sz w:val="28"/>
          <w:szCs w:val="28"/>
        </w:rPr>
        <w:t xml:space="preserve">  </w:t>
      </w:r>
    </w:p>
    <w:p w:rsidR="004240F5" w:rsidRPr="00E83DE1" w:rsidRDefault="004240F5" w:rsidP="004240F5">
      <w:pPr>
        <w:spacing w:line="360" w:lineRule="exact"/>
        <w:ind w:firstLine="709"/>
        <w:jc w:val="both"/>
        <w:rPr>
          <w:sz w:val="28"/>
          <w:szCs w:val="28"/>
        </w:rPr>
      </w:pPr>
      <w:r>
        <w:rPr>
          <w:sz w:val="28"/>
          <w:szCs w:val="28"/>
        </w:rPr>
        <w:lastRenderedPageBreak/>
        <w:t>4</w:t>
      </w:r>
      <w:r w:rsidRPr="00E83DE1">
        <w:rPr>
          <w:sz w:val="28"/>
          <w:szCs w:val="28"/>
        </w:rPr>
        <w:t>.</w:t>
      </w:r>
      <w:r w:rsidR="00A6274A">
        <w:rPr>
          <w:sz w:val="28"/>
          <w:szCs w:val="28"/>
        </w:rPr>
        <w:t> </w:t>
      </w:r>
      <w:r>
        <w:rPr>
          <w:sz w:val="28"/>
          <w:szCs w:val="28"/>
        </w:rPr>
        <w:t>Установление различий между географическими указаниями и товарными знаками определяет возможность регистрации обозначения, представляющего собой либо содержащего обозначение</w:t>
      </w:r>
      <w:r w:rsidRPr="00071011">
        <w:rPr>
          <w:sz w:val="28"/>
          <w:szCs w:val="28"/>
        </w:rPr>
        <w:t xml:space="preserve"> </w:t>
      </w:r>
      <w:r>
        <w:rPr>
          <w:sz w:val="28"/>
          <w:szCs w:val="28"/>
        </w:rPr>
        <w:t>географического места происхождения товара, в качестве товарного знака</w:t>
      </w:r>
      <w:r w:rsidRPr="00E83DE1">
        <w:rPr>
          <w:sz w:val="28"/>
          <w:szCs w:val="28"/>
        </w:rPr>
        <w:t>.</w:t>
      </w:r>
      <w:r>
        <w:rPr>
          <w:sz w:val="28"/>
          <w:szCs w:val="28"/>
        </w:rPr>
        <w:t xml:space="preserve"> Условием является отсутствие у обозначения объективного критерия.</w:t>
      </w:r>
      <w:r w:rsidRPr="00E83DE1">
        <w:rPr>
          <w:sz w:val="28"/>
          <w:szCs w:val="28"/>
        </w:rPr>
        <w:t xml:space="preserve"> </w:t>
      </w:r>
      <w:r>
        <w:rPr>
          <w:sz w:val="28"/>
          <w:szCs w:val="28"/>
        </w:rPr>
        <w:t>В этом случае п</w:t>
      </w:r>
      <w:r w:rsidRPr="00E83DE1">
        <w:rPr>
          <w:sz w:val="28"/>
          <w:szCs w:val="28"/>
        </w:rPr>
        <w:t>ри наличии субъективного критерия возможность регистрации такого знака определяется различительной способностью обозначения. Подлежат отражению в законодательстве положения об ограничении исключительного права на товарный знак, если реализация</w:t>
      </w:r>
      <w:r>
        <w:rPr>
          <w:sz w:val="28"/>
          <w:szCs w:val="28"/>
        </w:rPr>
        <w:t xml:space="preserve"> этого права</w:t>
      </w:r>
      <w:r w:rsidRPr="00E83DE1">
        <w:rPr>
          <w:sz w:val="28"/>
          <w:szCs w:val="28"/>
        </w:rPr>
        <w:t xml:space="preserve"> способна ввести в заблуждение потребителей относительно места происхождения товара, а также об утрате товарным знаком различительной способности. Требования об отсутствии объективного критерия предъявляются и к обозначению, заявляемому на регистрацию в качестве коллективного знака. Вместе с тем необходимо </w:t>
      </w:r>
      <w:r>
        <w:rPr>
          <w:sz w:val="28"/>
          <w:szCs w:val="28"/>
        </w:rPr>
        <w:t xml:space="preserve">дополнение законодательства </w:t>
      </w:r>
      <w:r w:rsidRPr="00E83DE1">
        <w:rPr>
          <w:sz w:val="28"/>
          <w:szCs w:val="28"/>
        </w:rPr>
        <w:t>нормами об ограничении в некоторых случаях права распоряжения таким</w:t>
      </w:r>
      <w:r w:rsidR="00622843">
        <w:rPr>
          <w:sz w:val="28"/>
          <w:szCs w:val="28"/>
        </w:rPr>
        <w:t>и товарными знака</w:t>
      </w:r>
      <w:r w:rsidRPr="00E83DE1">
        <w:rPr>
          <w:sz w:val="28"/>
          <w:szCs w:val="28"/>
        </w:rPr>
        <w:t>м</w:t>
      </w:r>
      <w:r w:rsidR="00622843">
        <w:rPr>
          <w:sz w:val="28"/>
          <w:szCs w:val="28"/>
        </w:rPr>
        <w:t>и</w:t>
      </w:r>
      <w:r w:rsidRPr="00E83DE1">
        <w:rPr>
          <w:sz w:val="28"/>
          <w:szCs w:val="28"/>
        </w:rPr>
        <w:t xml:space="preserve">. На основе анализа международных соглашений и зарубежного законодательства представляется необходимым закрепить норму о разрешении конфликта между </w:t>
      </w:r>
      <w:r>
        <w:rPr>
          <w:sz w:val="28"/>
          <w:szCs w:val="28"/>
        </w:rPr>
        <w:t>наименованием места происхождения товара</w:t>
      </w:r>
      <w:r w:rsidRPr="00E83DE1">
        <w:rPr>
          <w:sz w:val="28"/>
          <w:szCs w:val="28"/>
        </w:rPr>
        <w:t xml:space="preserve"> и товарным знаком с более ранним приоритетом</w:t>
      </w:r>
      <w:r>
        <w:rPr>
          <w:sz w:val="28"/>
          <w:szCs w:val="28"/>
        </w:rPr>
        <w:t xml:space="preserve"> </w:t>
      </w:r>
      <w:r w:rsidRPr="00E83DE1">
        <w:rPr>
          <w:sz w:val="28"/>
          <w:szCs w:val="28"/>
        </w:rPr>
        <w:t>в случаях смешения в отношении товаров, обозначенных при помощи данных средств индивидуализации</w:t>
      </w:r>
      <w:r>
        <w:rPr>
          <w:sz w:val="28"/>
          <w:szCs w:val="28"/>
        </w:rPr>
        <w:t>, путем признания недействительной регистрации наименования места происхождения товара</w:t>
      </w:r>
      <w:r w:rsidRPr="00E83DE1">
        <w:rPr>
          <w:sz w:val="28"/>
          <w:szCs w:val="28"/>
        </w:rPr>
        <w:t xml:space="preserve">, а также в ситуации наличия более ранней заявки на регистрацию </w:t>
      </w:r>
      <w:r>
        <w:rPr>
          <w:sz w:val="28"/>
          <w:szCs w:val="28"/>
        </w:rPr>
        <w:t>наименования места происхождения товара</w:t>
      </w:r>
      <w:r w:rsidRPr="00E83DE1">
        <w:rPr>
          <w:sz w:val="28"/>
          <w:szCs w:val="28"/>
        </w:rPr>
        <w:t xml:space="preserve">. Также следует закрепить запрет на согласование фирменного наименования и наименования сорта растения при их возможном конфликте с зарегистрированным </w:t>
      </w:r>
      <w:r>
        <w:rPr>
          <w:sz w:val="28"/>
          <w:szCs w:val="28"/>
        </w:rPr>
        <w:t>наименованием места происхождения това</w:t>
      </w:r>
      <w:r w:rsidR="00F64059">
        <w:rPr>
          <w:sz w:val="28"/>
          <w:szCs w:val="28"/>
        </w:rPr>
        <w:t>ра [2;</w:t>
      </w:r>
      <w:r w:rsidR="00542E04">
        <w:rPr>
          <w:sz w:val="28"/>
          <w:szCs w:val="28"/>
        </w:rPr>
        <w:t xml:space="preserve"> 10</w:t>
      </w:r>
      <w:r w:rsidR="007840D6">
        <w:rPr>
          <w:sz w:val="28"/>
          <w:szCs w:val="28"/>
        </w:rPr>
        <w:t>;</w:t>
      </w:r>
      <w:r w:rsidR="00542E04">
        <w:rPr>
          <w:sz w:val="28"/>
          <w:szCs w:val="28"/>
        </w:rPr>
        <w:t xml:space="preserve"> 1</w:t>
      </w:r>
      <w:r w:rsidR="00F64059">
        <w:rPr>
          <w:sz w:val="28"/>
          <w:szCs w:val="28"/>
        </w:rPr>
        <w:t>2</w:t>
      </w:r>
      <w:r w:rsidR="007840D6">
        <w:rPr>
          <w:sz w:val="28"/>
          <w:szCs w:val="28"/>
        </w:rPr>
        <w:t xml:space="preserve">; </w:t>
      </w:r>
      <w:r>
        <w:rPr>
          <w:sz w:val="28"/>
          <w:szCs w:val="28"/>
        </w:rPr>
        <w:t>1</w:t>
      </w:r>
      <w:r w:rsidR="00542E04">
        <w:rPr>
          <w:sz w:val="28"/>
          <w:szCs w:val="28"/>
        </w:rPr>
        <w:t>7</w:t>
      </w:r>
      <w:r w:rsidR="007840D6">
        <w:rPr>
          <w:sz w:val="28"/>
          <w:szCs w:val="28"/>
        </w:rPr>
        <w:t>;</w:t>
      </w:r>
      <w:r w:rsidR="00F64059">
        <w:rPr>
          <w:sz w:val="28"/>
          <w:szCs w:val="28"/>
        </w:rPr>
        <w:t xml:space="preserve"> 19; 20;</w:t>
      </w:r>
      <w:r w:rsidR="007840D6">
        <w:rPr>
          <w:sz w:val="28"/>
          <w:szCs w:val="28"/>
        </w:rPr>
        <w:t xml:space="preserve"> 27</w:t>
      </w:r>
      <w:r>
        <w:rPr>
          <w:sz w:val="28"/>
          <w:szCs w:val="28"/>
        </w:rPr>
        <w:t>]</w:t>
      </w:r>
      <w:r w:rsidRPr="00E83DE1">
        <w:rPr>
          <w:sz w:val="28"/>
          <w:szCs w:val="28"/>
        </w:rPr>
        <w:t xml:space="preserve">.  </w:t>
      </w:r>
    </w:p>
    <w:p w:rsidR="004240F5" w:rsidRDefault="004240F5" w:rsidP="004240F5">
      <w:pPr>
        <w:spacing w:line="360" w:lineRule="exact"/>
        <w:ind w:firstLine="709"/>
        <w:jc w:val="both"/>
        <w:rPr>
          <w:sz w:val="28"/>
          <w:szCs w:val="28"/>
        </w:rPr>
      </w:pPr>
      <w:r>
        <w:rPr>
          <w:sz w:val="28"/>
          <w:szCs w:val="28"/>
        </w:rPr>
        <w:t>5</w:t>
      </w:r>
      <w:r w:rsidRPr="00E83DE1">
        <w:rPr>
          <w:sz w:val="28"/>
          <w:szCs w:val="28"/>
        </w:rPr>
        <w:t>.</w:t>
      </w:r>
      <w:r w:rsidR="007B64DD">
        <w:rPr>
          <w:sz w:val="28"/>
          <w:szCs w:val="28"/>
        </w:rPr>
        <w:t> </w:t>
      </w:r>
      <w:r w:rsidR="004E7B61">
        <w:rPr>
          <w:sz w:val="28"/>
          <w:szCs w:val="28"/>
        </w:rPr>
        <w:t>Право пользования наименованием места происхождения нельзя признать исключительным правом в его классическом смысле в связи с возможностью использовать наименование места происхождения одновременно несколькими лицами и отсутствием возможности распоряжения им. Вместе с тем указанное право нельзя полностью отделять от категории исключительного права, поскольку оно содержит черты, схожие с ним. В связи с этим право пользования наименованием места происхождения товара наиболее верно определяется как ограниченное исключительное право. При этом выделяется также право на наименование места происхождения товара, являющееся абсолютным и принадлежащее государству. В связи с изложенным</w:t>
      </w:r>
      <w:r w:rsidRPr="00E83DE1">
        <w:rPr>
          <w:sz w:val="28"/>
          <w:szCs w:val="28"/>
        </w:rPr>
        <w:t xml:space="preserve"> </w:t>
      </w:r>
      <w:r>
        <w:rPr>
          <w:sz w:val="28"/>
          <w:szCs w:val="28"/>
        </w:rPr>
        <w:t>обоснова</w:t>
      </w:r>
      <w:r w:rsidRPr="00E83DE1">
        <w:rPr>
          <w:sz w:val="28"/>
          <w:szCs w:val="28"/>
        </w:rPr>
        <w:t xml:space="preserve">на </w:t>
      </w:r>
      <w:r>
        <w:rPr>
          <w:sz w:val="28"/>
          <w:szCs w:val="28"/>
        </w:rPr>
        <w:t xml:space="preserve">новая модель системы прав на географические указания, </w:t>
      </w:r>
      <w:r w:rsidR="00AC57B8">
        <w:rPr>
          <w:sz w:val="28"/>
          <w:szCs w:val="28"/>
        </w:rPr>
        <w:t>состоящая из</w:t>
      </w:r>
      <w:r>
        <w:rPr>
          <w:sz w:val="28"/>
          <w:szCs w:val="28"/>
        </w:rPr>
        <w:t xml:space="preserve">: </w:t>
      </w:r>
    </w:p>
    <w:p w:rsidR="00AC57B8" w:rsidRPr="0008779C" w:rsidRDefault="00AC57B8" w:rsidP="00AC57B8">
      <w:pPr>
        <w:spacing w:line="360" w:lineRule="exact"/>
        <w:ind w:firstLine="709"/>
        <w:jc w:val="both"/>
        <w:rPr>
          <w:sz w:val="28"/>
          <w:szCs w:val="28"/>
        </w:rPr>
      </w:pPr>
      <w:r w:rsidRPr="0008779C">
        <w:rPr>
          <w:sz w:val="28"/>
          <w:szCs w:val="28"/>
        </w:rPr>
        <w:t>1.</w:t>
      </w:r>
      <w:r w:rsidR="007B64DD">
        <w:rPr>
          <w:sz w:val="28"/>
          <w:szCs w:val="28"/>
        </w:rPr>
        <w:t> </w:t>
      </w:r>
      <w:r>
        <w:rPr>
          <w:sz w:val="28"/>
          <w:szCs w:val="28"/>
        </w:rPr>
        <w:t>абсолют</w:t>
      </w:r>
      <w:r w:rsidRPr="0008779C">
        <w:rPr>
          <w:sz w:val="28"/>
          <w:szCs w:val="28"/>
        </w:rPr>
        <w:t>н</w:t>
      </w:r>
      <w:r>
        <w:rPr>
          <w:sz w:val="28"/>
          <w:szCs w:val="28"/>
        </w:rPr>
        <w:t>ого права</w:t>
      </w:r>
      <w:r w:rsidRPr="0008779C">
        <w:rPr>
          <w:sz w:val="28"/>
          <w:szCs w:val="28"/>
        </w:rPr>
        <w:t xml:space="preserve"> государства на географическ</w:t>
      </w:r>
      <w:r>
        <w:rPr>
          <w:sz w:val="28"/>
          <w:szCs w:val="28"/>
        </w:rPr>
        <w:t>ое</w:t>
      </w:r>
      <w:r w:rsidRPr="0008779C">
        <w:rPr>
          <w:sz w:val="28"/>
          <w:szCs w:val="28"/>
        </w:rPr>
        <w:t xml:space="preserve"> указани</w:t>
      </w:r>
      <w:r>
        <w:rPr>
          <w:sz w:val="28"/>
          <w:szCs w:val="28"/>
        </w:rPr>
        <w:t>е;</w:t>
      </w:r>
      <w:r w:rsidRPr="0008779C">
        <w:rPr>
          <w:sz w:val="28"/>
          <w:szCs w:val="28"/>
        </w:rPr>
        <w:t xml:space="preserve"> </w:t>
      </w:r>
    </w:p>
    <w:p w:rsidR="00AC57B8" w:rsidRPr="00A17CD3" w:rsidRDefault="00AC57B8" w:rsidP="00AC57B8">
      <w:pPr>
        <w:spacing w:line="360" w:lineRule="exact"/>
        <w:ind w:firstLine="709"/>
        <w:jc w:val="both"/>
        <w:rPr>
          <w:sz w:val="28"/>
          <w:szCs w:val="28"/>
        </w:rPr>
      </w:pPr>
      <w:r w:rsidRPr="0008779C">
        <w:rPr>
          <w:sz w:val="28"/>
          <w:szCs w:val="28"/>
        </w:rPr>
        <w:lastRenderedPageBreak/>
        <w:t>2.</w:t>
      </w:r>
      <w:r w:rsidR="007B64DD">
        <w:rPr>
          <w:sz w:val="28"/>
          <w:szCs w:val="28"/>
        </w:rPr>
        <w:t> </w:t>
      </w:r>
      <w:r>
        <w:rPr>
          <w:sz w:val="28"/>
          <w:szCs w:val="28"/>
        </w:rPr>
        <w:t xml:space="preserve">ограниченного исключительного права пользователей географического указания, которое предоставляется государством </w:t>
      </w:r>
      <w:r w:rsidRPr="0079235A">
        <w:rPr>
          <w:sz w:val="28"/>
          <w:szCs w:val="28"/>
        </w:rPr>
        <w:t>через свои органы субъектам, производящим соответствующие товары.</w:t>
      </w:r>
      <w:r w:rsidRPr="00A17CD3">
        <w:rPr>
          <w:sz w:val="28"/>
          <w:szCs w:val="28"/>
        </w:rPr>
        <w:t xml:space="preserve"> </w:t>
      </w:r>
    </w:p>
    <w:p w:rsidR="004240F5" w:rsidRPr="00E83DE1" w:rsidRDefault="004240F5" w:rsidP="004240F5">
      <w:pPr>
        <w:spacing w:line="360" w:lineRule="exact"/>
        <w:ind w:firstLine="709"/>
        <w:jc w:val="both"/>
        <w:rPr>
          <w:sz w:val="28"/>
          <w:szCs w:val="28"/>
        </w:rPr>
      </w:pPr>
      <w:r>
        <w:rPr>
          <w:sz w:val="28"/>
          <w:szCs w:val="28"/>
        </w:rPr>
        <w:t xml:space="preserve">Данная модель позволит упорядочить систему прав на географические указания </w:t>
      </w:r>
      <w:r w:rsidRPr="00D53CCE">
        <w:rPr>
          <w:sz w:val="28"/>
          <w:szCs w:val="28"/>
        </w:rPr>
        <w:t>[</w:t>
      </w:r>
      <w:r w:rsidR="001A5B2E">
        <w:rPr>
          <w:sz w:val="28"/>
          <w:szCs w:val="28"/>
        </w:rPr>
        <w:t>4; 15;</w:t>
      </w:r>
      <w:r w:rsidR="00AA7EDE">
        <w:rPr>
          <w:sz w:val="28"/>
          <w:szCs w:val="28"/>
        </w:rPr>
        <w:t xml:space="preserve"> 1</w:t>
      </w:r>
      <w:r w:rsidR="001A5B2E">
        <w:rPr>
          <w:sz w:val="28"/>
          <w:szCs w:val="28"/>
        </w:rPr>
        <w:t>8</w:t>
      </w:r>
      <w:r w:rsidR="0008188A">
        <w:rPr>
          <w:sz w:val="28"/>
          <w:szCs w:val="28"/>
        </w:rPr>
        <w:t>; 27</w:t>
      </w:r>
      <w:r w:rsidRPr="00D53CCE">
        <w:rPr>
          <w:sz w:val="28"/>
          <w:szCs w:val="28"/>
        </w:rPr>
        <w:t>]</w:t>
      </w:r>
      <w:r>
        <w:rPr>
          <w:sz w:val="28"/>
          <w:szCs w:val="28"/>
        </w:rPr>
        <w:t xml:space="preserve">. </w:t>
      </w:r>
    </w:p>
    <w:p w:rsidR="004240F5" w:rsidRDefault="004240F5" w:rsidP="004240F5">
      <w:pPr>
        <w:spacing w:line="360" w:lineRule="exact"/>
        <w:ind w:firstLine="709"/>
        <w:jc w:val="both"/>
        <w:rPr>
          <w:sz w:val="28"/>
          <w:szCs w:val="28"/>
        </w:rPr>
      </w:pPr>
      <w:r>
        <w:rPr>
          <w:sz w:val="28"/>
          <w:szCs w:val="28"/>
        </w:rPr>
        <w:t>6</w:t>
      </w:r>
      <w:r w:rsidRPr="00E83DE1">
        <w:rPr>
          <w:sz w:val="28"/>
          <w:szCs w:val="28"/>
        </w:rPr>
        <w:t>.</w:t>
      </w:r>
      <w:r w:rsidR="007B64DD">
        <w:rPr>
          <w:sz w:val="28"/>
          <w:szCs w:val="28"/>
        </w:rPr>
        <w:t> </w:t>
      </w:r>
      <w:r w:rsidRPr="00E83DE1">
        <w:rPr>
          <w:sz w:val="28"/>
          <w:szCs w:val="28"/>
        </w:rPr>
        <w:t xml:space="preserve">Необходимо совершенствование норм законодательства по вопросу предоставления прав на </w:t>
      </w:r>
      <w:r>
        <w:rPr>
          <w:sz w:val="28"/>
          <w:szCs w:val="28"/>
        </w:rPr>
        <w:t>географическое указание</w:t>
      </w:r>
      <w:r w:rsidRPr="00E83DE1">
        <w:rPr>
          <w:sz w:val="28"/>
          <w:szCs w:val="28"/>
        </w:rPr>
        <w:t>. К числу основных вопросов, п</w:t>
      </w:r>
      <w:r w:rsidR="00371A48">
        <w:rPr>
          <w:sz w:val="28"/>
          <w:szCs w:val="28"/>
        </w:rPr>
        <w:t>одлежащих разрешению, относятся следующие.</w:t>
      </w:r>
      <w:r w:rsidRPr="00E83DE1">
        <w:rPr>
          <w:sz w:val="28"/>
          <w:szCs w:val="28"/>
        </w:rPr>
        <w:t xml:space="preserve"> </w:t>
      </w:r>
    </w:p>
    <w:p w:rsidR="004240F5" w:rsidRDefault="00A51260" w:rsidP="004240F5">
      <w:pPr>
        <w:spacing w:line="360" w:lineRule="exact"/>
        <w:ind w:firstLine="709"/>
        <w:jc w:val="both"/>
        <w:rPr>
          <w:sz w:val="28"/>
          <w:szCs w:val="28"/>
        </w:rPr>
      </w:pPr>
      <w:r>
        <w:rPr>
          <w:sz w:val="28"/>
          <w:szCs w:val="28"/>
        </w:rPr>
        <w:t>-</w:t>
      </w:r>
      <w:r w:rsidR="007B64DD">
        <w:rPr>
          <w:sz w:val="28"/>
          <w:szCs w:val="28"/>
        </w:rPr>
        <w:t> </w:t>
      </w:r>
      <w:r w:rsidR="004240F5">
        <w:rPr>
          <w:sz w:val="28"/>
          <w:szCs w:val="28"/>
        </w:rPr>
        <w:t xml:space="preserve">Закрепление </w:t>
      </w:r>
      <w:r w:rsidR="004240F5" w:rsidRPr="002B78E6">
        <w:rPr>
          <w:sz w:val="28"/>
          <w:szCs w:val="28"/>
        </w:rPr>
        <w:t>в Гражданском кодексе</w:t>
      </w:r>
      <w:r w:rsidR="008750DB">
        <w:rPr>
          <w:sz w:val="28"/>
          <w:szCs w:val="28"/>
        </w:rPr>
        <w:t xml:space="preserve"> Республики Беларусь</w:t>
      </w:r>
      <w:r w:rsidR="004240F5">
        <w:rPr>
          <w:sz w:val="28"/>
          <w:szCs w:val="28"/>
        </w:rPr>
        <w:t xml:space="preserve"> уточненного понятия наименования места происхождения товара; исключение из него указания происхождения товара как составной части понятия «географическое указание»; </w:t>
      </w:r>
      <w:r w:rsidR="004240F5" w:rsidRPr="00E83DE1">
        <w:rPr>
          <w:sz w:val="28"/>
          <w:szCs w:val="28"/>
        </w:rPr>
        <w:t xml:space="preserve">расширение субъектного состава заявителей при получении прав на </w:t>
      </w:r>
      <w:r w:rsidR="004240F5">
        <w:rPr>
          <w:sz w:val="28"/>
          <w:szCs w:val="28"/>
        </w:rPr>
        <w:t>наименование места происхождения товара</w:t>
      </w:r>
      <w:r w:rsidR="004240F5" w:rsidRPr="00E83DE1">
        <w:rPr>
          <w:sz w:val="28"/>
          <w:szCs w:val="28"/>
        </w:rPr>
        <w:t xml:space="preserve"> с предоставлением права на его регистрацию </w:t>
      </w:r>
      <w:r w:rsidR="004240F5">
        <w:rPr>
          <w:sz w:val="28"/>
          <w:szCs w:val="28"/>
        </w:rPr>
        <w:t>государственным органам</w:t>
      </w:r>
      <w:r w:rsidR="004240F5" w:rsidRPr="00E83DE1">
        <w:rPr>
          <w:sz w:val="28"/>
          <w:szCs w:val="28"/>
        </w:rPr>
        <w:t xml:space="preserve"> и иным государственным организациям, имеющим непосредственное отношение к производству соответствующих продуктов и изделий</w:t>
      </w:r>
      <w:r w:rsidR="004240F5">
        <w:rPr>
          <w:sz w:val="28"/>
          <w:szCs w:val="28"/>
        </w:rPr>
        <w:t>;</w:t>
      </w:r>
      <w:r w:rsidR="004240F5" w:rsidRPr="00363E53">
        <w:rPr>
          <w:sz w:val="28"/>
          <w:szCs w:val="28"/>
        </w:rPr>
        <w:t xml:space="preserve"> </w:t>
      </w:r>
      <w:r w:rsidR="004240F5" w:rsidRPr="00E83DE1">
        <w:rPr>
          <w:sz w:val="28"/>
          <w:szCs w:val="28"/>
        </w:rPr>
        <w:t>расшир</w:t>
      </w:r>
      <w:r w:rsidR="004240F5">
        <w:rPr>
          <w:sz w:val="28"/>
          <w:szCs w:val="28"/>
        </w:rPr>
        <w:t>ение</w:t>
      </w:r>
      <w:r w:rsidR="004240F5" w:rsidRPr="00E83DE1">
        <w:rPr>
          <w:sz w:val="28"/>
          <w:szCs w:val="28"/>
        </w:rPr>
        <w:t xml:space="preserve"> переч</w:t>
      </w:r>
      <w:r w:rsidR="004240F5">
        <w:rPr>
          <w:sz w:val="28"/>
          <w:szCs w:val="28"/>
        </w:rPr>
        <w:t>ня</w:t>
      </w:r>
      <w:r w:rsidR="004240F5" w:rsidRPr="00E83DE1">
        <w:rPr>
          <w:sz w:val="28"/>
          <w:szCs w:val="28"/>
        </w:rPr>
        <w:t xml:space="preserve"> способов использования </w:t>
      </w:r>
      <w:r w:rsidR="004240F5">
        <w:rPr>
          <w:sz w:val="28"/>
          <w:szCs w:val="28"/>
        </w:rPr>
        <w:t>географического указания</w:t>
      </w:r>
      <w:r w:rsidR="004240F5" w:rsidRPr="00E83DE1">
        <w:rPr>
          <w:sz w:val="28"/>
          <w:szCs w:val="28"/>
        </w:rPr>
        <w:t xml:space="preserve">; </w:t>
      </w:r>
      <w:r w:rsidR="004240F5">
        <w:rPr>
          <w:sz w:val="28"/>
          <w:szCs w:val="28"/>
        </w:rPr>
        <w:t>совершенствование положений об ответственности за нарушение законодательства о географических указаниях.</w:t>
      </w:r>
    </w:p>
    <w:p w:rsidR="004240F5" w:rsidRDefault="00A51260" w:rsidP="004240F5">
      <w:pPr>
        <w:spacing w:line="360" w:lineRule="exact"/>
        <w:ind w:firstLine="709"/>
        <w:jc w:val="both"/>
        <w:rPr>
          <w:sz w:val="28"/>
          <w:szCs w:val="28"/>
        </w:rPr>
      </w:pPr>
      <w:r>
        <w:rPr>
          <w:sz w:val="28"/>
          <w:szCs w:val="28"/>
        </w:rPr>
        <w:t>-</w:t>
      </w:r>
      <w:r w:rsidR="007B64DD">
        <w:rPr>
          <w:sz w:val="28"/>
          <w:szCs w:val="28"/>
        </w:rPr>
        <w:t> </w:t>
      </w:r>
      <w:r w:rsidR="004240F5">
        <w:rPr>
          <w:sz w:val="28"/>
          <w:szCs w:val="28"/>
        </w:rPr>
        <w:t xml:space="preserve">Внесение изменений </w:t>
      </w:r>
      <w:r w:rsidR="004240F5" w:rsidRPr="00E53665">
        <w:rPr>
          <w:sz w:val="28"/>
          <w:szCs w:val="28"/>
        </w:rPr>
        <w:t>в Закон</w:t>
      </w:r>
      <w:r w:rsidR="001A5B2E">
        <w:rPr>
          <w:sz w:val="28"/>
          <w:szCs w:val="28"/>
        </w:rPr>
        <w:t xml:space="preserve"> Республики Беларусь от 17 </w:t>
      </w:r>
      <w:r w:rsidR="00E53665">
        <w:rPr>
          <w:sz w:val="28"/>
          <w:szCs w:val="28"/>
        </w:rPr>
        <w:t>июля 2002</w:t>
      </w:r>
      <w:r w:rsidR="007B64DD">
        <w:rPr>
          <w:sz w:val="28"/>
          <w:szCs w:val="28"/>
        </w:rPr>
        <w:t> </w:t>
      </w:r>
      <w:r w:rsidR="00E53665">
        <w:rPr>
          <w:sz w:val="28"/>
          <w:szCs w:val="28"/>
        </w:rPr>
        <w:t>г. «О</w:t>
      </w:r>
      <w:r>
        <w:rPr>
          <w:sz w:val="28"/>
          <w:szCs w:val="28"/>
        </w:rPr>
        <w:t> </w:t>
      </w:r>
      <w:r w:rsidR="004240F5" w:rsidRPr="00E53665">
        <w:rPr>
          <w:sz w:val="28"/>
          <w:szCs w:val="28"/>
        </w:rPr>
        <w:t>географических указаниях</w:t>
      </w:r>
      <w:r w:rsidR="00E53665">
        <w:rPr>
          <w:sz w:val="28"/>
          <w:szCs w:val="28"/>
        </w:rPr>
        <w:t>»</w:t>
      </w:r>
      <w:r w:rsidR="004240F5" w:rsidRPr="00E53665">
        <w:rPr>
          <w:sz w:val="28"/>
          <w:szCs w:val="28"/>
        </w:rPr>
        <w:t>,</w:t>
      </w:r>
      <w:r w:rsidR="004240F5">
        <w:rPr>
          <w:sz w:val="28"/>
          <w:szCs w:val="28"/>
        </w:rPr>
        <w:t xml:space="preserve"> предусматривающих дополнение перечня документов, прилагаемых к заявке на регистрацию и предоставление права пользования наименованием места происхождения товара; </w:t>
      </w:r>
      <w:r w:rsidR="004240F5" w:rsidRPr="00E83DE1">
        <w:rPr>
          <w:sz w:val="28"/>
          <w:szCs w:val="28"/>
        </w:rPr>
        <w:t xml:space="preserve">расширение оснований к отказу в регистрации </w:t>
      </w:r>
      <w:r w:rsidR="004240F5">
        <w:rPr>
          <w:sz w:val="28"/>
          <w:szCs w:val="28"/>
        </w:rPr>
        <w:t xml:space="preserve">наименования места происхождения товара; </w:t>
      </w:r>
      <w:r w:rsidR="004240F5" w:rsidRPr="00E83DE1">
        <w:rPr>
          <w:sz w:val="28"/>
          <w:szCs w:val="28"/>
        </w:rPr>
        <w:t>расшир</w:t>
      </w:r>
      <w:r w:rsidR="004240F5">
        <w:rPr>
          <w:sz w:val="28"/>
          <w:szCs w:val="28"/>
        </w:rPr>
        <w:t>ение</w:t>
      </w:r>
      <w:r w:rsidR="004240F5" w:rsidRPr="00E83DE1">
        <w:rPr>
          <w:sz w:val="28"/>
          <w:szCs w:val="28"/>
        </w:rPr>
        <w:t xml:space="preserve"> переч</w:t>
      </w:r>
      <w:r w:rsidR="004240F5">
        <w:rPr>
          <w:sz w:val="28"/>
          <w:szCs w:val="28"/>
        </w:rPr>
        <w:t>ня</w:t>
      </w:r>
      <w:r w:rsidR="004240F5" w:rsidRPr="00E83DE1">
        <w:rPr>
          <w:sz w:val="28"/>
          <w:szCs w:val="28"/>
        </w:rPr>
        <w:t xml:space="preserve"> способов использования </w:t>
      </w:r>
      <w:r w:rsidR="004240F5">
        <w:rPr>
          <w:sz w:val="28"/>
          <w:szCs w:val="28"/>
        </w:rPr>
        <w:t xml:space="preserve">географического указания; </w:t>
      </w:r>
      <w:r w:rsidR="004240F5" w:rsidRPr="00E83DE1">
        <w:rPr>
          <w:sz w:val="28"/>
          <w:szCs w:val="28"/>
        </w:rPr>
        <w:t>вве</w:t>
      </w:r>
      <w:r w:rsidR="004240F5">
        <w:rPr>
          <w:sz w:val="28"/>
          <w:szCs w:val="28"/>
        </w:rPr>
        <w:t>дение</w:t>
      </w:r>
      <w:r w:rsidR="004240F5" w:rsidRPr="00E83DE1">
        <w:rPr>
          <w:sz w:val="28"/>
          <w:szCs w:val="28"/>
        </w:rPr>
        <w:t xml:space="preserve"> регионального исчерпания прав в отношении </w:t>
      </w:r>
      <w:r w:rsidR="004240F5">
        <w:rPr>
          <w:sz w:val="28"/>
          <w:szCs w:val="28"/>
        </w:rPr>
        <w:t>наименования места происхождения товара</w:t>
      </w:r>
      <w:r w:rsidR="00CA50F4">
        <w:rPr>
          <w:sz w:val="28"/>
          <w:szCs w:val="28"/>
        </w:rPr>
        <w:t>;</w:t>
      </w:r>
      <w:r w:rsidR="004240F5" w:rsidRPr="00E83DE1">
        <w:rPr>
          <w:sz w:val="28"/>
          <w:szCs w:val="28"/>
        </w:rPr>
        <w:t xml:space="preserve"> совершенствова</w:t>
      </w:r>
      <w:r w:rsidR="004240F5">
        <w:rPr>
          <w:sz w:val="28"/>
          <w:szCs w:val="28"/>
        </w:rPr>
        <w:t>ние</w:t>
      </w:r>
      <w:r w:rsidR="004240F5" w:rsidRPr="00E83DE1">
        <w:rPr>
          <w:sz w:val="28"/>
          <w:szCs w:val="28"/>
        </w:rPr>
        <w:t xml:space="preserve"> нормы о нарушении прав на </w:t>
      </w:r>
      <w:r w:rsidR="004240F5">
        <w:rPr>
          <w:sz w:val="28"/>
          <w:szCs w:val="28"/>
        </w:rPr>
        <w:t>географическое указание</w:t>
      </w:r>
      <w:r w:rsidR="004240F5" w:rsidRPr="00E83DE1">
        <w:rPr>
          <w:sz w:val="28"/>
          <w:szCs w:val="28"/>
        </w:rPr>
        <w:t xml:space="preserve"> и праве преждепользования. Представляется необходимым </w:t>
      </w:r>
      <w:r w:rsidR="004240F5">
        <w:rPr>
          <w:sz w:val="28"/>
          <w:szCs w:val="28"/>
        </w:rPr>
        <w:t xml:space="preserve">также </w:t>
      </w:r>
      <w:r w:rsidR="004240F5" w:rsidRPr="00E83DE1">
        <w:rPr>
          <w:sz w:val="28"/>
          <w:szCs w:val="28"/>
        </w:rPr>
        <w:t xml:space="preserve">усовершенствовать </w:t>
      </w:r>
      <w:r w:rsidR="004240F5">
        <w:rPr>
          <w:sz w:val="28"/>
          <w:szCs w:val="28"/>
        </w:rPr>
        <w:t>нормы</w:t>
      </w:r>
      <w:r w:rsidR="004240F5" w:rsidRPr="00E83DE1">
        <w:rPr>
          <w:sz w:val="28"/>
          <w:szCs w:val="28"/>
        </w:rPr>
        <w:t xml:space="preserve"> по защите прав на </w:t>
      </w:r>
      <w:r w:rsidR="004240F5">
        <w:rPr>
          <w:sz w:val="28"/>
          <w:szCs w:val="28"/>
        </w:rPr>
        <w:t>географическое указание</w:t>
      </w:r>
      <w:r w:rsidR="004240F5" w:rsidRPr="00E83DE1">
        <w:rPr>
          <w:sz w:val="28"/>
          <w:szCs w:val="28"/>
        </w:rPr>
        <w:t xml:space="preserve"> и расширить перечень субъектов, обладающих правом на защиту </w:t>
      </w:r>
      <w:r w:rsidR="004240F5">
        <w:rPr>
          <w:sz w:val="28"/>
          <w:szCs w:val="28"/>
        </w:rPr>
        <w:t>географического указания</w:t>
      </w:r>
      <w:r w:rsidR="004240F5" w:rsidRPr="00E83DE1">
        <w:rPr>
          <w:sz w:val="28"/>
          <w:szCs w:val="28"/>
        </w:rPr>
        <w:t>.</w:t>
      </w:r>
      <w:r w:rsidR="004240F5" w:rsidRPr="00D87F14">
        <w:rPr>
          <w:sz w:val="28"/>
          <w:szCs w:val="28"/>
        </w:rPr>
        <w:t xml:space="preserve"> </w:t>
      </w:r>
      <w:r w:rsidR="004240F5">
        <w:rPr>
          <w:sz w:val="28"/>
          <w:szCs w:val="28"/>
        </w:rPr>
        <w:t xml:space="preserve"> </w:t>
      </w:r>
      <w:r w:rsidR="004240F5" w:rsidRPr="00E83DE1">
        <w:rPr>
          <w:sz w:val="28"/>
          <w:szCs w:val="28"/>
        </w:rPr>
        <w:t>Целесообразно урегулировать вопрос о контроле за наличием в товаре особых свойств раз в пять лет;</w:t>
      </w:r>
      <w:r w:rsidR="004240F5">
        <w:rPr>
          <w:sz w:val="28"/>
          <w:szCs w:val="28"/>
        </w:rPr>
        <w:t xml:space="preserve"> </w:t>
      </w:r>
      <w:r w:rsidR="004240F5" w:rsidRPr="00E83DE1">
        <w:rPr>
          <w:sz w:val="28"/>
          <w:szCs w:val="28"/>
        </w:rPr>
        <w:t xml:space="preserve">закрепить положение о невозможности наследования прав на </w:t>
      </w:r>
      <w:r w:rsidR="004240F5">
        <w:rPr>
          <w:sz w:val="28"/>
          <w:szCs w:val="28"/>
        </w:rPr>
        <w:t>наименование места происхождения товара</w:t>
      </w:r>
      <w:r w:rsidR="004240F5" w:rsidRPr="00E83DE1">
        <w:rPr>
          <w:sz w:val="28"/>
          <w:szCs w:val="28"/>
        </w:rPr>
        <w:t xml:space="preserve"> и предоставлении патентному органу информации о ликвидации юридического лица – владельца свидетельства.  </w:t>
      </w:r>
    </w:p>
    <w:p w:rsidR="00030B22" w:rsidRPr="00E83DE1" w:rsidRDefault="007B64DD" w:rsidP="004240F5">
      <w:pPr>
        <w:spacing w:line="360" w:lineRule="exact"/>
        <w:ind w:firstLine="709"/>
        <w:jc w:val="both"/>
        <w:rPr>
          <w:sz w:val="28"/>
          <w:szCs w:val="28"/>
        </w:rPr>
      </w:pPr>
      <w:r>
        <w:rPr>
          <w:sz w:val="28"/>
          <w:szCs w:val="28"/>
        </w:rPr>
        <w:noBreakHyphen/>
        <w:t> </w:t>
      </w:r>
      <w:r w:rsidR="00030B22">
        <w:rPr>
          <w:sz w:val="28"/>
          <w:szCs w:val="28"/>
        </w:rPr>
        <w:t>Внесение изменений в</w:t>
      </w:r>
      <w:r w:rsidR="00220370">
        <w:rPr>
          <w:sz w:val="28"/>
          <w:szCs w:val="28"/>
        </w:rPr>
        <w:t xml:space="preserve"> Закон Республики Беларусь от 12</w:t>
      </w:r>
      <w:r w:rsidR="00030B22">
        <w:rPr>
          <w:sz w:val="28"/>
          <w:szCs w:val="28"/>
        </w:rPr>
        <w:t xml:space="preserve"> декабря 2013 г. «О противодействии монополистической деятельности и развитии конкуренции», касающихся замены понятия «наименование места происхождения товара» понятием «географическое указание» в положении о действиях, признаваемых недобросовестной конкуренцией.</w:t>
      </w:r>
    </w:p>
    <w:p w:rsidR="004240F5" w:rsidRPr="00E55B50" w:rsidRDefault="00712F39" w:rsidP="004240F5">
      <w:pPr>
        <w:spacing w:line="360" w:lineRule="exact"/>
        <w:ind w:firstLine="709"/>
        <w:jc w:val="both"/>
        <w:rPr>
          <w:sz w:val="28"/>
          <w:szCs w:val="28"/>
        </w:rPr>
      </w:pPr>
      <w:r>
        <w:rPr>
          <w:sz w:val="28"/>
          <w:szCs w:val="28"/>
        </w:rPr>
        <w:lastRenderedPageBreak/>
        <w:t>-</w:t>
      </w:r>
      <w:r w:rsidR="007B64DD">
        <w:rPr>
          <w:sz w:val="28"/>
          <w:szCs w:val="28"/>
        </w:rPr>
        <w:t> </w:t>
      </w:r>
      <w:r w:rsidR="004240F5" w:rsidRPr="00E55B50">
        <w:rPr>
          <w:sz w:val="28"/>
          <w:szCs w:val="28"/>
        </w:rPr>
        <w:t>Внесение изменений в Налоговый кодекс Республики Беларусь, предусматривающих снижение размеров патентных пошлин за предоставление правовой охраны наименованиям мест происхождения товаров до уровня аналогичных пошлин для товарных знаков.</w:t>
      </w:r>
    </w:p>
    <w:p w:rsidR="004240F5" w:rsidRDefault="00953259" w:rsidP="004240F5">
      <w:pPr>
        <w:spacing w:line="360" w:lineRule="exact"/>
        <w:ind w:firstLine="709"/>
        <w:jc w:val="both"/>
        <w:rPr>
          <w:sz w:val="28"/>
          <w:szCs w:val="28"/>
        </w:rPr>
      </w:pPr>
      <w:r>
        <w:rPr>
          <w:sz w:val="28"/>
          <w:szCs w:val="28"/>
        </w:rPr>
        <w:t>-</w:t>
      </w:r>
      <w:r w:rsidR="007B64DD">
        <w:rPr>
          <w:sz w:val="28"/>
          <w:szCs w:val="28"/>
        </w:rPr>
        <w:t> </w:t>
      </w:r>
      <w:r w:rsidR="001A5B2E">
        <w:rPr>
          <w:sz w:val="28"/>
          <w:szCs w:val="28"/>
        </w:rPr>
        <w:t>Закрепление</w:t>
      </w:r>
      <w:r w:rsidR="004240F5" w:rsidRPr="00E83DE1">
        <w:rPr>
          <w:sz w:val="28"/>
          <w:szCs w:val="28"/>
        </w:rPr>
        <w:t xml:space="preserve"> на уровне постановления Совета Министров перечня компетентных органов, правомочных давать заключение о наличии особых свойств товара, их полномочий и взаимодействия</w:t>
      </w:r>
      <w:r w:rsidR="004240F5">
        <w:rPr>
          <w:sz w:val="28"/>
          <w:szCs w:val="28"/>
        </w:rPr>
        <w:t>.</w:t>
      </w:r>
    </w:p>
    <w:p w:rsidR="004240F5" w:rsidRDefault="00953259" w:rsidP="004240F5">
      <w:pPr>
        <w:spacing w:line="360" w:lineRule="exact"/>
        <w:ind w:firstLine="709"/>
        <w:jc w:val="both"/>
        <w:rPr>
          <w:sz w:val="28"/>
          <w:szCs w:val="28"/>
        </w:rPr>
      </w:pPr>
      <w:r>
        <w:rPr>
          <w:sz w:val="28"/>
          <w:szCs w:val="28"/>
        </w:rPr>
        <w:t>-</w:t>
      </w:r>
      <w:r w:rsidR="002E39BF">
        <w:rPr>
          <w:sz w:val="28"/>
          <w:szCs w:val="28"/>
        </w:rPr>
        <w:t> </w:t>
      </w:r>
      <w:r w:rsidR="004240F5">
        <w:rPr>
          <w:sz w:val="28"/>
          <w:szCs w:val="28"/>
        </w:rPr>
        <w:t>У</w:t>
      </w:r>
      <w:r w:rsidR="004240F5" w:rsidRPr="00E83DE1">
        <w:rPr>
          <w:sz w:val="28"/>
          <w:szCs w:val="28"/>
        </w:rPr>
        <w:t xml:space="preserve">тверждение на уровне постановления </w:t>
      </w:r>
      <w:r w:rsidR="00D90B76">
        <w:rPr>
          <w:sz w:val="28"/>
          <w:szCs w:val="28"/>
        </w:rPr>
        <w:t>Совета Министров</w:t>
      </w:r>
      <w:r w:rsidR="004240F5" w:rsidRPr="00E83DE1">
        <w:rPr>
          <w:sz w:val="28"/>
          <w:szCs w:val="28"/>
        </w:rPr>
        <w:t xml:space="preserve"> правил экспертизы заявки</w:t>
      </w:r>
      <w:r w:rsidR="004240F5">
        <w:rPr>
          <w:sz w:val="28"/>
          <w:szCs w:val="28"/>
        </w:rPr>
        <w:t xml:space="preserve"> </w:t>
      </w:r>
      <w:r w:rsidR="004240F5" w:rsidRPr="0079235A">
        <w:rPr>
          <w:sz w:val="28"/>
          <w:szCs w:val="28"/>
        </w:rPr>
        <w:t>на регистрацию и предоставление права пользования наименованием места происхождения товара</w:t>
      </w:r>
      <w:r w:rsidR="004240F5" w:rsidRPr="00E83DE1">
        <w:rPr>
          <w:sz w:val="28"/>
          <w:szCs w:val="28"/>
        </w:rPr>
        <w:t>.</w:t>
      </w:r>
    </w:p>
    <w:p w:rsidR="004240F5" w:rsidRPr="00AA2DA3" w:rsidRDefault="00953259" w:rsidP="004240F5">
      <w:pPr>
        <w:spacing w:line="360" w:lineRule="exact"/>
        <w:ind w:firstLine="709"/>
        <w:jc w:val="both"/>
        <w:rPr>
          <w:sz w:val="28"/>
          <w:szCs w:val="28"/>
        </w:rPr>
      </w:pPr>
      <w:r>
        <w:rPr>
          <w:sz w:val="28"/>
          <w:szCs w:val="28"/>
        </w:rPr>
        <w:t>-</w:t>
      </w:r>
      <w:r w:rsidR="002E39BF">
        <w:rPr>
          <w:sz w:val="28"/>
          <w:szCs w:val="28"/>
        </w:rPr>
        <w:t> </w:t>
      </w:r>
      <w:r w:rsidR="004240F5" w:rsidRPr="00AA2DA3">
        <w:rPr>
          <w:sz w:val="28"/>
          <w:szCs w:val="28"/>
        </w:rPr>
        <w:t>Изменение и дополнение Положения о порядке регистрации товарного знака и знака обслуживания, утвержденного  постановлением Совета Министров Республик</w:t>
      </w:r>
      <w:r w:rsidR="00817966">
        <w:rPr>
          <w:sz w:val="28"/>
          <w:szCs w:val="28"/>
        </w:rPr>
        <w:t>и Беларусь от 28 декабря 2009</w:t>
      </w:r>
      <w:r w:rsidR="002E39BF">
        <w:rPr>
          <w:sz w:val="28"/>
          <w:szCs w:val="28"/>
        </w:rPr>
        <w:t> </w:t>
      </w:r>
      <w:r w:rsidR="00817966">
        <w:rPr>
          <w:sz w:val="28"/>
          <w:szCs w:val="28"/>
        </w:rPr>
        <w:t>г. № 1719,</w:t>
      </w:r>
      <w:r w:rsidR="004240F5" w:rsidRPr="00AA2DA3">
        <w:rPr>
          <w:sz w:val="28"/>
          <w:szCs w:val="28"/>
        </w:rPr>
        <w:t xml:space="preserve"> в части запрета регистрации географических указаний в качестве товарных знаков, предоставления документов, подтверждающих различительную способность обозначения географического места происхождения товара; </w:t>
      </w:r>
      <w:r w:rsidR="001C42E8">
        <w:rPr>
          <w:sz w:val="28"/>
          <w:szCs w:val="28"/>
        </w:rPr>
        <w:t>изме</w:t>
      </w:r>
      <w:r w:rsidR="004240F5" w:rsidRPr="00AA2DA3">
        <w:rPr>
          <w:sz w:val="28"/>
          <w:szCs w:val="28"/>
        </w:rPr>
        <w:t>нение постановления Совета Министр</w:t>
      </w:r>
      <w:r w:rsidR="00817966">
        <w:rPr>
          <w:sz w:val="28"/>
          <w:szCs w:val="28"/>
        </w:rPr>
        <w:t xml:space="preserve">ов Республики Беларусь от 30 мая </w:t>
      </w:r>
      <w:r w:rsidR="004240F5" w:rsidRPr="00AA2DA3">
        <w:rPr>
          <w:sz w:val="28"/>
          <w:szCs w:val="28"/>
        </w:rPr>
        <w:t>2014</w:t>
      </w:r>
      <w:r w:rsidR="001A5B2E">
        <w:rPr>
          <w:sz w:val="28"/>
          <w:szCs w:val="28"/>
        </w:rPr>
        <w:t> </w:t>
      </w:r>
      <w:r w:rsidR="00817966">
        <w:rPr>
          <w:sz w:val="28"/>
          <w:szCs w:val="28"/>
        </w:rPr>
        <w:t>г.</w:t>
      </w:r>
      <w:r w:rsidR="004240F5" w:rsidRPr="00AA2DA3">
        <w:rPr>
          <w:sz w:val="28"/>
          <w:szCs w:val="28"/>
        </w:rPr>
        <w:t xml:space="preserve"> № 525 «Об установлении дополнительных требований к наименованию сорта растения и признании утратившим силу постановления Совета Министров Республики Беларусь от 8 сентября 2009</w:t>
      </w:r>
      <w:r w:rsidR="00337AB1">
        <w:rPr>
          <w:sz w:val="28"/>
          <w:szCs w:val="28"/>
        </w:rPr>
        <w:t> </w:t>
      </w:r>
      <w:r w:rsidR="004240F5" w:rsidRPr="00AA2DA3">
        <w:rPr>
          <w:sz w:val="28"/>
          <w:szCs w:val="28"/>
        </w:rPr>
        <w:t>г. № 1152»</w:t>
      </w:r>
      <w:r w:rsidR="004240F5">
        <w:rPr>
          <w:sz w:val="28"/>
          <w:szCs w:val="28"/>
        </w:rPr>
        <w:t xml:space="preserve"> в части</w:t>
      </w:r>
      <w:r w:rsidR="004240F5" w:rsidRPr="00AA2DA3">
        <w:rPr>
          <w:sz w:val="28"/>
          <w:szCs w:val="28"/>
        </w:rPr>
        <w:t xml:space="preserve"> запрета согласования наименования места происхождения товара в качес</w:t>
      </w:r>
      <w:r w:rsidR="00E53665">
        <w:rPr>
          <w:sz w:val="28"/>
          <w:szCs w:val="28"/>
        </w:rPr>
        <w:t>тве наименования сорта растения.</w:t>
      </w:r>
      <w:r w:rsidR="004240F5" w:rsidRPr="00AA2DA3">
        <w:rPr>
          <w:sz w:val="28"/>
          <w:szCs w:val="28"/>
        </w:rPr>
        <w:t xml:space="preserve"> </w:t>
      </w:r>
    </w:p>
    <w:p w:rsidR="00C847C1" w:rsidRPr="00150C98" w:rsidRDefault="00953259" w:rsidP="00C847C1">
      <w:pPr>
        <w:spacing w:line="360" w:lineRule="exact"/>
        <w:ind w:firstLine="709"/>
        <w:jc w:val="both"/>
        <w:rPr>
          <w:sz w:val="28"/>
          <w:szCs w:val="28"/>
        </w:rPr>
      </w:pPr>
      <w:r>
        <w:rPr>
          <w:sz w:val="28"/>
          <w:szCs w:val="28"/>
        </w:rPr>
        <w:t>-</w:t>
      </w:r>
      <w:r w:rsidR="00337AB1">
        <w:rPr>
          <w:sz w:val="28"/>
          <w:szCs w:val="28"/>
        </w:rPr>
        <w:t> </w:t>
      </w:r>
      <w:r w:rsidR="00C847C1">
        <w:rPr>
          <w:sz w:val="28"/>
          <w:szCs w:val="28"/>
        </w:rPr>
        <w:t>В</w:t>
      </w:r>
      <w:r w:rsidR="00C847C1" w:rsidRPr="00150C98">
        <w:rPr>
          <w:sz w:val="28"/>
          <w:szCs w:val="28"/>
        </w:rPr>
        <w:t>несение изменений в форм</w:t>
      </w:r>
      <w:r w:rsidR="00C847C1">
        <w:rPr>
          <w:sz w:val="28"/>
          <w:szCs w:val="28"/>
        </w:rPr>
        <w:t>у</w:t>
      </w:r>
      <w:r w:rsidR="00C847C1" w:rsidRPr="00150C98">
        <w:rPr>
          <w:sz w:val="28"/>
          <w:szCs w:val="28"/>
        </w:rPr>
        <w:t xml:space="preserve"> заявления о регистрации и предоставлении права пользования наименованием места происхождения товара</w:t>
      </w:r>
      <w:r w:rsidR="00C847C1">
        <w:rPr>
          <w:sz w:val="28"/>
          <w:szCs w:val="28"/>
        </w:rPr>
        <w:t>, утвержденную</w:t>
      </w:r>
      <w:r w:rsidR="00C847C1" w:rsidRPr="00150C98">
        <w:rPr>
          <w:sz w:val="28"/>
          <w:szCs w:val="28"/>
        </w:rPr>
        <w:t xml:space="preserve"> постановление</w:t>
      </w:r>
      <w:r w:rsidR="00C847C1">
        <w:rPr>
          <w:sz w:val="28"/>
          <w:szCs w:val="28"/>
        </w:rPr>
        <w:t>м</w:t>
      </w:r>
      <w:r w:rsidR="00C847C1" w:rsidRPr="00150C98">
        <w:rPr>
          <w:sz w:val="28"/>
          <w:szCs w:val="28"/>
        </w:rPr>
        <w:t xml:space="preserve"> </w:t>
      </w:r>
      <w:r w:rsidR="00C847C1">
        <w:rPr>
          <w:sz w:val="28"/>
          <w:szCs w:val="28"/>
        </w:rPr>
        <w:t>Государственного комитета по науке и технологиям Республики Беларусь от 30 апреля 2010</w:t>
      </w:r>
      <w:r w:rsidR="00337AB1">
        <w:rPr>
          <w:sz w:val="28"/>
          <w:szCs w:val="28"/>
        </w:rPr>
        <w:t> г.</w:t>
      </w:r>
      <w:r w:rsidR="00C847C1">
        <w:rPr>
          <w:sz w:val="28"/>
          <w:szCs w:val="28"/>
        </w:rPr>
        <w:t xml:space="preserve"> № 11 </w:t>
      </w:r>
      <w:r w:rsidR="00C847C1" w:rsidRPr="00150C98">
        <w:rPr>
          <w:sz w:val="28"/>
          <w:szCs w:val="28"/>
        </w:rPr>
        <w:t xml:space="preserve">в части дополнения </w:t>
      </w:r>
      <w:r w:rsidR="00C847C1">
        <w:rPr>
          <w:sz w:val="28"/>
          <w:szCs w:val="28"/>
        </w:rPr>
        <w:t>сведений в заявлении</w:t>
      </w:r>
      <w:r w:rsidR="00C847C1" w:rsidRPr="00150C98">
        <w:rPr>
          <w:sz w:val="28"/>
          <w:szCs w:val="28"/>
        </w:rPr>
        <w:t xml:space="preserve"> о регистрации и предоставлении права пользования наименован</w:t>
      </w:r>
      <w:r w:rsidR="00C847C1">
        <w:rPr>
          <w:sz w:val="28"/>
          <w:szCs w:val="28"/>
        </w:rPr>
        <w:t>ием места происхождения товара.</w:t>
      </w:r>
    </w:p>
    <w:p w:rsidR="004240F5" w:rsidRPr="002F2D36" w:rsidRDefault="00953259" w:rsidP="004240F5">
      <w:pPr>
        <w:spacing w:line="360" w:lineRule="exact"/>
        <w:ind w:firstLine="709"/>
        <w:jc w:val="both"/>
        <w:rPr>
          <w:sz w:val="28"/>
          <w:szCs w:val="28"/>
        </w:rPr>
      </w:pPr>
      <w:r>
        <w:rPr>
          <w:sz w:val="28"/>
          <w:szCs w:val="28"/>
        </w:rPr>
        <w:t>-</w:t>
      </w:r>
      <w:r w:rsidR="00337AB1">
        <w:rPr>
          <w:sz w:val="28"/>
          <w:szCs w:val="28"/>
        </w:rPr>
        <w:t> </w:t>
      </w:r>
      <w:r w:rsidR="004240F5">
        <w:rPr>
          <w:sz w:val="28"/>
          <w:szCs w:val="28"/>
        </w:rPr>
        <w:t>В</w:t>
      </w:r>
      <w:r w:rsidR="004240F5" w:rsidRPr="002F2D36">
        <w:rPr>
          <w:sz w:val="28"/>
          <w:szCs w:val="28"/>
        </w:rPr>
        <w:t xml:space="preserve">несение </w:t>
      </w:r>
      <w:r w:rsidR="00EC527D">
        <w:rPr>
          <w:sz w:val="28"/>
          <w:szCs w:val="28"/>
        </w:rPr>
        <w:t>изменений</w:t>
      </w:r>
      <w:r w:rsidR="004240F5" w:rsidRPr="002F2D36">
        <w:rPr>
          <w:sz w:val="28"/>
          <w:szCs w:val="28"/>
        </w:rPr>
        <w:t xml:space="preserve"> в постановление Министерства </w:t>
      </w:r>
      <w:r w:rsidR="00817966">
        <w:rPr>
          <w:sz w:val="28"/>
          <w:szCs w:val="28"/>
        </w:rPr>
        <w:t xml:space="preserve">юстиции Республики Беларусь от 5 марта </w:t>
      </w:r>
      <w:r w:rsidR="004240F5" w:rsidRPr="002F2D36">
        <w:rPr>
          <w:sz w:val="28"/>
          <w:szCs w:val="28"/>
        </w:rPr>
        <w:t>2009 </w:t>
      </w:r>
      <w:r w:rsidR="00817966">
        <w:rPr>
          <w:sz w:val="28"/>
          <w:szCs w:val="28"/>
        </w:rPr>
        <w:t xml:space="preserve">г. </w:t>
      </w:r>
      <w:r w:rsidR="004240F5" w:rsidRPr="002F2D36">
        <w:rPr>
          <w:sz w:val="28"/>
          <w:szCs w:val="28"/>
        </w:rPr>
        <w:t>№ 20 «</w:t>
      </w:r>
      <w:r w:rsidR="004240F5" w:rsidRPr="002F2D36">
        <w:rPr>
          <w:rFonts w:eastAsia="Times New Roman"/>
          <w:sz w:val="28"/>
          <w:szCs w:val="28"/>
          <w:lang w:eastAsia="ru-RU"/>
        </w:rPr>
        <w:t>О согласовании наименований юридических лиц»</w:t>
      </w:r>
      <w:r w:rsidR="004240F5" w:rsidRPr="002F2D36">
        <w:rPr>
          <w:sz w:val="28"/>
          <w:szCs w:val="28"/>
        </w:rPr>
        <w:t xml:space="preserve"> о запрещении регистрации в качестве фирменного наименования зарегистрированного наименования места происхождения товара</w:t>
      </w:r>
      <w:r w:rsidR="00C45E33">
        <w:rPr>
          <w:sz w:val="28"/>
          <w:szCs w:val="28"/>
        </w:rPr>
        <w:t xml:space="preserve"> [5</w:t>
      </w:r>
      <w:r w:rsidR="001A5B2E">
        <w:rPr>
          <w:sz w:val="28"/>
          <w:szCs w:val="28"/>
        </w:rPr>
        <w:t>;</w:t>
      </w:r>
      <w:r w:rsidR="00C45E33">
        <w:rPr>
          <w:sz w:val="28"/>
          <w:szCs w:val="28"/>
        </w:rPr>
        <w:t xml:space="preserve"> 6</w:t>
      </w:r>
      <w:r w:rsidR="001A5B2E">
        <w:rPr>
          <w:sz w:val="28"/>
          <w:szCs w:val="28"/>
        </w:rPr>
        <w:t>;</w:t>
      </w:r>
      <w:r w:rsidR="00C45E33">
        <w:rPr>
          <w:sz w:val="28"/>
          <w:szCs w:val="28"/>
        </w:rPr>
        <w:t xml:space="preserve"> 13</w:t>
      </w:r>
      <w:r w:rsidR="001A5B2E">
        <w:rPr>
          <w:sz w:val="28"/>
          <w:szCs w:val="28"/>
        </w:rPr>
        <w:t>; 14; 16;</w:t>
      </w:r>
      <w:r w:rsidR="00C45E33">
        <w:rPr>
          <w:sz w:val="28"/>
          <w:szCs w:val="28"/>
        </w:rPr>
        <w:t xml:space="preserve"> 20</w:t>
      </w:r>
      <w:r w:rsidR="001A5B2E">
        <w:rPr>
          <w:sz w:val="28"/>
          <w:szCs w:val="28"/>
        </w:rPr>
        <w:t>;</w:t>
      </w:r>
      <w:r w:rsidR="00C45E33">
        <w:rPr>
          <w:sz w:val="28"/>
          <w:szCs w:val="28"/>
        </w:rPr>
        <w:t xml:space="preserve"> 21</w:t>
      </w:r>
      <w:r w:rsidR="001A5B2E">
        <w:rPr>
          <w:sz w:val="28"/>
          <w:szCs w:val="28"/>
        </w:rPr>
        <w:t>;</w:t>
      </w:r>
      <w:r w:rsidR="00C45E33">
        <w:rPr>
          <w:sz w:val="28"/>
          <w:szCs w:val="28"/>
        </w:rPr>
        <w:t xml:space="preserve"> 22</w:t>
      </w:r>
      <w:r w:rsidR="001A5B2E">
        <w:rPr>
          <w:sz w:val="28"/>
          <w:szCs w:val="28"/>
        </w:rPr>
        <w:t>;</w:t>
      </w:r>
      <w:r w:rsidR="00C45E33">
        <w:rPr>
          <w:sz w:val="28"/>
          <w:szCs w:val="28"/>
        </w:rPr>
        <w:t xml:space="preserve"> 23</w:t>
      </w:r>
      <w:r w:rsidR="001A5B2E">
        <w:rPr>
          <w:sz w:val="28"/>
          <w:szCs w:val="28"/>
        </w:rPr>
        <w:t>;</w:t>
      </w:r>
      <w:r w:rsidR="00C45E33">
        <w:rPr>
          <w:sz w:val="28"/>
          <w:szCs w:val="28"/>
        </w:rPr>
        <w:t xml:space="preserve"> 24</w:t>
      </w:r>
      <w:r w:rsidR="004240F5">
        <w:rPr>
          <w:sz w:val="28"/>
          <w:szCs w:val="28"/>
        </w:rPr>
        <w:t>]</w:t>
      </w:r>
      <w:r w:rsidR="004240F5" w:rsidRPr="002F2D36">
        <w:rPr>
          <w:sz w:val="28"/>
          <w:szCs w:val="28"/>
        </w:rPr>
        <w:t xml:space="preserve">.  </w:t>
      </w:r>
    </w:p>
    <w:p w:rsidR="00B177AB" w:rsidRDefault="00B177AB" w:rsidP="004240F5">
      <w:pPr>
        <w:spacing w:line="360" w:lineRule="exact"/>
        <w:ind w:firstLine="709"/>
        <w:rPr>
          <w:b/>
          <w:sz w:val="28"/>
          <w:szCs w:val="28"/>
        </w:rPr>
      </w:pPr>
    </w:p>
    <w:p w:rsidR="004240F5" w:rsidRPr="00E83DE1" w:rsidRDefault="004240F5" w:rsidP="004240F5">
      <w:pPr>
        <w:spacing w:line="360" w:lineRule="exact"/>
        <w:ind w:firstLine="709"/>
        <w:rPr>
          <w:b/>
          <w:sz w:val="28"/>
          <w:szCs w:val="28"/>
        </w:rPr>
      </w:pPr>
      <w:r w:rsidRPr="00E83DE1">
        <w:rPr>
          <w:b/>
          <w:sz w:val="28"/>
          <w:szCs w:val="28"/>
        </w:rPr>
        <w:t>Рекомендации по практическому использованию результатов</w:t>
      </w:r>
    </w:p>
    <w:p w:rsidR="004240F5" w:rsidRPr="00E83DE1" w:rsidRDefault="004240F5" w:rsidP="004240F5">
      <w:pPr>
        <w:spacing w:line="360" w:lineRule="exact"/>
        <w:ind w:firstLine="709"/>
        <w:rPr>
          <w:sz w:val="28"/>
          <w:szCs w:val="28"/>
        </w:rPr>
      </w:pPr>
      <w:r w:rsidRPr="00E83DE1">
        <w:rPr>
          <w:sz w:val="28"/>
          <w:szCs w:val="28"/>
        </w:rPr>
        <w:t xml:space="preserve">Результаты </w:t>
      </w:r>
      <w:r w:rsidR="00E13847">
        <w:rPr>
          <w:sz w:val="28"/>
          <w:szCs w:val="28"/>
        </w:rPr>
        <w:t>диссертации</w:t>
      </w:r>
      <w:r w:rsidRPr="00E83DE1">
        <w:rPr>
          <w:sz w:val="28"/>
          <w:szCs w:val="28"/>
        </w:rPr>
        <w:t xml:space="preserve"> могут быть:</w:t>
      </w:r>
    </w:p>
    <w:p w:rsidR="004240F5" w:rsidRPr="00E83DE1" w:rsidRDefault="004240F5" w:rsidP="004240F5">
      <w:pPr>
        <w:spacing w:line="360" w:lineRule="exact"/>
        <w:ind w:firstLine="709"/>
        <w:jc w:val="both"/>
        <w:rPr>
          <w:sz w:val="28"/>
          <w:szCs w:val="28"/>
        </w:rPr>
      </w:pPr>
      <w:r w:rsidRPr="00E83DE1">
        <w:rPr>
          <w:sz w:val="28"/>
          <w:szCs w:val="28"/>
        </w:rPr>
        <w:t>использованы в нормотворческом процессе при совершенствовании законодательства Республики Беларусь</w:t>
      </w:r>
      <w:r w:rsidR="00AE71D2">
        <w:rPr>
          <w:sz w:val="28"/>
          <w:szCs w:val="28"/>
        </w:rPr>
        <w:t xml:space="preserve"> (письмо Постоянной комиссии по образованию, культуре и науке Палаты представителей Национального </w:t>
      </w:r>
      <w:r w:rsidR="00AE71D2">
        <w:rPr>
          <w:sz w:val="28"/>
          <w:szCs w:val="28"/>
        </w:rPr>
        <w:lastRenderedPageBreak/>
        <w:t>Собрания Республики Беларусь; справка ГУ «Национальный центр интеллектуальной собственности» о возможном практическом использовании результатов исследования в нормотворческой деятельности)</w:t>
      </w:r>
      <w:r w:rsidRPr="00E83DE1">
        <w:rPr>
          <w:sz w:val="28"/>
          <w:szCs w:val="28"/>
        </w:rPr>
        <w:t>;</w:t>
      </w:r>
    </w:p>
    <w:p w:rsidR="004240F5" w:rsidRPr="00E83DE1" w:rsidRDefault="004240F5" w:rsidP="004240F5">
      <w:pPr>
        <w:spacing w:line="360" w:lineRule="exact"/>
        <w:ind w:firstLine="709"/>
        <w:jc w:val="both"/>
        <w:rPr>
          <w:sz w:val="28"/>
          <w:szCs w:val="28"/>
        </w:rPr>
      </w:pPr>
      <w:r w:rsidRPr="00E83DE1">
        <w:rPr>
          <w:sz w:val="28"/>
          <w:szCs w:val="28"/>
        </w:rPr>
        <w:t xml:space="preserve">внедрены в </w:t>
      </w:r>
      <w:r w:rsidR="00B434DA">
        <w:rPr>
          <w:sz w:val="28"/>
          <w:szCs w:val="28"/>
        </w:rPr>
        <w:t>образователь</w:t>
      </w:r>
      <w:r w:rsidRPr="00E83DE1">
        <w:rPr>
          <w:sz w:val="28"/>
          <w:szCs w:val="28"/>
        </w:rPr>
        <w:t xml:space="preserve">ный процесс и использованы при преподавании </w:t>
      </w:r>
      <w:r w:rsidR="00B434DA">
        <w:rPr>
          <w:sz w:val="28"/>
          <w:szCs w:val="28"/>
        </w:rPr>
        <w:t xml:space="preserve">учебных </w:t>
      </w:r>
      <w:r w:rsidRPr="00E83DE1">
        <w:rPr>
          <w:sz w:val="28"/>
          <w:szCs w:val="28"/>
        </w:rPr>
        <w:t>дисциплин «Гражданское право»</w:t>
      </w:r>
      <w:r w:rsidR="00AE71D2">
        <w:rPr>
          <w:sz w:val="28"/>
          <w:szCs w:val="28"/>
        </w:rPr>
        <w:t xml:space="preserve"> (Акт</w:t>
      </w:r>
      <w:r w:rsidR="003503C1">
        <w:rPr>
          <w:sz w:val="28"/>
          <w:szCs w:val="28"/>
        </w:rPr>
        <w:t>ы</w:t>
      </w:r>
      <w:r w:rsidR="00AE71D2">
        <w:rPr>
          <w:sz w:val="28"/>
          <w:szCs w:val="28"/>
        </w:rPr>
        <w:t xml:space="preserve"> о практическом использовании результатов исследования в образовательном процессе Белорусского государственного университета </w:t>
      </w:r>
      <w:r w:rsidR="003503C1">
        <w:rPr>
          <w:sz w:val="28"/>
          <w:szCs w:val="28"/>
        </w:rPr>
        <w:t>и</w:t>
      </w:r>
      <w:r w:rsidR="00AE71D2">
        <w:rPr>
          <w:sz w:val="28"/>
          <w:szCs w:val="28"/>
        </w:rPr>
        <w:t xml:space="preserve"> Полоцкого государственного университета)</w:t>
      </w:r>
      <w:r w:rsidRPr="00E83DE1">
        <w:rPr>
          <w:sz w:val="28"/>
          <w:szCs w:val="28"/>
        </w:rPr>
        <w:t>, «Основы управления интеллектуальной собственностью»</w:t>
      </w:r>
      <w:r w:rsidR="00AE71D2">
        <w:rPr>
          <w:sz w:val="28"/>
          <w:szCs w:val="28"/>
        </w:rPr>
        <w:t xml:space="preserve"> (Акт о практическом использовании результатов исследования в образовательном процессе Полоцкого государственного университета)</w:t>
      </w:r>
      <w:r w:rsidRPr="00E83DE1">
        <w:rPr>
          <w:sz w:val="28"/>
          <w:szCs w:val="28"/>
        </w:rPr>
        <w:t>, «Международное частное право»</w:t>
      </w:r>
      <w:r w:rsidR="00AE71D2">
        <w:rPr>
          <w:sz w:val="28"/>
          <w:szCs w:val="28"/>
        </w:rPr>
        <w:t xml:space="preserve"> (Акт</w:t>
      </w:r>
      <w:r w:rsidR="003503C1">
        <w:rPr>
          <w:sz w:val="28"/>
          <w:szCs w:val="28"/>
        </w:rPr>
        <w:t>ы</w:t>
      </w:r>
      <w:r w:rsidR="00AE71D2">
        <w:rPr>
          <w:sz w:val="28"/>
          <w:szCs w:val="28"/>
        </w:rPr>
        <w:t xml:space="preserve"> о практическом использовании результатов исследования в образовательном процессе Белорусского</w:t>
      </w:r>
      <w:r w:rsidR="003503C1">
        <w:rPr>
          <w:sz w:val="28"/>
          <w:szCs w:val="28"/>
        </w:rPr>
        <w:t xml:space="preserve"> государственного университета и </w:t>
      </w:r>
      <w:r w:rsidR="00AE71D2">
        <w:rPr>
          <w:sz w:val="28"/>
          <w:szCs w:val="28"/>
        </w:rPr>
        <w:t>Полоцкого государственного университета)</w:t>
      </w:r>
      <w:r w:rsidRPr="00E83DE1">
        <w:rPr>
          <w:sz w:val="28"/>
          <w:szCs w:val="28"/>
        </w:rPr>
        <w:t>;</w:t>
      </w:r>
    </w:p>
    <w:p w:rsidR="004240F5" w:rsidRPr="00E83DE1" w:rsidRDefault="00831165" w:rsidP="004240F5">
      <w:pPr>
        <w:spacing w:line="360" w:lineRule="exact"/>
        <w:ind w:firstLine="709"/>
        <w:jc w:val="both"/>
        <w:rPr>
          <w:sz w:val="28"/>
          <w:szCs w:val="28"/>
        </w:rPr>
      </w:pPr>
      <w:r>
        <w:rPr>
          <w:sz w:val="28"/>
          <w:szCs w:val="28"/>
        </w:rPr>
        <w:t>использованы судом</w:t>
      </w:r>
      <w:r w:rsidR="004240F5" w:rsidRPr="00E83DE1">
        <w:rPr>
          <w:sz w:val="28"/>
          <w:szCs w:val="28"/>
        </w:rPr>
        <w:t xml:space="preserve"> при рассмотрении споров, связанных с правовой охраной </w:t>
      </w:r>
      <w:r w:rsidR="004240F5">
        <w:rPr>
          <w:sz w:val="28"/>
          <w:szCs w:val="28"/>
        </w:rPr>
        <w:t>географических указаний</w:t>
      </w:r>
      <w:r w:rsidR="004240F5" w:rsidRPr="00E83DE1">
        <w:rPr>
          <w:sz w:val="28"/>
          <w:szCs w:val="28"/>
        </w:rPr>
        <w:t>;</w:t>
      </w:r>
    </w:p>
    <w:p w:rsidR="004240F5" w:rsidRPr="00E83DE1" w:rsidRDefault="004240F5" w:rsidP="004240F5">
      <w:pPr>
        <w:spacing w:line="360" w:lineRule="exact"/>
        <w:ind w:firstLine="709"/>
        <w:jc w:val="both"/>
        <w:rPr>
          <w:sz w:val="28"/>
          <w:szCs w:val="28"/>
        </w:rPr>
      </w:pPr>
      <w:r w:rsidRPr="00E83DE1">
        <w:rPr>
          <w:sz w:val="28"/>
          <w:szCs w:val="28"/>
        </w:rPr>
        <w:t xml:space="preserve">основой для дальнейших исследований, посвященных правовой охране </w:t>
      </w:r>
      <w:r>
        <w:rPr>
          <w:sz w:val="28"/>
          <w:szCs w:val="28"/>
        </w:rPr>
        <w:t>географических указаний</w:t>
      </w:r>
      <w:r w:rsidRPr="00E83DE1">
        <w:rPr>
          <w:sz w:val="28"/>
          <w:szCs w:val="28"/>
        </w:rPr>
        <w:t>.</w:t>
      </w:r>
    </w:p>
    <w:p w:rsidR="00E1100E" w:rsidRDefault="00E1100E" w:rsidP="00473233">
      <w:pPr>
        <w:pStyle w:val="a6"/>
        <w:tabs>
          <w:tab w:val="left" w:pos="0"/>
          <w:tab w:val="left" w:pos="9072"/>
          <w:tab w:val="left" w:pos="9356"/>
        </w:tabs>
        <w:spacing w:line="360" w:lineRule="exact"/>
        <w:jc w:val="center"/>
        <w:rPr>
          <w:b/>
          <w:iCs/>
          <w:szCs w:val="28"/>
        </w:rPr>
      </w:pPr>
    </w:p>
    <w:p w:rsidR="004240F5" w:rsidRPr="00C82287" w:rsidRDefault="004240F5" w:rsidP="00473233">
      <w:pPr>
        <w:pStyle w:val="a6"/>
        <w:tabs>
          <w:tab w:val="left" w:pos="0"/>
          <w:tab w:val="left" w:pos="9072"/>
          <w:tab w:val="left" w:pos="9356"/>
        </w:tabs>
        <w:spacing w:line="360" w:lineRule="exact"/>
        <w:jc w:val="center"/>
        <w:rPr>
          <w:iCs/>
          <w:szCs w:val="28"/>
        </w:rPr>
      </w:pPr>
      <w:r w:rsidRPr="00C82287">
        <w:rPr>
          <w:b/>
          <w:iCs/>
          <w:szCs w:val="28"/>
        </w:rPr>
        <w:t>СПИСОК ПУБЛИКАЦИЙ СОИСКАТЕЛЯ</w:t>
      </w:r>
    </w:p>
    <w:p w:rsidR="004240F5" w:rsidRPr="00C82287" w:rsidRDefault="004240F5" w:rsidP="00473233">
      <w:pPr>
        <w:pStyle w:val="2"/>
        <w:spacing w:before="0" w:line="360" w:lineRule="exact"/>
        <w:jc w:val="center"/>
        <w:rPr>
          <w:rFonts w:ascii="Times New Roman" w:hAnsi="Times New Roman" w:cs="Times New Roman"/>
          <w:iCs/>
          <w:color w:val="auto"/>
          <w:sz w:val="28"/>
          <w:szCs w:val="28"/>
        </w:rPr>
      </w:pPr>
      <w:r w:rsidRPr="00C82287">
        <w:rPr>
          <w:rFonts w:ascii="Times New Roman" w:hAnsi="Times New Roman" w:cs="Times New Roman"/>
          <w:iCs/>
          <w:color w:val="auto"/>
          <w:sz w:val="28"/>
          <w:szCs w:val="28"/>
        </w:rPr>
        <w:t>ПО ТЕМЕ ДИССЕРТАЦИИ</w:t>
      </w:r>
    </w:p>
    <w:p w:rsidR="00C82287" w:rsidRPr="00C82287" w:rsidRDefault="00C82287" w:rsidP="00C82287">
      <w:pPr>
        <w:rPr>
          <w:highlight w:val="yellow"/>
        </w:rPr>
      </w:pPr>
    </w:p>
    <w:p w:rsidR="004240F5" w:rsidRPr="00C82287" w:rsidRDefault="004240F5" w:rsidP="00266124">
      <w:pPr>
        <w:tabs>
          <w:tab w:val="left" w:pos="0"/>
          <w:tab w:val="left" w:pos="342"/>
          <w:tab w:val="left" w:pos="709"/>
          <w:tab w:val="left" w:pos="851"/>
          <w:tab w:val="left" w:pos="1276"/>
        </w:tabs>
        <w:spacing w:line="360" w:lineRule="exact"/>
        <w:ind w:firstLine="709"/>
        <w:rPr>
          <w:b/>
          <w:sz w:val="28"/>
          <w:szCs w:val="28"/>
        </w:rPr>
      </w:pPr>
      <w:r w:rsidRPr="00C82287">
        <w:rPr>
          <w:b/>
          <w:sz w:val="28"/>
          <w:szCs w:val="28"/>
        </w:rPr>
        <w:t>Статьи в научных изданиях, включённых ВАК Беларуси в перечень изданий для опубликования результатов диссертационных исследований</w:t>
      </w:r>
    </w:p>
    <w:p w:rsidR="004240F5" w:rsidRPr="00C341B9" w:rsidRDefault="00290CD8" w:rsidP="004240F5">
      <w:pPr>
        <w:tabs>
          <w:tab w:val="left" w:pos="0"/>
          <w:tab w:val="left" w:pos="1134"/>
        </w:tabs>
        <w:spacing w:line="360" w:lineRule="exact"/>
        <w:ind w:firstLine="709"/>
        <w:jc w:val="both"/>
        <w:rPr>
          <w:sz w:val="28"/>
          <w:szCs w:val="28"/>
        </w:rPr>
      </w:pPr>
      <w:r w:rsidRPr="00C82287">
        <w:rPr>
          <w:sz w:val="28"/>
          <w:szCs w:val="28"/>
        </w:rPr>
        <w:t>1</w:t>
      </w:r>
      <w:r w:rsidRPr="00C82287">
        <w:rPr>
          <w:sz w:val="28"/>
          <w:szCs w:val="28"/>
          <w:lang w:val="be-BY"/>
        </w:rPr>
        <w:t>.</w:t>
      </w:r>
      <w:r w:rsidR="00A16FDD">
        <w:rPr>
          <w:sz w:val="28"/>
          <w:szCs w:val="28"/>
          <w:lang w:val="be-BY"/>
        </w:rPr>
        <w:t> </w:t>
      </w:r>
      <w:r w:rsidR="004240F5" w:rsidRPr="00C82287">
        <w:rPr>
          <w:sz w:val="28"/>
          <w:szCs w:val="28"/>
        </w:rPr>
        <w:t>Ядревский, О.</w:t>
      </w:r>
      <w:r w:rsidR="00AC57B8" w:rsidRPr="00C82287">
        <w:rPr>
          <w:sz w:val="28"/>
          <w:szCs w:val="28"/>
        </w:rPr>
        <w:t> </w:t>
      </w:r>
      <w:r w:rsidR="004240F5" w:rsidRPr="00C82287">
        <w:rPr>
          <w:sz w:val="28"/>
          <w:szCs w:val="28"/>
        </w:rPr>
        <w:t>О.</w:t>
      </w:r>
      <w:r w:rsidR="004240F5" w:rsidRPr="00C341B9">
        <w:rPr>
          <w:sz w:val="28"/>
          <w:szCs w:val="28"/>
        </w:rPr>
        <w:t xml:space="preserve"> Виды охраняемых географических обозначений товаров в Республике Беларусь: развитие и особенности правовой охраны / О.</w:t>
      </w:r>
      <w:r w:rsidR="00231781">
        <w:rPr>
          <w:sz w:val="28"/>
          <w:szCs w:val="28"/>
        </w:rPr>
        <w:t> </w:t>
      </w:r>
      <w:r w:rsidR="004240F5" w:rsidRPr="00C341B9">
        <w:rPr>
          <w:sz w:val="28"/>
          <w:szCs w:val="28"/>
        </w:rPr>
        <w:t>О. Ядревский // Интеллектуальная собственность в Беларуси – 2014</w:t>
      </w:r>
      <w:r w:rsidR="00D47183">
        <w:rPr>
          <w:sz w:val="28"/>
          <w:szCs w:val="28"/>
        </w:rPr>
        <w:t>.</w:t>
      </w:r>
      <w:r w:rsidR="004240F5" w:rsidRPr="00C341B9">
        <w:rPr>
          <w:sz w:val="28"/>
          <w:szCs w:val="28"/>
        </w:rPr>
        <w:t xml:space="preserve"> –</w:t>
      </w:r>
      <w:r w:rsidR="00D47183">
        <w:rPr>
          <w:sz w:val="28"/>
          <w:szCs w:val="28"/>
        </w:rPr>
        <w:t xml:space="preserve"> </w:t>
      </w:r>
      <w:r w:rsidR="00DA3A93">
        <w:rPr>
          <w:sz w:val="28"/>
          <w:szCs w:val="28"/>
        </w:rPr>
        <w:t>№ 1. – С. 20–</w:t>
      </w:r>
      <w:r w:rsidR="004240F5" w:rsidRPr="00C341B9">
        <w:rPr>
          <w:sz w:val="28"/>
          <w:szCs w:val="28"/>
        </w:rPr>
        <w:t>25.</w:t>
      </w:r>
    </w:p>
    <w:p w:rsidR="004240F5" w:rsidRPr="00C341B9" w:rsidRDefault="00290CD8" w:rsidP="00D47183">
      <w:pPr>
        <w:tabs>
          <w:tab w:val="left" w:pos="0"/>
          <w:tab w:val="left" w:pos="1134"/>
        </w:tabs>
        <w:spacing w:line="360" w:lineRule="exact"/>
        <w:ind w:firstLine="709"/>
        <w:jc w:val="both"/>
        <w:rPr>
          <w:sz w:val="28"/>
          <w:szCs w:val="28"/>
        </w:rPr>
      </w:pPr>
      <w:r>
        <w:rPr>
          <w:sz w:val="28"/>
          <w:szCs w:val="28"/>
        </w:rPr>
        <w:t>2</w:t>
      </w:r>
      <w:r>
        <w:rPr>
          <w:sz w:val="28"/>
          <w:szCs w:val="28"/>
          <w:lang w:val="be-BY"/>
        </w:rPr>
        <w:t>. </w:t>
      </w:r>
      <w:r w:rsidR="004240F5" w:rsidRPr="00C341B9">
        <w:rPr>
          <w:sz w:val="28"/>
          <w:szCs w:val="28"/>
        </w:rPr>
        <w:t>Ядревский, О.</w:t>
      </w:r>
      <w:r w:rsidR="00231781">
        <w:rPr>
          <w:sz w:val="28"/>
          <w:szCs w:val="28"/>
        </w:rPr>
        <w:t> </w:t>
      </w:r>
      <w:r w:rsidR="004240F5" w:rsidRPr="00C341B9">
        <w:rPr>
          <w:sz w:val="28"/>
          <w:szCs w:val="28"/>
        </w:rPr>
        <w:t>О. Услови</w:t>
      </w:r>
      <w:r w:rsidR="00D47183">
        <w:rPr>
          <w:sz w:val="28"/>
          <w:szCs w:val="28"/>
        </w:rPr>
        <w:t xml:space="preserve">я предоставления географическим </w:t>
      </w:r>
      <w:r w:rsidR="004240F5" w:rsidRPr="00C341B9">
        <w:rPr>
          <w:sz w:val="28"/>
          <w:szCs w:val="28"/>
        </w:rPr>
        <w:t>обозначениям правовой охраны в качестве товарных знаков  / О.</w:t>
      </w:r>
      <w:r w:rsidR="00231781">
        <w:rPr>
          <w:sz w:val="28"/>
          <w:szCs w:val="28"/>
        </w:rPr>
        <w:t> </w:t>
      </w:r>
      <w:r w:rsidR="004240F5" w:rsidRPr="00C341B9">
        <w:rPr>
          <w:sz w:val="28"/>
          <w:szCs w:val="28"/>
        </w:rPr>
        <w:t>О.</w:t>
      </w:r>
      <w:r w:rsidR="003E7A5A">
        <w:rPr>
          <w:sz w:val="28"/>
          <w:szCs w:val="28"/>
        </w:rPr>
        <w:t> </w:t>
      </w:r>
      <w:r w:rsidR="000C6B4D">
        <w:rPr>
          <w:sz w:val="28"/>
          <w:szCs w:val="28"/>
        </w:rPr>
        <w:t>Ядревский </w:t>
      </w:r>
      <w:r w:rsidR="004240F5" w:rsidRPr="00C341B9">
        <w:rPr>
          <w:sz w:val="28"/>
          <w:szCs w:val="28"/>
        </w:rPr>
        <w:t>// Юст</w:t>
      </w:r>
      <w:r w:rsidR="00D47183">
        <w:rPr>
          <w:sz w:val="28"/>
          <w:szCs w:val="28"/>
        </w:rPr>
        <w:t>ыцыя Беларус</w:t>
      </w:r>
      <w:r w:rsidR="00D47183">
        <w:rPr>
          <w:sz w:val="28"/>
          <w:szCs w:val="28"/>
          <w:lang w:val="be-BY"/>
        </w:rPr>
        <w:t>і</w:t>
      </w:r>
      <w:r w:rsidR="00DA3A93">
        <w:rPr>
          <w:sz w:val="28"/>
          <w:szCs w:val="28"/>
        </w:rPr>
        <w:t>. – 2014. – № 11. – С. 56–</w:t>
      </w:r>
      <w:r w:rsidR="004240F5" w:rsidRPr="00C341B9">
        <w:rPr>
          <w:sz w:val="28"/>
          <w:szCs w:val="28"/>
        </w:rPr>
        <w:t>59.</w:t>
      </w:r>
    </w:p>
    <w:p w:rsidR="004240F5" w:rsidRPr="00C341B9" w:rsidRDefault="00290CD8" w:rsidP="004240F5">
      <w:pPr>
        <w:tabs>
          <w:tab w:val="left" w:pos="0"/>
          <w:tab w:val="left" w:pos="1134"/>
        </w:tabs>
        <w:spacing w:line="360" w:lineRule="exact"/>
        <w:ind w:firstLine="709"/>
        <w:jc w:val="both"/>
        <w:rPr>
          <w:sz w:val="28"/>
          <w:szCs w:val="28"/>
        </w:rPr>
      </w:pPr>
      <w:r>
        <w:rPr>
          <w:sz w:val="28"/>
          <w:szCs w:val="28"/>
        </w:rPr>
        <w:t>3</w:t>
      </w:r>
      <w:r>
        <w:rPr>
          <w:sz w:val="28"/>
          <w:szCs w:val="28"/>
          <w:lang w:val="be-BY"/>
        </w:rPr>
        <w:t>. </w:t>
      </w:r>
      <w:r w:rsidR="004240F5" w:rsidRPr="00C341B9">
        <w:rPr>
          <w:sz w:val="28"/>
          <w:szCs w:val="28"/>
        </w:rPr>
        <w:t>Ядревский, О.</w:t>
      </w:r>
      <w:r w:rsidR="00231781">
        <w:rPr>
          <w:sz w:val="28"/>
          <w:szCs w:val="28"/>
        </w:rPr>
        <w:t> </w:t>
      </w:r>
      <w:r w:rsidR="004240F5" w:rsidRPr="00C341B9">
        <w:rPr>
          <w:sz w:val="28"/>
          <w:szCs w:val="28"/>
        </w:rPr>
        <w:t>О. Правовая охрана географических обозначений: исторический аспект / О.</w:t>
      </w:r>
      <w:r w:rsidR="00231781">
        <w:rPr>
          <w:sz w:val="28"/>
          <w:szCs w:val="28"/>
        </w:rPr>
        <w:t> </w:t>
      </w:r>
      <w:r w:rsidR="004240F5" w:rsidRPr="00C341B9">
        <w:rPr>
          <w:sz w:val="28"/>
          <w:szCs w:val="28"/>
        </w:rPr>
        <w:t>О. Ядревский // Патенты и лицензии.</w:t>
      </w:r>
      <w:r w:rsidR="004240F5">
        <w:rPr>
          <w:sz w:val="28"/>
          <w:szCs w:val="28"/>
        </w:rPr>
        <w:t xml:space="preserve"> Интеллектуальные права.</w:t>
      </w:r>
      <w:r w:rsidR="00DA3A93">
        <w:rPr>
          <w:sz w:val="28"/>
          <w:szCs w:val="28"/>
        </w:rPr>
        <w:t xml:space="preserve"> – 2015. – № 1. – С. 47–</w:t>
      </w:r>
      <w:r w:rsidR="004240F5" w:rsidRPr="00C341B9">
        <w:rPr>
          <w:sz w:val="28"/>
          <w:szCs w:val="28"/>
        </w:rPr>
        <w:t>53.</w:t>
      </w:r>
    </w:p>
    <w:p w:rsidR="004240F5" w:rsidRPr="00C341B9" w:rsidRDefault="00290CD8" w:rsidP="004240F5">
      <w:pPr>
        <w:tabs>
          <w:tab w:val="left" w:pos="0"/>
          <w:tab w:val="left" w:pos="1134"/>
        </w:tabs>
        <w:spacing w:line="360" w:lineRule="exact"/>
        <w:ind w:firstLine="709"/>
        <w:jc w:val="both"/>
        <w:rPr>
          <w:sz w:val="28"/>
          <w:szCs w:val="28"/>
        </w:rPr>
      </w:pPr>
      <w:r>
        <w:rPr>
          <w:sz w:val="28"/>
          <w:szCs w:val="28"/>
        </w:rPr>
        <w:t>4</w:t>
      </w:r>
      <w:r>
        <w:rPr>
          <w:sz w:val="28"/>
          <w:szCs w:val="28"/>
          <w:lang w:val="be-BY"/>
        </w:rPr>
        <w:t>. </w:t>
      </w:r>
      <w:r w:rsidR="004240F5" w:rsidRPr="00C341B9">
        <w:rPr>
          <w:sz w:val="28"/>
          <w:szCs w:val="28"/>
        </w:rPr>
        <w:t>Ядревский, О.</w:t>
      </w:r>
      <w:r w:rsidR="00231781">
        <w:rPr>
          <w:sz w:val="28"/>
          <w:szCs w:val="28"/>
        </w:rPr>
        <w:t> </w:t>
      </w:r>
      <w:r w:rsidR="004240F5" w:rsidRPr="00C341B9">
        <w:rPr>
          <w:sz w:val="28"/>
          <w:szCs w:val="28"/>
        </w:rPr>
        <w:t>О. Права на наименование места происхождения товара: особенности содержания и субъектного состава / О.</w:t>
      </w:r>
      <w:r w:rsidR="00231781">
        <w:rPr>
          <w:sz w:val="28"/>
          <w:szCs w:val="28"/>
        </w:rPr>
        <w:t> </w:t>
      </w:r>
      <w:r w:rsidR="004240F5" w:rsidRPr="00C341B9">
        <w:rPr>
          <w:sz w:val="28"/>
          <w:szCs w:val="28"/>
        </w:rPr>
        <w:t>О.</w:t>
      </w:r>
      <w:r w:rsidR="003E7A5A">
        <w:rPr>
          <w:sz w:val="28"/>
          <w:szCs w:val="28"/>
        </w:rPr>
        <w:t> </w:t>
      </w:r>
      <w:r w:rsidR="004240F5" w:rsidRPr="00C341B9">
        <w:rPr>
          <w:sz w:val="28"/>
          <w:szCs w:val="28"/>
        </w:rPr>
        <w:t>Ядревский // Промышленно-торговое пра</w:t>
      </w:r>
      <w:r w:rsidR="00DA3A93">
        <w:rPr>
          <w:sz w:val="28"/>
          <w:szCs w:val="28"/>
        </w:rPr>
        <w:t>во. – 2015. – № 7. – С. 84–</w:t>
      </w:r>
      <w:r w:rsidR="004240F5" w:rsidRPr="00C341B9">
        <w:rPr>
          <w:sz w:val="28"/>
          <w:szCs w:val="28"/>
        </w:rPr>
        <w:t>88.</w:t>
      </w:r>
    </w:p>
    <w:p w:rsidR="004240F5" w:rsidRPr="00C341B9" w:rsidRDefault="00290CD8" w:rsidP="004240F5">
      <w:pPr>
        <w:tabs>
          <w:tab w:val="left" w:pos="0"/>
        </w:tabs>
        <w:spacing w:line="360" w:lineRule="exact"/>
        <w:ind w:firstLine="709"/>
        <w:jc w:val="both"/>
        <w:rPr>
          <w:sz w:val="28"/>
          <w:szCs w:val="28"/>
        </w:rPr>
      </w:pPr>
      <w:r>
        <w:rPr>
          <w:sz w:val="28"/>
          <w:szCs w:val="28"/>
        </w:rPr>
        <w:t>5</w:t>
      </w:r>
      <w:r>
        <w:rPr>
          <w:sz w:val="28"/>
          <w:szCs w:val="28"/>
          <w:lang w:val="be-BY"/>
        </w:rPr>
        <w:t>. </w:t>
      </w:r>
      <w:r w:rsidR="004240F5" w:rsidRPr="00C341B9">
        <w:rPr>
          <w:sz w:val="28"/>
          <w:szCs w:val="28"/>
        </w:rPr>
        <w:t>Ядревский, О.</w:t>
      </w:r>
      <w:r w:rsidR="00231781">
        <w:rPr>
          <w:sz w:val="28"/>
          <w:szCs w:val="28"/>
        </w:rPr>
        <w:t> </w:t>
      </w:r>
      <w:r w:rsidR="004240F5" w:rsidRPr="00C341B9">
        <w:rPr>
          <w:sz w:val="28"/>
          <w:szCs w:val="28"/>
        </w:rPr>
        <w:t xml:space="preserve">О. Предоставление правовой охраны наименованию места происхождения товара: пути совершенствования национального </w:t>
      </w:r>
      <w:r w:rsidR="004240F5" w:rsidRPr="00C341B9">
        <w:rPr>
          <w:sz w:val="28"/>
          <w:szCs w:val="28"/>
        </w:rPr>
        <w:lastRenderedPageBreak/>
        <w:t>законодательства / О.</w:t>
      </w:r>
      <w:r w:rsidR="00231781">
        <w:rPr>
          <w:sz w:val="28"/>
          <w:szCs w:val="28"/>
        </w:rPr>
        <w:t> </w:t>
      </w:r>
      <w:r w:rsidR="004240F5" w:rsidRPr="00C341B9">
        <w:rPr>
          <w:sz w:val="28"/>
          <w:szCs w:val="28"/>
        </w:rPr>
        <w:t>О.</w:t>
      </w:r>
      <w:r w:rsidR="003E7A5A">
        <w:rPr>
          <w:sz w:val="28"/>
          <w:szCs w:val="28"/>
        </w:rPr>
        <w:t> </w:t>
      </w:r>
      <w:r w:rsidR="004240F5" w:rsidRPr="00C341B9">
        <w:rPr>
          <w:sz w:val="28"/>
          <w:szCs w:val="28"/>
        </w:rPr>
        <w:t xml:space="preserve">Ядревский // Интеллектуальная собственность </w:t>
      </w:r>
      <w:r w:rsidR="00DA3A93">
        <w:rPr>
          <w:sz w:val="28"/>
          <w:szCs w:val="28"/>
        </w:rPr>
        <w:t>в Беларуси</w:t>
      </w:r>
      <w:r w:rsidR="00A87057" w:rsidRPr="00A87057">
        <w:rPr>
          <w:sz w:val="28"/>
          <w:szCs w:val="28"/>
        </w:rPr>
        <w:t>.</w:t>
      </w:r>
      <w:r w:rsidR="00DA3A93">
        <w:rPr>
          <w:sz w:val="28"/>
          <w:szCs w:val="28"/>
        </w:rPr>
        <w:t xml:space="preserve"> – 2016</w:t>
      </w:r>
      <w:r w:rsidR="00A87057" w:rsidRPr="00A87057">
        <w:rPr>
          <w:sz w:val="28"/>
          <w:szCs w:val="28"/>
        </w:rPr>
        <w:t>.</w:t>
      </w:r>
      <w:r w:rsidR="00DA3A93">
        <w:rPr>
          <w:sz w:val="28"/>
          <w:szCs w:val="28"/>
        </w:rPr>
        <w:t xml:space="preserve"> –</w:t>
      </w:r>
      <w:r w:rsidR="00A87057" w:rsidRPr="00A87057">
        <w:rPr>
          <w:sz w:val="28"/>
          <w:szCs w:val="28"/>
        </w:rPr>
        <w:t xml:space="preserve"> </w:t>
      </w:r>
      <w:r w:rsidR="00DA3A93">
        <w:rPr>
          <w:sz w:val="28"/>
          <w:szCs w:val="28"/>
        </w:rPr>
        <w:t>№ 3. – С. 17–</w:t>
      </w:r>
      <w:r w:rsidR="004240F5" w:rsidRPr="00C341B9">
        <w:rPr>
          <w:sz w:val="28"/>
          <w:szCs w:val="28"/>
        </w:rPr>
        <w:t>24.</w:t>
      </w:r>
    </w:p>
    <w:p w:rsidR="004240F5" w:rsidRPr="00C341B9" w:rsidRDefault="00290CD8" w:rsidP="004240F5">
      <w:pPr>
        <w:tabs>
          <w:tab w:val="left" w:pos="0"/>
        </w:tabs>
        <w:spacing w:line="360" w:lineRule="exact"/>
        <w:ind w:firstLine="709"/>
        <w:jc w:val="both"/>
        <w:rPr>
          <w:sz w:val="28"/>
          <w:szCs w:val="28"/>
        </w:rPr>
      </w:pPr>
      <w:r>
        <w:rPr>
          <w:sz w:val="28"/>
          <w:szCs w:val="28"/>
        </w:rPr>
        <w:t>6</w:t>
      </w:r>
      <w:r>
        <w:rPr>
          <w:sz w:val="28"/>
          <w:szCs w:val="28"/>
          <w:lang w:val="be-BY"/>
        </w:rPr>
        <w:t>. </w:t>
      </w:r>
      <w:r w:rsidR="004240F5" w:rsidRPr="00C341B9">
        <w:rPr>
          <w:sz w:val="28"/>
          <w:szCs w:val="28"/>
        </w:rPr>
        <w:t>Ядревский, О.</w:t>
      </w:r>
      <w:r w:rsidR="001E6DF4">
        <w:rPr>
          <w:sz w:val="28"/>
          <w:szCs w:val="28"/>
        </w:rPr>
        <w:t> </w:t>
      </w:r>
      <w:r w:rsidR="004240F5" w:rsidRPr="00C341B9">
        <w:rPr>
          <w:sz w:val="28"/>
          <w:szCs w:val="28"/>
        </w:rPr>
        <w:t>О. Нарушения прав на наименования мест происхождения товара: проблемные аспекты / О.</w:t>
      </w:r>
      <w:r w:rsidR="001E6DF4">
        <w:rPr>
          <w:sz w:val="28"/>
          <w:szCs w:val="28"/>
        </w:rPr>
        <w:t> </w:t>
      </w:r>
      <w:r w:rsidR="004240F5" w:rsidRPr="00C341B9">
        <w:rPr>
          <w:sz w:val="28"/>
          <w:szCs w:val="28"/>
        </w:rPr>
        <w:t>О.</w:t>
      </w:r>
      <w:r w:rsidR="003E7A5A">
        <w:rPr>
          <w:sz w:val="28"/>
          <w:szCs w:val="28"/>
        </w:rPr>
        <w:t> </w:t>
      </w:r>
      <w:r w:rsidR="004240F5" w:rsidRPr="00C341B9">
        <w:rPr>
          <w:sz w:val="28"/>
          <w:szCs w:val="28"/>
        </w:rPr>
        <w:t xml:space="preserve">Ядревский // </w:t>
      </w:r>
      <w:r w:rsidR="000C6B4D" w:rsidRPr="00C341B9">
        <w:rPr>
          <w:sz w:val="28"/>
          <w:szCs w:val="28"/>
        </w:rPr>
        <w:t>Юст</w:t>
      </w:r>
      <w:r w:rsidR="000C6B4D">
        <w:rPr>
          <w:sz w:val="28"/>
          <w:szCs w:val="28"/>
        </w:rPr>
        <w:t>ыцыя Беларус</w:t>
      </w:r>
      <w:r w:rsidR="000C6B4D">
        <w:rPr>
          <w:sz w:val="28"/>
          <w:szCs w:val="28"/>
          <w:lang w:val="be-BY"/>
        </w:rPr>
        <w:t>і</w:t>
      </w:r>
      <w:r w:rsidR="000C6B4D">
        <w:rPr>
          <w:sz w:val="28"/>
          <w:szCs w:val="28"/>
        </w:rPr>
        <w:t>.</w:t>
      </w:r>
      <w:r w:rsidR="004240F5" w:rsidRPr="00C341B9">
        <w:rPr>
          <w:sz w:val="28"/>
          <w:szCs w:val="28"/>
        </w:rPr>
        <w:t xml:space="preserve">  – 2016</w:t>
      </w:r>
      <w:r w:rsidR="00A87057" w:rsidRPr="00A87057">
        <w:rPr>
          <w:sz w:val="28"/>
          <w:szCs w:val="28"/>
        </w:rPr>
        <w:t>.</w:t>
      </w:r>
      <w:r w:rsidR="00DA3A93">
        <w:rPr>
          <w:sz w:val="28"/>
          <w:szCs w:val="28"/>
        </w:rPr>
        <w:t xml:space="preserve"> – № 11. – С.</w:t>
      </w:r>
      <w:r w:rsidR="00A16FDD">
        <w:rPr>
          <w:sz w:val="28"/>
          <w:szCs w:val="28"/>
        </w:rPr>
        <w:t> </w:t>
      </w:r>
      <w:r w:rsidR="00DA3A93">
        <w:rPr>
          <w:sz w:val="28"/>
          <w:szCs w:val="28"/>
        </w:rPr>
        <w:t>46–</w:t>
      </w:r>
      <w:r w:rsidR="004240F5" w:rsidRPr="00C341B9">
        <w:rPr>
          <w:sz w:val="28"/>
          <w:szCs w:val="28"/>
        </w:rPr>
        <w:t>51.</w:t>
      </w:r>
    </w:p>
    <w:p w:rsidR="004240F5" w:rsidRPr="00C341B9" w:rsidRDefault="00290CD8" w:rsidP="004240F5">
      <w:pPr>
        <w:pStyle w:val="a5"/>
        <w:tabs>
          <w:tab w:val="left" w:pos="0"/>
          <w:tab w:val="left" w:pos="900"/>
        </w:tabs>
        <w:spacing w:line="360" w:lineRule="exact"/>
        <w:ind w:left="0" w:firstLine="709"/>
        <w:jc w:val="both"/>
        <w:rPr>
          <w:sz w:val="28"/>
          <w:szCs w:val="28"/>
        </w:rPr>
      </w:pPr>
      <w:r>
        <w:rPr>
          <w:sz w:val="28"/>
          <w:szCs w:val="28"/>
        </w:rPr>
        <w:t>7. </w:t>
      </w:r>
      <w:r w:rsidR="004240F5" w:rsidRPr="00C341B9">
        <w:rPr>
          <w:sz w:val="28"/>
          <w:szCs w:val="28"/>
        </w:rPr>
        <w:t>Ядревский, О.</w:t>
      </w:r>
      <w:r w:rsidR="001E6DF4">
        <w:rPr>
          <w:sz w:val="28"/>
          <w:szCs w:val="28"/>
        </w:rPr>
        <w:t> </w:t>
      </w:r>
      <w:r w:rsidR="004240F5" w:rsidRPr="00C341B9">
        <w:rPr>
          <w:sz w:val="28"/>
          <w:szCs w:val="28"/>
        </w:rPr>
        <w:t>О. Критерии и содержание охраны объектов интеллектуальной собственности, отражающих географическое происхождение товара / О.</w:t>
      </w:r>
      <w:r w:rsidR="001E6DF4">
        <w:rPr>
          <w:sz w:val="28"/>
          <w:szCs w:val="28"/>
        </w:rPr>
        <w:t> О</w:t>
      </w:r>
      <w:r w:rsidR="004240F5" w:rsidRPr="00C341B9">
        <w:rPr>
          <w:sz w:val="28"/>
          <w:szCs w:val="28"/>
        </w:rPr>
        <w:t>.</w:t>
      </w:r>
      <w:r w:rsidR="003E7A5A">
        <w:rPr>
          <w:sz w:val="28"/>
          <w:szCs w:val="28"/>
        </w:rPr>
        <w:t> </w:t>
      </w:r>
      <w:r w:rsidR="004240F5" w:rsidRPr="00C341B9">
        <w:rPr>
          <w:sz w:val="28"/>
          <w:szCs w:val="28"/>
        </w:rPr>
        <w:t>Ядревский // Копирайт. – 2017. – № 1. – С.</w:t>
      </w:r>
      <w:r w:rsidR="00A16FDD">
        <w:rPr>
          <w:sz w:val="28"/>
          <w:szCs w:val="28"/>
        </w:rPr>
        <w:t> </w:t>
      </w:r>
      <w:r w:rsidR="004240F5" w:rsidRPr="00C341B9">
        <w:rPr>
          <w:sz w:val="28"/>
          <w:szCs w:val="28"/>
        </w:rPr>
        <w:t>38–48.</w:t>
      </w:r>
    </w:p>
    <w:p w:rsidR="004240F5" w:rsidRDefault="00290CD8" w:rsidP="004240F5">
      <w:pPr>
        <w:tabs>
          <w:tab w:val="left" w:pos="0"/>
        </w:tabs>
        <w:autoSpaceDE w:val="0"/>
        <w:autoSpaceDN w:val="0"/>
        <w:adjustRightInd w:val="0"/>
        <w:spacing w:line="360" w:lineRule="exact"/>
        <w:ind w:firstLine="709"/>
        <w:jc w:val="both"/>
        <w:rPr>
          <w:sz w:val="28"/>
          <w:szCs w:val="28"/>
        </w:rPr>
      </w:pPr>
      <w:r>
        <w:rPr>
          <w:sz w:val="28"/>
          <w:szCs w:val="28"/>
        </w:rPr>
        <w:t>8. </w:t>
      </w:r>
      <w:r w:rsidR="004240F5" w:rsidRPr="001F346F">
        <w:rPr>
          <w:sz w:val="28"/>
          <w:szCs w:val="28"/>
        </w:rPr>
        <w:t>Ядревский, О.</w:t>
      </w:r>
      <w:r w:rsidR="001E6DF4">
        <w:rPr>
          <w:sz w:val="28"/>
          <w:szCs w:val="28"/>
        </w:rPr>
        <w:t> </w:t>
      </w:r>
      <w:r w:rsidR="004240F5" w:rsidRPr="001F346F">
        <w:rPr>
          <w:sz w:val="28"/>
          <w:szCs w:val="28"/>
        </w:rPr>
        <w:t>О. Сущность основных объектов интеллектуальной собственности, отражающих географическое происхождение товара / О.</w:t>
      </w:r>
      <w:r w:rsidR="001E6DF4">
        <w:rPr>
          <w:sz w:val="28"/>
          <w:szCs w:val="28"/>
        </w:rPr>
        <w:t> </w:t>
      </w:r>
      <w:r w:rsidR="004240F5" w:rsidRPr="001F346F">
        <w:rPr>
          <w:sz w:val="28"/>
          <w:szCs w:val="28"/>
        </w:rPr>
        <w:t>О.</w:t>
      </w:r>
      <w:r w:rsidR="003E7A5A">
        <w:rPr>
          <w:sz w:val="28"/>
          <w:szCs w:val="28"/>
        </w:rPr>
        <w:t> </w:t>
      </w:r>
      <w:r w:rsidR="004240F5" w:rsidRPr="001F346F">
        <w:rPr>
          <w:sz w:val="28"/>
          <w:szCs w:val="28"/>
        </w:rPr>
        <w:t>Ядревский // Журнал Белорусского государственного университета</w:t>
      </w:r>
      <w:r w:rsidR="00DA3A93">
        <w:rPr>
          <w:sz w:val="28"/>
          <w:szCs w:val="28"/>
        </w:rPr>
        <w:t>. Право. – 2017. – № 2. – С.</w:t>
      </w:r>
      <w:r w:rsidR="00A16FDD">
        <w:rPr>
          <w:sz w:val="28"/>
          <w:szCs w:val="28"/>
        </w:rPr>
        <w:t> </w:t>
      </w:r>
      <w:r w:rsidR="00DA3A93">
        <w:rPr>
          <w:sz w:val="28"/>
          <w:szCs w:val="28"/>
        </w:rPr>
        <w:t>54–</w:t>
      </w:r>
      <w:r w:rsidR="004240F5" w:rsidRPr="001F346F">
        <w:rPr>
          <w:sz w:val="28"/>
          <w:szCs w:val="28"/>
        </w:rPr>
        <w:t>58.</w:t>
      </w:r>
    </w:p>
    <w:p w:rsidR="004240F5" w:rsidRPr="00C341B9" w:rsidRDefault="00290CD8" w:rsidP="004240F5">
      <w:pPr>
        <w:tabs>
          <w:tab w:val="left" w:pos="0"/>
          <w:tab w:val="left" w:pos="1134"/>
        </w:tabs>
        <w:spacing w:line="360" w:lineRule="exact"/>
        <w:ind w:firstLine="709"/>
        <w:jc w:val="both"/>
        <w:rPr>
          <w:sz w:val="28"/>
          <w:szCs w:val="28"/>
        </w:rPr>
      </w:pPr>
      <w:r>
        <w:rPr>
          <w:sz w:val="28"/>
          <w:szCs w:val="28"/>
        </w:rPr>
        <w:t>9. </w:t>
      </w:r>
      <w:r w:rsidR="004240F5">
        <w:rPr>
          <w:sz w:val="28"/>
          <w:szCs w:val="28"/>
        </w:rPr>
        <w:t>Ядревский, О.</w:t>
      </w:r>
      <w:r w:rsidR="001E6DF4">
        <w:rPr>
          <w:sz w:val="28"/>
          <w:szCs w:val="28"/>
        </w:rPr>
        <w:t> </w:t>
      </w:r>
      <w:r w:rsidR="004240F5">
        <w:rPr>
          <w:sz w:val="28"/>
          <w:szCs w:val="28"/>
        </w:rPr>
        <w:t>О. Географическое указание и наименование места происхождения товара: соотношение понятий / О.</w:t>
      </w:r>
      <w:r w:rsidR="001E6DF4">
        <w:rPr>
          <w:sz w:val="28"/>
          <w:szCs w:val="28"/>
        </w:rPr>
        <w:t> </w:t>
      </w:r>
      <w:r w:rsidR="004240F5">
        <w:rPr>
          <w:sz w:val="28"/>
          <w:szCs w:val="28"/>
        </w:rPr>
        <w:t>О.</w:t>
      </w:r>
      <w:r w:rsidR="003E7A5A">
        <w:rPr>
          <w:sz w:val="28"/>
          <w:szCs w:val="28"/>
        </w:rPr>
        <w:t> </w:t>
      </w:r>
      <w:r w:rsidR="004240F5">
        <w:rPr>
          <w:sz w:val="28"/>
          <w:szCs w:val="28"/>
        </w:rPr>
        <w:t xml:space="preserve">Ядревский // </w:t>
      </w:r>
      <w:r w:rsidR="004240F5" w:rsidRPr="00C341B9">
        <w:rPr>
          <w:sz w:val="28"/>
          <w:szCs w:val="28"/>
        </w:rPr>
        <w:t>Патенты и лицензии.</w:t>
      </w:r>
      <w:r w:rsidR="004240F5">
        <w:rPr>
          <w:sz w:val="28"/>
          <w:szCs w:val="28"/>
        </w:rPr>
        <w:t xml:space="preserve"> Интеллектуальные права.</w:t>
      </w:r>
      <w:r w:rsidR="004240F5" w:rsidRPr="00C341B9">
        <w:rPr>
          <w:sz w:val="28"/>
          <w:szCs w:val="28"/>
        </w:rPr>
        <w:t xml:space="preserve"> – 201</w:t>
      </w:r>
      <w:r w:rsidR="004240F5">
        <w:rPr>
          <w:sz w:val="28"/>
          <w:szCs w:val="28"/>
        </w:rPr>
        <w:t>8</w:t>
      </w:r>
      <w:r w:rsidR="004240F5" w:rsidRPr="00C341B9">
        <w:rPr>
          <w:sz w:val="28"/>
          <w:szCs w:val="28"/>
        </w:rPr>
        <w:t>. – № </w:t>
      </w:r>
      <w:r w:rsidR="004240F5">
        <w:rPr>
          <w:sz w:val="28"/>
          <w:szCs w:val="28"/>
        </w:rPr>
        <w:t>5</w:t>
      </w:r>
      <w:r w:rsidR="004240F5" w:rsidRPr="00C341B9">
        <w:rPr>
          <w:sz w:val="28"/>
          <w:szCs w:val="28"/>
        </w:rPr>
        <w:t>. – С. </w:t>
      </w:r>
      <w:r w:rsidR="004240F5">
        <w:rPr>
          <w:sz w:val="28"/>
          <w:szCs w:val="28"/>
        </w:rPr>
        <w:t>24</w:t>
      </w:r>
      <w:r w:rsidR="00DA3A93">
        <w:rPr>
          <w:sz w:val="28"/>
          <w:szCs w:val="28"/>
        </w:rPr>
        <w:t>–</w:t>
      </w:r>
      <w:r w:rsidR="004240F5">
        <w:rPr>
          <w:sz w:val="28"/>
          <w:szCs w:val="28"/>
        </w:rPr>
        <w:t>32</w:t>
      </w:r>
      <w:r w:rsidR="004240F5" w:rsidRPr="00C341B9">
        <w:rPr>
          <w:sz w:val="28"/>
          <w:szCs w:val="28"/>
        </w:rPr>
        <w:t>.</w:t>
      </w:r>
    </w:p>
    <w:p w:rsidR="001B4BFA" w:rsidRDefault="001B4BFA" w:rsidP="001B4BFA">
      <w:pPr>
        <w:tabs>
          <w:tab w:val="left" w:pos="0"/>
          <w:tab w:val="left" w:pos="342"/>
          <w:tab w:val="left" w:pos="709"/>
          <w:tab w:val="left" w:pos="851"/>
          <w:tab w:val="left" w:pos="1276"/>
        </w:tabs>
        <w:spacing w:line="360" w:lineRule="exact"/>
        <w:ind w:firstLine="709"/>
        <w:rPr>
          <w:b/>
          <w:sz w:val="28"/>
          <w:szCs w:val="28"/>
        </w:rPr>
      </w:pPr>
    </w:p>
    <w:p w:rsidR="004240F5" w:rsidRPr="00C341B9" w:rsidRDefault="004240F5" w:rsidP="001B4BFA">
      <w:pPr>
        <w:tabs>
          <w:tab w:val="left" w:pos="0"/>
          <w:tab w:val="left" w:pos="342"/>
          <w:tab w:val="left" w:pos="709"/>
          <w:tab w:val="left" w:pos="851"/>
          <w:tab w:val="left" w:pos="1276"/>
        </w:tabs>
        <w:spacing w:line="360" w:lineRule="exact"/>
        <w:ind w:firstLine="709"/>
        <w:rPr>
          <w:b/>
          <w:sz w:val="28"/>
          <w:szCs w:val="28"/>
        </w:rPr>
      </w:pPr>
      <w:r w:rsidRPr="00C341B9">
        <w:rPr>
          <w:b/>
          <w:sz w:val="28"/>
          <w:szCs w:val="28"/>
        </w:rPr>
        <w:t xml:space="preserve">Материалы </w:t>
      </w:r>
      <w:r w:rsidR="00B177AB">
        <w:rPr>
          <w:b/>
          <w:sz w:val="28"/>
          <w:szCs w:val="28"/>
        </w:rPr>
        <w:t xml:space="preserve">конференций </w:t>
      </w:r>
      <w:r w:rsidR="003C3D1E">
        <w:rPr>
          <w:b/>
          <w:sz w:val="28"/>
          <w:szCs w:val="28"/>
        </w:rPr>
        <w:t xml:space="preserve">и тезисы </w:t>
      </w:r>
      <w:r w:rsidR="00B177AB">
        <w:rPr>
          <w:b/>
          <w:sz w:val="28"/>
          <w:szCs w:val="28"/>
        </w:rPr>
        <w:t>докладов</w:t>
      </w:r>
    </w:p>
    <w:p w:rsidR="004240F5" w:rsidRPr="00C341B9" w:rsidRDefault="004240F5" w:rsidP="004240F5">
      <w:pPr>
        <w:tabs>
          <w:tab w:val="left" w:pos="0"/>
        </w:tabs>
        <w:spacing w:line="360" w:lineRule="exact"/>
        <w:ind w:firstLine="709"/>
        <w:jc w:val="both"/>
        <w:rPr>
          <w:sz w:val="28"/>
          <w:szCs w:val="28"/>
        </w:rPr>
      </w:pPr>
      <w:r>
        <w:rPr>
          <w:sz w:val="28"/>
          <w:szCs w:val="28"/>
        </w:rPr>
        <w:t>1</w:t>
      </w:r>
      <w:r w:rsidR="00D7759E">
        <w:rPr>
          <w:sz w:val="28"/>
          <w:szCs w:val="28"/>
        </w:rPr>
        <w:t>0</w:t>
      </w:r>
      <w:r w:rsidR="00290CD8">
        <w:rPr>
          <w:sz w:val="28"/>
          <w:szCs w:val="28"/>
        </w:rPr>
        <w:t>. </w:t>
      </w:r>
      <w:r w:rsidRPr="00C341B9">
        <w:rPr>
          <w:sz w:val="28"/>
          <w:szCs w:val="28"/>
        </w:rPr>
        <w:t>Я</w:t>
      </w:r>
      <w:r w:rsidRPr="00C341B9">
        <w:rPr>
          <w:bCs/>
          <w:sz w:val="28"/>
          <w:szCs w:val="28"/>
        </w:rPr>
        <w:t>древский, О.</w:t>
      </w:r>
      <w:r w:rsidR="001E6DF4">
        <w:rPr>
          <w:bCs/>
          <w:sz w:val="28"/>
          <w:szCs w:val="28"/>
        </w:rPr>
        <w:t> </w:t>
      </w:r>
      <w:r w:rsidRPr="00C341B9">
        <w:rPr>
          <w:bCs/>
          <w:sz w:val="28"/>
          <w:szCs w:val="28"/>
        </w:rPr>
        <w:t>О. Конфликт права пользования наименованием места происхождения товара и права на товарный знак / О.</w:t>
      </w:r>
      <w:r w:rsidR="001E6DF4">
        <w:rPr>
          <w:bCs/>
          <w:sz w:val="28"/>
          <w:szCs w:val="28"/>
        </w:rPr>
        <w:t> </w:t>
      </w:r>
      <w:r w:rsidRPr="00C341B9">
        <w:rPr>
          <w:bCs/>
          <w:sz w:val="28"/>
          <w:szCs w:val="28"/>
        </w:rPr>
        <w:t xml:space="preserve">О. Ядревский // Актуальные </w:t>
      </w:r>
      <w:r w:rsidRPr="00C341B9">
        <w:rPr>
          <w:sz w:val="28"/>
          <w:szCs w:val="28"/>
        </w:rPr>
        <w:t>вопросы современ</w:t>
      </w:r>
      <w:r w:rsidR="001E6DF4">
        <w:rPr>
          <w:sz w:val="28"/>
          <w:szCs w:val="28"/>
        </w:rPr>
        <w:t>ной правовой науки</w:t>
      </w:r>
      <w:r w:rsidRPr="00C341B9">
        <w:rPr>
          <w:sz w:val="28"/>
          <w:szCs w:val="28"/>
        </w:rPr>
        <w:t xml:space="preserve">: материалы Междунар. науч. конф. студентов, магистрантов и аспирантов и секции «Юрид. науки» Респ. науч. конф. студентов и аспирантов вузов Респ. Беларусь «НИРС </w:t>
      </w:r>
      <w:r w:rsidR="00A16FDD">
        <w:rPr>
          <w:sz w:val="28"/>
          <w:szCs w:val="28"/>
        </w:rPr>
        <w:t>–</w:t>
      </w:r>
      <w:r w:rsidR="00A16FDD" w:rsidRPr="00C341B9">
        <w:rPr>
          <w:sz w:val="28"/>
          <w:szCs w:val="28"/>
        </w:rPr>
        <w:t xml:space="preserve"> </w:t>
      </w:r>
      <w:r w:rsidRPr="00C341B9">
        <w:rPr>
          <w:sz w:val="28"/>
          <w:szCs w:val="28"/>
        </w:rPr>
        <w:t xml:space="preserve">2011», Минск, 4–5 нояб. </w:t>
      </w:r>
      <w:smartTag w:uri="urn:schemas-microsoft-com:office:smarttags" w:element="metricconverter">
        <w:smartTagPr>
          <w:attr w:name="ProductID" w:val="2011 г"/>
        </w:smartTagPr>
        <w:r w:rsidRPr="00C341B9">
          <w:rPr>
            <w:sz w:val="28"/>
            <w:szCs w:val="28"/>
          </w:rPr>
          <w:t>2011 г</w:t>
        </w:r>
      </w:smartTag>
      <w:r w:rsidR="000E3779">
        <w:rPr>
          <w:sz w:val="28"/>
          <w:szCs w:val="28"/>
        </w:rPr>
        <w:t>. / редкол.</w:t>
      </w:r>
      <w:r w:rsidRPr="00C341B9">
        <w:rPr>
          <w:sz w:val="28"/>
          <w:szCs w:val="28"/>
        </w:rPr>
        <w:t xml:space="preserve">: О. И. Чуприс (отв. ред.) [и др.]. </w:t>
      </w:r>
      <w:r w:rsidR="00A16FDD">
        <w:rPr>
          <w:sz w:val="28"/>
          <w:szCs w:val="28"/>
        </w:rPr>
        <w:t>–</w:t>
      </w:r>
      <w:r w:rsidR="00E40E20">
        <w:rPr>
          <w:sz w:val="28"/>
          <w:szCs w:val="28"/>
        </w:rPr>
        <w:t xml:space="preserve"> </w:t>
      </w:r>
      <w:r w:rsidRPr="00C341B9">
        <w:rPr>
          <w:sz w:val="28"/>
          <w:szCs w:val="28"/>
        </w:rPr>
        <w:t>Минск</w:t>
      </w:r>
      <w:r w:rsidR="00A16FDD">
        <w:rPr>
          <w:sz w:val="28"/>
          <w:szCs w:val="28"/>
        </w:rPr>
        <w:t> </w:t>
      </w:r>
      <w:r w:rsidRPr="00C341B9">
        <w:rPr>
          <w:sz w:val="28"/>
          <w:szCs w:val="28"/>
        </w:rPr>
        <w:t xml:space="preserve">: Изд. </w:t>
      </w:r>
      <w:r w:rsidR="00EA5FB5">
        <w:rPr>
          <w:sz w:val="28"/>
          <w:szCs w:val="28"/>
        </w:rPr>
        <w:t>ц</w:t>
      </w:r>
      <w:r w:rsidRPr="00C341B9">
        <w:rPr>
          <w:sz w:val="28"/>
          <w:szCs w:val="28"/>
        </w:rPr>
        <w:t>ентр БГУ, 2012. – С.</w:t>
      </w:r>
      <w:r w:rsidR="00A16FDD">
        <w:rPr>
          <w:sz w:val="28"/>
          <w:szCs w:val="28"/>
        </w:rPr>
        <w:t> </w:t>
      </w:r>
      <w:r w:rsidRPr="00C341B9">
        <w:rPr>
          <w:sz w:val="28"/>
          <w:szCs w:val="28"/>
        </w:rPr>
        <w:t>97–99.</w:t>
      </w:r>
    </w:p>
    <w:p w:rsidR="004240F5" w:rsidRPr="00C341B9" w:rsidRDefault="004240F5" w:rsidP="004240F5">
      <w:pPr>
        <w:tabs>
          <w:tab w:val="left" w:pos="0"/>
        </w:tabs>
        <w:spacing w:line="360" w:lineRule="exact"/>
        <w:ind w:firstLine="709"/>
        <w:jc w:val="both"/>
        <w:rPr>
          <w:sz w:val="28"/>
          <w:szCs w:val="28"/>
        </w:rPr>
      </w:pPr>
      <w:r w:rsidRPr="00C341B9">
        <w:rPr>
          <w:sz w:val="28"/>
          <w:szCs w:val="28"/>
        </w:rPr>
        <w:t>1</w:t>
      </w:r>
      <w:r w:rsidR="00D7759E">
        <w:rPr>
          <w:sz w:val="28"/>
          <w:szCs w:val="28"/>
        </w:rPr>
        <w:t>1</w:t>
      </w:r>
      <w:r w:rsidR="00290CD8">
        <w:rPr>
          <w:sz w:val="28"/>
          <w:szCs w:val="28"/>
        </w:rPr>
        <w:t>. </w:t>
      </w:r>
      <w:r w:rsidRPr="00C341B9">
        <w:rPr>
          <w:sz w:val="28"/>
          <w:szCs w:val="28"/>
        </w:rPr>
        <w:t>Ядревский, О.</w:t>
      </w:r>
      <w:r w:rsidR="000C56DB">
        <w:rPr>
          <w:sz w:val="28"/>
          <w:szCs w:val="28"/>
        </w:rPr>
        <w:t> </w:t>
      </w:r>
      <w:r w:rsidRPr="00C341B9">
        <w:rPr>
          <w:sz w:val="28"/>
          <w:szCs w:val="28"/>
        </w:rPr>
        <w:t>О. Понятие и правовое регулирование охраны географических указаний в Республике Беларусь / О.</w:t>
      </w:r>
      <w:r w:rsidR="000C56DB">
        <w:rPr>
          <w:sz w:val="28"/>
          <w:szCs w:val="28"/>
        </w:rPr>
        <w:t> </w:t>
      </w:r>
      <w:r w:rsidRPr="00C341B9">
        <w:rPr>
          <w:sz w:val="28"/>
          <w:szCs w:val="28"/>
        </w:rPr>
        <w:t>О. Ядревский // Правовая защита интеллектуальной собственности</w:t>
      </w:r>
      <w:r w:rsidR="0073653F">
        <w:rPr>
          <w:sz w:val="28"/>
          <w:szCs w:val="28"/>
        </w:rPr>
        <w:t>:</w:t>
      </w:r>
      <w:r w:rsidR="0073653F" w:rsidRPr="0073653F">
        <w:rPr>
          <w:sz w:val="28"/>
          <w:szCs w:val="28"/>
        </w:rPr>
        <w:t xml:space="preserve"> </w:t>
      </w:r>
      <w:r w:rsidR="0073653F" w:rsidRPr="00C341B9">
        <w:rPr>
          <w:sz w:val="28"/>
          <w:szCs w:val="28"/>
        </w:rPr>
        <w:t>проблемы теории и практики</w:t>
      </w:r>
      <w:r w:rsidR="00A16FDD">
        <w:rPr>
          <w:sz w:val="28"/>
          <w:szCs w:val="28"/>
        </w:rPr>
        <w:t> </w:t>
      </w:r>
      <w:r w:rsidRPr="00C341B9">
        <w:rPr>
          <w:sz w:val="28"/>
          <w:szCs w:val="28"/>
        </w:rPr>
        <w:t xml:space="preserve">: </w:t>
      </w:r>
      <w:r w:rsidR="0073653F">
        <w:rPr>
          <w:sz w:val="28"/>
          <w:szCs w:val="28"/>
        </w:rPr>
        <w:t>сб</w:t>
      </w:r>
      <w:r w:rsidR="00A16FDD">
        <w:rPr>
          <w:sz w:val="28"/>
          <w:szCs w:val="28"/>
        </w:rPr>
        <w:t>.</w:t>
      </w:r>
      <w:r w:rsidR="0073653F">
        <w:rPr>
          <w:sz w:val="28"/>
          <w:szCs w:val="28"/>
        </w:rPr>
        <w:t xml:space="preserve"> материалов</w:t>
      </w:r>
      <w:r w:rsidRPr="00C341B9">
        <w:rPr>
          <w:sz w:val="28"/>
          <w:szCs w:val="28"/>
        </w:rPr>
        <w:t xml:space="preserve"> </w:t>
      </w:r>
      <w:r w:rsidRPr="00C341B9">
        <w:rPr>
          <w:sz w:val="28"/>
          <w:szCs w:val="28"/>
          <w:lang w:val="en-US"/>
        </w:rPr>
        <w:t>I</w:t>
      </w:r>
      <w:r w:rsidRPr="00C341B9">
        <w:rPr>
          <w:sz w:val="28"/>
          <w:szCs w:val="28"/>
        </w:rPr>
        <w:t> Междунар</w:t>
      </w:r>
      <w:r w:rsidR="00A16FDD">
        <w:rPr>
          <w:sz w:val="28"/>
          <w:szCs w:val="28"/>
        </w:rPr>
        <w:t>.</w:t>
      </w:r>
      <w:r w:rsidRPr="00C341B9">
        <w:rPr>
          <w:sz w:val="28"/>
          <w:szCs w:val="28"/>
        </w:rPr>
        <w:t xml:space="preserve"> юридич</w:t>
      </w:r>
      <w:r w:rsidR="00A16FDD">
        <w:rPr>
          <w:sz w:val="28"/>
          <w:szCs w:val="28"/>
        </w:rPr>
        <w:t>.</w:t>
      </w:r>
      <w:r w:rsidRPr="00C341B9">
        <w:rPr>
          <w:sz w:val="28"/>
          <w:szCs w:val="28"/>
        </w:rPr>
        <w:t xml:space="preserve"> форума «Правовая защита интеллектуальной собственности»</w:t>
      </w:r>
      <w:r w:rsidR="0073653F">
        <w:rPr>
          <w:sz w:val="28"/>
          <w:szCs w:val="28"/>
        </w:rPr>
        <w:t>, Москва</w:t>
      </w:r>
      <w:r w:rsidRPr="00C341B9">
        <w:rPr>
          <w:sz w:val="28"/>
          <w:szCs w:val="28"/>
        </w:rPr>
        <w:t>, 15–16 февр</w:t>
      </w:r>
      <w:r w:rsidR="00A16FDD">
        <w:rPr>
          <w:sz w:val="28"/>
          <w:szCs w:val="28"/>
        </w:rPr>
        <w:t>.</w:t>
      </w:r>
      <w:r w:rsidRPr="00C341B9">
        <w:rPr>
          <w:sz w:val="28"/>
          <w:szCs w:val="28"/>
        </w:rPr>
        <w:t xml:space="preserve"> 2013</w:t>
      </w:r>
      <w:r w:rsidR="00A16FDD">
        <w:rPr>
          <w:sz w:val="28"/>
          <w:szCs w:val="28"/>
        </w:rPr>
        <w:t> </w:t>
      </w:r>
      <w:r w:rsidRPr="00C341B9">
        <w:rPr>
          <w:sz w:val="28"/>
          <w:szCs w:val="28"/>
        </w:rPr>
        <w:t xml:space="preserve">г. </w:t>
      </w:r>
      <w:r w:rsidR="0073653F">
        <w:rPr>
          <w:sz w:val="28"/>
          <w:szCs w:val="28"/>
        </w:rPr>
        <w:t xml:space="preserve"> </w:t>
      </w:r>
      <w:r w:rsidRPr="00C341B9">
        <w:rPr>
          <w:sz w:val="28"/>
          <w:szCs w:val="28"/>
        </w:rPr>
        <w:t xml:space="preserve">– </w:t>
      </w:r>
      <w:r w:rsidR="0073653F">
        <w:rPr>
          <w:sz w:val="28"/>
          <w:szCs w:val="28"/>
        </w:rPr>
        <w:t>М.</w:t>
      </w:r>
      <w:r w:rsidR="00A16FDD">
        <w:rPr>
          <w:sz w:val="28"/>
          <w:szCs w:val="28"/>
        </w:rPr>
        <w:t> </w:t>
      </w:r>
      <w:r w:rsidR="0073653F">
        <w:rPr>
          <w:sz w:val="28"/>
          <w:szCs w:val="28"/>
        </w:rPr>
        <w:t>: Издат</w:t>
      </w:r>
      <w:r w:rsidR="006D5718">
        <w:rPr>
          <w:sz w:val="28"/>
          <w:szCs w:val="28"/>
        </w:rPr>
        <w:t>.</w:t>
      </w:r>
      <w:r w:rsidR="0073653F">
        <w:rPr>
          <w:sz w:val="28"/>
          <w:szCs w:val="28"/>
        </w:rPr>
        <w:t xml:space="preserve"> центр Ун</w:t>
      </w:r>
      <w:r w:rsidR="006D5718">
        <w:rPr>
          <w:sz w:val="28"/>
          <w:szCs w:val="28"/>
        </w:rPr>
        <w:t>-</w:t>
      </w:r>
      <w:r w:rsidR="0073653F">
        <w:rPr>
          <w:sz w:val="28"/>
          <w:szCs w:val="28"/>
        </w:rPr>
        <w:t xml:space="preserve">та имени О. Е. Кутафина (МГЮА), 2013. – </w:t>
      </w:r>
      <w:r w:rsidRPr="00C341B9">
        <w:rPr>
          <w:sz w:val="28"/>
          <w:szCs w:val="28"/>
        </w:rPr>
        <w:t>С.</w:t>
      </w:r>
      <w:r w:rsidR="0073653F">
        <w:rPr>
          <w:sz w:val="28"/>
          <w:szCs w:val="28"/>
        </w:rPr>
        <w:t> </w:t>
      </w:r>
      <w:r w:rsidRPr="00C341B9">
        <w:rPr>
          <w:sz w:val="28"/>
          <w:szCs w:val="28"/>
        </w:rPr>
        <w:t>96–98.</w:t>
      </w:r>
    </w:p>
    <w:p w:rsidR="004240F5" w:rsidRPr="00C341B9" w:rsidRDefault="004240F5" w:rsidP="004240F5">
      <w:pPr>
        <w:tabs>
          <w:tab w:val="left" w:pos="0"/>
        </w:tabs>
        <w:spacing w:line="360" w:lineRule="exact"/>
        <w:ind w:firstLine="709"/>
        <w:jc w:val="both"/>
        <w:rPr>
          <w:sz w:val="28"/>
          <w:szCs w:val="28"/>
        </w:rPr>
      </w:pPr>
      <w:r w:rsidRPr="00C341B9">
        <w:rPr>
          <w:sz w:val="28"/>
          <w:szCs w:val="28"/>
        </w:rPr>
        <w:t>1</w:t>
      </w:r>
      <w:r w:rsidR="00D7759E">
        <w:rPr>
          <w:sz w:val="28"/>
          <w:szCs w:val="28"/>
        </w:rPr>
        <w:t>2</w:t>
      </w:r>
      <w:r w:rsidR="00290CD8">
        <w:rPr>
          <w:sz w:val="28"/>
          <w:szCs w:val="28"/>
        </w:rPr>
        <w:t>. </w:t>
      </w:r>
      <w:r w:rsidRPr="00C341B9">
        <w:rPr>
          <w:sz w:val="28"/>
          <w:szCs w:val="28"/>
        </w:rPr>
        <w:t>Ядревский, О.</w:t>
      </w:r>
      <w:r w:rsidR="000C56DB">
        <w:rPr>
          <w:sz w:val="28"/>
          <w:szCs w:val="28"/>
        </w:rPr>
        <w:t> </w:t>
      </w:r>
      <w:r w:rsidRPr="00C341B9">
        <w:rPr>
          <w:sz w:val="28"/>
          <w:szCs w:val="28"/>
        </w:rPr>
        <w:t>О. Понятие и виды товарных знаков, содержащих географические указания / О.</w:t>
      </w:r>
      <w:r w:rsidR="000C56DB">
        <w:rPr>
          <w:sz w:val="28"/>
          <w:szCs w:val="28"/>
        </w:rPr>
        <w:t> </w:t>
      </w:r>
      <w:r w:rsidRPr="00C341B9">
        <w:rPr>
          <w:sz w:val="28"/>
          <w:szCs w:val="28"/>
        </w:rPr>
        <w:t>О. Ядревский // Сб</w:t>
      </w:r>
      <w:r w:rsidR="006D5718">
        <w:rPr>
          <w:sz w:val="28"/>
          <w:szCs w:val="28"/>
        </w:rPr>
        <w:t>.</w:t>
      </w:r>
      <w:r w:rsidRPr="00C341B9">
        <w:rPr>
          <w:sz w:val="28"/>
          <w:szCs w:val="28"/>
        </w:rPr>
        <w:t xml:space="preserve"> работ 70-ой науч</w:t>
      </w:r>
      <w:r w:rsidR="006D5718">
        <w:rPr>
          <w:sz w:val="28"/>
          <w:szCs w:val="28"/>
        </w:rPr>
        <w:t>.</w:t>
      </w:r>
      <w:r w:rsidRPr="00C341B9">
        <w:rPr>
          <w:sz w:val="28"/>
          <w:szCs w:val="28"/>
        </w:rPr>
        <w:t xml:space="preserve"> конф</w:t>
      </w:r>
      <w:r w:rsidR="006D5718">
        <w:rPr>
          <w:sz w:val="28"/>
          <w:szCs w:val="28"/>
        </w:rPr>
        <w:t>.</w:t>
      </w:r>
      <w:r w:rsidRPr="00C341B9">
        <w:rPr>
          <w:sz w:val="28"/>
          <w:szCs w:val="28"/>
        </w:rPr>
        <w:t xml:space="preserve"> студентов и аспирантов Белорус</w:t>
      </w:r>
      <w:r w:rsidR="006D5718">
        <w:rPr>
          <w:sz w:val="28"/>
          <w:szCs w:val="28"/>
        </w:rPr>
        <w:t>.</w:t>
      </w:r>
      <w:r w:rsidRPr="00C341B9">
        <w:rPr>
          <w:sz w:val="28"/>
          <w:szCs w:val="28"/>
        </w:rPr>
        <w:t xml:space="preserve"> гос</w:t>
      </w:r>
      <w:r w:rsidR="006D5718">
        <w:rPr>
          <w:sz w:val="28"/>
          <w:szCs w:val="28"/>
        </w:rPr>
        <w:t>.</w:t>
      </w:r>
      <w:r w:rsidRPr="00C341B9">
        <w:rPr>
          <w:sz w:val="28"/>
          <w:szCs w:val="28"/>
        </w:rPr>
        <w:t xml:space="preserve"> ун</w:t>
      </w:r>
      <w:r w:rsidR="006D5718">
        <w:rPr>
          <w:sz w:val="28"/>
          <w:szCs w:val="28"/>
        </w:rPr>
        <w:t>-</w:t>
      </w:r>
      <w:r w:rsidRPr="00C341B9">
        <w:rPr>
          <w:sz w:val="28"/>
          <w:szCs w:val="28"/>
        </w:rPr>
        <w:t>та, 15–18 мая 2013</w:t>
      </w:r>
      <w:r w:rsidR="006D5718">
        <w:rPr>
          <w:sz w:val="28"/>
          <w:szCs w:val="28"/>
        </w:rPr>
        <w:t> </w:t>
      </w:r>
      <w:r w:rsidRPr="00C341B9">
        <w:rPr>
          <w:sz w:val="28"/>
          <w:szCs w:val="28"/>
        </w:rPr>
        <w:t>г., Минск</w:t>
      </w:r>
      <w:r w:rsidR="006D5718">
        <w:rPr>
          <w:sz w:val="28"/>
          <w:szCs w:val="28"/>
        </w:rPr>
        <w:t> </w:t>
      </w:r>
      <w:r w:rsidRPr="00C341B9">
        <w:rPr>
          <w:sz w:val="28"/>
          <w:szCs w:val="28"/>
        </w:rPr>
        <w:t>: В 3</w:t>
      </w:r>
      <w:r w:rsidR="006D5718">
        <w:rPr>
          <w:sz w:val="28"/>
          <w:szCs w:val="28"/>
        </w:rPr>
        <w:t> </w:t>
      </w:r>
      <w:r w:rsidRPr="00C341B9">
        <w:rPr>
          <w:sz w:val="28"/>
          <w:szCs w:val="28"/>
        </w:rPr>
        <w:t>ч. Ч.</w:t>
      </w:r>
      <w:r w:rsidR="006D5718">
        <w:rPr>
          <w:sz w:val="28"/>
          <w:szCs w:val="28"/>
        </w:rPr>
        <w:t> </w:t>
      </w:r>
      <w:r w:rsidRPr="00C341B9">
        <w:rPr>
          <w:sz w:val="28"/>
          <w:szCs w:val="28"/>
        </w:rPr>
        <w:t>2 / Белорус. гос. ун-т. – Минск</w:t>
      </w:r>
      <w:r w:rsidR="006D5718">
        <w:rPr>
          <w:sz w:val="28"/>
          <w:szCs w:val="28"/>
        </w:rPr>
        <w:t> </w:t>
      </w:r>
      <w:r w:rsidRPr="00C341B9">
        <w:rPr>
          <w:sz w:val="28"/>
          <w:szCs w:val="28"/>
        </w:rPr>
        <w:t xml:space="preserve">: Изд. </w:t>
      </w:r>
      <w:r w:rsidR="00EA5FB5">
        <w:rPr>
          <w:sz w:val="28"/>
          <w:szCs w:val="28"/>
        </w:rPr>
        <w:t>ц</w:t>
      </w:r>
      <w:r w:rsidRPr="00C341B9">
        <w:rPr>
          <w:sz w:val="28"/>
          <w:szCs w:val="28"/>
        </w:rPr>
        <w:t>ентр БГУ, 2013. – С.</w:t>
      </w:r>
      <w:r w:rsidR="006D5718">
        <w:rPr>
          <w:sz w:val="28"/>
          <w:szCs w:val="28"/>
        </w:rPr>
        <w:t> </w:t>
      </w:r>
      <w:r w:rsidRPr="00C341B9">
        <w:rPr>
          <w:sz w:val="28"/>
          <w:szCs w:val="28"/>
        </w:rPr>
        <w:t>462–467.</w:t>
      </w:r>
    </w:p>
    <w:p w:rsidR="004240F5" w:rsidRPr="00C341B9" w:rsidRDefault="004240F5" w:rsidP="00EA5FB5">
      <w:pPr>
        <w:tabs>
          <w:tab w:val="left" w:pos="0"/>
        </w:tabs>
        <w:spacing w:line="360" w:lineRule="exact"/>
        <w:ind w:firstLine="709"/>
        <w:jc w:val="both"/>
        <w:rPr>
          <w:sz w:val="28"/>
          <w:szCs w:val="28"/>
        </w:rPr>
      </w:pPr>
      <w:r w:rsidRPr="00C341B9">
        <w:rPr>
          <w:sz w:val="28"/>
          <w:szCs w:val="28"/>
        </w:rPr>
        <w:t>1</w:t>
      </w:r>
      <w:r w:rsidR="00D7759E">
        <w:rPr>
          <w:sz w:val="28"/>
          <w:szCs w:val="28"/>
        </w:rPr>
        <w:t>3</w:t>
      </w:r>
      <w:r w:rsidR="00290CD8">
        <w:rPr>
          <w:sz w:val="28"/>
          <w:szCs w:val="28"/>
        </w:rPr>
        <w:t>. </w:t>
      </w:r>
      <w:r w:rsidRPr="00C341B9">
        <w:rPr>
          <w:sz w:val="28"/>
          <w:szCs w:val="28"/>
        </w:rPr>
        <w:t>Ядревский, О.</w:t>
      </w:r>
      <w:r w:rsidR="000C56DB">
        <w:rPr>
          <w:sz w:val="28"/>
          <w:szCs w:val="28"/>
        </w:rPr>
        <w:t> </w:t>
      </w:r>
      <w:r w:rsidRPr="00C341B9">
        <w:rPr>
          <w:sz w:val="28"/>
          <w:szCs w:val="28"/>
        </w:rPr>
        <w:t>О. Определение понятия «наименование места происхождения товара» в законодательстве Республики Беларусь: что изменилось / О.</w:t>
      </w:r>
      <w:r w:rsidR="000C56DB">
        <w:rPr>
          <w:sz w:val="28"/>
          <w:szCs w:val="28"/>
        </w:rPr>
        <w:t> </w:t>
      </w:r>
      <w:r w:rsidRPr="00C341B9">
        <w:rPr>
          <w:sz w:val="28"/>
          <w:szCs w:val="28"/>
        </w:rPr>
        <w:t>О. Ядревский // Вклад молодых ученых в развитие правовой науки Республики Беларусь</w:t>
      </w:r>
      <w:r w:rsidR="006D5718">
        <w:rPr>
          <w:sz w:val="28"/>
          <w:szCs w:val="28"/>
        </w:rPr>
        <w:t> </w:t>
      </w:r>
      <w:r w:rsidRPr="00C341B9">
        <w:rPr>
          <w:sz w:val="28"/>
          <w:szCs w:val="28"/>
        </w:rPr>
        <w:t xml:space="preserve">: сб. материалов </w:t>
      </w:r>
      <w:r w:rsidRPr="00C341B9">
        <w:rPr>
          <w:sz w:val="28"/>
          <w:szCs w:val="28"/>
          <w:lang w:val="de-DE"/>
        </w:rPr>
        <w:t>IV</w:t>
      </w:r>
      <w:r w:rsidR="006D5718">
        <w:rPr>
          <w:sz w:val="28"/>
          <w:szCs w:val="28"/>
        </w:rPr>
        <w:t> </w:t>
      </w:r>
      <w:r w:rsidRPr="00C341B9">
        <w:rPr>
          <w:sz w:val="28"/>
          <w:szCs w:val="28"/>
        </w:rPr>
        <w:t>Междунар. науч. конф.</w:t>
      </w:r>
      <w:r w:rsidR="00EA5FB5">
        <w:rPr>
          <w:sz w:val="28"/>
          <w:szCs w:val="28"/>
        </w:rPr>
        <w:t>,</w:t>
      </w:r>
      <w:r w:rsidRPr="00C341B9">
        <w:rPr>
          <w:sz w:val="28"/>
          <w:szCs w:val="28"/>
        </w:rPr>
        <w:t xml:space="preserve"> Минск, 24 мая 2013</w:t>
      </w:r>
      <w:r w:rsidR="006D5718">
        <w:rPr>
          <w:sz w:val="28"/>
          <w:szCs w:val="28"/>
        </w:rPr>
        <w:t> </w:t>
      </w:r>
      <w:r w:rsidRPr="00C341B9">
        <w:rPr>
          <w:sz w:val="28"/>
          <w:szCs w:val="28"/>
        </w:rPr>
        <w:t>г</w:t>
      </w:r>
      <w:r w:rsidR="00EA5FB5">
        <w:rPr>
          <w:sz w:val="28"/>
          <w:szCs w:val="28"/>
        </w:rPr>
        <w:t>.</w:t>
      </w:r>
      <w:r w:rsidRPr="00C341B9">
        <w:rPr>
          <w:sz w:val="28"/>
          <w:szCs w:val="28"/>
        </w:rPr>
        <w:t xml:space="preserve"> / Национ</w:t>
      </w:r>
      <w:r w:rsidR="006D5718">
        <w:rPr>
          <w:sz w:val="28"/>
          <w:szCs w:val="28"/>
        </w:rPr>
        <w:t>.</w:t>
      </w:r>
      <w:r w:rsidRPr="00C341B9">
        <w:rPr>
          <w:sz w:val="28"/>
          <w:szCs w:val="28"/>
        </w:rPr>
        <w:t xml:space="preserve"> центр законодательства и правовых и</w:t>
      </w:r>
      <w:r w:rsidR="000E3779">
        <w:rPr>
          <w:sz w:val="28"/>
          <w:szCs w:val="28"/>
        </w:rPr>
        <w:t>сследований Респ</w:t>
      </w:r>
      <w:r w:rsidR="006D5718">
        <w:rPr>
          <w:sz w:val="28"/>
          <w:szCs w:val="28"/>
        </w:rPr>
        <w:t>.</w:t>
      </w:r>
      <w:r w:rsidR="000E3779">
        <w:rPr>
          <w:sz w:val="28"/>
          <w:szCs w:val="28"/>
        </w:rPr>
        <w:t xml:space="preserve"> </w:t>
      </w:r>
      <w:r w:rsidR="000E3779">
        <w:rPr>
          <w:sz w:val="28"/>
          <w:szCs w:val="28"/>
        </w:rPr>
        <w:lastRenderedPageBreak/>
        <w:t>Беларусь</w:t>
      </w:r>
      <w:r w:rsidRPr="00C341B9">
        <w:rPr>
          <w:sz w:val="28"/>
          <w:szCs w:val="28"/>
        </w:rPr>
        <w:t>; редкол.</w:t>
      </w:r>
      <w:r w:rsidR="006D5718">
        <w:rPr>
          <w:sz w:val="28"/>
          <w:szCs w:val="28"/>
        </w:rPr>
        <w:t> </w:t>
      </w:r>
      <w:r w:rsidRPr="00C341B9">
        <w:rPr>
          <w:sz w:val="28"/>
          <w:szCs w:val="28"/>
        </w:rPr>
        <w:t>: В.</w:t>
      </w:r>
      <w:r w:rsidR="000C56DB">
        <w:rPr>
          <w:sz w:val="28"/>
          <w:szCs w:val="28"/>
        </w:rPr>
        <w:t> </w:t>
      </w:r>
      <w:r w:rsidRPr="00C341B9">
        <w:rPr>
          <w:sz w:val="28"/>
          <w:szCs w:val="28"/>
        </w:rPr>
        <w:t>И. Семен</w:t>
      </w:r>
      <w:r w:rsidR="000E3779">
        <w:rPr>
          <w:sz w:val="28"/>
          <w:szCs w:val="28"/>
        </w:rPr>
        <w:t>ков (гл. ред.) [и др.]. – Минск</w:t>
      </w:r>
      <w:r w:rsidR="006D5718">
        <w:rPr>
          <w:sz w:val="28"/>
          <w:szCs w:val="28"/>
        </w:rPr>
        <w:t> </w:t>
      </w:r>
      <w:r w:rsidRPr="00C341B9">
        <w:rPr>
          <w:sz w:val="28"/>
          <w:szCs w:val="28"/>
        </w:rPr>
        <w:t>: Бизнесофсет, 2013.</w:t>
      </w:r>
      <w:r w:rsidR="00DA3A93">
        <w:rPr>
          <w:sz w:val="28"/>
          <w:szCs w:val="28"/>
        </w:rPr>
        <w:t xml:space="preserve"> – </w:t>
      </w:r>
      <w:r w:rsidRPr="00C341B9">
        <w:rPr>
          <w:sz w:val="28"/>
          <w:szCs w:val="28"/>
        </w:rPr>
        <w:t>С.</w:t>
      </w:r>
      <w:r w:rsidR="006D5718">
        <w:rPr>
          <w:sz w:val="28"/>
          <w:szCs w:val="28"/>
        </w:rPr>
        <w:t> </w:t>
      </w:r>
      <w:r w:rsidRPr="00C341B9">
        <w:rPr>
          <w:sz w:val="28"/>
          <w:szCs w:val="28"/>
        </w:rPr>
        <w:t>193–195.</w:t>
      </w:r>
    </w:p>
    <w:p w:rsidR="004240F5" w:rsidRPr="00C341B9" w:rsidRDefault="004240F5" w:rsidP="004240F5">
      <w:pPr>
        <w:tabs>
          <w:tab w:val="left" w:pos="0"/>
        </w:tabs>
        <w:spacing w:line="360" w:lineRule="exact"/>
        <w:ind w:firstLine="709"/>
        <w:jc w:val="both"/>
        <w:rPr>
          <w:sz w:val="28"/>
          <w:szCs w:val="28"/>
        </w:rPr>
      </w:pPr>
      <w:r w:rsidRPr="00C341B9">
        <w:rPr>
          <w:sz w:val="28"/>
          <w:szCs w:val="28"/>
        </w:rPr>
        <w:t>1</w:t>
      </w:r>
      <w:r w:rsidR="00D7759E">
        <w:rPr>
          <w:sz w:val="28"/>
          <w:szCs w:val="28"/>
        </w:rPr>
        <w:t>4</w:t>
      </w:r>
      <w:r w:rsidR="00290CD8">
        <w:rPr>
          <w:sz w:val="28"/>
          <w:szCs w:val="28"/>
        </w:rPr>
        <w:t>. </w:t>
      </w:r>
      <w:r w:rsidRPr="00C341B9">
        <w:rPr>
          <w:sz w:val="28"/>
          <w:szCs w:val="28"/>
        </w:rPr>
        <w:t>Ядревский, О.</w:t>
      </w:r>
      <w:r w:rsidR="000C56DB">
        <w:rPr>
          <w:sz w:val="28"/>
          <w:szCs w:val="28"/>
        </w:rPr>
        <w:t> </w:t>
      </w:r>
      <w:r w:rsidRPr="00C341B9">
        <w:rPr>
          <w:sz w:val="28"/>
          <w:szCs w:val="28"/>
        </w:rPr>
        <w:t>О. К вопросу совершенствования требований к документам заявки на регистрацию и предоставление права пользования наименованием мест происхождения товара</w:t>
      </w:r>
      <w:r w:rsidR="003E7A5A">
        <w:rPr>
          <w:sz w:val="28"/>
          <w:szCs w:val="28"/>
        </w:rPr>
        <w:t xml:space="preserve"> / О.</w:t>
      </w:r>
      <w:r w:rsidR="000C56DB">
        <w:rPr>
          <w:sz w:val="28"/>
          <w:szCs w:val="28"/>
        </w:rPr>
        <w:t> </w:t>
      </w:r>
      <w:r w:rsidR="003E7A5A">
        <w:rPr>
          <w:sz w:val="28"/>
          <w:szCs w:val="28"/>
        </w:rPr>
        <w:t>О. Ядревский</w:t>
      </w:r>
      <w:r w:rsidRPr="00C341B9">
        <w:rPr>
          <w:sz w:val="28"/>
          <w:szCs w:val="28"/>
        </w:rPr>
        <w:t xml:space="preserve"> // Молодежная инициатива в решении со</w:t>
      </w:r>
      <w:r w:rsidR="000E3779">
        <w:rPr>
          <w:sz w:val="28"/>
          <w:szCs w:val="28"/>
        </w:rPr>
        <w:t>временных проблем юриспруденции</w:t>
      </w:r>
      <w:r w:rsidR="006D5718">
        <w:rPr>
          <w:sz w:val="28"/>
          <w:szCs w:val="28"/>
        </w:rPr>
        <w:t> </w:t>
      </w:r>
      <w:r w:rsidRPr="00C341B9">
        <w:rPr>
          <w:sz w:val="28"/>
          <w:szCs w:val="28"/>
        </w:rPr>
        <w:t xml:space="preserve">: материалы междунар. науч. конф. студентов, магистрантов и аспирантов, Минск, 25–26 окт. </w:t>
      </w:r>
      <w:smartTag w:uri="urn:schemas-microsoft-com:office:smarttags" w:element="metricconverter">
        <w:smartTagPr>
          <w:attr w:name="ProductID" w:val="2013 г"/>
        </w:smartTagPr>
        <w:r w:rsidRPr="00C341B9">
          <w:rPr>
            <w:sz w:val="28"/>
            <w:szCs w:val="28"/>
          </w:rPr>
          <w:t>2013 г</w:t>
        </w:r>
      </w:smartTag>
      <w:r w:rsidR="000E3779">
        <w:rPr>
          <w:sz w:val="28"/>
          <w:szCs w:val="28"/>
        </w:rPr>
        <w:t>. / редкол.</w:t>
      </w:r>
      <w:r w:rsidR="006D5718">
        <w:rPr>
          <w:sz w:val="28"/>
          <w:szCs w:val="28"/>
        </w:rPr>
        <w:t> </w:t>
      </w:r>
      <w:r w:rsidRPr="00C341B9">
        <w:rPr>
          <w:sz w:val="28"/>
          <w:szCs w:val="28"/>
        </w:rPr>
        <w:t>: Т.</w:t>
      </w:r>
      <w:r w:rsidR="00BD092F">
        <w:rPr>
          <w:sz w:val="28"/>
          <w:szCs w:val="28"/>
        </w:rPr>
        <w:t> </w:t>
      </w:r>
      <w:r w:rsidRPr="00C341B9">
        <w:rPr>
          <w:sz w:val="28"/>
          <w:szCs w:val="28"/>
        </w:rPr>
        <w:t>А. Червяко</w:t>
      </w:r>
      <w:r w:rsidR="000E3779">
        <w:rPr>
          <w:sz w:val="28"/>
          <w:szCs w:val="28"/>
        </w:rPr>
        <w:t>ва (отв. ред.) [и др.]. – Минск</w:t>
      </w:r>
      <w:r w:rsidR="006D5718">
        <w:rPr>
          <w:sz w:val="28"/>
          <w:szCs w:val="28"/>
        </w:rPr>
        <w:t> </w:t>
      </w:r>
      <w:r w:rsidRPr="00C341B9">
        <w:rPr>
          <w:sz w:val="28"/>
          <w:szCs w:val="28"/>
        </w:rPr>
        <w:t>: Изд. центр БГУ, 2013. – С.</w:t>
      </w:r>
      <w:r w:rsidR="006D5718">
        <w:rPr>
          <w:sz w:val="28"/>
          <w:szCs w:val="28"/>
        </w:rPr>
        <w:t> </w:t>
      </w:r>
      <w:r w:rsidRPr="00C341B9">
        <w:rPr>
          <w:sz w:val="28"/>
          <w:szCs w:val="28"/>
        </w:rPr>
        <w:t>95–97.</w:t>
      </w:r>
    </w:p>
    <w:p w:rsidR="004240F5" w:rsidRPr="00C341B9" w:rsidRDefault="004240F5" w:rsidP="004240F5">
      <w:pPr>
        <w:tabs>
          <w:tab w:val="left" w:pos="0"/>
          <w:tab w:val="left" w:pos="900"/>
        </w:tabs>
        <w:spacing w:line="360" w:lineRule="exact"/>
        <w:ind w:firstLine="709"/>
        <w:jc w:val="both"/>
        <w:rPr>
          <w:sz w:val="28"/>
          <w:szCs w:val="28"/>
        </w:rPr>
      </w:pPr>
      <w:r w:rsidRPr="00C341B9">
        <w:rPr>
          <w:sz w:val="28"/>
          <w:szCs w:val="28"/>
        </w:rPr>
        <w:t>1</w:t>
      </w:r>
      <w:r w:rsidR="00D7759E">
        <w:rPr>
          <w:sz w:val="28"/>
          <w:szCs w:val="28"/>
        </w:rPr>
        <w:t>5</w:t>
      </w:r>
      <w:r w:rsidR="00290CD8">
        <w:rPr>
          <w:sz w:val="28"/>
          <w:szCs w:val="28"/>
        </w:rPr>
        <w:t>. </w:t>
      </w:r>
      <w:r w:rsidRPr="00C341B9">
        <w:rPr>
          <w:sz w:val="28"/>
          <w:szCs w:val="28"/>
        </w:rPr>
        <w:t>Ядревский, О.</w:t>
      </w:r>
      <w:r w:rsidR="000C56DB">
        <w:rPr>
          <w:sz w:val="28"/>
          <w:szCs w:val="28"/>
        </w:rPr>
        <w:t> </w:t>
      </w:r>
      <w:r w:rsidRPr="00C341B9">
        <w:rPr>
          <w:sz w:val="28"/>
          <w:szCs w:val="28"/>
        </w:rPr>
        <w:t>О. Особенности субъектного состава и прав на наименование места происхождения товара / О.</w:t>
      </w:r>
      <w:r w:rsidR="000C56DB">
        <w:rPr>
          <w:sz w:val="28"/>
          <w:szCs w:val="28"/>
        </w:rPr>
        <w:t> </w:t>
      </w:r>
      <w:r w:rsidRPr="00C341B9">
        <w:rPr>
          <w:sz w:val="28"/>
          <w:szCs w:val="28"/>
        </w:rPr>
        <w:t>О. Ядревский // Интел</w:t>
      </w:r>
      <w:r w:rsidR="000E3779">
        <w:rPr>
          <w:sz w:val="28"/>
          <w:szCs w:val="28"/>
        </w:rPr>
        <w:t>лектуальная собственность</w:t>
      </w:r>
      <w:r w:rsidRPr="00C341B9">
        <w:rPr>
          <w:sz w:val="28"/>
          <w:szCs w:val="28"/>
        </w:rPr>
        <w:t>: взгляд в будущее</w:t>
      </w:r>
      <w:r w:rsidR="006D5718">
        <w:rPr>
          <w:sz w:val="28"/>
          <w:szCs w:val="28"/>
        </w:rPr>
        <w:t> </w:t>
      </w:r>
      <w:r w:rsidRPr="00C341B9">
        <w:rPr>
          <w:sz w:val="28"/>
          <w:szCs w:val="28"/>
        </w:rPr>
        <w:t xml:space="preserve">: сб. материалов </w:t>
      </w:r>
      <w:r w:rsidR="006D5718">
        <w:rPr>
          <w:sz w:val="28"/>
          <w:szCs w:val="28"/>
        </w:rPr>
        <w:t>М</w:t>
      </w:r>
      <w:r w:rsidR="006D5718" w:rsidRPr="00C341B9">
        <w:rPr>
          <w:sz w:val="28"/>
          <w:szCs w:val="28"/>
        </w:rPr>
        <w:t>еждунар</w:t>
      </w:r>
      <w:r w:rsidRPr="00C341B9">
        <w:rPr>
          <w:sz w:val="28"/>
          <w:szCs w:val="28"/>
        </w:rPr>
        <w:t xml:space="preserve">. науч.-практ. конф., приуроч. к 45-летию ФГБОУ ВПО РГАИС, Москва, 30–31 окт. </w:t>
      </w:r>
      <w:smartTag w:uri="urn:schemas-microsoft-com:office:smarttags" w:element="metricconverter">
        <w:smartTagPr>
          <w:attr w:name="ProductID" w:val="2013 г"/>
        </w:smartTagPr>
        <w:r w:rsidRPr="00C341B9">
          <w:rPr>
            <w:sz w:val="28"/>
            <w:szCs w:val="28"/>
          </w:rPr>
          <w:t>2013 г</w:t>
        </w:r>
      </w:smartTag>
      <w:r w:rsidRPr="00C341B9">
        <w:rPr>
          <w:sz w:val="28"/>
          <w:szCs w:val="28"/>
        </w:rPr>
        <w:t>. / Федер. гос. бюдж. образоват. учрежд. высшего проф. образ. «Российская государственная академия интеллектуальной с</w:t>
      </w:r>
      <w:r w:rsidR="000E3779">
        <w:rPr>
          <w:sz w:val="28"/>
          <w:szCs w:val="28"/>
        </w:rPr>
        <w:t>обственности» (ФГБОУ ВПО РГАИС)</w:t>
      </w:r>
      <w:r w:rsidR="006D5718">
        <w:rPr>
          <w:sz w:val="28"/>
          <w:szCs w:val="28"/>
        </w:rPr>
        <w:t> </w:t>
      </w:r>
      <w:r w:rsidR="000E3779">
        <w:rPr>
          <w:sz w:val="28"/>
          <w:szCs w:val="28"/>
        </w:rPr>
        <w:t>; редкол.</w:t>
      </w:r>
      <w:r w:rsidR="006D5718">
        <w:rPr>
          <w:sz w:val="28"/>
          <w:szCs w:val="28"/>
        </w:rPr>
        <w:t> </w:t>
      </w:r>
      <w:r w:rsidRPr="00C341B9">
        <w:rPr>
          <w:sz w:val="28"/>
          <w:szCs w:val="28"/>
        </w:rPr>
        <w:t>: О.</w:t>
      </w:r>
      <w:r w:rsidR="006D5718">
        <w:rPr>
          <w:sz w:val="28"/>
          <w:szCs w:val="28"/>
        </w:rPr>
        <w:t> </w:t>
      </w:r>
      <w:r w:rsidRPr="00C341B9">
        <w:rPr>
          <w:sz w:val="28"/>
          <w:szCs w:val="28"/>
        </w:rPr>
        <w:t>Ю. </w:t>
      </w:r>
      <w:r w:rsidR="000E3779">
        <w:rPr>
          <w:sz w:val="28"/>
          <w:szCs w:val="28"/>
        </w:rPr>
        <w:t>Митин (отв. ред.) [и др.]. – М.</w:t>
      </w:r>
      <w:r w:rsidR="006D5718">
        <w:rPr>
          <w:sz w:val="28"/>
          <w:szCs w:val="28"/>
        </w:rPr>
        <w:t> </w:t>
      </w:r>
      <w:r w:rsidRPr="00C341B9">
        <w:rPr>
          <w:sz w:val="28"/>
          <w:szCs w:val="28"/>
        </w:rPr>
        <w:t>: ФГБОУ ВПО РГАИС, 2014. – С.</w:t>
      </w:r>
      <w:r w:rsidR="006D5718">
        <w:rPr>
          <w:sz w:val="28"/>
          <w:szCs w:val="28"/>
        </w:rPr>
        <w:t> </w:t>
      </w:r>
      <w:r w:rsidRPr="00C341B9">
        <w:rPr>
          <w:sz w:val="28"/>
          <w:szCs w:val="28"/>
        </w:rPr>
        <w:t>499–503.</w:t>
      </w:r>
    </w:p>
    <w:p w:rsidR="004240F5" w:rsidRPr="00C341B9" w:rsidRDefault="004240F5" w:rsidP="004240F5">
      <w:pPr>
        <w:tabs>
          <w:tab w:val="left" w:pos="0"/>
          <w:tab w:val="left" w:pos="900"/>
        </w:tabs>
        <w:spacing w:line="360" w:lineRule="exact"/>
        <w:ind w:firstLine="709"/>
        <w:jc w:val="both"/>
        <w:rPr>
          <w:sz w:val="28"/>
          <w:szCs w:val="28"/>
        </w:rPr>
      </w:pPr>
      <w:r w:rsidRPr="00C341B9">
        <w:rPr>
          <w:sz w:val="28"/>
          <w:szCs w:val="28"/>
        </w:rPr>
        <w:t>1</w:t>
      </w:r>
      <w:r w:rsidR="00D7759E">
        <w:rPr>
          <w:sz w:val="28"/>
          <w:szCs w:val="28"/>
        </w:rPr>
        <w:t>6</w:t>
      </w:r>
      <w:r w:rsidR="00290CD8">
        <w:rPr>
          <w:sz w:val="28"/>
          <w:szCs w:val="28"/>
        </w:rPr>
        <w:t>. </w:t>
      </w:r>
      <w:r w:rsidRPr="00C341B9">
        <w:rPr>
          <w:sz w:val="28"/>
          <w:szCs w:val="28"/>
        </w:rPr>
        <w:t>Ядревский, О.</w:t>
      </w:r>
      <w:r w:rsidR="000C56DB">
        <w:rPr>
          <w:sz w:val="28"/>
          <w:szCs w:val="28"/>
        </w:rPr>
        <w:t> </w:t>
      </w:r>
      <w:r w:rsidRPr="00C341B9">
        <w:rPr>
          <w:sz w:val="28"/>
          <w:szCs w:val="28"/>
        </w:rPr>
        <w:t>О. Расширение субъектов права на наименование места происхождения товара как мера по стимулированию его использования / О.</w:t>
      </w:r>
      <w:r w:rsidR="000C56DB">
        <w:rPr>
          <w:sz w:val="28"/>
          <w:szCs w:val="28"/>
        </w:rPr>
        <w:t> </w:t>
      </w:r>
      <w:r w:rsidRPr="00C341B9">
        <w:rPr>
          <w:sz w:val="28"/>
          <w:szCs w:val="28"/>
        </w:rPr>
        <w:t>О.</w:t>
      </w:r>
      <w:r w:rsidR="003E7A5A">
        <w:rPr>
          <w:sz w:val="28"/>
          <w:szCs w:val="28"/>
        </w:rPr>
        <w:t> </w:t>
      </w:r>
      <w:r w:rsidRPr="00C341B9">
        <w:rPr>
          <w:sz w:val="28"/>
          <w:szCs w:val="28"/>
        </w:rPr>
        <w:t>Ядревский // Правовая политика Республики Беларусь: современное состояние и перспективы развития</w:t>
      </w:r>
      <w:r w:rsidR="006D5718">
        <w:rPr>
          <w:sz w:val="28"/>
          <w:szCs w:val="28"/>
        </w:rPr>
        <w:t> </w:t>
      </w:r>
      <w:r w:rsidRPr="00C341B9">
        <w:rPr>
          <w:sz w:val="28"/>
          <w:szCs w:val="28"/>
        </w:rPr>
        <w:t>: сб. материалов Междунар. науч.-практ. конф.</w:t>
      </w:r>
      <w:r w:rsidR="00EA5FB5">
        <w:rPr>
          <w:sz w:val="28"/>
          <w:szCs w:val="28"/>
        </w:rPr>
        <w:t>,</w:t>
      </w:r>
      <w:r w:rsidRPr="00C341B9">
        <w:rPr>
          <w:sz w:val="28"/>
          <w:szCs w:val="28"/>
        </w:rPr>
        <w:t xml:space="preserve"> Минск, 6 декабря </w:t>
      </w:r>
      <w:smartTag w:uri="urn:schemas-microsoft-com:office:smarttags" w:element="metricconverter">
        <w:smartTagPr>
          <w:attr w:name="ProductID" w:val="2013 г"/>
        </w:smartTagPr>
        <w:r w:rsidRPr="00C341B9">
          <w:rPr>
            <w:sz w:val="28"/>
            <w:szCs w:val="28"/>
          </w:rPr>
          <w:t>2013 г</w:t>
        </w:r>
      </w:smartTag>
      <w:r w:rsidRPr="00C341B9">
        <w:rPr>
          <w:sz w:val="28"/>
          <w:szCs w:val="28"/>
        </w:rPr>
        <w:t>. / Национальный центр законодательства и правовых исследований Респ</w:t>
      </w:r>
      <w:r w:rsidR="000E3779">
        <w:rPr>
          <w:sz w:val="28"/>
          <w:szCs w:val="28"/>
        </w:rPr>
        <w:t>ублики Беларусь</w:t>
      </w:r>
      <w:r w:rsidR="006D5718">
        <w:rPr>
          <w:sz w:val="28"/>
          <w:szCs w:val="28"/>
        </w:rPr>
        <w:t> </w:t>
      </w:r>
      <w:r w:rsidRPr="00C341B9">
        <w:rPr>
          <w:sz w:val="28"/>
          <w:szCs w:val="28"/>
        </w:rPr>
        <w:t>; редкол.</w:t>
      </w:r>
      <w:r w:rsidR="006D5718">
        <w:rPr>
          <w:sz w:val="28"/>
          <w:szCs w:val="28"/>
        </w:rPr>
        <w:t> </w:t>
      </w:r>
      <w:r w:rsidRPr="00C341B9">
        <w:rPr>
          <w:sz w:val="28"/>
          <w:szCs w:val="28"/>
        </w:rPr>
        <w:t>: В.</w:t>
      </w:r>
      <w:r w:rsidR="000C56DB">
        <w:rPr>
          <w:sz w:val="28"/>
          <w:szCs w:val="28"/>
        </w:rPr>
        <w:t> </w:t>
      </w:r>
      <w:r w:rsidRPr="00C341B9">
        <w:rPr>
          <w:sz w:val="28"/>
          <w:szCs w:val="28"/>
        </w:rPr>
        <w:t>И. Семен</w:t>
      </w:r>
      <w:r w:rsidR="000E3779">
        <w:rPr>
          <w:sz w:val="28"/>
          <w:szCs w:val="28"/>
        </w:rPr>
        <w:t>ков (гл. ред.) [и др.]. – Минск</w:t>
      </w:r>
      <w:r w:rsidR="006D5718">
        <w:rPr>
          <w:sz w:val="28"/>
          <w:szCs w:val="28"/>
        </w:rPr>
        <w:t> </w:t>
      </w:r>
      <w:r w:rsidRPr="00C341B9">
        <w:rPr>
          <w:sz w:val="28"/>
          <w:szCs w:val="28"/>
        </w:rPr>
        <w:t>: Бизнесофсет, 2013. – С.</w:t>
      </w:r>
      <w:r w:rsidR="006D5718">
        <w:rPr>
          <w:sz w:val="28"/>
          <w:szCs w:val="28"/>
        </w:rPr>
        <w:t> </w:t>
      </w:r>
      <w:r w:rsidRPr="00C341B9">
        <w:rPr>
          <w:sz w:val="28"/>
          <w:szCs w:val="28"/>
        </w:rPr>
        <w:t>225–228.</w:t>
      </w:r>
    </w:p>
    <w:p w:rsidR="004240F5" w:rsidRPr="00C341B9" w:rsidRDefault="004240F5" w:rsidP="004240F5">
      <w:pPr>
        <w:tabs>
          <w:tab w:val="left" w:pos="0"/>
          <w:tab w:val="left" w:pos="900"/>
        </w:tabs>
        <w:spacing w:line="360" w:lineRule="exact"/>
        <w:ind w:firstLine="709"/>
        <w:jc w:val="both"/>
        <w:rPr>
          <w:sz w:val="28"/>
          <w:szCs w:val="28"/>
        </w:rPr>
      </w:pPr>
      <w:r w:rsidRPr="00C341B9">
        <w:rPr>
          <w:sz w:val="28"/>
          <w:szCs w:val="28"/>
        </w:rPr>
        <w:t>1</w:t>
      </w:r>
      <w:r w:rsidR="00D7759E">
        <w:rPr>
          <w:sz w:val="28"/>
          <w:szCs w:val="28"/>
        </w:rPr>
        <w:t>7</w:t>
      </w:r>
      <w:r w:rsidR="00290CD8">
        <w:rPr>
          <w:sz w:val="28"/>
          <w:szCs w:val="28"/>
        </w:rPr>
        <w:t>. </w:t>
      </w:r>
      <w:r w:rsidRPr="00C341B9">
        <w:rPr>
          <w:sz w:val="28"/>
          <w:szCs w:val="28"/>
        </w:rPr>
        <w:t>Ядревский, О.</w:t>
      </w:r>
      <w:r w:rsidR="000C56DB">
        <w:rPr>
          <w:sz w:val="28"/>
          <w:szCs w:val="28"/>
        </w:rPr>
        <w:t> </w:t>
      </w:r>
      <w:r w:rsidRPr="00C341B9">
        <w:rPr>
          <w:sz w:val="28"/>
          <w:szCs w:val="28"/>
        </w:rPr>
        <w:t>О. Критерии предоставления правовой охраны географическим обозначениям в качестве товарных знаков / О.</w:t>
      </w:r>
      <w:r w:rsidR="00BD092F">
        <w:rPr>
          <w:sz w:val="28"/>
          <w:szCs w:val="28"/>
        </w:rPr>
        <w:t> </w:t>
      </w:r>
      <w:r w:rsidRPr="00C341B9">
        <w:rPr>
          <w:sz w:val="28"/>
          <w:szCs w:val="28"/>
        </w:rPr>
        <w:t xml:space="preserve">О. Ядревский // Вклад молодых ученых в развитие правовой науки Республики Беларусь: сб. материалов </w:t>
      </w:r>
      <w:r w:rsidRPr="00C341B9">
        <w:rPr>
          <w:sz w:val="28"/>
          <w:szCs w:val="28"/>
          <w:lang w:val="de-DE"/>
        </w:rPr>
        <w:t>V</w:t>
      </w:r>
      <w:r w:rsidRPr="00C341B9">
        <w:rPr>
          <w:sz w:val="28"/>
          <w:szCs w:val="28"/>
        </w:rPr>
        <w:t xml:space="preserve"> Междунар. науч. конф., Минск, 23 мая 2014</w:t>
      </w:r>
      <w:r w:rsidR="006D5718">
        <w:rPr>
          <w:sz w:val="28"/>
          <w:szCs w:val="28"/>
        </w:rPr>
        <w:t> </w:t>
      </w:r>
      <w:r w:rsidRPr="00C341B9">
        <w:rPr>
          <w:sz w:val="28"/>
          <w:szCs w:val="28"/>
        </w:rPr>
        <w:t xml:space="preserve">г. / Нац. центр законодательства и </w:t>
      </w:r>
      <w:r w:rsidR="000E3779">
        <w:rPr>
          <w:sz w:val="28"/>
          <w:szCs w:val="28"/>
        </w:rPr>
        <w:t>правовых исслед. Респ. Беларусь</w:t>
      </w:r>
      <w:r w:rsidR="006D5718">
        <w:rPr>
          <w:sz w:val="28"/>
          <w:szCs w:val="28"/>
        </w:rPr>
        <w:t> </w:t>
      </w:r>
      <w:r w:rsidR="000E3779">
        <w:rPr>
          <w:sz w:val="28"/>
          <w:szCs w:val="28"/>
        </w:rPr>
        <w:t>; редкол.</w:t>
      </w:r>
      <w:r w:rsidR="006D5718">
        <w:rPr>
          <w:sz w:val="28"/>
          <w:szCs w:val="28"/>
        </w:rPr>
        <w:t> </w:t>
      </w:r>
      <w:r w:rsidRPr="00C341B9">
        <w:rPr>
          <w:sz w:val="28"/>
          <w:szCs w:val="28"/>
        </w:rPr>
        <w:t>: В.И. Семенков (гл. ред.) [и др.] / НЦЗПИ. – Ми</w:t>
      </w:r>
      <w:r w:rsidR="000E3779">
        <w:rPr>
          <w:sz w:val="28"/>
          <w:szCs w:val="28"/>
        </w:rPr>
        <w:t>нск</w:t>
      </w:r>
      <w:r w:rsidR="006D5718">
        <w:rPr>
          <w:sz w:val="28"/>
          <w:szCs w:val="28"/>
        </w:rPr>
        <w:t> </w:t>
      </w:r>
      <w:r w:rsidRPr="00C341B9">
        <w:rPr>
          <w:sz w:val="28"/>
          <w:szCs w:val="28"/>
        </w:rPr>
        <w:t>: Институт радиологии, 2014.</w:t>
      </w:r>
      <w:r w:rsidR="00DA3A93">
        <w:rPr>
          <w:sz w:val="28"/>
          <w:szCs w:val="28"/>
        </w:rPr>
        <w:t xml:space="preserve"> – </w:t>
      </w:r>
      <w:r w:rsidRPr="00C341B9">
        <w:rPr>
          <w:sz w:val="28"/>
          <w:szCs w:val="28"/>
        </w:rPr>
        <w:t>С.</w:t>
      </w:r>
      <w:r w:rsidR="006D5718">
        <w:rPr>
          <w:sz w:val="28"/>
          <w:szCs w:val="28"/>
        </w:rPr>
        <w:t> </w:t>
      </w:r>
      <w:r w:rsidRPr="00C341B9">
        <w:rPr>
          <w:sz w:val="28"/>
          <w:szCs w:val="28"/>
        </w:rPr>
        <w:t>204–207.</w:t>
      </w:r>
    </w:p>
    <w:p w:rsidR="004240F5" w:rsidRPr="00C341B9" w:rsidRDefault="004240F5" w:rsidP="004240F5">
      <w:pPr>
        <w:tabs>
          <w:tab w:val="left" w:pos="0"/>
          <w:tab w:val="left" w:pos="900"/>
        </w:tabs>
        <w:spacing w:line="360" w:lineRule="exact"/>
        <w:ind w:firstLine="709"/>
        <w:jc w:val="both"/>
        <w:rPr>
          <w:sz w:val="28"/>
          <w:szCs w:val="28"/>
        </w:rPr>
      </w:pPr>
      <w:r w:rsidRPr="00C341B9">
        <w:rPr>
          <w:sz w:val="28"/>
          <w:szCs w:val="28"/>
        </w:rPr>
        <w:t>1</w:t>
      </w:r>
      <w:r w:rsidR="00D7759E">
        <w:rPr>
          <w:sz w:val="28"/>
          <w:szCs w:val="28"/>
        </w:rPr>
        <w:t>8</w:t>
      </w:r>
      <w:r w:rsidR="00290CD8">
        <w:rPr>
          <w:sz w:val="28"/>
          <w:szCs w:val="28"/>
        </w:rPr>
        <w:t>. </w:t>
      </w:r>
      <w:r w:rsidRPr="00C341B9">
        <w:rPr>
          <w:sz w:val="28"/>
          <w:szCs w:val="28"/>
        </w:rPr>
        <w:t>Ядревский, О.</w:t>
      </w:r>
      <w:r w:rsidR="000C56DB">
        <w:rPr>
          <w:sz w:val="28"/>
          <w:szCs w:val="28"/>
        </w:rPr>
        <w:t> </w:t>
      </w:r>
      <w:r w:rsidRPr="00C341B9">
        <w:rPr>
          <w:sz w:val="28"/>
          <w:szCs w:val="28"/>
        </w:rPr>
        <w:t>О. Юридическая природа права на использование наименования места происхождения товара / О.</w:t>
      </w:r>
      <w:r w:rsidR="000C56DB">
        <w:rPr>
          <w:sz w:val="28"/>
          <w:szCs w:val="28"/>
        </w:rPr>
        <w:t> </w:t>
      </w:r>
      <w:r w:rsidRPr="00C341B9">
        <w:rPr>
          <w:sz w:val="28"/>
          <w:szCs w:val="28"/>
        </w:rPr>
        <w:t>О. Ядревский // Сб</w:t>
      </w:r>
      <w:r w:rsidR="006D5718">
        <w:rPr>
          <w:sz w:val="28"/>
          <w:szCs w:val="28"/>
        </w:rPr>
        <w:t>.</w:t>
      </w:r>
      <w:r w:rsidRPr="00C341B9">
        <w:rPr>
          <w:sz w:val="28"/>
          <w:szCs w:val="28"/>
        </w:rPr>
        <w:t xml:space="preserve"> работ 71-й науч</w:t>
      </w:r>
      <w:r w:rsidR="006D5718">
        <w:rPr>
          <w:sz w:val="28"/>
          <w:szCs w:val="28"/>
        </w:rPr>
        <w:t>.</w:t>
      </w:r>
      <w:r w:rsidRPr="00C341B9">
        <w:rPr>
          <w:sz w:val="28"/>
          <w:szCs w:val="28"/>
        </w:rPr>
        <w:t xml:space="preserve"> конф</w:t>
      </w:r>
      <w:r w:rsidR="006D5718">
        <w:rPr>
          <w:sz w:val="28"/>
          <w:szCs w:val="28"/>
        </w:rPr>
        <w:t>.</w:t>
      </w:r>
      <w:r w:rsidRPr="00C341B9">
        <w:rPr>
          <w:sz w:val="28"/>
          <w:szCs w:val="28"/>
        </w:rPr>
        <w:t xml:space="preserve"> студентов и аспирантов Белорус</w:t>
      </w:r>
      <w:r w:rsidR="006D5718">
        <w:rPr>
          <w:sz w:val="28"/>
          <w:szCs w:val="28"/>
        </w:rPr>
        <w:t>.</w:t>
      </w:r>
      <w:r w:rsidRPr="00C341B9">
        <w:rPr>
          <w:sz w:val="28"/>
          <w:szCs w:val="28"/>
        </w:rPr>
        <w:t xml:space="preserve"> гос</w:t>
      </w:r>
      <w:r w:rsidR="006D5718">
        <w:rPr>
          <w:sz w:val="28"/>
          <w:szCs w:val="28"/>
        </w:rPr>
        <w:t>.</w:t>
      </w:r>
      <w:r w:rsidRPr="00C341B9">
        <w:rPr>
          <w:sz w:val="28"/>
          <w:szCs w:val="28"/>
        </w:rPr>
        <w:t xml:space="preserve"> ун</w:t>
      </w:r>
      <w:r w:rsidR="006D5718">
        <w:rPr>
          <w:sz w:val="28"/>
          <w:szCs w:val="28"/>
        </w:rPr>
        <w:t>-</w:t>
      </w:r>
      <w:r w:rsidRPr="00C341B9">
        <w:rPr>
          <w:sz w:val="28"/>
          <w:szCs w:val="28"/>
        </w:rPr>
        <w:t>та, 18–21 мая 2014 г., Минск</w:t>
      </w:r>
      <w:r w:rsidR="006D5718">
        <w:rPr>
          <w:sz w:val="28"/>
          <w:szCs w:val="28"/>
        </w:rPr>
        <w:t> </w:t>
      </w:r>
      <w:r w:rsidRPr="00C341B9">
        <w:rPr>
          <w:sz w:val="28"/>
          <w:szCs w:val="28"/>
        </w:rPr>
        <w:t>: В 3</w:t>
      </w:r>
      <w:r w:rsidR="006D5718">
        <w:rPr>
          <w:sz w:val="28"/>
          <w:szCs w:val="28"/>
        </w:rPr>
        <w:t> </w:t>
      </w:r>
      <w:r w:rsidRPr="00C341B9">
        <w:rPr>
          <w:sz w:val="28"/>
          <w:szCs w:val="28"/>
        </w:rPr>
        <w:t>ч. Ч.</w:t>
      </w:r>
      <w:r w:rsidR="006D5718">
        <w:rPr>
          <w:sz w:val="28"/>
          <w:szCs w:val="28"/>
        </w:rPr>
        <w:t> </w:t>
      </w:r>
      <w:r w:rsidRPr="00C341B9">
        <w:rPr>
          <w:sz w:val="28"/>
          <w:szCs w:val="28"/>
        </w:rPr>
        <w:t>2 / Белорус. гос. ун-т. – Минск</w:t>
      </w:r>
      <w:r w:rsidR="006D5718">
        <w:rPr>
          <w:sz w:val="28"/>
          <w:szCs w:val="28"/>
        </w:rPr>
        <w:t> </w:t>
      </w:r>
      <w:r w:rsidRPr="00C341B9">
        <w:rPr>
          <w:sz w:val="28"/>
          <w:szCs w:val="28"/>
        </w:rPr>
        <w:t>: Изд. Центр БГУ, 2014. – С.</w:t>
      </w:r>
      <w:r w:rsidR="007470AD">
        <w:rPr>
          <w:sz w:val="28"/>
          <w:szCs w:val="28"/>
        </w:rPr>
        <w:t> </w:t>
      </w:r>
      <w:r w:rsidRPr="00C341B9">
        <w:rPr>
          <w:sz w:val="28"/>
          <w:szCs w:val="28"/>
        </w:rPr>
        <w:t>322–325.</w:t>
      </w:r>
    </w:p>
    <w:p w:rsidR="004240F5" w:rsidRPr="00C341B9" w:rsidRDefault="00D7759E" w:rsidP="000E3779">
      <w:pPr>
        <w:tabs>
          <w:tab w:val="left" w:pos="0"/>
          <w:tab w:val="left" w:pos="900"/>
        </w:tabs>
        <w:spacing w:line="360" w:lineRule="exact"/>
        <w:ind w:firstLine="709"/>
        <w:jc w:val="both"/>
        <w:rPr>
          <w:sz w:val="28"/>
          <w:szCs w:val="28"/>
        </w:rPr>
      </w:pPr>
      <w:r>
        <w:rPr>
          <w:sz w:val="28"/>
          <w:szCs w:val="28"/>
        </w:rPr>
        <w:t>19</w:t>
      </w:r>
      <w:r w:rsidR="00290CD8">
        <w:rPr>
          <w:sz w:val="28"/>
          <w:szCs w:val="28"/>
        </w:rPr>
        <w:t>. </w:t>
      </w:r>
      <w:r w:rsidR="004240F5" w:rsidRPr="00C341B9">
        <w:rPr>
          <w:sz w:val="28"/>
          <w:szCs w:val="28"/>
        </w:rPr>
        <w:t>Ядревский, О.</w:t>
      </w:r>
      <w:r w:rsidR="000C56DB">
        <w:rPr>
          <w:sz w:val="28"/>
          <w:szCs w:val="28"/>
        </w:rPr>
        <w:t> </w:t>
      </w:r>
      <w:r w:rsidR="004240F5" w:rsidRPr="00C341B9">
        <w:rPr>
          <w:sz w:val="28"/>
          <w:szCs w:val="28"/>
        </w:rPr>
        <w:t>О. Регистрация коллективного знака как способ географической индивидуализации товара / О.</w:t>
      </w:r>
      <w:r w:rsidR="000C56DB">
        <w:rPr>
          <w:sz w:val="28"/>
          <w:szCs w:val="28"/>
        </w:rPr>
        <w:t> </w:t>
      </w:r>
      <w:r w:rsidR="004240F5" w:rsidRPr="00C341B9">
        <w:rPr>
          <w:sz w:val="28"/>
          <w:szCs w:val="28"/>
        </w:rPr>
        <w:t>О.</w:t>
      </w:r>
      <w:r w:rsidR="004240F5" w:rsidRPr="00C341B9">
        <w:rPr>
          <w:sz w:val="28"/>
          <w:szCs w:val="28"/>
          <w:lang w:val="be-BY"/>
        </w:rPr>
        <w:t xml:space="preserve"> Ядревск</w:t>
      </w:r>
      <w:r w:rsidR="004240F5" w:rsidRPr="00C341B9">
        <w:rPr>
          <w:sz w:val="28"/>
          <w:szCs w:val="28"/>
        </w:rPr>
        <w:t>ий // Правовое регулирование осуществления и защиты пр</w:t>
      </w:r>
      <w:r w:rsidR="000E3779">
        <w:rPr>
          <w:sz w:val="28"/>
          <w:szCs w:val="28"/>
        </w:rPr>
        <w:t>ав физических и юридических лиц</w:t>
      </w:r>
      <w:r w:rsidR="006D5718">
        <w:rPr>
          <w:sz w:val="28"/>
          <w:szCs w:val="28"/>
        </w:rPr>
        <w:t> </w:t>
      </w:r>
      <w:r w:rsidR="004240F5" w:rsidRPr="00C341B9">
        <w:rPr>
          <w:sz w:val="28"/>
          <w:szCs w:val="28"/>
        </w:rPr>
        <w:t xml:space="preserve">: материалы Междунар. науч.-практ. конф., посвященной 90-летию профессора </w:t>
      </w:r>
      <w:r w:rsidR="004240F5" w:rsidRPr="00C341B9">
        <w:rPr>
          <w:sz w:val="28"/>
          <w:szCs w:val="28"/>
        </w:rPr>
        <w:lastRenderedPageBreak/>
        <w:t>В.</w:t>
      </w:r>
      <w:r w:rsidR="006D5718">
        <w:rPr>
          <w:sz w:val="28"/>
          <w:szCs w:val="28"/>
        </w:rPr>
        <w:t> </w:t>
      </w:r>
      <w:r w:rsidR="004240F5" w:rsidRPr="00C341B9">
        <w:rPr>
          <w:sz w:val="28"/>
          <w:szCs w:val="28"/>
        </w:rPr>
        <w:t>Ф.</w:t>
      </w:r>
      <w:r w:rsidR="006D5718">
        <w:rPr>
          <w:sz w:val="28"/>
          <w:szCs w:val="28"/>
        </w:rPr>
        <w:t> </w:t>
      </w:r>
      <w:r w:rsidR="004240F5" w:rsidRPr="00C341B9">
        <w:rPr>
          <w:sz w:val="28"/>
          <w:szCs w:val="28"/>
        </w:rPr>
        <w:t>Чигира (Минск, 4</w:t>
      </w:r>
      <w:r w:rsidR="00EA5FB5">
        <w:rPr>
          <w:sz w:val="28"/>
          <w:szCs w:val="28"/>
        </w:rPr>
        <w:t>–</w:t>
      </w:r>
      <w:r w:rsidR="004240F5" w:rsidRPr="00C341B9">
        <w:rPr>
          <w:sz w:val="28"/>
          <w:szCs w:val="28"/>
        </w:rPr>
        <w:t>5 нояб</w:t>
      </w:r>
      <w:r w:rsidR="006D5718">
        <w:rPr>
          <w:sz w:val="28"/>
          <w:szCs w:val="28"/>
        </w:rPr>
        <w:t>.</w:t>
      </w:r>
      <w:r w:rsidR="004240F5" w:rsidRPr="00C341B9">
        <w:rPr>
          <w:sz w:val="28"/>
          <w:szCs w:val="28"/>
        </w:rPr>
        <w:t xml:space="preserve"> 2014</w:t>
      </w:r>
      <w:r w:rsidR="006D5718">
        <w:rPr>
          <w:sz w:val="28"/>
          <w:szCs w:val="28"/>
        </w:rPr>
        <w:t> </w:t>
      </w:r>
      <w:r w:rsidR="004240F5" w:rsidRPr="00C341B9">
        <w:rPr>
          <w:sz w:val="28"/>
          <w:szCs w:val="28"/>
        </w:rPr>
        <w:t>г</w:t>
      </w:r>
      <w:r w:rsidR="000E3779">
        <w:rPr>
          <w:sz w:val="28"/>
          <w:szCs w:val="28"/>
        </w:rPr>
        <w:t>.) / редкол.</w:t>
      </w:r>
      <w:r w:rsidR="006D5718">
        <w:rPr>
          <w:sz w:val="28"/>
          <w:szCs w:val="28"/>
        </w:rPr>
        <w:t> </w:t>
      </w:r>
      <w:r w:rsidR="004240F5" w:rsidRPr="00C341B9">
        <w:rPr>
          <w:sz w:val="28"/>
          <w:szCs w:val="28"/>
        </w:rPr>
        <w:t>: И.</w:t>
      </w:r>
      <w:r w:rsidR="000C56DB">
        <w:rPr>
          <w:sz w:val="28"/>
          <w:szCs w:val="28"/>
        </w:rPr>
        <w:t> </w:t>
      </w:r>
      <w:r w:rsidR="000E3779">
        <w:rPr>
          <w:sz w:val="28"/>
          <w:szCs w:val="28"/>
        </w:rPr>
        <w:t>Н. Колядко (гл.ред.) [и др.]. – Минск</w:t>
      </w:r>
      <w:r w:rsidR="006D5718">
        <w:rPr>
          <w:sz w:val="28"/>
          <w:szCs w:val="28"/>
        </w:rPr>
        <w:t> </w:t>
      </w:r>
      <w:r w:rsidR="004240F5" w:rsidRPr="00C341B9">
        <w:rPr>
          <w:sz w:val="28"/>
          <w:szCs w:val="28"/>
        </w:rPr>
        <w:t>: Право и экономика, 2014. – С.</w:t>
      </w:r>
      <w:r w:rsidR="006D5718">
        <w:rPr>
          <w:sz w:val="28"/>
          <w:szCs w:val="28"/>
        </w:rPr>
        <w:t> </w:t>
      </w:r>
      <w:r w:rsidR="004240F5" w:rsidRPr="00C341B9">
        <w:rPr>
          <w:sz w:val="28"/>
          <w:szCs w:val="28"/>
        </w:rPr>
        <w:t>274</w:t>
      </w:r>
      <w:r w:rsidR="00371A48">
        <w:rPr>
          <w:sz w:val="28"/>
          <w:szCs w:val="28"/>
        </w:rPr>
        <w:t>–</w:t>
      </w:r>
      <w:r w:rsidR="004240F5" w:rsidRPr="00C341B9">
        <w:rPr>
          <w:sz w:val="28"/>
          <w:szCs w:val="28"/>
        </w:rPr>
        <w:t>275.</w:t>
      </w:r>
    </w:p>
    <w:p w:rsidR="004240F5" w:rsidRPr="00C341B9" w:rsidRDefault="004240F5" w:rsidP="004240F5">
      <w:pPr>
        <w:tabs>
          <w:tab w:val="left" w:pos="0"/>
          <w:tab w:val="left" w:pos="900"/>
        </w:tabs>
        <w:spacing w:line="360" w:lineRule="exact"/>
        <w:ind w:firstLine="709"/>
        <w:jc w:val="both"/>
        <w:rPr>
          <w:sz w:val="28"/>
          <w:szCs w:val="28"/>
        </w:rPr>
      </w:pPr>
      <w:r>
        <w:rPr>
          <w:sz w:val="28"/>
          <w:szCs w:val="28"/>
        </w:rPr>
        <w:t>2</w:t>
      </w:r>
      <w:r w:rsidR="00D7759E">
        <w:rPr>
          <w:sz w:val="28"/>
          <w:szCs w:val="28"/>
        </w:rPr>
        <w:t>0</w:t>
      </w:r>
      <w:r w:rsidR="00290CD8">
        <w:rPr>
          <w:sz w:val="28"/>
          <w:szCs w:val="28"/>
        </w:rPr>
        <w:t>. </w:t>
      </w:r>
      <w:r w:rsidRPr="00C341B9">
        <w:rPr>
          <w:sz w:val="28"/>
          <w:szCs w:val="28"/>
        </w:rPr>
        <w:t>Ядревский, О.</w:t>
      </w:r>
      <w:r w:rsidR="000C56DB">
        <w:rPr>
          <w:sz w:val="28"/>
          <w:szCs w:val="28"/>
        </w:rPr>
        <w:t> </w:t>
      </w:r>
      <w:r w:rsidRPr="00C341B9">
        <w:rPr>
          <w:sz w:val="28"/>
          <w:szCs w:val="28"/>
        </w:rPr>
        <w:t>О. Ограничения в праве распоряжения товарными знаками географического характера / О.</w:t>
      </w:r>
      <w:r w:rsidR="000C56DB">
        <w:rPr>
          <w:sz w:val="28"/>
          <w:szCs w:val="28"/>
        </w:rPr>
        <w:t> </w:t>
      </w:r>
      <w:r w:rsidRPr="00C341B9">
        <w:rPr>
          <w:sz w:val="28"/>
          <w:szCs w:val="28"/>
        </w:rPr>
        <w:t xml:space="preserve">О. Ядревский // Материалы </w:t>
      </w:r>
      <w:r w:rsidR="006D5718">
        <w:rPr>
          <w:sz w:val="28"/>
          <w:szCs w:val="28"/>
        </w:rPr>
        <w:t>М</w:t>
      </w:r>
      <w:r w:rsidR="006D5718" w:rsidRPr="00C341B9">
        <w:rPr>
          <w:sz w:val="28"/>
          <w:szCs w:val="28"/>
        </w:rPr>
        <w:t>еждунар</w:t>
      </w:r>
      <w:r w:rsidRPr="00C341B9">
        <w:rPr>
          <w:sz w:val="28"/>
          <w:szCs w:val="28"/>
        </w:rPr>
        <w:t>. науч. конф. студентов, магистрантов и аспирантов «Право и государство: история, современность, перспективы развития», Минск, 24–25 окт. 2014</w:t>
      </w:r>
      <w:r w:rsidR="006D5718">
        <w:rPr>
          <w:sz w:val="28"/>
          <w:szCs w:val="28"/>
        </w:rPr>
        <w:t> </w:t>
      </w:r>
      <w:r w:rsidRPr="00C341B9">
        <w:rPr>
          <w:sz w:val="28"/>
          <w:szCs w:val="28"/>
        </w:rPr>
        <w:t>г. / Белорус. гос. ун-т</w:t>
      </w:r>
      <w:r w:rsidR="006D5718">
        <w:rPr>
          <w:sz w:val="28"/>
          <w:szCs w:val="28"/>
        </w:rPr>
        <w:t> </w:t>
      </w:r>
      <w:r w:rsidRPr="00C341B9">
        <w:rPr>
          <w:sz w:val="28"/>
          <w:szCs w:val="28"/>
        </w:rPr>
        <w:t>; редкол.</w:t>
      </w:r>
      <w:r w:rsidR="006D5718">
        <w:rPr>
          <w:sz w:val="28"/>
          <w:szCs w:val="28"/>
        </w:rPr>
        <w:t> </w:t>
      </w:r>
      <w:r w:rsidRPr="00C341B9">
        <w:rPr>
          <w:sz w:val="28"/>
          <w:szCs w:val="28"/>
        </w:rPr>
        <w:t>: Т.</w:t>
      </w:r>
      <w:r w:rsidR="00BD092F">
        <w:rPr>
          <w:sz w:val="28"/>
          <w:szCs w:val="28"/>
        </w:rPr>
        <w:t> </w:t>
      </w:r>
      <w:r w:rsidRPr="00C341B9">
        <w:rPr>
          <w:sz w:val="28"/>
          <w:szCs w:val="28"/>
        </w:rPr>
        <w:t>А. Червякова (отв. ред.) [и др.]. – Минск, 2015. – С.</w:t>
      </w:r>
      <w:r w:rsidR="006D5718">
        <w:rPr>
          <w:sz w:val="28"/>
          <w:szCs w:val="28"/>
        </w:rPr>
        <w:t> </w:t>
      </w:r>
      <w:r w:rsidR="008A0A27">
        <w:rPr>
          <w:sz w:val="28"/>
          <w:szCs w:val="28"/>
        </w:rPr>
        <w:t>156–157.</w:t>
      </w:r>
    </w:p>
    <w:p w:rsidR="004240F5" w:rsidRPr="00C341B9" w:rsidRDefault="004240F5" w:rsidP="004240F5">
      <w:pPr>
        <w:tabs>
          <w:tab w:val="left" w:pos="0"/>
          <w:tab w:val="left" w:pos="900"/>
        </w:tabs>
        <w:spacing w:line="360" w:lineRule="exact"/>
        <w:ind w:firstLine="709"/>
        <w:jc w:val="both"/>
        <w:rPr>
          <w:sz w:val="28"/>
          <w:szCs w:val="28"/>
        </w:rPr>
      </w:pPr>
      <w:r w:rsidRPr="00C341B9">
        <w:rPr>
          <w:sz w:val="28"/>
          <w:szCs w:val="28"/>
        </w:rPr>
        <w:t>2</w:t>
      </w:r>
      <w:r w:rsidR="00290CD8">
        <w:rPr>
          <w:sz w:val="28"/>
          <w:szCs w:val="28"/>
        </w:rPr>
        <w:t>1. </w:t>
      </w:r>
      <w:r w:rsidRPr="00C341B9">
        <w:rPr>
          <w:sz w:val="28"/>
          <w:szCs w:val="28"/>
        </w:rPr>
        <w:t>Ядревский, О.</w:t>
      </w:r>
      <w:r w:rsidR="000C56DB">
        <w:rPr>
          <w:sz w:val="28"/>
          <w:szCs w:val="28"/>
        </w:rPr>
        <w:t> </w:t>
      </w:r>
      <w:r w:rsidRPr="00C341B9">
        <w:rPr>
          <w:sz w:val="28"/>
          <w:szCs w:val="28"/>
        </w:rPr>
        <w:t>О. К вопросу о значении правильного формулирования заявляемого обозначения при регистрации наименования места происхождения товара / О.</w:t>
      </w:r>
      <w:r w:rsidR="000C56DB">
        <w:rPr>
          <w:sz w:val="28"/>
          <w:szCs w:val="28"/>
        </w:rPr>
        <w:t> </w:t>
      </w:r>
      <w:r w:rsidRPr="00C341B9">
        <w:rPr>
          <w:sz w:val="28"/>
          <w:szCs w:val="28"/>
        </w:rPr>
        <w:t xml:space="preserve">О. Ядревский // Материалы </w:t>
      </w:r>
      <w:r w:rsidRPr="00C341B9">
        <w:rPr>
          <w:sz w:val="28"/>
          <w:szCs w:val="28"/>
          <w:lang w:val="en-US"/>
        </w:rPr>
        <w:t>XVIII</w:t>
      </w:r>
      <w:r w:rsidRPr="00C341B9">
        <w:rPr>
          <w:sz w:val="28"/>
          <w:szCs w:val="28"/>
        </w:rPr>
        <w:t xml:space="preserve"> Междунар. науч. конф. молодых ученых 16–17 апр. 2015 г., Минск / Белорус. </w:t>
      </w:r>
      <w:r w:rsidR="00EA5FB5">
        <w:rPr>
          <w:sz w:val="28"/>
          <w:szCs w:val="28"/>
        </w:rPr>
        <w:t>г</w:t>
      </w:r>
      <w:r w:rsidR="000E3779">
        <w:rPr>
          <w:sz w:val="28"/>
          <w:szCs w:val="28"/>
        </w:rPr>
        <w:t>ос. ун-т</w:t>
      </w:r>
      <w:r w:rsidR="001F5948">
        <w:rPr>
          <w:sz w:val="28"/>
          <w:szCs w:val="28"/>
        </w:rPr>
        <w:t> </w:t>
      </w:r>
      <w:r w:rsidRPr="00C341B9">
        <w:rPr>
          <w:sz w:val="28"/>
          <w:szCs w:val="28"/>
        </w:rPr>
        <w:t>;  редкол.</w:t>
      </w:r>
      <w:r w:rsidR="001F5948">
        <w:rPr>
          <w:sz w:val="28"/>
          <w:szCs w:val="28"/>
        </w:rPr>
        <w:t> </w:t>
      </w:r>
      <w:r w:rsidRPr="00C341B9">
        <w:rPr>
          <w:sz w:val="28"/>
          <w:szCs w:val="28"/>
        </w:rPr>
        <w:t>: В.</w:t>
      </w:r>
      <w:r w:rsidR="00BD092F">
        <w:rPr>
          <w:sz w:val="28"/>
          <w:szCs w:val="28"/>
        </w:rPr>
        <w:t> </w:t>
      </w:r>
      <w:r w:rsidRPr="00C341B9">
        <w:rPr>
          <w:sz w:val="28"/>
          <w:szCs w:val="28"/>
        </w:rPr>
        <w:t>В.</w:t>
      </w:r>
      <w:r w:rsidR="00242E9E">
        <w:rPr>
          <w:sz w:val="28"/>
          <w:szCs w:val="28"/>
        </w:rPr>
        <w:t> </w:t>
      </w:r>
      <w:r w:rsidRPr="00C341B9">
        <w:rPr>
          <w:sz w:val="28"/>
          <w:szCs w:val="28"/>
        </w:rPr>
        <w:t>Манкевич (отв. ред.) [и др.]. – Минск</w:t>
      </w:r>
      <w:r w:rsidR="001F5948">
        <w:rPr>
          <w:sz w:val="28"/>
          <w:szCs w:val="28"/>
        </w:rPr>
        <w:t> </w:t>
      </w:r>
      <w:r w:rsidRPr="00C341B9">
        <w:rPr>
          <w:sz w:val="28"/>
          <w:szCs w:val="28"/>
        </w:rPr>
        <w:t>: ГИУСТ БГУ, 2015.</w:t>
      </w:r>
      <w:r w:rsidR="00DA3A93">
        <w:rPr>
          <w:sz w:val="28"/>
          <w:szCs w:val="28"/>
        </w:rPr>
        <w:t xml:space="preserve"> – </w:t>
      </w:r>
      <w:r w:rsidR="00DA3A93" w:rsidRPr="00DA3A93">
        <w:rPr>
          <w:sz w:val="28"/>
          <w:szCs w:val="28"/>
        </w:rPr>
        <w:t>С</w:t>
      </w:r>
      <w:r w:rsidR="00DA3A93">
        <w:rPr>
          <w:sz w:val="28"/>
          <w:szCs w:val="28"/>
        </w:rPr>
        <w:t>.</w:t>
      </w:r>
      <w:r w:rsidR="001F5948">
        <w:rPr>
          <w:sz w:val="28"/>
          <w:szCs w:val="28"/>
        </w:rPr>
        <w:t> </w:t>
      </w:r>
      <w:r w:rsidR="00DA3A93">
        <w:rPr>
          <w:sz w:val="28"/>
          <w:szCs w:val="28"/>
        </w:rPr>
        <w:t>207–</w:t>
      </w:r>
      <w:r w:rsidRPr="00C341B9">
        <w:rPr>
          <w:sz w:val="28"/>
          <w:szCs w:val="28"/>
        </w:rPr>
        <w:t>209.</w:t>
      </w:r>
    </w:p>
    <w:p w:rsidR="004240F5" w:rsidRPr="00C341B9" w:rsidRDefault="004240F5" w:rsidP="004240F5">
      <w:pPr>
        <w:tabs>
          <w:tab w:val="left" w:pos="0"/>
          <w:tab w:val="left" w:pos="900"/>
        </w:tabs>
        <w:spacing w:line="360" w:lineRule="exact"/>
        <w:ind w:firstLine="709"/>
        <w:jc w:val="both"/>
        <w:rPr>
          <w:sz w:val="28"/>
          <w:szCs w:val="28"/>
        </w:rPr>
      </w:pPr>
      <w:r w:rsidRPr="00C341B9">
        <w:rPr>
          <w:sz w:val="28"/>
          <w:szCs w:val="28"/>
        </w:rPr>
        <w:t>2</w:t>
      </w:r>
      <w:r w:rsidR="00290CD8">
        <w:rPr>
          <w:sz w:val="28"/>
          <w:szCs w:val="28"/>
        </w:rPr>
        <w:t>2. </w:t>
      </w:r>
      <w:r w:rsidRPr="00C341B9">
        <w:rPr>
          <w:sz w:val="28"/>
          <w:szCs w:val="28"/>
        </w:rPr>
        <w:t>Ядревский, О.</w:t>
      </w:r>
      <w:r w:rsidR="000C56DB">
        <w:rPr>
          <w:sz w:val="28"/>
          <w:szCs w:val="28"/>
        </w:rPr>
        <w:t> </w:t>
      </w:r>
      <w:r w:rsidRPr="00C341B9">
        <w:rPr>
          <w:sz w:val="28"/>
          <w:szCs w:val="28"/>
        </w:rPr>
        <w:t>О. Нарушение прав на наименование места происхождения товара: проблемные аспекты / О.</w:t>
      </w:r>
      <w:r w:rsidR="000C56DB">
        <w:rPr>
          <w:sz w:val="28"/>
          <w:szCs w:val="28"/>
        </w:rPr>
        <w:t> </w:t>
      </w:r>
      <w:r w:rsidRPr="00C341B9">
        <w:rPr>
          <w:sz w:val="28"/>
          <w:szCs w:val="28"/>
        </w:rPr>
        <w:t>О.</w:t>
      </w:r>
      <w:r w:rsidR="003E7A5A">
        <w:rPr>
          <w:sz w:val="28"/>
          <w:szCs w:val="28"/>
        </w:rPr>
        <w:t> </w:t>
      </w:r>
      <w:r w:rsidRPr="00C341B9">
        <w:rPr>
          <w:sz w:val="28"/>
          <w:szCs w:val="28"/>
        </w:rPr>
        <w:t>Ядревский // Сб</w:t>
      </w:r>
      <w:r w:rsidR="001F5948">
        <w:rPr>
          <w:sz w:val="28"/>
          <w:szCs w:val="28"/>
        </w:rPr>
        <w:t>.</w:t>
      </w:r>
      <w:r w:rsidRPr="00C341B9">
        <w:rPr>
          <w:sz w:val="28"/>
          <w:szCs w:val="28"/>
        </w:rPr>
        <w:t xml:space="preserve"> работ 72-ой науч. конф. студентов и аспирантов Белорус</w:t>
      </w:r>
      <w:r w:rsidR="001F5948">
        <w:rPr>
          <w:sz w:val="28"/>
          <w:szCs w:val="28"/>
        </w:rPr>
        <w:t>.</w:t>
      </w:r>
      <w:r w:rsidRPr="00C341B9">
        <w:rPr>
          <w:sz w:val="28"/>
          <w:szCs w:val="28"/>
        </w:rPr>
        <w:t xml:space="preserve"> гос</w:t>
      </w:r>
      <w:r w:rsidR="001F5948">
        <w:rPr>
          <w:sz w:val="28"/>
          <w:szCs w:val="28"/>
        </w:rPr>
        <w:t>.</w:t>
      </w:r>
      <w:r w:rsidRPr="00C341B9">
        <w:rPr>
          <w:sz w:val="28"/>
          <w:szCs w:val="28"/>
        </w:rPr>
        <w:t xml:space="preserve"> ун</w:t>
      </w:r>
      <w:r w:rsidR="001F5948">
        <w:rPr>
          <w:sz w:val="28"/>
          <w:szCs w:val="28"/>
        </w:rPr>
        <w:t>-</w:t>
      </w:r>
      <w:r w:rsidRPr="00C341B9">
        <w:rPr>
          <w:sz w:val="28"/>
          <w:szCs w:val="28"/>
        </w:rPr>
        <w:t>та, 23–24 апр</w:t>
      </w:r>
      <w:r w:rsidR="001F5948">
        <w:rPr>
          <w:sz w:val="28"/>
          <w:szCs w:val="28"/>
        </w:rPr>
        <w:t>.</w:t>
      </w:r>
      <w:r w:rsidRPr="00C341B9">
        <w:rPr>
          <w:sz w:val="28"/>
          <w:szCs w:val="28"/>
        </w:rPr>
        <w:t xml:space="preserve"> 2015</w:t>
      </w:r>
      <w:r w:rsidR="001F5948">
        <w:rPr>
          <w:sz w:val="28"/>
          <w:szCs w:val="28"/>
        </w:rPr>
        <w:t> </w:t>
      </w:r>
      <w:r w:rsidRPr="00C341B9">
        <w:rPr>
          <w:sz w:val="28"/>
          <w:szCs w:val="28"/>
        </w:rPr>
        <w:t>г</w:t>
      </w:r>
      <w:r w:rsidR="000E3779">
        <w:rPr>
          <w:sz w:val="28"/>
          <w:szCs w:val="28"/>
        </w:rPr>
        <w:t>., Минск</w:t>
      </w:r>
      <w:r w:rsidR="001F5948">
        <w:rPr>
          <w:sz w:val="28"/>
          <w:szCs w:val="28"/>
        </w:rPr>
        <w:t> </w:t>
      </w:r>
      <w:r w:rsidRPr="00C341B9">
        <w:rPr>
          <w:sz w:val="28"/>
          <w:szCs w:val="28"/>
        </w:rPr>
        <w:t>: В 3</w:t>
      </w:r>
      <w:r w:rsidR="001F5948">
        <w:rPr>
          <w:sz w:val="28"/>
          <w:szCs w:val="28"/>
        </w:rPr>
        <w:t> </w:t>
      </w:r>
      <w:r w:rsidRPr="00C341B9">
        <w:rPr>
          <w:sz w:val="28"/>
          <w:szCs w:val="28"/>
        </w:rPr>
        <w:t xml:space="preserve">ч. </w:t>
      </w:r>
      <w:r w:rsidR="001F5948">
        <w:rPr>
          <w:sz w:val="28"/>
          <w:szCs w:val="28"/>
        </w:rPr>
        <w:t>Ч</w:t>
      </w:r>
      <w:r w:rsidRPr="00C341B9">
        <w:rPr>
          <w:sz w:val="28"/>
          <w:szCs w:val="28"/>
        </w:rPr>
        <w:t>.</w:t>
      </w:r>
      <w:r w:rsidR="001F5948">
        <w:rPr>
          <w:sz w:val="28"/>
          <w:szCs w:val="28"/>
        </w:rPr>
        <w:t> </w:t>
      </w:r>
      <w:r w:rsidRPr="00C341B9">
        <w:rPr>
          <w:sz w:val="28"/>
          <w:szCs w:val="28"/>
        </w:rPr>
        <w:t>3 / Белорус. гос. ун-т. – Минск</w:t>
      </w:r>
      <w:r w:rsidR="001F5948">
        <w:rPr>
          <w:sz w:val="28"/>
          <w:szCs w:val="28"/>
        </w:rPr>
        <w:t> </w:t>
      </w:r>
      <w:r w:rsidRPr="00C341B9">
        <w:rPr>
          <w:sz w:val="28"/>
          <w:szCs w:val="28"/>
        </w:rPr>
        <w:t>:</w:t>
      </w:r>
      <w:r w:rsidR="00DA3A93">
        <w:rPr>
          <w:sz w:val="28"/>
          <w:szCs w:val="28"/>
        </w:rPr>
        <w:t xml:space="preserve"> Изд. </w:t>
      </w:r>
      <w:r w:rsidR="00EA5FB5">
        <w:rPr>
          <w:sz w:val="28"/>
          <w:szCs w:val="28"/>
        </w:rPr>
        <w:t>ц</w:t>
      </w:r>
      <w:r w:rsidR="00DA3A93">
        <w:rPr>
          <w:sz w:val="28"/>
          <w:szCs w:val="28"/>
        </w:rPr>
        <w:t>ентр БГУ, 2015. – С.</w:t>
      </w:r>
      <w:r w:rsidR="001F5948">
        <w:rPr>
          <w:sz w:val="28"/>
          <w:szCs w:val="28"/>
        </w:rPr>
        <w:t> </w:t>
      </w:r>
      <w:r w:rsidR="00DA3A93">
        <w:rPr>
          <w:sz w:val="28"/>
          <w:szCs w:val="28"/>
        </w:rPr>
        <w:t>206–</w:t>
      </w:r>
      <w:r w:rsidRPr="00C341B9">
        <w:rPr>
          <w:sz w:val="28"/>
          <w:szCs w:val="28"/>
        </w:rPr>
        <w:t xml:space="preserve">208. </w:t>
      </w:r>
    </w:p>
    <w:p w:rsidR="004240F5" w:rsidRPr="00C341B9" w:rsidRDefault="004240F5" w:rsidP="004240F5">
      <w:pPr>
        <w:tabs>
          <w:tab w:val="left" w:pos="0"/>
          <w:tab w:val="left" w:pos="900"/>
        </w:tabs>
        <w:spacing w:line="360" w:lineRule="exact"/>
        <w:ind w:firstLine="709"/>
        <w:jc w:val="both"/>
        <w:rPr>
          <w:sz w:val="28"/>
          <w:szCs w:val="28"/>
        </w:rPr>
      </w:pPr>
      <w:r w:rsidRPr="00C341B9">
        <w:rPr>
          <w:sz w:val="28"/>
          <w:szCs w:val="28"/>
        </w:rPr>
        <w:t>2</w:t>
      </w:r>
      <w:r w:rsidR="00290CD8">
        <w:rPr>
          <w:sz w:val="28"/>
          <w:szCs w:val="28"/>
        </w:rPr>
        <w:t>3. </w:t>
      </w:r>
      <w:r w:rsidRPr="00C341B9">
        <w:rPr>
          <w:sz w:val="28"/>
          <w:szCs w:val="28"/>
        </w:rPr>
        <w:t>Ядревский, О.</w:t>
      </w:r>
      <w:r w:rsidR="000C56DB">
        <w:rPr>
          <w:sz w:val="28"/>
          <w:szCs w:val="28"/>
        </w:rPr>
        <w:t> </w:t>
      </w:r>
      <w:r w:rsidRPr="00C341B9">
        <w:rPr>
          <w:sz w:val="28"/>
          <w:szCs w:val="28"/>
        </w:rPr>
        <w:t>О. Особенности прекращения прав на наименование места происхождения товара / О.</w:t>
      </w:r>
      <w:r w:rsidR="000C56DB">
        <w:rPr>
          <w:sz w:val="28"/>
          <w:szCs w:val="28"/>
        </w:rPr>
        <w:t> </w:t>
      </w:r>
      <w:r w:rsidRPr="00C341B9">
        <w:rPr>
          <w:sz w:val="28"/>
          <w:szCs w:val="28"/>
        </w:rPr>
        <w:t xml:space="preserve">О. Ядревский // Материалы </w:t>
      </w:r>
      <w:r w:rsidRPr="00C341B9">
        <w:rPr>
          <w:sz w:val="28"/>
          <w:szCs w:val="28"/>
          <w:lang w:val="en-US"/>
        </w:rPr>
        <w:t>XIX</w:t>
      </w:r>
      <w:r w:rsidRPr="00C341B9">
        <w:rPr>
          <w:sz w:val="28"/>
          <w:szCs w:val="28"/>
        </w:rPr>
        <w:t xml:space="preserve"> Междунар. науч. конф. молодых ученых 14–15 апр</w:t>
      </w:r>
      <w:r w:rsidR="001F5948">
        <w:rPr>
          <w:sz w:val="28"/>
          <w:szCs w:val="28"/>
        </w:rPr>
        <w:t>.</w:t>
      </w:r>
      <w:r w:rsidRPr="00C341B9">
        <w:rPr>
          <w:sz w:val="28"/>
          <w:szCs w:val="28"/>
        </w:rPr>
        <w:t xml:space="preserve"> 2016</w:t>
      </w:r>
      <w:r w:rsidR="00EA5FB5">
        <w:rPr>
          <w:sz w:val="28"/>
          <w:szCs w:val="28"/>
        </w:rPr>
        <w:t> г.</w:t>
      </w:r>
      <w:r w:rsidR="001F5948">
        <w:rPr>
          <w:sz w:val="28"/>
          <w:szCs w:val="28"/>
        </w:rPr>
        <w:t> </w:t>
      </w:r>
      <w:r w:rsidR="00EA5FB5">
        <w:rPr>
          <w:sz w:val="28"/>
          <w:szCs w:val="28"/>
        </w:rPr>
        <w:t>: Минск / Белорус. г</w:t>
      </w:r>
      <w:r w:rsidR="00486E39">
        <w:rPr>
          <w:sz w:val="28"/>
          <w:szCs w:val="28"/>
        </w:rPr>
        <w:t>ос. ун-т </w:t>
      </w:r>
      <w:r w:rsidRPr="00C341B9">
        <w:rPr>
          <w:sz w:val="28"/>
          <w:szCs w:val="28"/>
        </w:rPr>
        <w:t>;  редкол.</w:t>
      </w:r>
      <w:r w:rsidR="001F5948">
        <w:rPr>
          <w:sz w:val="28"/>
          <w:szCs w:val="28"/>
        </w:rPr>
        <w:t> </w:t>
      </w:r>
      <w:r w:rsidRPr="00C341B9">
        <w:rPr>
          <w:sz w:val="28"/>
          <w:szCs w:val="28"/>
        </w:rPr>
        <w:t>: В.</w:t>
      </w:r>
      <w:r w:rsidR="00BD092F">
        <w:rPr>
          <w:sz w:val="28"/>
          <w:szCs w:val="28"/>
        </w:rPr>
        <w:t> </w:t>
      </w:r>
      <w:r w:rsidRPr="00C341B9">
        <w:rPr>
          <w:sz w:val="28"/>
          <w:szCs w:val="28"/>
        </w:rPr>
        <w:t>В. Манкевич (отв. ред.) [и др.]. – Ми</w:t>
      </w:r>
      <w:r w:rsidR="000E3779">
        <w:rPr>
          <w:sz w:val="28"/>
          <w:szCs w:val="28"/>
        </w:rPr>
        <w:t>нск</w:t>
      </w:r>
      <w:r w:rsidR="001F5948">
        <w:rPr>
          <w:sz w:val="28"/>
          <w:szCs w:val="28"/>
        </w:rPr>
        <w:t> </w:t>
      </w:r>
      <w:r w:rsidR="00DA3A93">
        <w:rPr>
          <w:sz w:val="28"/>
          <w:szCs w:val="28"/>
        </w:rPr>
        <w:t>: ГИУСТ БГУ, 2016. – С. 158–</w:t>
      </w:r>
      <w:r w:rsidRPr="00C341B9">
        <w:rPr>
          <w:sz w:val="28"/>
          <w:szCs w:val="28"/>
        </w:rPr>
        <w:t>160.</w:t>
      </w:r>
    </w:p>
    <w:p w:rsidR="004240F5" w:rsidRPr="00911F73" w:rsidRDefault="004240F5" w:rsidP="004240F5">
      <w:pPr>
        <w:tabs>
          <w:tab w:val="left" w:pos="0"/>
          <w:tab w:val="left" w:pos="900"/>
        </w:tabs>
        <w:spacing w:line="360" w:lineRule="exact"/>
        <w:ind w:firstLine="709"/>
        <w:jc w:val="both"/>
        <w:rPr>
          <w:color w:val="000000"/>
          <w:sz w:val="28"/>
          <w:szCs w:val="28"/>
          <w:shd w:val="clear" w:color="auto" w:fill="FFFFFF"/>
        </w:rPr>
      </w:pPr>
      <w:r w:rsidRPr="00C341B9">
        <w:rPr>
          <w:sz w:val="28"/>
          <w:szCs w:val="28"/>
        </w:rPr>
        <w:t>2</w:t>
      </w:r>
      <w:r w:rsidR="00290CD8">
        <w:rPr>
          <w:sz w:val="28"/>
          <w:szCs w:val="28"/>
        </w:rPr>
        <w:t>4. </w:t>
      </w:r>
      <w:r w:rsidRPr="00C341B9">
        <w:rPr>
          <w:sz w:val="28"/>
          <w:szCs w:val="28"/>
        </w:rPr>
        <w:t>Ядревский, О.</w:t>
      </w:r>
      <w:r w:rsidR="00337F42">
        <w:rPr>
          <w:sz w:val="28"/>
          <w:szCs w:val="28"/>
        </w:rPr>
        <w:t> </w:t>
      </w:r>
      <w:r w:rsidRPr="00C341B9">
        <w:rPr>
          <w:sz w:val="28"/>
          <w:szCs w:val="28"/>
        </w:rPr>
        <w:t xml:space="preserve">О. </w:t>
      </w:r>
      <w:r w:rsidR="00337F42">
        <w:rPr>
          <w:sz w:val="28"/>
          <w:szCs w:val="28"/>
        </w:rPr>
        <w:t>О нарушении</w:t>
      </w:r>
      <w:r w:rsidRPr="00C341B9">
        <w:rPr>
          <w:sz w:val="28"/>
          <w:szCs w:val="28"/>
        </w:rPr>
        <w:t xml:space="preserve"> прав на наименование места происхождения товара / О.</w:t>
      </w:r>
      <w:r w:rsidR="00337F42">
        <w:rPr>
          <w:sz w:val="28"/>
          <w:szCs w:val="28"/>
        </w:rPr>
        <w:t> </w:t>
      </w:r>
      <w:r w:rsidRPr="00C341B9">
        <w:rPr>
          <w:sz w:val="28"/>
          <w:szCs w:val="28"/>
        </w:rPr>
        <w:t>О.</w:t>
      </w:r>
      <w:r w:rsidR="003E7A5A">
        <w:rPr>
          <w:sz w:val="28"/>
          <w:szCs w:val="28"/>
        </w:rPr>
        <w:t> </w:t>
      </w:r>
      <w:r w:rsidRPr="00C341B9">
        <w:rPr>
          <w:sz w:val="28"/>
          <w:szCs w:val="28"/>
        </w:rPr>
        <w:t>Ядревский //</w:t>
      </w:r>
      <w:r w:rsidR="00BD092F">
        <w:rPr>
          <w:sz w:val="28"/>
          <w:szCs w:val="28"/>
        </w:rPr>
        <w:t xml:space="preserve"> Интеллектуальная собственность</w:t>
      </w:r>
      <w:r w:rsidRPr="00C341B9">
        <w:rPr>
          <w:sz w:val="28"/>
          <w:szCs w:val="28"/>
        </w:rPr>
        <w:t xml:space="preserve">: правовые и социально-экономические аспекты : сб. материалов третьей всерос. науч.-практ. конф., </w:t>
      </w:r>
      <w:r w:rsidRPr="00911F73">
        <w:rPr>
          <w:sz w:val="28"/>
          <w:szCs w:val="28"/>
        </w:rPr>
        <w:t>Омск, 7 апр</w:t>
      </w:r>
      <w:r w:rsidR="001F5948">
        <w:rPr>
          <w:sz w:val="28"/>
          <w:szCs w:val="28"/>
        </w:rPr>
        <w:t>.</w:t>
      </w:r>
      <w:r w:rsidRPr="00911F73">
        <w:rPr>
          <w:sz w:val="28"/>
          <w:szCs w:val="28"/>
        </w:rPr>
        <w:t xml:space="preserve"> 2016 г. / </w:t>
      </w:r>
      <w:r w:rsidRPr="00911F73">
        <w:rPr>
          <w:color w:val="000000"/>
          <w:sz w:val="28"/>
          <w:szCs w:val="28"/>
          <w:shd w:val="clear" w:color="auto" w:fill="FFFFFF"/>
        </w:rPr>
        <w:t>Отв. за вып. д-р пед.</w:t>
      </w:r>
      <w:r w:rsidR="001F5948">
        <w:rPr>
          <w:color w:val="000000"/>
          <w:sz w:val="28"/>
          <w:szCs w:val="28"/>
          <w:shd w:val="clear" w:color="auto" w:fill="FFFFFF"/>
        </w:rPr>
        <w:t xml:space="preserve"> </w:t>
      </w:r>
      <w:r w:rsidRPr="00911F73">
        <w:rPr>
          <w:color w:val="000000"/>
          <w:sz w:val="28"/>
          <w:szCs w:val="28"/>
          <w:shd w:val="clear" w:color="auto" w:fill="FFFFFF"/>
        </w:rPr>
        <w:t>наук, доцент С.</w:t>
      </w:r>
      <w:r w:rsidR="000C56DB">
        <w:rPr>
          <w:color w:val="000000"/>
          <w:sz w:val="28"/>
          <w:szCs w:val="28"/>
          <w:shd w:val="clear" w:color="auto" w:fill="FFFFFF"/>
        </w:rPr>
        <w:t> </w:t>
      </w:r>
      <w:r w:rsidRPr="00911F73">
        <w:rPr>
          <w:color w:val="000000"/>
          <w:sz w:val="28"/>
          <w:szCs w:val="28"/>
          <w:shd w:val="clear" w:color="auto" w:fill="FFFFFF"/>
        </w:rPr>
        <w:t>В.</w:t>
      </w:r>
      <w:r w:rsidR="001F5948">
        <w:rPr>
          <w:color w:val="000000"/>
          <w:sz w:val="28"/>
          <w:szCs w:val="28"/>
          <w:shd w:val="clear" w:color="auto" w:fill="FFFFFF"/>
        </w:rPr>
        <w:t> </w:t>
      </w:r>
      <w:r w:rsidRPr="00911F73">
        <w:rPr>
          <w:color w:val="000000"/>
          <w:sz w:val="28"/>
          <w:szCs w:val="28"/>
          <w:shd w:val="clear" w:color="auto" w:fill="FFFFFF"/>
        </w:rPr>
        <w:t>Матюшенко. – Омск</w:t>
      </w:r>
      <w:r w:rsidR="001F5948">
        <w:rPr>
          <w:color w:val="000000"/>
          <w:sz w:val="28"/>
          <w:szCs w:val="28"/>
          <w:shd w:val="clear" w:color="auto" w:fill="FFFFFF"/>
        </w:rPr>
        <w:t> </w:t>
      </w:r>
      <w:r w:rsidRPr="00911F73">
        <w:rPr>
          <w:color w:val="000000"/>
          <w:sz w:val="28"/>
          <w:szCs w:val="28"/>
          <w:shd w:val="clear" w:color="auto" w:fill="FFFFFF"/>
        </w:rPr>
        <w:t>: Омская ака</w:t>
      </w:r>
      <w:r w:rsidR="00DA3A93">
        <w:rPr>
          <w:color w:val="000000"/>
          <w:sz w:val="28"/>
          <w:szCs w:val="28"/>
          <w:shd w:val="clear" w:color="auto" w:fill="FFFFFF"/>
        </w:rPr>
        <w:t>демия МВД России, 2016. – С. </w:t>
      </w:r>
      <w:r w:rsidR="00337F42">
        <w:rPr>
          <w:color w:val="000000"/>
          <w:sz w:val="28"/>
          <w:szCs w:val="28"/>
          <w:shd w:val="clear" w:color="auto" w:fill="FFFFFF"/>
        </w:rPr>
        <w:t>86</w:t>
      </w:r>
      <w:r w:rsidR="00DA3A93">
        <w:rPr>
          <w:color w:val="000000"/>
          <w:sz w:val="28"/>
          <w:szCs w:val="28"/>
          <w:shd w:val="clear" w:color="auto" w:fill="FFFFFF"/>
        </w:rPr>
        <w:t>–</w:t>
      </w:r>
      <w:r w:rsidR="00337F42">
        <w:rPr>
          <w:color w:val="000000"/>
          <w:sz w:val="28"/>
          <w:szCs w:val="28"/>
          <w:shd w:val="clear" w:color="auto" w:fill="FFFFFF"/>
        </w:rPr>
        <w:t>89</w:t>
      </w:r>
      <w:r w:rsidRPr="00911F73">
        <w:rPr>
          <w:color w:val="000000"/>
          <w:sz w:val="28"/>
          <w:szCs w:val="28"/>
          <w:shd w:val="clear" w:color="auto" w:fill="FFFFFF"/>
        </w:rPr>
        <w:t>.</w:t>
      </w:r>
    </w:p>
    <w:p w:rsidR="004240F5" w:rsidRDefault="004240F5" w:rsidP="004240F5">
      <w:pPr>
        <w:tabs>
          <w:tab w:val="left" w:pos="0"/>
          <w:tab w:val="left" w:pos="900"/>
        </w:tabs>
        <w:spacing w:line="360" w:lineRule="exact"/>
        <w:ind w:firstLine="709"/>
        <w:jc w:val="both"/>
        <w:rPr>
          <w:sz w:val="28"/>
          <w:szCs w:val="28"/>
        </w:rPr>
      </w:pPr>
      <w:r w:rsidRPr="001F346F">
        <w:rPr>
          <w:sz w:val="28"/>
          <w:szCs w:val="28"/>
        </w:rPr>
        <w:t>2</w:t>
      </w:r>
      <w:r w:rsidR="00290CD8">
        <w:rPr>
          <w:sz w:val="28"/>
          <w:szCs w:val="28"/>
        </w:rPr>
        <w:t>5. </w:t>
      </w:r>
      <w:r w:rsidRPr="001F346F">
        <w:rPr>
          <w:sz w:val="28"/>
          <w:szCs w:val="28"/>
        </w:rPr>
        <w:t>Ядревский, О.</w:t>
      </w:r>
      <w:r w:rsidR="000C56DB">
        <w:rPr>
          <w:sz w:val="28"/>
          <w:szCs w:val="28"/>
        </w:rPr>
        <w:t> </w:t>
      </w:r>
      <w:r w:rsidRPr="001F346F">
        <w:rPr>
          <w:sz w:val="28"/>
          <w:szCs w:val="28"/>
        </w:rPr>
        <w:t>О. Сущность указания происхождения товара как объекта права промышленной собственности / О.</w:t>
      </w:r>
      <w:r w:rsidR="000C56DB">
        <w:rPr>
          <w:sz w:val="28"/>
          <w:szCs w:val="28"/>
        </w:rPr>
        <w:t> </w:t>
      </w:r>
      <w:r w:rsidRPr="001F346F">
        <w:rPr>
          <w:sz w:val="28"/>
          <w:szCs w:val="28"/>
        </w:rPr>
        <w:t xml:space="preserve">О. Ядревский // Материалы </w:t>
      </w:r>
      <w:r w:rsidRPr="001F346F">
        <w:rPr>
          <w:sz w:val="28"/>
          <w:szCs w:val="28"/>
          <w:lang w:val="en-US"/>
        </w:rPr>
        <w:t>XX</w:t>
      </w:r>
      <w:r w:rsidRPr="001F346F">
        <w:rPr>
          <w:sz w:val="28"/>
          <w:szCs w:val="28"/>
        </w:rPr>
        <w:t xml:space="preserve"> Междунар. науч. конф. молодых ученых 13–14 апр</w:t>
      </w:r>
      <w:r w:rsidR="001F5948">
        <w:rPr>
          <w:sz w:val="28"/>
          <w:szCs w:val="28"/>
        </w:rPr>
        <w:t>.</w:t>
      </w:r>
      <w:r w:rsidRPr="001F346F">
        <w:rPr>
          <w:sz w:val="28"/>
          <w:szCs w:val="28"/>
        </w:rPr>
        <w:t xml:space="preserve"> 2017 г.: Минск / Белорус. </w:t>
      </w:r>
      <w:r w:rsidR="00EA5FB5">
        <w:rPr>
          <w:sz w:val="28"/>
          <w:szCs w:val="28"/>
        </w:rPr>
        <w:t>г</w:t>
      </w:r>
      <w:r w:rsidRPr="001F346F">
        <w:rPr>
          <w:sz w:val="28"/>
          <w:szCs w:val="28"/>
        </w:rPr>
        <w:t>ос. ун-т</w:t>
      </w:r>
      <w:r w:rsidR="001F5948">
        <w:rPr>
          <w:sz w:val="28"/>
          <w:szCs w:val="28"/>
        </w:rPr>
        <w:t> </w:t>
      </w:r>
      <w:r w:rsidRPr="001F346F">
        <w:rPr>
          <w:sz w:val="28"/>
          <w:szCs w:val="28"/>
        </w:rPr>
        <w:t>; редкол.</w:t>
      </w:r>
      <w:r w:rsidR="001F5948">
        <w:rPr>
          <w:sz w:val="28"/>
          <w:szCs w:val="28"/>
        </w:rPr>
        <w:t> </w:t>
      </w:r>
      <w:r w:rsidRPr="001F346F">
        <w:rPr>
          <w:sz w:val="28"/>
          <w:szCs w:val="28"/>
        </w:rPr>
        <w:t>: В.</w:t>
      </w:r>
      <w:r w:rsidR="000C56DB">
        <w:rPr>
          <w:sz w:val="28"/>
          <w:szCs w:val="28"/>
        </w:rPr>
        <w:t> </w:t>
      </w:r>
      <w:r w:rsidRPr="001F346F">
        <w:rPr>
          <w:sz w:val="28"/>
          <w:szCs w:val="28"/>
        </w:rPr>
        <w:t>В. Манкевич (отв. ред.) [и др.]. – Ми</w:t>
      </w:r>
      <w:r w:rsidR="000E3779">
        <w:rPr>
          <w:sz w:val="28"/>
          <w:szCs w:val="28"/>
        </w:rPr>
        <w:t>нск</w:t>
      </w:r>
      <w:r w:rsidR="001F5948">
        <w:rPr>
          <w:sz w:val="28"/>
          <w:szCs w:val="28"/>
        </w:rPr>
        <w:t> </w:t>
      </w:r>
      <w:r w:rsidR="00DA3A93">
        <w:rPr>
          <w:sz w:val="28"/>
          <w:szCs w:val="28"/>
        </w:rPr>
        <w:t>: ГИУСТ БГУ, 2017. – С.</w:t>
      </w:r>
      <w:r w:rsidR="001F5948">
        <w:rPr>
          <w:sz w:val="28"/>
          <w:szCs w:val="28"/>
        </w:rPr>
        <w:t> </w:t>
      </w:r>
      <w:r w:rsidR="00DA3A93">
        <w:rPr>
          <w:sz w:val="28"/>
          <w:szCs w:val="28"/>
        </w:rPr>
        <w:t>195–</w:t>
      </w:r>
      <w:r w:rsidRPr="001F346F">
        <w:rPr>
          <w:sz w:val="28"/>
          <w:szCs w:val="28"/>
        </w:rPr>
        <w:t>196</w:t>
      </w:r>
      <w:r>
        <w:rPr>
          <w:sz w:val="28"/>
          <w:szCs w:val="28"/>
        </w:rPr>
        <w:t>.</w:t>
      </w:r>
    </w:p>
    <w:p w:rsidR="000F5AC8" w:rsidRPr="000F5AC8" w:rsidRDefault="000F5AC8" w:rsidP="004240F5">
      <w:pPr>
        <w:tabs>
          <w:tab w:val="left" w:pos="0"/>
          <w:tab w:val="left" w:pos="900"/>
        </w:tabs>
        <w:spacing w:line="360" w:lineRule="exact"/>
        <w:ind w:firstLine="709"/>
        <w:jc w:val="both"/>
        <w:rPr>
          <w:sz w:val="28"/>
          <w:szCs w:val="28"/>
        </w:rPr>
      </w:pPr>
      <w:r>
        <w:rPr>
          <w:sz w:val="28"/>
          <w:szCs w:val="28"/>
        </w:rPr>
        <w:t>26. Ядревский, О.</w:t>
      </w:r>
      <w:r w:rsidR="000C56DB">
        <w:rPr>
          <w:sz w:val="28"/>
          <w:szCs w:val="28"/>
        </w:rPr>
        <w:t> </w:t>
      </w:r>
      <w:r>
        <w:rPr>
          <w:sz w:val="28"/>
          <w:szCs w:val="28"/>
        </w:rPr>
        <w:t xml:space="preserve">О. </w:t>
      </w:r>
      <w:r w:rsidRPr="000F5AC8">
        <w:rPr>
          <w:sz w:val="28"/>
          <w:szCs w:val="28"/>
        </w:rPr>
        <w:t>К вопросу соотношений понятий «географическое указание» и «наименование места происхождения товара» / О.</w:t>
      </w:r>
      <w:r w:rsidR="000C56DB">
        <w:rPr>
          <w:sz w:val="28"/>
          <w:szCs w:val="28"/>
        </w:rPr>
        <w:t> </w:t>
      </w:r>
      <w:r w:rsidRPr="000F5AC8">
        <w:rPr>
          <w:sz w:val="28"/>
          <w:szCs w:val="28"/>
        </w:rPr>
        <w:t>О.</w:t>
      </w:r>
      <w:r w:rsidR="000C56DB">
        <w:rPr>
          <w:sz w:val="28"/>
          <w:szCs w:val="28"/>
        </w:rPr>
        <w:t> </w:t>
      </w:r>
      <w:r w:rsidRPr="000F5AC8">
        <w:rPr>
          <w:sz w:val="28"/>
          <w:szCs w:val="28"/>
        </w:rPr>
        <w:t>Ядревский // Теоретико-прикладные проблемы реализации и защиты субъективных прав в контексте инновационного социально-экономического развития общества</w:t>
      </w:r>
      <w:r w:rsidR="001F5948">
        <w:rPr>
          <w:sz w:val="28"/>
          <w:szCs w:val="28"/>
        </w:rPr>
        <w:t> </w:t>
      </w:r>
      <w:r w:rsidRPr="000F5AC8">
        <w:rPr>
          <w:sz w:val="28"/>
          <w:szCs w:val="28"/>
        </w:rPr>
        <w:t xml:space="preserve">: тез. докл. междунар. науч.-практ. конф., посвящ. памяти </w:t>
      </w:r>
      <w:r w:rsidR="00831165">
        <w:rPr>
          <w:sz w:val="28"/>
          <w:szCs w:val="28"/>
        </w:rPr>
        <w:t>проф. </w:t>
      </w:r>
      <w:r w:rsidRPr="000F5AC8">
        <w:rPr>
          <w:sz w:val="28"/>
          <w:szCs w:val="28"/>
        </w:rPr>
        <w:t>Н.</w:t>
      </w:r>
      <w:r w:rsidR="00BD092F">
        <w:rPr>
          <w:sz w:val="28"/>
          <w:szCs w:val="28"/>
        </w:rPr>
        <w:t> </w:t>
      </w:r>
      <w:r w:rsidRPr="000F5AC8">
        <w:rPr>
          <w:sz w:val="28"/>
          <w:szCs w:val="28"/>
        </w:rPr>
        <w:t>Г.</w:t>
      </w:r>
      <w:r w:rsidR="00BD092F">
        <w:rPr>
          <w:sz w:val="28"/>
          <w:szCs w:val="28"/>
        </w:rPr>
        <w:t> </w:t>
      </w:r>
      <w:r w:rsidRPr="000F5AC8">
        <w:rPr>
          <w:sz w:val="28"/>
          <w:szCs w:val="28"/>
        </w:rPr>
        <w:t xml:space="preserve">Юркевича, </w:t>
      </w:r>
      <w:r w:rsidRPr="000F5AC8">
        <w:rPr>
          <w:sz w:val="28"/>
          <w:szCs w:val="28"/>
        </w:rPr>
        <w:lastRenderedPageBreak/>
        <w:t>Минск, 20</w:t>
      </w:r>
      <w:r w:rsidR="001F5948">
        <w:rPr>
          <w:sz w:val="28"/>
          <w:szCs w:val="28"/>
        </w:rPr>
        <w:t>–</w:t>
      </w:r>
      <w:r w:rsidRPr="000F5AC8">
        <w:rPr>
          <w:sz w:val="28"/>
          <w:szCs w:val="28"/>
        </w:rPr>
        <w:t>21 апр</w:t>
      </w:r>
      <w:r w:rsidR="001F5948">
        <w:rPr>
          <w:sz w:val="28"/>
          <w:szCs w:val="28"/>
        </w:rPr>
        <w:t>.</w:t>
      </w:r>
      <w:r w:rsidRPr="000F5AC8">
        <w:rPr>
          <w:sz w:val="28"/>
          <w:szCs w:val="28"/>
        </w:rPr>
        <w:t xml:space="preserve"> 2018</w:t>
      </w:r>
      <w:r w:rsidR="001F5948">
        <w:rPr>
          <w:sz w:val="28"/>
          <w:szCs w:val="28"/>
        </w:rPr>
        <w:t> </w:t>
      </w:r>
      <w:r w:rsidRPr="000F5AC8">
        <w:rPr>
          <w:sz w:val="28"/>
          <w:szCs w:val="28"/>
        </w:rPr>
        <w:t>г. / Белорус. гос. ун-т</w:t>
      </w:r>
      <w:r w:rsidR="001F5948">
        <w:rPr>
          <w:sz w:val="28"/>
          <w:szCs w:val="28"/>
        </w:rPr>
        <w:t> </w:t>
      </w:r>
      <w:r w:rsidRPr="000F5AC8">
        <w:rPr>
          <w:sz w:val="28"/>
          <w:szCs w:val="28"/>
        </w:rPr>
        <w:t>; редкол.</w:t>
      </w:r>
      <w:r w:rsidR="001F5948">
        <w:rPr>
          <w:sz w:val="28"/>
          <w:szCs w:val="28"/>
        </w:rPr>
        <w:t> </w:t>
      </w:r>
      <w:r w:rsidRPr="000F5AC8">
        <w:rPr>
          <w:sz w:val="28"/>
          <w:szCs w:val="28"/>
        </w:rPr>
        <w:t>: О.</w:t>
      </w:r>
      <w:r w:rsidR="00BD092F">
        <w:rPr>
          <w:sz w:val="28"/>
          <w:szCs w:val="28"/>
        </w:rPr>
        <w:t> </w:t>
      </w:r>
      <w:r w:rsidRPr="000F5AC8">
        <w:rPr>
          <w:sz w:val="28"/>
          <w:szCs w:val="28"/>
        </w:rPr>
        <w:t>Н.</w:t>
      </w:r>
      <w:r w:rsidR="00BD092F">
        <w:rPr>
          <w:sz w:val="28"/>
          <w:szCs w:val="28"/>
        </w:rPr>
        <w:t> </w:t>
      </w:r>
      <w:r w:rsidRPr="000F5AC8">
        <w:rPr>
          <w:sz w:val="28"/>
          <w:szCs w:val="28"/>
        </w:rPr>
        <w:t>Здрок (отв. ред.) [и др.</w:t>
      </w:r>
      <w:r w:rsidRPr="00C61959">
        <w:rPr>
          <w:sz w:val="28"/>
          <w:szCs w:val="28"/>
        </w:rPr>
        <w:t>]</w:t>
      </w:r>
      <w:r w:rsidR="000E3779">
        <w:rPr>
          <w:sz w:val="28"/>
          <w:szCs w:val="28"/>
        </w:rPr>
        <w:t>. – Минск</w:t>
      </w:r>
      <w:r w:rsidR="001F5948">
        <w:rPr>
          <w:sz w:val="28"/>
          <w:szCs w:val="28"/>
        </w:rPr>
        <w:t> </w:t>
      </w:r>
      <w:r w:rsidRPr="000F5AC8">
        <w:rPr>
          <w:sz w:val="28"/>
          <w:szCs w:val="28"/>
        </w:rPr>
        <w:t>: БГУ, 2018. – С. 242</w:t>
      </w:r>
      <w:r w:rsidR="001F5948">
        <w:rPr>
          <w:sz w:val="28"/>
          <w:szCs w:val="28"/>
        </w:rPr>
        <w:t>–</w:t>
      </w:r>
      <w:r w:rsidRPr="000F5AC8">
        <w:rPr>
          <w:sz w:val="28"/>
          <w:szCs w:val="28"/>
        </w:rPr>
        <w:t>245</w:t>
      </w:r>
      <w:r>
        <w:rPr>
          <w:sz w:val="28"/>
          <w:szCs w:val="28"/>
        </w:rPr>
        <w:t>.</w:t>
      </w:r>
    </w:p>
    <w:p w:rsidR="003812DF" w:rsidRDefault="003812DF" w:rsidP="00BE2B55">
      <w:pPr>
        <w:tabs>
          <w:tab w:val="left" w:pos="0"/>
        </w:tabs>
        <w:spacing w:line="360" w:lineRule="exact"/>
        <w:jc w:val="center"/>
        <w:rPr>
          <w:b/>
          <w:sz w:val="28"/>
          <w:szCs w:val="28"/>
        </w:rPr>
      </w:pPr>
    </w:p>
    <w:p w:rsidR="00D7759E" w:rsidRPr="00C341B9" w:rsidRDefault="009967B2" w:rsidP="001B4BFA">
      <w:pPr>
        <w:tabs>
          <w:tab w:val="left" w:pos="0"/>
        </w:tabs>
        <w:spacing w:line="360" w:lineRule="exact"/>
        <w:ind w:firstLine="709"/>
        <w:rPr>
          <w:b/>
          <w:sz w:val="28"/>
          <w:szCs w:val="28"/>
        </w:rPr>
      </w:pPr>
      <w:r>
        <w:rPr>
          <w:b/>
          <w:sz w:val="28"/>
          <w:szCs w:val="28"/>
        </w:rPr>
        <w:t>И</w:t>
      </w:r>
      <w:r w:rsidR="00D7759E">
        <w:rPr>
          <w:b/>
          <w:sz w:val="28"/>
          <w:szCs w:val="28"/>
        </w:rPr>
        <w:t>ны</w:t>
      </w:r>
      <w:r>
        <w:rPr>
          <w:b/>
          <w:sz w:val="28"/>
          <w:szCs w:val="28"/>
        </w:rPr>
        <w:t>е</w:t>
      </w:r>
      <w:r w:rsidR="00D7759E">
        <w:rPr>
          <w:b/>
          <w:sz w:val="28"/>
          <w:szCs w:val="28"/>
        </w:rPr>
        <w:t xml:space="preserve"> издания</w:t>
      </w:r>
    </w:p>
    <w:p w:rsidR="00D7759E" w:rsidRPr="00C300F3" w:rsidRDefault="00AF59C8" w:rsidP="00D7759E">
      <w:pPr>
        <w:pStyle w:val="a5"/>
        <w:tabs>
          <w:tab w:val="left" w:pos="0"/>
        </w:tabs>
        <w:autoSpaceDE w:val="0"/>
        <w:autoSpaceDN w:val="0"/>
        <w:adjustRightInd w:val="0"/>
        <w:spacing w:line="360" w:lineRule="exact"/>
        <w:ind w:left="0" w:firstLine="709"/>
        <w:jc w:val="both"/>
        <w:rPr>
          <w:sz w:val="28"/>
          <w:szCs w:val="28"/>
        </w:rPr>
      </w:pPr>
      <w:r>
        <w:rPr>
          <w:sz w:val="28"/>
          <w:szCs w:val="28"/>
        </w:rPr>
        <w:t>27.</w:t>
      </w:r>
      <w:r w:rsidR="00D7759E" w:rsidRPr="00C300F3">
        <w:rPr>
          <w:sz w:val="28"/>
          <w:szCs w:val="28"/>
        </w:rPr>
        <w:t xml:space="preserve"> Ядревский, О.</w:t>
      </w:r>
      <w:r w:rsidR="000C56DB">
        <w:rPr>
          <w:sz w:val="28"/>
          <w:szCs w:val="28"/>
        </w:rPr>
        <w:t> </w:t>
      </w:r>
      <w:r w:rsidR="00D7759E" w:rsidRPr="00C300F3">
        <w:rPr>
          <w:sz w:val="28"/>
          <w:szCs w:val="28"/>
        </w:rPr>
        <w:t>О. Географические обозначения. Правовая охрана в качестве объектов интеллектуальной собственности / О.</w:t>
      </w:r>
      <w:r w:rsidR="000C56DB">
        <w:rPr>
          <w:sz w:val="28"/>
          <w:szCs w:val="28"/>
        </w:rPr>
        <w:t> </w:t>
      </w:r>
      <w:r w:rsidR="00D7759E" w:rsidRPr="00C300F3">
        <w:rPr>
          <w:sz w:val="28"/>
          <w:szCs w:val="28"/>
        </w:rPr>
        <w:t>О.</w:t>
      </w:r>
      <w:r w:rsidR="003E7A5A">
        <w:rPr>
          <w:sz w:val="28"/>
          <w:szCs w:val="28"/>
        </w:rPr>
        <w:t> </w:t>
      </w:r>
      <w:r w:rsidR="00D7759E" w:rsidRPr="00C300F3">
        <w:rPr>
          <w:sz w:val="28"/>
          <w:szCs w:val="28"/>
        </w:rPr>
        <w:t xml:space="preserve">Ядревский. – </w:t>
      </w:r>
      <w:r w:rsidR="00D7759E" w:rsidRPr="00C300F3">
        <w:rPr>
          <w:sz w:val="28"/>
          <w:szCs w:val="28"/>
          <w:lang w:val="de-DE"/>
        </w:rPr>
        <w:t>Saarbr</w:t>
      </w:r>
      <w:r w:rsidR="00D7759E" w:rsidRPr="00C300F3">
        <w:rPr>
          <w:sz w:val="28"/>
          <w:szCs w:val="28"/>
        </w:rPr>
        <w:t>ü</w:t>
      </w:r>
      <w:r w:rsidR="00D7759E" w:rsidRPr="00C300F3">
        <w:rPr>
          <w:sz w:val="28"/>
          <w:szCs w:val="28"/>
          <w:lang w:val="de-DE"/>
        </w:rPr>
        <w:t>cken</w:t>
      </w:r>
      <w:r w:rsidR="00D7759E" w:rsidRPr="00C300F3">
        <w:rPr>
          <w:sz w:val="28"/>
          <w:szCs w:val="28"/>
        </w:rPr>
        <w:t xml:space="preserve">. </w:t>
      </w:r>
      <w:r w:rsidR="00D7759E" w:rsidRPr="00C300F3">
        <w:rPr>
          <w:sz w:val="28"/>
          <w:szCs w:val="28"/>
          <w:lang w:val="en-US"/>
        </w:rPr>
        <w:t>LAP</w:t>
      </w:r>
      <w:r w:rsidR="00D7759E" w:rsidRPr="00C300F3">
        <w:rPr>
          <w:sz w:val="28"/>
          <w:szCs w:val="28"/>
        </w:rPr>
        <w:t xml:space="preserve"> </w:t>
      </w:r>
      <w:r w:rsidR="00D7759E" w:rsidRPr="00C300F3">
        <w:rPr>
          <w:sz w:val="28"/>
          <w:szCs w:val="28"/>
          <w:lang w:val="en-US"/>
        </w:rPr>
        <w:t>Lambert</w:t>
      </w:r>
      <w:r w:rsidR="00D7759E" w:rsidRPr="00C300F3">
        <w:rPr>
          <w:sz w:val="28"/>
          <w:szCs w:val="28"/>
        </w:rPr>
        <w:t xml:space="preserve"> </w:t>
      </w:r>
      <w:r w:rsidR="00D7759E" w:rsidRPr="00C300F3">
        <w:rPr>
          <w:sz w:val="28"/>
          <w:szCs w:val="28"/>
          <w:lang w:val="en-US"/>
        </w:rPr>
        <w:t>Academic</w:t>
      </w:r>
      <w:r w:rsidR="00D7759E" w:rsidRPr="00C300F3">
        <w:rPr>
          <w:sz w:val="28"/>
          <w:szCs w:val="28"/>
        </w:rPr>
        <w:t xml:space="preserve"> </w:t>
      </w:r>
      <w:r w:rsidR="00D7759E" w:rsidRPr="00C300F3">
        <w:rPr>
          <w:sz w:val="28"/>
          <w:szCs w:val="28"/>
          <w:lang w:val="en-US"/>
        </w:rPr>
        <w:t>Publishing</w:t>
      </w:r>
      <w:r w:rsidR="00D7759E" w:rsidRPr="00C300F3">
        <w:rPr>
          <w:sz w:val="28"/>
          <w:szCs w:val="28"/>
        </w:rPr>
        <w:t>, 2017. – 64</w:t>
      </w:r>
      <w:r w:rsidR="00446455">
        <w:rPr>
          <w:sz w:val="28"/>
          <w:szCs w:val="28"/>
        </w:rPr>
        <w:t> </w:t>
      </w:r>
      <w:r w:rsidR="00D7759E" w:rsidRPr="00C300F3">
        <w:rPr>
          <w:sz w:val="28"/>
          <w:szCs w:val="28"/>
        </w:rPr>
        <w:t>с.</w:t>
      </w:r>
    </w:p>
    <w:p w:rsidR="00D7759E" w:rsidRDefault="00D7759E" w:rsidP="004240F5">
      <w:pPr>
        <w:tabs>
          <w:tab w:val="left" w:pos="0"/>
          <w:tab w:val="left" w:pos="900"/>
        </w:tabs>
        <w:spacing w:line="360" w:lineRule="exact"/>
        <w:ind w:firstLine="709"/>
        <w:jc w:val="both"/>
        <w:rPr>
          <w:sz w:val="28"/>
          <w:szCs w:val="28"/>
        </w:rPr>
      </w:pPr>
    </w:p>
    <w:p w:rsidR="00D41835" w:rsidRDefault="00D41835" w:rsidP="004240F5">
      <w:pPr>
        <w:tabs>
          <w:tab w:val="left" w:pos="0"/>
          <w:tab w:val="left" w:pos="900"/>
        </w:tabs>
        <w:spacing w:line="360" w:lineRule="exact"/>
        <w:ind w:firstLine="709"/>
        <w:jc w:val="both"/>
        <w:rPr>
          <w:sz w:val="28"/>
          <w:szCs w:val="28"/>
        </w:rPr>
      </w:pPr>
    </w:p>
    <w:p w:rsidR="00317FA8" w:rsidRDefault="00317FA8">
      <w:pPr>
        <w:spacing w:after="200" w:line="276" w:lineRule="auto"/>
        <w:rPr>
          <w:b/>
          <w:bCs/>
          <w:sz w:val="28"/>
          <w:szCs w:val="28"/>
        </w:rPr>
      </w:pPr>
      <w:r>
        <w:rPr>
          <w:b/>
          <w:bCs/>
          <w:sz w:val="28"/>
          <w:szCs w:val="28"/>
        </w:rPr>
        <w:br w:type="page"/>
      </w:r>
    </w:p>
    <w:p w:rsidR="00D41835" w:rsidRPr="008B0949" w:rsidRDefault="00D41835" w:rsidP="00D41835">
      <w:pPr>
        <w:tabs>
          <w:tab w:val="left" w:pos="567"/>
          <w:tab w:val="left" w:pos="993"/>
          <w:tab w:val="left" w:pos="1134"/>
        </w:tabs>
        <w:spacing w:line="360" w:lineRule="exact"/>
        <w:jc w:val="center"/>
        <w:rPr>
          <w:b/>
          <w:bCs/>
          <w:sz w:val="28"/>
          <w:szCs w:val="28"/>
        </w:rPr>
      </w:pPr>
      <w:r w:rsidRPr="008B0949">
        <w:rPr>
          <w:b/>
          <w:bCs/>
          <w:sz w:val="28"/>
          <w:szCs w:val="28"/>
        </w:rPr>
        <w:lastRenderedPageBreak/>
        <w:t>РЭЗЮМЭ</w:t>
      </w:r>
    </w:p>
    <w:p w:rsidR="00D41835" w:rsidRPr="008B0949" w:rsidRDefault="00D41835" w:rsidP="00D41835">
      <w:pPr>
        <w:tabs>
          <w:tab w:val="left" w:pos="567"/>
        </w:tabs>
        <w:autoSpaceDE w:val="0"/>
        <w:autoSpaceDN w:val="0"/>
        <w:adjustRightInd w:val="0"/>
        <w:spacing w:line="360" w:lineRule="exact"/>
        <w:jc w:val="center"/>
        <w:rPr>
          <w:b/>
          <w:bCs/>
          <w:sz w:val="28"/>
          <w:szCs w:val="28"/>
        </w:rPr>
      </w:pPr>
      <w:r>
        <w:rPr>
          <w:b/>
          <w:bCs/>
          <w:sz w:val="28"/>
          <w:szCs w:val="28"/>
          <w:lang w:val="be-BY"/>
        </w:rPr>
        <w:t>Ядрэўскі Алег Алегавіч</w:t>
      </w:r>
    </w:p>
    <w:p w:rsidR="00D41835" w:rsidRDefault="00D41835" w:rsidP="00D41835">
      <w:pPr>
        <w:tabs>
          <w:tab w:val="left" w:pos="567"/>
        </w:tabs>
        <w:autoSpaceDE w:val="0"/>
        <w:autoSpaceDN w:val="0"/>
        <w:adjustRightInd w:val="0"/>
        <w:spacing w:line="360" w:lineRule="exact"/>
        <w:jc w:val="center"/>
        <w:rPr>
          <w:b/>
          <w:bCs/>
          <w:sz w:val="28"/>
          <w:szCs w:val="28"/>
          <w:lang w:val="be-BY"/>
        </w:rPr>
      </w:pPr>
      <w:r>
        <w:rPr>
          <w:b/>
          <w:bCs/>
          <w:sz w:val="28"/>
          <w:szCs w:val="28"/>
          <w:lang w:val="be-BY"/>
        </w:rPr>
        <w:t>Геаграф</w:t>
      </w:r>
      <w:r w:rsidR="009B55C1">
        <w:rPr>
          <w:b/>
          <w:bCs/>
          <w:sz w:val="28"/>
          <w:szCs w:val="28"/>
          <w:lang w:val="be-BY"/>
        </w:rPr>
        <w:t>і</w:t>
      </w:r>
      <w:r>
        <w:rPr>
          <w:b/>
          <w:bCs/>
          <w:sz w:val="28"/>
          <w:szCs w:val="28"/>
          <w:lang w:val="be-BY"/>
        </w:rPr>
        <w:t>чна</w:t>
      </w:r>
      <w:r w:rsidR="009B55C1">
        <w:rPr>
          <w:b/>
          <w:bCs/>
          <w:sz w:val="28"/>
          <w:szCs w:val="28"/>
          <w:lang w:val="be-BY"/>
        </w:rPr>
        <w:t>е</w:t>
      </w:r>
      <w:r>
        <w:rPr>
          <w:b/>
          <w:bCs/>
          <w:sz w:val="28"/>
          <w:szCs w:val="28"/>
          <w:lang w:val="be-BY"/>
        </w:rPr>
        <w:t xml:space="preserve"> ўказанне як аб’е</w:t>
      </w:r>
      <w:r w:rsidR="0073653F">
        <w:rPr>
          <w:b/>
          <w:bCs/>
          <w:sz w:val="28"/>
          <w:szCs w:val="28"/>
          <w:lang w:val="be-BY"/>
        </w:rPr>
        <w:t>кт права інтэлектуальнай уласна</w:t>
      </w:r>
      <w:r>
        <w:rPr>
          <w:b/>
          <w:bCs/>
          <w:sz w:val="28"/>
          <w:szCs w:val="28"/>
          <w:lang w:val="be-BY"/>
        </w:rPr>
        <w:t>с</w:t>
      </w:r>
      <w:r w:rsidR="0073653F">
        <w:rPr>
          <w:b/>
          <w:bCs/>
          <w:sz w:val="28"/>
          <w:szCs w:val="28"/>
          <w:lang w:val="be-BY"/>
        </w:rPr>
        <w:t>ц</w:t>
      </w:r>
      <w:r>
        <w:rPr>
          <w:b/>
          <w:bCs/>
          <w:sz w:val="28"/>
          <w:szCs w:val="28"/>
          <w:lang w:val="be-BY"/>
        </w:rPr>
        <w:t>і</w:t>
      </w:r>
    </w:p>
    <w:p w:rsidR="00D41835" w:rsidRPr="00D41835" w:rsidRDefault="00D41835" w:rsidP="00D41835">
      <w:pPr>
        <w:tabs>
          <w:tab w:val="left" w:pos="567"/>
        </w:tabs>
        <w:autoSpaceDE w:val="0"/>
        <w:autoSpaceDN w:val="0"/>
        <w:adjustRightInd w:val="0"/>
        <w:spacing w:line="360" w:lineRule="exact"/>
        <w:jc w:val="center"/>
        <w:rPr>
          <w:b/>
          <w:bCs/>
          <w:sz w:val="28"/>
          <w:szCs w:val="28"/>
          <w:lang w:val="be-BY"/>
        </w:rPr>
      </w:pPr>
      <w:r>
        <w:rPr>
          <w:b/>
          <w:bCs/>
          <w:sz w:val="28"/>
          <w:szCs w:val="28"/>
          <w:lang w:val="be-BY"/>
        </w:rPr>
        <w:t xml:space="preserve"> </w:t>
      </w:r>
    </w:p>
    <w:p w:rsidR="00D41835" w:rsidRPr="008B0949" w:rsidRDefault="00D41835" w:rsidP="00D41835">
      <w:pPr>
        <w:tabs>
          <w:tab w:val="left" w:pos="567"/>
        </w:tabs>
        <w:autoSpaceDE w:val="0"/>
        <w:autoSpaceDN w:val="0"/>
        <w:adjustRightInd w:val="0"/>
        <w:spacing w:line="360" w:lineRule="exact"/>
        <w:ind w:firstLine="709"/>
        <w:jc w:val="both"/>
        <w:rPr>
          <w:bCs/>
          <w:sz w:val="28"/>
          <w:szCs w:val="28"/>
          <w:lang w:val="be-BY"/>
        </w:rPr>
      </w:pPr>
      <w:r w:rsidRPr="008B0949">
        <w:rPr>
          <w:b/>
          <w:bCs/>
          <w:sz w:val="28"/>
          <w:szCs w:val="28"/>
          <w:lang w:val="be-BY"/>
        </w:rPr>
        <w:t>Ключавыя словы:</w:t>
      </w:r>
      <w:r w:rsidRPr="008B0949">
        <w:rPr>
          <w:bCs/>
          <w:sz w:val="28"/>
          <w:szCs w:val="28"/>
          <w:lang w:val="be-BY"/>
        </w:rPr>
        <w:t xml:space="preserve"> </w:t>
      </w:r>
      <w:r>
        <w:rPr>
          <w:bCs/>
          <w:sz w:val="28"/>
          <w:szCs w:val="28"/>
          <w:lang w:val="be-BY"/>
        </w:rPr>
        <w:t>геаграфічн</w:t>
      </w:r>
      <w:r w:rsidR="0073653F">
        <w:rPr>
          <w:bCs/>
          <w:sz w:val="28"/>
          <w:szCs w:val="28"/>
          <w:lang w:val="be-BY"/>
        </w:rPr>
        <w:t>ае</w:t>
      </w:r>
      <w:r>
        <w:rPr>
          <w:bCs/>
          <w:sz w:val="28"/>
          <w:szCs w:val="28"/>
          <w:lang w:val="be-BY"/>
        </w:rPr>
        <w:t xml:space="preserve"> ўказанн</w:t>
      </w:r>
      <w:r w:rsidR="0073653F">
        <w:rPr>
          <w:bCs/>
          <w:sz w:val="28"/>
          <w:szCs w:val="28"/>
          <w:lang w:val="be-BY"/>
        </w:rPr>
        <w:t>е</w:t>
      </w:r>
      <w:r>
        <w:rPr>
          <w:bCs/>
          <w:sz w:val="28"/>
          <w:szCs w:val="28"/>
          <w:lang w:val="be-BY"/>
        </w:rPr>
        <w:t>, назв</w:t>
      </w:r>
      <w:r w:rsidR="00BB23D6">
        <w:rPr>
          <w:bCs/>
          <w:sz w:val="28"/>
          <w:szCs w:val="28"/>
          <w:lang w:val="be-BY"/>
        </w:rPr>
        <w:t>а</w:t>
      </w:r>
      <w:r>
        <w:rPr>
          <w:bCs/>
          <w:sz w:val="28"/>
          <w:szCs w:val="28"/>
          <w:lang w:val="be-BY"/>
        </w:rPr>
        <w:t xml:space="preserve"> месца паходжан</w:t>
      </w:r>
      <w:r w:rsidR="00371A48">
        <w:rPr>
          <w:bCs/>
          <w:sz w:val="28"/>
          <w:szCs w:val="28"/>
          <w:lang w:val="be-BY"/>
        </w:rPr>
        <w:t>н</w:t>
      </w:r>
      <w:r>
        <w:rPr>
          <w:bCs/>
          <w:sz w:val="28"/>
          <w:szCs w:val="28"/>
          <w:lang w:val="be-BY"/>
        </w:rPr>
        <w:t>я тавара, указанн</w:t>
      </w:r>
      <w:r w:rsidR="00BB23D6">
        <w:rPr>
          <w:bCs/>
          <w:sz w:val="28"/>
          <w:szCs w:val="28"/>
          <w:lang w:val="be-BY"/>
        </w:rPr>
        <w:t>е</w:t>
      </w:r>
      <w:r>
        <w:rPr>
          <w:bCs/>
          <w:sz w:val="28"/>
          <w:szCs w:val="28"/>
          <w:lang w:val="be-BY"/>
        </w:rPr>
        <w:t xml:space="preserve"> паходжання, срод</w:t>
      </w:r>
      <w:r w:rsidR="00BB23D6">
        <w:rPr>
          <w:bCs/>
          <w:sz w:val="28"/>
          <w:szCs w:val="28"/>
          <w:lang w:val="be-BY"/>
        </w:rPr>
        <w:t>ак</w:t>
      </w:r>
      <w:r>
        <w:rPr>
          <w:bCs/>
          <w:sz w:val="28"/>
          <w:szCs w:val="28"/>
          <w:lang w:val="be-BY"/>
        </w:rPr>
        <w:t xml:space="preserve"> індывідуалізацыі, таварны знак, інтэлектуальная ўласнасць</w:t>
      </w:r>
      <w:r w:rsidRPr="008B0949">
        <w:rPr>
          <w:bCs/>
          <w:sz w:val="28"/>
          <w:szCs w:val="28"/>
          <w:lang w:val="be-BY"/>
        </w:rPr>
        <w:t>.</w:t>
      </w:r>
    </w:p>
    <w:p w:rsidR="00D41835" w:rsidRPr="008B0949" w:rsidRDefault="00D41835" w:rsidP="00D41835">
      <w:pPr>
        <w:tabs>
          <w:tab w:val="left" w:pos="567"/>
        </w:tabs>
        <w:autoSpaceDE w:val="0"/>
        <w:autoSpaceDN w:val="0"/>
        <w:adjustRightInd w:val="0"/>
        <w:spacing w:line="360" w:lineRule="exact"/>
        <w:ind w:firstLine="709"/>
        <w:jc w:val="both"/>
        <w:rPr>
          <w:bCs/>
          <w:sz w:val="28"/>
          <w:szCs w:val="28"/>
          <w:lang w:val="be-BY"/>
        </w:rPr>
      </w:pPr>
      <w:r w:rsidRPr="008B0949">
        <w:rPr>
          <w:b/>
          <w:bCs/>
          <w:sz w:val="28"/>
          <w:szCs w:val="28"/>
          <w:lang w:val="be-BY"/>
        </w:rPr>
        <w:t xml:space="preserve">Мэта даследавання: </w:t>
      </w:r>
      <w:r w:rsidRPr="008B0949">
        <w:rPr>
          <w:bCs/>
          <w:sz w:val="28"/>
          <w:szCs w:val="28"/>
          <w:lang w:val="be-BY"/>
        </w:rPr>
        <w:t xml:space="preserve">выяўленне і вырашэнне тэарэтычных і практычных праблем у галіне </w:t>
      </w:r>
      <w:r>
        <w:rPr>
          <w:bCs/>
          <w:sz w:val="28"/>
          <w:szCs w:val="28"/>
          <w:lang w:val="be-BY"/>
        </w:rPr>
        <w:t>прававой аховы геаграфічных указанняў</w:t>
      </w:r>
      <w:r w:rsidRPr="008B0949">
        <w:rPr>
          <w:bCs/>
          <w:sz w:val="28"/>
          <w:szCs w:val="28"/>
          <w:lang w:val="be-BY"/>
        </w:rPr>
        <w:t>.</w:t>
      </w:r>
    </w:p>
    <w:p w:rsidR="00D41835" w:rsidRPr="008B0949" w:rsidRDefault="00D41835" w:rsidP="00D41835">
      <w:pPr>
        <w:tabs>
          <w:tab w:val="left" w:pos="567"/>
        </w:tabs>
        <w:autoSpaceDE w:val="0"/>
        <w:autoSpaceDN w:val="0"/>
        <w:adjustRightInd w:val="0"/>
        <w:spacing w:line="360" w:lineRule="exact"/>
        <w:ind w:firstLine="709"/>
        <w:jc w:val="both"/>
        <w:rPr>
          <w:bCs/>
          <w:sz w:val="28"/>
          <w:szCs w:val="28"/>
          <w:lang w:val="be-BY"/>
        </w:rPr>
      </w:pPr>
      <w:r w:rsidRPr="008B0949">
        <w:rPr>
          <w:b/>
          <w:bCs/>
          <w:sz w:val="28"/>
          <w:szCs w:val="28"/>
          <w:lang w:val="be-BY"/>
        </w:rPr>
        <w:t>Метады даследавання:</w:t>
      </w:r>
      <w:r w:rsidRPr="008B0949">
        <w:rPr>
          <w:bCs/>
          <w:sz w:val="28"/>
          <w:szCs w:val="28"/>
          <w:lang w:val="be-BY"/>
        </w:rPr>
        <w:t xml:space="preserve"> навуковага пазнання, мадэлявання, параўнальнага права</w:t>
      </w:r>
      <w:r w:rsidR="00BB23D6">
        <w:rPr>
          <w:bCs/>
          <w:sz w:val="28"/>
          <w:szCs w:val="28"/>
          <w:lang w:val="be-BY"/>
        </w:rPr>
        <w:t>знаўства</w:t>
      </w:r>
      <w:r w:rsidRPr="008B0949">
        <w:rPr>
          <w:bCs/>
          <w:sz w:val="28"/>
          <w:szCs w:val="28"/>
          <w:lang w:val="be-BY"/>
        </w:rPr>
        <w:t>, абагульнення, гістарычнага і лагічнага аналізу</w:t>
      </w:r>
      <w:r>
        <w:rPr>
          <w:bCs/>
          <w:sz w:val="28"/>
          <w:szCs w:val="28"/>
          <w:lang w:val="be-BY"/>
        </w:rPr>
        <w:t>, дэдукцыі, індукцыі</w:t>
      </w:r>
      <w:r w:rsidRPr="008B0949">
        <w:rPr>
          <w:bCs/>
          <w:sz w:val="28"/>
          <w:szCs w:val="28"/>
          <w:lang w:val="be-BY"/>
        </w:rPr>
        <w:t>.</w:t>
      </w:r>
    </w:p>
    <w:p w:rsidR="00D41835" w:rsidRPr="008B0949" w:rsidRDefault="00D41835" w:rsidP="00D41835">
      <w:pPr>
        <w:tabs>
          <w:tab w:val="left" w:pos="567"/>
        </w:tabs>
        <w:autoSpaceDE w:val="0"/>
        <w:autoSpaceDN w:val="0"/>
        <w:adjustRightInd w:val="0"/>
        <w:spacing w:line="360" w:lineRule="exact"/>
        <w:ind w:firstLine="709"/>
        <w:jc w:val="both"/>
        <w:rPr>
          <w:bCs/>
          <w:sz w:val="28"/>
          <w:szCs w:val="28"/>
          <w:lang w:val="be-BY"/>
        </w:rPr>
      </w:pPr>
      <w:r w:rsidRPr="008B0949">
        <w:rPr>
          <w:b/>
          <w:bCs/>
          <w:sz w:val="28"/>
          <w:szCs w:val="28"/>
          <w:lang w:val="be-BY"/>
        </w:rPr>
        <w:t>Атрыманыя вынікі і іх навізна:</w:t>
      </w:r>
      <w:r w:rsidRPr="008B0949">
        <w:rPr>
          <w:bCs/>
          <w:sz w:val="28"/>
          <w:szCs w:val="28"/>
          <w:lang w:val="be-BY"/>
        </w:rPr>
        <w:t xml:space="preserve"> </w:t>
      </w:r>
      <w:r>
        <w:rPr>
          <w:bCs/>
          <w:sz w:val="28"/>
          <w:szCs w:val="28"/>
          <w:lang w:val="be-BY"/>
        </w:rPr>
        <w:t>упершыню праведзена перыядызацыя развіцця прававой аховы геаграфічных указанняў</w:t>
      </w:r>
      <w:r w:rsidRPr="008B0949">
        <w:rPr>
          <w:bCs/>
          <w:sz w:val="28"/>
          <w:szCs w:val="28"/>
          <w:lang w:val="be-BY"/>
        </w:rPr>
        <w:t>;</w:t>
      </w:r>
      <w:r>
        <w:rPr>
          <w:bCs/>
          <w:sz w:val="28"/>
          <w:szCs w:val="28"/>
          <w:lang w:val="be-BY"/>
        </w:rPr>
        <w:t xml:space="preserve"> вызначаны крытэрыі, неабходныя для аднясення таго ці іншага геаграфічнага ўказання да аднаго з аб’ектаў прававой аховы</w:t>
      </w:r>
      <w:r w:rsidRPr="008B0949">
        <w:rPr>
          <w:bCs/>
          <w:sz w:val="28"/>
          <w:szCs w:val="28"/>
          <w:lang w:val="be-BY"/>
        </w:rPr>
        <w:t>;</w:t>
      </w:r>
      <w:r>
        <w:rPr>
          <w:bCs/>
          <w:sz w:val="28"/>
          <w:szCs w:val="28"/>
          <w:lang w:val="be-BY"/>
        </w:rPr>
        <w:t xml:space="preserve"> выдзелены тры сістэмы прававой аховы геаграфічных указанняў; абгрунтавана палажэнне аб неабходнасці </w:t>
      </w:r>
      <w:r w:rsidR="00486E39">
        <w:rPr>
          <w:bCs/>
          <w:sz w:val="28"/>
          <w:szCs w:val="28"/>
          <w:lang w:val="be-BY"/>
        </w:rPr>
        <w:t>змены</w:t>
      </w:r>
      <w:r>
        <w:rPr>
          <w:bCs/>
          <w:sz w:val="28"/>
          <w:szCs w:val="28"/>
          <w:lang w:val="be-BY"/>
        </w:rPr>
        <w:t xml:space="preserve"> азначэння назвы мес</w:t>
      </w:r>
      <w:r w:rsidR="00371A48">
        <w:rPr>
          <w:bCs/>
          <w:sz w:val="28"/>
          <w:szCs w:val="28"/>
          <w:lang w:val="be-BY"/>
        </w:rPr>
        <w:t>ц</w:t>
      </w:r>
      <w:r>
        <w:rPr>
          <w:bCs/>
          <w:sz w:val="28"/>
          <w:szCs w:val="28"/>
          <w:lang w:val="be-BY"/>
        </w:rPr>
        <w:t xml:space="preserve">а паходжання тавару і выключэння з заканадаўства </w:t>
      </w:r>
      <w:r w:rsidR="00821D61">
        <w:rPr>
          <w:bCs/>
          <w:sz w:val="28"/>
          <w:szCs w:val="28"/>
          <w:lang w:val="be-BY"/>
        </w:rPr>
        <w:t>тэрміна</w:t>
      </w:r>
      <w:r>
        <w:rPr>
          <w:bCs/>
          <w:sz w:val="28"/>
          <w:szCs w:val="28"/>
          <w:lang w:val="be-BY"/>
        </w:rPr>
        <w:t xml:space="preserve"> </w:t>
      </w:r>
      <w:r w:rsidR="00BB23D6" w:rsidRPr="00BB23D6">
        <w:rPr>
          <w:bCs/>
          <w:sz w:val="28"/>
          <w:szCs w:val="28"/>
          <w:lang w:val="be-BY"/>
        </w:rPr>
        <w:t>«</w:t>
      </w:r>
      <w:r w:rsidR="00BB23D6">
        <w:rPr>
          <w:bCs/>
          <w:sz w:val="28"/>
          <w:szCs w:val="28"/>
          <w:lang w:val="be-BY"/>
        </w:rPr>
        <w:t>указанне паходжання</w:t>
      </w:r>
      <w:r w:rsidR="00BB23D6" w:rsidRPr="00BB23D6">
        <w:rPr>
          <w:bCs/>
          <w:sz w:val="28"/>
          <w:szCs w:val="28"/>
          <w:lang w:val="be-BY"/>
        </w:rPr>
        <w:t>»</w:t>
      </w:r>
      <w:r w:rsidR="00BB23D6">
        <w:rPr>
          <w:bCs/>
          <w:sz w:val="28"/>
          <w:szCs w:val="28"/>
          <w:lang w:val="be-BY"/>
        </w:rPr>
        <w:t xml:space="preserve">; абгрунтавана прававая мадэль </w:t>
      </w:r>
      <w:r w:rsidR="00BB23D6" w:rsidRPr="00BB23D6">
        <w:rPr>
          <w:bCs/>
          <w:sz w:val="28"/>
          <w:szCs w:val="28"/>
          <w:lang w:val="be-BY"/>
        </w:rPr>
        <w:t>«</w:t>
      </w:r>
      <w:r>
        <w:rPr>
          <w:bCs/>
          <w:sz w:val="28"/>
          <w:szCs w:val="28"/>
          <w:lang w:val="be-BY"/>
        </w:rPr>
        <w:t>двухузроўневай</w:t>
      </w:r>
      <w:r w:rsidR="00BB23D6" w:rsidRPr="00BB23D6">
        <w:rPr>
          <w:bCs/>
          <w:sz w:val="28"/>
          <w:szCs w:val="28"/>
          <w:lang w:val="be-BY"/>
        </w:rPr>
        <w:t>»</w:t>
      </w:r>
      <w:r>
        <w:rPr>
          <w:bCs/>
          <w:sz w:val="28"/>
          <w:szCs w:val="28"/>
          <w:lang w:val="be-BY"/>
        </w:rPr>
        <w:t xml:space="preserve"> сістэмы праў на геаграфічныя ўказанні; упершыню абгрунтавана магчымасць рэгістрацыі азначэння геаграфічнага месца паходжання тавара ў якасці таварнага знак</w:t>
      </w:r>
      <w:r w:rsidR="0067473B">
        <w:rPr>
          <w:bCs/>
          <w:sz w:val="28"/>
          <w:szCs w:val="28"/>
          <w:lang w:val="be-BY"/>
        </w:rPr>
        <w:t>а</w:t>
      </w:r>
      <w:r>
        <w:rPr>
          <w:bCs/>
          <w:sz w:val="28"/>
          <w:szCs w:val="28"/>
          <w:lang w:val="be-BY"/>
        </w:rPr>
        <w:t xml:space="preserve"> і калектыўнага знак</w:t>
      </w:r>
      <w:r w:rsidR="0067473B">
        <w:rPr>
          <w:bCs/>
          <w:sz w:val="28"/>
          <w:szCs w:val="28"/>
          <w:lang w:val="be-BY"/>
        </w:rPr>
        <w:t>а</w:t>
      </w:r>
      <w:r>
        <w:rPr>
          <w:bCs/>
          <w:sz w:val="28"/>
          <w:szCs w:val="28"/>
          <w:lang w:val="be-BY"/>
        </w:rPr>
        <w:t>; распрацаваны комплекс заканадаўчых мер па ўдасканаленні дзеючага заканадаўства ў галіне прававой аховы назваў месца паходжання тавараў; упершыню абгрунтавана неабходнасць увядзення палажэння аб магчымасці прызнання нядзейснай рэгістрацыі назвы месца паходжання тавара ў выпадку наяўнасці таварнага знак</w:t>
      </w:r>
      <w:r w:rsidR="00821D61">
        <w:rPr>
          <w:bCs/>
          <w:sz w:val="28"/>
          <w:szCs w:val="28"/>
          <w:lang w:val="be-BY"/>
        </w:rPr>
        <w:t>а</w:t>
      </w:r>
      <w:r>
        <w:rPr>
          <w:bCs/>
          <w:sz w:val="28"/>
          <w:szCs w:val="28"/>
          <w:lang w:val="be-BY"/>
        </w:rPr>
        <w:t xml:space="preserve"> </w:t>
      </w:r>
      <w:r w:rsidR="00371A48">
        <w:rPr>
          <w:bCs/>
          <w:sz w:val="28"/>
          <w:szCs w:val="28"/>
          <w:lang w:val="be-BY"/>
        </w:rPr>
        <w:t xml:space="preserve">з </w:t>
      </w:r>
      <w:r>
        <w:rPr>
          <w:bCs/>
          <w:sz w:val="28"/>
          <w:szCs w:val="28"/>
          <w:lang w:val="be-BY"/>
        </w:rPr>
        <w:t>боль</w:t>
      </w:r>
      <w:r w:rsidR="003C1C7D">
        <w:rPr>
          <w:bCs/>
          <w:sz w:val="28"/>
          <w:szCs w:val="28"/>
          <w:lang w:val="be-BY"/>
        </w:rPr>
        <w:t>ш раннім прыярытэтам у выпадку з</w:t>
      </w:r>
      <w:r>
        <w:rPr>
          <w:bCs/>
          <w:sz w:val="28"/>
          <w:szCs w:val="28"/>
          <w:lang w:val="be-BY"/>
        </w:rPr>
        <w:t>мяшэння ў адносінах да тавараў, азначаных пры дапамозе данных сродкаў індывідуалізацыі, а таксама палажэння аб забароне на ўзгадненне фірменных назваў і назваў сортаў раслін у выпадку іх канфлікту з зарэгістраванай назвай месца паходжання тавару</w:t>
      </w:r>
      <w:r w:rsidRPr="008B0949">
        <w:rPr>
          <w:bCs/>
          <w:sz w:val="28"/>
          <w:szCs w:val="28"/>
          <w:lang w:val="be-BY"/>
        </w:rPr>
        <w:t>.</w:t>
      </w:r>
    </w:p>
    <w:p w:rsidR="00D41835" w:rsidRPr="008B0949" w:rsidRDefault="00D41835" w:rsidP="00D41835">
      <w:pPr>
        <w:tabs>
          <w:tab w:val="left" w:pos="567"/>
        </w:tabs>
        <w:autoSpaceDE w:val="0"/>
        <w:autoSpaceDN w:val="0"/>
        <w:adjustRightInd w:val="0"/>
        <w:spacing w:line="360" w:lineRule="exact"/>
        <w:ind w:firstLine="709"/>
        <w:jc w:val="both"/>
        <w:rPr>
          <w:bCs/>
          <w:sz w:val="28"/>
          <w:szCs w:val="28"/>
          <w:lang w:val="be-BY"/>
        </w:rPr>
      </w:pPr>
      <w:r w:rsidRPr="008B0949">
        <w:rPr>
          <w:b/>
          <w:bCs/>
          <w:sz w:val="28"/>
          <w:szCs w:val="28"/>
          <w:lang w:val="be-BY"/>
        </w:rPr>
        <w:t>Рэкамендацыі па выкарыстанні:</w:t>
      </w:r>
      <w:r w:rsidRPr="008B0949">
        <w:rPr>
          <w:bCs/>
          <w:sz w:val="28"/>
          <w:szCs w:val="28"/>
          <w:lang w:val="be-BY"/>
        </w:rPr>
        <w:t xml:space="preserve"> вынікі даследавання могуць быць выкарыстаны пры ўдасканаленні зака</w:t>
      </w:r>
      <w:r w:rsidR="003C1C7D">
        <w:rPr>
          <w:bCs/>
          <w:sz w:val="28"/>
          <w:szCs w:val="28"/>
          <w:lang w:val="be-BY"/>
        </w:rPr>
        <w:t>надаўства Рэспублікі Беларусь; у</w:t>
      </w:r>
      <w:r w:rsidRPr="008B0949">
        <w:rPr>
          <w:bCs/>
          <w:sz w:val="28"/>
          <w:szCs w:val="28"/>
          <w:lang w:val="be-BY"/>
        </w:rPr>
        <w:t xml:space="preserve">каранёны ў </w:t>
      </w:r>
      <w:r w:rsidR="00486E39">
        <w:rPr>
          <w:bCs/>
          <w:sz w:val="28"/>
          <w:szCs w:val="28"/>
          <w:lang w:val="be-BY"/>
        </w:rPr>
        <w:t xml:space="preserve">адукацыйны </w:t>
      </w:r>
      <w:r w:rsidRPr="008B0949">
        <w:rPr>
          <w:bCs/>
          <w:sz w:val="28"/>
          <w:szCs w:val="28"/>
          <w:lang w:val="be-BY"/>
        </w:rPr>
        <w:t xml:space="preserve">працэс; </w:t>
      </w:r>
      <w:r w:rsidR="006A4AF0">
        <w:rPr>
          <w:bCs/>
          <w:sz w:val="28"/>
          <w:szCs w:val="28"/>
          <w:lang w:val="be-BY"/>
        </w:rPr>
        <w:t>выкарыстан</w:t>
      </w:r>
      <w:r w:rsidRPr="008B0949">
        <w:rPr>
          <w:bCs/>
          <w:sz w:val="28"/>
          <w:szCs w:val="28"/>
          <w:lang w:val="be-BY"/>
        </w:rPr>
        <w:t>ыя беларуск</w:t>
      </w:r>
      <w:r w:rsidR="00025AD0" w:rsidRPr="006A4AF0">
        <w:rPr>
          <w:bCs/>
          <w:sz w:val="28"/>
          <w:szCs w:val="28"/>
          <w:lang w:val="be-BY"/>
        </w:rPr>
        <w:t>ім</w:t>
      </w:r>
      <w:r w:rsidRPr="008B0949">
        <w:rPr>
          <w:bCs/>
          <w:sz w:val="28"/>
          <w:szCs w:val="28"/>
          <w:lang w:val="be-BY"/>
        </w:rPr>
        <w:t xml:space="preserve"> суд</w:t>
      </w:r>
      <w:r w:rsidR="00025AD0" w:rsidRPr="006A4AF0">
        <w:rPr>
          <w:bCs/>
          <w:sz w:val="28"/>
          <w:szCs w:val="28"/>
          <w:lang w:val="be-BY"/>
        </w:rPr>
        <w:t>ом</w:t>
      </w:r>
      <w:r w:rsidRPr="008B0949">
        <w:rPr>
          <w:bCs/>
          <w:sz w:val="28"/>
          <w:szCs w:val="28"/>
          <w:lang w:val="be-BY"/>
        </w:rPr>
        <w:t>; паслужыць асновай для далейшых даследаванняў.</w:t>
      </w:r>
    </w:p>
    <w:p w:rsidR="00D41835" w:rsidRPr="008B0949" w:rsidRDefault="00D41835" w:rsidP="00D41835">
      <w:pPr>
        <w:tabs>
          <w:tab w:val="left" w:pos="567"/>
        </w:tabs>
        <w:autoSpaceDE w:val="0"/>
        <w:autoSpaceDN w:val="0"/>
        <w:adjustRightInd w:val="0"/>
        <w:spacing w:line="360" w:lineRule="exact"/>
        <w:ind w:firstLine="709"/>
        <w:jc w:val="both"/>
        <w:rPr>
          <w:b/>
          <w:bCs/>
          <w:sz w:val="28"/>
          <w:szCs w:val="28"/>
          <w:lang w:val="be-BY"/>
        </w:rPr>
      </w:pPr>
      <w:r w:rsidRPr="008B0949">
        <w:rPr>
          <w:b/>
          <w:bCs/>
          <w:sz w:val="28"/>
          <w:szCs w:val="28"/>
          <w:shd w:val="clear" w:color="auto" w:fill="FFFFFF"/>
          <w:lang w:val="be-BY"/>
        </w:rPr>
        <w:t>Галіна прымянення:</w:t>
      </w:r>
      <w:r w:rsidRPr="008B0949">
        <w:rPr>
          <w:bCs/>
          <w:sz w:val="28"/>
          <w:szCs w:val="28"/>
          <w:lang w:val="be-BY"/>
        </w:rPr>
        <w:t xml:space="preserve"> нарматворчы працэс, правапрымяняльная дзейнасць, навукова-даследчая </w:t>
      </w:r>
      <w:r w:rsidR="006A4AF0">
        <w:rPr>
          <w:bCs/>
          <w:sz w:val="28"/>
          <w:szCs w:val="28"/>
          <w:lang w:val="be-BY"/>
        </w:rPr>
        <w:t>работа</w:t>
      </w:r>
      <w:r w:rsidRPr="008B0949">
        <w:rPr>
          <w:bCs/>
          <w:sz w:val="28"/>
          <w:szCs w:val="28"/>
          <w:lang w:val="be-BY"/>
        </w:rPr>
        <w:t xml:space="preserve"> і навучальны працэс.</w:t>
      </w:r>
    </w:p>
    <w:p w:rsidR="00D41835" w:rsidRDefault="00D41835" w:rsidP="00D41835">
      <w:pPr>
        <w:tabs>
          <w:tab w:val="left" w:pos="567"/>
          <w:tab w:val="left" w:pos="993"/>
        </w:tabs>
        <w:autoSpaceDE w:val="0"/>
        <w:autoSpaceDN w:val="0"/>
        <w:adjustRightInd w:val="0"/>
        <w:spacing w:line="360" w:lineRule="exact"/>
        <w:jc w:val="center"/>
        <w:rPr>
          <w:b/>
          <w:bCs/>
          <w:sz w:val="28"/>
          <w:szCs w:val="28"/>
          <w:lang w:val="be-BY"/>
        </w:rPr>
      </w:pPr>
    </w:p>
    <w:p w:rsidR="00D41835" w:rsidRDefault="00D41835" w:rsidP="00D41835">
      <w:pPr>
        <w:tabs>
          <w:tab w:val="left" w:pos="567"/>
          <w:tab w:val="left" w:pos="993"/>
        </w:tabs>
        <w:autoSpaceDE w:val="0"/>
        <w:autoSpaceDN w:val="0"/>
        <w:adjustRightInd w:val="0"/>
        <w:spacing w:line="360" w:lineRule="exact"/>
        <w:jc w:val="center"/>
        <w:rPr>
          <w:b/>
          <w:bCs/>
          <w:sz w:val="28"/>
          <w:szCs w:val="28"/>
          <w:lang w:val="be-BY"/>
        </w:rPr>
      </w:pPr>
    </w:p>
    <w:p w:rsidR="00E13C87" w:rsidRDefault="00E13C87" w:rsidP="00D41835">
      <w:pPr>
        <w:tabs>
          <w:tab w:val="left" w:pos="567"/>
          <w:tab w:val="left" w:pos="993"/>
        </w:tabs>
        <w:autoSpaceDE w:val="0"/>
        <w:autoSpaceDN w:val="0"/>
        <w:adjustRightInd w:val="0"/>
        <w:spacing w:line="360" w:lineRule="exact"/>
        <w:jc w:val="center"/>
        <w:rPr>
          <w:b/>
          <w:bCs/>
          <w:sz w:val="28"/>
          <w:szCs w:val="28"/>
        </w:rPr>
      </w:pPr>
    </w:p>
    <w:p w:rsidR="00D41835" w:rsidRPr="00CB4592" w:rsidRDefault="00D41835" w:rsidP="00D41835">
      <w:pPr>
        <w:tabs>
          <w:tab w:val="left" w:pos="567"/>
          <w:tab w:val="left" w:pos="993"/>
        </w:tabs>
        <w:autoSpaceDE w:val="0"/>
        <w:autoSpaceDN w:val="0"/>
        <w:adjustRightInd w:val="0"/>
        <w:spacing w:line="360" w:lineRule="exact"/>
        <w:jc w:val="center"/>
        <w:rPr>
          <w:b/>
          <w:bCs/>
          <w:sz w:val="28"/>
          <w:szCs w:val="28"/>
        </w:rPr>
      </w:pPr>
      <w:r w:rsidRPr="00CB4592">
        <w:rPr>
          <w:b/>
          <w:bCs/>
          <w:sz w:val="28"/>
          <w:szCs w:val="28"/>
        </w:rPr>
        <w:lastRenderedPageBreak/>
        <w:t>РЕЗЮМЕ</w:t>
      </w:r>
    </w:p>
    <w:p w:rsidR="00D41835" w:rsidRPr="00CB4592" w:rsidRDefault="00D41835" w:rsidP="00D41835">
      <w:pPr>
        <w:tabs>
          <w:tab w:val="left" w:pos="567"/>
          <w:tab w:val="left" w:pos="993"/>
        </w:tabs>
        <w:autoSpaceDE w:val="0"/>
        <w:autoSpaceDN w:val="0"/>
        <w:adjustRightInd w:val="0"/>
        <w:spacing w:line="360" w:lineRule="exact"/>
        <w:jc w:val="center"/>
        <w:rPr>
          <w:b/>
          <w:bCs/>
          <w:sz w:val="28"/>
          <w:szCs w:val="28"/>
        </w:rPr>
      </w:pPr>
      <w:r w:rsidRPr="00CB4592">
        <w:rPr>
          <w:b/>
          <w:bCs/>
          <w:sz w:val="28"/>
          <w:szCs w:val="28"/>
        </w:rPr>
        <w:t>Ядр</w:t>
      </w:r>
      <w:r>
        <w:rPr>
          <w:b/>
          <w:bCs/>
          <w:sz w:val="28"/>
          <w:szCs w:val="28"/>
        </w:rPr>
        <w:t>е</w:t>
      </w:r>
      <w:r w:rsidRPr="00CB4592">
        <w:rPr>
          <w:b/>
          <w:bCs/>
          <w:sz w:val="28"/>
          <w:szCs w:val="28"/>
        </w:rPr>
        <w:t>вски</w:t>
      </w:r>
      <w:r>
        <w:rPr>
          <w:b/>
          <w:bCs/>
          <w:sz w:val="28"/>
          <w:szCs w:val="28"/>
        </w:rPr>
        <w:t>й</w:t>
      </w:r>
      <w:r w:rsidRPr="00CB4592">
        <w:rPr>
          <w:b/>
          <w:bCs/>
          <w:sz w:val="28"/>
          <w:szCs w:val="28"/>
        </w:rPr>
        <w:t xml:space="preserve"> Олег Олегович</w:t>
      </w:r>
    </w:p>
    <w:p w:rsidR="00D41835" w:rsidRPr="00D41835" w:rsidRDefault="00D41835" w:rsidP="00D41835">
      <w:pPr>
        <w:tabs>
          <w:tab w:val="left" w:pos="567"/>
          <w:tab w:val="left" w:pos="993"/>
        </w:tabs>
        <w:autoSpaceDE w:val="0"/>
        <w:autoSpaceDN w:val="0"/>
        <w:adjustRightInd w:val="0"/>
        <w:spacing w:line="360" w:lineRule="exact"/>
        <w:jc w:val="center"/>
        <w:rPr>
          <w:b/>
          <w:bCs/>
          <w:sz w:val="28"/>
          <w:szCs w:val="28"/>
        </w:rPr>
      </w:pPr>
      <w:r>
        <w:rPr>
          <w:b/>
          <w:bCs/>
          <w:sz w:val="28"/>
          <w:szCs w:val="28"/>
          <w:lang w:val="be-BY"/>
        </w:rPr>
        <w:t>Географическое указание как объект права интеллектуальной собственности</w:t>
      </w:r>
    </w:p>
    <w:p w:rsidR="00D41835" w:rsidRPr="00D41835" w:rsidRDefault="00D41835" w:rsidP="00D41835">
      <w:pPr>
        <w:tabs>
          <w:tab w:val="left" w:pos="567"/>
          <w:tab w:val="left" w:pos="993"/>
        </w:tabs>
        <w:autoSpaceDE w:val="0"/>
        <w:autoSpaceDN w:val="0"/>
        <w:adjustRightInd w:val="0"/>
        <w:spacing w:line="360" w:lineRule="exact"/>
        <w:jc w:val="center"/>
        <w:rPr>
          <w:b/>
          <w:bCs/>
          <w:sz w:val="28"/>
          <w:szCs w:val="28"/>
          <w:lang w:val="be-BY"/>
        </w:rPr>
      </w:pPr>
    </w:p>
    <w:p w:rsidR="00D41835" w:rsidRPr="00CB4592" w:rsidRDefault="00D41835" w:rsidP="00D41835">
      <w:pPr>
        <w:tabs>
          <w:tab w:val="left" w:pos="567"/>
          <w:tab w:val="left" w:pos="993"/>
        </w:tabs>
        <w:autoSpaceDE w:val="0"/>
        <w:autoSpaceDN w:val="0"/>
        <w:adjustRightInd w:val="0"/>
        <w:spacing w:line="360" w:lineRule="exact"/>
        <w:ind w:firstLine="709"/>
        <w:jc w:val="both"/>
        <w:rPr>
          <w:bCs/>
          <w:sz w:val="28"/>
          <w:szCs w:val="28"/>
        </w:rPr>
      </w:pPr>
      <w:r w:rsidRPr="00CB4592">
        <w:rPr>
          <w:b/>
          <w:bCs/>
          <w:sz w:val="28"/>
          <w:szCs w:val="28"/>
        </w:rPr>
        <w:t>Ключевые слова:</w:t>
      </w:r>
      <w:r w:rsidRPr="00CB4592">
        <w:rPr>
          <w:bCs/>
          <w:sz w:val="28"/>
          <w:szCs w:val="28"/>
        </w:rPr>
        <w:t xml:space="preserve"> географическ</w:t>
      </w:r>
      <w:r w:rsidR="00BB23D6">
        <w:rPr>
          <w:bCs/>
          <w:sz w:val="28"/>
          <w:szCs w:val="28"/>
        </w:rPr>
        <w:t>о</w:t>
      </w:r>
      <w:r w:rsidRPr="00CB4592">
        <w:rPr>
          <w:bCs/>
          <w:sz w:val="28"/>
          <w:szCs w:val="28"/>
        </w:rPr>
        <w:t>е указани</w:t>
      </w:r>
      <w:r w:rsidR="00BB23D6">
        <w:rPr>
          <w:bCs/>
          <w:sz w:val="28"/>
          <w:szCs w:val="28"/>
        </w:rPr>
        <w:t>е</w:t>
      </w:r>
      <w:r w:rsidRPr="00CB4592">
        <w:rPr>
          <w:bCs/>
          <w:sz w:val="28"/>
          <w:szCs w:val="28"/>
        </w:rPr>
        <w:t>, наименовани</w:t>
      </w:r>
      <w:r w:rsidR="00BB23D6">
        <w:rPr>
          <w:bCs/>
          <w:sz w:val="28"/>
          <w:szCs w:val="28"/>
        </w:rPr>
        <w:t>е</w:t>
      </w:r>
      <w:r w:rsidRPr="00CB4592">
        <w:rPr>
          <w:bCs/>
          <w:sz w:val="28"/>
          <w:szCs w:val="28"/>
        </w:rPr>
        <w:t xml:space="preserve"> мест</w:t>
      </w:r>
      <w:r w:rsidR="00BB23D6">
        <w:rPr>
          <w:bCs/>
          <w:sz w:val="28"/>
          <w:szCs w:val="28"/>
        </w:rPr>
        <w:t>а</w:t>
      </w:r>
      <w:r w:rsidRPr="00CB4592">
        <w:rPr>
          <w:bCs/>
          <w:sz w:val="28"/>
          <w:szCs w:val="28"/>
        </w:rPr>
        <w:t xml:space="preserve"> происхождения товар</w:t>
      </w:r>
      <w:r w:rsidR="00BB23D6">
        <w:rPr>
          <w:bCs/>
          <w:sz w:val="28"/>
          <w:szCs w:val="28"/>
        </w:rPr>
        <w:t>а</w:t>
      </w:r>
      <w:r w:rsidRPr="00CB4592">
        <w:rPr>
          <w:bCs/>
          <w:sz w:val="28"/>
          <w:szCs w:val="28"/>
        </w:rPr>
        <w:t>, указани</w:t>
      </w:r>
      <w:r w:rsidR="00BB23D6">
        <w:rPr>
          <w:bCs/>
          <w:sz w:val="28"/>
          <w:szCs w:val="28"/>
        </w:rPr>
        <w:t>е</w:t>
      </w:r>
      <w:r w:rsidRPr="00CB4592">
        <w:rPr>
          <w:bCs/>
          <w:sz w:val="28"/>
          <w:szCs w:val="28"/>
        </w:rPr>
        <w:t xml:space="preserve"> происхождени</w:t>
      </w:r>
      <w:r>
        <w:rPr>
          <w:bCs/>
          <w:sz w:val="28"/>
          <w:szCs w:val="28"/>
        </w:rPr>
        <w:t>я</w:t>
      </w:r>
      <w:r w:rsidRPr="00CB4592">
        <w:rPr>
          <w:bCs/>
          <w:sz w:val="28"/>
          <w:szCs w:val="28"/>
        </w:rPr>
        <w:t>, средств</w:t>
      </w:r>
      <w:r w:rsidR="00BB23D6">
        <w:rPr>
          <w:bCs/>
          <w:sz w:val="28"/>
          <w:szCs w:val="28"/>
        </w:rPr>
        <w:t>о</w:t>
      </w:r>
      <w:r w:rsidRPr="00CB4592">
        <w:rPr>
          <w:bCs/>
          <w:sz w:val="28"/>
          <w:szCs w:val="28"/>
        </w:rPr>
        <w:t xml:space="preserve"> индивидуализации, товарны</w:t>
      </w:r>
      <w:r w:rsidR="00BB23D6">
        <w:rPr>
          <w:bCs/>
          <w:sz w:val="28"/>
          <w:szCs w:val="28"/>
        </w:rPr>
        <w:t>й знак</w:t>
      </w:r>
      <w:r w:rsidRPr="00CB4592">
        <w:rPr>
          <w:bCs/>
          <w:sz w:val="28"/>
          <w:szCs w:val="28"/>
        </w:rPr>
        <w:t>, интеллектуальная собственность.</w:t>
      </w:r>
    </w:p>
    <w:p w:rsidR="00D41835" w:rsidRPr="00CB4592" w:rsidRDefault="00D41835" w:rsidP="00D41835">
      <w:pPr>
        <w:tabs>
          <w:tab w:val="left" w:pos="567"/>
          <w:tab w:val="left" w:pos="993"/>
        </w:tabs>
        <w:autoSpaceDE w:val="0"/>
        <w:autoSpaceDN w:val="0"/>
        <w:adjustRightInd w:val="0"/>
        <w:spacing w:line="360" w:lineRule="exact"/>
        <w:ind w:firstLine="709"/>
        <w:jc w:val="both"/>
        <w:rPr>
          <w:bCs/>
          <w:sz w:val="28"/>
          <w:szCs w:val="28"/>
        </w:rPr>
      </w:pPr>
      <w:r w:rsidRPr="00CB4592">
        <w:rPr>
          <w:b/>
          <w:bCs/>
          <w:sz w:val="28"/>
          <w:szCs w:val="28"/>
        </w:rPr>
        <w:t>Цель исследования:</w:t>
      </w:r>
      <w:r w:rsidRPr="00CB4592">
        <w:rPr>
          <w:bCs/>
          <w:sz w:val="28"/>
          <w:szCs w:val="28"/>
        </w:rPr>
        <w:t xml:space="preserve"> выявление и решение теоретических и практических проблем в области правовой охраны географических указаний.</w:t>
      </w:r>
    </w:p>
    <w:p w:rsidR="00D41835" w:rsidRPr="00CB4592" w:rsidRDefault="00D41835" w:rsidP="00D41835">
      <w:pPr>
        <w:tabs>
          <w:tab w:val="left" w:pos="567"/>
          <w:tab w:val="left" w:pos="993"/>
        </w:tabs>
        <w:autoSpaceDE w:val="0"/>
        <w:autoSpaceDN w:val="0"/>
        <w:adjustRightInd w:val="0"/>
        <w:spacing w:line="360" w:lineRule="exact"/>
        <w:ind w:firstLine="709"/>
        <w:jc w:val="both"/>
        <w:rPr>
          <w:bCs/>
          <w:sz w:val="28"/>
          <w:szCs w:val="28"/>
        </w:rPr>
      </w:pPr>
      <w:r w:rsidRPr="00CB4592">
        <w:rPr>
          <w:b/>
          <w:bCs/>
          <w:sz w:val="28"/>
          <w:szCs w:val="28"/>
        </w:rPr>
        <w:t>Методы исследования:</w:t>
      </w:r>
      <w:r w:rsidRPr="00CB4592">
        <w:rPr>
          <w:bCs/>
          <w:sz w:val="28"/>
          <w:szCs w:val="28"/>
        </w:rPr>
        <w:t xml:space="preserve"> научного познания, моделирования, сравнительного прав</w:t>
      </w:r>
      <w:r>
        <w:rPr>
          <w:bCs/>
          <w:sz w:val="28"/>
          <w:szCs w:val="28"/>
        </w:rPr>
        <w:t>о</w:t>
      </w:r>
      <w:r w:rsidRPr="00CB4592">
        <w:rPr>
          <w:bCs/>
          <w:sz w:val="28"/>
          <w:szCs w:val="28"/>
        </w:rPr>
        <w:t>веден</w:t>
      </w:r>
      <w:r>
        <w:rPr>
          <w:bCs/>
          <w:sz w:val="28"/>
          <w:szCs w:val="28"/>
        </w:rPr>
        <w:t>и</w:t>
      </w:r>
      <w:r w:rsidRPr="00CB4592">
        <w:rPr>
          <w:bCs/>
          <w:sz w:val="28"/>
          <w:szCs w:val="28"/>
        </w:rPr>
        <w:t>я, обобщения, исторического и логического анализа, дедукции, индукции.</w:t>
      </w:r>
    </w:p>
    <w:p w:rsidR="00D41835" w:rsidRPr="00CB4592" w:rsidRDefault="00D41835" w:rsidP="00D41835">
      <w:pPr>
        <w:tabs>
          <w:tab w:val="left" w:pos="567"/>
          <w:tab w:val="left" w:pos="993"/>
        </w:tabs>
        <w:autoSpaceDE w:val="0"/>
        <w:autoSpaceDN w:val="0"/>
        <w:adjustRightInd w:val="0"/>
        <w:spacing w:line="360" w:lineRule="exact"/>
        <w:ind w:firstLine="709"/>
        <w:jc w:val="both"/>
        <w:rPr>
          <w:bCs/>
          <w:sz w:val="28"/>
          <w:szCs w:val="28"/>
        </w:rPr>
      </w:pPr>
      <w:r w:rsidRPr="00CB4592">
        <w:rPr>
          <w:b/>
          <w:bCs/>
          <w:sz w:val="28"/>
          <w:szCs w:val="28"/>
        </w:rPr>
        <w:t>Полученные результаты и их новизна:</w:t>
      </w:r>
      <w:r w:rsidRPr="00CB4592">
        <w:rPr>
          <w:bCs/>
          <w:sz w:val="28"/>
          <w:szCs w:val="28"/>
        </w:rPr>
        <w:t xml:space="preserve"> впервые проведена периодизация развития правовой охраны географических указаний; определены критерии, необходимые для отнесения </w:t>
      </w:r>
      <w:r w:rsidR="003C1C7D">
        <w:rPr>
          <w:bCs/>
          <w:sz w:val="28"/>
          <w:szCs w:val="28"/>
        </w:rPr>
        <w:t>обозначения географического места происхождения товара</w:t>
      </w:r>
      <w:r w:rsidRPr="00CB4592">
        <w:rPr>
          <w:bCs/>
          <w:sz w:val="28"/>
          <w:szCs w:val="28"/>
        </w:rPr>
        <w:t xml:space="preserve"> к одному из объектов правовой охраны; выделены три системы правовой охраны географических указаний; обосновано положение о необходимости </w:t>
      </w:r>
      <w:r w:rsidR="00BE1929">
        <w:rPr>
          <w:bCs/>
          <w:sz w:val="28"/>
          <w:szCs w:val="28"/>
        </w:rPr>
        <w:t>изменения</w:t>
      </w:r>
      <w:r w:rsidRPr="00CB4592">
        <w:rPr>
          <w:bCs/>
          <w:sz w:val="28"/>
          <w:szCs w:val="28"/>
        </w:rPr>
        <w:t xml:space="preserve"> определения </w:t>
      </w:r>
      <w:r w:rsidR="00817966">
        <w:rPr>
          <w:bCs/>
          <w:sz w:val="28"/>
          <w:szCs w:val="28"/>
        </w:rPr>
        <w:t>наименования</w:t>
      </w:r>
      <w:r w:rsidRPr="00CB4592">
        <w:rPr>
          <w:bCs/>
          <w:sz w:val="28"/>
          <w:szCs w:val="28"/>
        </w:rPr>
        <w:t xml:space="preserve"> мес</w:t>
      </w:r>
      <w:r>
        <w:rPr>
          <w:bCs/>
          <w:sz w:val="28"/>
          <w:szCs w:val="28"/>
        </w:rPr>
        <w:t>т</w:t>
      </w:r>
      <w:r w:rsidRPr="00CB4592">
        <w:rPr>
          <w:bCs/>
          <w:sz w:val="28"/>
          <w:szCs w:val="28"/>
        </w:rPr>
        <w:t xml:space="preserve">а происхождения товара и исключения </w:t>
      </w:r>
      <w:r>
        <w:rPr>
          <w:bCs/>
          <w:sz w:val="28"/>
          <w:szCs w:val="28"/>
        </w:rPr>
        <w:t xml:space="preserve">из законодательства </w:t>
      </w:r>
      <w:r w:rsidRPr="00CB4592">
        <w:rPr>
          <w:bCs/>
          <w:sz w:val="28"/>
          <w:szCs w:val="28"/>
        </w:rPr>
        <w:t>понятия «ука</w:t>
      </w:r>
      <w:r w:rsidR="00817966">
        <w:rPr>
          <w:bCs/>
          <w:sz w:val="28"/>
          <w:szCs w:val="28"/>
        </w:rPr>
        <w:t>зание происхождения»; обоснована правовая модель «двухуровневой»</w:t>
      </w:r>
      <w:r w:rsidRPr="00CB4592">
        <w:rPr>
          <w:bCs/>
          <w:sz w:val="28"/>
          <w:szCs w:val="28"/>
        </w:rPr>
        <w:t xml:space="preserve"> системы прав на географические указания; впервые обоснована возможность </w:t>
      </w:r>
      <w:r w:rsidR="00817966">
        <w:rPr>
          <w:bCs/>
          <w:sz w:val="28"/>
          <w:szCs w:val="28"/>
        </w:rPr>
        <w:t>регистрации обозначения</w:t>
      </w:r>
      <w:r w:rsidRPr="00CB4592">
        <w:rPr>
          <w:bCs/>
          <w:sz w:val="28"/>
          <w:szCs w:val="28"/>
        </w:rPr>
        <w:t xml:space="preserve"> географического места происхождения товара в качестве товарного знака и коллективного знака; разработан комплекс законодательных мер по совершенствованию действующего законодательства в области правовой охраны </w:t>
      </w:r>
      <w:r w:rsidR="003C1C7D">
        <w:rPr>
          <w:bCs/>
          <w:sz w:val="28"/>
          <w:szCs w:val="28"/>
        </w:rPr>
        <w:t>географических указаний</w:t>
      </w:r>
      <w:r w:rsidRPr="00CB4592">
        <w:rPr>
          <w:bCs/>
          <w:sz w:val="28"/>
          <w:szCs w:val="28"/>
        </w:rPr>
        <w:t>; впервые обоснована необходимость введения положения о возможн</w:t>
      </w:r>
      <w:r w:rsidR="003C1C7D">
        <w:rPr>
          <w:bCs/>
          <w:sz w:val="28"/>
          <w:szCs w:val="28"/>
        </w:rPr>
        <w:t>ости признания недействительной</w:t>
      </w:r>
      <w:r w:rsidRPr="00CB4592">
        <w:rPr>
          <w:bCs/>
          <w:sz w:val="28"/>
          <w:szCs w:val="28"/>
        </w:rPr>
        <w:t xml:space="preserve"> регистрации наименования мес</w:t>
      </w:r>
      <w:r w:rsidR="00817966">
        <w:rPr>
          <w:bCs/>
          <w:sz w:val="28"/>
          <w:szCs w:val="28"/>
        </w:rPr>
        <w:t>та происхождения товара при наличии</w:t>
      </w:r>
      <w:r w:rsidRPr="00CB4592">
        <w:rPr>
          <w:bCs/>
          <w:sz w:val="28"/>
          <w:szCs w:val="28"/>
        </w:rPr>
        <w:t xml:space="preserve"> товарного знака с более ранним приоритетом, а также положения о запрете на согласование фир</w:t>
      </w:r>
      <w:r w:rsidR="00817966">
        <w:rPr>
          <w:bCs/>
          <w:sz w:val="28"/>
          <w:szCs w:val="28"/>
        </w:rPr>
        <w:t xml:space="preserve">менных </w:t>
      </w:r>
      <w:r w:rsidR="00EA5FB5">
        <w:rPr>
          <w:bCs/>
          <w:sz w:val="28"/>
          <w:szCs w:val="28"/>
        </w:rPr>
        <w:t xml:space="preserve">наименований </w:t>
      </w:r>
      <w:r w:rsidR="00817966">
        <w:rPr>
          <w:bCs/>
          <w:sz w:val="28"/>
          <w:szCs w:val="28"/>
        </w:rPr>
        <w:t>и названий сортов</w:t>
      </w:r>
      <w:r w:rsidRPr="00CB4592">
        <w:rPr>
          <w:bCs/>
          <w:sz w:val="28"/>
          <w:szCs w:val="28"/>
        </w:rPr>
        <w:t xml:space="preserve"> растений в случае и</w:t>
      </w:r>
      <w:r w:rsidR="00817966">
        <w:rPr>
          <w:bCs/>
          <w:sz w:val="28"/>
          <w:szCs w:val="28"/>
        </w:rPr>
        <w:t>х конфликта с зарегистрированным наименован</w:t>
      </w:r>
      <w:r w:rsidRPr="00CB4592">
        <w:rPr>
          <w:bCs/>
          <w:sz w:val="28"/>
          <w:szCs w:val="28"/>
        </w:rPr>
        <w:t>ием места происхождения товара.</w:t>
      </w:r>
    </w:p>
    <w:p w:rsidR="00D41835" w:rsidRPr="00CB4592" w:rsidRDefault="00D41835" w:rsidP="00D41835">
      <w:pPr>
        <w:tabs>
          <w:tab w:val="left" w:pos="567"/>
          <w:tab w:val="left" w:pos="993"/>
        </w:tabs>
        <w:autoSpaceDE w:val="0"/>
        <w:autoSpaceDN w:val="0"/>
        <w:adjustRightInd w:val="0"/>
        <w:spacing w:line="360" w:lineRule="exact"/>
        <w:ind w:firstLine="709"/>
        <w:jc w:val="both"/>
        <w:rPr>
          <w:bCs/>
          <w:sz w:val="28"/>
          <w:szCs w:val="28"/>
        </w:rPr>
      </w:pPr>
      <w:r w:rsidRPr="00CB4592">
        <w:rPr>
          <w:b/>
          <w:bCs/>
          <w:sz w:val="28"/>
          <w:szCs w:val="28"/>
        </w:rPr>
        <w:t>Рекомендации по использованию:</w:t>
      </w:r>
      <w:r w:rsidRPr="00CB4592">
        <w:rPr>
          <w:bCs/>
          <w:sz w:val="28"/>
          <w:szCs w:val="28"/>
        </w:rPr>
        <w:t xml:space="preserve"> результаты исследования могут быть использованы при совершенствовании законодательства Респ</w:t>
      </w:r>
      <w:r w:rsidR="00817966">
        <w:rPr>
          <w:bCs/>
          <w:sz w:val="28"/>
          <w:szCs w:val="28"/>
        </w:rPr>
        <w:t>ублики Беларусь; внедрены в образователь</w:t>
      </w:r>
      <w:r w:rsidRPr="00CB4592">
        <w:rPr>
          <w:bCs/>
          <w:sz w:val="28"/>
          <w:szCs w:val="28"/>
        </w:rPr>
        <w:t>ный процесс; применен</w:t>
      </w:r>
      <w:r w:rsidR="00817966">
        <w:rPr>
          <w:bCs/>
          <w:sz w:val="28"/>
          <w:szCs w:val="28"/>
        </w:rPr>
        <w:t>ы белорусск</w:t>
      </w:r>
      <w:r w:rsidR="00025AD0" w:rsidRPr="00E43D5A">
        <w:rPr>
          <w:bCs/>
          <w:sz w:val="28"/>
          <w:szCs w:val="28"/>
        </w:rPr>
        <w:t>им</w:t>
      </w:r>
      <w:r w:rsidR="00817966">
        <w:rPr>
          <w:bCs/>
          <w:sz w:val="28"/>
          <w:szCs w:val="28"/>
        </w:rPr>
        <w:t xml:space="preserve"> суд</w:t>
      </w:r>
      <w:r w:rsidR="00025AD0" w:rsidRPr="00E43D5A">
        <w:rPr>
          <w:bCs/>
          <w:sz w:val="28"/>
          <w:szCs w:val="28"/>
        </w:rPr>
        <w:t>ом</w:t>
      </w:r>
      <w:r w:rsidR="00817966">
        <w:rPr>
          <w:bCs/>
          <w:sz w:val="28"/>
          <w:szCs w:val="28"/>
        </w:rPr>
        <w:t>; могут служить</w:t>
      </w:r>
      <w:r w:rsidRPr="00CB4592">
        <w:rPr>
          <w:bCs/>
          <w:sz w:val="28"/>
          <w:szCs w:val="28"/>
        </w:rPr>
        <w:t xml:space="preserve"> основой для дальнейших исследований.</w:t>
      </w:r>
    </w:p>
    <w:p w:rsidR="00D41835" w:rsidRDefault="00D41835" w:rsidP="00D41835">
      <w:pPr>
        <w:tabs>
          <w:tab w:val="left" w:pos="567"/>
          <w:tab w:val="left" w:pos="993"/>
        </w:tabs>
        <w:autoSpaceDE w:val="0"/>
        <w:autoSpaceDN w:val="0"/>
        <w:adjustRightInd w:val="0"/>
        <w:spacing w:line="360" w:lineRule="exact"/>
        <w:ind w:firstLine="709"/>
        <w:jc w:val="both"/>
        <w:rPr>
          <w:bCs/>
          <w:sz w:val="28"/>
          <w:szCs w:val="28"/>
        </w:rPr>
      </w:pPr>
      <w:r w:rsidRPr="00CB4592">
        <w:rPr>
          <w:b/>
          <w:bCs/>
          <w:sz w:val="28"/>
          <w:szCs w:val="28"/>
        </w:rPr>
        <w:t>Область применения:</w:t>
      </w:r>
      <w:r w:rsidRPr="00CB4592">
        <w:rPr>
          <w:bCs/>
          <w:sz w:val="28"/>
          <w:szCs w:val="28"/>
        </w:rPr>
        <w:t xml:space="preserve"> нормотворческий процесс, правоприменительная деятельность, научно</w:t>
      </w:r>
      <w:r w:rsidR="00817966">
        <w:rPr>
          <w:bCs/>
          <w:sz w:val="28"/>
          <w:szCs w:val="28"/>
        </w:rPr>
        <w:t>-исследовательская работа и образователь</w:t>
      </w:r>
      <w:r w:rsidRPr="00CB4592">
        <w:rPr>
          <w:bCs/>
          <w:sz w:val="28"/>
          <w:szCs w:val="28"/>
        </w:rPr>
        <w:t>ный процесс.</w:t>
      </w:r>
    </w:p>
    <w:p w:rsidR="00D41835" w:rsidRDefault="00D41835" w:rsidP="00D41835">
      <w:pPr>
        <w:rPr>
          <w:bCs/>
          <w:sz w:val="28"/>
          <w:szCs w:val="28"/>
        </w:rPr>
      </w:pPr>
      <w:r>
        <w:rPr>
          <w:bCs/>
          <w:sz w:val="28"/>
          <w:szCs w:val="28"/>
        </w:rPr>
        <w:br w:type="page"/>
      </w:r>
    </w:p>
    <w:p w:rsidR="00CF5FB9" w:rsidRPr="00E44DA6" w:rsidRDefault="00CF5FB9" w:rsidP="00CF5FB9">
      <w:pPr>
        <w:tabs>
          <w:tab w:val="left" w:pos="567"/>
          <w:tab w:val="left" w:pos="993"/>
        </w:tabs>
        <w:autoSpaceDE w:val="0"/>
        <w:autoSpaceDN w:val="0"/>
        <w:adjustRightInd w:val="0"/>
        <w:spacing w:line="360" w:lineRule="exact"/>
        <w:jc w:val="center"/>
        <w:rPr>
          <w:b/>
          <w:bCs/>
          <w:sz w:val="28"/>
          <w:szCs w:val="28"/>
          <w:lang w:val="en-US"/>
        </w:rPr>
      </w:pPr>
      <w:r w:rsidRPr="00E44DA6">
        <w:rPr>
          <w:b/>
          <w:bCs/>
          <w:sz w:val="28"/>
          <w:szCs w:val="28"/>
          <w:lang w:val="en-US"/>
        </w:rPr>
        <w:lastRenderedPageBreak/>
        <w:t>SUMMARY</w:t>
      </w:r>
    </w:p>
    <w:p w:rsidR="00CF5FB9" w:rsidRPr="00E44DA6" w:rsidRDefault="00CF5FB9" w:rsidP="00CF5FB9">
      <w:pPr>
        <w:tabs>
          <w:tab w:val="left" w:pos="567"/>
          <w:tab w:val="left" w:pos="993"/>
        </w:tabs>
        <w:autoSpaceDE w:val="0"/>
        <w:autoSpaceDN w:val="0"/>
        <w:adjustRightInd w:val="0"/>
        <w:spacing w:line="360" w:lineRule="exact"/>
        <w:jc w:val="center"/>
        <w:rPr>
          <w:b/>
          <w:bCs/>
          <w:sz w:val="28"/>
          <w:szCs w:val="28"/>
          <w:lang w:val="en-US"/>
        </w:rPr>
      </w:pPr>
      <w:r w:rsidRPr="00E44DA6">
        <w:rPr>
          <w:b/>
          <w:bCs/>
          <w:sz w:val="28"/>
          <w:szCs w:val="28"/>
          <w:lang w:val="en-US"/>
        </w:rPr>
        <w:t>Yadrevsky Oleg Olegovich</w:t>
      </w:r>
    </w:p>
    <w:p w:rsidR="00D41835" w:rsidRPr="00E44DA6" w:rsidRDefault="00CF5FB9" w:rsidP="00CF5FB9">
      <w:pPr>
        <w:tabs>
          <w:tab w:val="left" w:pos="567"/>
          <w:tab w:val="left" w:pos="993"/>
        </w:tabs>
        <w:autoSpaceDE w:val="0"/>
        <w:autoSpaceDN w:val="0"/>
        <w:adjustRightInd w:val="0"/>
        <w:spacing w:line="360" w:lineRule="exact"/>
        <w:jc w:val="center"/>
        <w:rPr>
          <w:b/>
          <w:bCs/>
          <w:sz w:val="28"/>
          <w:szCs w:val="28"/>
          <w:lang w:val="en-US"/>
        </w:rPr>
      </w:pPr>
      <w:r w:rsidRPr="00CF5FB9">
        <w:rPr>
          <w:b/>
          <w:bCs/>
          <w:sz w:val="28"/>
          <w:szCs w:val="28"/>
          <w:lang w:val="en-US"/>
        </w:rPr>
        <w:t xml:space="preserve">Geographical </w:t>
      </w:r>
      <w:r w:rsidR="008512B7">
        <w:rPr>
          <w:b/>
          <w:bCs/>
          <w:sz w:val="28"/>
          <w:szCs w:val="28"/>
          <w:lang w:val="en-US"/>
        </w:rPr>
        <w:t>I</w:t>
      </w:r>
      <w:r w:rsidR="008512B7" w:rsidRPr="00CF5FB9">
        <w:rPr>
          <w:b/>
          <w:bCs/>
          <w:sz w:val="28"/>
          <w:szCs w:val="28"/>
          <w:lang w:val="en-US"/>
        </w:rPr>
        <w:t xml:space="preserve">ndication </w:t>
      </w:r>
      <w:r w:rsidRPr="00CF5FB9">
        <w:rPr>
          <w:b/>
          <w:bCs/>
          <w:sz w:val="28"/>
          <w:szCs w:val="28"/>
          <w:lang w:val="en-US"/>
        </w:rPr>
        <w:t xml:space="preserve">as an </w:t>
      </w:r>
      <w:r w:rsidR="008512B7">
        <w:rPr>
          <w:b/>
          <w:bCs/>
          <w:sz w:val="28"/>
          <w:szCs w:val="28"/>
          <w:lang w:val="en-US"/>
        </w:rPr>
        <w:t>O</w:t>
      </w:r>
      <w:r w:rsidR="008512B7" w:rsidRPr="00CF5FB9">
        <w:rPr>
          <w:b/>
          <w:bCs/>
          <w:sz w:val="28"/>
          <w:szCs w:val="28"/>
          <w:lang w:val="en-US"/>
        </w:rPr>
        <w:t xml:space="preserve">bject </w:t>
      </w:r>
      <w:r w:rsidRPr="00CF5FB9">
        <w:rPr>
          <w:b/>
          <w:bCs/>
          <w:sz w:val="28"/>
          <w:szCs w:val="28"/>
          <w:lang w:val="en-US"/>
        </w:rPr>
        <w:t xml:space="preserve">of </w:t>
      </w:r>
      <w:r w:rsidR="008512B7">
        <w:rPr>
          <w:b/>
          <w:bCs/>
          <w:sz w:val="28"/>
          <w:szCs w:val="28"/>
          <w:lang w:val="en-US"/>
        </w:rPr>
        <w:t>I</w:t>
      </w:r>
      <w:r w:rsidR="008512B7" w:rsidRPr="00CF5FB9">
        <w:rPr>
          <w:b/>
          <w:bCs/>
          <w:sz w:val="28"/>
          <w:szCs w:val="28"/>
          <w:lang w:val="en-US"/>
        </w:rPr>
        <w:t xml:space="preserve">ntellectual </w:t>
      </w:r>
      <w:r w:rsidR="008512B7">
        <w:rPr>
          <w:b/>
          <w:bCs/>
          <w:sz w:val="28"/>
          <w:szCs w:val="28"/>
          <w:lang w:val="en-US"/>
        </w:rPr>
        <w:t>P</w:t>
      </w:r>
      <w:r w:rsidR="008512B7" w:rsidRPr="00CF5FB9">
        <w:rPr>
          <w:b/>
          <w:bCs/>
          <w:sz w:val="28"/>
          <w:szCs w:val="28"/>
          <w:lang w:val="en-US"/>
        </w:rPr>
        <w:t xml:space="preserve">roperty </w:t>
      </w:r>
      <w:r w:rsidR="008512B7">
        <w:rPr>
          <w:b/>
          <w:bCs/>
          <w:sz w:val="28"/>
          <w:szCs w:val="28"/>
          <w:lang w:val="en-US"/>
        </w:rPr>
        <w:t>R</w:t>
      </w:r>
      <w:r w:rsidR="008512B7" w:rsidRPr="00CF5FB9">
        <w:rPr>
          <w:b/>
          <w:bCs/>
          <w:sz w:val="28"/>
          <w:szCs w:val="28"/>
          <w:lang w:val="en-US"/>
        </w:rPr>
        <w:t>ights</w:t>
      </w:r>
    </w:p>
    <w:p w:rsidR="00CF5FB9" w:rsidRPr="00E44DA6" w:rsidRDefault="00CF5FB9" w:rsidP="00CF5FB9">
      <w:pPr>
        <w:tabs>
          <w:tab w:val="left" w:pos="567"/>
          <w:tab w:val="left" w:pos="993"/>
        </w:tabs>
        <w:autoSpaceDE w:val="0"/>
        <w:autoSpaceDN w:val="0"/>
        <w:adjustRightInd w:val="0"/>
        <w:spacing w:line="360" w:lineRule="exact"/>
        <w:jc w:val="center"/>
        <w:rPr>
          <w:b/>
          <w:bCs/>
          <w:sz w:val="28"/>
          <w:szCs w:val="28"/>
          <w:lang w:val="en-US"/>
        </w:rPr>
      </w:pPr>
    </w:p>
    <w:p w:rsidR="00CF5FB9" w:rsidRPr="00E44DA6" w:rsidRDefault="00CF5FB9" w:rsidP="00D41835">
      <w:pPr>
        <w:tabs>
          <w:tab w:val="left" w:pos="567"/>
          <w:tab w:val="left" w:pos="993"/>
        </w:tabs>
        <w:autoSpaceDE w:val="0"/>
        <w:autoSpaceDN w:val="0"/>
        <w:adjustRightInd w:val="0"/>
        <w:spacing w:line="360" w:lineRule="exact"/>
        <w:ind w:firstLine="709"/>
        <w:jc w:val="both"/>
        <w:rPr>
          <w:b/>
          <w:bCs/>
          <w:sz w:val="28"/>
          <w:szCs w:val="28"/>
          <w:lang w:val="en-US"/>
        </w:rPr>
      </w:pPr>
      <w:r w:rsidRPr="00E44DA6">
        <w:rPr>
          <w:b/>
          <w:bCs/>
          <w:sz w:val="28"/>
          <w:szCs w:val="28"/>
          <w:lang w:val="en-US"/>
        </w:rPr>
        <w:t xml:space="preserve">Key words: </w:t>
      </w:r>
      <w:r w:rsidRPr="00E44DA6">
        <w:rPr>
          <w:bCs/>
          <w:sz w:val="28"/>
          <w:szCs w:val="28"/>
          <w:lang w:val="en-US"/>
        </w:rPr>
        <w:t xml:space="preserve">geographical indication, appellation of origin, indication of </w:t>
      </w:r>
      <w:r w:rsidR="00C82287" w:rsidRPr="00C82287">
        <w:rPr>
          <w:bCs/>
          <w:sz w:val="28"/>
          <w:szCs w:val="28"/>
          <w:lang w:val="en-US"/>
        </w:rPr>
        <w:t>so</w:t>
      </w:r>
      <w:r w:rsidR="00C82287">
        <w:rPr>
          <w:bCs/>
          <w:sz w:val="28"/>
          <w:szCs w:val="28"/>
          <w:lang w:val="en-US"/>
        </w:rPr>
        <w:t>urce</w:t>
      </w:r>
      <w:r w:rsidRPr="00E44DA6">
        <w:rPr>
          <w:bCs/>
          <w:sz w:val="28"/>
          <w:szCs w:val="28"/>
          <w:lang w:val="en-US"/>
        </w:rPr>
        <w:t>, means of individualization, trademark, intellectual property.</w:t>
      </w:r>
    </w:p>
    <w:p w:rsidR="00CF5FB9" w:rsidRPr="00E44DA6" w:rsidRDefault="00CF5FB9" w:rsidP="00D41835">
      <w:pPr>
        <w:tabs>
          <w:tab w:val="left" w:pos="567"/>
          <w:tab w:val="left" w:pos="993"/>
        </w:tabs>
        <w:autoSpaceDE w:val="0"/>
        <w:autoSpaceDN w:val="0"/>
        <w:adjustRightInd w:val="0"/>
        <w:spacing w:line="360" w:lineRule="exact"/>
        <w:ind w:firstLine="709"/>
        <w:jc w:val="both"/>
        <w:rPr>
          <w:bCs/>
          <w:sz w:val="28"/>
          <w:szCs w:val="28"/>
          <w:lang w:val="en-US"/>
        </w:rPr>
      </w:pPr>
      <w:r w:rsidRPr="00CF5FB9">
        <w:rPr>
          <w:b/>
          <w:bCs/>
          <w:sz w:val="28"/>
          <w:szCs w:val="28"/>
          <w:lang w:val="en-US"/>
        </w:rPr>
        <w:t xml:space="preserve">The </w:t>
      </w:r>
      <w:r w:rsidR="00C0157F">
        <w:rPr>
          <w:b/>
          <w:bCs/>
          <w:sz w:val="28"/>
          <w:szCs w:val="28"/>
          <w:lang w:val="en-US"/>
        </w:rPr>
        <w:t xml:space="preserve">aim </w:t>
      </w:r>
      <w:r w:rsidRPr="00CF5FB9">
        <w:rPr>
          <w:b/>
          <w:bCs/>
          <w:sz w:val="28"/>
          <w:szCs w:val="28"/>
          <w:lang w:val="en-US"/>
        </w:rPr>
        <w:t xml:space="preserve">of the </w:t>
      </w:r>
      <w:r w:rsidR="00C0157F">
        <w:rPr>
          <w:b/>
          <w:bCs/>
          <w:sz w:val="28"/>
          <w:szCs w:val="28"/>
          <w:lang w:val="en-US"/>
        </w:rPr>
        <w:t>research</w:t>
      </w:r>
      <w:r w:rsidRPr="00CF5FB9">
        <w:rPr>
          <w:b/>
          <w:bCs/>
          <w:sz w:val="28"/>
          <w:szCs w:val="28"/>
          <w:lang w:val="en-US"/>
        </w:rPr>
        <w:t xml:space="preserve">: </w:t>
      </w:r>
      <w:r w:rsidRPr="00CF5FB9">
        <w:rPr>
          <w:bCs/>
          <w:sz w:val="28"/>
          <w:szCs w:val="28"/>
          <w:lang w:val="en-US"/>
        </w:rPr>
        <w:t>the identification and solution of theoretical and practical problems in the field of legal protection of geographical indications.</w:t>
      </w:r>
    </w:p>
    <w:p w:rsidR="00081D8B" w:rsidRPr="00E44DA6" w:rsidRDefault="00081D8B" w:rsidP="00D41835">
      <w:pPr>
        <w:tabs>
          <w:tab w:val="left" w:pos="567"/>
          <w:tab w:val="left" w:pos="993"/>
        </w:tabs>
        <w:autoSpaceDE w:val="0"/>
        <w:autoSpaceDN w:val="0"/>
        <w:adjustRightInd w:val="0"/>
        <w:spacing w:line="360" w:lineRule="exact"/>
        <w:ind w:firstLine="709"/>
        <w:jc w:val="both"/>
        <w:rPr>
          <w:bCs/>
          <w:sz w:val="28"/>
          <w:szCs w:val="28"/>
          <w:lang w:val="en-US"/>
        </w:rPr>
      </w:pPr>
      <w:r w:rsidRPr="00E44DA6">
        <w:rPr>
          <w:b/>
          <w:bCs/>
          <w:sz w:val="28"/>
          <w:szCs w:val="28"/>
          <w:lang w:val="en-US"/>
        </w:rPr>
        <w:t>Research methods:</w:t>
      </w:r>
      <w:r w:rsidRPr="00E44DA6">
        <w:rPr>
          <w:bCs/>
          <w:sz w:val="28"/>
          <w:szCs w:val="28"/>
          <w:lang w:val="en-US"/>
        </w:rPr>
        <w:t xml:space="preserve"> </w:t>
      </w:r>
      <w:r w:rsidRPr="00F55F7C">
        <w:rPr>
          <w:bCs/>
          <w:sz w:val="28"/>
          <w:szCs w:val="28"/>
          <w:lang w:val="en-US"/>
        </w:rPr>
        <w:t>scientific knowledge</w:t>
      </w:r>
      <w:r w:rsidRPr="00E44DA6">
        <w:rPr>
          <w:bCs/>
          <w:sz w:val="28"/>
          <w:szCs w:val="28"/>
          <w:lang w:val="en-US"/>
        </w:rPr>
        <w:t>, modeling, comparative law, generalization, historical and logical analysis, deduction, induction.</w:t>
      </w:r>
    </w:p>
    <w:p w:rsidR="00081D8B" w:rsidRPr="00E44DA6" w:rsidRDefault="007A1FB9" w:rsidP="00D41835">
      <w:pPr>
        <w:tabs>
          <w:tab w:val="left" w:pos="567"/>
          <w:tab w:val="left" w:pos="993"/>
        </w:tabs>
        <w:autoSpaceDE w:val="0"/>
        <w:autoSpaceDN w:val="0"/>
        <w:adjustRightInd w:val="0"/>
        <w:spacing w:line="360" w:lineRule="exact"/>
        <w:ind w:firstLine="709"/>
        <w:jc w:val="both"/>
        <w:rPr>
          <w:b/>
          <w:bCs/>
          <w:sz w:val="28"/>
          <w:szCs w:val="28"/>
          <w:lang w:val="en-US"/>
        </w:rPr>
      </w:pPr>
      <w:r>
        <w:rPr>
          <w:b/>
          <w:bCs/>
          <w:sz w:val="28"/>
          <w:szCs w:val="28"/>
          <w:lang w:val="en-US"/>
        </w:rPr>
        <w:t>R</w:t>
      </w:r>
      <w:r w:rsidR="00081D8B" w:rsidRPr="00081D8B">
        <w:rPr>
          <w:b/>
          <w:bCs/>
          <w:sz w:val="28"/>
          <w:szCs w:val="28"/>
          <w:lang w:val="en-US"/>
        </w:rPr>
        <w:t xml:space="preserve">esults and their novelty: </w:t>
      </w:r>
      <w:r w:rsidR="00081D8B" w:rsidRPr="00081D8B">
        <w:rPr>
          <w:bCs/>
          <w:sz w:val="28"/>
          <w:szCs w:val="28"/>
          <w:lang w:val="en-US"/>
        </w:rPr>
        <w:t>for the first time, a periodization of the development of the legal protection of geographical indications was carried out; the criteria</w:t>
      </w:r>
      <w:r w:rsidR="00523EFA">
        <w:rPr>
          <w:bCs/>
          <w:sz w:val="28"/>
          <w:szCs w:val="28"/>
          <w:lang w:val="en-US"/>
        </w:rPr>
        <w:t>, which are</w:t>
      </w:r>
      <w:r w:rsidR="00081D8B" w:rsidRPr="00081D8B">
        <w:rPr>
          <w:bCs/>
          <w:sz w:val="28"/>
          <w:szCs w:val="28"/>
          <w:lang w:val="en-US"/>
        </w:rPr>
        <w:t xml:space="preserve"> necessary for classifying the designation of the geographical place of origin of goods </w:t>
      </w:r>
      <w:r w:rsidR="00726CAB">
        <w:rPr>
          <w:bCs/>
          <w:sz w:val="28"/>
          <w:szCs w:val="28"/>
          <w:lang w:val="en-US"/>
        </w:rPr>
        <w:t>as</w:t>
      </w:r>
      <w:r w:rsidR="00726CAB" w:rsidRPr="00081D8B">
        <w:rPr>
          <w:bCs/>
          <w:sz w:val="28"/>
          <w:szCs w:val="28"/>
          <w:lang w:val="en-US"/>
        </w:rPr>
        <w:t xml:space="preserve"> </w:t>
      </w:r>
      <w:r w:rsidR="00081D8B" w:rsidRPr="00081D8B">
        <w:rPr>
          <w:bCs/>
          <w:sz w:val="28"/>
          <w:szCs w:val="28"/>
          <w:lang w:val="en-US"/>
        </w:rPr>
        <w:t xml:space="preserve">one of the objects of legal protection are determined; three systems </w:t>
      </w:r>
      <w:r w:rsidR="00726CAB">
        <w:rPr>
          <w:bCs/>
          <w:sz w:val="28"/>
          <w:szCs w:val="28"/>
          <w:lang w:val="en-US"/>
        </w:rPr>
        <w:t>of</w:t>
      </w:r>
      <w:r w:rsidR="00081D8B" w:rsidRPr="00081D8B">
        <w:rPr>
          <w:bCs/>
          <w:sz w:val="28"/>
          <w:szCs w:val="28"/>
          <w:lang w:val="en-US"/>
        </w:rPr>
        <w:t xml:space="preserve"> legal protection of geographical indications </w:t>
      </w:r>
      <w:r w:rsidR="00726CAB">
        <w:rPr>
          <w:bCs/>
          <w:sz w:val="28"/>
          <w:szCs w:val="28"/>
          <w:lang w:val="en-US"/>
        </w:rPr>
        <w:t>are</w:t>
      </w:r>
      <w:r w:rsidR="00081D8B" w:rsidRPr="00081D8B">
        <w:rPr>
          <w:bCs/>
          <w:sz w:val="28"/>
          <w:szCs w:val="28"/>
          <w:lang w:val="en-US"/>
        </w:rPr>
        <w:t xml:space="preserve"> identified; the provision on the need to change the definition of appellation of origin and exclusion from legislation of the term “indication of </w:t>
      </w:r>
      <w:r w:rsidR="00302F85" w:rsidRPr="00302F85">
        <w:rPr>
          <w:bCs/>
          <w:sz w:val="28"/>
          <w:szCs w:val="28"/>
          <w:lang w:val="en-US"/>
        </w:rPr>
        <w:t>s</w:t>
      </w:r>
      <w:r w:rsidR="00302F85">
        <w:rPr>
          <w:bCs/>
          <w:sz w:val="28"/>
          <w:szCs w:val="28"/>
          <w:lang w:val="en-US"/>
        </w:rPr>
        <w:t>ource</w:t>
      </w:r>
      <w:r w:rsidR="00081D8B" w:rsidRPr="00081D8B">
        <w:rPr>
          <w:bCs/>
          <w:sz w:val="28"/>
          <w:szCs w:val="28"/>
          <w:lang w:val="en-US"/>
        </w:rPr>
        <w:t>”</w:t>
      </w:r>
      <w:r w:rsidR="00B02AE4" w:rsidRPr="00B02AE4">
        <w:rPr>
          <w:bCs/>
          <w:sz w:val="28"/>
          <w:szCs w:val="28"/>
          <w:lang w:val="en-US"/>
        </w:rPr>
        <w:t xml:space="preserve"> </w:t>
      </w:r>
      <w:r w:rsidR="001E4DE5">
        <w:rPr>
          <w:bCs/>
          <w:sz w:val="28"/>
          <w:szCs w:val="28"/>
          <w:lang w:val="en-US"/>
        </w:rPr>
        <w:t xml:space="preserve">is </w:t>
      </w:r>
      <w:r w:rsidR="00B02AE4" w:rsidRPr="00B02AE4">
        <w:rPr>
          <w:bCs/>
          <w:sz w:val="28"/>
          <w:szCs w:val="28"/>
          <w:lang w:val="en-US"/>
        </w:rPr>
        <w:t>justified</w:t>
      </w:r>
      <w:r w:rsidR="00302F85">
        <w:rPr>
          <w:bCs/>
          <w:sz w:val="28"/>
          <w:szCs w:val="28"/>
          <w:lang w:val="en-US"/>
        </w:rPr>
        <w:t>;</w:t>
      </w:r>
      <w:r w:rsidR="00081D8B" w:rsidRPr="00081D8B">
        <w:rPr>
          <w:bCs/>
          <w:sz w:val="28"/>
          <w:szCs w:val="28"/>
          <w:lang w:val="en-US"/>
        </w:rPr>
        <w:t xml:space="preserve"> the legal model of the “two-</w:t>
      </w:r>
      <w:r w:rsidR="001E4DE5">
        <w:rPr>
          <w:bCs/>
          <w:sz w:val="28"/>
          <w:szCs w:val="28"/>
          <w:lang w:val="en-US"/>
        </w:rPr>
        <w:t>level</w:t>
      </w:r>
      <w:r w:rsidR="00081D8B" w:rsidRPr="00081D8B">
        <w:rPr>
          <w:bCs/>
          <w:sz w:val="28"/>
          <w:szCs w:val="28"/>
          <w:lang w:val="en-US"/>
        </w:rPr>
        <w:t xml:space="preserve">” system of rights to geographical indications is substantiated; for the first time the possibility </w:t>
      </w:r>
      <w:r w:rsidR="001E4DE5">
        <w:rPr>
          <w:bCs/>
          <w:sz w:val="28"/>
          <w:szCs w:val="28"/>
          <w:lang w:val="en-US"/>
        </w:rPr>
        <w:t>to</w:t>
      </w:r>
      <w:r w:rsidR="00081D8B" w:rsidRPr="00081D8B">
        <w:rPr>
          <w:bCs/>
          <w:sz w:val="28"/>
          <w:szCs w:val="28"/>
          <w:lang w:val="en-US"/>
        </w:rPr>
        <w:t xml:space="preserve"> register the designation of the geographical place of origin of goods as a trademark and a collective mark</w:t>
      </w:r>
      <w:r w:rsidR="00302F85">
        <w:rPr>
          <w:bCs/>
          <w:sz w:val="28"/>
          <w:szCs w:val="28"/>
          <w:lang w:val="en-US"/>
        </w:rPr>
        <w:t xml:space="preserve"> </w:t>
      </w:r>
      <w:r w:rsidR="00302F85" w:rsidRPr="00081D8B">
        <w:rPr>
          <w:bCs/>
          <w:sz w:val="28"/>
          <w:szCs w:val="28"/>
          <w:lang w:val="en-US"/>
        </w:rPr>
        <w:t xml:space="preserve">is </w:t>
      </w:r>
      <w:r w:rsidR="001E4DE5">
        <w:rPr>
          <w:bCs/>
          <w:sz w:val="28"/>
          <w:szCs w:val="28"/>
          <w:lang w:val="en-US"/>
        </w:rPr>
        <w:t>justified</w:t>
      </w:r>
      <w:r w:rsidR="00081D8B" w:rsidRPr="00081D8B">
        <w:rPr>
          <w:bCs/>
          <w:sz w:val="28"/>
          <w:szCs w:val="28"/>
          <w:lang w:val="en-US"/>
        </w:rPr>
        <w:t xml:space="preserve">; </w:t>
      </w:r>
      <w:r w:rsidR="001E4DE5">
        <w:rPr>
          <w:bCs/>
          <w:sz w:val="28"/>
          <w:szCs w:val="28"/>
          <w:lang w:val="en-US"/>
        </w:rPr>
        <w:t>the complex</w:t>
      </w:r>
      <w:r w:rsidR="00081D8B" w:rsidRPr="00081D8B">
        <w:rPr>
          <w:bCs/>
          <w:sz w:val="28"/>
          <w:szCs w:val="28"/>
          <w:lang w:val="en-US"/>
        </w:rPr>
        <w:t xml:space="preserve"> of legislative measures </w:t>
      </w:r>
      <w:r w:rsidR="001E4DE5">
        <w:rPr>
          <w:bCs/>
          <w:sz w:val="28"/>
          <w:szCs w:val="28"/>
          <w:lang w:val="en-US"/>
        </w:rPr>
        <w:t xml:space="preserve"> for</w:t>
      </w:r>
      <w:r w:rsidR="00081D8B" w:rsidRPr="00081D8B">
        <w:rPr>
          <w:bCs/>
          <w:sz w:val="28"/>
          <w:szCs w:val="28"/>
          <w:lang w:val="en-US"/>
        </w:rPr>
        <w:t xml:space="preserve"> improv</w:t>
      </w:r>
      <w:r w:rsidR="001E4DE5">
        <w:rPr>
          <w:bCs/>
          <w:sz w:val="28"/>
          <w:szCs w:val="28"/>
          <w:lang w:val="en-US"/>
        </w:rPr>
        <w:t>ing</w:t>
      </w:r>
      <w:r w:rsidR="00081D8B" w:rsidRPr="00081D8B">
        <w:rPr>
          <w:bCs/>
          <w:sz w:val="28"/>
          <w:szCs w:val="28"/>
          <w:lang w:val="en-US"/>
        </w:rPr>
        <w:t xml:space="preserve"> current legislation in the field of legal protection of geographical indications</w:t>
      </w:r>
      <w:r w:rsidR="001E4DE5">
        <w:rPr>
          <w:bCs/>
          <w:sz w:val="28"/>
          <w:szCs w:val="28"/>
          <w:lang w:val="en-US"/>
        </w:rPr>
        <w:t xml:space="preserve"> is developed</w:t>
      </w:r>
      <w:r w:rsidR="00081D8B" w:rsidRPr="00081D8B">
        <w:rPr>
          <w:bCs/>
          <w:sz w:val="28"/>
          <w:szCs w:val="28"/>
          <w:lang w:val="en-US"/>
        </w:rPr>
        <w:t xml:space="preserve">; for the first time, the necessity of introducing a provision on the possibility of invalidating the registration of the appellation of </w:t>
      </w:r>
      <w:r w:rsidR="00302F85">
        <w:rPr>
          <w:bCs/>
          <w:sz w:val="28"/>
          <w:szCs w:val="28"/>
          <w:lang w:val="en-US"/>
        </w:rPr>
        <w:t>origin</w:t>
      </w:r>
      <w:r w:rsidR="00081D8B" w:rsidRPr="00081D8B">
        <w:rPr>
          <w:bCs/>
          <w:sz w:val="28"/>
          <w:szCs w:val="28"/>
          <w:lang w:val="en-US"/>
        </w:rPr>
        <w:t xml:space="preserve"> if there is a</w:t>
      </w:r>
      <w:r w:rsidR="001E4DE5">
        <w:rPr>
          <w:bCs/>
          <w:sz w:val="28"/>
          <w:szCs w:val="28"/>
          <w:lang w:val="en-US"/>
        </w:rPr>
        <w:t>n</w:t>
      </w:r>
      <w:r w:rsidR="00081D8B" w:rsidRPr="00081D8B">
        <w:rPr>
          <w:bCs/>
          <w:sz w:val="28"/>
          <w:szCs w:val="28"/>
          <w:lang w:val="en-US"/>
        </w:rPr>
        <w:t xml:space="preserve"> </w:t>
      </w:r>
      <w:r w:rsidR="00302F85">
        <w:rPr>
          <w:bCs/>
          <w:sz w:val="28"/>
          <w:szCs w:val="28"/>
          <w:lang w:val="en-US"/>
        </w:rPr>
        <w:t xml:space="preserve">identical </w:t>
      </w:r>
      <w:r w:rsidR="00081D8B" w:rsidRPr="00081D8B">
        <w:rPr>
          <w:bCs/>
          <w:sz w:val="28"/>
          <w:szCs w:val="28"/>
          <w:lang w:val="en-US"/>
        </w:rPr>
        <w:t xml:space="preserve">trademark with an earlier priority, as well as the provisions prohibiting the </w:t>
      </w:r>
      <w:r w:rsidR="00302F85">
        <w:rPr>
          <w:bCs/>
          <w:sz w:val="28"/>
          <w:szCs w:val="28"/>
          <w:lang w:val="en-US"/>
        </w:rPr>
        <w:t>affirm</w:t>
      </w:r>
      <w:r w:rsidR="00081D8B" w:rsidRPr="00081D8B">
        <w:rPr>
          <w:bCs/>
          <w:sz w:val="28"/>
          <w:szCs w:val="28"/>
          <w:lang w:val="en-US"/>
        </w:rPr>
        <w:t>ation of company names and names of plant varieties in case of their conflict with the registered appellation of origin</w:t>
      </w:r>
      <w:r w:rsidR="00F55F7C">
        <w:rPr>
          <w:bCs/>
          <w:sz w:val="28"/>
          <w:szCs w:val="28"/>
          <w:lang w:val="en-US"/>
        </w:rPr>
        <w:t xml:space="preserve"> are justified</w:t>
      </w:r>
      <w:r w:rsidR="00081D8B" w:rsidRPr="00081D8B">
        <w:rPr>
          <w:bCs/>
          <w:sz w:val="28"/>
          <w:szCs w:val="28"/>
          <w:lang w:val="en-US"/>
        </w:rPr>
        <w:t>.</w:t>
      </w:r>
      <w:bookmarkStart w:id="0" w:name="_GoBack"/>
      <w:bookmarkEnd w:id="0"/>
    </w:p>
    <w:p w:rsidR="00081D8B" w:rsidRPr="00E44DA6" w:rsidRDefault="00081D8B" w:rsidP="00D41835">
      <w:pPr>
        <w:tabs>
          <w:tab w:val="left" w:pos="567"/>
          <w:tab w:val="left" w:pos="993"/>
        </w:tabs>
        <w:autoSpaceDE w:val="0"/>
        <w:autoSpaceDN w:val="0"/>
        <w:adjustRightInd w:val="0"/>
        <w:spacing w:line="360" w:lineRule="exact"/>
        <w:ind w:firstLine="709"/>
        <w:jc w:val="both"/>
        <w:rPr>
          <w:b/>
          <w:bCs/>
          <w:sz w:val="28"/>
          <w:szCs w:val="28"/>
          <w:lang w:val="en-US"/>
        </w:rPr>
      </w:pPr>
      <w:r w:rsidRPr="00081D8B">
        <w:rPr>
          <w:b/>
          <w:bCs/>
          <w:sz w:val="28"/>
          <w:szCs w:val="28"/>
          <w:lang w:val="en-US"/>
        </w:rPr>
        <w:t xml:space="preserve">Recommendations for </w:t>
      </w:r>
      <w:r w:rsidR="00DE141D">
        <w:rPr>
          <w:b/>
          <w:bCs/>
          <w:sz w:val="28"/>
          <w:szCs w:val="28"/>
          <w:lang w:val="en-US"/>
        </w:rPr>
        <w:t>application</w:t>
      </w:r>
      <w:r w:rsidRPr="00081D8B">
        <w:rPr>
          <w:b/>
          <w:bCs/>
          <w:sz w:val="28"/>
          <w:szCs w:val="28"/>
          <w:lang w:val="en-US"/>
        </w:rPr>
        <w:t xml:space="preserve">: </w:t>
      </w:r>
      <w:r w:rsidRPr="00081D8B">
        <w:rPr>
          <w:bCs/>
          <w:sz w:val="28"/>
          <w:szCs w:val="28"/>
          <w:lang w:val="en-US"/>
        </w:rPr>
        <w:t xml:space="preserve">results of the </w:t>
      </w:r>
      <w:r w:rsidR="00F55F7C">
        <w:rPr>
          <w:bCs/>
          <w:sz w:val="28"/>
          <w:szCs w:val="28"/>
          <w:lang w:val="en-US"/>
        </w:rPr>
        <w:t>research</w:t>
      </w:r>
      <w:r w:rsidR="00F55F7C" w:rsidRPr="00081D8B">
        <w:rPr>
          <w:bCs/>
          <w:sz w:val="28"/>
          <w:szCs w:val="28"/>
          <w:lang w:val="en-US"/>
        </w:rPr>
        <w:t xml:space="preserve"> </w:t>
      </w:r>
      <w:r w:rsidRPr="00081D8B">
        <w:rPr>
          <w:bCs/>
          <w:sz w:val="28"/>
          <w:szCs w:val="28"/>
          <w:lang w:val="en-US"/>
        </w:rPr>
        <w:t>can be used to improve the legislation of the Republic of Belarus;</w:t>
      </w:r>
      <w:r w:rsidR="00F55F7C">
        <w:rPr>
          <w:bCs/>
          <w:sz w:val="28"/>
          <w:szCs w:val="28"/>
          <w:lang w:val="en-US"/>
        </w:rPr>
        <w:t xml:space="preserve"> can be</w:t>
      </w:r>
      <w:r w:rsidRPr="00081D8B">
        <w:rPr>
          <w:bCs/>
          <w:sz w:val="28"/>
          <w:szCs w:val="28"/>
          <w:lang w:val="en-US"/>
        </w:rPr>
        <w:t xml:space="preserve"> implemented in the educational process; </w:t>
      </w:r>
      <w:r w:rsidR="00F55F7C">
        <w:rPr>
          <w:bCs/>
          <w:sz w:val="28"/>
          <w:szCs w:val="28"/>
          <w:lang w:val="en-US"/>
        </w:rPr>
        <w:t xml:space="preserve">can be </w:t>
      </w:r>
      <w:r w:rsidRPr="00081D8B">
        <w:rPr>
          <w:bCs/>
          <w:sz w:val="28"/>
          <w:szCs w:val="28"/>
          <w:lang w:val="en-US"/>
        </w:rPr>
        <w:t>app</w:t>
      </w:r>
      <w:r w:rsidR="00F32F90">
        <w:rPr>
          <w:bCs/>
          <w:sz w:val="28"/>
          <w:szCs w:val="28"/>
          <w:lang w:val="en-US"/>
        </w:rPr>
        <w:t>lied by Belarusian court</w:t>
      </w:r>
      <w:r w:rsidRPr="00081D8B">
        <w:rPr>
          <w:bCs/>
          <w:sz w:val="28"/>
          <w:szCs w:val="28"/>
          <w:lang w:val="en-US"/>
        </w:rPr>
        <w:t>; can serve as a basis for further research.</w:t>
      </w:r>
    </w:p>
    <w:p w:rsidR="00D41835" w:rsidRPr="00081D8B" w:rsidRDefault="00F55F7C" w:rsidP="004240F5">
      <w:pPr>
        <w:tabs>
          <w:tab w:val="left" w:pos="0"/>
          <w:tab w:val="left" w:pos="900"/>
        </w:tabs>
        <w:spacing w:line="360" w:lineRule="exact"/>
        <w:ind w:firstLine="709"/>
        <w:jc w:val="both"/>
        <w:rPr>
          <w:sz w:val="28"/>
          <w:szCs w:val="28"/>
          <w:lang w:val="en-US"/>
        </w:rPr>
      </w:pPr>
      <w:r w:rsidRPr="0008188A">
        <w:rPr>
          <w:b/>
          <w:sz w:val="28"/>
          <w:szCs w:val="28"/>
          <w:lang w:val="en-US"/>
        </w:rPr>
        <w:t xml:space="preserve">The </w:t>
      </w:r>
      <w:r w:rsidR="00DE141D">
        <w:rPr>
          <w:b/>
          <w:sz w:val="28"/>
          <w:szCs w:val="28"/>
          <w:lang w:val="en-US"/>
        </w:rPr>
        <w:t>field</w:t>
      </w:r>
      <w:r w:rsidRPr="0008188A">
        <w:rPr>
          <w:b/>
          <w:sz w:val="28"/>
          <w:szCs w:val="28"/>
          <w:lang w:val="en-US"/>
        </w:rPr>
        <w:t xml:space="preserve"> of application</w:t>
      </w:r>
      <w:r w:rsidR="00081D8B" w:rsidRPr="00081D8B">
        <w:rPr>
          <w:b/>
          <w:bCs/>
          <w:sz w:val="28"/>
          <w:szCs w:val="28"/>
          <w:lang w:val="en-US"/>
        </w:rPr>
        <w:t xml:space="preserve">: </w:t>
      </w:r>
      <w:r w:rsidR="00110B6B" w:rsidRPr="00110B6B">
        <w:rPr>
          <w:sz w:val="28"/>
          <w:szCs w:val="28"/>
          <w:lang w:val="en-US"/>
        </w:rPr>
        <w:t>legislative</w:t>
      </w:r>
      <w:r w:rsidR="00081D8B" w:rsidRPr="00110B6B">
        <w:rPr>
          <w:bCs/>
          <w:sz w:val="28"/>
          <w:szCs w:val="28"/>
          <w:lang w:val="en-US"/>
        </w:rPr>
        <w:t xml:space="preserve"> </w:t>
      </w:r>
      <w:r w:rsidR="00081D8B" w:rsidRPr="00081D8B">
        <w:rPr>
          <w:bCs/>
          <w:sz w:val="28"/>
          <w:szCs w:val="28"/>
          <w:lang w:val="en-US"/>
        </w:rPr>
        <w:t>process, law enforcement, research and educational process.</w:t>
      </w:r>
    </w:p>
    <w:p w:rsidR="004240F5" w:rsidRPr="00081D8B" w:rsidRDefault="004240F5">
      <w:pPr>
        <w:rPr>
          <w:lang w:val="en-US"/>
        </w:rPr>
      </w:pPr>
    </w:p>
    <w:sectPr w:rsidR="004240F5" w:rsidRPr="00081D8B" w:rsidSect="00E13C87">
      <w:headerReference w:type="default" r:id="rId8"/>
      <w:pgSz w:w="11906" w:h="16838"/>
      <w:pgMar w:top="1134" w:right="1134" w:bottom="851" w:left="1134"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778" w:rsidRDefault="00111778" w:rsidP="008622C9">
      <w:r>
        <w:separator/>
      </w:r>
    </w:p>
  </w:endnote>
  <w:endnote w:type="continuationSeparator" w:id="0">
    <w:p w:rsidR="00111778" w:rsidRDefault="00111778" w:rsidP="0086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778" w:rsidRDefault="00111778" w:rsidP="008622C9">
      <w:r>
        <w:separator/>
      </w:r>
    </w:p>
  </w:footnote>
  <w:footnote w:type="continuationSeparator" w:id="0">
    <w:p w:rsidR="00111778" w:rsidRDefault="00111778" w:rsidP="0086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973"/>
      <w:docPartObj>
        <w:docPartGallery w:val="Page Numbers (Top of Page)"/>
        <w:docPartUnique/>
      </w:docPartObj>
    </w:sdtPr>
    <w:sdtEndPr>
      <w:rPr>
        <w:sz w:val="28"/>
        <w:szCs w:val="28"/>
      </w:rPr>
    </w:sdtEndPr>
    <w:sdtContent>
      <w:p w:rsidR="006D5718" w:rsidRPr="00831165" w:rsidRDefault="00025AD0">
        <w:pPr>
          <w:pStyle w:val="a8"/>
          <w:jc w:val="center"/>
          <w:rPr>
            <w:sz w:val="28"/>
            <w:szCs w:val="28"/>
          </w:rPr>
        </w:pPr>
        <w:r w:rsidRPr="00831165">
          <w:rPr>
            <w:sz w:val="28"/>
            <w:szCs w:val="28"/>
          </w:rPr>
          <w:fldChar w:fldCharType="begin"/>
        </w:r>
        <w:r w:rsidR="006D5718" w:rsidRPr="00831165">
          <w:rPr>
            <w:sz w:val="28"/>
            <w:szCs w:val="28"/>
          </w:rPr>
          <w:instrText xml:space="preserve"> PAGE   \* MERGEFORMAT </w:instrText>
        </w:r>
        <w:r w:rsidRPr="00831165">
          <w:rPr>
            <w:sz w:val="28"/>
            <w:szCs w:val="28"/>
          </w:rPr>
          <w:fldChar w:fldCharType="separate"/>
        </w:r>
        <w:r w:rsidR="00F50D2A">
          <w:rPr>
            <w:noProof/>
            <w:sz w:val="28"/>
            <w:szCs w:val="28"/>
          </w:rPr>
          <w:t>26</w:t>
        </w:r>
        <w:r w:rsidRPr="00831165">
          <w:rPr>
            <w:sz w:val="28"/>
            <w:szCs w:val="28"/>
          </w:rPr>
          <w:fldChar w:fldCharType="end"/>
        </w:r>
      </w:p>
    </w:sdtContent>
  </w:sdt>
  <w:p w:rsidR="006D5718" w:rsidRDefault="006D57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68E"/>
    <w:multiLevelType w:val="hybridMultilevel"/>
    <w:tmpl w:val="5F68986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58F625D"/>
    <w:multiLevelType w:val="hybridMultilevel"/>
    <w:tmpl w:val="C61A818C"/>
    <w:lvl w:ilvl="0" w:tplc="89480BFA">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81C44F6"/>
    <w:multiLevelType w:val="hybridMultilevel"/>
    <w:tmpl w:val="B6CAD932"/>
    <w:lvl w:ilvl="0" w:tplc="04190011">
      <w:start w:val="1"/>
      <w:numFmt w:val="decimal"/>
      <w:lvlText w:val="%1)"/>
      <w:lvlJc w:val="left"/>
      <w:pPr>
        <w:tabs>
          <w:tab w:val="num" w:pos="1134"/>
        </w:tabs>
        <w:ind w:left="18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4DB"/>
    <w:rsid w:val="00020C36"/>
    <w:rsid w:val="00021B3C"/>
    <w:rsid w:val="00025AD0"/>
    <w:rsid w:val="00030B22"/>
    <w:rsid w:val="000355E4"/>
    <w:rsid w:val="00035AB6"/>
    <w:rsid w:val="0005428F"/>
    <w:rsid w:val="00075DEF"/>
    <w:rsid w:val="0008188A"/>
    <w:rsid w:val="00081D8B"/>
    <w:rsid w:val="000A0957"/>
    <w:rsid w:val="000A6FC5"/>
    <w:rsid w:val="000B1C07"/>
    <w:rsid w:val="000C4C7D"/>
    <w:rsid w:val="000C5322"/>
    <w:rsid w:val="000C56DB"/>
    <w:rsid w:val="000C6B4D"/>
    <w:rsid w:val="000D0F3C"/>
    <w:rsid w:val="000E3779"/>
    <w:rsid w:val="000E3FD4"/>
    <w:rsid w:val="000F1225"/>
    <w:rsid w:val="000F5AC8"/>
    <w:rsid w:val="00100C8D"/>
    <w:rsid w:val="0010133D"/>
    <w:rsid w:val="00110B6B"/>
    <w:rsid w:val="00111778"/>
    <w:rsid w:val="001448EA"/>
    <w:rsid w:val="00171422"/>
    <w:rsid w:val="001853F1"/>
    <w:rsid w:val="00190306"/>
    <w:rsid w:val="00192FB9"/>
    <w:rsid w:val="001A5B2E"/>
    <w:rsid w:val="001A5E3B"/>
    <w:rsid w:val="001B0E5E"/>
    <w:rsid w:val="001B4BFA"/>
    <w:rsid w:val="001C42E8"/>
    <w:rsid w:val="001C6E2C"/>
    <w:rsid w:val="001D2B62"/>
    <w:rsid w:val="001D7D78"/>
    <w:rsid w:val="001E4DE5"/>
    <w:rsid w:val="001E4E82"/>
    <w:rsid w:val="001E6DF4"/>
    <w:rsid w:val="001F5948"/>
    <w:rsid w:val="001F665E"/>
    <w:rsid w:val="002008A0"/>
    <w:rsid w:val="00220370"/>
    <w:rsid w:val="00231781"/>
    <w:rsid w:val="00235E9C"/>
    <w:rsid w:val="00241C87"/>
    <w:rsid w:val="00241E06"/>
    <w:rsid w:val="00242459"/>
    <w:rsid w:val="00242E9E"/>
    <w:rsid w:val="00243CA8"/>
    <w:rsid w:val="0024733E"/>
    <w:rsid w:val="002538BF"/>
    <w:rsid w:val="00253C18"/>
    <w:rsid w:val="002577FB"/>
    <w:rsid w:val="00260D51"/>
    <w:rsid w:val="00266124"/>
    <w:rsid w:val="00271F53"/>
    <w:rsid w:val="00274218"/>
    <w:rsid w:val="00282053"/>
    <w:rsid w:val="00285E2F"/>
    <w:rsid w:val="00290CD8"/>
    <w:rsid w:val="00296327"/>
    <w:rsid w:val="00297E41"/>
    <w:rsid w:val="002A0C4D"/>
    <w:rsid w:val="002A2066"/>
    <w:rsid w:val="002A30A6"/>
    <w:rsid w:val="002C1DAE"/>
    <w:rsid w:val="002D00D5"/>
    <w:rsid w:val="002D7E00"/>
    <w:rsid w:val="002E39BF"/>
    <w:rsid w:val="002E7BF2"/>
    <w:rsid w:val="002F141F"/>
    <w:rsid w:val="002F6276"/>
    <w:rsid w:val="00302F85"/>
    <w:rsid w:val="0031234B"/>
    <w:rsid w:val="003144CF"/>
    <w:rsid w:val="00317FA8"/>
    <w:rsid w:val="00337AB1"/>
    <w:rsid w:val="00337F42"/>
    <w:rsid w:val="003503C1"/>
    <w:rsid w:val="00363414"/>
    <w:rsid w:val="00371A48"/>
    <w:rsid w:val="00374DCD"/>
    <w:rsid w:val="003812DF"/>
    <w:rsid w:val="003836C3"/>
    <w:rsid w:val="00394247"/>
    <w:rsid w:val="00394A57"/>
    <w:rsid w:val="003A3100"/>
    <w:rsid w:val="003A5286"/>
    <w:rsid w:val="003A7BE7"/>
    <w:rsid w:val="003B41AA"/>
    <w:rsid w:val="003B4F71"/>
    <w:rsid w:val="003C1C7D"/>
    <w:rsid w:val="003C3D1E"/>
    <w:rsid w:val="003D1A39"/>
    <w:rsid w:val="003D5173"/>
    <w:rsid w:val="003E7A5A"/>
    <w:rsid w:val="003F2BB3"/>
    <w:rsid w:val="004045DB"/>
    <w:rsid w:val="00416B7A"/>
    <w:rsid w:val="00420D19"/>
    <w:rsid w:val="004240F5"/>
    <w:rsid w:val="00424E10"/>
    <w:rsid w:val="00427871"/>
    <w:rsid w:val="00431D2C"/>
    <w:rsid w:val="00435F4C"/>
    <w:rsid w:val="00446455"/>
    <w:rsid w:val="00447CEA"/>
    <w:rsid w:val="004534C6"/>
    <w:rsid w:val="004628EA"/>
    <w:rsid w:val="00473233"/>
    <w:rsid w:val="00485A97"/>
    <w:rsid w:val="00486E39"/>
    <w:rsid w:val="00490549"/>
    <w:rsid w:val="0049439E"/>
    <w:rsid w:val="004A0EF7"/>
    <w:rsid w:val="004B0383"/>
    <w:rsid w:val="004C4FD6"/>
    <w:rsid w:val="004C606A"/>
    <w:rsid w:val="004E7B61"/>
    <w:rsid w:val="00507E40"/>
    <w:rsid w:val="00515C15"/>
    <w:rsid w:val="00523EFA"/>
    <w:rsid w:val="00542E04"/>
    <w:rsid w:val="0054458C"/>
    <w:rsid w:val="00544B8B"/>
    <w:rsid w:val="005476F8"/>
    <w:rsid w:val="00553590"/>
    <w:rsid w:val="00554DC3"/>
    <w:rsid w:val="00567AC5"/>
    <w:rsid w:val="005707DD"/>
    <w:rsid w:val="00576690"/>
    <w:rsid w:val="00597FAC"/>
    <w:rsid w:val="005B055A"/>
    <w:rsid w:val="005B1608"/>
    <w:rsid w:val="005D05D2"/>
    <w:rsid w:val="005E1267"/>
    <w:rsid w:val="005E2D07"/>
    <w:rsid w:val="005F20D8"/>
    <w:rsid w:val="006157E6"/>
    <w:rsid w:val="0061780D"/>
    <w:rsid w:val="00620874"/>
    <w:rsid w:val="00620EF9"/>
    <w:rsid w:val="0062191E"/>
    <w:rsid w:val="00622843"/>
    <w:rsid w:val="0062329D"/>
    <w:rsid w:val="00627609"/>
    <w:rsid w:val="0063023F"/>
    <w:rsid w:val="006307E8"/>
    <w:rsid w:val="006308BC"/>
    <w:rsid w:val="00633BF9"/>
    <w:rsid w:val="0066010F"/>
    <w:rsid w:val="00665E7C"/>
    <w:rsid w:val="00667447"/>
    <w:rsid w:val="0067473B"/>
    <w:rsid w:val="00694C30"/>
    <w:rsid w:val="006A4AF0"/>
    <w:rsid w:val="006A6957"/>
    <w:rsid w:val="006B17C1"/>
    <w:rsid w:val="006D5718"/>
    <w:rsid w:val="006E07F3"/>
    <w:rsid w:val="0070061B"/>
    <w:rsid w:val="00710BB5"/>
    <w:rsid w:val="00712F39"/>
    <w:rsid w:val="0071600D"/>
    <w:rsid w:val="00720872"/>
    <w:rsid w:val="00726CAB"/>
    <w:rsid w:val="0073653F"/>
    <w:rsid w:val="007443D9"/>
    <w:rsid w:val="007470AD"/>
    <w:rsid w:val="00747BD9"/>
    <w:rsid w:val="0075538F"/>
    <w:rsid w:val="00755C9A"/>
    <w:rsid w:val="00771D97"/>
    <w:rsid w:val="00777142"/>
    <w:rsid w:val="00777148"/>
    <w:rsid w:val="00783BC0"/>
    <w:rsid w:val="007840D6"/>
    <w:rsid w:val="00795F74"/>
    <w:rsid w:val="007A1FB9"/>
    <w:rsid w:val="007B64DD"/>
    <w:rsid w:val="007C23A9"/>
    <w:rsid w:val="00813FA2"/>
    <w:rsid w:val="00816459"/>
    <w:rsid w:val="00817966"/>
    <w:rsid w:val="00821D61"/>
    <w:rsid w:val="00823421"/>
    <w:rsid w:val="00831165"/>
    <w:rsid w:val="0083373C"/>
    <w:rsid w:val="00833E44"/>
    <w:rsid w:val="00835FBB"/>
    <w:rsid w:val="008428B7"/>
    <w:rsid w:val="00850A85"/>
    <w:rsid w:val="008512B7"/>
    <w:rsid w:val="008622C9"/>
    <w:rsid w:val="008750DB"/>
    <w:rsid w:val="00895CFA"/>
    <w:rsid w:val="008A0A27"/>
    <w:rsid w:val="008B0724"/>
    <w:rsid w:val="008E1627"/>
    <w:rsid w:val="008F4948"/>
    <w:rsid w:val="008F4A92"/>
    <w:rsid w:val="00900345"/>
    <w:rsid w:val="00902DF4"/>
    <w:rsid w:val="00910D64"/>
    <w:rsid w:val="00917D9E"/>
    <w:rsid w:val="00924B4F"/>
    <w:rsid w:val="009266AB"/>
    <w:rsid w:val="00940BD0"/>
    <w:rsid w:val="00953259"/>
    <w:rsid w:val="009967B2"/>
    <w:rsid w:val="009A439A"/>
    <w:rsid w:val="009B55C1"/>
    <w:rsid w:val="009B62B7"/>
    <w:rsid w:val="009C5A2B"/>
    <w:rsid w:val="009D2D44"/>
    <w:rsid w:val="009D7B58"/>
    <w:rsid w:val="009E2194"/>
    <w:rsid w:val="009E3AD4"/>
    <w:rsid w:val="009F1EBE"/>
    <w:rsid w:val="009F23D0"/>
    <w:rsid w:val="009F2A63"/>
    <w:rsid w:val="009F7A64"/>
    <w:rsid w:val="00A05DC1"/>
    <w:rsid w:val="00A16FDD"/>
    <w:rsid w:val="00A24E6F"/>
    <w:rsid w:val="00A30980"/>
    <w:rsid w:val="00A30A8A"/>
    <w:rsid w:val="00A405F6"/>
    <w:rsid w:val="00A422F9"/>
    <w:rsid w:val="00A51260"/>
    <w:rsid w:val="00A52B6C"/>
    <w:rsid w:val="00A556F4"/>
    <w:rsid w:val="00A6274A"/>
    <w:rsid w:val="00A639CF"/>
    <w:rsid w:val="00A704A1"/>
    <w:rsid w:val="00A85D74"/>
    <w:rsid w:val="00A87057"/>
    <w:rsid w:val="00A90BAD"/>
    <w:rsid w:val="00AA7EDE"/>
    <w:rsid w:val="00AA7FAF"/>
    <w:rsid w:val="00AB72B6"/>
    <w:rsid w:val="00AC24AC"/>
    <w:rsid w:val="00AC4F5F"/>
    <w:rsid w:val="00AC57B8"/>
    <w:rsid w:val="00AE71D2"/>
    <w:rsid w:val="00AF59C8"/>
    <w:rsid w:val="00B02557"/>
    <w:rsid w:val="00B02AE4"/>
    <w:rsid w:val="00B129D5"/>
    <w:rsid w:val="00B16DEB"/>
    <w:rsid w:val="00B177AB"/>
    <w:rsid w:val="00B27B14"/>
    <w:rsid w:val="00B36BF8"/>
    <w:rsid w:val="00B434DA"/>
    <w:rsid w:val="00B53925"/>
    <w:rsid w:val="00B60044"/>
    <w:rsid w:val="00B63BC4"/>
    <w:rsid w:val="00B6658B"/>
    <w:rsid w:val="00B743A5"/>
    <w:rsid w:val="00B77853"/>
    <w:rsid w:val="00B837D4"/>
    <w:rsid w:val="00B8602E"/>
    <w:rsid w:val="00B870C9"/>
    <w:rsid w:val="00B91B5E"/>
    <w:rsid w:val="00B94709"/>
    <w:rsid w:val="00B969AC"/>
    <w:rsid w:val="00BB0A0A"/>
    <w:rsid w:val="00BB23D6"/>
    <w:rsid w:val="00BB6C5A"/>
    <w:rsid w:val="00BC7AD8"/>
    <w:rsid w:val="00BD092F"/>
    <w:rsid w:val="00BE1929"/>
    <w:rsid w:val="00BE1C65"/>
    <w:rsid w:val="00BE2B55"/>
    <w:rsid w:val="00BE6AF0"/>
    <w:rsid w:val="00BE6B32"/>
    <w:rsid w:val="00BF1B3A"/>
    <w:rsid w:val="00BF26D4"/>
    <w:rsid w:val="00C0157F"/>
    <w:rsid w:val="00C14D5F"/>
    <w:rsid w:val="00C16747"/>
    <w:rsid w:val="00C20CAF"/>
    <w:rsid w:val="00C310EA"/>
    <w:rsid w:val="00C36B23"/>
    <w:rsid w:val="00C45E33"/>
    <w:rsid w:val="00C503D5"/>
    <w:rsid w:val="00C559D2"/>
    <w:rsid w:val="00C614A1"/>
    <w:rsid w:val="00C61959"/>
    <w:rsid w:val="00C72349"/>
    <w:rsid w:val="00C72415"/>
    <w:rsid w:val="00C753B7"/>
    <w:rsid w:val="00C82287"/>
    <w:rsid w:val="00C847C1"/>
    <w:rsid w:val="00C85A70"/>
    <w:rsid w:val="00C947F4"/>
    <w:rsid w:val="00CA0978"/>
    <w:rsid w:val="00CA2E4F"/>
    <w:rsid w:val="00CA50F4"/>
    <w:rsid w:val="00CA64F5"/>
    <w:rsid w:val="00CC12B5"/>
    <w:rsid w:val="00CC33C5"/>
    <w:rsid w:val="00CC4B3B"/>
    <w:rsid w:val="00CD2939"/>
    <w:rsid w:val="00CF5FB9"/>
    <w:rsid w:val="00D0059C"/>
    <w:rsid w:val="00D04E23"/>
    <w:rsid w:val="00D1578D"/>
    <w:rsid w:val="00D20658"/>
    <w:rsid w:val="00D40715"/>
    <w:rsid w:val="00D41835"/>
    <w:rsid w:val="00D42B24"/>
    <w:rsid w:val="00D44DB1"/>
    <w:rsid w:val="00D47183"/>
    <w:rsid w:val="00D54D25"/>
    <w:rsid w:val="00D64491"/>
    <w:rsid w:val="00D650B1"/>
    <w:rsid w:val="00D67488"/>
    <w:rsid w:val="00D7759E"/>
    <w:rsid w:val="00D80A20"/>
    <w:rsid w:val="00D90B76"/>
    <w:rsid w:val="00D930E0"/>
    <w:rsid w:val="00DA0558"/>
    <w:rsid w:val="00DA3A93"/>
    <w:rsid w:val="00DA73B3"/>
    <w:rsid w:val="00DD58FE"/>
    <w:rsid w:val="00DD59A5"/>
    <w:rsid w:val="00DE1053"/>
    <w:rsid w:val="00DE141D"/>
    <w:rsid w:val="00DF1279"/>
    <w:rsid w:val="00E0027A"/>
    <w:rsid w:val="00E03A1C"/>
    <w:rsid w:val="00E07E92"/>
    <w:rsid w:val="00E1100E"/>
    <w:rsid w:val="00E13847"/>
    <w:rsid w:val="00E13C87"/>
    <w:rsid w:val="00E15473"/>
    <w:rsid w:val="00E16FE6"/>
    <w:rsid w:val="00E20A4C"/>
    <w:rsid w:val="00E230BF"/>
    <w:rsid w:val="00E33A7F"/>
    <w:rsid w:val="00E40E20"/>
    <w:rsid w:val="00E41FCF"/>
    <w:rsid w:val="00E43D5A"/>
    <w:rsid w:val="00E44DA6"/>
    <w:rsid w:val="00E53665"/>
    <w:rsid w:val="00E54830"/>
    <w:rsid w:val="00E70F80"/>
    <w:rsid w:val="00E8215E"/>
    <w:rsid w:val="00EA5FB5"/>
    <w:rsid w:val="00EA7142"/>
    <w:rsid w:val="00EC4991"/>
    <w:rsid w:val="00EC527D"/>
    <w:rsid w:val="00ED4648"/>
    <w:rsid w:val="00EE04DB"/>
    <w:rsid w:val="00EF7CE5"/>
    <w:rsid w:val="00F10798"/>
    <w:rsid w:val="00F11FFB"/>
    <w:rsid w:val="00F23475"/>
    <w:rsid w:val="00F317E9"/>
    <w:rsid w:val="00F32F90"/>
    <w:rsid w:val="00F41D74"/>
    <w:rsid w:val="00F50D2A"/>
    <w:rsid w:val="00F50FC6"/>
    <w:rsid w:val="00F5563C"/>
    <w:rsid w:val="00F55F7C"/>
    <w:rsid w:val="00F60008"/>
    <w:rsid w:val="00F60599"/>
    <w:rsid w:val="00F64059"/>
    <w:rsid w:val="00F6778A"/>
    <w:rsid w:val="00F813F5"/>
    <w:rsid w:val="00F83458"/>
    <w:rsid w:val="00F84F90"/>
    <w:rsid w:val="00F90B09"/>
    <w:rsid w:val="00FA48A9"/>
    <w:rsid w:val="00FB37DD"/>
    <w:rsid w:val="00FC2EA1"/>
    <w:rsid w:val="00FD0D64"/>
    <w:rsid w:val="00FE33F2"/>
    <w:rsid w:val="00FE5338"/>
    <w:rsid w:val="00FF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F964C9A-84DB-42E4-8969-8F68EE25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4DB"/>
    <w:pPr>
      <w:spacing w:after="0" w:line="240" w:lineRule="auto"/>
    </w:pPr>
    <w:rPr>
      <w:rFonts w:ascii="Times New Roman" w:eastAsia="SimSun" w:hAnsi="Times New Roman" w:cs="Times New Roman"/>
      <w:sz w:val="24"/>
      <w:szCs w:val="24"/>
      <w:lang w:eastAsia="zh-CN"/>
    </w:rPr>
  </w:style>
  <w:style w:type="paragraph" w:styleId="2">
    <w:name w:val="heading 2"/>
    <w:basedOn w:val="a"/>
    <w:next w:val="a"/>
    <w:link w:val="20"/>
    <w:uiPriority w:val="9"/>
    <w:semiHidden/>
    <w:unhideWhenUsed/>
    <w:qFormat/>
    <w:rsid w:val="004240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04DB"/>
    <w:pPr>
      <w:tabs>
        <w:tab w:val="center" w:pos="4677"/>
        <w:tab w:val="right" w:pos="9355"/>
      </w:tabs>
    </w:pPr>
    <w:rPr>
      <w:rFonts w:eastAsia="Times New Roman"/>
      <w:sz w:val="30"/>
      <w:szCs w:val="30"/>
      <w:lang w:eastAsia="ru-RU"/>
    </w:rPr>
  </w:style>
  <w:style w:type="character" w:customStyle="1" w:styleId="a4">
    <w:name w:val="Нижний колонтитул Знак"/>
    <w:basedOn w:val="a0"/>
    <w:link w:val="a3"/>
    <w:uiPriority w:val="99"/>
    <w:rsid w:val="00EE04DB"/>
    <w:rPr>
      <w:rFonts w:ascii="Times New Roman" w:eastAsia="Times New Roman" w:hAnsi="Times New Roman" w:cs="Times New Roman"/>
      <w:sz w:val="30"/>
      <w:szCs w:val="30"/>
      <w:lang w:eastAsia="ru-RU"/>
    </w:rPr>
  </w:style>
  <w:style w:type="paragraph" w:styleId="a5">
    <w:name w:val="List Paragraph"/>
    <w:basedOn w:val="a"/>
    <w:uiPriority w:val="34"/>
    <w:qFormat/>
    <w:rsid w:val="00EE04DB"/>
    <w:pPr>
      <w:ind w:left="720"/>
      <w:contextualSpacing/>
    </w:pPr>
  </w:style>
  <w:style w:type="paragraph" w:customStyle="1" w:styleId="1">
    <w:name w:val="Название1"/>
    <w:basedOn w:val="a"/>
    <w:uiPriority w:val="99"/>
    <w:rsid w:val="00EE04DB"/>
    <w:pPr>
      <w:spacing w:before="240" w:after="240"/>
      <w:ind w:right="2268"/>
    </w:pPr>
    <w:rPr>
      <w:rFonts w:eastAsia="Times New Roman"/>
      <w:b/>
      <w:bCs/>
      <w:sz w:val="28"/>
      <w:szCs w:val="28"/>
      <w:lang w:eastAsia="ru-RU"/>
    </w:rPr>
  </w:style>
  <w:style w:type="character" w:customStyle="1" w:styleId="20">
    <w:name w:val="Заголовок 2 Знак"/>
    <w:basedOn w:val="a0"/>
    <w:link w:val="2"/>
    <w:uiPriority w:val="9"/>
    <w:semiHidden/>
    <w:rsid w:val="004240F5"/>
    <w:rPr>
      <w:rFonts w:asciiTheme="majorHAnsi" w:eastAsiaTheme="majorEastAsia" w:hAnsiTheme="majorHAnsi" w:cstheme="majorBidi"/>
      <w:b/>
      <w:bCs/>
      <w:color w:val="4F81BD" w:themeColor="accent1"/>
      <w:sz w:val="26"/>
      <w:szCs w:val="26"/>
      <w:lang w:eastAsia="zh-CN"/>
    </w:rPr>
  </w:style>
  <w:style w:type="paragraph" w:styleId="a6">
    <w:name w:val="Body Text"/>
    <w:basedOn w:val="a"/>
    <w:link w:val="a7"/>
    <w:rsid w:val="004240F5"/>
    <w:pPr>
      <w:widowControl w:val="0"/>
    </w:pPr>
    <w:rPr>
      <w:rFonts w:eastAsia="Times New Roman"/>
      <w:sz w:val="28"/>
      <w:szCs w:val="20"/>
      <w:lang w:eastAsia="ru-RU"/>
    </w:rPr>
  </w:style>
  <w:style w:type="character" w:customStyle="1" w:styleId="a7">
    <w:name w:val="Основной текст Знак"/>
    <w:basedOn w:val="a0"/>
    <w:link w:val="a6"/>
    <w:rsid w:val="004240F5"/>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B91B5E"/>
    <w:pPr>
      <w:tabs>
        <w:tab w:val="center" w:pos="4677"/>
        <w:tab w:val="right" w:pos="9355"/>
      </w:tabs>
    </w:pPr>
  </w:style>
  <w:style w:type="character" w:customStyle="1" w:styleId="a9">
    <w:name w:val="Верхний колонтитул Знак"/>
    <w:basedOn w:val="a0"/>
    <w:link w:val="a8"/>
    <w:uiPriority w:val="99"/>
    <w:rsid w:val="00B91B5E"/>
    <w:rPr>
      <w:rFonts w:ascii="Times New Roman" w:eastAsia="SimSun" w:hAnsi="Times New Roman" w:cs="Times New Roman"/>
      <w:sz w:val="24"/>
      <w:szCs w:val="24"/>
      <w:lang w:eastAsia="zh-CN"/>
    </w:rPr>
  </w:style>
  <w:style w:type="character" w:styleId="aa">
    <w:name w:val="annotation reference"/>
    <w:basedOn w:val="a0"/>
    <w:semiHidden/>
    <w:unhideWhenUsed/>
    <w:rsid w:val="002F141F"/>
    <w:rPr>
      <w:sz w:val="16"/>
      <w:szCs w:val="16"/>
    </w:rPr>
  </w:style>
  <w:style w:type="paragraph" w:styleId="ab">
    <w:name w:val="annotation text"/>
    <w:basedOn w:val="a"/>
    <w:link w:val="ac"/>
    <w:unhideWhenUsed/>
    <w:rsid w:val="002F141F"/>
    <w:pPr>
      <w:ind w:firstLine="720"/>
      <w:jc w:val="both"/>
    </w:pPr>
    <w:rPr>
      <w:rFonts w:eastAsia="Times New Roman"/>
      <w:sz w:val="20"/>
      <w:szCs w:val="20"/>
      <w:lang w:eastAsia="ru-RU"/>
    </w:rPr>
  </w:style>
  <w:style w:type="character" w:customStyle="1" w:styleId="ac">
    <w:name w:val="Текст примечания Знак"/>
    <w:basedOn w:val="a0"/>
    <w:link w:val="ab"/>
    <w:rsid w:val="002F141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2F141F"/>
    <w:rPr>
      <w:rFonts w:ascii="Tahoma" w:hAnsi="Tahoma" w:cs="Tahoma"/>
      <w:sz w:val="16"/>
      <w:szCs w:val="16"/>
    </w:rPr>
  </w:style>
  <w:style w:type="character" w:customStyle="1" w:styleId="ae">
    <w:name w:val="Текст выноски Знак"/>
    <w:basedOn w:val="a0"/>
    <w:link w:val="ad"/>
    <w:uiPriority w:val="99"/>
    <w:semiHidden/>
    <w:rsid w:val="002F141F"/>
    <w:rPr>
      <w:rFonts w:ascii="Tahoma" w:eastAsia="SimSun" w:hAnsi="Tahoma" w:cs="Tahoma"/>
      <w:sz w:val="16"/>
      <w:szCs w:val="16"/>
      <w:lang w:eastAsia="zh-CN"/>
    </w:rPr>
  </w:style>
  <w:style w:type="paragraph" w:styleId="af">
    <w:name w:val="annotation subject"/>
    <w:basedOn w:val="ab"/>
    <w:next w:val="ab"/>
    <w:link w:val="af0"/>
    <w:uiPriority w:val="99"/>
    <w:semiHidden/>
    <w:unhideWhenUsed/>
    <w:rsid w:val="00BC7AD8"/>
    <w:pPr>
      <w:ind w:firstLine="0"/>
      <w:jc w:val="left"/>
    </w:pPr>
    <w:rPr>
      <w:rFonts w:eastAsia="SimSun"/>
      <w:b/>
      <w:bCs/>
      <w:lang w:eastAsia="zh-CN"/>
    </w:rPr>
  </w:style>
  <w:style w:type="character" w:customStyle="1" w:styleId="af0">
    <w:name w:val="Тема примечания Знак"/>
    <w:basedOn w:val="ac"/>
    <w:link w:val="af"/>
    <w:uiPriority w:val="99"/>
    <w:semiHidden/>
    <w:rsid w:val="00BC7AD8"/>
    <w:rPr>
      <w:rFonts w:ascii="Times New Roman" w:eastAsia="SimSun" w:hAnsi="Times New Roman" w:cs="Times New Roman"/>
      <w:b/>
      <w:bCs/>
      <w:sz w:val="20"/>
      <w:szCs w:val="20"/>
      <w:lang w:eastAsia="zh-CN"/>
    </w:rPr>
  </w:style>
  <w:style w:type="character" w:customStyle="1" w:styleId="FontStyle15">
    <w:name w:val="Font Style15"/>
    <w:rsid w:val="00B870C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450A5-BDD9-4E4C-8AF7-496A0105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28</Pages>
  <Words>9352</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72</cp:revision>
  <cp:lastPrinted>2019-06-19T22:53:00Z</cp:lastPrinted>
  <dcterms:created xsi:type="dcterms:W3CDTF">2019-08-04T12:03:00Z</dcterms:created>
  <dcterms:modified xsi:type="dcterms:W3CDTF">2019-09-04T07:13:00Z</dcterms:modified>
</cp:coreProperties>
</file>