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D036C3" w:rsidRDefault="00D036C3" w:rsidP="00D036C3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СМУТНАЯ</w:t>
      </w:r>
    </w:p>
    <w:p w:rsidR="00D036C3" w:rsidRDefault="00D036C3" w:rsidP="00D036C3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Елена Владимировна</w:t>
      </w:r>
    </w:p>
    <w:p w:rsidR="00D036C3" w:rsidRDefault="00D036C3" w:rsidP="00D036C3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РЕЖИМ УВЛАЖНЕНИЯ ТЕРРИТОРИИ БЕЛАРУСИ В</w:t>
      </w:r>
    </w:p>
    <w:p w:rsidR="00D036C3" w:rsidRDefault="00D036C3" w:rsidP="00D036C3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ВЕГЕТАЦИОННЫЙ ПЕРИОД</w:t>
      </w:r>
    </w:p>
    <w:p w:rsidR="00D036C3" w:rsidRDefault="00D036C3" w:rsidP="00D036C3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Дипломная работа</w:t>
      </w:r>
    </w:p>
    <w:p w:rsidR="00D036C3" w:rsidRDefault="00D036C3" w:rsidP="00D036C3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руководитель:</w:t>
      </w:r>
    </w:p>
    <w:p w:rsidR="00D036C3" w:rsidRDefault="00D036C3" w:rsidP="00D036C3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старший преподаватель</w:t>
      </w:r>
    </w:p>
    <w:p w:rsidR="00D036C3" w:rsidRDefault="00D036C3" w:rsidP="00D036C3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Давыденко О. В.</w:t>
      </w:r>
    </w:p>
    <w:p w:rsidR="00BA15F5" w:rsidRDefault="00BA15F5" w:rsidP="00492CD1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BA15F5" w:rsidRDefault="00BA15F5" w:rsidP="00BA15F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D036C3" w:rsidRDefault="00D036C3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D036C3" w:rsidRDefault="00D036C3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РЕФЕРАТ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Смутная Е. В. Режим увлажнения территории Беларуси в вегетационный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период (дипломная работа). – Минск, 2019. – 60 с.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38 назв., рис. 15,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табл. 5, прил. 1.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УВЛАЖНЕНИЕ, КОЭФФИЦИЕНТ УВЛАЖНЕНИЯ, ОСАДКИ,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ВЕГЕТАЦИОННЫЙ ПЕРИОД, ГИДРОТЕРМИЧЕСКИЙ КОЭФФИЦИЕНТ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СЕЛЯНИНОВА, ДВУ.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работы – на основе обработки многолетних данных, оценить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динамику увлажнения вегетационного периода, выявление тенденции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изменения режима увлажнения на территории Республики Беларусь.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Объектом исследования является увлажнение вегетационного периода на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территории Республики Беларусь.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Предмет исследования – режим увлажнения вегетационного периода в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период с 1961г. по 1988г. и с 1989г. по 2017г. на территории Республики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Беларусь.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дипломной работе приведена краткая история изученности условий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увлажнения вегетационного периода, использован описательный,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картографический и статистический методы исследования, рассмотрено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изменение значений увлажнения в Республике Беларусь за определенные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периоды, а также проводится пространственно-временное распределение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избыточного и недостаточного условий увлажнения в вегетационного периода.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Исследования проводились самостоятельно, все расчеты были проведены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автором, исходным материалом для анализа которых были по годичные данные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 метеорологическим станциям Республики Беларусь, выбранные из архивов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данных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Белгидромета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В результате исследования построены карты по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влагообеспеченности (количеству осадков за год, теплый и холодный,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гидротермический коэффициент увлажнения) за рассматриваемые периоды на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территории Беларуси. Рассмотрены статистические характеристики для условий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увлажнения. По полученным данным в дальнейшем можно проводить учет для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сельскохозяйственных культур, которые находятся в значительной зависимости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от условий увлажнения территории.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bookmarkStart w:id="0" w:name="_GoBack"/>
      <w:bookmarkEnd w:id="0"/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РЭФЕРАТ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Смутная Е. В.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Рэжым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ўвільгатнення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вегетацыйны</w:t>
      </w:r>
      <w:proofErr w:type="spellEnd"/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работа).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Мінск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2019. - 60 с.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38 назв., Мал. 15,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табл. 5,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1.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УВІЛЬГАТНЕННЕ, КАЭФІЦЫЕНТ УВІЛЬГАТНЕННЯ, АПАДКІ,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ВЕГЕТАЦЫЙНЫ ПЕРЫЯД, ГИДРОТЕРМИЧЕСКИЙ КАЭФІЦЫЕНТ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СЕЛЯНИНОВА, СМУ.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работы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ацэнка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дынамікі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ўвільгатнення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вегетацыйнага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выяўленне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тэндэнцыі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рэжыму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ўвільгатнення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Беларусь.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з'яўляецца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ўвільгатненне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вегетацыйнага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Прадмет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рэжым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ўвільгатнення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вегетацыйнага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1961г. па 1988г. і з 1989г. па 2017г.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прыведзена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кароткая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гісторыя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вывучанасці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ўвільгатнення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вегетацыйнага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апісальны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картаграфічны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статыстычны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значэнняў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ўвільгатнення</w:t>
      </w:r>
      <w:proofErr w:type="spellEnd"/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 за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пэўныя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праводзіцца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прасторава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-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часовае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размеркаванне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залішняга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недастатковага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ўвільгатнення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вегетацыйнага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праводзіліся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самастойна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усе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разлікі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праведзены</w:t>
      </w:r>
      <w:proofErr w:type="spellEnd"/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аўтарам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зыходным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матэрыялам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гадавыя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метэаралагічнай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станцыях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выбраныя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архіваў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дадзеных</w:t>
      </w:r>
      <w:proofErr w:type="spellEnd"/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Белгідрамета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выніку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пабудаваныя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карты па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влагообеспеченностью 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колькасці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ападкаў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за год,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цёплы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халодны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гидротермический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каэфіцыент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увільгатнення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 за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разгляданыя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Беларусі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статыстычныя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характарыстыкі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ўмоў</w:t>
      </w:r>
      <w:proofErr w:type="spellEnd"/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ўвільгатнення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атрыманых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далейшым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можна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праводзіць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ўлік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сельскагаспадарчых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культур,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знаходзяцца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значнай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залежнасці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ад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ўвільгатнення</w:t>
      </w:r>
      <w:proofErr w:type="spell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036C3">
        <w:rPr>
          <w:rFonts w:ascii="Arial" w:hAnsi="Arial" w:cs="Arial"/>
          <w:color w:val="2E4453"/>
          <w:sz w:val="21"/>
          <w:szCs w:val="21"/>
          <w:lang w:val="en-US"/>
        </w:rPr>
        <w:t>ABSTRACT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Smutnaya</w:t>
      </w:r>
      <w:proofErr w:type="spell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E.V. Moisture regime of the territory of Belarus during the vegetation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period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(thesis). - Minsk, 2019. - 60 p. Bibliography 38 </w:t>
      </w: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names.,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Fig. 15, tab. 5, adj.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one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036C3">
        <w:rPr>
          <w:rFonts w:ascii="Arial" w:hAnsi="Arial" w:cs="Arial"/>
          <w:color w:val="2E4453"/>
          <w:sz w:val="21"/>
          <w:szCs w:val="21"/>
          <w:lang w:val="en-US"/>
        </w:rPr>
        <w:t>MOISTURE, COEFFICIENT OF MOISTURE, SEDIMENTS, VEGETATION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036C3">
        <w:rPr>
          <w:rFonts w:ascii="Arial" w:hAnsi="Arial" w:cs="Arial"/>
          <w:color w:val="2E4453"/>
          <w:sz w:val="21"/>
          <w:szCs w:val="21"/>
          <w:lang w:val="en-US"/>
        </w:rPr>
        <w:t>PERIOD, HYDROTHERMIC FACTOR SELYANINOVA, PLANTS.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036C3">
        <w:rPr>
          <w:rFonts w:ascii="Arial" w:hAnsi="Arial" w:cs="Arial"/>
          <w:color w:val="2E4453"/>
          <w:sz w:val="21"/>
          <w:szCs w:val="21"/>
          <w:lang w:val="en-US"/>
        </w:rPr>
        <w:t>The purpose of the work is to assess the dynamics of moisture in the vegetation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period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, to identify the trend of changes in the moisture regime in the Republic of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036C3">
        <w:rPr>
          <w:rFonts w:ascii="Arial" w:hAnsi="Arial" w:cs="Arial"/>
          <w:color w:val="2E4453"/>
          <w:sz w:val="21"/>
          <w:szCs w:val="21"/>
          <w:lang w:val="en-US"/>
        </w:rPr>
        <w:t>Belarus.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036C3">
        <w:rPr>
          <w:rFonts w:ascii="Arial" w:hAnsi="Arial" w:cs="Arial"/>
          <w:color w:val="2E4453"/>
          <w:sz w:val="21"/>
          <w:szCs w:val="21"/>
          <w:lang w:val="en-US"/>
        </w:rPr>
        <w:t>The object of research is the moistening of the growing season in the territory of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Republic of Belarus.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036C3">
        <w:rPr>
          <w:rFonts w:ascii="Arial" w:hAnsi="Arial" w:cs="Arial"/>
          <w:color w:val="2E4453"/>
          <w:sz w:val="21"/>
          <w:szCs w:val="21"/>
          <w:lang w:val="en-US"/>
        </w:rPr>
        <w:t>The subject of the study is the mode of moistening of the growing season in the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period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from 1961. </w:t>
      </w: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till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1988 and since 1989. </w:t>
      </w: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on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2017 on the territory of the Republic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of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Belarus.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036C3">
        <w:rPr>
          <w:rFonts w:ascii="Arial" w:hAnsi="Arial" w:cs="Arial"/>
          <w:color w:val="2E4453"/>
          <w:sz w:val="21"/>
          <w:szCs w:val="21"/>
          <w:lang w:val="en-US"/>
        </w:rPr>
        <w:t>The thesis provides a brief history of the study of the conditions of moisture in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vegetation period, used descriptive, cartographic and statistical research methods,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examined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the change in the values of moisture in the Republic of Belarus for certain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periods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, and also the spatial and temporal distribution of excess and insufficient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moisture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conditions in the vegetation period.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The studies were carried out </w:t>
      </w: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independently,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all calculations were carried out by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>the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author, the source material for the analysis of which was annual data on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meteorological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stations of the Republic of Belarus, selected from the </w:t>
      </w:r>
      <w:proofErr w:type="spell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Belhydromet</w:t>
      </w:r>
      <w:proofErr w:type="spellEnd"/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data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archives. </w:t>
      </w: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As a result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of the study, maps of moisture availability (amount of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precipitation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per year, warm and cold, hydrothermal moisture coefficient) were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constructed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for the periods under consideration in Belarus. Statistical characteristics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for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wetting conditions are considered. According to the data obtained in the future it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is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possible to conduct accounting for crops, which are largely dependent on the</w:t>
      </w:r>
    </w:p>
    <w:p w:rsidR="00D036C3" w:rsidRPr="00D036C3" w:rsidRDefault="00D036C3" w:rsidP="00D036C3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036C3">
        <w:rPr>
          <w:rFonts w:ascii="Arial" w:hAnsi="Arial" w:cs="Arial"/>
          <w:color w:val="2E4453"/>
          <w:sz w:val="21"/>
          <w:szCs w:val="21"/>
          <w:lang w:val="en-US"/>
        </w:rPr>
        <w:t>conditions</w:t>
      </w:r>
      <w:proofErr w:type="gramEnd"/>
      <w:r w:rsidRPr="00D036C3">
        <w:rPr>
          <w:rFonts w:ascii="Arial" w:hAnsi="Arial" w:cs="Arial"/>
          <w:color w:val="2E4453"/>
          <w:sz w:val="21"/>
          <w:szCs w:val="21"/>
          <w:lang w:val="en-US"/>
        </w:rPr>
        <w:t xml:space="preserve"> of wetting the area.</w:t>
      </w:r>
    </w:p>
    <w:p w:rsidR="00A148ED" w:rsidRPr="00BA15F5" w:rsidRDefault="00A148ED" w:rsidP="00492CD1">
      <w:pPr>
        <w:pStyle w:val="a3"/>
        <w:shd w:val="clear" w:color="auto" w:fill="FFFFFF"/>
        <w:jc w:val="both"/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492CD1"/>
    <w:rsid w:val="00A148ED"/>
    <w:rsid w:val="00BA15F5"/>
    <w:rsid w:val="00D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42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000674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7046544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9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05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663075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052365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2019-08-28T12:16:00Z</dcterms:created>
  <dcterms:modified xsi:type="dcterms:W3CDTF">2019-08-28T12:16:00Z</dcterms:modified>
</cp:coreProperties>
</file>