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D567B" w14:textId="77777777" w:rsidR="00FD006F" w:rsidRPr="00FD006F" w:rsidRDefault="00FD006F" w:rsidP="00FD006F">
      <w:pPr>
        <w:widowControl w:val="0"/>
        <w:suppressAutoHyphens/>
        <w:spacing w:line="360" w:lineRule="auto"/>
        <w:jc w:val="center"/>
        <w:rPr>
          <w:rFonts w:eastAsia="SimSun"/>
          <w:b/>
          <w:kern w:val="1"/>
          <w:sz w:val="28"/>
          <w:szCs w:val="28"/>
          <w:lang w:val="ru-RU" w:eastAsia="hi-IN" w:bidi="hi-IN"/>
        </w:rPr>
      </w:pPr>
      <w:r w:rsidRPr="00FD006F">
        <w:rPr>
          <w:rFonts w:eastAsia="SimSun"/>
          <w:b/>
          <w:kern w:val="1"/>
          <w:sz w:val="28"/>
          <w:szCs w:val="28"/>
          <w:lang w:val="ru-RU" w:eastAsia="hi-IN" w:bidi="hi-IN"/>
        </w:rPr>
        <w:t xml:space="preserve">УЧРЕЖДЕНИЕ ОБРАЗОВАНИЯ </w:t>
      </w:r>
    </w:p>
    <w:p w14:paraId="771B7EBA" w14:textId="77777777" w:rsidR="00FD006F" w:rsidRPr="00FD006F" w:rsidRDefault="00FD006F" w:rsidP="00FD006F">
      <w:pPr>
        <w:widowControl w:val="0"/>
        <w:suppressAutoHyphens/>
        <w:spacing w:line="360" w:lineRule="auto"/>
        <w:jc w:val="center"/>
        <w:rPr>
          <w:rFonts w:eastAsia="SimSun"/>
          <w:b/>
          <w:kern w:val="1"/>
          <w:sz w:val="28"/>
          <w:szCs w:val="28"/>
          <w:lang w:val="ru-RU" w:eastAsia="hi-IN" w:bidi="hi-IN"/>
        </w:rPr>
      </w:pPr>
      <w:r w:rsidRPr="00FD006F">
        <w:rPr>
          <w:rFonts w:eastAsia="SimSun"/>
          <w:b/>
          <w:kern w:val="1"/>
          <w:sz w:val="28"/>
          <w:szCs w:val="28"/>
          <w:lang w:val="ru-RU" w:eastAsia="hi-IN" w:bidi="hi-IN"/>
        </w:rPr>
        <w:t xml:space="preserve">«МЕЖДУНАРОДНЫЙ ГОСУДАРСТВЕННЫЙ ЭКОЛОГИЧЕСКИЙ </w:t>
      </w:r>
      <w:r w:rsidRPr="00FD006F">
        <w:rPr>
          <w:rFonts w:eastAsia="SimSun"/>
          <w:b/>
          <w:kern w:val="1"/>
          <w:sz w:val="28"/>
          <w:szCs w:val="28"/>
          <w:lang w:val="ru-RU" w:eastAsia="hi-IN" w:bidi="hi-IN"/>
        </w:rPr>
        <w:br/>
        <w:t xml:space="preserve">ИНСТИТУТ ИМЕНИ </w:t>
      </w:r>
      <w:proofErr w:type="gramStart"/>
      <w:r w:rsidRPr="00FD006F">
        <w:rPr>
          <w:rFonts w:eastAsia="SimSun"/>
          <w:b/>
          <w:kern w:val="1"/>
          <w:sz w:val="28"/>
          <w:szCs w:val="28"/>
          <w:lang w:val="ru-RU" w:eastAsia="hi-IN" w:bidi="hi-IN"/>
        </w:rPr>
        <w:t>А.Д.</w:t>
      </w:r>
      <w:proofErr w:type="gramEnd"/>
      <w:r w:rsidRPr="00FD006F">
        <w:rPr>
          <w:rFonts w:eastAsia="SimSun"/>
          <w:b/>
          <w:kern w:val="1"/>
          <w:sz w:val="28"/>
          <w:szCs w:val="28"/>
          <w:lang w:val="ru-RU" w:eastAsia="hi-IN" w:bidi="hi-IN"/>
        </w:rPr>
        <w:t xml:space="preserve"> САХАРОВА»</w:t>
      </w:r>
    </w:p>
    <w:p w14:paraId="74D9A1CC" w14:textId="77777777" w:rsidR="00FD006F" w:rsidRPr="00FD006F" w:rsidRDefault="00FD006F" w:rsidP="00C33A54">
      <w:pPr>
        <w:widowControl w:val="0"/>
        <w:suppressAutoHyphens/>
        <w:spacing w:after="120" w:line="360" w:lineRule="auto"/>
        <w:jc w:val="center"/>
        <w:rPr>
          <w:rFonts w:eastAsia="SimSun"/>
          <w:b/>
          <w:kern w:val="1"/>
          <w:sz w:val="28"/>
          <w:szCs w:val="28"/>
          <w:lang w:val="ru-RU" w:eastAsia="hi-IN" w:bidi="hi-IN"/>
        </w:rPr>
      </w:pPr>
      <w:r w:rsidRPr="00FD006F">
        <w:rPr>
          <w:rFonts w:eastAsia="SimSun"/>
          <w:b/>
          <w:kern w:val="1"/>
          <w:sz w:val="28"/>
          <w:szCs w:val="28"/>
          <w:lang w:val="ru-RU" w:eastAsia="hi-IN" w:bidi="hi-IN"/>
        </w:rPr>
        <w:t>БЕЛОРУССКОГО ГОСУДАРСТВЕННОГО УНИВЕРСИТЕТА</w:t>
      </w:r>
    </w:p>
    <w:p w14:paraId="76CBB515" w14:textId="77777777" w:rsidR="00C33A54" w:rsidRPr="00C33A54" w:rsidRDefault="00C33A54" w:rsidP="00C33A54">
      <w:pPr>
        <w:pStyle w:val="Default"/>
        <w:spacing w:after="120" w:line="360" w:lineRule="auto"/>
        <w:jc w:val="center"/>
        <w:rPr>
          <w:b/>
          <w:bCs/>
          <w:color w:val="auto"/>
          <w:sz w:val="28"/>
          <w:szCs w:val="28"/>
        </w:rPr>
      </w:pPr>
      <w:r w:rsidRPr="00C33A54">
        <w:rPr>
          <w:b/>
          <w:bCs/>
          <w:color w:val="auto"/>
          <w:sz w:val="28"/>
          <w:szCs w:val="28"/>
        </w:rPr>
        <w:t>ФАКУЛЬТЕТ МОНИТОРИНГА ОКРУЖАЮЩЕЙ СРЕДЫ</w:t>
      </w:r>
    </w:p>
    <w:p w14:paraId="5C21159B" w14:textId="2022DC2E" w:rsidR="00FD006F" w:rsidRPr="00FD006F" w:rsidRDefault="00FD006F" w:rsidP="00FD006F">
      <w:pPr>
        <w:widowControl w:val="0"/>
        <w:suppressAutoHyphens/>
        <w:spacing w:line="360" w:lineRule="auto"/>
        <w:jc w:val="center"/>
        <w:rPr>
          <w:rFonts w:eastAsia="SimSun"/>
          <w:b/>
          <w:kern w:val="1"/>
          <w:sz w:val="28"/>
          <w:szCs w:val="28"/>
          <w:lang w:val="ru-RU" w:eastAsia="hi-IN" w:bidi="hi-IN"/>
        </w:rPr>
      </w:pPr>
      <w:r w:rsidRPr="00FD006F">
        <w:rPr>
          <w:rFonts w:eastAsia="SimSun"/>
          <w:b/>
          <w:kern w:val="1"/>
          <w:sz w:val="28"/>
          <w:szCs w:val="28"/>
          <w:lang w:val="ru-RU" w:eastAsia="hi-IN" w:bidi="hi-IN"/>
        </w:rPr>
        <w:t>Кафедра экологического мониторинга и менеджмента</w:t>
      </w:r>
    </w:p>
    <w:p w14:paraId="7C46B6F1" w14:textId="77777777" w:rsidR="00FD006F" w:rsidRPr="00FD006F" w:rsidRDefault="00FD006F" w:rsidP="00FD006F">
      <w:pPr>
        <w:widowControl w:val="0"/>
        <w:suppressAutoHyphens/>
        <w:spacing w:line="360" w:lineRule="auto"/>
        <w:jc w:val="both"/>
        <w:rPr>
          <w:rFonts w:eastAsia="SimSun"/>
          <w:kern w:val="1"/>
          <w:sz w:val="28"/>
          <w:szCs w:val="28"/>
          <w:lang w:val="ru-RU" w:eastAsia="hi-IN" w:bidi="hi-IN"/>
        </w:rPr>
      </w:pPr>
    </w:p>
    <w:p w14:paraId="3FE54160" w14:textId="77777777" w:rsidR="00FD006F" w:rsidRPr="00FD006F" w:rsidRDefault="00FD006F" w:rsidP="00FD006F">
      <w:pPr>
        <w:widowControl w:val="0"/>
        <w:suppressAutoHyphens/>
        <w:spacing w:line="360" w:lineRule="auto"/>
        <w:jc w:val="both"/>
        <w:rPr>
          <w:rFonts w:eastAsia="SimSun"/>
          <w:kern w:val="1"/>
          <w:sz w:val="28"/>
          <w:szCs w:val="28"/>
          <w:lang w:val="ru-RU" w:eastAsia="hi-IN" w:bidi="hi-IN"/>
        </w:rPr>
      </w:pPr>
    </w:p>
    <w:p w14:paraId="5909C33C" w14:textId="77777777" w:rsidR="00FD006F" w:rsidRPr="00FD006F" w:rsidRDefault="00FD006F" w:rsidP="00FD006F">
      <w:pPr>
        <w:widowControl w:val="0"/>
        <w:suppressAutoHyphens/>
        <w:spacing w:line="360" w:lineRule="auto"/>
        <w:jc w:val="center"/>
        <w:rPr>
          <w:rFonts w:eastAsia="SimSun"/>
          <w:kern w:val="1"/>
          <w:sz w:val="28"/>
          <w:szCs w:val="28"/>
          <w:lang w:val="ru-RU" w:eastAsia="hi-IN" w:bidi="hi-IN"/>
        </w:rPr>
      </w:pPr>
      <w:r w:rsidRPr="00FD006F">
        <w:rPr>
          <w:rFonts w:eastAsia="SimSun"/>
          <w:caps/>
          <w:kern w:val="1"/>
          <w:sz w:val="28"/>
          <w:szCs w:val="28"/>
          <w:lang w:val="ru-RU" w:eastAsia="hi-IN" w:bidi="hi-IN"/>
        </w:rPr>
        <w:t xml:space="preserve">КУЛАКОВ </w:t>
      </w:r>
      <w:r w:rsidRPr="00FD006F">
        <w:rPr>
          <w:rFonts w:eastAsia="SimSun"/>
          <w:kern w:val="1"/>
          <w:sz w:val="28"/>
          <w:szCs w:val="28"/>
          <w:lang w:val="ru-RU" w:eastAsia="hi-IN" w:bidi="hi-IN"/>
        </w:rPr>
        <w:t>Андрей Юрьевич</w:t>
      </w:r>
    </w:p>
    <w:p w14:paraId="6693B9F3" w14:textId="77777777" w:rsidR="00FD006F" w:rsidRPr="00FD006F" w:rsidRDefault="00FD006F" w:rsidP="00FD006F">
      <w:pPr>
        <w:widowControl w:val="0"/>
        <w:suppressAutoHyphens/>
        <w:spacing w:line="360" w:lineRule="auto"/>
        <w:jc w:val="both"/>
        <w:rPr>
          <w:rFonts w:eastAsia="SimSun"/>
          <w:kern w:val="1"/>
          <w:sz w:val="28"/>
          <w:szCs w:val="28"/>
          <w:lang w:val="ru-RU" w:eastAsia="hi-IN" w:bidi="hi-IN"/>
        </w:rPr>
      </w:pPr>
    </w:p>
    <w:p w14:paraId="4C51815C" w14:textId="77777777" w:rsidR="00FD006F" w:rsidRPr="00FD006F" w:rsidRDefault="00FD006F" w:rsidP="00FD006F">
      <w:pPr>
        <w:widowControl w:val="0"/>
        <w:suppressAutoHyphens/>
        <w:spacing w:line="360" w:lineRule="auto"/>
        <w:jc w:val="center"/>
        <w:rPr>
          <w:rFonts w:eastAsia="SimSun"/>
          <w:b/>
          <w:kern w:val="1"/>
          <w:sz w:val="28"/>
          <w:szCs w:val="28"/>
          <w:lang w:val="ru-RU" w:eastAsia="hi-IN" w:bidi="hi-IN"/>
        </w:rPr>
      </w:pPr>
      <w:r w:rsidRPr="00FD006F">
        <w:rPr>
          <w:rFonts w:eastAsia="SimSun"/>
          <w:b/>
          <w:caps/>
          <w:kern w:val="1"/>
          <w:sz w:val="28"/>
          <w:szCs w:val="28"/>
          <w:lang w:val="ru-RU" w:eastAsia="hi-IN" w:bidi="hi-IN"/>
        </w:rPr>
        <w:t>Разработка критериев оценки и требований к локальной очистке производственных сточных вод пищевой промышленНости РЕСПУблики беларусь</w:t>
      </w:r>
    </w:p>
    <w:p w14:paraId="6DDC7758" w14:textId="77777777" w:rsidR="00FD006F" w:rsidRPr="00FD006F" w:rsidRDefault="00FD006F" w:rsidP="00FD006F">
      <w:pPr>
        <w:widowControl w:val="0"/>
        <w:suppressAutoHyphens/>
        <w:spacing w:line="360" w:lineRule="auto"/>
        <w:jc w:val="center"/>
        <w:rPr>
          <w:rFonts w:eastAsia="SimSun"/>
          <w:kern w:val="1"/>
          <w:sz w:val="28"/>
          <w:szCs w:val="28"/>
          <w:lang w:val="ru-RU" w:eastAsia="hi-IN" w:bidi="hi-IN"/>
        </w:rPr>
      </w:pPr>
    </w:p>
    <w:p w14:paraId="024FBC8F" w14:textId="30F0789D" w:rsidR="00BF184B" w:rsidRDefault="00BF184B" w:rsidP="00BF184B">
      <w:pPr>
        <w:widowControl w:val="0"/>
        <w:suppressAutoHyphens/>
        <w:spacing w:line="276" w:lineRule="auto"/>
        <w:jc w:val="center"/>
        <w:rPr>
          <w:rFonts w:eastAsia="SimSun"/>
          <w:kern w:val="1"/>
          <w:sz w:val="28"/>
          <w:szCs w:val="28"/>
          <w:lang w:val="ru-RU" w:eastAsia="hi-IN" w:bidi="hi-IN"/>
        </w:rPr>
      </w:pPr>
      <w:r>
        <w:rPr>
          <w:rFonts w:eastAsia="SimSun"/>
          <w:kern w:val="1"/>
          <w:sz w:val="28"/>
          <w:szCs w:val="28"/>
          <w:lang w:val="ru-RU" w:eastAsia="hi-IN" w:bidi="hi-IN"/>
        </w:rPr>
        <w:t>Аннотация</w:t>
      </w:r>
    </w:p>
    <w:p w14:paraId="3DDB4B67" w14:textId="455D1F22" w:rsidR="00FD006F" w:rsidRDefault="00BF184B" w:rsidP="00FD006F">
      <w:pPr>
        <w:widowControl w:val="0"/>
        <w:suppressAutoHyphens/>
        <w:spacing w:line="360" w:lineRule="auto"/>
        <w:jc w:val="center"/>
        <w:rPr>
          <w:rFonts w:eastAsia="SimSun"/>
          <w:kern w:val="1"/>
          <w:sz w:val="28"/>
          <w:szCs w:val="28"/>
          <w:lang w:val="ru-RU" w:eastAsia="hi-IN" w:bidi="hi-IN"/>
        </w:rPr>
      </w:pPr>
      <w:r>
        <w:rPr>
          <w:rFonts w:eastAsia="SimSun"/>
          <w:kern w:val="1"/>
          <w:sz w:val="28"/>
          <w:szCs w:val="28"/>
          <w:lang w:val="ru-RU" w:eastAsia="hi-IN" w:bidi="hi-IN"/>
        </w:rPr>
        <w:t>м</w:t>
      </w:r>
      <w:r w:rsidR="00FD006F" w:rsidRPr="00FD006F">
        <w:rPr>
          <w:rFonts w:eastAsia="SimSun"/>
          <w:kern w:val="1"/>
          <w:sz w:val="28"/>
          <w:szCs w:val="28"/>
          <w:lang w:val="ru-RU" w:eastAsia="hi-IN" w:bidi="hi-IN"/>
        </w:rPr>
        <w:t>агистерская диссертация</w:t>
      </w:r>
    </w:p>
    <w:p w14:paraId="20803F29" w14:textId="77777777" w:rsidR="00BF184B" w:rsidRPr="00FD006F" w:rsidRDefault="00BF184B" w:rsidP="00FD006F">
      <w:pPr>
        <w:widowControl w:val="0"/>
        <w:suppressAutoHyphens/>
        <w:spacing w:line="360" w:lineRule="auto"/>
        <w:jc w:val="center"/>
        <w:rPr>
          <w:rFonts w:eastAsia="SimSun"/>
          <w:kern w:val="1"/>
          <w:sz w:val="28"/>
          <w:szCs w:val="28"/>
          <w:lang w:val="ru-RU" w:eastAsia="hi-IN" w:bidi="hi-IN"/>
        </w:rPr>
      </w:pPr>
    </w:p>
    <w:p w14:paraId="20E87F91" w14:textId="77777777" w:rsidR="00FD006F" w:rsidRPr="00FD006F" w:rsidRDefault="00FD006F" w:rsidP="00FD006F">
      <w:pPr>
        <w:widowControl w:val="0"/>
        <w:suppressAutoHyphens/>
        <w:spacing w:line="360" w:lineRule="auto"/>
        <w:jc w:val="center"/>
        <w:rPr>
          <w:rFonts w:eastAsia="SimSun"/>
          <w:kern w:val="1"/>
          <w:sz w:val="28"/>
          <w:szCs w:val="28"/>
          <w:lang w:val="ru-RU" w:eastAsia="hi-IN" w:bidi="hi-IN"/>
        </w:rPr>
      </w:pPr>
      <w:r w:rsidRPr="00FD006F">
        <w:rPr>
          <w:rFonts w:eastAsia="SimSun"/>
          <w:kern w:val="1"/>
          <w:sz w:val="28"/>
          <w:szCs w:val="28"/>
          <w:lang w:val="ru-RU" w:eastAsia="hi-IN" w:bidi="hi-IN"/>
        </w:rPr>
        <w:t>специальность 1-33 80 01 «Экология» (технические науки)</w:t>
      </w:r>
    </w:p>
    <w:p w14:paraId="54564760" w14:textId="1B628DD1" w:rsidR="00FD006F" w:rsidRDefault="00FD006F" w:rsidP="00FD006F">
      <w:pPr>
        <w:widowControl w:val="0"/>
        <w:suppressAutoHyphens/>
        <w:spacing w:line="360" w:lineRule="auto"/>
        <w:jc w:val="right"/>
        <w:rPr>
          <w:rFonts w:eastAsia="SimSun"/>
          <w:kern w:val="1"/>
          <w:sz w:val="20"/>
          <w:szCs w:val="20"/>
          <w:lang w:val="ru-RU" w:eastAsia="hi-IN" w:bidi="hi-IN"/>
        </w:rPr>
      </w:pPr>
    </w:p>
    <w:p w14:paraId="2EE73BA1" w14:textId="77E76BDF" w:rsidR="00BF184B" w:rsidRDefault="00BF184B" w:rsidP="00FD006F">
      <w:pPr>
        <w:widowControl w:val="0"/>
        <w:suppressAutoHyphens/>
        <w:spacing w:line="360" w:lineRule="auto"/>
        <w:jc w:val="right"/>
        <w:rPr>
          <w:rFonts w:eastAsia="SimSun"/>
          <w:kern w:val="1"/>
          <w:sz w:val="20"/>
          <w:szCs w:val="20"/>
          <w:lang w:val="ru-RU" w:eastAsia="hi-IN" w:bidi="hi-IN"/>
        </w:rPr>
      </w:pPr>
    </w:p>
    <w:p w14:paraId="042248CB" w14:textId="77777777" w:rsidR="00BF184B" w:rsidRPr="00FD006F" w:rsidRDefault="00BF184B" w:rsidP="00FD006F">
      <w:pPr>
        <w:widowControl w:val="0"/>
        <w:suppressAutoHyphens/>
        <w:spacing w:line="360" w:lineRule="auto"/>
        <w:jc w:val="right"/>
        <w:rPr>
          <w:rFonts w:eastAsia="SimSun"/>
          <w:kern w:val="1"/>
          <w:sz w:val="20"/>
          <w:szCs w:val="20"/>
          <w:lang w:val="ru-RU" w:eastAsia="hi-I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9"/>
        <w:gridCol w:w="4742"/>
      </w:tblGrid>
      <w:tr w:rsidR="00FD006F" w:rsidRPr="00FD006F" w14:paraId="261A0563" w14:textId="77777777" w:rsidTr="00BF184B"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FD1D5F" w14:textId="77777777" w:rsidR="00FD006F" w:rsidRPr="00FD006F" w:rsidRDefault="00FD006F" w:rsidP="00FD006F">
            <w:pPr>
              <w:widowControl w:val="0"/>
              <w:suppressAutoHyphens/>
              <w:spacing w:line="360" w:lineRule="exact"/>
              <w:ind w:left="567"/>
              <w:jc w:val="both"/>
              <w:rPr>
                <w:rFonts w:eastAsia="SimSun"/>
                <w:kern w:val="1"/>
                <w:sz w:val="28"/>
                <w:szCs w:val="28"/>
                <w:lang w:val="ru-RU" w:eastAsia="hi-IN" w:bidi="hi-IN"/>
              </w:rPr>
            </w:pPr>
          </w:p>
        </w:tc>
        <w:tc>
          <w:tcPr>
            <w:tcW w:w="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5C83C6" w14:textId="77777777" w:rsidR="00FD006F" w:rsidRPr="00FD006F" w:rsidRDefault="00FD006F" w:rsidP="00FD006F">
            <w:pPr>
              <w:widowControl w:val="0"/>
              <w:suppressAutoHyphens/>
              <w:spacing w:line="360" w:lineRule="exact"/>
              <w:jc w:val="both"/>
              <w:rPr>
                <w:rFonts w:eastAsia="SimSun"/>
                <w:kern w:val="1"/>
                <w:sz w:val="28"/>
                <w:szCs w:val="28"/>
                <w:lang w:val="ru-RU" w:eastAsia="hi-IN" w:bidi="hi-IN"/>
              </w:rPr>
            </w:pPr>
            <w:r w:rsidRPr="00FD006F">
              <w:rPr>
                <w:rFonts w:eastAsia="SimSun"/>
                <w:kern w:val="1"/>
                <w:sz w:val="28"/>
                <w:szCs w:val="28"/>
                <w:lang w:val="ru-RU" w:eastAsia="hi-IN" w:bidi="hi-IN"/>
              </w:rPr>
              <w:t>Научный руководитель</w:t>
            </w:r>
          </w:p>
          <w:p w14:paraId="293840F6" w14:textId="77777777" w:rsidR="00FD006F" w:rsidRPr="00FD006F" w:rsidRDefault="00FD006F" w:rsidP="00FD006F">
            <w:pPr>
              <w:widowControl w:val="0"/>
              <w:suppressAutoHyphens/>
              <w:spacing w:line="360" w:lineRule="exact"/>
              <w:jc w:val="both"/>
              <w:rPr>
                <w:rFonts w:eastAsia="SimSun"/>
                <w:kern w:val="1"/>
                <w:sz w:val="28"/>
                <w:szCs w:val="28"/>
                <w:lang w:val="ru-RU" w:eastAsia="hi-IN" w:bidi="hi-IN"/>
              </w:rPr>
            </w:pPr>
            <w:r w:rsidRPr="00FD006F">
              <w:rPr>
                <w:rFonts w:eastAsia="SimSun"/>
                <w:kern w:val="1"/>
                <w:sz w:val="28"/>
                <w:szCs w:val="28"/>
                <w:lang w:val="ru-RU" w:eastAsia="hi-IN" w:bidi="hi-IN"/>
              </w:rPr>
              <w:t>Сергей Ефимович Головатый</w:t>
            </w:r>
          </w:p>
          <w:p w14:paraId="6E20E4C5" w14:textId="77777777" w:rsidR="00FD006F" w:rsidRPr="00FD006F" w:rsidRDefault="00FD006F" w:rsidP="00FD006F">
            <w:pPr>
              <w:widowControl w:val="0"/>
              <w:suppressAutoHyphens/>
              <w:spacing w:line="360" w:lineRule="exact"/>
              <w:jc w:val="both"/>
              <w:rPr>
                <w:rFonts w:eastAsia="SimSun"/>
                <w:kern w:val="1"/>
                <w:sz w:val="28"/>
                <w:szCs w:val="28"/>
                <w:lang w:val="ru-RU" w:eastAsia="hi-IN" w:bidi="hi-IN"/>
              </w:rPr>
            </w:pPr>
            <w:r w:rsidRPr="00FD006F">
              <w:rPr>
                <w:rFonts w:eastAsia="SimSun"/>
                <w:kern w:val="1"/>
                <w:sz w:val="28"/>
                <w:szCs w:val="28"/>
                <w:lang w:val="ru-RU" w:eastAsia="hi-IN" w:bidi="hi-IN"/>
              </w:rPr>
              <w:t>доктор сельскохозяйственных наук, профессор</w:t>
            </w:r>
          </w:p>
          <w:p w14:paraId="7EF55DBD" w14:textId="77777777" w:rsidR="00FD006F" w:rsidRPr="00FD006F" w:rsidRDefault="00FD006F" w:rsidP="00FD006F">
            <w:pPr>
              <w:widowControl w:val="0"/>
              <w:suppressAutoHyphens/>
              <w:spacing w:line="360" w:lineRule="exact"/>
              <w:ind w:left="567"/>
              <w:jc w:val="both"/>
              <w:rPr>
                <w:rFonts w:eastAsia="SimSun"/>
                <w:kern w:val="1"/>
                <w:sz w:val="28"/>
                <w:szCs w:val="28"/>
                <w:lang w:val="ru-RU" w:eastAsia="hi-IN" w:bidi="hi-IN"/>
              </w:rPr>
            </w:pPr>
          </w:p>
        </w:tc>
      </w:tr>
    </w:tbl>
    <w:p w14:paraId="7FB2FE1C" w14:textId="77777777" w:rsidR="00FD006F" w:rsidRPr="00FD006F" w:rsidRDefault="00FD006F" w:rsidP="00FD006F">
      <w:pPr>
        <w:widowControl w:val="0"/>
        <w:suppressAutoHyphens/>
        <w:spacing w:line="360" w:lineRule="auto"/>
        <w:ind w:firstLine="709"/>
        <w:jc w:val="center"/>
        <w:rPr>
          <w:rFonts w:eastAsia="SimSun"/>
          <w:kern w:val="1"/>
          <w:sz w:val="20"/>
          <w:szCs w:val="20"/>
          <w:lang w:val="ru-RU" w:eastAsia="hi-IN" w:bidi="hi-IN"/>
        </w:rPr>
      </w:pPr>
    </w:p>
    <w:p w14:paraId="10CB7F1F" w14:textId="324F541C" w:rsidR="00FD006F" w:rsidRDefault="00FD006F" w:rsidP="00FD006F">
      <w:pPr>
        <w:widowControl w:val="0"/>
        <w:suppressAutoHyphens/>
        <w:spacing w:line="360" w:lineRule="auto"/>
        <w:ind w:firstLine="709"/>
        <w:jc w:val="center"/>
        <w:rPr>
          <w:rFonts w:eastAsia="SimSun"/>
          <w:kern w:val="1"/>
          <w:sz w:val="28"/>
          <w:szCs w:val="28"/>
          <w:lang w:val="ru-RU" w:eastAsia="hi-IN" w:bidi="hi-IN"/>
        </w:rPr>
      </w:pPr>
    </w:p>
    <w:p w14:paraId="2F81B4AF" w14:textId="1DFD6762" w:rsidR="00BF184B" w:rsidRDefault="00BF184B" w:rsidP="00FD006F">
      <w:pPr>
        <w:widowControl w:val="0"/>
        <w:suppressAutoHyphens/>
        <w:spacing w:line="360" w:lineRule="auto"/>
        <w:ind w:firstLine="709"/>
        <w:jc w:val="center"/>
        <w:rPr>
          <w:rFonts w:eastAsia="SimSun"/>
          <w:kern w:val="1"/>
          <w:sz w:val="28"/>
          <w:szCs w:val="28"/>
          <w:lang w:val="ru-RU" w:eastAsia="hi-IN" w:bidi="hi-IN"/>
        </w:rPr>
      </w:pPr>
    </w:p>
    <w:p w14:paraId="1D73CADC" w14:textId="7E3A0C7F" w:rsidR="00BF184B" w:rsidRDefault="00BF184B" w:rsidP="00FD006F">
      <w:pPr>
        <w:widowControl w:val="0"/>
        <w:suppressAutoHyphens/>
        <w:spacing w:line="360" w:lineRule="auto"/>
        <w:ind w:firstLine="709"/>
        <w:jc w:val="center"/>
        <w:rPr>
          <w:rFonts w:eastAsia="SimSun"/>
          <w:kern w:val="1"/>
          <w:sz w:val="28"/>
          <w:szCs w:val="28"/>
          <w:lang w:val="ru-RU" w:eastAsia="hi-IN" w:bidi="hi-IN"/>
        </w:rPr>
      </w:pPr>
    </w:p>
    <w:p w14:paraId="69D880FB" w14:textId="77777777" w:rsidR="00FD006F" w:rsidRPr="00FD006F" w:rsidRDefault="00FD006F" w:rsidP="00FD006F">
      <w:pPr>
        <w:widowControl w:val="0"/>
        <w:suppressAutoHyphens/>
        <w:spacing w:line="360" w:lineRule="auto"/>
        <w:ind w:firstLine="709"/>
        <w:jc w:val="center"/>
        <w:rPr>
          <w:rFonts w:eastAsia="SimSun"/>
          <w:kern w:val="1"/>
          <w:sz w:val="28"/>
          <w:szCs w:val="28"/>
          <w:lang w:val="ru-RU" w:eastAsia="hi-IN" w:bidi="hi-IN"/>
        </w:rPr>
      </w:pPr>
    </w:p>
    <w:p w14:paraId="31D90A48" w14:textId="77777777" w:rsidR="00FD006F" w:rsidRPr="00FD006F" w:rsidRDefault="00FD006F" w:rsidP="00FD006F">
      <w:pPr>
        <w:widowControl w:val="0"/>
        <w:suppressAutoHyphens/>
        <w:spacing w:line="360" w:lineRule="auto"/>
        <w:ind w:firstLine="709"/>
        <w:jc w:val="center"/>
        <w:rPr>
          <w:rFonts w:eastAsia="SimSun"/>
          <w:kern w:val="1"/>
          <w:sz w:val="28"/>
          <w:szCs w:val="28"/>
          <w:lang w:val="ru-RU" w:eastAsia="hi-IN" w:bidi="hi-IN"/>
        </w:rPr>
      </w:pPr>
      <w:r w:rsidRPr="00FD006F">
        <w:rPr>
          <w:rFonts w:eastAsia="SimSun"/>
          <w:kern w:val="1"/>
          <w:sz w:val="28"/>
          <w:szCs w:val="28"/>
          <w:lang w:val="ru-RU" w:eastAsia="hi-IN" w:bidi="hi-IN"/>
        </w:rPr>
        <w:t>Минск, 2019</w:t>
      </w:r>
    </w:p>
    <w:p w14:paraId="1171B576" w14:textId="77777777" w:rsidR="003F1ABA" w:rsidRPr="003F1ABA" w:rsidRDefault="003F1ABA" w:rsidP="003F1ABA">
      <w:pPr>
        <w:keepNext/>
        <w:pageBreakBefore/>
        <w:widowControl w:val="0"/>
        <w:tabs>
          <w:tab w:val="num" w:pos="0"/>
        </w:tabs>
        <w:suppressAutoHyphens/>
        <w:spacing w:after="720" w:line="360" w:lineRule="exact"/>
        <w:jc w:val="center"/>
        <w:outlineLvl w:val="0"/>
        <w:rPr>
          <w:rFonts w:eastAsia="Microsoft YaHei"/>
          <w:b/>
          <w:bCs/>
          <w:caps/>
          <w:kern w:val="32"/>
          <w:sz w:val="32"/>
          <w:szCs w:val="32"/>
          <w:highlight w:val="yellow"/>
          <w:lang w:val="ru-RU" w:eastAsia="hi-IN" w:bidi="hi-IN"/>
        </w:rPr>
      </w:pPr>
      <w:bookmarkStart w:id="0" w:name="_Toc10797002"/>
      <w:r w:rsidRPr="003F1ABA">
        <w:rPr>
          <w:rFonts w:eastAsia="Microsoft YaHei"/>
          <w:b/>
          <w:bCs/>
          <w:caps/>
          <w:kern w:val="32"/>
          <w:sz w:val="32"/>
          <w:szCs w:val="32"/>
          <w:lang w:val="ru-RU" w:eastAsia="hi-IN" w:bidi="hi-IN"/>
        </w:rPr>
        <w:lastRenderedPageBreak/>
        <w:t>общая характеристика работы</w:t>
      </w:r>
      <w:bookmarkEnd w:id="0"/>
    </w:p>
    <w:p w14:paraId="55E8A037" w14:textId="2F867C12" w:rsidR="00125CA5" w:rsidRDefault="00125CA5" w:rsidP="003F1ABA">
      <w:pPr>
        <w:widowControl w:val="0"/>
        <w:suppressAutoHyphens/>
        <w:spacing w:line="360" w:lineRule="exact"/>
        <w:jc w:val="both"/>
        <w:rPr>
          <w:rFonts w:eastAsia="SimSun" w:cs="Arial"/>
          <w:kern w:val="1"/>
          <w:sz w:val="28"/>
          <w:lang w:val="ru-RU" w:eastAsia="hi-IN" w:bidi="hi-IN"/>
        </w:rPr>
      </w:pPr>
      <w:r>
        <w:rPr>
          <w:rFonts w:eastAsia="SimSun" w:cs="Arial"/>
          <w:kern w:val="1"/>
          <w:sz w:val="28"/>
          <w:lang w:val="ru-RU" w:eastAsia="hi-IN" w:bidi="hi-IN"/>
        </w:rPr>
        <w:t xml:space="preserve">Магистерская диссертация </w:t>
      </w:r>
      <w:r w:rsidRPr="003F1ABA">
        <w:rPr>
          <w:rFonts w:eastAsia="SimSun" w:cs="Arial"/>
          <w:kern w:val="1"/>
          <w:sz w:val="28"/>
          <w:lang w:val="ru-RU" w:eastAsia="hi-IN" w:bidi="hi-IN"/>
        </w:rPr>
        <w:t>80 страниц, 10 таблиц, 3 рисунка, 43 литературных источника, 1 приложение.</w:t>
      </w:r>
    </w:p>
    <w:p w14:paraId="270AADAF" w14:textId="77777777" w:rsidR="00125CA5" w:rsidRDefault="00125CA5" w:rsidP="003F1ABA">
      <w:pPr>
        <w:widowControl w:val="0"/>
        <w:suppressAutoHyphens/>
        <w:spacing w:line="360" w:lineRule="exact"/>
        <w:jc w:val="both"/>
        <w:rPr>
          <w:rFonts w:eastAsia="SimSun" w:cs="Arial"/>
          <w:kern w:val="1"/>
          <w:sz w:val="28"/>
          <w:lang w:val="ru-RU" w:eastAsia="hi-IN" w:bidi="hi-IN"/>
        </w:rPr>
      </w:pPr>
    </w:p>
    <w:p w14:paraId="590EFC8D" w14:textId="128DD8CD" w:rsidR="00125CA5" w:rsidRDefault="00FD2684" w:rsidP="003F1ABA">
      <w:pPr>
        <w:widowControl w:val="0"/>
        <w:suppressAutoHyphens/>
        <w:spacing w:line="360" w:lineRule="exact"/>
        <w:jc w:val="both"/>
        <w:rPr>
          <w:rFonts w:eastAsia="SimSun" w:cs="Arial"/>
          <w:kern w:val="1"/>
          <w:sz w:val="28"/>
          <w:lang w:val="ru-RU" w:eastAsia="hi-IN" w:bidi="hi-IN"/>
        </w:rPr>
      </w:pPr>
      <w:r>
        <w:rPr>
          <w:rFonts w:eastAsia="SimSun" w:cs="Arial"/>
          <w:kern w:val="1"/>
          <w:sz w:val="28"/>
          <w:lang w:val="ru-RU" w:eastAsia="hi-IN" w:bidi="hi-IN"/>
        </w:rPr>
        <w:t xml:space="preserve">СТОЧНЫЕ ВОДЫ, </w:t>
      </w:r>
      <w:r w:rsidR="00261B50">
        <w:rPr>
          <w:rFonts w:eastAsia="SimSun" w:cs="Arial"/>
          <w:kern w:val="1"/>
          <w:sz w:val="28"/>
          <w:lang w:val="ru-RU" w:eastAsia="hi-IN" w:bidi="hi-IN"/>
        </w:rPr>
        <w:t xml:space="preserve">ЛОКАЛЬНАЯ ОЧИСТКА, ПРОИЗВОДСТВО, ПИЩЕВАЯ ПРОМЫШЛЕННОСТЬ, </w:t>
      </w:r>
      <w:r w:rsidR="006671FD">
        <w:rPr>
          <w:rFonts w:eastAsia="SimSun" w:cs="Arial"/>
          <w:kern w:val="1"/>
          <w:sz w:val="28"/>
          <w:lang w:val="ru-RU" w:eastAsia="hi-IN" w:bidi="hi-IN"/>
        </w:rPr>
        <w:t>КРИТЕРИИ, ТРЕБОВАНИЯ</w:t>
      </w:r>
      <w:r w:rsidR="00AB2F9F">
        <w:rPr>
          <w:rFonts w:eastAsia="SimSun" w:cs="Arial"/>
          <w:kern w:val="1"/>
          <w:sz w:val="28"/>
          <w:lang w:val="ru-RU" w:eastAsia="hi-IN" w:bidi="hi-IN"/>
        </w:rPr>
        <w:t>, ОЧИСТНЫЕ СООРУЖЕНИЯ</w:t>
      </w:r>
    </w:p>
    <w:p w14:paraId="05CC1C35" w14:textId="77777777" w:rsidR="00125CA5" w:rsidRDefault="00125CA5" w:rsidP="003F1ABA">
      <w:pPr>
        <w:widowControl w:val="0"/>
        <w:suppressAutoHyphens/>
        <w:spacing w:line="360" w:lineRule="exact"/>
        <w:jc w:val="both"/>
        <w:rPr>
          <w:rFonts w:eastAsia="SimSun" w:cs="Arial"/>
          <w:kern w:val="1"/>
          <w:sz w:val="28"/>
          <w:lang w:val="ru-RU" w:eastAsia="hi-IN" w:bidi="hi-IN"/>
        </w:rPr>
      </w:pPr>
    </w:p>
    <w:p w14:paraId="253CE6F8" w14:textId="0194425C" w:rsidR="006C635C" w:rsidRPr="006C635C" w:rsidRDefault="006C635C" w:rsidP="006C635C">
      <w:pPr>
        <w:widowControl w:val="0"/>
        <w:suppressAutoHyphens/>
        <w:spacing w:line="360" w:lineRule="exact"/>
        <w:jc w:val="both"/>
        <w:rPr>
          <w:rFonts w:eastAsia="SimSun" w:cs="Arial"/>
          <w:kern w:val="1"/>
          <w:sz w:val="28"/>
          <w:lang w:val="ru-RU" w:eastAsia="hi-IN" w:bidi="hi-IN"/>
        </w:rPr>
      </w:pPr>
      <w:r>
        <w:rPr>
          <w:rFonts w:eastAsia="SimSun" w:cs="Arial"/>
          <w:kern w:val="1"/>
          <w:sz w:val="28"/>
          <w:lang w:val="ru-RU" w:eastAsia="hi-IN" w:bidi="hi-IN"/>
        </w:rPr>
        <w:t xml:space="preserve">Актуальность работы: </w:t>
      </w:r>
      <w:r w:rsidRPr="006C635C">
        <w:rPr>
          <w:rFonts w:eastAsia="SimSun" w:cs="Arial"/>
          <w:kern w:val="1"/>
          <w:sz w:val="28"/>
          <w:lang w:val="ru-RU" w:eastAsia="hi-IN" w:bidi="hi-IN"/>
        </w:rPr>
        <w:t>с</w:t>
      </w:r>
      <w:r w:rsidRPr="006C635C">
        <w:rPr>
          <w:rFonts w:eastAsia="SimSun" w:cs="Arial"/>
          <w:kern w:val="1"/>
          <w:sz w:val="28"/>
          <w:lang w:val="ru-RU" w:eastAsia="hi-IN" w:bidi="hi-IN"/>
        </w:rPr>
        <w:t>точные воды предприятий пищевой промышленности относятся к категории высококонцентрированных, с преобладанием органических загрязнений</w:t>
      </w:r>
      <w:r w:rsidRPr="006C635C">
        <w:rPr>
          <w:rFonts w:eastAsia="SimSun" w:cs="Arial"/>
          <w:kern w:val="1"/>
          <w:sz w:val="28"/>
          <w:lang w:eastAsia="hi-IN" w:bidi="hi-IN"/>
        </w:rPr>
        <w:t>. </w:t>
      </w:r>
      <w:r w:rsidRPr="006C635C">
        <w:rPr>
          <w:rFonts w:eastAsia="SimSun" w:cs="Arial"/>
          <w:kern w:val="1"/>
          <w:sz w:val="28"/>
          <w:lang w:val="ru-RU" w:eastAsia="hi-IN" w:bidi="hi-IN"/>
        </w:rPr>
        <w:t>При сбросе производственных сточных вод в городскую хозяйственно-фекальную канализацию с последующей транспортировкой на коммунальные очистные сооружения, возникает необходимость в создании на территории предприятий локальных очистных сооружений для предварительной очистки производственных сточных вод.  </w:t>
      </w:r>
    </w:p>
    <w:p w14:paraId="2C7572B0" w14:textId="66B94818" w:rsidR="006C635C" w:rsidRPr="006C635C" w:rsidRDefault="006C635C" w:rsidP="006C635C">
      <w:pPr>
        <w:widowControl w:val="0"/>
        <w:suppressAutoHyphens/>
        <w:spacing w:line="360" w:lineRule="exact"/>
        <w:jc w:val="both"/>
        <w:rPr>
          <w:rFonts w:eastAsia="SimSun" w:cs="Arial"/>
          <w:kern w:val="1"/>
          <w:sz w:val="28"/>
          <w:lang w:val="ru-RU" w:eastAsia="hi-IN" w:bidi="hi-IN"/>
        </w:rPr>
      </w:pPr>
      <w:r w:rsidRPr="006C635C">
        <w:rPr>
          <w:rFonts w:eastAsia="SimSun" w:cs="Arial"/>
          <w:kern w:val="1"/>
          <w:sz w:val="28"/>
          <w:lang w:val="ru-RU" w:eastAsia="hi-IN" w:bidi="hi-IN"/>
        </w:rPr>
        <w:t>Соответственно, разработка критериев оценки и требований к локальной очистке производственных сточных вод</w:t>
      </w:r>
      <w:r w:rsidR="009643E2">
        <w:rPr>
          <w:rFonts w:eastAsia="SimSun" w:cs="Arial"/>
          <w:kern w:val="1"/>
          <w:sz w:val="28"/>
          <w:lang w:val="ru-RU" w:eastAsia="hi-IN" w:bidi="hi-IN"/>
        </w:rPr>
        <w:t xml:space="preserve"> </w:t>
      </w:r>
      <w:r w:rsidRPr="006C635C">
        <w:rPr>
          <w:rFonts w:eastAsia="SimSun" w:cs="Arial"/>
          <w:kern w:val="1"/>
          <w:sz w:val="28"/>
          <w:lang w:val="ru-RU" w:eastAsia="hi-IN" w:bidi="hi-IN"/>
        </w:rPr>
        <w:t>наиболее водоемких отраслей пищевой промышленности является актуальной задачей в области использования и охраны водных ресурсов Республики Беларусь. </w:t>
      </w:r>
    </w:p>
    <w:p w14:paraId="44CE7406" w14:textId="276D7A1B" w:rsidR="00167323" w:rsidRDefault="00167323" w:rsidP="003F1ABA">
      <w:pPr>
        <w:widowControl w:val="0"/>
        <w:suppressAutoHyphens/>
        <w:spacing w:line="360" w:lineRule="exact"/>
        <w:jc w:val="both"/>
        <w:rPr>
          <w:rFonts w:eastAsia="SimSun" w:cs="Arial"/>
          <w:kern w:val="1"/>
          <w:sz w:val="28"/>
          <w:lang w:val="ru-RU" w:eastAsia="hi-IN" w:bidi="hi-IN"/>
        </w:rPr>
      </w:pPr>
    </w:p>
    <w:p w14:paraId="524B2956" w14:textId="3F45F22E" w:rsidR="003F1ABA" w:rsidRPr="003F1ABA" w:rsidRDefault="003F1ABA" w:rsidP="003F1ABA">
      <w:pPr>
        <w:widowControl w:val="0"/>
        <w:suppressAutoHyphens/>
        <w:spacing w:line="360" w:lineRule="exact"/>
        <w:jc w:val="both"/>
        <w:rPr>
          <w:rFonts w:eastAsia="SimSun" w:cs="Arial"/>
          <w:kern w:val="1"/>
          <w:sz w:val="28"/>
          <w:lang w:val="ru-RU" w:eastAsia="hi-IN" w:bidi="hi-IN"/>
        </w:rPr>
      </w:pPr>
      <w:r w:rsidRPr="003F1ABA">
        <w:rPr>
          <w:rFonts w:eastAsia="SimSun" w:cs="Arial"/>
          <w:kern w:val="1"/>
          <w:sz w:val="28"/>
          <w:lang w:val="ru-RU" w:eastAsia="hi-IN" w:bidi="hi-IN"/>
        </w:rPr>
        <w:t xml:space="preserve">Цель и задачи исследования </w:t>
      </w:r>
    </w:p>
    <w:p w14:paraId="287DAE4C" w14:textId="77777777" w:rsidR="003F1ABA" w:rsidRPr="003F1ABA" w:rsidRDefault="003F1ABA" w:rsidP="003F1ABA">
      <w:pPr>
        <w:widowControl w:val="0"/>
        <w:suppressAutoHyphens/>
        <w:spacing w:line="360" w:lineRule="exact"/>
        <w:jc w:val="both"/>
        <w:rPr>
          <w:rFonts w:eastAsia="SimSun" w:cs="Arial"/>
          <w:kern w:val="1"/>
          <w:sz w:val="28"/>
          <w:highlight w:val="yellow"/>
          <w:lang w:val="ru-RU" w:eastAsia="hi-IN" w:bidi="hi-IN"/>
        </w:rPr>
      </w:pPr>
    </w:p>
    <w:p w14:paraId="78945C38" w14:textId="77777777" w:rsidR="003F1ABA" w:rsidRPr="003F1ABA" w:rsidRDefault="003F1ABA" w:rsidP="003F1ABA">
      <w:pPr>
        <w:widowControl w:val="0"/>
        <w:suppressAutoHyphens/>
        <w:spacing w:line="360" w:lineRule="exact"/>
        <w:jc w:val="both"/>
        <w:rPr>
          <w:rFonts w:eastAsia="SimSun" w:cs="Arial"/>
          <w:kern w:val="1"/>
          <w:sz w:val="28"/>
          <w:lang w:val="ru-RU" w:eastAsia="hi-IN" w:bidi="hi-IN"/>
        </w:rPr>
      </w:pPr>
      <w:r w:rsidRPr="003F1ABA">
        <w:rPr>
          <w:rFonts w:eastAsia="SimSun" w:cs="Arial"/>
          <w:kern w:val="1"/>
          <w:sz w:val="28"/>
          <w:lang w:val="ru-RU" w:eastAsia="hi-IN" w:bidi="hi-IN"/>
        </w:rPr>
        <w:t>Цель работы – разработать критерии оценки и требования к локальной очистке производственных сточных вод пищевой промышленности.</w:t>
      </w:r>
    </w:p>
    <w:p w14:paraId="6EA2BC8A" w14:textId="77777777" w:rsidR="003F1ABA" w:rsidRPr="003F1ABA" w:rsidRDefault="003F1ABA" w:rsidP="003F1ABA">
      <w:pPr>
        <w:widowControl w:val="0"/>
        <w:suppressAutoHyphens/>
        <w:spacing w:line="360" w:lineRule="exact"/>
        <w:jc w:val="both"/>
        <w:rPr>
          <w:rFonts w:eastAsia="SimSun" w:cs="Arial"/>
          <w:kern w:val="1"/>
          <w:sz w:val="28"/>
          <w:lang w:val="ru-RU" w:eastAsia="hi-IN" w:bidi="hi-IN"/>
        </w:rPr>
      </w:pPr>
      <w:r w:rsidRPr="003F1ABA">
        <w:rPr>
          <w:rFonts w:eastAsia="SimSun" w:cs="Arial"/>
          <w:kern w:val="1"/>
          <w:sz w:val="28"/>
          <w:lang w:val="ru-RU" w:eastAsia="hi-IN" w:bidi="hi-IN"/>
        </w:rPr>
        <w:t xml:space="preserve">Задачи работы: </w:t>
      </w:r>
    </w:p>
    <w:p w14:paraId="7427DF0F" w14:textId="77777777" w:rsidR="003F1ABA" w:rsidRPr="003F1ABA" w:rsidRDefault="003F1ABA" w:rsidP="003F1ABA">
      <w:pPr>
        <w:widowControl w:val="0"/>
        <w:suppressAutoHyphens/>
        <w:spacing w:line="360" w:lineRule="exact"/>
        <w:jc w:val="both"/>
        <w:rPr>
          <w:rFonts w:eastAsia="SimSun" w:cs="Arial"/>
          <w:kern w:val="1"/>
          <w:sz w:val="28"/>
          <w:lang w:val="ru-RU" w:eastAsia="hi-IN" w:bidi="hi-IN"/>
        </w:rPr>
      </w:pPr>
      <w:r w:rsidRPr="003F1ABA">
        <w:rPr>
          <w:rFonts w:eastAsia="SimSun" w:cs="Arial"/>
          <w:kern w:val="1"/>
          <w:sz w:val="28"/>
          <w:lang w:val="ru-RU" w:eastAsia="hi-IN" w:bidi="hi-IN"/>
        </w:rPr>
        <w:t xml:space="preserve">- Провести анализ действующих нормативных правовых актов Республики Беларусь и сопредельных стран, регулирующих отношения в части очистки сточных вод; </w:t>
      </w:r>
    </w:p>
    <w:p w14:paraId="38A53610" w14:textId="77777777" w:rsidR="003F1ABA" w:rsidRPr="003F1ABA" w:rsidRDefault="003F1ABA" w:rsidP="003F1ABA">
      <w:pPr>
        <w:widowControl w:val="0"/>
        <w:suppressAutoHyphens/>
        <w:spacing w:line="360" w:lineRule="exact"/>
        <w:jc w:val="both"/>
        <w:rPr>
          <w:rFonts w:eastAsia="SimSun" w:cs="Arial"/>
          <w:kern w:val="1"/>
          <w:sz w:val="28"/>
          <w:lang w:val="ru-RU" w:eastAsia="hi-IN" w:bidi="hi-IN"/>
        </w:rPr>
      </w:pPr>
      <w:r w:rsidRPr="003F1ABA">
        <w:rPr>
          <w:rFonts w:eastAsia="SimSun" w:cs="Arial"/>
          <w:kern w:val="1"/>
          <w:sz w:val="28"/>
          <w:lang w:val="ru-RU" w:eastAsia="hi-IN" w:bidi="hi-IN"/>
        </w:rPr>
        <w:t>- Рассмотреть справочную документацию по наилучшим доступным технологическим методам в ЕС, РФ и РБ;</w:t>
      </w:r>
    </w:p>
    <w:p w14:paraId="3517E824" w14:textId="77777777" w:rsidR="003F1ABA" w:rsidRPr="003F1ABA" w:rsidRDefault="003F1ABA" w:rsidP="003F1ABA">
      <w:pPr>
        <w:widowControl w:val="0"/>
        <w:suppressAutoHyphens/>
        <w:spacing w:line="360" w:lineRule="exact"/>
        <w:jc w:val="both"/>
        <w:rPr>
          <w:rFonts w:eastAsia="SimSun" w:cs="Arial"/>
          <w:kern w:val="1"/>
          <w:sz w:val="28"/>
          <w:lang w:val="ru-RU" w:eastAsia="hi-IN" w:bidi="hi-IN"/>
        </w:rPr>
      </w:pPr>
      <w:r w:rsidRPr="003F1ABA">
        <w:rPr>
          <w:rFonts w:eastAsia="SimSun" w:cs="Arial"/>
          <w:kern w:val="1"/>
          <w:sz w:val="28"/>
          <w:lang w:val="ru-RU" w:eastAsia="hi-IN" w:bidi="hi-IN"/>
        </w:rPr>
        <w:t xml:space="preserve">- Сделать обзор методов и способов очистки производственных сточных вод пищевой промышленности; </w:t>
      </w:r>
    </w:p>
    <w:p w14:paraId="71318F3B" w14:textId="77777777" w:rsidR="003F1ABA" w:rsidRPr="003F1ABA" w:rsidRDefault="003F1ABA" w:rsidP="003F1ABA">
      <w:pPr>
        <w:widowControl w:val="0"/>
        <w:suppressAutoHyphens/>
        <w:spacing w:line="360" w:lineRule="exact"/>
        <w:jc w:val="both"/>
        <w:rPr>
          <w:rFonts w:eastAsia="SimSun" w:cs="Arial"/>
          <w:kern w:val="1"/>
          <w:sz w:val="28"/>
          <w:lang w:val="ru-RU" w:eastAsia="hi-IN" w:bidi="hi-IN"/>
        </w:rPr>
      </w:pPr>
      <w:r w:rsidRPr="003F1ABA">
        <w:rPr>
          <w:rFonts w:eastAsia="SimSun" w:cs="Arial"/>
          <w:kern w:val="1"/>
          <w:sz w:val="28"/>
          <w:lang w:val="ru-RU" w:eastAsia="hi-IN" w:bidi="hi-IN"/>
        </w:rPr>
        <w:t xml:space="preserve">- Предложить критерии оценки и требования к локальной очистке производственных сточных вод пищевой промышленности в разрезе выбранных отраслей. </w:t>
      </w:r>
    </w:p>
    <w:p w14:paraId="1550C8B1" w14:textId="77777777" w:rsidR="003F1ABA" w:rsidRPr="003F1ABA" w:rsidRDefault="003F1ABA" w:rsidP="003F1ABA">
      <w:pPr>
        <w:widowControl w:val="0"/>
        <w:suppressAutoHyphens/>
        <w:spacing w:line="360" w:lineRule="exact"/>
        <w:jc w:val="both"/>
        <w:rPr>
          <w:rFonts w:eastAsia="SimSun" w:cs="Arial"/>
          <w:kern w:val="1"/>
          <w:sz w:val="28"/>
          <w:highlight w:val="yellow"/>
          <w:lang w:val="ru-RU" w:eastAsia="hi-IN" w:bidi="hi-IN"/>
        </w:rPr>
      </w:pPr>
    </w:p>
    <w:p w14:paraId="4D31C0B4" w14:textId="77777777" w:rsidR="00E37434" w:rsidRDefault="00E37434" w:rsidP="003F1ABA">
      <w:pPr>
        <w:widowControl w:val="0"/>
        <w:suppressAutoHyphens/>
        <w:spacing w:line="360" w:lineRule="exact"/>
        <w:jc w:val="both"/>
        <w:rPr>
          <w:rFonts w:eastAsia="SimSun" w:cs="Arial"/>
          <w:kern w:val="1"/>
          <w:sz w:val="28"/>
          <w:lang w:val="ru-RU" w:eastAsia="hi-IN" w:bidi="hi-IN"/>
        </w:rPr>
      </w:pPr>
    </w:p>
    <w:p w14:paraId="7786FD6C" w14:textId="77777777" w:rsidR="00E37434" w:rsidRDefault="00E37434" w:rsidP="003F1ABA">
      <w:pPr>
        <w:widowControl w:val="0"/>
        <w:suppressAutoHyphens/>
        <w:spacing w:line="360" w:lineRule="exact"/>
        <w:jc w:val="both"/>
        <w:rPr>
          <w:rFonts w:eastAsia="SimSun" w:cs="Arial"/>
          <w:kern w:val="1"/>
          <w:sz w:val="28"/>
          <w:lang w:val="ru-RU" w:eastAsia="hi-IN" w:bidi="hi-IN"/>
        </w:rPr>
      </w:pPr>
    </w:p>
    <w:p w14:paraId="572FE453" w14:textId="08BA8B84" w:rsidR="003F1ABA" w:rsidRPr="003F1ABA" w:rsidRDefault="003F1ABA" w:rsidP="003F1ABA">
      <w:pPr>
        <w:widowControl w:val="0"/>
        <w:suppressAutoHyphens/>
        <w:spacing w:line="360" w:lineRule="exact"/>
        <w:jc w:val="both"/>
        <w:rPr>
          <w:rFonts w:eastAsia="SimSun" w:cs="Arial"/>
          <w:kern w:val="1"/>
          <w:sz w:val="28"/>
          <w:lang w:val="ru-RU" w:eastAsia="hi-IN" w:bidi="hi-IN"/>
        </w:rPr>
      </w:pPr>
      <w:bookmarkStart w:id="1" w:name="_GoBack"/>
      <w:bookmarkEnd w:id="1"/>
      <w:r w:rsidRPr="003F1ABA">
        <w:rPr>
          <w:rFonts w:eastAsia="SimSun" w:cs="Arial"/>
          <w:kern w:val="1"/>
          <w:sz w:val="28"/>
          <w:lang w:val="ru-RU" w:eastAsia="hi-IN" w:bidi="hi-IN"/>
        </w:rPr>
        <w:t xml:space="preserve">Положения, выносимые на защиту </w:t>
      </w:r>
    </w:p>
    <w:p w14:paraId="63571C91" w14:textId="77777777" w:rsidR="003F1ABA" w:rsidRPr="003F1ABA" w:rsidRDefault="003F1ABA" w:rsidP="003F1ABA">
      <w:pPr>
        <w:widowControl w:val="0"/>
        <w:suppressAutoHyphens/>
        <w:spacing w:line="360" w:lineRule="exact"/>
        <w:jc w:val="both"/>
        <w:rPr>
          <w:rFonts w:eastAsia="SimSun" w:cs="Arial"/>
          <w:kern w:val="1"/>
          <w:sz w:val="28"/>
          <w:highlight w:val="yellow"/>
          <w:lang w:val="ru-RU" w:eastAsia="hi-IN" w:bidi="hi-IN"/>
        </w:rPr>
      </w:pPr>
    </w:p>
    <w:p w14:paraId="1FEFCD68" w14:textId="77777777" w:rsidR="003F1ABA" w:rsidRPr="003F1ABA" w:rsidRDefault="003F1ABA" w:rsidP="003F1ABA">
      <w:pPr>
        <w:widowControl w:val="0"/>
        <w:suppressAutoHyphens/>
        <w:spacing w:line="360" w:lineRule="exact"/>
        <w:jc w:val="both"/>
        <w:rPr>
          <w:rFonts w:eastAsia="SimSun" w:cs="Arial"/>
          <w:kern w:val="1"/>
          <w:sz w:val="28"/>
          <w:lang w:val="ru-RU" w:eastAsia="hi-IN" w:bidi="hi-IN"/>
        </w:rPr>
      </w:pPr>
      <w:r w:rsidRPr="003F1ABA">
        <w:rPr>
          <w:rFonts w:eastAsia="SimSun" w:cs="Arial"/>
          <w:kern w:val="1"/>
          <w:sz w:val="28"/>
          <w:lang w:val="ru-RU" w:eastAsia="hi-IN" w:bidi="hi-IN"/>
        </w:rPr>
        <w:t xml:space="preserve">1) сравнительный анализ законодательства в области отведения и очистки сточных вод в странах ЕС, СНГ и Республики Беларусь, позволил определить перечень наилучших доступных технических методов (технологий) для очистки производственных сточных вод основных отраслей предприятий пищевой промышленности, таких как: процеживание, отстаивание, центрифугирование, флотация, мембранные методы, нейтрализация, химическое осаждение, коагуляция, </w:t>
      </w:r>
      <w:proofErr w:type="spellStart"/>
      <w:r w:rsidRPr="003F1ABA">
        <w:rPr>
          <w:rFonts w:eastAsia="SimSun" w:cs="Arial"/>
          <w:kern w:val="1"/>
          <w:sz w:val="28"/>
          <w:lang w:val="ru-RU" w:eastAsia="hi-IN" w:bidi="hi-IN"/>
        </w:rPr>
        <w:t>флокуляция</w:t>
      </w:r>
      <w:proofErr w:type="spellEnd"/>
      <w:r w:rsidRPr="003F1ABA">
        <w:rPr>
          <w:rFonts w:eastAsia="SimSun" w:cs="Arial"/>
          <w:kern w:val="1"/>
          <w:sz w:val="28"/>
          <w:lang w:val="ru-RU" w:eastAsia="hi-IN" w:bidi="hi-IN"/>
        </w:rPr>
        <w:t xml:space="preserve">, аэробный (биофильтры и </w:t>
      </w:r>
      <w:proofErr w:type="spellStart"/>
      <w:r w:rsidRPr="003F1ABA">
        <w:rPr>
          <w:rFonts w:eastAsia="SimSun" w:cs="Arial"/>
          <w:kern w:val="1"/>
          <w:sz w:val="28"/>
          <w:lang w:val="ru-RU" w:eastAsia="hi-IN" w:bidi="hi-IN"/>
        </w:rPr>
        <w:t>аэротенки</w:t>
      </w:r>
      <w:proofErr w:type="spellEnd"/>
      <w:r w:rsidRPr="003F1ABA">
        <w:rPr>
          <w:rFonts w:eastAsia="SimSun" w:cs="Arial"/>
          <w:kern w:val="1"/>
          <w:sz w:val="28"/>
          <w:lang w:val="ru-RU" w:eastAsia="hi-IN" w:bidi="hi-IN"/>
        </w:rPr>
        <w:t>) и анаэробный (</w:t>
      </w:r>
      <w:proofErr w:type="spellStart"/>
      <w:r w:rsidRPr="003F1ABA">
        <w:rPr>
          <w:rFonts w:eastAsia="SimSun" w:cs="Arial"/>
          <w:kern w:val="1"/>
          <w:sz w:val="28"/>
          <w:lang w:val="ru-RU" w:eastAsia="hi-IN" w:bidi="hi-IN"/>
        </w:rPr>
        <w:t>метатенки</w:t>
      </w:r>
      <w:proofErr w:type="spellEnd"/>
      <w:r w:rsidRPr="003F1ABA">
        <w:rPr>
          <w:rFonts w:eastAsia="SimSun" w:cs="Arial"/>
          <w:kern w:val="1"/>
          <w:sz w:val="28"/>
          <w:lang w:val="ru-RU" w:eastAsia="hi-IN" w:bidi="hi-IN"/>
        </w:rPr>
        <w:t>) метод очистки.</w:t>
      </w:r>
    </w:p>
    <w:p w14:paraId="4DA7C361" w14:textId="77777777" w:rsidR="003F1ABA" w:rsidRPr="003F1ABA" w:rsidRDefault="003F1ABA" w:rsidP="003F1ABA">
      <w:pPr>
        <w:widowControl w:val="0"/>
        <w:suppressAutoHyphens/>
        <w:spacing w:line="360" w:lineRule="exact"/>
        <w:jc w:val="both"/>
        <w:rPr>
          <w:rFonts w:eastAsia="SimSun" w:cs="Arial"/>
          <w:kern w:val="1"/>
          <w:sz w:val="28"/>
          <w:lang w:val="ru-RU" w:eastAsia="hi-IN" w:bidi="hi-IN"/>
        </w:rPr>
      </w:pPr>
      <w:r w:rsidRPr="003F1ABA">
        <w:rPr>
          <w:rFonts w:eastAsia="SimSun" w:cs="Arial"/>
          <w:kern w:val="1"/>
          <w:sz w:val="28"/>
          <w:lang w:val="ru-RU" w:eastAsia="hi-IN" w:bidi="hi-IN"/>
        </w:rPr>
        <w:t>2) анализ параметров производственных сточных вод основных отраслей предприятий пищевой промышленности и обобщённые характеристики допустимых концентраций загрязняющих веществ при их сбросе в коммунальную канализацию, позволил обосновать критерии для выбора технологий очистки производственных сточных вод, основанные на исходной концентрации загрязняющих веществ.</w:t>
      </w:r>
    </w:p>
    <w:p w14:paraId="021F131F" w14:textId="5F3D0781" w:rsidR="003F1ABA" w:rsidRDefault="003F1ABA" w:rsidP="003F1ABA">
      <w:pPr>
        <w:widowControl w:val="0"/>
        <w:suppressAutoHyphens/>
        <w:spacing w:line="360" w:lineRule="exact"/>
        <w:jc w:val="both"/>
        <w:rPr>
          <w:rFonts w:eastAsia="SimSun" w:cs="Arial"/>
          <w:kern w:val="1"/>
          <w:sz w:val="28"/>
          <w:lang w:val="ru-RU" w:eastAsia="hi-IN" w:bidi="hi-IN"/>
        </w:rPr>
      </w:pPr>
      <w:r w:rsidRPr="003F1ABA">
        <w:rPr>
          <w:rFonts w:eastAsia="SimSun" w:cs="Arial"/>
          <w:kern w:val="1"/>
          <w:sz w:val="28"/>
          <w:lang w:val="ru-RU" w:eastAsia="hi-IN" w:bidi="hi-IN"/>
        </w:rPr>
        <w:t xml:space="preserve">3) научно-обоснованные критерии при выборе технологий очистки для локальных очистных сооружений производственных сточных вод основных отраслей предприятий пищевой промышленности, базируются на эффективности очистки и рациональном использовании экономических ресурсов. </w:t>
      </w:r>
    </w:p>
    <w:p w14:paraId="4355CE9B" w14:textId="4DE3FBFB" w:rsidR="008D6581" w:rsidRDefault="008D6581" w:rsidP="003F1ABA">
      <w:pPr>
        <w:widowControl w:val="0"/>
        <w:suppressAutoHyphens/>
        <w:spacing w:line="360" w:lineRule="exact"/>
        <w:jc w:val="both"/>
        <w:rPr>
          <w:rFonts w:eastAsia="SimSun" w:cs="Arial"/>
          <w:kern w:val="1"/>
          <w:sz w:val="28"/>
          <w:lang w:val="ru-RU" w:eastAsia="hi-IN" w:bidi="hi-IN"/>
        </w:rPr>
      </w:pPr>
    </w:p>
    <w:p w14:paraId="4AF852D7" w14:textId="77777777" w:rsidR="00E37434" w:rsidRPr="00E37434" w:rsidRDefault="00E37434" w:rsidP="00E37434">
      <w:pPr>
        <w:widowControl w:val="0"/>
        <w:suppressAutoHyphens/>
        <w:spacing w:line="360" w:lineRule="exact"/>
        <w:jc w:val="both"/>
        <w:rPr>
          <w:rFonts w:eastAsia="SimSun" w:cs="Arial"/>
          <w:kern w:val="1"/>
          <w:sz w:val="28"/>
          <w:lang w:val="ru-RU" w:eastAsia="hi-IN" w:bidi="hi-IN"/>
        </w:rPr>
      </w:pPr>
      <w:r w:rsidRPr="00E37434">
        <w:rPr>
          <w:rFonts w:eastAsia="SimSun" w:cs="Arial"/>
          <w:kern w:val="1"/>
          <w:sz w:val="28"/>
          <w:lang w:val="ru-RU" w:eastAsia="hi-IN" w:bidi="hi-IN"/>
        </w:rPr>
        <w:t xml:space="preserve">Выступления на конференциях </w:t>
      </w:r>
    </w:p>
    <w:p w14:paraId="338EDFFE" w14:textId="77777777" w:rsidR="00E37434" w:rsidRPr="00E37434" w:rsidRDefault="00E37434" w:rsidP="00E37434">
      <w:pPr>
        <w:widowControl w:val="0"/>
        <w:suppressAutoHyphens/>
        <w:spacing w:line="360" w:lineRule="exact"/>
        <w:jc w:val="both"/>
        <w:rPr>
          <w:rFonts w:eastAsia="SimSun" w:cs="Arial"/>
          <w:kern w:val="1"/>
          <w:sz w:val="28"/>
          <w:lang w:val="ru-RU" w:eastAsia="hi-IN" w:bidi="hi-IN"/>
        </w:rPr>
      </w:pPr>
    </w:p>
    <w:p w14:paraId="0B33DD9B" w14:textId="77777777" w:rsidR="00E37434" w:rsidRPr="00E37434" w:rsidRDefault="00E37434" w:rsidP="00E37434">
      <w:pPr>
        <w:widowControl w:val="0"/>
        <w:suppressAutoHyphens/>
        <w:spacing w:line="360" w:lineRule="exact"/>
        <w:jc w:val="both"/>
        <w:rPr>
          <w:rFonts w:eastAsia="SimSun" w:cs="Arial"/>
          <w:kern w:val="1"/>
          <w:sz w:val="28"/>
          <w:lang w:val="ru-RU" w:eastAsia="hi-IN" w:bidi="hi-IN"/>
        </w:rPr>
      </w:pPr>
      <w:r w:rsidRPr="00E37434">
        <w:rPr>
          <w:rFonts w:eastAsia="SimSun" w:cs="Arial"/>
          <w:kern w:val="1"/>
          <w:sz w:val="28"/>
          <w:lang w:val="ru-RU" w:eastAsia="hi-IN" w:bidi="hi-IN"/>
        </w:rPr>
        <w:t xml:space="preserve">19-я международная научная конференция «Сахаровские чтения 2019 года: экологические проблемы XXI века» (Минск, 2019). </w:t>
      </w:r>
    </w:p>
    <w:p w14:paraId="5FC93DFA" w14:textId="77777777" w:rsidR="00E37434" w:rsidRPr="00E37434" w:rsidRDefault="00E37434" w:rsidP="00E37434">
      <w:pPr>
        <w:widowControl w:val="0"/>
        <w:suppressAutoHyphens/>
        <w:spacing w:line="360" w:lineRule="exact"/>
        <w:jc w:val="both"/>
        <w:rPr>
          <w:rFonts w:eastAsia="SimSun" w:cs="Arial"/>
          <w:kern w:val="1"/>
          <w:sz w:val="28"/>
          <w:lang w:val="ru-RU" w:eastAsia="hi-IN" w:bidi="hi-IN"/>
        </w:rPr>
      </w:pPr>
      <w:r w:rsidRPr="00E37434">
        <w:rPr>
          <w:rFonts w:eastAsia="SimSun" w:cs="Arial"/>
          <w:kern w:val="1"/>
          <w:sz w:val="28"/>
          <w:lang w:val="ru-RU" w:eastAsia="hi-IN" w:bidi="hi-IN"/>
        </w:rPr>
        <w:t>Диссертационная работа выполнялась в рамках научно-исследовательской работы по заданию Министерства природных ресурсов и окружающей среды: «Разработка обязательных критериев и требований по локальной очистке производственных сточных вод» (№ гос. рег. 20191331).</w:t>
      </w:r>
    </w:p>
    <w:p w14:paraId="3E46A6B3" w14:textId="77777777" w:rsidR="008D6581" w:rsidRPr="003F1ABA" w:rsidRDefault="008D6581" w:rsidP="003F1ABA">
      <w:pPr>
        <w:widowControl w:val="0"/>
        <w:suppressAutoHyphens/>
        <w:spacing w:line="360" w:lineRule="exact"/>
        <w:jc w:val="both"/>
        <w:rPr>
          <w:rFonts w:eastAsia="SimSun" w:cs="Arial"/>
          <w:kern w:val="1"/>
          <w:sz w:val="28"/>
          <w:lang w:val="ru-RU" w:eastAsia="hi-IN" w:bidi="hi-IN"/>
        </w:rPr>
      </w:pPr>
    </w:p>
    <w:sectPr w:rsidR="008D6581" w:rsidRPr="003F1ABA" w:rsidSect="00B95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3333A7"/>
    <w:multiLevelType w:val="hybridMultilevel"/>
    <w:tmpl w:val="73C0F98A"/>
    <w:lvl w:ilvl="0" w:tplc="51B289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87C"/>
    <w:rsid w:val="00125CA5"/>
    <w:rsid w:val="00167323"/>
    <w:rsid w:val="001B6B26"/>
    <w:rsid w:val="001C2D61"/>
    <w:rsid w:val="001C5711"/>
    <w:rsid w:val="00222CFA"/>
    <w:rsid w:val="002336D0"/>
    <w:rsid w:val="00261B50"/>
    <w:rsid w:val="003F1ABA"/>
    <w:rsid w:val="005237EA"/>
    <w:rsid w:val="005838B4"/>
    <w:rsid w:val="00603E97"/>
    <w:rsid w:val="006671FD"/>
    <w:rsid w:val="006714B8"/>
    <w:rsid w:val="006A3863"/>
    <w:rsid w:val="006C635C"/>
    <w:rsid w:val="007026C8"/>
    <w:rsid w:val="00743420"/>
    <w:rsid w:val="0079487C"/>
    <w:rsid w:val="0082586C"/>
    <w:rsid w:val="008D6581"/>
    <w:rsid w:val="008E26D6"/>
    <w:rsid w:val="009643E2"/>
    <w:rsid w:val="009B730A"/>
    <w:rsid w:val="009F717C"/>
    <w:rsid w:val="00A5490A"/>
    <w:rsid w:val="00A733E5"/>
    <w:rsid w:val="00AB2F9F"/>
    <w:rsid w:val="00B229B5"/>
    <w:rsid w:val="00B95C74"/>
    <w:rsid w:val="00BF184B"/>
    <w:rsid w:val="00C21322"/>
    <w:rsid w:val="00C33A54"/>
    <w:rsid w:val="00E37434"/>
    <w:rsid w:val="00FD006F"/>
    <w:rsid w:val="00FD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CE2E7"/>
  <w15:docId w15:val="{D86203B8-0F55-414E-8FAF-0A52521AB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paragraph" w:styleId="1">
    <w:name w:val="heading 1"/>
    <w:basedOn w:val="a"/>
    <w:next w:val="a"/>
    <w:link w:val="10"/>
    <w:uiPriority w:val="9"/>
    <w:qFormat/>
    <w:rsid w:val="00B229B5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48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9487C"/>
    <w:pPr>
      <w:spacing w:before="100" w:beforeAutospacing="1" w:after="100" w:afterAutospacing="1"/>
    </w:pPr>
    <w:rPr>
      <w:lang w:val="ru-RU"/>
    </w:rPr>
  </w:style>
  <w:style w:type="character" w:customStyle="1" w:styleId="fontstyle01">
    <w:name w:val="fontstyle01"/>
    <w:basedOn w:val="a0"/>
    <w:rsid w:val="0079487C"/>
    <w:rPr>
      <w:rFonts w:ascii="TimesNewRomanPSMT" w:hAnsi="TimesNewRomanPSMT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229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B229B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5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воздействия на ОС Отдел нормирования</cp:lastModifiedBy>
  <cp:revision>22</cp:revision>
  <dcterms:created xsi:type="dcterms:W3CDTF">2019-01-09T09:07:00Z</dcterms:created>
  <dcterms:modified xsi:type="dcterms:W3CDTF">2019-06-24T08:30:00Z</dcterms:modified>
</cp:coreProperties>
</file>