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77" w:rsidRPr="00213255" w:rsidRDefault="000C6D77" w:rsidP="000C6D77">
      <w:pPr>
        <w:ind w:firstLine="0"/>
        <w:jc w:val="center"/>
        <w:rPr>
          <w:rFonts w:ascii="Times New Roman" w:hAnsi="Times New Roman"/>
          <w:b/>
          <w:sz w:val="28"/>
          <w:szCs w:val="28"/>
        </w:rPr>
      </w:pPr>
      <w:r w:rsidRPr="00213255">
        <w:rPr>
          <w:rFonts w:ascii="Times New Roman" w:hAnsi="Times New Roman"/>
          <w:b/>
          <w:sz w:val="28"/>
          <w:szCs w:val="28"/>
        </w:rPr>
        <w:t>М</w:t>
      </w:r>
      <w:r>
        <w:rPr>
          <w:rFonts w:ascii="Times New Roman" w:hAnsi="Times New Roman"/>
          <w:b/>
          <w:sz w:val="28"/>
          <w:szCs w:val="28"/>
          <w:lang w:val="be-BY"/>
        </w:rPr>
        <w:t>ІНІСТЭРСТВА</w:t>
      </w:r>
      <w:r w:rsidRPr="00213255">
        <w:rPr>
          <w:rFonts w:ascii="Times New Roman" w:hAnsi="Times New Roman"/>
          <w:b/>
          <w:sz w:val="28"/>
          <w:szCs w:val="28"/>
        </w:rPr>
        <w:t xml:space="preserve"> </w:t>
      </w:r>
      <w:r>
        <w:rPr>
          <w:rFonts w:ascii="Times New Roman" w:hAnsi="Times New Roman"/>
          <w:b/>
          <w:sz w:val="28"/>
          <w:szCs w:val="28"/>
          <w:lang w:val="be-BY"/>
        </w:rPr>
        <w:t xml:space="preserve">АДУКАЦЫІ </w:t>
      </w:r>
      <w:r w:rsidRPr="00213255">
        <w:rPr>
          <w:rFonts w:ascii="Times New Roman" w:hAnsi="Times New Roman"/>
          <w:b/>
          <w:sz w:val="28"/>
          <w:szCs w:val="28"/>
        </w:rPr>
        <w:t>Р</w:t>
      </w:r>
      <w:r>
        <w:rPr>
          <w:rFonts w:ascii="Times New Roman" w:hAnsi="Times New Roman"/>
          <w:b/>
          <w:sz w:val="28"/>
          <w:szCs w:val="28"/>
          <w:lang w:val="be-BY"/>
        </w:rPr>
        <w:t>Э</w:t>
      </w:r>
      <w:r w:rsidRPr="00213255">
        <w:rPr>
          <w:rFonts w:ascii="Times New Roman" w:hAnsi="Times New Roman"/>
          <w:b/>
          <w:sz w:val="28"/>
          <w:szCs w:val="28"/>
        </w:rPr>
        <w:t>СПУБЛ</w:t>
      </w:r>
      <w:r>
        <w:rPr>
          <w:rFonts w:ascii="Times New Roman" w:hAnsi="Times New Roman"/>
          <w:b/>
          <w:sz w:val="28"/>
          <w:szCs w:val="28"/>
          <w:lang w:val="be-BY"/>
        </w:rPr>
        <w:t>ІКІ</w:t>
      </w:r>
      <w:r w:rsidRPr="00213255">
        <w:rPr>
          <w:rFonts w:ascii="Times New Roman" w:hAnsi="Times New Roman"/>
          <w:b/>
          <w:sz w:val="28"/>
          <w:szCs w:val="28"/>
        </w:rPr>
        <w:t xml:space="preserve"> БЕЛАРУСЬ</w:t>
      </w:r>
    </w:p>
    <w:p w:rsidR="000C6D77" w:rsidRPr="00213255" w:rsidRDefault="000C6D77" w:rsidP="000C6D77">
      <w:pPr>
        <w:ind w:firstLine="0"/>
        <w:jc w:val="center"/>
        <w:rPr>
          <w:rFonts w:ascii="Times New Roman" w:hAnsi="Times New Roman"/>
          <w:b/>
          <w:sz w:val="28"/>
          <w:szCs w:val="28"/>
        </w:rPr>
      </w:pPr>
      <w:r w:rsidRPr="00213255">
        <w:rPr>
          <w:rFonts w:ascii="Times New Roman" w:hAnsi="Times New Roman"/>
          <w:b/>
          <w:sz w:val="28"/>
          <w:szCs w:val="28"/>
        </w:rPr>
        <w:t>БЕЛ</w:t>
      </w:r>
      <w:r>
        <w:rPr>
          <w:rFonts w:ascii="Times New Roman" w:hAnsi="Times New Roman"/>
          <w:b/>
          <w:sz w:val="28"/>
          <w:szCs w:val="28"/>
          <w:lang w:val="be-BY"/>
        </w:rPr>
        <w:t>А</w:t>
      </w:r>
      <w:r w:rsidRPr="00213255">
        <w:rPr>
          <w:rFonts w:ascii="Times New Roman" w:hAnsi="Times New Roman"/>
          <w:b/>
          <w:sz w:val="28"/>
          <w:szCs w:val="28"/>
        </w:rPr>
        <w:t>РУС</w:t>
      </w:r>
      <w:r>
        <w:rPr>
          <w:rFonts w:ascii="Times New Roman" w:hAnsi="Times New Roman"/>
          <w:b/>
          <w:sz w:val="28"/>
          <w:szCs w:val="28"/>
          <w:lang w:val="be-BY"/>
        </w:rPr>
        <w:t>КІ</w:t>
      </w:r>
      <w:r w:rsidRPr="00213255">
        <w:rPr>
          <w:rFonts w:ascii="Times New Roman" w:hAnsi="Times New Roman"/>
          <w:b/>
          <w:sz w:val="28"/>
          <w:szCs w:val="28"/>
        </w:rPr>
        <w:t xml:space="preserve"> </w:t>
      </w:r>
      <w:r>
        <w:rPr>
          <w:rFonts w:ascii="Times New Roman" w:hAnsi="Times New Roman"/>
          <w:b/>
          <w:sz w:val="28"/>
          <w:szCs w:val="28"/>
          <w:lang w:val="be-BY"/>
        </w:rPr>
        <w:t>ДЗЯРЖАЎНЫ Ў</w:t>
      </w:r>
      <w:r w:rsidRPr="00213255">
        <w:rPr>
          <w:rFonts w:ascii="Times New Roman" w:hAnsi="Times New Roman"/>
          <w:b/>
          <w:sz w:val="28"/>
          <w:szCs w:val="28"/>
        </w:rPr>
        <w:t>Н</w:t>
      </w:r>
      <w:r>
        <w:rPr>
          <w:rFonts w:ascii="Times New Roman" w:hAnsi="Times New Roman"/>
          <w:b/>
          <w:sz w:val="28"/>
          <w:szCs w:val="28"/>
          <w:lang w:val="be-BY"/>
        </w:rPr>
        <w:t>І</w:t>
      </w:r>
      <w:r w:rsidRPr="00213255">
        <w:rPr>
          <w:rFonts w:ascii="Times New Roman" w:hAnsi="Times New Roman"/>
          <w:b/>
          <w:sz w:val="28"/>
          <w:szCs w:val="28"/>
        </w:rPr>
        <w:t>ВЕРС</w:t>
      </w:r>
      <w:r>
        <w:rPr>
          <w:rFonts w:ascii="Times New Roman" w:hAnsi="Times New Roman"/>
          <w:b/>
          <w:sz w:val="28"/>
          <w:szCs w:val="28"/>
          <w:lang w:val="be-BY"/>
        </w:rPr>
        <w:t>І</w:t>
      </w:r>
      <w:r w:rsidRPr="00213255">
        <w:rPr>
          <w:rFonts w:ascii="Times New Roman" w:hAnsi="Times New Roman"/>
          <w:b/>
          <w:sz w:val="28"/>
          <w:szCs w:val="28"/>
        </w:rPr>
        <w:t>Т</w:t>
      </w:r>
      <w:r>
        <w:rPr>
          <w:rFonts w:ascii="Times New Roman" w:hAnsi="Times New Roman"/>
          <w:b/>
          <w:sz w:val="28"/>
          <w:szCs w:val="28"/>
          <w:lang w:val="be-BY"/>
        </w:rPr>
        <w:t>Э</w:t>
      </w:r>
      <w:r w:rsidRPr="00213255">
        <w:rPr>
          <w:rFonts w:ascii="Times New Roman" w:hAnsi="Times New Roman"/>
          <w:b/>
          <w:sz w:val="28"/>
          <w:szCs w:val="28"/>
        </w:rPr>
        <w:t>Т</w:t>
      </w:r>
    </w:p>
    <w:p w:rsidR="000C6D77" w:rsidRPr="0037159D" w:rsidRDefault="000C6D77" w:rsidP="000C6D77">
      <w:pPr>
        <w:ind w:firstLine="0"/>
        <w:jc w:val="center"/>
        <w:rPr>
          <w:rFonts w:ascii="Times New Roman" w:hAnsi="Times New Roman"/>
          <w:sz w:val="28"/>
          <w:szCs w:val="28"/>
          <w:lang w:val="be-BY"/>
        </w:rPr>
      </w:pPr>
      <w:r>
        <w:rPr>
          <w:rFonts w:ascii="Times New Roman" w:hAnsi="Times New Roman"/>
          <w:b/>
          <w:sz w:val="28"/>
          <w:szCs w:val="28"/>
        </w:rPr>
        <w:t>ФАКУЛЬТ</w:t>
      </w:r>
      <w:r>
        <w:rPr>
          <w:rFonts w:ascii="Times New Roman" w:hAnsi="Times New Roman"/>
          <w:b/>
          <w:sz w:val="28"/>
          <w:szCs w:val="28"/>
          <w:lang w:val="be-BY"/>
        </w:rPr>
        <w:t>Э</w:t>
      </w:r>
      <w:r w:rsidRPr="00213255">
        <w:rPr>
          <w:rFonts w:ascii="Times New Roman" w:hAnsi="Times New Roman"/>
          <w:b/>
          <w:sz w:val="28"/>
          <w:szCs w:val="28"/>
        </w:rPr>
        <w:t xml:space="preserve">Т </w:t>
      </w:r>
      <w:r>
        <w:rPr>
          <w:rFonts w:ascii="Times New Roman" w:hAnsi="Times New Roman"/>
          <w:b/>
          <w:sz w:val="28"/>
          <w:szCs w:val="28"/>
          <w:lang w:val="be-BY"/>
        </w:rPr>
        <w:t>ЖУРНАЛІСТЫКІ</w:t>
      </w:r>
    </w:p>
    <w:p w:rsidR="000C6D77" w:rsidRPr="0037159D" w:rsidRDefault="000C6D77" w:rsidP="000C6D77">
      <w:pPr>
        <w:ind w:firstLine="0"/>
        <w:jc w:val="center"/>
        <w:rPr>
          <w:rFonts w:ascii="Times New Roman" w:hAnsi="Times New Roman"/>
          <w:b/>
          <w:sz w:val="28"/>
          <w:szCs w:val="28"/>
          <w:lang w:val="be-BY"/>
        </w:rPr>
      </w:pPr>
      <w:r w:rsidRPr="0037159D">
        <w:rPr>
          <w:rFonts w:ascii="Times New Roman" w:hAnsi="Times New Roman"/>
          <w:b/>
          <w:sz w:val="28"/>
          <w:szCs w:val="28"/>
          <w:lang w:val="be-BY"/>
        </w:rPr>
        <w:t xml:space="preserve">Кафедра </w:t>
      </w:r>
      <w:r>
        <w:rPr>
          <w:rFonts w:ascii="Times New Roman" w:hAnsi="Times New Roman"/>
          <w:b/>
          <w:sz w:val="28"/>
          <w:szCs w:val="28"/>
          <w:lang w:val="be-BY"/>
        </w:rPr>
        <w:t>медыялінгвістыкі і рэдагавання</w:t>
      </w:r>
    </w:p>
    <w:p w:rsidR="000C6D77" w:rsidRPr="0037159D" w:rsidRDefault="000C6D77" w:rsidP="000C6D77">
      <w:pPr>
        <w:ind w:firstLine="709"/>
        <w:rPr>
          <w:rFonts w:ascii="Times New Roman" w:hAnsi="Times New Roman"/>
          <w:sz w:val="28"/>
          <w:szCs w:val="28"/>
          <w:lang w:val="be-BY"/>
        </w:rPr>
      </w:pPr>
    </w:p>
    <w:p w:rsidR="000C6D77" w:rsidRPr="0037159D" w:rsidRDefault="000C6D77" w:rsidP="000C6D77">
      <w:pPr>
        <w:spacing w:after="0"/>
        <w:ind w:firstLine="709"/>
        <w:jc w:val="center"/>
        <w:rPr>
          <w:rFonts w:ascii="Times New Roman" w:hAnsi="Times New Roman"/>
          <w:sz w:val="28"/>
          <w:szCs w:val="28"/>
          <w:lang w:val="be-BY"/>
        </w:rPr>
      </w:pPr>
      <w:r>
        <w:rPr>
          <w:rFonts w:ascii="Times New Roman" w:hAnsi="Times New Roman"/>
          <w:sz w:val="28"/>
          <w:szCs w:val="28"/>
          <w:lang w:val="be-BY"/>
        </w:rPr>
        <w:t>ЗАЙЦАВА</w:t>
      </w:r>
    </w:p>
    <w:p w:rsidR="000C6D77" w:rsidRPr="0037159D" w:rsidRDefault="000C6D77" w:rsidP="000C6D77">
      <w:pPr>
        <w:spacing w:after="0"/>
        <w:ind w:firstLine="709"/>
        <w:jc w:val="center"/>
        <w:rPr>
          <w:rFonts w:ascii="Times New Roman" w:hAnsi="Times New Roman"/>
          <w:sz w:val="28"/>
          <w:szCs w:val="28"/>
          <w:lang w:val="be-BY"/>
        </w:rPr>
      </w:pPr>
      <w:r>
        <w:rPr>
          <w:rFonts w:ascii="Times New Roman" w:hAnsi="Times New Roman"/>
          <w:sz w:val="28"/>
          <w:szCs w:val="28"/>
          <w:lang w:val="be-BY"/>
        </w:rPr>
        <w:t>Наталля Аляксандраўна</w:t>
      </w:r>
    </w:p>
    <w:p w:rsidR="000C6D77" w:rsidRPr="0037159D" w:rsidRDefault="000C6D77" w:rsidP="000C6D77">
      <w:pPr>
        <w:ind w:firstLine="709"/>
        <w:jc w:val="center"/>
        <w:rPr>
          <w:rFonts w:ascii="Times New Roman" w:hAnsi="Times New Roman"/>
          <w:b/>
          <w:sz w:val="28"/>
          <w:szCs w:val="28"/>
          <w:lang w:val="be-BY"/>
        </w:rPr>
      </w:pPr>
    </w:p>
    <w:p w:rsidR="000C6D77" w:rsidRPr="0037159D" w:rsidRDefault="000C6D77" w:rsidP="000C6D77">
      <w:pPr>
        <w:autoSpaceDE w:val="0"/>
        <w:autoSpaceDN w:val="0"/>
        <w:adjustRightInd w:val="0"/>
        <w:spacing w:after="0"/>
        <w:ind w:left="567" w:firstLine="0"/>
        <w:contextualSpacing/>
        <w:jc w:val="center"/>
        <w:rPr>
          <w:rFonts w:ascii="Times New Roman" w:hAnsi="Times New Roman"/>
          <w:b/>
          <w:sz w:val="28"/>
          <w:szCs w:val="28"/>
          <w:lang w:val="be-BY"/>
        </w:rPr>
      </w:pPr>
      <w:r>
        <w:rPr>
          <w:rFonts w:ascii="Times New Roman" w:hAnsi="Times New Roman"/>
          <w:b/>
          <w:noProof/>
          <w:sz w:val="28"/>
          <w:szCs w:val="28"/>
          <w:lang w:val="be-BY"/>
        </w:rPr>
        <w:t xml:space="preserve">СУБ’ЕКТ-СУБ’ЕКТНЫЯ </w:t>
      </w:r>
      <w:r w:rsidRPr="0037159D">
        <w:rPr>
          <w:rFonts w:ascii="Times New Roman" w:hAnsi="Times New Roman"/>
          <w:b/>
          <w:sz w:val="28"/>
          <w:szCs w:val="28"/>
          <w:lang w:val="be-BY"/>
        </w:rPr>
        <w:t xml:space="preserve">АДНОСІНЫ АЎТАР </w:t>
      </w:r>
      <w:r>
        <w:rPr>
          <w:rFonts w:ascii="Times New Roman" w:hAnsi="Times New Roman"/>
          <w:b/>
          <w:sz w:val="28"/>
          <w:szCs w:val="28"/>
          <w:lang w:val="be-BY"/>
        </w:rPr>
        <w:t>– РЭЦЫПІЕНТ</w:t>
      </w:r>
      <w:r w:rsidRPr="0037159D">
        <w:rPr>
          <w:rFonts w:ascii="Times New Roman" w:hAnsi="Times New Roman"/>
          <w:b/>
          <w:sz w:val="28"/>
          <w:szCs w:val="28"/>
          <w:lang w:val="be-BY"/>
        </w:rPr>
        <w:t xml:space="preserve"> </w:t>
      </w:r>
      <w:r>
        <w:rPr>
          <w:rFonts w:ascii="Times New Roman" w:hAnsi="Times New Roman"/>
          <w:b/>
          <w:sz w:val="28"/>
          <w:szCs w:val="28"/>
          <w:lang w:val="be-BY"/>
        </w:rPr>
        <w:t>У</w:t>
      </w:r>
      <w:r w:rsidRPr="0037159D">
        <w:rPr>
          <w:rFonts w:ascii="Times New Roman" w:hAnsi="Times New Roman"/>
          <w:b/>
          <w:sz w:val="28"/>
          <w:szCs w:val="28"/>
          <w:lang w:val="be-BY"/>
        </w:rPr>
        <w:t xml:space="preserve"> САЦЫЯЛЬНАЙ РЭКЛАМЕ</w:t>
      </w:r>
    </w:p>
    <w:p w:rsidR="000C6D77" w:rsidRPr="0037159D" w:rsidRDefault="000C6D77" w:rsidP="000C6D77">
      <w:pPr>
        <w:overflowPunct w:val="0"/>
        <w:autoSpaceDE w:val="0"/>
        <w:autoSpaceDN w:val="0"/>
        <w:adjustRightInd w:val="0"/>
        <w:ind w:firstLine="709"/>
        <w:jc w:val="center"/>
        <w:textAlignment w:val="baseline"/>
        <w:rPr>
          <w:rFonts w:ascii="Times New Roman" w:hAnsi="Times New Roman"/>
          <w:b/>
          <w:sz w:val="28"/>
          <w:szCs w:val="28"/>
          <w:lang w:val="be-BY"/>
        </w:rPr>
      </w:pPr>
    </w:p>
    <w:p w:rsidR="000C6D77" w:rsidRPr="0037159D" w:rsidRDefault="000C6D77" w:rsidP="000C6D77">
      <w:pPr>
        <w:ind w:firstLine="709"/>
        <w:jc w:val="center"/>
        <w:rPr>
          <w:rFonts w:ascii="Times New Roman" w:hAnsi="Times New Roman"/>
          <w:b/>
          <w:sz w:val="28"/>
          <w:szCs w:val="28"/>
          <w:lang w:val="be-BY"/>
        </w:rPr>
      </w:pPr>
    </w:p>
    <w:p w:rsidR="000C6D77" w:rsidRPr="00362B80" w:rsidRDefault="000C6D77" w:rsidP="000C6D77">
      <w:pPr>
        <w:ind w:firstLine="709"/>
        <w:jc w:val="center"/>
        <w:rPr>
          <w:rFonts w:ascii="Times New Roman" w:hAnsi="Times New Roman"/>
          <w:sz w:val="28"/>
          <w:szCs w:val="28"/>
          <w:lang w:val="be-BY"/>
        </w:rPr>
      </w:pPr>
      <w:r>
        <w:rPr>
          <w:rFonts w:ascii="Times New Roman" w:hAnsi="Times New Roman"/>
          <w:sz w:val="28"/>
          <w:szCs w:val="28"/>
        </w:rPr>
        <w:t>Д</w:t>
      </w:r>
      <w:r>
        <w:rPr>
          <w:rFonts w:ascii="Times New Roman" w:hAnsi="Times New Roman"/>
          <w:sz w:val="28"/>
          <w:szCs w:val="28"/>
          <w:lang w:val="be-BY"/>
        </w:rPr>
        <w:t>ы</w:t>
      </w:r>
      <w:proofErr w:type="spellStart"/>
      <w:r w:rsidRPr="00213255">
        <w:rPr>
          <w:rFonts w:ascii="Times New Roman" w:hAnsi="Times New Roman"/>
          <w:sz w:val="28"/>
          <w:szCs w:val="28"/>
        </w:rPr>
        <w:t>пломная</w:t>
      </w:r>
      <w:proofErr w:type="spellEnd"/>
      <w:r w:rsidRPr="00213255">
        <w:rPr>
          <w:rFonts w:ascii="Times New Roman" w:hAnsi="Times New Roman"/>
          <w:sz w:val="28"/>
          <w:szCs w:val="28"/>
        </w:rPr>
        <w:t xml:space="preserve"> </w:t>
      </w:r>
      <w:r>
        <w:rPr>
          <w:rFonts w:ascii="Times New Roman" w:hAnsi="Times New Roman"/>
          <w:sz w:val="28"/>
          <w:szCs w:val="28"/>
        </w:rPr>
        <w:t>работа</w:t>
      </w:r>
    </w:p>
    <w:p w:rsidR="000C6D77" w:rsidRPr="00213255" w:rsidRDefault="000C6D77" w:rsidP="000C6D77">
      <w:pPr>
        <w:ind w:firstLine="709"/>
        <w:rPr>
          <w:rFonts w:ascii="Times New Roman" w:hAnsi="Times New Roman"/>
          <w:sz w:val="28"/>
          <w:szCs w:val="28"/>
        </w:rPr>
      </w:pPr>
    </w:p>
    <w:p w:rsidR="000C6D77" w:rsidRPr="00213255" w:rsidRDefault="000C6D77" w:rsidP="00986817">
      <w:pPr>
        <w:spacing w:after="0"/>
        <w:ind w:firstLine="6237"/>
        <w:rPr>
          <w:rFonts w:ascii="Times New Roman" w:hAnsi="Times New Roman"/>
          <w:sz w:val="28"/>
          <w:szCs w:val="28"/>
        </w:rPr>
      </w:pPr>
      <w:bookmarkStart w:id="0" w:name="_GoBack"/>
      <w:r w:rsidRPr="00213255">
        <w:rPr>
          <w:rFonts w:ascii="Times New Roman" w:hAnsi="Times New Roman"/>
          <w:sz w:val="28"/>
          <w:szCs w:val="28"/>
        </w:rPr>
        <w:t>На</w:t>
      </w:r>
      <w:r>
        <w:rPr>
          <w:rFonts w:ascii="Times New Roman" w:hAnsi="Times New Roman"/>
          <w:sz w:val="28"/>
          <w:szCs w:val="28"/>
          <w:lang w:val="be-BY"/>
        </w:rPr>
        <w:t>вуковы кіраўнік</w:t>
      </w:r>
      <w:r w:rsidRPr="00213255">
        <w:rPr>
          <w:rFonts w:ascii="Times New Roman" w:hAnsi="Times New Roman"/>
          <w:sz w:val="28"/>
          <w:szCs w:val="28"/>
        </w:rPr>
        <w:t>:</w:t>
      </w:r>
    </w:p>
    <w:p w:rsidR="000C6D77" w:rsidRDefault="000C6D77" w:rsidP="00986817">
      <w:pPr>
        <w:spacing w:after="0"/>
        <w:ind w:firstLine="6237"/>
        <w:rPr>
          <w:rFonts w:ascii="Times New Roman" w:hAnsi="Times New Roman"/>
          <w:sz w:val="28"/>
          <w:szCs w:val="28"/>
          <w:lang w:val="be-BY"/>
        </w:rPr>
      </w:pPr>
      <w:r>
        <w:rPr>
          <w:rFonts w:ascii="Times New Roman" w:hAnsi="Times New Roman"/>
          <w:sz w:val="28"/>
          <w:szCs w:val="28"/>
          <w:lang w:val="be-BY"/>
        </w:rPr>
        <w:t>кандыдат філалагічных</w:t>
      </w:r>
    </w:p>
    <w:p w:rsidR="000C6D77" w:rsidRPr="00362B80" w:rsidRDefault="000C6D77" w:rsidP="00986817">
      <w:pPr>
        <w:spacing w:after="0"/>
        <w:ind w:firstLine="6237"/>
        <w:rPr>
          <w:rFonts w:ascii="Times New Roman" w:hAnsi="Times New Roman"/>
          <w:sz w:val="28"/>
          <w:szCs w:val="28"/>
          <w:lang w:val="be-BY"/>
        </w:rPr>
      </w:pPr>
      <w:r>
        <w:rPr>
          <w:rFonts w:ascii="Times New Roman" w:hAnsi="Times New Roman"/>
          <w:sz w:val="28"/>
          <w:szCs w:val="28"/>
          <w:lang w:val="be-BY"/>
        </w:rPr>
        <w:t>навук</w:t>
      </w:r>
    </w:p>
    <w:bookmarkEnd w:id="0"/>
    <w:p w:rsidR="000C6D77" w:rsidRDefault="000C6D77" w:rsidP="00986817">
      <w:pPr>
        <w:spacing w:after="0"/>
        <w:ind w:firstLine="6237"/>
        <w:rPr>
          <w:rFonts w:ascii="Times New Roman" w:hAnsi="Times New Roman"/>
          <w:sz w:val="28"/>
          <w:szCs w:val="28"/>
          <w:lang w:val="be-BY"/>
        </w:rPr>
      </w:pPr>
      <w:r>
        <w:rPr>
          <w:rFonts w:ascii="Times New Roman" w:hAnsi="Times New Roman"/>
          <w:sz w:val="28"/>
          <w:szCs w:val="28"/>
          <w:lang w:val="be-BY"/>
        </w:rPr>
        <w:t xml:space="preserve">дацэнт Л. Г. </w:t>
      </w:r>
      <w:r w:rsidR="00986817">
        <w:rPr>
          <w:rFonts w:ascii="Times New Roman" w:hAnsi="Times New Roman"/>
          <w:sz w:val="28"/>
          <w:szCs w:val="28"/>
          <w:lang w:val="be-BY"/>
        </w:rPr>
        <w:t>Ш</w:t>
      </w:r>
      <w:r>
        <w:rPr>
          <w:rFonts w:ascii="Times New Roman" w:hAnsi="Times New Roman"/>
          <w:sz w:val="28"/>
          <w:szCs w:val="28"/>
          <w:lang w:val="be-BY"/>
        </w:rPr>
        <w:t>асцярнёва</w:t>
      </w:r>
      <w:r w:rsidRPr="00213255">
        <w:rPr>
          <w:rFonts w:ascii="Times New Roman" w:hAnsi="Times New Roman"/>
          <w:sz w:val="28"/>
          <w:szCs w:val="28"/>
        </w:rPr>
        <w:t xml:space="preserve"> </w:t>
      </w:r>
    </w:p>
    <w:p w:rsidR="000C6D77" w:rsidRDefault="000C6D77" w:rsidP="000C6D77">
      <w:pPr>
        <w:spacing w:after="0"/>
        <w:ind w:firstLine="6413"/>
        <w:rPr>
          <w:rFonts w:ascii="Times New Roman" w:hAnsi="Times New Roman"/>
          <w:sz w:val="28"/>
          <w:szCs w:val="28"/>
          <w:lang w:val="be-BY"/>
        </w:rPr>
      </w:pPr>
    </w:p>
    <w:p w:rsidR="000C6D77" w:rsidRDefault="000C6D77" w:rsidP="000C6D77">
      <w:pPr>
        <w:spacing w:after="0"/>
        <w:ind w:firstLine="6413"/>
        <w:rPr>
          <w:rFonts w:ascii="Times New Roman" w:hAnsi="Times New Roman"/>
          <w:sz w:val="28"/>
          <w:szCs w:val="28"/>
          <w:lang w:val="be-BY"/>
        </w:rPr>
      </w:pPr>
    </w:p>
    <w:p w:rsidR="000C6D77" w:rsidRDefault="000C6D77" w:rsidP="000C6D77">
      <w:pPr>
        <w:spacing w:after="0"/>
        <w:ind w:firstLine="6413"/>
        <w:rPr>
          <w:rFonts w:ascii="Times New Roman" w:hAnsi="Times New Roman"/>
          <w:sz w:val="28"/>
          <w:szCs w:val="28"/>
          <w:lang w:val="be-BY"/>
        </w:rPr>
      </w:pPr>
    </w:p>
    <w:p w:rsidR="000C6D77" w:rsidRDefault="000C6D77" w:rsidP="000C6D77">
      <w:pPr>
        <w:spacing w:after="0"/>
        <w:ind w:firstLine="6413"/>
        <w:rPr>
          <w:rFonts w:ascii="Times New Roman" w:hAnsi="Times New Roman"/>
          <w:sz w:val="28"/>
          <w:szCs w:val="28"/>
          <w:lang w:val="be-BY"/>
        </w:rPr>
      </w:pPr>
    </w:p>
    <w:p w:rsidR="000C6D77" w:rsidRDefault="000C6D77" w:rsidP="000C6D77">
      <w:pPr>
        <w:spacing w:after="0"/>
        <w:ind w:firstLine="6413"/>
        <w:rPr>
          <w:rFonts w:ascii="Times New Roman" w:hAnsi="Times New Roman"/>
          <w:sz w:val="28"/>
          <w:szCs w:val="28"/>
          <w:lang w:val="be-BY"/>
        </w:rPr>
      </w:pPr>
    </w:p>
    <w:p w:rsidR="000C6D77" w:rsidRPr="0037159D" w:rsidRDefault="000C6D77" w:rsidP="000C6D77">
      <w:pPr>
        <w:spacing w:after="0"/>
        <w:ind w:firstLine="6413"/>
        <w:rPr>
          <w:rFonts w:ascii="Times New Roman" w:hAnsi="Times New Roman"/>
          <w:sz w:val="28"/>
          <w:szCs w:val="28"/>
          <w:lang w:val="be-BY"/>
        </w:rPr>
      </w:pPr>
    </w:p>
    <w:p w:rsidR="000C6D77" w:rsidRDefault="000C6D77" w:rsidP="000C6D77">
      <w:pPr>
        <w:jc w:val="left"/>
        <w:rPr>
          <w:rFonts w:ascii="Times New Roman" w:hAnsi="Times New Roman"/>
          <w:sz w:val="28"/>
          <w:szCs w:val="28"/>
          <w:lang w:val="be-BY"/>
        </w:rPr>
      </w:pPr>
      <w:proofErr w:type="spellStart"/>
      <w:r w:rsidRPr="005C52CC">
        <w:rPr>
          <w:rFonts w:ascii="Times New Roman" w:hAnsi="Times New Roman"/>
          <w:sz w:val="28"/>
          <w:szCs w:val="28"/>
        </w:rPr>
        <w:t>Дапушчана</w:t>
      </w:r>
      <w:proofErr w:type="spellEnd"/>
      <w:r w:rsidRPr="005C52CC">
        <w:rPr>
          <w:rFonts w:ascii="Times New Roman" w:hAnsi="Times New Roman"/>
          <w:sz w:val="28"/>
          <w:szCs w:val="28"/>
        </w:rPr>
        <w:t xml:space="preserve"> да </w:t>
      </w:r>
      <w:proofErr w:type="spellStart"/>
      <w:r w:rsidRPr="005C52CC">
        <w:rPr>
          <w:rFonts w:ascii="Times New Roman" w:hAnsi="Times New Roman"/>
          <w:sz w:val="28"/>
          <w:szCs w:val="28"/>
        </w:rPr>
        <w:t>абароны</w:t>
      </w:r>
      <w:proofErr w:type="spellEnd"/>
      <w:r w:rsidRPr="005C52CC">
        <w:rPr>
          <w:rFonts w:ascii="Times New Roman" w:hAnsi="Times New Roman"/>
          <w:sz w:val="28"/>
          <w:szCs w:val="28"/>
        </w:rPr>
        <w:t xml:space="preserve"> </w:t>
      </w:r>
    </w:p>
    <w:p w:rsidR="000C6D77" w:rsidRDefault="000C6D77" w:rsidP="000C6D77">
      <w:pPr>
        <w:jc w:val="left"/>
        <w:rPr>
          <w:rFonts w:ascii="Times New Roman" w:hAnsi="Times New Roman"/>
          <w:sz w:val="28"/>
          <w:szCs w:val="28"/>
          <w:lang w:val="be-BY"/>
        </w:rPr>
      </w:pPr>
      <w:r w:rsidRPr="008C0AAB">
        <w:rPr>
          <w:rFonts w:ascii="Times New Roman" w:hAnsi="Times New Roman"/>
          <w:sz w:val="28"/>
          <w:szCs w:val="28"/>
          <w:lang w:val="be-BY"/>
        </w:rPr>
        <w:t>«___» ____________ 201</w:t>
      </w:r>
      <w:r>
        <w:rPr>
          <w:rFonts w:ascii="Times New Roman" w:hAnsi="Times New Roman"/>
          <w:sz w:val="28"/>
          <w:szCs w:val="28"/>
          <w:lang w:val="be-BY"/>
        </w:rPr>
        <w:t>9</w:t>
      </w:r>
      <w:r w:rsidRPr="00213255">
        <w:rPr>
          <w:rFonts w:ascii="Times New Roman" w:hAnsi="Times New Roman"/>
          <w:sz w:val="28"/>
          <w:szCs w:val="28"/>
        </w:rPr>
        <w:t> </w:t>
      </w:r>
      <w:r w:rsidRPr="008C0AAB">
        <w:rPr>
          <w:rFonts w:ascii="Times New Roman" w:hAnsi="Times New Roman"/>
          <w:sz w:val="28"/>
          <w:szCs w:val="28"/>
          <w:lang w:val="be-BY"/>
        </w:rPr>
        <w:t>г.</w:t>
      </w:r>
    </w:p>
    <w:p w:rsidR="000C6D77" w:rsidRPr="005C52CC" w:rsidRDefault="000C6D77" w:rsidP="000C6D77">
      <w:pPr>
        <w:spacing w:after="0"/>
        <w:jc w:val="left"/>
        <w:rPr>
          <w:rFonts w:ascii="Times New Roman" w:hAnsi="Times New Roman"/>
          <w:sz w:val="28"/>
          <w:szCs w:val="28"/>
          <w:lang w:val="be-BY"/>
        </w:rPr>
      </w:pPr>
      <w:r w:rsidRPr="005C52CC">
        <w:rPr>
          <w:rFonts w:ascii="Times New Roman" w:hAnsi="Times New Roman"/>
          <w:sz w:val="28"/>
          <w:szCs w:val="28"/>
          <w:lang w:val="be-BY"/>
        </w:rPr>
        <w:t>З</w:t>
      </w:r>
      <w:r>
        <w:rPr>
          <w:rFonts w:ascii="Times New Roman" w:hAnsi="Times New Roman"/>
          <w:sz w:val="28"/>
          <w:szCs w:val="28"/>
          <w:lang w:val="be-BY"/>
        </w:rPr>
        <w:t>аг</w:t>
      </w:r>
      <w:r w:rsidRPr="005C52CC">
        <w:rPr>
          <w:rFonts w:ascii="Times New Roman" w:hAnsi="Times New Roman"/>
          <w:sz w:val="28"/>
          <w:szCs w:val="28"/>
          <w:lang w:val="be-BY"/>
        </w:rPr>
        <w:t>. кафедр</w:t>
      </w:r>
      <w:r>
        <w:rPr>
          <w:rFonts w:ascii="Times New Roman" w:hAnsi="Times New Roman"/>
          <w:sz w:val="28"/>
          <w:szCs w:val="28"/>
          <w:lang w:val="be-BY"/>
        </w:rPr>
        <w:t>ы</w:t>
      </w:r>
      <w:r w:rsidRPr="005C52CC">
        <w:rPr>
          <w:rFonts w:ascii="Times New Roman" w:hAnsi="Times New Roman"/>
          <w:sz w:val="28"/>
          <w:szCs w:val="28"/>
          <w:lang w:val="be-BY"/>
        </w:rPr>
        <w:t xml:space="preserve"> </w:t>
      </w:r>
      <w:r>
        <w:rPr>
          <w:rFonts w:ascii="Times New Roman" w:hAnsi="Times New Roman"/>
          <w:sz w:val="28"/>
          <w:szCs w:val="28"/>
          <w:lang w:val="be-BY"/>
        </w:rPr>
        <w:t>медыялінгвістыкі і рэдагавання,</w:t>
      </w:r>
    </w:p>
    <w:p w:rsidR="000C6D77" w:rsidRPr="005C52CC" w:rsidRDefault="000C6D77" w:rsidP="000C6D77">
      <w:pPr>
        <w:spacing w:after="0"/>
        <w:jc w:val="left"/>
        <w:rPr>
          <w:rFonts w:ascii="Times New Roman" w:hAnsi="Times New Roman"/>
          <w:sz w:val="28"/>
          <w:szCs w:val="28"/>
          <w:lang w:val="be-BY"/>
        </w:rPr>
      </w:pPr>
      <w:r w:rsidRPr="005C52CC">
        <w:rPr>
          <w:rFonts w:ascii="Times New Roman" w:hAnsi="Times New Roman"/>
          <w:sz w:val="28"/>
          <w:szCs w:val="28"/>
          <w:lang w:val="be-BY"/>
        </w:rPr>
        <w:t>докт</w:t>
      </w:r>
      <w:r>
        <w:rPr>
          <w:rFonts w:ascii="Times New Roman" w:hAnsi="Times New Roman"/>
          <w:sz w:val="28"/>
          <w:szCs w:val="28"/>
          <w:lang w:val="be-BY"/>
        </w:rPr>
        <w:t>а</w:t>
      </w:r>
      <w:r w:rsidRPr="005C52CC">
        <w:rPr>
          <w:rFonts w:ascii="Times New Roman" w:hAnsi="Times New Roman"/>
          <w:sz w:val="28"/>
          <w:szCs w:val="28"/>
          <w:lang w:val="be-BY"/>
        </w:rPr>
        <w:t xml:space="preserve">р </w:t>
      </w:r>
      <w:r>
        <w:rPr>
          <w:rFonts w:ascii="Times New Roman" w:hAnsi="Times New Roman"/>
          <w:sz w:val="28"/>
          <w:szCs w:val="28"/>
          <w:lang w:val="be-BY"/>
        </w:rPr>
        <w:t>філалагічных</w:t>
      </w:r>
      <w:r w:rsidRPr="005C52CC">
        <w:rPr>
          <w:rFonts w:ascii="Times New Roman" w:hAnsi="Times New Roman"/>
          <w:sz w:val="28"/>
          <w:szCs w:val="28"/>
          <w:lang w:val="be-BY"/>
        </w:rPr>
        <w:t xml:space="preserve"> на</w:t>
      </w:r>
      <w:r>
        <w:rPr>
          <w:rFonts w:ascii="Times New Roman" w:hAnsi="Times New Roman"/>
          <w:sz w:val="28"/>
          <w:szCs w:val="28"/>
          <w:lang w:val="be-BY"/>
        </w:rPr>
        <w:t>в</w:t>
      </w:r>
      <w:r w:rsidRPr="005C52CC">
        <w:rPr>
          <w:rFonts w:ascii="Times New Roman" w:hAnsi="Times New Roman"/>
          <w:sz w:val="28"/>
          <w:szCs w:val="28"/>
          <w:lang w:val="be-BY"/>
        </w:rPr>
        <w:t>ук, пр</w:t>
      </w:r>
      <w:r>
        <w:rPr>
          <w:rFonts w:ascii="Times New Roman" w:hAnsi="Times New Roman"/>
          <w:sz w:val="28"/>
          <w:szCs w:val="28"/>
          <w:lang w:val="be-BY"/>
        </w:rPr>
        <w:t>а</w:t>
      </w:r>
      <w:r w:rsidRPr="005C52CC">
        <w:rPr>
          <w:rFonts w:ascii="Times New Roman" w:hAnsi="Times New Roman"/>
          <w:sz w:val="28"/>
          <w:szCs w:val="28"/>
          <w:lang w:val="be-BY"/>
        </w:rPr>
        <w:t>фес</w:t>
      </w:r>
      <w:r>
        <w:rPr>
          <w:rFonts w:ascii="Times New Roman" w:hAnsi="Times New Roman"/>
          <w:sz w:val="28"/>
          <w:szCs w:val="28"/>
          <w:lang w:val="be-BY"/>
        </w:rPr>
        <w:t>а</w:t>
      </w:r>
      <w:r w:rsidRPr="005C52CC">
        <w:rPr>
          <w:rFonts w:ascii="Times New Roman" w:hAnsi="Times New Roman"/>
          <w:sz w:val="28"/>
          <w:szCs w:val="28"/>
          <w:lang w:val="be-BY"/>
        </w:rPr>
        <w:t xml:space="preserve">р </w:t>
      </w:r>
      <w:r>
        <w:rPr>
          <w:rFonts w:ascii="Times New Roman" w:hAnsi="Times New Roman"/>
          <w:sz w:val="28"/>
          <w:szCs w:val="28"/>
          <w:lang w:val="be-BY"/>
        </w:rPr>
        <w:t>В. І. Іўчанкаў</w:t>
      </w:r>
    </w:p>
    <w:p w:rsidR="000C6D77" w:rsidRDefault="000C6D77" w:rsidP="000C6D77">
      <w:pPr>
        <w:ind w:firstLine="709"/>
        <w:jc w:val="left"/>
        <w:rPr>
          <w:rFonts w:ascii="Times New Roman" w:hAnsi="Times New Roman"/>
          <w:sz w:val="28"/>
          <w:szCs w:val="28"/>
          <w:lang w:val="be-BY"/>
        </w:rPr>
      </w:pPr>
    </w:p>
    <w:p w:rsidR="000C6D77" w:rsidRDefault="000C6D77" w:rsidP="000C6D77">
      <w:pPr>
        <w:ind w:firstLine="709"/>
        <w:jc w:val="left"/>
        <w:rPr>
          <w:rFonts w:ascii="Times New Roman" w:hAnsi="Times New Roman"/>
          <w:sz w:val="28"/>
          <w:szCs w:val="28"/>
          <w:lang w:val="be-BY"/>
        </w:rPr>
      </w:pPr>
    </w:p>
    <w:p w:rsidR="000C6D77" w:rsidRPr="00986817" w:rsidRDefault="000C6D77" w:rsidP="000C6D77">
      <w:pPr>
        <w:ind w:firstLine="0"/>
        <w:jc w:val="left"/>
        <w:rPr>
          <w:rFonts w:ascii="Times New Roman" w:hAnsi="Times New Roman"/>
          <w:sz w:val="28"/>
          <w:szCs w:val="28"/>
        </w:rPr>
      </w:pPr>
    </w:p>
    <w:p w:rsidR="000C6D77" w:rsidRPr="0037159D" w:rsidRDefault="000C6D77" w:rsidP="000C6D77">
      <w:pPr>
        <w:jc w:val="center"/>
        <w:rPr>
          <w:lang w:val="be-BY"/>
        </w:rPr>
      </w:pPr>
      <w:r w:rsidRPr="00B53C34">
        <w:rPr>
          <w:rFonts w:ascii="Times New Roman" w:hAnsi="Times New Roman"/>
          <w:sz w:val="28"/>
          <w:szCs w:val="28"/>
          <w:lang w:val="be-BY"/>
        </w:rPr>
        <w:t>М</w:t>
      </w:r>
      <w:r>
        <w:rPr>
          <w:rFonts w:ascii="Times New Roman" w:hAnsi="Times New Roman"/>
          <w:sz w:val="28"/>
          <w:szCs w:val="28"/>
          <w:lang w:val="be-BY"/>
        </w:rPr>
        <w:t>і</w:t>
      </w:r>
      <w:r w:rsidRPr="00B53C34">
        <w:rPr>
          <w:rFonts w:ascii="Times New Roman" w:hAnsi="Times New Roman"/>
          <w:sz w:val="28"/>
          <w:szCs w:val="28"/>
          <w:lang w:val="be-BY"/>
        </w:rPr>
        <w:t>нск, 201</w:t>
      </w:r>
      <w:r>
        <w:rPr>
          <w:rFonts w:ascii="Times New Roman" w:hAnsi="Times New Roman"/>
          <w:sz w:val="28"/>
          <w:szCs w:val="28"/>
          <w:lang w:val="be-BY"/>
        </w:rPr>
        <w:t>9</w:t>
      </w:r>
    </w:p>
    <w:p w:rsidR="000C6D77" w:rsidRPr="00FD1FDF" w:rsidRDefault="000C6D77" w:rsidP="000C6D77">
      <w:pPr>
        <w:spacing w:after="0" w:line="360" w:lineRule="atLeast"/>
        <w:jc w:val="center"/>
        <w:outlineLvl w:val="0"/>
        <w:rPr>
          <w:rFonts w:ascii="Times New Roman" w:hAnsi="Times New Roman"/>
          <w:b/>
          <w:color w:val="000000"/>
          <w:sz w:val="28"/>
          <w:szCs w:val="32"/>
          <w:lang w:val="be-BY"/>
        </w:rPr>
      </w:pPr>
      <w:r w:rsidRPr="00FD1FDF">
        <w:rPr>
          <w:rFonts w:ascii="Times New Roman" w:hAnsi="Times New Roman"/>
          <w:b/>
          <w:color w:val="000000"/>
          <w:sz w:val="28"/>
          <w:szCs w:val="32"/>
          <w:lang w:val="be-BY"/>
        </w:rPr>
        <w:t>РЭФЕРАТ</w:t>
      </w:r>
    </w:p>
    <w:p w:rsidR="000C6D77" w:rsidRPr="00493B5B" w:rsidRDefault="000C6D77" w:rsidP="000C6D77">
      <w:pPr>
        <w:spacing w:after="0" w:line="360" w:lineRule="atLeast"/>
        <w:jc w:val="center"/>
        <w:rPr>
          <w:rFonts w:ascii="Times New Roman" w:hAnsi="Times New Roman"/>
          <w:b/>
          <w:color w:val="000000"/>
          <w:sz w:val="32"/>
          <w:szCs w:val="32"/>
          <w:lang w:val="be-BY"/>
        </w:rPr>
      </w:pPr>
    </w:p>
    <w:p w:rsidR="000C6D77" w:rsidRDefault="000C6D77" w:rsidP="000C6D77">
      <w:pPr>
        <w:spacing w:after="0" w:line="360" w:lineRule="atLeast"/>
        <w:ind w:firstLine="709"/>
        <w:contextualSpacing/>
        <w:rPr>
          <w:rFonts w:ascii="Times New Roman" w:hAnsi="Times New Roman"/>
          <w:color w:val="000000"/>
          <w:sz w:val="28"/>
          <w:szCs w:val="28"/>
          <w:lang w:val="be-BY"/>
        </w:rPr>
      </w:pPr>
      <w:r w:rsidRPr="00B85989">
        <w:rPr>
          <w:rFonts w:ascii="Times New Roman" w:hAnsi="Times New Roman"/>
          <w:color w:val="000000"/>
          <w:sz w:val="28"/>
          <w:szCs w:val="28"/>
          <w:lang w:val="be-BY"/>
        </w:rPr>
        <w:t xml:space="preserve">Аб’ём дыпломнай працы – </w:t>
      </w:r>
      <w:r>
        <w:rPr>
          <w:rFonts w:ascii="Times New Roman" w:hAnsi="Times New Roman"/>
          <w:color w:val="000000"/>
          <w:sz w:val="28"/>
          <w:szCs w:val="28"/>
          <w:lang w:val="be-BY"/>
        </w:rPr>
        <w:t>86</w:t>
      </w:r>
      <w:r w:rsidRPr="00B85989">
        <w:rPr>
          <w:rFonts w:ascii="Times New Roman" w:hAnsi="Times New Roman"/>
          <w:color w:val="000000"/>
          <w:sz w:val="28"/>
          <w:szCs w:val="28"/>
          <w:lang w:val="be-BY"/>
        </w:rPr>
        <w:t xml:space="preserve"> старонак. Даслед</w:t>
      </w:r>
      <w:r>
        <w:rPr>
          <w:rFonts w:ascii="Times New Roman" w:hAnsi="Times New Roman"/>
          <w:color w:val="000000"/>
          <w:sz w:val="28"/>
          <w:szCs w:val="28"/>
          <w:lang w:val="be-BY"/>
        </w:rPr>
        <w:t>а</w:t>
      </w:r>
      <w:r w:rsidRPr="00B85989">
        <w:rPr>
          <w:rFonts w:ascii="Times New Roman" w:hAnsi="Times New Roman"/>
          <w:color w:val="000000"/>
          <w:sz w:val="28"/>
          <w:szCs w:val="28"/>
          <w:lang w:val="be-BY"/>
        </w:rPr>
        <w:t>ванне ўключае ў сябе ўводзіны, тры главы, заключэ</w:t>
      </w:r>
      <w:r>
        <w:rPr>
          <w:rFonts w:ascii="Times New Roman" w:hAnsi="Times New Roman"/>
          <w:color w:val="000000"/>
          <w:sz w:val="28"/>
          <w:szCs w:val="28"/>
          <w:lang w:val="be-BY"/>
        </w:rPr>
        <w:t>нне, спіс выкарыстанай літаратуры (68</w:t>
      </w:r>
      <w:r w:rsidRPr="00B85989">
        <w:rPr>
          <w:rFonts w:ascii="Times New Roman" w:hAnsi="Times New Roman"/>
          <w:color w:val="000000"/>
          <w:sz w:val="28"/>
          <w:szCs w:val="28"/>
          <w:lang w:val="be-BY"/>
        </w:rPr>
        <w:t>) і дадаткі</w:t>
      </w:r>
      <w:r>
        <w:rPr>
          <w:rFonts w:ascii="Times New Roman" w:hAnsi="Times New Roman"/>
          <w:color w:val="000000"/>
          <w:sz w:val="28"/>
          <w:szCs w:val="28"/>
          <w:lang w:val="be-BY"/>
        </w:rPr>
        <w:t xml:space="preserve"> (13).</w:t>
      </w:r>
    </w:p>
    <w:p w:rsidR="000C6D77" w:rsidRDefault="000C6D77" w:rsidP="000C6D77">
      <w:pPr>
        <w:spacing w:after="0" w:line="360" w:lineRule="atLeast"/>
        <w:ind w:firstLine="709"/>
        <w:contextualSpacing/>
        <w:rPr>
          <w:rFonts w:ascii="Times New Roman" w:hAnsi="Times New Roman"/>
          <w:color w:val="000000"/>
          <w:sz w:val="28"/>
          <w:szCs w:val="28"/>
          <w:lang w:val="be-BY"/>
        </w:rPr>
      </w:pPr>
      <w:r>
        <w:rPr>
          <w:rFonts w:ascii="Times New Roman" w:hAnsi="Times New Roman"/>
          <w:color w:val="000000"/>
          <w:sz w:val="28"/>
          <w:szCs w:val="28"/>
          <w:lang w:val="be-BY"/>
        </w:rPr>
        <w:t>Ключавыя словы: САЦЫЯЛЬНАЯ РЭКЛАМА; СУЧАСНАЯ САЦЫЯЛЬНАЯ РЭКЛАМА; ГІСТОРЫЯ САЦЫЯЛЬНАЙ РЭКЛАМЫ; КЛАСІФІКАЦЫЯ САЦЫЯЛЬНАЙ РЭКЛАМЫ; РАЗНАВІДНАСЦІ САЦЫЯЛЬНАЙ РЭКЛАМЫ; КРЭАЛІЗАВАНЫ ТЭКСТ; МОЎНЫЯ</w:t>
      </w:r>
      <w:r w:rsidRPr="00B85989">
        <w:rPr>
          <w:rFonts w:ascii="Times New Roman" w:hAnsi="Times New Roman"/>
          <w:color w:val="000000"/>
          <w:sz w:val="28"/>
          <w:szCs w:val="28"/>
          <w:lang w:val="be-BY"/>
        </w:rPr>
        <w:t xml:space="preserve"> СРОДКІ Ў </w:t>
      </w:r>
      <w:r>
        <w:rPr>
          <w:rFonts w:ascii="Times New Roman" w:hAnsi="Times New Roman"/>
          <w:color w:val="000000"/>
          <w:sz w:val="28"/>
          <w:szCs w:val="28"/>
          <w:lang w:val="be-BY"/>
        </w:rPr>
        <w:t xml:space="preserve">САЦЫЯЛЬНАЙ РЭКЛАМЕ; СТЫЛІСТЫЧНЫЯ </w:t>
      </w:r>
      <w:r w:rsidRPr="00B85989">
        <w:rPr>
          <w:rFonts w:ascii="Times New Roman" w:hAnsi="Times New Roman"/>
          <w:color w:val="000000"/>
          <w:sz w:val="28"/>
          <w:szCs w:val="28"/>
          <w:lang w:val="be-BY"/>
        </w:rPr>
        <w:t xml:space="preserve">СРОДКІ Ў </w:t>
      </w:r>
      <w:r w:rsidRPr="00EB66B2">
        <w:rPr>
          <w:rFonts w:ascii="Times New Roman" w:hAnsi="Times New Roman"/>
          <w:color w:val="000000"/>
          <w:sz w:val="28"/>
          <w:szCs w:val="28"/>
          <w:lang w:val="be-BY"/>
        </w:rPr>
        <w:t>САЦЫЯЛЬНАЙ РЭКЛАМЕ</w:t>
      </w:r>
      <w:r>
        <w:rPr>
          <w:rFonts w:ascii="Times New Roman" w:hAnsi="Times New Roman"/>
          <w:color w:val="000000"/>
          <w:sz w:val="28"/>
          <w:szCs w:val="28"/>
          <w:lang w:val="be-BY"/>
        </w:rPr>
        <w:t>;</w:t>
      </w:r>
      <w:r>
        <w:rPr>
          <w:rFonts w:ascii="Times New Roman" w:hAnsi="Times New Roman"/>
          <w:sz w:val="28"/>
          <w:szCs w:val="28"/>
          <w:lang w:val="be-BY"/>
        </w:rPr>
        <w:t xml:space="preserve"> РЭДАКТАРСКІ АНАЛІЗ;</w:t>
      </w:r>
      <w:r w:rsidRPr="00EB66B2">
        <w:rPr>
          <w:rFonts w:ascii="Times New Roman" w:hAnsi="Times New Roman"/>
          <w:sz w:val="28"/>
          <w:szCs w:val="28"/>
          <w:lang w:val="be-BY"/>
        </w:rPr>
        <w:t xml:space="preserve"> АДНОСІНЫ АЎТАР – РЭЦЫПІЕНТ</w:t>
      </w:r>
      <w:r>
        <w:rPr>
          <w:rFonts w:ascii="Times New Roman" w:hAnsi="Times New Roman"/>
          <w:sz w:val="28"/>
          <w:szCs w:val="28"/>
          <w:lang w:val="be-BY"/>
        </w:rPr>
        <w:t>;</w:t>
      </w:r>
      <w:r w:rsidRPr="00EB66B2">
        <w:rPr>
          <w:rFonts w:ascii="Times New Roman" w:hAnsi="Times New Roman"/>
          <w:sz w:val="28"/>
          <w:szCs w:val="28"/>
          <w:lang w:val="be-BY"/>
        </w:rPr>
        <w:t xml:space="preserve"> САЦЫЯЛЬНАЯ РЭКЛАМА ЧЫСТАГА ТЫПУ</w:t>
      </w:r>
      <w:r>
        <w:rPr>
          <w:rFonts w:ascii="Times New Roman" w:hAnsi="Times New Roman"/>
          <w:sz w:val="28"/>
          <w:szCs w:val="28"/>
          <w:lang w:val="be-BY"/>
        </w:rPr>
        <w:t>; САЦЫЯЛЬНА-КАМЕРЦЫЙНАЯ РЭКЛАМА;</w:t>
      </w:r>
      <w:r w:rsidRPr="00EB66B2">
        <w:rPr>
          <w:rFonts w:ascii="Times New Roman" w:hAnsi="Times New Roman"/>
          <w:sz w:val="28"/>
          <w:szCs w:val="28"/>
          <w:lang w:val="be-BY"/>
        </w:rPr>
        <w:t xml:space="preserve"> АНТЫКАМЕРЦЫЙНАЯ РЭКЛАМА</w:t>
      </w:r>
      <w:r>
        <w:rPr>
          <w:rFonts w:ascii="Times New Roman" w:hAnsi="Times New Roman"/>
          <w:sz w:val="28"/>
          <w:szCs w:val="28"/>
          <w:lang w:val="be-BY"/>
        </w:rPr>
        <w:t>.</w:t>
      </w:r>
    </w:p>
    <w:p w:rsidR="000C6D77" w:rsidRDefault="000C6D77" w:rsidP="000C6D77">
      <w:pPr>
        <w:autoSpaceDE w:val="0"/>
        <w:autoSpaceDN w:val="0"/>
        <w:adjustRightInd w:val="0"/>
        <w:spacing w:after="0" w:line="360" w:lineRule="atLeast"/>
        <w:ind w:firstLine="709"/>
        <w:rPr>
          <w:rFonts w:ascii="Times New Roman CYR" w:hAnsi="Times New Roman CYR" w:cs="Times New Roman CYR"/>
          <w:b/>
          <w:bCs/>
          <w:sz w:val="28"/>
          <w:szCs w:val="28"/>
          <w:lang w:val="be-BY"/>
        </w:rPr>
      </w:pPr>
      <w:r w:rsidRPr="00B85989">
        <w:rPr>
          <w:rFonts w:ascii="Times New Roman" w:hAnsi="Times New Roman"/>
          <w:color w:val="000000"/>
          <w:sz w:val="28"/>
          <w:szCs w:val="28"/>
          <w:lang w:val="be-BY"/>
        </w:rPr>
        <w:t xml:space="preserve">Аб’ект </w:t>
      </w:r>
      <w:r>
        <w:rPr>
          <w:rFonts w:ascii="Times New Roman" w:hAnsi="Times New Roman"/>
          <w:color w:val="000000"/>
          <w:sz w:val="28"/>
          <w:szCs w:val="28"/>
          <w:lang w:val="be-BY"/>
        </w:rPr>
        <w:t xml:space="preserve">даследавання </w:t>
      </w:r>
      <w:r w:rsidRPr="00B85989">
        <w:rPr>
          <w:rFonts w:ascii="Times New Roman" w:hAnsi="Times New Roman"/>
          <w:color w:val="000000"/>
          <w:sz w:val="28"/>
          <w:szCs w:val="28"/>
          <w:lang w:val="be-BY"/>
        </w:rPr>
        <w:t>–</w:t>
      </w:r>
      <w:r>
        <w:rPr>
          <w:rFonts w:ascii="Times New Roman" w:hAnsi="Times New Roman"/>
          <w:color w:val="000000"/>
          <w:sz w:val="28"/>
          <w:szCs w:val="28"/>
          <w:lang w:val="be-BY"/>
        </w:rPr>
        <w:t xml:space="preserve"> </w:t>
      </w:r>
      <w:r>
        <w:rPr>
          <w:rFonts w:ascii="Times New Roman CYR" w:hAnsi="Times New Roman CYR" w:cs="Times New Roman CYR"/>
          <w:sz w:val="28"/>
          <w:szCs w:val="28"/>
          <w:lang w:val="be-BY"/>
        </w:rPr>
        <w:t>тэксты сацыяльнай рэкламы, праз якія будуюцца суб’ект-суб’ектныя адносіны паміж аўтарам і рэцыпіентам.</w:t>
      </w:r>
      <w:r w:rsidRPr="00E82BA8">
        <w:rPr>
          <w:rFonts w:ascii="Times New Roman" w:hAnsi="Times New Roman"/>
          <w:color w:val="000000"/>
          <w:sz w:val="28"/>
          <w:szCs w:val="28"/>
          <w:lang w:val="be-BY"/>
        </w:rPr>
        <w:t xml:space="preserve"> </w:t>
      </w:r>
      <w:r w:rsidRPr="00B85989">
        <w:rPr>
          <w:rFonts w:ascii="Times New Roman" w:hAnsi="Times New Roman"/>
          <w:color w:val="000000"/>
          <w:sz w:val="28"/>
          <w:szCs w:val="28"/>
          <w:lang w:val="be-BY"/>
        </w:rPr>
        <w:t xml:space="preserve">Прадмет </w:t>
      </w:r>
      <w:r>
        <w:rPr>
          <w:rFonts w:ascii="Times New Roman" w:hAnsi="Times New Roman"/>
          <w:color w:val="000000"/>
          <w:sz w:val="28"/>
          <w:szCs w:val="28"/>
          <w:lang w:val="be-BY"/>
        </w:rPr>
        <w:t xml:space="preserve">даследавання </w:t>
      </w:r>
      <w:r w:rsidRPr="00B85989">
        <w:rPr>
          <w:rFonts w:ascii="Times New Roman" w:hAnsi="Times New Roman"/>
          <w:color w:val="000000"/>
          <w:sz w:val="28"/>
          <w:szCs w:val="28"/>
          <w:lang w:val="be-BY"/>
        </w:rPr>
        <w:t>–</w:t>
      </w:r>
      <w:r>
        <w:rPr>
          <w:rFonts w:ascii="Times New Roman CYR" w:hAnsi="Times New Roman CYR" w:cs="Times New Roman CYR"/>
          <w:sz w:val="28"/>
          <w:szCs w:val="28"/>
          <w:lang w:val="be-BY"/>
        </w:rPr>
        <w:t xml:space="preserve"> моўныя і маўленчыя характарыстыкі тэкстаў</w:t>
      </w:r>
      <w:r>
        <w:rPr>
          <w:rFonts w:ascii="Times New Roman" w:hAnsi="Times New Roman"/>
          <w:sz w:val="28"/>
          <w:szCs w:val="28"/>
          <w:lang w:val="be-BY"/>
        </w:rPr>
        <w:t xml:space="preserve"> сацыяльнай рэкламы.</w:t>
      </w:r>
    </w:p>
    <w:p w:rsidR="000C6D77" w:rsidRDefault="000C6D77" w:rsidP="000C6D77">
      <w:pPr>
        <w:spacing w:after="0" w:line="360" w:lineRule="atLeast"/>
        <w:ind w:firstLine="708"/>
        <w:contextualSpacing/>
        <w:rPr>
          <w:rFonts w:ascii="Times New Roman CYR" w:hAnsi="Times New Roman CYR" w:cs="Times New Roman CYR"/>
          <w:sz w:val="28"/>
          <w:szCs w:val="28"/>
          <w:lang w:val="be-BY"/>
        </w:rPr>
      </w:pPr>
      <w:r>
        <w:rPr>
          <w:rFonts w:ascii="Times New Roman" w:hAnsi="Times New Roman"/>
          <w:color w:val="000000"/>
          <w:sz w:val="28"/>
          <w:szCs w:val="28"/>
          <w:lang w:val="be-BY"/>
        </w:rPr>
        <w:t>Мэта дыпломнай работы</w:t>
      </w:r>
      <w:r w:rsidRPr="00B85989">
        <w:rPr>
          <w:rFonts w:ascii="Times New Roman" w:hAnsi="Times New Roman"/>
          <w:color w:val="000000"/>
          <w:sz w:val="28"/>
          <w:szCs w:val="28"/>
          <w:lang w:val="be-BY"/>
        </w:rPr>
        <w:t xml:space="preserve"> – </w:t>
      </w:r>
      <w:r>
        <w:rPr>
          <w:rFonts w:ascii="Times New Roman CYR" w:hAnsi="Times New Roman CYR" w:cs="Times New Roman CYR"/>
          <w:sz w:val="28"/>
          <w:szCs w:val="28"/>
          <w:lang w:val="be-BY"/>
        </w:rPr>
        <w:t>аналіз тэкставых характарыстык сацыяльнай рэкламы ў рэдактарскім аспекце</w:t>
      </w:r>
      <w:r>
        <w:rPr>
          <w:rFonts w:ascii="Times New Roman" w:hAnsi="Times New Roman"/>
          <w:color w:val="000000"/>
          <w:sz w:val="28"/>
          <w:szCs w:val="28"/>
          <w:lang w:val="be-BY"/>
        </w:rPr>
        <w:t>.</w:t>
      </w:r>
    </w:p>
    <w:p w:rsidR="000C6D77" w:rsidRDefault="000C6D77" w:rsidP="000C6D77">
      <w:pPr>
        <w:spacing w:after="0" w:line="360" w:lineRule="atLeast"/>
        <w:ind w:firstLine="708"/>
        <w:contextualSpacing/>
        <w:rPr>
          <w:rFonts w:ascii="Times New Roman" w:hAnsi="Times New Roman"/>
          <w:sz w:val="28"/>
          <w:lang w:val="be-BY"/>
        </w:rPr>
      </w:pPr>
      <w:r>
        <w:rPr>
          <w:rFonts w:ascii="Times New Roman" w:hAnsi="Times New Roman"/>
          <w:sz w:val="28"/>
          <w:lang w:val="be-BY"/>
        </w:rPr>
        <w:t>Актуальнасць</w:t>
      </w:r>
      <w:r w:rsidRPr="00E82BA8">
        <w:rPr>
          <w:rFonts w:ascii="Times New Roman" w:hAnsi="Times New Roman"/>
          <w:sz w:val="28"/>
          <w:lang w:val="be-BY"/>
        </w:rPr>
        <w:t xml:space="preserve"> абумоўлена тым, што сацыяльная рэклама як інструмент фарміравання адносін паміж аўтарам і рэцыпіентам змяшчае ў вербальнай частцы розныя моўныя і маўленчыя а</w:t>
      </w:r>
      <w:r>
        <w:rPr>
          <w:rFonts w:ascii="Times New Roman" w:hAnsi="Times New Roman"/>
          <w:sz w:val="28"/>
          <w:lang w:val="be-BY"/>
        </w:rPr>
        <w:t>саблівасці, сацыяльна накіравана</w:t>
      </w:r>
      <w:r w:rsidRPr="00E82BA8">
        <w:rPr>
          <w:rFonts w:ascii="Times New Roman" w:hAnsi="Times New Roman"/>
          <w:sz w:val="28"/>
          <w:lang w:val="be-BY"/>
        </w:rPr>
        <w:t xml:space="preserve"> на </w:t>
      </w:r>
      <w:r>
        <w:rPr>
          <w:rFonts w:ascii="Times New Roman" w:hAnsi="Times New Roman"/>
          <w:sz w:val="28"/>
          <w:lang w:val="be-BY"/>
        </w:rPr>
        <w:t xml:space="preserve">змяненні стэрыятыпаў рэцыпіентаў праз ідэі аўтара. </w:t>
      </w:r>
    </w:p>
    <w:p w:rsidR="000C6D77" w:rsidRDefault="000C6D77" w:rsidP="000C6D77">
      <w:pPr>
        <w:spacing w:after="0" w:line="360" w:lineRule="atLeast"/>
        <w:ind w:firstLine="708"/>
        <w:contextualSpacing/>
        <w:rPr>
          <w:rFonts w:ascii="Times New Roman" w:hAnsi="Times New Roman"/>
          <w:color w:val="000000"/>
          <w:sz w:val="28"/>
          <w:szCs w:val="28"/>
          <w:lang w:val="be-BY"/>
        </w:rPr>
      </w:pPr>
      <w:r w:rsidRPr="008F23B7">
        <w:rPr>
          <w:rFonts w:ascii="Times New Roman" w:hAnsi="Times New Roman"/>
          <w:color w:val="000000"/>
          <w:sz w:val="28"/>
          <w:szCs w:val="28"/>
          <w:lang w:val="be-BY"/>
        </w:rPr>
        <w:t xml:space="preserve">У дыпломнай </w:t>
      </w:r>
      <w:r>
        <w:rPr>
          <w:rFonts w:ascii="Times New Roman" w:hAnsi="Times New Roman"/>
          <w:color w:val="000000"/>
          <w:sz w:val="28"/>
          <w:szCs w:val="28"/>
          <w:lang w:val="be-BY"/>
        </w:rPr>
        <w:t xml:space="preserve">рабоце </w:t>
      </w:r>
      <w:r w:rsidRPr="008F23B7">
        <w:rPr>
          <w:rFonts w:ascii="Times New Roman" w:hAnsi="Times New Roman"/>
          <w:color w:val="000000"/>
          <w:sz w:val="28"/>
          <w:szCs w:val="28"/>
          <w:lang w:val="be-BY"/>
        </w:rPr>
        <w:t xml:space="preserve">былі выкарыстаны </w:t>
      </w:r>
      <w:r>
        <w:rPr>
          <w:rFonts w:ascii="Times New Roman" w:hAnsi="Times New Roman"/>
          <w:color w:val="000000"/>
          <w:sz w:val="28"/>
          <w:szCs w:val="28"/>
          <w:lang w:val="be-BY"/>
        </w:rPr>
        <w:t xml:space="preserve">наступныя </w:t>
      </w:r>
      <w:r w:rsidRPr="008F23B7">
        <w:rPr>
          <w:rFonts w:ascii="Times New Roman" w:hAnsi="Times New Roman"/>
          <w:color w:val="000000"/>
          <w:sz w:val="28"/>
          <w:szCs w:val="28"/>
          <w:lang w:val="be-BY"/>
        </w:rPr>
        <w:t>метады</w:t>
      </w:r>
      <w:r>
        <w:rPr>
          <w:rFonts w:ascii="Times New Roman" w:hAnsi="Times New Roman"/>
          <w:color w:val="000000"/>
          <w:sz w:val="28"/>
          <w:szCs w:val="28"/>
          <w:lang w:val="be-BY"/>
        </w:rPr>
        <w:t>: метад</w:t>
      </w:r>
      <w:r w:rsidRPr="008F23B7">
        <w:rPr>
          <w:rFonts w:ascii="Times New Roman" w:hAnsi="Times New Roman"/>
          <w:color w:val="000000"/>
          <w:sz w:val="28"/>
          <w:szCs w:val="28"/>
          <w:lang w:val="be-BY"/>
        </w:rPr>
        <w:t xml:space="preserve"> аналізу</w:t>
      </w:r>
      <w:r>
        <w:rPr>
          <w:rFonts w:ascii="Times New Roman" w:hAnsi="Times New Roman"/>
          <w:color w:val="000000"/>
          <w:sz w:val="28"/>
          <w:szCs w:val="28"/>
          <w:lang w:val="be-BY"/>
        </w:rPr>
        <w:t>, аналогіі, абагульнення, дыскурснага і</w:t>
      </w:r>
      <w:r w:rsidRPr="008F23B7">
        <w:rPr>
          <w:rFonts w:ascii="Times New Roman" w:hAnsi="Times New Roman"/>
          <w:color w:val="000000"/>
          <w:sz w:val="28"/>
          <w:szCs w:val="28"/>
          <w:lang w:val="be-BY"/>
        </w:rPr>
        <w:t xml:space="preserve"> кантэнт-аналіз</w:t>
      </w:r>
      <w:r>
        <w:rPr>
          <w:rFonts w:ascii="Times New Roman" w:hAnsi="Times New Roman"/>
          <w:color w:val="000000"/>
          <w:sz w:val="28"/>
          <w:szCs w:val="28"/>
          <w:lang w:val="be-BY"/>
        </w:rPr>
        <w:t>у</w:t>
      </w:r>
      <w:r w:rsidRPr="008F23B7">
        <w:rPr>
          <w:rFonts w:ascii="Times New Roman" w:hAnsi="Times New Roman"/>
          <w:color w:val="000000"/>
          <w:sz w:val="28"/>
          <w:szCs w:val="28"/>
          <w:lang w:val="be-BY"/>
        </w:rPr>
        <w:t>.</w:t>
      </w:r>
    </w:p>
    <w:p w:rsidR="000C6D77" w:rsidRDefault="000C6D77" w:rsidP="000C6D77">
      <w:pPr>
        <w:spacing w:after="0" w:line="360" w:lineRule="atLeast"/>
        <w:ind w:firstLine="708"/>
        <w:contextualSpacing/>
        <w:rPr>
          <w:rFonts w:ascii="Times New Roman" w:hAnsi="Times New Roman"/>
          <w:color w:val="000000"/>
          <w:sz w:val="28"/>
          <w:szCs w:val="28"/>
          <w:lang w:val="be-BY"/>
        </w:rPr>
      </w:pPr>
      <w:r w:rsidRPr="0011736F">
        <w:rPr>
          <w:rFonts w:ascii="Times New Roman" w:hAnsi="Times New Roman"/>
          <w:color w:val="000000"/>
          <w:sz w:val="28"/>
          <w:szCs w:val="28"/>
          <w:lang w:val="be-BY"/>
        </w:rPr>
        <w:t>Практычная каштоўнасць</w:t>
      </w:r>
      <w:r>
        <w:rPr>
          <w:rFonts w:ascii="Times New Roman" w:hAnsi="Times New Roman"/>
          <w:color w:val="000000"/>
          <w:sz w:val="28"/>
          <w:szCs w:val="28"/>
          <w:lang w:val="be-BY"/>
        </w:rPr>
        <w:t xml:space="preserve"> работы абумоўлена магчымасцю прымянення яе вынікаў дзеля ўдасканалення працы рэдактара над сацыяльна значнымі тэкстамі.</w:t>
      </w:r>
    </w:p>
    <w:p w:rsidR="000C6D77" w:rsidRDefault="000C6D77" w:rsidP="000C6D77">
      <w:pPr>
        <w:spacing w:after="0" w:line="360" w:lineRule="atLeast"/>
        <w:ind w:firstLine="708"/>
        <w:contextualSpacing/>
        <w:rPr>
          <w:rFonts w:ascii="Times New Roman" w:hAnsi="Times New Roman"/>
          <w:b/>
          <w:color w:val="000000"/>
          <w:sz w:val="28"/>
          <w:szCs w:val="28"/>
          <w:lang w:val="be-BY"/>
        </w:rPr>
      </w:pPr>
      <w:r w:rsidRPr="008F23B7">
        <w:rPr>
          <w:rFonts w:ascii="Times New Roman" w:hAnsi="Times New Roman"/>
          <w:color w:val="000000"/>
          <w:sz w:val="28"/>
          <w:szCs w:val="28"/>
          <w:lang w:val="be-BY"/>
        </w:rPr>
        <w:t xml:space="preserve">Матэрыял </w:t>
      </w:r>
      <w:r>
        <w:rPr>
          <w:rFonts w:ascii="Times New Roman" w:hAnsi="Times New Roman"/>
          <w:color w:val="000000"/>
          <w:sz w:val="28"/>
          <w:szCs w:val="28"/>
          <w:lang w:val="be-BY"/>
        </w:rPr>
        <w:t>даследавання</w:t>
      </w:r>
      <w:r w:rsidRPr="0029607B">
        <w:rPr>
          <w:rFonts w:ascii="Times New Roman" w:hAnsi="Times New Roman"/>
          <w:color w:val="000000"/>
          <w:sz w:val="28"/>
          <w:szCs w:val="28"/>
          <w:lang w:val="be-BY"/>
        </w:rPr>
        <w:t xml:space="preserve"> грунтуецца на </w:t>
      </w:r>
      <w:r>
        <w:rPr>
          <w:rFonts w:ascii="Times New Roman" w:hAnsi="Times New Roman"/>
          <w:color w:val="000000"/>
          <w:sz w:val="28"/>
          <w:szCs w:val="28"/>
          <w:lang w:val="be-BY"/>
        </w:rPr>
        <w:t>банернай и аўдыёвізуальнай</w:t>
      </w:r>
      <w:r w:rsidRPr="00D04384">
        <w:rPr>
          <w:rFonts w:ascii="Times New Roman" w:hAnsi="Times New Roman"/>
          <w:color w:val="000000"/>
          <w:sz w:val="28"/>
          <w:szCs w:val="28"/>
          <w:lang w:val="be-BY"/>
        </w:rPr>
        <w:t xml:space="preserve"> </w:t>
      </w:r>
      <w:r>
        <w:rPr>
          <w:rFonts w:ascii="Times New Roman" w:hAnsi="Times New Roman"/>
          <w:color w:val="000000"/>
          <w:sz w:val="28"/>
          <w:szCs w:val="28"/>
          <w:lang w:val="be-BY"/>
        </w:rPr>
        <w:t>сацыльнай рэкламе.</w:t>
      </w:r>
    </w:p>
    <w:p w:rsidR="000C6D77" w:rsidRPr="009B41CC" w:rsidRDefault="000C6D77" w:rsidP="000C6D77">
      <w:pPr>
        <w:spacing w:after="0" w:line="360" w:lineRule="atLeast"/>
        <w:ind w:firstLine="708"/>
        <w:rPr>
          <w:rFonts w:ascii="Times New Roman" w:hAnsi="Times New Roman"/>
          <w:color w:val="000000"/>
          <w:sz w:val="28"/>
          <w:szCs w:val="28"/>
          <w:lang w:val="be-BY"/>
        </w:rPr>
      </w:pPr>
      <w:r>
        <w:rPr>
          <w:rFonts w:ascii="Times New Roman" w:hAnsi="Times New Roman"/>
          <w:color w:val="000000"/>
          <w:sz w:val="28"/>
          <w:szCs w:val="28"/>
          <w:lang w:val="be-BY"/>
        </w:rPr>
        <w:t>Даследаванне</w:t>
      </w:r>
      <w:r w:rsidRPr="009B41CC">
        <w:rPr>
          <w:rFonts w:ascii="Times New Roman" w:hAnsi="Times New Roman"/>
          <w:color w:val="000000"/>
          <w:sz w:val="28"/>
          <w:szCs w:val="28"/>
          <w:lang w:val="be-BY"/>
        </w:rPr>
        <w:t xml:space="preserve"> выканана самастойна. Матэрыялы і вынікі дыпломнай працы да</w:t>
      </w:r>
      <w:r>
        <w:rPr>
          <w:rFonts w:ascii="Times New Roman" w:hAnsi="Times New Roman"/>
          <w:color w:val="000000"/>
          <w:sz w:val="28"/>
          <w:szCs w:val="28"/>
          <w:lang w:val="be-BY"/>
        </w:rPr>
        <w:t>кладн</w:t>
      </w:r>
      <w:r w:rsidRPr="009B41CC">
        <w:rPr>
          <w:rFonts w:ascii="Times New Roman" w:hAnsi="Times New Roman"/>
          <w:color w:val="000000"/>
          <w:sz w:val="28"/>
          <w:szCs w:val="28"/>
          <w:lang w:val="be-BY"/>
        </w:rPr>
        <w:t xml:space="preserve">ыя. </w:t>
      </w:r>
    </w:p>
    <w:p w:rsidR="000C6D77" w:rsidRDefault="000C6D77" w:rsidP="000C6D77">
      <w:pPr>
        <w:spacing w:after="0" w:line="360" w:lineRule="atLeast"/>
        <w:ind w:firstLine="708"/>
        <w:contextualSpacing/>
        <w:rPr>
          <w:rFonts w:ascii="Times New Roman" w:hAnsi="Times New Roman"/>
          <w:sz w:val="28"/>
          <w:lang w:val="be-BY"/>
        </w:rPr>
      </w:pPr>
    </w:p>
    <w:p w:rsidR="000C6D77" w:rsidRPr="009B41CC" w:rsidRDefault="000C6D77" w:rsidP="000C6D77">
      <w:pPr>
        <w:spacing w:after="0" w:line="360" w:lineRule="atLeast"/>
        <w:rPr>
          <w:rFonts w:ascii="Times New Roman" w:hAnsi="Times New Roman"/>
          <w:sz w:val="28"/>
          <w:szCs w:val="28"/>
          <w:lang w:val="be-BY"/>
        </w:rPr>
      </w:pPr>
      <w:r w:rsidRPr="009B41CC">
        <w:rPr>
          <w:rFonts w:ascii="Times New Roman" w:hAnsi="Times New Roman"/>
          <w:sz w:val="28"/>
          <w:szCs w:val="28"/>
          <w:lang w:val="be-BY"/>
        </w:rPr>
        <w:br w:type="page"/>
      </w:r>
    </w:p>
    <w:p w:rsidR="000C6D77" w:rsidRPr="00FD1FDF" w:rsidRDefault="000C6D77" w:rsidP="000C6D77">
      <w:pPr>
        <w:spacing w:after="0" w:line="360" w:lineRule="atLeast"/>
        <w:jc w:val="center"/>
        <w:outlineLvl w:val="0"/>
        <w:rPr>
          <w:rFonts w:ascii="Times New Roman" w:hAnsi="Times New Roman"/>
          <w:b/>
          <w:sz w:val="28"/>
          <w:szCs w:val="32"/>
          <w:lang w:val="be-BY"/>
        </w:rPr>
      </w:pPr>
      <w:r w:rsidRPr="00FD1FDF">
        <w:rPr>
          <w:rFonts w:ascii="Times New Roman" w:hAnsi="Times New Roman"/>
          <w:b/>
          <w:sz w:val="28"/>
          <w:szCs w:val="32"/>
          <w:lang w:val="be-BY"/>
        </w:rPr>
        <w:lastRenderedPageBreak/>
        <w:t>РЕФЕРАТ</w:t>
      </w:r>
    </w:p>
    <w:p w:rsidR="000C6D77" w:rsidRPr="00493B5B" w:rsidRDefault="000C6D77" w:rsidP="000C6D77">
      <w:pPr>
        <w:spacing w:after="0" w:line="360" w:lineRule="atLeast"/>
        <w:jc w:val="center"/>
        <w:rPr>
          <w:rFonts w:ascii="Times New Roman" w:hAnsi="Times New Roman"/>
          <w:b/>
          <w:sz w:val="32"/>
          <w:szCs w:val="32"/>
          <w:lang w:val="be-BY"/>
        </w:rPr>
      </w:pPr>
    </w:p>
    <w:p w:rsidR="000C6D77" w:rsidRPr="007A6B31" w:rsidRDefault="000C6D77" w:rsidP="000C6D77">
      <w:pPr>
        <w:spacing w:after="0" w:line="360" w:lineRule="atLeast"/>
        <w:ind w:firstLine="709"/>
        <w:rPr>
          <w:rFonts w:ascii="Times New Roman" w:hAnsi="Times New Roman"/>
          <w:color w:val="000000"/>
          <w:sz w:val="28"/>
          <w:szCs w:val="32"/>
          <w:lang w:val="be-BY"/>
        </w:rPr>
      </w:pPr>
      <w:r w:rsidRPr="007A6B31">
        <w:rPr>
          <w:rFonts w:ascii="Times New Roman" w:hAnsi="Times New Roman"/>
          <w:color w:val="000000"/>
          <w:sz w:val="28"/>
          <w:szCs w:val="32"/>
          <w:lang w:val="be-BY"/>
        </w:rPr>
        <w:t xml:space="preserve">Объем дипломной работы </w:t>
      </w:r>
      <w:r>
        <w:rPr>
          <w:rFonts w:ascii="Times New Roman" w:hAnsi="Times New Roman"/>
          <w:color w:val="000000"/>
          <w:sz w:val="28"/>
          <w:szCs w:val="32"/>
          <w:lang w:val="be-BY"/>
        </w:rPr>
        <w:t>– 86</w:t>
      </w:r>
      <w:r w:rsidRPr="007A6B31">
        <w:rPr>
          <w:rFonts w:ascii="Times New Roman" w:hAnsi="Times New Roman"/>
          <w:color w:val="000000"/>
          <w:sz w:val="28"/>
          <w:szCs w:val="32"/>
          <w:lang w:val="be-BY"/>
        </w:rPr>
        <w:t xml:space="preserve"> страниц. Исследование включает в себя введение, три главы, заключение, спис</w:t>
      </w:r>
      <w:r>
        <w:rPr>
          <w:rFonts w:ascii="Times New Roman" w:hAnsi="Times New Roman"/>
          <w:color w:val="000000"/>
          <w:sz w:val="28"/>
          <w:szCs w:val="32"/>
          <w:lang w:val="be-BY"/>
        </w:rPr>
        <w:t>ок использованных источников (68</w:t>
      </w:r>
      <w:r w:rsidRPr="007A6B31">
        <w:rPr>
          <w:rFonts w:ascii="Times New Roman" w:hAnsi="Times New Roman"/>
          <w:color w:val="000000"/>
          <w:sz w:val="28"/>
          <w:szCs w:val="32"/>
          <w:lang w:val="be-BY"/>
        </w:rPr>
        <w:t>) и приложения (</w:t>
      </w:r>
      <w:r>
        <w:rPr>
          <w:rFonts w:ascii="Times New Roman" w:hAnsi="Times New Roman"/>
          <w:color w:val="000000"/>
          <w:sz w:val="28"/>
          <w:szCs w:val="32"/>
          <w:lang w:val="be-BY"/>
        </w:rPr>
        <w:t>13</w:t>
      </w:r>
      <w:r w:rsidRPr="007A6B31">
        <w:rPr>
          <w:rFonts w:ascii="Times New Roman" w:hAnsi="Times New Roman"/>
          <w:color w:val="000000"/>
          <w:sz w:val="28"/>
          <w:szCs w:val="32"/>
          <w:lang w:val="be-BY"/>
        </w:rPr>
        <w:t>).</w:t>
      </w:r>
    </w:p>
    <w:p w:rsidR="000C6D77" w:rsidRPr="007A6B31" w:rsidRDefault="000C6D77" w:rsidP="000C6D77">
      <w:pPr>
        <w:spacing w:after="0" w:line="360" w:lineRule="atLeast"/>
        <w:ind w:firstLine="709"/>
        <w:rPr>
          <w:rFonts w:ascii="Times New Roman" w:hAnsi="Times New Roman"/>
          <w:color w:val="000000"/>
          <w:sz w:val="28"/>
          <w:szCs w:val="32"/>
          <w:lang w:val="be-BY"/>
        </w:rPr>
      </w:pPr>
      <w:r>
        <w:rPr>
          <w:rFonts w:ascii="Times New Roman" w:hAnsi="Times New Roman"/>
          <w:color w:val="000000"/>
          <w:sz w:val="28"/>
          <w:szCs w:val="32"/>
          <w:lang w:val="be-BY"/>
        </w:rPr>
        <w:t xml:space="preserve">Ключевые слова: </w:t>
      </w:r>
      <w:r w:rsidRPr="007A6B31">
        <w:rPr>
          <w:rFonts w:ascii="Times New Roman" w:hAnsi="Times New Roman"/>
          <w:color w:val="000000"/>
          <w:sz w:val="28"/>
          <w:szCs w:val="32"/>
          <w:lang w:val="be-BY"/>
        </w:rPr>
        <w:t>СОЦ</w:t>
      </w:r>
      <w:r>
        <w:rPr>
          <w:rFonts w:ascii="Times New Roman" w:hAnsi="Times New Roman"/>
          <w:color w:val="000000"/>
          <w:sz w:val="28"/>
          <w:szCs w:val="32"/>
          <w:lang w:val="be-BY"/>
        </w:rPr>
        <w:t>ИАЛЬНАЯ РЕКЛАМА</w:t>
      </w:r>
      <w:r>
        <w:rPr>
          <w:rFonts w:ascii="Times New Roman" w:hAnsi="Times New Roman"/>
          <w:sz w:val="28"/>
          <w:szCs w:val="28"/>
          <w:lang w:val="be-BY"/>
        </w:rPr>
        <w:t>;</w:t>
      </w:r>
      <w:r w:rsidRPr="007A6B31">
        <w:rPr>
          <w:rFonts w:ascii="Times New Roman" w:hAnsi="Times New Roman"/>
          <w:color w:val="000000"/>
          <w:sz w:val="28"/>
          <w:szCs w:val="32"/>
          <w:lang w:val="be-BY"/>
        </w:rPr>
        <w:t xml:space="preserve"> СОВРЕМЕННАЯ СОЦИАЛЬНАЯ РЕКЛ</w:t>
      </w:r>
      <w:r>
        <w:rPr>
          <w:rFonts w:ascii="Times New Roman" w:hAnsi="Times New Roman"/>
          <w:color w:val="000000"/>
          <w:sz w:val="28"/>
          <w:szCs w:val="32"/>
          <w:lang w:val="be-BY"/>
        </w:rPr>
        <w:t>АМА</w:t>
      </w:r>
      <w:r>
        <w:rPr>
          <w:rFonts w:ascii="Times New Roman" w:hAnsi="Times New Roman"/>
          <w:sz w:val="28"/>
          <w:szCs w:val="28"/>
          <w:lang w:val="be-BY"/>
        </w:rPr>
        <w:t>;</w:t>
      </w:r>
      <w:r>
        <w:rPr>
          <w:rFonts w:ascii="Times New Roman" w:hAnsi="Times New Roman"/>
          <w:color w:val="000000"/>
          <w:sz w:val="28"/>
          <w:szCs w:val="32"/>
          <w:lang w:val="be-BY"/>
        </w:rPr>
        <w:t xml:space="preserve"> ИСТОРИЯ СОЦИАЛЬНОЙ РЕКЛАМЫ</w:t>
      </w:r>
      <w:r>
        <w:rPr>
          <w:rFonts w:ascii="Times New Roman" w:hAnsi="Times New Roman"/>
          <w:sz w:val="28"/>
          <w:szCs w:val="28"/>
          <w:lang w:val="be-BY"/>
        </w:rPr>
        <w:t>;</w:t>
      </w:r>
      <w:r w:rsidRPr="007A6B31">
        <w:rPr>
          <w:rFonts w:ascii="Times New Roman" w:hAnsi="Times New Roman"/>
          <w:color w:val="000000"/>
          <w:sz w:val="28"/>
          <w:szCs w:val="32"/>
          <w:lang w:val="be-BY"/>
        </w:rPr>
        <w:t xml:space="preserve"> КЛАССИФИКАЦИЯ СОЦИАЛЬНОЙ РЕКЛАМЫ, РАЗНОВИДНОСТИ</w:t>
      </w:r>
      <w:r>
        <w:rPr>
          <w:rFonts w:ascii="Times New Roman" w:hAnsi="Times New Roman"/>
          <w:color w:val="000000"/>
          <w:sz w:val="28"/>
          <w:szCs w:val="32"/>
          <w:lang w:val="be-BY"/>
        </w:rPr>
        <w:t xml:space="preserve"> СОЦИАЛЬНОЙ РЕКЛАМЫ</w:t>
      </w:r>
      <w:r>
        <w:rPr>
          <w:rFonts w:ascii="Times New Roman" w:hAnsi="Times New Roman"/>
          <w:sz w:val="28"/>
          <w:szCs w:val="28"/>
          <w:lang w:val="be-BY"/>
        </w:rPr>
        <w:t>;</w:t>
      </w:r>
      <w:r w:rsidRPr="007A6B31">
        <w:rPr>
          <w:rFonts w:ascii="Times New Roman" w:hAnsi="Times New Roman"/>
          <w:color w:val="000000"/>
          <w:sz w:val="28"/>
          <w:szCs w:val="32"/>
          <w:lang w:val="be-BY"/>
        </w:rPr>
        <w:t xml:space="preserve"> КР</w:t>
      </w:r>
      <w:r>
        <w:rPr>
          <w:rFonts w:ascii="Times New Roman" w:hAnsi="Times New Roman"/>
          <w:color w:val="000000"/>
          <w:sz w:val="28"/>
          <w:szCs w:val="32"/>
          <w:lang w:val="be-BY"/>
        </w:rPr>
        <w:t>ЕОЛ</w:t>
      </w:r>
      <w:r>
        <w:rPr>
          <w:rFonts w:ascii="Times New Roman" w:hAnsi="Times New Roman"/>
          <w:color w:val="000000"/>
          <w:sz w:val="28"/>
          <w:szCs w:val="32"/>
        </w:rPr>
        <w:t>И</w:t>
      </w:r>
      <w:r>
        <w:rPr>
          <w:rFonts w:ascii="Times New Roman" w:hAnsi="Times New Roman"/>
          <w:color w:val="000000"/>
          <w:sz w:val="28"/>
          <w:szCs w:val="32"/>
          <w:lang w:val="be-BY"/>
        </w:rPr>
        <w:t>ЗОВАННЫЙ ТЕКСТ;</w:t>
      </w:r>
      <w:r w:rsidRPr="007A6B31">
        <w:rPr>
          <w:rFonts w:ascii="Times New Roman" w:hAnsi="Times New Roman"/>
          <w:color w:val="000000"/>
          <w:sz w:val="28"/>
          <w:szCs w:val="32"/>
          <w:lang w:val="be-BY"/>
        </w:rPr>
        <w:t xml:space="preserve"> ЯЗЫКОВЫ</w:t>
      </w:r>
      <w:r>
        <w:rPr>
          <w:rFonts w:ascii="Times New Roman" w:hAnsi="Times New Roman"/>
          <w:color w:val="000000"/>
          <w:sz w:val="28"/>
          <w:szCs w:val="32"/>
          <w:lang w:val="be-BY"/>
        </w:rPr>
        <w:t>Е СРЕДСТВА В СОЦИАЛЬНОЙ РЕКЛАМЕ</w:t>
      </w:r>
      <w:r>
        <w:rPr>
          <w:rFonts w:ascii="Times New Roman" w:hAnsi="Times New Roman"/>
          <w:sz w:val="28"/>
          <w:szCs w:val="28"/>
          <w:lang w:val="be-BY"/>
        </w:rPr>
        <w:t>;</w:t>
      </w:r>
      <w:r w:rsidRPr="007A6B31">
        <w:rPr>
          <w:rFonts w:ascii="Times New Roman" w:hAnsi="Times New Roman"/>
          <w:color w:val="000000"/>
          <w:sz w:val="28"/>
          <w:szCs w:val="32"/>
          <w:lang w:val="be-BY"/>
        </w:rPr>
        <w:t xml:space="preserve"> СТИЛИСТИЧЕСКИ</w:t>
      </w:r>
      <w:r>
        <w:rPr>
          <w:rFonts w:ascii="Times New Roman" w:hAnsi="Times New Roman"/>
          <w:color w:val="000000"/>
          <w:sz w:val="28"/>
          <w:szCs w:val="32"/>
          <w:lang w:val="be-BY"/>
        </w:rPr>
        <w:t>Е СРЕДСТВА В СОЦИАЛЬНОЙ РЕКЛАМЕ</w:t>
      </w:r>
      <w:r>
        <w:rPr>
          <w:rFonts w:ascii="Times New Roman" w:hAnsi="Times New Roman"/>
          <w:sz w:val="28"/>
          <w:szCs w:val="28"/>
          <w:lang w:val="be-BY"/>
        </w:rPr>
        <w:t>;</w:t>
      </w:r>
      <w:r w:rsidRPr="007A6B31">
        <w:rPr>
          <w:rFonts w:ascii="Times New Roman" w:hAnsi="Times New Roman"/>
          <w:color w:val="000000"/>
          <w:sz w:val="28"/>
          <w:szCs w:val="32"/>
          <w:lang w:val="be-BY"/>
        </w:rPr>
        <w:t xml:space="preserve"> РЕДАК</w:t>
      </w:r>
      <w:r>
        <w:rPr>
          <w:rFonts w:ascii="Times New Roman" w:hAnsi="Times New Roman"/>
          <w:color w:val="000000"/>
          <w:sz w:val="28"/>
          <w:szCs w:val="32"/>
          <w:lang w:val="be-BY"/>
        </w:rPr>
        <w:t>ТОРСКИЙ АНАЛИЗ</w:t>
      </w:r>
      <w:r>
        <w:rPr>
          <w:rFonts w:ascii="Times New Roman" w:hAnsi="Times New Roman"/>
          <w:sz w:val="28"/>
          <w:szCs w:val="28"/>
          <w:lang w:val="be-BY"/>
        </w:rPr>
        <w:t>;</w:t>
      </w:r>
      <w:r w:rsidRPr="007A6B31">
        <w:rPr>
          <w:rFonts w:ascii="Times New Roman" w:hAnsi="Times New Roman"/>
          <w:color w:val="000000"/>
          <w:sz w:val="28"/>
          <w:szCs w:val="32"/>
          <w:lang w:val="be-BY"/>
        </w:rPr>
        <w:t xml:space="preserve"> ОТНОШЕНИЯ АВТОР </w:t>
      </w:r>
      <w:r>
        <w:rPr>
          <w:rFonts w:ascii="Times New Roman" w:hAnsi="Times New Roman"/>
          <w:color w:val="000000"/>
          <w:sz w:val="28"/>
          <w:szCs w:val="32"/>
          <w:lang w:val="be-BY"/>
        </w:rPr>
        <w:t>–</w:t>
      </w:r>
      <w:r w:rsidRPr="007A6B31">
        <w:rPr>
          <w:rFonts w:ascii="Times New Roman" w:hAnsi="Times New Roman"/>
          <w:color w:val="000000"/>
          <w:sz w:val="28"/>
          <w:szCs w:val="32"/>
          <w:lang w:val="be-BY"/>
        </w:rPr>
        <w:t xml:space="preserve"> Р</w:t>
      </w:r>
      <w:r>
        <w:rPr>
          <w:rFonts w:ascii="Times New Roman" w:hAnsi="Times New Roman"/>
          <w:color w:val="000000"/>
          <w:sz w:val="28"/>
          <w:szCs w:val="32"/>
          <w:lang w:val="be-BY"/>
        </w:rPr>
        <w:t>ЕЦИПИЕНТ</w:t>
      </w:r>
      <w:r>
        <w:rPr>
          <w:rFonts w:ascii="Times New Roman" w:hAnsi="Times New Roman"/>
          <w:sz w:val="28"/>
          <w:szCs w:val="28"/>
          <w:lang w:val="be-BY"/>
        </w:rPr>
        <w:t>;</w:t>
      </w:r>
      <w:r w:rsidRPr="007A6B31">
        <w:rPr>
          <w:rFonts w:ascii="Times New Roman" w:hAnsi="Times New Roman"/>
          <w:color w:val="000000"/>
          <w:sz w:val="28"/>
          <w:szCs w:val="32"/>
          <w:lang w:val="be-BY"/>
        </w:rPr>
        <w:t xml:space="preserve"> СОЦИАЛЬНАЯ РЕКЛАМА ЧИСТО</w:t>
      </w:r>
      <w:r>
        <w:rPr>
          <w:rFonts w:ascii="Times New Roman" w:hAnsi="Times New Roman"/>
          <w:color w:val="000000"/>
          <w:sz w:val="28"/>
          <w:szCs w:val="32"/>
          <w:lang w:val="be-BY"/>
        </w:rPr>
        <w:t>ГО ТИПА</w:t>
      </w:r>
      <w:r>
        <w:rPr>
          <w:rFonts w:ascii="Times New Roman" w:hAnsi="Times New Roman"/>
          <w:sz w:val="28"/>
          <w:szCs w:val="28"/>
          <w:lang w:val="be-BY"/>
        </w:rPr>
        <w:t>;</w:t>
      </w:r>
      <w:r w:rsidRPr="007A6B31">
        <w:rPr>
          <w:rFonts w:ascii="Times New Roman" w:hAnsi="Times New Roman"/>
          <w:color w:val="000000"/>
          <w:sz w:val="28"/>
          <w:szCs w:val="32"/>
          <w:lang w:val="be-BY"/>
        </w:rPr>
        <w:t xml:space="preserve"> СОЦИАЛЬНО-КОММЕРЧЕСКАЯ РЕКЛАМА, АНТ</w:t>
      </w:r>
      <w:r>
        <w:rPr>
          <w:rFonts w:ascii="Times New Roman" w:hAnsi="Times New Roman"/>
          <w:color w:val="000000"/>
          <w:sz w:val="28"/>
          <w:szCs w:val="32"/>
          <w:lang w:val="be-BY"/>
        </w:rPr>
        <w:t xml:space="preserve">ИКОММЕРЧЕСКАЯ </w:t>
      </w:r>
      <w:r w:rsidRPr="007A6B31">
        <w:rPr>
          <w:rFonts w:ascii="Times New Roman" w:hAnsi="Times New Roman"/>
          <w:color w:val="000000"/>
          <w:sz w:val="28"/>
          <w:szCs w:val="32"/>
          <w:lang w:val="be-BY"/>
        </w:rPr>
        <w:t>РЕКЛАМА.</w:t>
      </w:r>
    </w:p>
    <w:p w:rsidR="000C6D77" w:rsidRPr="007A6B31" w:rsidRDefault="000C6D77" w:rsidP="000C6D77">
      <w:pPr>
        <w:spacing w:after="0" w:line="360" w:lineRule="atLeast"/>
        <w:ind w:firstLine="709"/>
        <w:rPr>
          <w:rFonts w:ascii="Times New Roman" w:hAnsi="Times New Roman"/>
          <w:color w:val="000000"/>
          <w:sz w:val="28"/>
          <w:szCs w:val="32"/>
          <w:lang w:val="be-BY"/>
        </w:rPr>
      </w:pPr>
      <w:r w:rsidRPr="007A6B31">
        <w:rPr>
          <w:rFonts w:ascii="Times New Roman" w:hAnsi="Times New Roman"/>
          <w:color w:val="000000"/>
          <w:sz w:val="28"/>
          <w:szCs w:val="32"/>
          <w:lang w:val="be-BY"/>
        </w:rPr>
        <w:t xml:space="preserve">Объект </w:t>
      </w:r>
      <w:r>
        <w:rPr>
          <w:rFonts w:ascii="Times New Roman" w:hAnsi="Times New Roman"/>
          <w:color w:val="000000"/>
          <w:sz w:val="28"/>
          <w:szCs w:val="32"/>
          <w:lang w:val="be-BY"/>
        </w:rPr>
        <w:t>исследования –</w:t>
      </w:r>
      <w:r w:rsidRPr="007A6B31">
        <w:rPr>
          <w:rFonts w:ascii="Times New Roman" w:hAnsi="Times New Roman"/>
          <w:color w:val="000000"/>
          <w:sz w:val="28"/>
          <w:szCs w:val="32"/>
          <w:lang w:val="be-BY"/>
        </w:rPr>
        <w:t xml:space="preserve"> тексты социальной рекламы, через кото</w:t>
      </w:r>
      <w:r>
        <w:rPr>
          <w:rFonts w:ascii="Times New Roman" w:hAnsi="Times New Roman"/>
          <w:color w:val="000000"/>
          <w:sz w:val="28"/>
          <w:szCs w:val="32"/>
          <w:lang w:val="be-BY"/>
        </w:rPr>
        <w:t>рые строятся субъект-субъектные</w:t>
      </w:r>
      <w:r w:rsidRPr="007A6B31">
        <w:rPr>
          <w:rFonts w:ascii="Times New Roman" w:hAnsi="Times New Roman"/>
          <w:color w:val="000000"/>
          <w:sz w:val="28"/>
          <w:szCs w:val="32"/>
          <w:lang w:val="be-BY"/>
        </w:rPr>
        <w:t xml:space="preserve"> отношения между автором и реципиентом. Предмет </w:t>
      </w:r>
      <w:r>
        <w:rPr>
          <w:rFonts w:ascii="Times New Roman" w:hAnsi="Times New Roman"/>
          <w:color w:val="000000"/>
          <w:sz w:val="28"/>
          <w:szCs w:val="32"/>
          <w:lang w:val="be-BY"/>
        </w:rPr>
        <w:t>исследования</w:t>
      </w:r>
      <w:r w:rsidRPr="007A6B31">
        <w:rPr>
          <w:rFonts w:ascii="Times New Roman" w:hAnsi="Times New Roman"/>
          <w:color w:val="000000"/>
          <w:sz w:val="28"/>
          <w:szCs w:val="32"/>
          <w:lang w:val="be-BY"/>
        </w:rPr>
        <w:t xml:space="preserve"> </w:t>
      </w:r>
      <w:r>
        <w:rPr>
          <w:rFonts w:ascii="Times New Roman" w:hAnsi="Times New Roman"/>
          <w:color w:val="000000"/>
          <w:sz w:val="28"/>
          <w:szCs w:val="32"/>
          <w:lang w:val="be-BY"/>
        </w:rPr>
        <w:t>–</w:t>
      </w:r>
      <w:r w:rsidRPr="007A6B31">
        <w:rPr>
          <w:rFonts w:ascii="Times New Roman" w:hAnsi="Times New Roman"/>
          <w:color w:val="000000"/>
          <w:sz w:val="28"/>
          <w:szCs w:val="32"/>
          <w:lang w:val="be-BY"/>
        </w:rPr>
        <w:t xml:space="preserve"> языковые и речевые характеристики текстов социальной рекламы.</w:t>
      </w:r>
    </w:p>
    <w:p w:rsidR="000C6D77" w:rsidRPr="007A6B31" w:rsidRDefault="000C6D77" w:rsidP="000C6D77">
      <w:pPr>
        <w:spacing w:after="0" w:line="360" w:lineRule="atLeast"/>
        <w:ind w:firstLine="709"/>
        <w:rPr>
          <w:rFonts w:ascii="Times New Roman" w:hAnsi="Times New Roman"/>
          <w:color w:val="000000"/>
          <w:sz w:val="28"/>
          <w:szCs w:val="32"/>
          <w:lang w:val="be-BY"/>
        </w:rPr>
      </w:pPr>
      <w:r>
        <w:rPr>
          <w:rFonts w:ascii="Times New Roman" w:hAnsi="Times New Roman"/>
          <w:color w:val="000000"/>
          <w:sz w:val="28"/>
          <w:szCs w:val="32"/>
          <w:lang w:val="be-BY"/>
        </w:rPr>
        <w:t>Цель дипломной работы –</w:t>
      </w:r>
      <w:r w:rsidRPr="007A6B31">
        <w:rPr>
          <w:rFonts w:ascii="Times New Roman" w:hAnsi="Times New Roman"/>
          <w:color w:val="000000"/>
          <w:sz w:val="28"/>
          <w:szCs w:val="32"/>
          <w:lang w:val="be-BY"/>
        </w:rPr>
        <w:t xml:space="preserve"> анализ текстовых характеристик социальной рекламы</w:t>
      </w:r>
      <w:r>
        <w:rPr>
          <w:rFonts w:ascii="Times New Roman" w:hAnsi="Times New Roman"/>
          <w:color w:val="000000"/>
          <w:sz w:val="28"/>
          <w:szCs w:val="32"/>
          <w:lang w:val="be-BY"/>
        </w:rPr>
        <w:t xml:space="preserve"> в редакторском</w:t>
      </w:r>
      <w:r w:rsidRPr="007A6B31">
        <w:rPr>
          <w:rFonts w:ascii="Times New Roman" w:hAnsi="Times New Roman"/>
          <w:color w:val="000000"/>
          <w:sz w:val="28"/>
          <w:szCs w:val="32"/>
          <w:lang w:val="be-BY"/>
        </w:rPr>
        <w:t xml:space="preserve"> аспекте.</w:t>
      </w:r>
    </w:p>
    <w:p w:rsidR="000C6D77" w:rsidRPr="007A6B31" w:rsidRDefault="000C6D77" w:rsidP="000C6D77">
      <w:pPr>
        <w:spacing w:after="0" w:line="360" w:lineRule="atLeast"/>
        <w:ind w:firstLine="709"/>
        <w:rPr>
          <w:rFonts w:ascii="Times New Roman" w:hAnsi="Times New Roman"/>
          <w:color w:val="000000"/>
          <w:sz w:val="28"/>
          <w:szCs w:val="32"/>
          <w:lang w:val="be-BY"/>
        </w:rPr>
      </w:pPr>
      <w:r w:rsidRPr="007A6B31">
        <w:rPr>
          <w:rFonts w:ascii="Times New Roman" w:hAnsi="Times New Roman"/>
          <w:color w:val="000000"/>
          <w:sz w:val="28"/>
          <w:szCs w:val="32"/>
          <w:lang w:val="be-BY"/>
        </w:rPr>
        <w:t>Актуальность обусловлена ​​тем, что социальная реклама как инструмент формирования отношений между автором и реципиентом содержит в вербальной части различные языковые и речевые особенности, социально направлена ​​на изменения стереотипов реципиентов через идеи автора.</w:t>
      </w:r>
    </w:p>
    <w:p w:rsidR="000C6D77" w:rsidRPr="007A6B31" w:rsidRDefault="000C6D77" w:rsidP="000C6D77">
      <w:pPr>
        <w:spacing w:after="0" w:line="360" w:lineRule="atLeast"/>
        <w:ind w:firstLine="709"/>
        <w:rPr>
          <w:rFonts w:ascii="Times New Roman" w:hAnsi="Times New Roman"/>
          <w:color w:val="000000"/>
          <w:sz w:val="28"/>
          <w:szCs w:val="32"/>
          <w:lang w:val="be-BY"/>
        </w:rPr>
      </w:pPr>
      <w:r w:rsidRPr="007A6B31">
        <w:rPr>
          <w:rFonts w:ascii="Times New Roman" w:hAnsi="Times New Roman"/>
          <w:color w:val="000000"/>
          <w:sz w:val="28"/>
          <w:szCs w:val="32"/>
          <w:lang w:val="be-BY"/>
        </w:rPr>
        <w:t xml:space="preserve">В дипломной работе были использованы </w:t>
      </w:r>
      <w:r>
        <w:rPr>
          <w:rFonts w:ascii="Times New Roman" w:hAnsi="Times New Roman"/>
          <w:color w:val="000000"/>
          <w:sz w:val="28"/>
          <w:szCs w:val="32"/>
          <w:lang w:val="be-BY"/>
        </w:rPr>
        <w:t>следую</w:t>
      </w:r>
      <w:proofErr w:type="spellStart"/>
      <w:r>
        <w:rPr>
          <w:rFonts w:ascii="Times New Roman" w:hAnsi="Times New Roman"/>
          <w:color w:val="000000"/>
          <w:sz w:val="28"/>
          <w:szCs w:val="32"/>
        </w:rPr>
        <w:t>щие</w:t>
      </w:r>
      <w:proofErr w:type="spellEnd"/>
      <w:r>
        <w:rPr>
          <w:rFonts w:ascii="Times New Roman" w:hAnsi="Times New Roman"/>
          <w:color w:val="000000"/>
          <w:sz w:val="28"/>
          <w:szCs w:val="32"/>
        </w:rPr>
        <w:t xml:space="preserve"> </w:t>
      </w:r>
      <w:r w:rsidRPr="007A6B31">
        <w:rPr>
          <w:rFonts w:ascii="Times New Roman" w:hAnsi="Times New Roman"/>
          <w:color w:val="000000"/>
          <w:sz w:val="28"/>
          <w:szCs w:val="32"/>
          <w:lang w:val="be-BY"/>
        </w:rPr>
        <w:t>методы</w:t>
      </w:r>
      <w:r>
        <w:rPr>
          <w:rFonts w:ascii="Times New Roman" w:hAnsi="Times New Roman"/>
          <w:color w:val="000000"/>
          <w:sz w:val="28"/>
          <w:szCs w:val="32"/>
          <w:lang w:val="be-BY"/>
        </w:rPr>
        <w:t>:</w:t>
      </w:r>
      <w:r w:rsidRPr="007A6B31">
        <w:rPr>
          <w:rFonts w:ascii="Times New Roman" w:hAnsi="Times New Roman"/>
          <w:color w:val="000000"/>
          <w:sz w:val="28"/>
          <w:szCs w:val="32"/>
          <w:lang w:val="be-BY"/>
        </w:rPr>
        <w:t xml:space="preserve"> </w:t>
      </w:r>
      <w:r>
        <w:rPr>
          <w:rFonts w:ascii="Times New Roman" w:hAnsi="Times New Roman"/>
          <w:color w:val="000000"/>
          <w:sz w:val="28"/>
          <w:szCs w:val="32"/>
          <w:lang w:val="be-BY"/>
        </w:rPr>
        <w:t xml:space="preserve">метод </w:t>
      </w:r>
      <w:r w:rsidRPr="007A6B31">
        <w:rPr>
          <w:rFonts w:ascii="Times New Roman" w:hAnsi="Times New Roman"/>
          <w:color w:val="000000"/>
          <w:sz w:val="28"/>
          <w:szCs w:val="32"/>
          <w:lang w:val="be-BY"/>
        </w:rPr>
        <w:t>анализа, аналогии, обобщения, д</w:t>
      </w:r>
      <w:r>
        <w:rPr>
          <w:rFonts w:ascii="Times New Roman" w:hAnsi="Times New Roman"/>
          <w:color w:val="000000"/>
          <w:sz w:val="28"/>
          <w:szCs w:val="32"/>
        </w:rPr>
        <w:t>и</w:t>
      </w:r>
      <w:r w:rsidRPr="007A6B31">
        <w:rPr>
          <w:rFonts w:ascii="Times New Roman" w:hAnsi="Times New Roman"/>
          <w:color w:val="000000"/>
          <w:sz w:val="28"/>
          <w:szCs w:val="32"/>
          <w:lang w:val="be-BY"/>
        </w:rPr>
        <w:t>скурснага и контент-анализа.</w:t>
      </w:r>
    </w:p>
    <w:p w:rsidR="000C6D77" w:rsidRPr="007A6B31" w:rsidRDefault="000C6D77" w:rsidP="000C6D77">
      <w:pPr>
        <w:spacing w:after="0" w:line="360" w:lineRule="atLeast"/>
        <w:ind w:firstLine="709"/>
        <w:rPr>
          <w:rFonts w:ascii="Times New Roman" w:hAnsi="Times New Roman"/>
          <w:color w:val="000000"/>
          <w:sz w:val="28"/>
          <w:szCs w:val="32"/>
          <w:lang w:val="be-BY"/>
        </w:rPr>
      </w:pPr>
      <w:r w:rsidRPr="007A6B31">
        <w:rPr>
          <w:rFonts w:ascii="Times New Roman" w:hAnsi="Times New Roman"/>
          <w:color w:val="000000"/>
          <w:sz w:val="28"/>
          <w:szCs w:val="32"/>
          <w:lang w:val="be-BY"/>
        </w:rPr>
        <w:t>Практическая ценность работы обусловлена ​​возможностью применения ее результатов для совершенствования работы редактора над социально значимыми текстами.</w:t>
      </w:r>
    </w:p>
    <w:p w:rsidR="000C6D77" w:rsidRPr="007A6B31" w:rsidRDefault="000C6D77" w:rsidP="000C6D77">
      <w:pPr>
        <w:spacing w:after="0" w:line="360" w:lineRule="atLeast"/>
        <w:ind w:firstLine="709"/>
        <w:rPr>
          <w:rFonts w:ascii="Times New Roman" w:hAnsi="Times New Roman"/>
          <w:color w:val="000000"/>
          <w:sz w:val="28"/>
          <w:szCs w:val="32"/>
          <w:lang w:val="be-BY"/>
        </w:rPr>
      </w:pPr>
      <w:r w:rsidRPr="007A6B31">
        <w:rPr>
          <w:rFonts w:ascii="Times New Roman" w:hAnsi="Times New Roman"/>
          <w:color w:val="000000"/>
          <w:sz w:val="28"/>
          <w:szCs w:val="32"/>
          <w:lang w:val="be-BY"/>
        </w:rPr>
        <w:t xml:space="preserve">Материал исследования базируется на баннерной </w:t>
      </w:r>
      <w:r>
        <w:rPr>
          <w:rFonts w:ascii="Times New Roman" w:hAnsi="Times New Roman"/>
          <w:color w:val="000000"/>
          <w:sz w:val="28"/>
          <w:szCs w:val="32"/>
          <w:lang w:val="be-BY"/>
        </w:rPr>
        <w:t xml:space="preserve">и </w:t>
      </w:r>
      <w:r w:rsidRPr="007A6B31">
        <w:rPr>
          <w:rFonts w:ascii="Times New Roman" w:hAnsi="Times New Roman"/>
          <w:color w:val="000000"/>
          <w:sz w:val="28"/>
          <w:szCs w:val="32"/>
          <w:lang w:val="be-BY"/>
        </w:rPr>
        <w:t>аудиовизуальной</w:t>
      </w:r>
      <w:r>
        <w:rPr>
          <w:rFonts w:ascii="Times New Roman" w:hAnsi="Times New Roman"/>
          <w:color w:val="000000"/>
          <w:sz w:val="28"/>
          <w:szCs w:val="32"/>
          <w:lang w:val="be-BY"/>
        </w:rPr>
        <w:t xml:space="preserve"> социальной рекламе</w:t>
      </w:r>
      <w:r w:rsidRPr="007A6B31">
        <w:rPr>
          <w:rFonts w:ascii="Times New Roman" w:hAnsi="Times New Roman"/>
          <w:color w:val="000000"/>
          <w:sz w:val="28"/>
          <w:szCs w:val="32"/>
          <w:lang w:val="be-BY"/>
        </w:rPr>
        <w:t>.</w:t>
      </w:r>
    </w:p>
    <w:p w:rsidR="000C6D77" w:rsidRPr="007A6B31" w:rsidRDefault="000C6D77" w:rsidP="000C6D77">
      <w:pPr>
        <w:spacing w:after="0" w:line="360" w:lineRule="atLeast"/>
        <w:ind w:firstLine="709"/>
        <w:rPr>
          <w:rFonts w:ascii="Times New Roman" w:hAnsi="Times New Roman"/>
          <w:color w:val="000000"/>
          <w:sz w:val="28"/>
          <w:szCs w:val="32"/>
          <w:lang w:val="be-BY"/>
        </w:rPr>
      </w:pPr>
      <w:r>
        <w:rPr>
          <w:rFonts w:ascii="Times New Roman" w:hAnsi="Times New Roman"/>
          <w:color w:val="000000"/>
          <w:sz w:val="28"/>
          <w:szCs w:val="32"/>
          <w:lang w:val="be-BY"/>
        </w:rPr>
        <w:t>Исследование выполнено</w:t>
      </w:r>
      <w:r w:rsidRPr="007A6B31">
        <w:rPr>
          <w:rFonts w:ascii="Times New Roman" w:hAnsi="Times New Roman"/>
          <w:color w:val="000000"/>
          <w:sz w:val="28"/>
          <w:szCs w:val="32"/>
          <w:lang w:val="be-BY"/>
        </w:rPr>
        <w:t xml:space="preserve"> самостоятельно. Материалы и результаты дипломной работы точны.</w:t>
      </w:r>
    </w:p>
    <w:p w:rsidR="000C6D77" w:rsidRDefault="000C6D77" w:rsidP="000C6D77">
      <w:pPr>
        <w:spacing w:after="0" w:line="360" w:lineRule="atLeast"/>
        <w:jc w:val="center"/>
        <w:rPr>
          <w:rFonts w:ascii="Times New Roman" w:hAnsi="Times New Roman"/>
          <w:b/>
          <w:color w:val="000000"/>
          <w:sz w:val="28"/>
          <w:szCs w:val="32"/>
          <w:lang w:val="be-BY"/>
        </w:rPr>
      </w:pPr>
    </w:p>
    <w:p w:rsidR="000C6D77" w:rsidRDefault="000C6D77" w:rsidP="000C6D77">
      <w:pPr>
        <w:spacing w:after="0" w:line="360" w:lineRule="atLeast"/>
        <w:jc w:val="center"/>
        <w:rPr>
          <w:rFonts w:ascii="Times New Roman" w:hAnsi="Times New Roman"/>
          <w:b/>
          <w:color w:val="000000"/>
          <w:sz w:val="28"/>
          <w:szCs w:val="32"/>
          <w:lang w:val="be-BY"/>
        </w:rPr>
      </w:pPr>
    </w:p>
    <w:p w:rsidR="000C6D77" w:rsidRDefault="000C6D77" w:rsidP="000C6D77">
      <w:pPr>
        <w:spacing w:after="0" w:line="360" w:lineRule="atLeast"/>
        <w:jc w:val="center"/>
        <w:rPr>
          <w:rFonts w:ascii="Times New Roman" w:hAnsi="Times New Roman"/>
          <w:b/>
          <w:color w:val="000000"/>
          <w:sz w:val="28"/>
          <w:szCs w:val="32"/>
          <w:lang w:val="be-BY"/>
        </w:rPr>
      </w:pPr>
    </w:p>
    <w:p w:rsidR="000C6D77" w:rsidRDefault="000C6D77" w:rsidP="000C6D77">
      <w:pPr>
        <w:spacing w:after="0" w:line="360" w:lineRule="atLeast"/>
        <w:jc w:val="center"/>
        <w:rPr>
          <w:rFonts w:ascii="Times New Roman" w:hAnsi="Times New Roman"/>
          <w:b/>
          <w:color w:val="000000"/>
          <w:sz w:val="28"/>
          <w:szCs w:val="32"/>
          <w:lang w:val="be-BY"/>
        </w:rPr>
      </w:pPr>
    </w:p>
    <w:p w:rsidR="000C6D77" w:rsidRDefault="000C6D77" w:rsidP="000C6D77">
      <w:pPr>
        <w:spacing w:after="0" w:line="360" w:lineRule="atLeast"/>
        <w:jc w:val="center"/>
        <w:rPr>
          <w:rFonts w:ascii="Times New Roman" w:hAnsi="Times New Roman"/>
          <w:b/>
          <w:color w:val="000000"/>
          <w:sz w:val="28"/>
          <w:szCs w:val="32"/>
          <w:lang w:val="be-BY"/>
        </w:rPr>
      </w:pPr>
    </w:p>
    <w:p w:rsidR="000C6D77" w:rsidRDefault="000C6D77" w:rsidP="000C6D77">
      <w:pPr>
        <w:spacing w:after="0" w:line="360" w:lineRule="atLeast"/>
        <w:jc w:val="center"/>
        <w:rPr>
          <w:rFonts w:ascii="Times New Roman" w:hAnsi="Times New Roman"/>
          <w:b/>
          <w:color w:val="000000"/>
          <w:sz w:val="28"/>
          <w:szCs w:val="32"/>
          <w:lang w:val="be-BY"/>
        </w:rPr>
      </w:pPr>
    </w:p>
    <w:p w:rsidR="000C6D77" w:rsidRDefault="000C6D77" w:rsidP="000C6D77">
      <w:pPr>
        <w:spacing w:after="0" w:line="360" w:lineRule="atLeast"/>
        <w:jc w:val="center"/>
        <w:rPr>
          <w:rFonts w:ascii="Times New Roman" w:hAnsi="Times New Roman"/>
          <w:b/>
          <w:color w:val="000000"/>
          <w:sz w:val="28"/>
          <w:szCs w:val="32"/>
          <w:lang w:val="be-BY"/>
        </w:rPr>
      </w:pPr>
    </w:p>
    <w:p w:rsidR="000C6D77" w:rsidRDefault="000C6D77" w:rsidP="000C6D77">
      <w:pPr>
        <w:spacing w:after="0" w:line="360" w:lineRule="atLeast"/>
        <w:jc w:val="center"/>
        <w:outlineLvl w:val="0"/>
        <w:rPr>
          <w:rFonts w:ascii="Times New Roman" w:hAnsi="Times New Roman"/>
          <w:b/>
          <w:color w:val="000000"/>
          <w:sz w:val="32"/>
          <w:szCs w:val="32"/>
          <w:lang w:val="be-BY"/>
        </w:rPr>
      </w:pPr>
      <w:r w:rsidRPr="00FD1FDF">
        <w:rPr>
          <w:rFonts w:ascii="Times New Roman" w:hAnsi="Times New Roman"/>
          <w:b/>
          <w:color w:val="000000"/>
          <w:sz w:val="28"/>
          <w:szCs w:val="32"/>
          <w:lang w:val="be-BY"/>
        </w:rPr>
        <w:t>ABSTRACT</w:t>
      </w:r>
    </w:p>
    <w:p w:rsidR="000C6D77" w:rsidRPr="00493B5B" w:rsidRDefault="000C6D77" w:rsidP="000C6D77">
      <w:pPr>
        <w:spacing w:after="0" w:line="360" w:lineRule="atLeast"/>
        <w:jc w:val="center"/>
        <w:rPr>
          <w:rFonts w:ascii="Times New Roman" w:hAnsi="Times New Roman"/>
          <w:b/>
          <w:color w:val="000000"/>
          <w:sz w:val="32"/>
          <w:szCs w:val="32"/>
          <w:lang w:val="be-BY"/>
        </w:rPr>
      </w:pPr>
    </w:p>
    <w:p w:rsidR="000C6D77" w:rsidRPr="00696A74" w:rsidRDefault="000C6D77" w:rsidP="000C6D77">
      <w:pPr>
        <w:spacing w:after="0" w:line="360" w:lineRule="atLeast"/>
        <w:ind w:firstLine="708"/>
        <w:rPr>
          <w:rFonts w:ascii="Times New Roman" w:hAnsi="Times New Roman"/>
          <w:sz w:val="28"/>
          <w:szCs w:val="28"/>
          <w:lang w:val="be-BY"/>
        </w:rPr>
      </w:pPr>
      <w:r w:rsidRPr="00696A74">
        <w:rPr>
          <w:rFonts w:ascii="Times New Roman" w:hAnsi="Times New Roman"/>
          <w:sz w:val="28"/>
          <w:szCs w:val="28"/>
          <w:lang w:val="be-BY"/>
        </w:rPr>
        <w:t xml:space="preserve">The volume of thesis </w:t>
      </w:r>
      <w:r>
        <w:rPr>
          <w:rFonts w:ascii="Times New Roman" w:hAnsi="Times New Roman"/>
          <w:sz w:val="28"/>
          <w:szCs w:val="28"/>
          <w:lang w:val="be-BY"/>
        </w:rPr>
        <w:t>– 86</w:t>
      </w:r>
      <w:r w:rsidRPr="00696A74">
        <w:rPr>
          <w:rFonts w:ascii="Times New Roman" w:hAnsi="Times New Roman"/>
          <w:sz w:val="28"/>
          <w:szCs w:val="28"/>
          <w:lang w:val="be-BY"/>
        </w:rPr>
        <w:t xml:space="preserve"> pages. The study includes an introduction, three chapters, co</w:t>
      </w:r>
      <w:r>
        <w:rPr>
          <w:rFonts w:ascii="Times New Roman" w:hAnsi="Times New Roman"/>
          <w:sz w:val="28"/>
          <w:szCs w:val="28"/>
          <w:lang w:val="be-BY"/>
        </w:rPr>
        <w:t>nclusion, list of references (68</w:t>
      </w:r>
      <w:r w:rsidRPr="00696A74">
        <w:rPr>
          <w:rFonts w:ascii="Times New Roman" w:hAnsi="Times New Roman"/>
          <w:sz w:val="28"/>
          <w:szCs w:val="28"/>
          <w:lang w:val="be-BY"/>
        </w:rPr>
        <w:t>) and annexes (</w:t>
      </w:r>
      <w:r>
        <w:rPr>
          <w:rFonts w:ascii="Times New Roman" w:hAnsi="Times New Roman"/>
          <w:sz w:val="28"/>
          <w:szCs w:val="28"/>
          <w:lang w:val="be-BY"/>
        </w:rPr>
        <w:t>13</w:t>
      </w:r>
      <w:r w:rsidRPr="00696A74">
        <w:rPr>
          <w:rFonts w:ascii="Times New Roman" w:hAnsi="Times New Roman"/>
          <w:sz w:val="28"/>
          <w:szCs w:val="28"/>
          <w:lang w:val="be-BY"/>
        </w:rPr>
        <w:t>).</w:t>
      </w:r>
    </w:p>
    <w:p w:rsidR="000C6D77" w:rsidRPr="00696A74" w:rsidRDefault="000C6D77" w:rsidP="000C6D77">
      <w:pPr>
        <w:spacing w:after="0" w:line="360" w:lineRule="atLeast"/>
        <w:ind w:firstLine="708"/>
        <w:rPr>
          <w:rFonts w:ascii="Times New Roman" w:hAnsi="Times New Roman"/>
          <w:sz w:val="28"/>
          <w:szCs w:val="28"/>
          <w:lang w:val="be-BY"/>
        </w:rPr>
      </w:pPr>
      <w:r w:rsidRPr="00581804">
        <w:rPr>
          <w:rStyle w:val="tlid-translation"/>
          <w:rFonts w:ascii="Times New Roman" w:hAnsi="Times New Roman"/>
          <w:sz w:val="28"/>
          <w:szCs w:val="28"/>
          <w:lang w:val="en-US"/>
        </w:rPr>
        <w:t>Keywords</w:t>
      </w:r>
      <w:r>
        <w:rPr>
          <w:rFonts w:ascii="Times New Roman" w:hAnsi="Times New Roman"/>
          <w:sz w:val="28"/>
          <w:szCs w:val="28"/>
          <w:lang w:val="be-BY"/>
        </w:rPr>
        <w:t>: SOCIAL ADVERTISING;</w:t>
      </w:r>
      <w:r w:rsidRPr="00696A74">
        <w:rPr>
          <w:rFonts w:ascii="Times New Roman" w:hAnsi="Times New Roman"/>
          <w:sz w:val="28"/>
          <w:szCs w:val="28"/>
          <w:lang w:val="be-BY"/>
        </w:rPr>
        <w:t xml:space="preserve"> MODERN SOCIAL ADVERTISING</w:t>
      </w:r>
      <w:r>
        <w:rPr>
          <w:rFonts w:ascii="Times New Roman" w:hAnsi="Times New Roman"/>
          <w:sz w:val="28"/>
          <w:szCs w:val="28"/>
          <w:lang w:val="be-BY"/>
        </w:rPr>
        <w:t>; HISTORY OF SOCIAL ADVERTISING;</w:t>
      </w:r>
      <w:r w:rsidRPr="00696A74">
        <w:rPr>
          <w:rFonts w:ascii="Times New Roman" w:hAnsi="Times New Roman"/>
          <w:sz w:val="28"/>
          <w:szCs w:val="28"/>
          <w:lang w:val="be-BY"/>
        </w:rPr>
        <w:t xml:space="preserve"> CLASS</w:t>
      </w:r>
      <w:r>
        <w:rPr>
          <w:rFonts w:ascii="Times New Roman" w:hAnsi="Times New Roman"/>
          <w:sz w:val="28"/>
          <w:szCs w:val="28"/>
          <w:lang w:val="be-BY"/>
        </w:rPr>
        <w:t>IFICATION OF SOCIAL ADVERTISING; FORM OF SOCIAL ADVERTISING;</w:t>
      </w:r>
      <w:r w:rsidRPr="00696A74">
        <w:rPr>
          <w:rFonts w:ascii="Times New Roman" w:hAnsi="Times New Roman"/>
          <w:sz w:val="28"/>
          <w:szCs w:val="28"/>
          <w:lang w:val="be-BY"/>
        </w:rPr>
        <w:t xml:space="preserve"> </w:t>
      </w:r>
      <w:r w:rsidRPr="006C0101">
        <w:rPr>
          <w:rFonts w:ascii="Times New Roman" w:hAnsi="Times New Roman"/>
          <w:sz w:val="28"/>
          <w:szCs w:val="28"/>
          <w:lang w:val="be-BY"/>
        </w:rPr>
        <w:t>CREOLIZED TEXT</w:t>
      </w:r>
      <w:r>
        <w:rPr>
          <w:rFonts w:ascii="Times New Roman" w:hAnsi="Times New Roman"/>
          <w:sz w:val="28"/>
          <w:szCs w:val="28"/>
          <w:lang w:val="be-BY"/>
        </w:rPr>
        <w:t>;</w:t>
      </w:r>
      <w:r w:rsidRPr="00696A74">
        <w:rPr>
          <w:rFonts w:ascii="Times New Roman" w:hAnsi="Times New Roman"/>
          <w:sz w:val="28"/>
          <w:szCs w:val="28"/>
          <w:lang w:val="be-BY"/>
        </w:rPr>
        <w:t xml:space="preserve"> LINGUISTIC </w:t>
      </w:r>
      <w:r>
        <w:rPr>
          <w:rFonts w:ascii="Times New Roman" w:hAnsi="Times New Roman"/>
          <w:sz w:val="28"/>
          <w:szCs w:val="28"/>
          <w:lang w:val="be-BY"/>
        </w:rPr>
        <w:t>RESOURCES IN SOCIAL ADVERTISING;</w:t>
      </w:r>
      <w:r w:rsidRPr="00696A74">
        <w:rPr>
          <w:rFonts w:ascii="Times New Roman" w:hAnsi="Times New Roman"/>
          <w:sz w:val="28"/>
          <w:szCs w:val="28"/>
          <w:lang w:val="be-BY"/>
        </w:rPr>
        <w:t xml:space="preserve"> STYLIST</w:t>
      </w:r>
      <w:r>
        <w:rPr>
          <w:rFonts w:ascii="Times New Roman" w:hAnsi="Times New Roman"/>
          <w:sz w:val="28"/>
          <w:szCs w:val="28"/>
          <w:lang w:val="be-BY"/>
        </w:rPr>
        <w:t xml:space="preserve">IC MEANS IN SOCIAL ADVERTISING; </w:t>
      </w:r>
      <w:r w:rsidRPr="00696A74">
        <w:rPr>
          <w:rFonts w:ascii="Times New Roman" w:hAnsi="Times New Roman"/>
          <w:sz w:val="28"/>
          <w:szCs w:val="28"/>
          <w:lang w:val="be-BY"/>
        </w:rPr>
        <w:t xml:space="preserve">EDITORIAL ANALYSIS, THE AUTHOR'S ATTITUDE </w:t>
      </w:r>
      <w:r>
        <w:rPr>
          <w:rFonts w:ascii="Times New Roman" w:hAnsi="Times New Roman"/>
          <w:sz w:val="28"/>
          <w:szCs w:val="28"/>
          <w:lang w:val="be-BY"/>
        </w:rPr>
        <w:t>– RECIPIENT; SOCIAL ADVERTISING PURE CLASS;</w:t>
      </w:r>
      <w:r w:rsidRPr="00696A74">
        <w:rPr>
          <w:rFonts w:ascii="Times New Roman" w:hAnsi="Times New Roman"/>
          <w:sz w:val="28"/>
          <w:szCs w:val="28"/>
          <w:lang w:val="be-BY"/>
        </w:rPr>
        <w:t xml:space="preserve"> SOC</w:t>
      </w:r>
      <w:r>
        <w:rPr>
          <w:rFonts w:ascii="Times New Roman" w:hAnsi="Times New Roman"/>
          <w:sz w:val="28"/>
          <w:szCs w:val="28"/>
          <w:lang w:val="be-BY"/>
        </w:rPr>
        <w:t xml:space="preserve">IAL AND COMMERCIAL ADVERTISING; </w:t>
      </w:r>
      <w:r w:rsidRPr="00696A74">
        <w:rPr>
          <w:rFonts w:ascii="Times New Roman" w:hAnsi="Times New Roman"/>
          <w:sz w:val="28"/>
          <w:szCs w:val="28"/>
          <w:lang w:val="be-BY"/>
        </w:rPr>
        <w:t>ANTI-COMMERCIAL ADVERTISING.</w:t>
      </w:r>
    </w:p>
    <w:p w:rsidR="000C6D77" w:rsidRDefault="000C6D77" w:rsidP="000C6D77">
      <w:pPr>
        <w:spacing w:after="0" w:line="360" w:lineRule="atLeast"/>
        <w:ind w:firstLine="708"/>
        <w:rPr>
          <w:rFonts w:ascii="Times New Roman" w:hAnsi="Times New Roman"/>
          <w:sz w:val="28"/>
          <w:szCs w:val="28"/>
          <w:lang w:val="be-BY"/>
        </w:rPr>
      </w:pPr>
      <w:r w:rsidRPr="00581804">
        <w:rPr>
          <w:rStyle w:val="tlid-translation"/>
          <w:rFonts w:ascii="Times New Roman" w:hAnsi="Times New Roman"/>
          <w:sz w:val="28"/>
          <w:szCs w:val="28"/>
          <w:lang w:val="en-US"/>
        </w:rPr>
        <w:t>The object of the research</w:t>
      </w:r>
      <w:r w:rsidRPr="00D04384">
        <w:rPr>
          <w:rStyle w:val="tlid-translation"/>
          <w:rFonts w:ascii="Times New Roman" w:hAnsi="Times New Roman"/>
          <w:sz w:val="28"/>
          <w:szCs w:val="28"/>
          <w:lang w:val="en-US"/>
        </w:rPr>
        <w:t xml:space="preserve"> </w:t>
      </w:r>
      <w:r>
        <w:rPr>
          <w:rFonts w:ascii="Times New Roman" w:hAnsi="Times New Roman"/>
          <w:sz w:val="28"/>
          <w:szCs w:val="28"/>
          <w:lang w:val="be-BY"/>
        </w:rPr>
        <w:t>–</w:t>
      </w:r>
      <w:r w:rsidRPr="006F7AAA">
        <w:rPr>
          <w:rFonts w:ascii="Times New Roman" w:hAnsi="Times New Roman"/>
          <w:sz w:val="28"/>
          <w:szCs w:val="28"/>
          <w:lang w:val="be-BY"/>
        </w:rPr>
        <w:t xml:space="preserve"> </w:t>
      </w:r>
      <w:r w:rsidRPr="00696A74">
        <w:rPr>
          <w:rFonts w:ascii="Times New Roman" w:hAnsi="Times New Roman"/>
          <w:sz w:val="28"/>
          <w:szCs w:val="28"/>
          <w:lang w:val="be-BY"/>
        </w:rPr>
        <w:t>texts of social advertising through which the subject-subject relations between the author and the recipient are built.</w:t>
      </w:r>
      <w:r w:rsidRPr="006F7AAA">
        <w:rPr>
          <w:rFonts w:ascii="Times New Roman" w:hAnsi="Times New Roman"/>
          <w:sz w:val="28"/>
          <w:szCs w:val="28"/>
          <w:lang w:val="be-BY"/>
        </w:rPr>
        <w:t xml:space="preserve"> The object </w:t>
      </w:r>
      <w:r w:rsidRPr="00581804">
        <w:rPr>
          <w:rStyle w:val="tlid-translation"/>
          <w:rFonts w:ascii="Times New Roman" w:hAnsi="Times New Roman"/>
          <w:sz w:val="28"/>
          <w:szCs w:val="28"/>
          <w:lang w:val="en-US"/>
        </w:rPr>
        <w:t>of the research</w:t>
      </w:r>
      <w:r w:rsidRPr="00D04384">
        <w:rPr>
          <w:rStyle w:val="tlid-translation"/>
          <w:rFonts w:ascii="Times New Roman" w:hAnsi="Times New Roman"/>
          <w:sz w:val="28"/>
          <w:szCs w:val="28"/>
          <w:lang w:val="en-US"/>
        </w:rPr>
        <w:t xml:space="preserve"> </w:t>
      </w:r>
      <w:r w:rsidRPr="006F7AAA">
        <w:rPr>
          <w:rFonts w:ascii="Times New Roman" w:hAnsi="Times New Roman"/>
          <w:sz w:val="28"/>
          <w:szCs w:val="28"/>
          <w:lang w:val="be-BY"/>
        </w:rPr>
        <w:t xml:space="preserve">is a </w:t>
      </w:r>
      <w:r w:rsidRPr="00696A74">
        <w:rPr>
          <w:rFonts w:ascii="Times New Roman" w:hAnsi="Times New Roman"/>
          <w:sz w:val="28"/>
          <w:szCs w:val="28"/>
          <w:lang w:val="be-BY"/>
        </w:rPr>
        <w:t>language and speech characteristics of the texts of social advertising</w:t>
      </w:r>
      <w:r>
        <w:rPr>
          <w:rFonts w:ascii="Times New Roman" w:hAnsi="Times New Roman"/>
          <w:sz w:val="28"/>
          <w:szCs w:val="28"/>
          <w:lang w:val="be-BY"/>
        </w:rPr>
        <w:t>.</w:t>
      </w:r>
    </w:p>
    <w:p w:rsidR="000C6D77" w:rsidRPr="00696A74" w:rsidRDefault="000C6D77" w:rsidP="000C6D77">
      <w:pPr>
        <w:spacing w:after="0" w:line="360" w:lineRule="atLeast"/>
        <w:ind w:firstLine="708"/>
        <w:rPr>
          <w:rFonts w:ascii="Times New Roman" w:hAnsi="Times New Roman"/>
          <w:sz w:val="28"/>
          <w:szCs w:val="28"/>
          <w:lang w:val="be-BY"/>
        </w:rPr>
      </w:pPr>
      <w:r w:rsidRPr="00696A74">
        <w:rPr>
          <w:rFonts w:ascii="Times New Roman" w:hAnsi="Times New Roman"/>
          <w:sz w:val="28"/>
          <w:szCs w:val="28"/>
          <w:lang w:val="be-BY"/>
        </w:rPr>
        <w:t xml:space="preserve">The purpose of the thesis </w:t>
      </w:r>
      <w:r>
        <w:rPr>
          <w:rFonts w:ascii="Times New Roman" w:hAnsi="Times New Roman"/>
          <w:sz w:val="28"/>
          <w:szCs w:val="28"/>
          <w:lang w:val="be-BY"/>
        </w:rPr>
        <w:t>–</w:t>
      </w:r>
      <w:r w:rsidRPr="00696A74">
        <w:rPr>
          <w:rFonts w:ascii="Times New Roman" w:hAnsi="Times New Roman"/>
          <w:sz w:val="28"/>
          <w:szCs w:val="28"/>
          <w:lang w:val="be-BY"/>
        </w:rPr>
        <w:t xml:space="preserve"> the analysis of the text characteristics of social advertising in the editorial aspect.</w:t>
      </w:r>
    </w:p>
    <w:p w:rsidR="000C6D77" w:rsidRPr="00696A74" w:rsidRDefault="000C6D77" w:rsidP="000C6D77">
      <w:pPr>
        <w:spacing w:after="0" w:line="360" w:lineRule="atLeast"/>
        <w:ind w:firstLine="708"/>
        <w:rPr>
          <w:rFonts w:ascii="Times New Roman" w:hAnsi="Times New Roman"/>
          <w:sz w:val="28"/>
          <w:szCs w:val="28"/>
          <w:lang w:val="be-BY"/>
        </w:rPr>
      </w:pPr>
      <w:r w:rsidRPr="00696A74">
        <w:rPr>
          <w:rFonts w:ascii="Times New Roman" w:hAnsi="Times New Roman"/>
          <w:sz w:val="28"/>
          <w:szCs w:val="28"/>
          <w:lang w:val="be-BY"/>
        </w:rPr>
        <w:t xml:space="preserve">The relevance </w:t>
      </w:r>
      <w:r w:rsidRPr="00380150">
        <w:rPr>
          <w:rFonts w:ascii="Times New Roman" w:hAnsi="Times New Roman"/>
          <w:sz w:val="28"/>
          <w:szCs w:val="28"/>
          <w:lang w:val="be-BY"/>
        </w:rPr>
        <w:t>of the topic</w:t>
      </w:r>
      <w:r w:rsidRPr="00696A74">
        <w:rPr>
          <w:rFonts w:ascii="Times New Roman" w:hAnsi="Times New Roman"/>
          <w:sz w:val="28"/>
          <w:szCs w:val="28"/>
          <w:lang w:val="be-BY"/>
        </w:rPr>
        <w:t xml:space="preserve"> is due to the fact that social advertising as a tool for forming relations between the author and the recipient contains various language and speech features in the verbal part, socially directed at changing the stereotypes of the recipients through the author's ideas.</w:t>
      </w:r>
    </w:p>
    <w:p w:rsidR="000C6D77" w:rsidRDefault="000C6D77" w:rsidP="000C6D77">
      <w:pPr>
        <w:spacing w:after="0" w:line="360" w:lineRule="atLeast"/>
        <w:ind w:firstLine="708"/>
        <w:rPr>
          <w:rFonts w:ascii="Times New Roman" w:hAnsi="Times New Roman"/>
          <w:sz w:val="28"/>
          <w:szCs w:val="28"/>
          <w:lang w:val="be-BY"/>
        </w:rPr>
      </w:pPr>
      <w:r w:rsidRPr="0028286E">
        <w:rPr>
          <w:rFonts w:ascii="Times New Roman" w:hAnsi="Times New Roman"/>
          <w:sz w:val="28"/>
          <w:szCs w:val="28"/>
          <w:lang w:val="be-BY"/>
        </w:rPr>
        <w:t xml:space="preserve">In the diploma work we used the </w:t>
      </w:r>
      <w:r w:rsidRPr="00581804">
        <w:rPr>
          <w:rStyle w:val="tlid-translation"/>
          <w:rFonts w:ascii="Times New Roman" w:hAnsi="Times New Roman"/>
          <w:sz w:val="28"/>
          <w:szCs w:val="28"/>
          <w:lang w:val="en-US"/>
        </w:rPr>
        <w:t>following</w:t>
      </w:r>
      <w:r w:rsidRPr="00D04384">
        <w:rPr>
          <w:rFonts w:ascii="Times New Roman" w:hAnsi="Times New Roman"/>
          <w:sz w:val="28"/>
          <w:szCs w:val="28"/>
          <w:lang w:val="be-BY"/>
        </w:rPr>
        <w:t xml:space="preserve"> </w:t>
      </w:r>
      <w:r w:rsidRPr="0028286E">
        <w:rPr>
          <w:rFonts w:ascii="Times New Roman" w:hAnsi="Times New Roman"/>
          <w:sz w:val="28"/>
          <w:szCs w:val="28"/>
          <w:lang w:val="be-BY"/>
        </w:rPr>
        <w:t>methods</w:t>
      </w:r>
      <w:r>
        <w:rPr>
          <w:rFonts w:ascii="Times New Roman" w:hAnsi="Times New Roman"/>
          <w:sz w:val="28"/>
          <w:szCs w:val="28"/>
          <w:lang w:val="be-BY"/>
        </w:rPr>
        <w:t>:</w:t>
      </w:r>
      <w:r w:rsidRPr="0028286E">
        <w:rPr>
          <w:rFonts w:ascii="Times New Roman" w:hAnsi="Times New Roman"/>
          <w:sz w:val="28"/>
          <w:szCs w:val="28"/>
          <w:lang w:val="be-BY"/>
        </w:rPr>
        <w:t xml:space="preserve"> </w:t>
      </w:r>
      <w:r w:rsidRPr="00581804">
        <w:rPr>
          <w:rStyle w:val="tlid-translation"/>
          <w:rFonts w:ascii="Times New Roman" w:eastAsia="BatangChe" w:hAnsi="Times New Roman"/>
          <w:sz w:val="28"/>
          <w:szCs w:val="28"/>
          <w:lang w:val="en-US"/>
        </w:rPr>
        <w:t xml:space="preserve">a method </w:t>
      </w:r>
      <w:r w:rsidRPr="0028286E">
        <w:rPr>
          <w:rFonts w:ascii="Times New Roman" w:hAnsi="Times New Roman"/>
          <w:sz w:val="28"/>
          <w:szCs w:val="28"/>
          <w:lang w:val="be-BY"/>
        </w:rPr>
        <w:t>of analysis, analogy, generalization, discourse and content analysis.</w:t>
      </w:r>
    </w:p>
    <w:p w:rsidR="000C6D77" w:rsidRDefault="000C6D77" w:rsidP="000C6D77">
      <w:pPr>
        <w:spacing w:after="0" w:line="360" w:lineRule="atLeast"/>
        <w:ind w:firstLine="708"/>
        <w:rPr>
          <w:rFonts w:ascii="Times New Roman" w:hAnsi="Times New Roman"/>
          <w:sz w:val="28"/>
          <w:szCs w:val="28"/>
          <w:lang w:val="be-BY"/>
        </w:rPr>
      </w:pPr>
      <w:r w:rsidRPr="00696A74">
        <w:rPr>
          <w:rFonts w:ascii="Times New Roman" w:hAnsi="Times New Roman"/>
          <w:sz w:val="28"/>
          <w:szCs w:val="28"/>
          <w:lang w:val="be-BY"/>
        </w:rPr>
        <w:t>The practical value of the work is due to the possibility of applying its results to improve the work of the editor on socially significant texts.</w:t>
      </w:r>
    </w:p>
    <w:p w:rsidR="000C6D77" w:rsidRPr="00696A74" w:rsidRDefault="000C6D77" w:rsidP="000C6D77">
      <w:pPr>
        <w:spacing w:after="0" w:line="360" w:lineRule="atLeast"/>
        <w:ind w:firstLine="708"/>
        <w:rPr>
          <w:rFonts w:ascii="Times New Roman" w:hAnsi="Times New Roman"/>
          <w:sz w:val="28"/>
          <w:szCs w:val="28"/>
          <w:lang w:val="be-BY"/>
        </w:rPr>
      </w:pPr>
      <w:r w:rsidRPr="008F23B7">
        <w:rPr>
          <w:rFonts w:ascii="Times New Roman" w:hAnsi="Times New Roman"/>
          <w:sz w:val="28"/>
          <w:szCs w:val="28"/>
          <w:lang w:val="be-BY"/>
        </w:rPr>
        <w:t xml:space="preserve">The </w:t>
      </w:r>
      <w:r w:rsidRPr="00696A74">
        <w:rPr>
          <w:rFonts w:ascii="Times New Roman" w:hAnsi="Times New Roman"/>
          <w:sz w:val="28"/>
          <w:szCs w:val="28"/>
          <w:lang w:val="be-BY"/>
        </w:rPr>
        <w:t>research</w:t>
      </w:r>
      <w:r w:rsidRPr="008F23B7">
        <w:rPr>
          <w:rFonts w:ascii="Times New Roman" w:hAnsi="Times New Roman"/>
          <w:sz w:val="28"/>
          <w:szCs w:val="28"/>
          <w:lang w:val="be-BY"/>
        </w:rPr>
        <w:t xml:space="preserve"> material is based on </w:t>
      </w:r>
      <w:r w:rsidRPr="00696A74">
        <w:rPr>
          <w:rFonts w:ascii="Times New Roman" w:hAnsi="Times New Roman"/>
          <w:sz w:val="28"/>
          <w:szCs w:val="28"/>
          <w:lang w:val="be-BY"/>
        </w:rPr>
        <w:t xml:space="preserve">banner </w:t>
      </w:r>
      <w:r>
        <w:rPr>
          <w:rFonts w:ascii="Times New Roman" w:hAnsi="Times New Roman"/>
          <w:sz w:val="28"/>
          <w:szCs w:val="28"/>
          <w:lang w:val="en-US"/>
        </w:rPr>
        <w:t xml:space="preserve">and </w:t>
      </w:r>
      <w:r w:rsidRPr="00696A74">
        <w:rPr>
          <w:rFonts w:ascii="Times New Roman" w:hAnsi="Times New Roman"/>
          <w:sz w:val="28"/>
          <w:szCs w:val="28"/>
          <w:lang w:val="be-BY"/>
        </w:rPr>
        <w:t>audiovisual social advertising.</w:t>
      </w:r>
    </w:p>
    <w:p w:rsidR="000C6D77" w:rsidRPr="006F7AAA" w:rsidRDefault="000C6D77" w:rsidP="000C6D77">
      <w:pPr>
        <w:spacing w:after="0" w:line="360" w:lineRule="atLeast"/>
        <w:ind w:firstLine="708"/>
        <w:rPr>
          <w:rFonts w:ascii="Times New Roman" w:hAnsi="Times New Roman"/>
          <w:sz w:val="28"/>
          <w:szCs w:val="28"/>
          <w:lang w:val="be-BY"/>
        </w:rPr>
      </w:pPr>
      <w:r w:rsidRPr="008F23B7">
        <w:rPr>
          <w:rFonts w:ascii="Times New Roman" w:hAnsi="Times New Roman"/>
          <w:sz w:val="28"/>
          <w:szCs w:val="28"/>
          <w:lang w:val="be-BY"/>
        </w:rPr>
        <w:t xml:space="preserve">The </w:t>
      </w:r>
      <w:r w:rsidRPr="00696A74">
        <w:rPr>
          <w:rFonts w:ascii="Times New Roman" w:hAnsi="Times New Roman"/>
          <w:sz w:val="28"/>
          <w:szCs w:val="28"/>
          <w:lang w:val="be-BY"/>
        </w:rPr>
        <w:t>research</w:t>
      </w:r>
      <w:r w:rsidRPr="006F7AAA">
        <w:rPr>
          <w:rFonts w:ascii="Times New Roman" w:hAnsi="Times New Roman"/>
          <w:sz w:val="28"/>
          <w:szCs w:val="28"/>
          <w:lang w:val="be-BY"/>
        </w:rPr>
        <w:t xml:space="preserve"> was done independently. The materials and results of the </w:t>
      </w:r>
      <w:r w:rsidRPr="0028286E">
        <w:rPr>
          <w:rFonts w:ascii="Times New Roman" w:hAnsi="Times New Roman"/>
          <w:sz w:val="28"/>
          <w:szCs w:val="28"/>
          <w:lang w:val="be-BY"/>
        </w:rPr>
        <w:t>diploma work</w:t>
      </w:r>
      <w:r w:rsidRPr="006F7AAA">
        <w:rPr>
          <w:rFonts w:ascii="Times New Roman" w:hAnsi="Times New Roman"/>
          <w:sz w:val="28"/>
          <w:szCs w:val="28"/>
          <w:lang w:val="be-BY"/>
        </w:rPr>
        <w:t xml:space="preserve"> are reliable.</w:t>
      </w:r>
    </w:p>
    <w:p w:rsidR="008F3501" w:rsidRPr="000C6D77" w:rsidRDefault="008F3501" w:rsidP="000C6D77">
      <w:pPr>
        <w:spacing w:after="0" w:line="360" w:lineRule="atLeast"/>
        <w:ind w:firstLine="0"/>
        <w:rPr>
          <w:rFonts w:ascii="Times New Roman" w:hAnsi="Times New Roman"/>
          <w:sz w:val="28"/>
          <w:szCs w:val="28"/>
          <w:lang w:val="en-US"/>
        </w:rPr>
      </w:pPr>
    </w:p>
    <w:sectPr w:rsidR="008F3501" w:rsidRPr="000C6D77" w:rsidSect="008F3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characterSpacingControl w:val="doNotCompress"/>
  <w:compat>
    <w:compatSetting w:name="compatibilityMode" w:uri="http://schemas.microsoft.com/office/word" w:val="12"/>
  </w:compat>
  <w:rsids>
    <w:rsidRoot w:val="000C6D77"/>
    <w:rsid w:val="000C6D77"/>
    <w:rsid w:val="002D2442"/>
    <w:rsid w:val="00736F72"/>
    <w:rsid w:val="0084759F"/>
    <w:rsid w:val="008F3501"/>
    <w:rsid w:val="00986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9CA8"/>
  <w15:docId w15:val="{D056A0A6-3941-47AE-9B7C-84B7CD5E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D77"/>
    <w:pPr>
      <w:spacing w:after="240" w:line="240" w:lineRule="auto"/>
      <w:ind w:firstLine="567"/>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0C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795</Words>
  <Characters>4535</Characters>
  <Application>Microsoft Office Word</Application>
  <DocSecurity>0</DocSecurity>
  <Lines>37</Lines>
  <Paragraphs>10</Paragraphs>
  <ScaleCrop>false</ScaleCrop>
  <Company>Microsoft</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student_2</dc:creator>
  <cp:keywords/>
  <dc:description/>
  <cp:lastModifiedBy>Администратор</cp:lastModifiedBy>
  <cp:revision>2</cp:revision>
  <dcterms:created xsi:type="dcterms:W3CDTF">2019-06-24T06:44:00Z</dcterms:created>
  <dcterms:modified xsi:type="dcterms:W3CDTF">2019-06-24T12:16:00Z</dcterms:modified>
</cp:coreProperties>
</file>