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78" w:rsidRPr="001E2AA3" w:rsidRDefault="00111078" w:rsidP="00111078">
      <w:pPr>
        <w:spacing w:line="360" w:lineRule="exact"/>
        <w:ind w:hanging="284"/>
        <w:jc w:val="center"/>
        <w:rPr>
          <w:b/>
          <w:szCs w:val="28"/>
          <w:lang w:val="be-BY"/>
        </w:rPr>
      </w:pPr>
      <w:r w:rsidRPr="001E2AA3">
        <w:rPr>
          <w:b/>
          <w:szCs w:val="28"/>
          <w:lang w:val="be-BY"/>
        </w:rPr>
        <w:t>МІНІСТЭРСТВА АДУКАЦЫІ РЭСПУБЛІКІ БЕЛАРУСЬ</w:t>
      </w:r>
    </w:p>
    <w:p w:rsidR="00111078" w:rsidRPr="001E2AA3" w:rsidRDefault="00111078" w:rsidP="00111078">
      <w:pPr>
        <w:spacing w:line="360" w:lineRule="exact"/>
        <w:jc w:val="center"/>
        <w:rPr>
          <w:b/>
          <w:szCs w:val="28"/>
          <w:lang w:val="be-BY"/>
        </w:rPr>
      </w:pPr>
      <w:r w:rsidRPr="001E2AA3">
        <w:rPr>
          <w:b/>
          <w:szCs w:val="28"/>
          <w:lang w:val="be-BY"/>
        </w:rPr>
        <w:t>БЕЛАРУСКІ ДЗЯРЖАЎНЫ ЎНІВЕРСІТЭТ</w:t>
      </w:r>
    </w:p>
    <w:p w:rsidR="00111078" w:rsidRPr="001E2AA3" w:rsidRDefault="00111078" w:rsidP="00111078">
      <w:pPr>
        <w:spacing w:line="360" w:lineRule="exact"/>
        <w:jc w:val="center"/>
        <w:rPr>
          <w:b/>
          <w:szCs w:val="28"/>
          <w:lang w:val="be-BY"/>
        </w:rPr>
      </w:pPr>
      <w:r w:rsidRPr="001E2AA3">
        <w:rPr>
          <w:b/>
          <w:szCs w:val="28"/>
          <w:lang w:val="be-BY"/>
        </w:rPr>
        <w:t>ФАКУЛЬТЭТ ЖУРНАЛІСТЫКІ</w:t>
      </w:r>
    </w:p>
    <w:p w:rsidR="00111078" w:rsidRPr="001E2AA3" w:rsidRDefault="00111078" w:rsidP="00111078">
      <w:pPr>
        <w:spacing w:line="360" w:lineRule="exact"/>
        <w:jc w:val="center"/>
        <w:rPr>
          <w:b/>
          <w:szCs w:val="28"/>
          <w:lang w:val="be-BY"/>
        </w:rPr>
      </w:pPr>
    </w:p>
    <w:p w:rsidR="00111078" w:rsidRPr="001E2AA3" w:rsidRDefault="00111078" w:rsidP="00111078">
      <w:pPr>
        <w:spacing w:line="360" w:lineRule="exact"/>
        <w:jc w:val="center"/>
        <w:rPr>
          <w:b/>
          <w:szCs w:val="28"/>
          <w:lang w:val="be-BY"/>
        </w:rPr>
      </w:pPr>
      <w:r w:rsidRPr="001E2AA3">
        <w:rPr>
          <w:b/>
          <w:szCs w:val="28"/>
          <w:lang w:val="be-BY"/>
        </w:rPr>
        <w:t xml:space="preserve">Кафедра </w:t>
      </w:r>
      <w:proofErr w:type="spellStart"/>
      <w:r w:rsidRPr="001E2AA3">
        <w:rPr>
          <w:b/>
          <w:szCs w:val="28"/>
          <w:lang w:val="be-BY"/>
        </w:rPr>
        <w:t>медыялінгвістыкі</w:t>
      </w:r>
      <w:proofErr w:type="spellEnd"/>
      <w:r w:rsidRPr="001E2AA3">
        <w:rPr>
          <w:b/>
          <w:szCs w:val="28"/>
          <w:lang w:val="be-BY"/>
        </w:rPr>
        <w:t xml:space="preserve"> і рэдагавання</w:t>
      </w:r>
    </w:p>
    <w:p w:rsidR="00111078" w:rsidRPr="001E2AA3" w:rsidRDefault="00111078" w:rsidP="00111078">
      <w:pPr>
        <w:spacing w:line="360" w:lineRule="exact"/>
        <w:jc w:val="right"/>
        <w:rPr>
          <w:b/>
          <w:szCs w:val="28"/>
          <w:lang w:val="be-BY"/>
        </w:rPr>
      </w:pPr>
    </w:p>
    <w:p w:rsidR="00111078" w:rsidRDefault="00111078" w:rsidP="00111078">
      <w:pPr>
        <w:spacing w:line="360" w:lineRule="exact"/>
        <w:jc w:val="center"/>
        <w:rPr>
          <w:b/>
          <w:kern w:val="16"/>
          <w:szCs w:val="28"/>
          <w:lang w:val="be-BY"/>
        </w:rPr>
      </w:pPr>
    </w:p>
    <w:p w:rsidR="00111078" w:rsidRDefault="00111078" w:rsidP="00111078">
      <w:pPr>
        <w:spacing w:line="360" w:lineRule="exact"/>
        <w:jc w:val="center"/>
        <w:rPr>
          <w:b/>
          <w:kern w:val="16"/>
          <w:szCs w:val="28"/>
          <w:lang w:val="be-BY"/>
        </w:rPr>
      </w:pPr>
    </w:p>
    <w:p w:rsidR="00111078" w:rsidRPr="001E2AA3" w:rsidRDefault="00111078" w:rsidP="00111078">
      <w:pPr>
        <w:spacing w:line="360" w:lineRule="exact"/>
        <w:jc w:val="center"/>
        <w:rPr>
          <w:b/>
          <w:kern w:val="16"/>
          <w:szCs w:val="28"/>
          <w:lang w:val="be-BY"/>
        </w:rPr>
      </w:pPr>
    </w:p>
    <w:p w:rsidR="00111078" w:rsidRDefault="00111078" w:rsidP="00111078">
      <w:pPr>
        <w:spacing w:line="360" w:lineRule="exact"/>
        <w:jc w:val="center"/>
        <w:rPr>
          <w:kern w:val="16"/>
          <w:szCs w:val="28"/>
          <w:lang w:val="be-BY"/>
        </w:rPr>
      </w:pPr>
      <w:r>
        <w:rPr>
          <w:kern w:val="16"/>
          <w:szCs w:val="28"/>
          <w:lang w:val="be-BY"/>
        </w:rPr>
        <w:t>БАЙДУК</w:t>
      </w:r>
    </w:p>
    <w:p w:rsidR="00111078" w:rsidRDefault="00111078" w:rsidP="00111078">
      <w:pPr>
        <w:spacing w:line="360" w:lineRule="exact"/>
        <w:jc w:val="center"/>
        <w:rPr>
          <w:kern w:val="16"/>
          <w:szCs w:val="28"/>
          <w:lang w:val="be-BY"/>
        </w:rPr>
      </w:pPr>
      <w:proofErr w:type="spellStart"/>
      <w:r>
        <w:rPr>
          <w:kern w:val="16"/>
          <w:szCs w:val="28"/>
          <w:lang w:val="be-BY"/>
        </w:rPr>
        <w:t>Вераніка</w:t>
      </w:r>
      <w:proofErr w:type="spellEnd"/>
      <w:r>
        <w:rPr>
          <w:kern w:val="16"/>
          <w:szCs w:val="28"/>
          <w:lang w:val="be-BY"/>
        </w:rPr>
        <w:t xml:space="preserve"> </w:t>
      </w:r>
      <w:proofErr w:type="spellStart"/>
      <w:r>
        <w:rPr>
          <w:kern w:val="16"/>
          <w:szCs w:val="28"/>
          <w:lang w:val="be-BY"/>
        </w:rPr>
        <w:t>Вадзімаўна</w:t>
      </w:r>
      <w:proofErr w:type="spellEnd"/>
    </w:p>
    <w:p w:rsidR="00111078" w:rsidRDefault="00111078" w:rsidP="00111078">
      <w:pPr>
        <w:spacing w:line="360" w:lineRule="exact"/>
        <w:jc w:val="center"/>
        <w:rPr>
          <w:kern w:val="16"/>
          <w:szCs w:val="28"/>
          <w:lang w:val="be-BY"/>
        </w:rPr>
      </w:pPr>
    </w:p>
    <w:p w:rsidR="00111078" w:rsidRPr="00C60959" w:rsidRDefault="00111078" w:rsidP="00111078">
      <w:pPr>
        <w:spacing w:line="360" w:lineRule="exact"/>
        <w:jc w:val="center"/>
        <w:rPr>
          <w:kern w:val="16"/>
          <w:szCs w:val="28"/>
          <w:lang w:val="be-BY"/>
        </w:rPr>
      </w:pPr>
    </w:p>
    <w:p w:rsidR="00111078" w:rsidRPr="00C60959" w:rsidRDefault="00111078" w:rsidP="00111078">
      <w:pPr>
        <w:spacing w:line="360" w:lineRule="exact"/>
        <w:jc w:val="center"/>
        <w:rPr>
          <w:b/>
          <w:kern w:val="16"/>
          <w:szCs w:val="28"/>
          <w:lang w:val="be-BY"/>
        </w:rPr>
      </w:pPr>
      <w:r w:rsidRPr="001E2AA3">
        <w:rPr>
          <w:b/>
          <w:kern w:val="16"/>
          <w:szCs w:val="28"/>
          <w:lang w:val="be-BY"/>
        </w:rPr>
        <w:t>ПЕРАКЛАД МАСТАЦКАГА ТВОРА ЯК КУЛЬТУРНАЯ АДАПТАЦЫЯ КАРЦІНЫ СВЕТУ</w:t>
      </w:r>
      <w:r>
        <w:rPr>
          <w:b/>
          <w:kern w:val="16"/>
          <w:szCs w:val="28"/>
          <w:lang w:val="be-BY"/>
        </w:rPr>
        <w:t>: РЭДАКТАРСКІ АСПЕКТ</w:t>
      </w:r>
    </w:p>
    <w:p w:rsidR="00111078" w:rsidRPr="001E2AA3" w:rsidRDefault="00111078" w:rsidP="00111078">
      <w:pPr>
        <w:spacing w:line="360" w:lineRule="exact"/>
        <w:jc w:val="center"/>
        <w:rPr>
          <w:szCs w:val="28"/>
        </w:rPr>
      </w:pPr>
    </w:p>
    <w:p w:rsidR="00111078" w:rsidRPr="001E2AA3" w:rsidRDefault="00111078" w:rsidP="00111078">
      <w:pPr>
        <w:spacing w:line="360" w:lineRule="exact"/>
        <w:jc w:val="center"/>
        <w:rPr>
          <w:szCs w:val="28"/>
          <w:lang w:val="be-BY"/>
        </w:rPr>
      </w:pPr>
      <w:r w:rsidRPr="001E2AA3">
        <w:rPr>
          <w:szCs w:val="28"/>
          <w:lang w:val="be-BY"/>
        </w:rPr>
        <w:t>Дыпломная</w:t>
      </w:r>
      <w:r>
        <w:rPr>
          <w:szCs w:val="28"/>
          <w:lang w:val="be-BY"/>
        </w:rPr>
        <w:t xml:space="preserve"> работа</w:t>
      </w:r>
    </w:p>
    <w:p w:rsidR="00111078" w:rsidRPr="001E2AA3" w:rsidRDefault="00111078" w:rsidP="00111078">
      <w:pPr>
        <w:spacing w:line="360" w:lineRule="exact"/>
        <w:jc w:val="center"/>
        <w:rPr>
          <w:szCs w:val="28"/>
        </w:rPr>
      </w:pPr>
    </w:p>
    <w:p w:rsidR="00111078" w:rsidRPr="001E2AA3" w:rsidRDefault="00111078" w:rsidP="00111078">
      <w:pPr>
        <w:spacing w:line="360" w:lineRule="exact"/>
        <w:jc w:val="center"/>
        <w:rPr>
          <w:szCs w:val="28"/>
        </w:rPr>
      </w:pPr>
    </w:p>
    <w:p w:rsidR="00111078" w:rsidRPr="001E2AA3" w:rsidRDefault="00111078" w:rsidP="00111078">
      <w:pPr>
        <w:spacing w:line="360" w:lineRule="exact"/>
        <w:jc w:val="center"/>
        <w:rPr>
          <w:szCs w:val="28"/>
        </w:rPr>
      </w:pPr>
    </w:p>
    <w:p w:rsidR="00111078" w:rsidRPr="001E2AA3" w:rsidRDefault="00111078" w:rsidP="00111078">
      <w:pPr>
        <w:spacing w:line="360" w:lineRule="exact"/>
        <w:jc w:val="center"/>
        <w:rPr>
          <w:szCs w:val="28"/>
        </w:rPr>
      </w:pPr>
    </w:p>
    <w:p w:rsidR="00111078" w:rsidRPr="001E2AA3" w:rsidRDefault="00111078" w:rsidP="00111078">
      <w:pPr>
        <w:spacing w:line="360" w:lineRule="exact"/>
        <w:jc w:val="center"/>
        <w:rPr>
          <w:szCs w:val="28"/>
        </w:rPr>
      </w:pPr>
    </w:p>
    <w:p w:rsidR="00111078" w:rsidRPr="001E2AA3" w:rsidRDefault="00111078" w:rsidP="00111078">
      <w:pPr>
        <w:spacing w:line="360" w:lineRule="exact"/>
        <w:ind w:firstLine="6096"/>
        <w:rPr>
          <w:szCs w:val="28"/>
          <w:lang w:val="be-BY"/>
        </w:rPr>
      </w:pPr>
    </w:p>
    <w:p w:rsidR="00111078" w:rsidRPr="001E2AA3" w:rsidRDefault="00111078" w:rsidP="00111078">
      <w:pPr>
        <w:spacing w:line="360" w:lineRule="exact"/>
        <w:ind w:firstLine="6096"/>
        <w:jc w:val="right"/>
        <w:rPr>
          <w:szCs w:val="28"/>
          <w:lang w:val="be-BY"/>
        </w:rPr>
      </w:pPr>
    </w:p>
    <w:p w:rsidR="00111078" w:rsidRPr="001E2AA3" w:rsidRDefault="00111078" w:rsidP="00111078">
      <w:pPr>
        <w:spacing w:line="360" w:lineRule="exact"/>
        <w:ind w:firstLine="6096"/>
        <w:rPr>
          <w:szCs w:val="28"/>
          <w:lang w:val="be-BY"/>
        </w:rPr>
      </w:pPr>
      <w:r>
        <w:rPr>
          <w:szCs w:val="28"/>
          <w:lang w:val="be-BY"/>
        </w:rPr>
        <w:t>Навуковы кіраўнік:</w:t>
      </w:r>
    </w:p>
    <w:p w:rsidR="00111078" w:rsidRPr="001E2AA3" w:rsidRDefault="00111078" w:rsidP="00111078">
      <w:pPr>
        <w:tabs>
          <w:tab w:val="left" w:pos="9638"/>
        </w:tabs>
        <w:spacing w:line="360" w:lineRule="exact"/>
        <w:ind w:firstLine="6096"/>
        <w:rPr>
          <w:szCs w:val="28"/>
          <w:lang w:val="be-BY"/>
        </w:rPr>
      </w:pPr>
      <w:r w:rsidRPr="001E2AA3">
        <w:rPr>
          <w:szCs w:val="28"/>
          <w:lang w:val="be-BY"/>
        </w:rPr>
        <w:t xml:space="preserve">кандыдат філалагічных </w:t>
      </w:r>
    </w:p>
    <w:p w:rsidR="00111078" w:rsidRPr="001E2AA3" w:rsidRDefault="00111078" w:rsidP="00111078">
      <w:pPr>
        <w:spacing w:line="360" w:lineRule="exact"/>
        <w:ind w:firstLine="6096"/>
        <w:rPr>
          <w:szCs w:val="28"/>
          <w:lang w:val="be-BY"/>
        </w:rPr>
      </w:pPr>
      <w:r w:rsidRPr="001E2AA3">
        <w:rPr>
          <w:szCs w:val="28"/>
          <w:lang w:val="be-BY"/>
        </w:rPr>
        <w:t>навук, дацэнт</w:t>
      </w:r>
    </w:p>
    <w:p w:rsidR="00111078" w:rsidRPr="001E2AA3" w:rsidRDefault="00111078" w:rsidP="00111078">
      <w:pPr>
        <w:spacing w:line="360" w:lineRule="exact"/>
        <w:ind w:firstLine="6096"/>
        <w:rPr>
          <w:szCs w:val="28"/>
          <w:lang w:val="be-BY"/>
        </w:rPr>
      </w:pPr>
      <w:r w:rsidRPr="001E2AA3">
        <w:rPr>
          <w:szCs w:val="28"/>
          <w:lang w:val="be-BY"/>
        </w:rPr>
        <w:t>П.</w:t>
      </w:r>
      <w:r>
        <w:rPr>
          <w:szCs w:val="28"/>
          <w:lang w:val="be-BY"/>
        </w:rPr>
        <w:t xml:space="preserve"> </w:t>
      </w:r>
      <w:r w:rsidRPr="001E2AA3">
        <w:rPr>
          <w:szCs w:val="28"/>
          <w:lang w:val="be-BY"/>
        </w:rPr>
        <w:t xml:space="preserve">П. </w:t>
      </w:r>
      <w:proofErr w:type="spellStart"/>
      <w:r w:rsidRPr="001E2AA3">
        <w:rPr>
          <w:szCs w:val="28"/>
          <w:lang w:val="be-BY"/>
        </w:rPr>
        <w:t>Жаўняровіч</w:t>
      </w:r>
      <w:proofErr w:type="spellEnd"/>
    </w:p>
    <w:p w:rsidR="00111078" w:rsidRPr="001E2AA3" w:rsidRDefault="00111078" w:rsidP="00111078">
      <w:pPr>
        <w:spacing w:line="360" w:lineRule="exact"/>
        <w:rPr>
          <w:szCs w:val="28"/>
          <w:lang w:val="be-BY"/>
        </w:rPr>
      </w:pPr>
    </w:p>
    <w:p w:rsidR="00111078" w:rsidRDefault="00111078" w:rsidP="00111078">
      <w:pPr>
        <w:spacing w:line="360" w:lineRule="exact"/>
        <w:jc w:val="right"/>
        <w:outlineLvl w:val="3"/>
        <w:rPr>
          <w:bCs/>
          <w:szCs w:val="28"/>
          <w:lang w:val="be-BY" w:eastAsia="ru-RU"/>
        </w:rPr>
      </w:pPr>
    </w:p>
    <w:p w:rsidR="00111078" w:rsidRDefault="00111078" w:rsidP="00111078">
      <w:pPr>
        <w:spacing w:line="360" w:lineRule="exact"/>
        <w:jc w:val="right"/>
        <w:outlineLvl w:val="3"/>
        <w:rPr>
          <w:bCs/>
          <w:szCs w:val="28"/>
          <w:lang w:val="be-BY" w:eastAsia="ru-RU"/>
        </w:rPr>
      </w:pPr>
    </w:p>
    <w:p w:rsidR="00111078" w:rsidRPr="001E2AA3" w:rsidRDefault="00111078" w:rsidP="00111078">
      <w:pPr>
        <w:spacing w:line="360" w:lineRule="exact"/>
        <w:jc w:val="right"/>
        <w:outlineLvl w:val="3"/>
        <w:rPr>
          <w:bCs/>
          <w:szCs w:val="28"/>
          <w:lang w:val="be-BY" w:eastAsia="ru-RU"/>
        </w:rPr>
      </w:pPr>
    </w:p>
    <w:p w:rsidR="00111078" w:rsidRDefault="00111078" w:rsidP="00111078">
      <w:pPr>
        <w:spacing w:line="360" w:lineRule="exact"/>
        <w:ind w:firstLine="0"/>
        <w:outlineLvl w:val="3"/>
        <w:rPr>
          <w:szCs w:val="28"/>
          <w:lang w:val="be-BY"/>
        </w:rPr>
      </w:pPr>
      <w:r>
        <w:rPr>
          <w:szCs w:val="28"/>
          <w:lang w:val="be-BY"/>
        </w:rPr>
        <w:t>Дапушчана да абароны</w:t>
      </w:r>
    </w:p>
    <w:p w:rsidR="00111078" w:rsidRDefault="00111078" w:rsidP="00111078">
      <w:pPr>
        <w:spacing w:line="360" w:lineRule="exact"/>
        <w:ind w:firstLine="0"/>
        <w:outlineLvl w:val="3"/>
        <w:rPr>
          <w:szCs w:val="28"/>
          <w:lang w:val="be-BY"/>
        </w:rPr>
      </w:pPr>
      <w:r>
        <w:rPr>
          <w:szCs w:val="28"/>
          <w:lang w:val="be-BY"/>
        </w:rPr>
        <w:t>“</w:t>
      </w:r>
      <w:r w:rsidRPr="00C60959">
        <w:rPr>
          <w:color w:val="FFFFFF" w:themeColor="background1"/>
          <w:szCs w:val="28"/>
          <w:u w:val="single" w:color="000000" w:themeColor="text1"/>
          <w:lang w:val="be-BY"/>
        </w:rPr>
        <w:t>22</w:t>
      </w:r>
      <w:r>
        <w:rPr>
          <w:szCs w:val="28"/>
          <w:lang w:val="be-BY"/>
        </w:rPr>
        <w:t xml:space="preserve">” </w:t>
      </w:r>
      <w:proofErr w:type="spellStart"/>
      <w:r w:rsidRPr="00C60959">
        <w:rPr>
          <w:color w:val="FFFFFF" w:themeColor="background1"/>
          <w:szCs w:val="28"/>
          <w:u w:val="single" w:color="000000" w:themeColor="text1"/>
          <w:lang w:val="be-BY"/>
        </w:rPr>
        <w:t>апреляляля</w:t>
      </w:r>
      <w:proofErr w:type="spellEnd"/>
      <w:r>
        <w:rPr>
          <w:szCs w:val="28"/>
          <w:lang w:val="be-BY"/>
        </w:rPr>
        <w:t xml:space="preserve"> 2019 г.</w:t>
      </w:r>
    </w:p>
    <w:p w:rsidR="00111078" w:rsidRDefault="00111078" w:rsidP="00111078">
      <w:pPr>
        <w:spacing w:line="360" w:lineRule="exact"/>
        <w:ind w:firstLine="0"/>
        <w:outlineLvl w:val="3"/>
        <w:rPr>
          <w:szCs w:val="28"/>
          <w:lang w:val="be-BY"/>
        </w:rPr>
      </w:pPr>
      <w:proofErr w:type="spellStart"/>
      <w:r>
        <w:rPr>
          <w:szCs w:val="28"/>
          <w:lang w:val="be-BY"/>
        </w:rPr>
        <w:t>Заг</w:t>
      </w:r>
      <w:proofErr w:type="spellEnd"/>
      <w:r>
        <w:rPr>
          <w:szCs w:val="28"/>
          <w:lang w:val="be-BY"/>
        </w:rPr>
        <w:t xml:space="preserve">. кафедры </w:t>
      </w:r>
      <w:proofErr w:type="spellStart"/>
      <w:r>
        <w:rPr>
          <w:szCs w:val="28"/>
          <w:lang w:val="be-BY"/>
        </w:rPr>
        <w:t>медыялінгвістыкі</w:t>
      </w:r>
      <w:proofErr w:type="spellEnd"/>
      <w:r>
        <w:rPr>
          <w:szCs w:val="28"/>
          <w:lang w:val="be-BY"/>
        </w:rPr>
        <w:t xml:space="preserve"> і рэдагавання,</w:t>
      </w:r>
    </w:p>
    <w:p w:rsidR="00111078" w:rsidRPr="001E2AA3" w:rsidRDefault="00111078" w:rsidP="00111078">
      <w:pPr>
        <w:spacing w:line="360" w:lineRule="exact"/>
        <w:ind w:firstLine="0"/>
        <w:outlineLvl w:val="3"/>
        <w:rPr>
          <w:szCs w:val="28"/>
          <w:lang w:val="be-BY"/>
        </w:rPr>
      </w:pPr>
      <w:r>
        <w:rPr>
          <w:szCs w:val="28"/>
          <w:lang w:val="be-BY"/>
        </w:rPr>
        <w:t xml:space="preserve">доктар філалагічных навук, прафесар В. І. </w:t>
      </w:r>
      <w:proofErr w:type="spellStart"/>
      <w:r>
        <w:rPr>
          <w:szCs w:val="28"/>
          <w:lang w:val="be-BY"/>
        </w:rPr>
        <w:t>Іўчанкаў</w:t>
      </w:r>
      <w:proofErr w:type="spellEnd"/>
    </w:p>
    <w:p w:rsidR="00111078" w:rsidRPr="001E2AA3" w:rsidRDefault="00111078" w:rsidP="00111078">
      <w:pPr>
        <w:spacing w:line="360" w:lineRule="exact"/>
        <w:jc w:val="center"/>
        <w:rPr>
          <w:b/>
          <w:szCs w:val="28"/>
          <w:lang w:val="be-BY"/>
        </w:rPr>
      </w:pPr>
    </w:p>
    <w:p w:rsidR="00111078" w:rsidRPr="003149F6" w:rsidRDefault="00111078" w:rsidP="00111078">
      <w:pPr>
        <w:pStyle w:val="31"/>
        <w:spacing w:line="360" w:lineRule="exact"/>
        <w:ind w:firstLine="0"/>
        <w:jc w:val="left"/>
        <w:rPr>
          <w:b/>
          <w:lang w:val="ru-RU"/>
        </w:rPr>
      </w:pPr>
    </w:p>
    <w:p w:rsidR="00111078" w:rsidRPr="00AC5241" w:rsidRDefault="00111078" w:rsidP="00111078">
      <w:pPr>
        <w:rPr>
          <w:lang w:val="be-BY"/>
        </w:rPr>
      </w:pPr>
    </w:p>
    <w:p w:rsidR="00111078" w:rsidRPr="00BF6707" w:rsidRDefault="00111078" w:rsidP="00111078">
      <w:pPr>
        <w:pStyle w:val="a3"/>
        <w:jc w:val="center"/>
        <w:rPr>
          <w:sz w:val="28"/>
          <w:szCs w:val="28"/>
          <w:lang w:val="be-BY"/>
        </w:rPr>
      </w:pPr>
      <w:r w:rsidRPr="00BF6707">
        <w:rPr>
          <w:sz w:val="28"/>
          <w:szCs w:val="28"/>
          <w:lang w:val="be-BY"/>
        </w:rPr>
        <w:t xml:space="preserve">Мінск, </w:t>
      </w:r>
      <w:r>
        <w:rPr>
          <w:sz w:val="28"/>
          <w:szCs w:val="28"/>
          <w:lang w:val="be-BY"/>
        </w:rPr>
        <w:t>2019</w:t>
      </w:r>
    </w:p>
    <w:p w:rsidR="00111078" w:rsidRDefault="00111078" w:rsidP="00111078">
      <w:pPr>
        <w:pStyle w:val="1"/>
        <w:spacing w:after="240"/>
        <w:ind w:firstLine="0"/>
        <w:jc w:val="center"/>
        <w:rPr>
          <w:rFonts w:ascii="Times New Roman" w:hAnsi="Times New Roman"/>
          <w:color w:val="auto"/>
          <w:sz w:val="32"/>
          <w:szCs w:val="32"/>
          <w:lang w:val="be-BY"/>
        </w:rPr>
      </w:pPr>
      <w:bookmarkStart w:id="0" w:name="_Toc10151060"/>
      <w:r w:rsidRPr="00AA1B6D">
        <w:rPr>
          <w:rFonts w:ascii="Times New Roman" w:hAnsi="Times New Roman"/>
          <w:color w:val="auto"/>
          <w:sz w:val="32"/>
          <w:szCs w:val="32"/>
          <w:lang w:val="be-BY"/>
        </w:rPr>
        <w:lastRenderedPageBreak/>
        <w:t>РЭФЕРАТ</w:t>
      </w:r>
      <w:bookmarkEnd w:id="0"/>
    </w:p>
    <w:p w:rsidR="00111078" w:rsidRPr="009C5C4D" w:rsidRDefault="00111078" w:rsidP="00111078">
      <w:pPr>
        <w:spacing w:line="360" w:lineRule="exact"/>
        <w:rPr>
          <w:lang w:val="be-BY"/>
        </w:rPr>
      </w:pPr>
      <w:r>
        <w:rPr>
          <w:b/>
          <w:lang w:val="be-BY"/>
        </w:rPr>
        <w:t xml:space="preserve">Аб’ём </w:t>
      </w:r>
      <w:r w:rsidRPr="009C5C4D">
        <w:rPr>
          <w:lang w:val="be-BY"/>
        </w:rPr>
        <w:t>дыпломна</w:t>
      </w:r>
      <w:r>
        <w:rPr>
          <w:lang w:val="be-BY"/>
        </w:rPr>
        <w:t>й</w:t>
      </w:r>
      <w:r w:rsidRPr="009C5C4D">
        <w:rPr>
          <w:b/>
          <w:lang w:val="be-BY"/>
        </w:rPr>
        <w:t xml:space="preserve"> </w:t>
      </w:r>
      <w:r w:rsidRPr="009C5C4D">
        <w:rPr>
          <w:lang w:val="be-BY"/>
        </w:rPr>
        <w:t>прац</w:t>
      </w:r>
      <w:r>
        <w:rPr>
          <w:lang w:val="be-BY"/>
        </w:rPr>
        <w:t xml:space="preserve">ы складае </w:t>
      </w:r>
      <w:r w:rsidRPr="009C5C4D">
        <w:rPr>
          <w:lang w:val="be-BY"/>
        </w:rPr>
        <w:t>58 старонак</w:t>
      </w:r>
      <w:r>
        <w:rPr>
          <w:lang w:val="be-BY"/>
        </w:rPr>
        <w:t xml:space="preserve"> і ўтрымлівае </w:t>
      </w:r>
      <w:r w:rsidRPr="009C5C4D">
        <w:rPr>
          <w:lang w:val="be-BY"/>
        </w:rPr>
        <w:t>35 крыніц</w:t>
      </w:r>
      <w:r>
        <w:rPr>
          <w:lang w:val="be-BY"/>
        </w:rPr>
        <w:t xml:space="preserve"> выкарыстанай літаратуры</w:t>
      </w:r>
      <w:r w:rsidRPr="009C5C4D">
        <w:rPr>
          <w:lang w:val="be-BY"/>
        </w:rPr>
        <w:t>.</w:t>
      </w:r>
    </w:p>
    <w:p w:rsidR="00111078" w:rsidRPr="009C5C4D" w:rsidRDefault="00111078" w:rsidP="00111078">
      <w:pPr>
        <w:spacing w:line="360" w:lineRule="exact"/>
        <w:rPr>
          <w:szCs w:val="28"/>
          <w:lang w:val="be-BY"/>
        </w:rPr>
      </w:pPr>
      <w:r w:rsidRPr="009C5C4D">
        <w:rPr>
          <w:b/>
          <w:lang w:val="be-BY"/>
        </w:rPr>
        <w:t>Ключавыя словы:</w:t>
      </w:r>
      <w:r>
        <w:rPr>
          <w:b/>
          <w:lang w:val="be-BY"/>
        </w:rPr>
        <w:t xml:space="preserve"> </w:t>
      </w:r>
      <w:r w:rsidRPr="009C5C4D">
        <w:rPr>
          <w:lang w:val="be-BY"/>
        </w:rPr>
        <w:t>ПЕРАКЛАД,</w:t>
      </w:r>
      <w:r>
        <w:rPr>
          <w:b/>
          <w:lang w:val="be-BY"/>
        </w:rPr>
        <w:t xml:space="preserve"> </w:t>
      </w:r>
      <w:r w:rsidRPr="009C5C4D">
        <w:rPr>
          <w:lang w:val="be-BY"/>
        </w:rPr>
        <w:t xml:space="preserve">МАСТАЦКІ </w:t>
      </w:r>
      <w:r w:rsidRPr="008A4D9A">
        <w:rPr>
          <w:lang w:val="be-BY"/>
        </w:rPr>
        <w:t>ПЕРАКЛАД, СТРАТЭГІІ ПЕРАКЛАДУ,</w:t>
      </w:r>
      <w:r>
        <w:rPr>
          <w:b/>
          <w:lang w:val="be-BY"/>
        </w:rPr>
        <w:t xml:space="preserve"> </w:t>
      </w:r>
      <w:r>
        <w:rPr>
          <w:szCs w:val="28"/>
          <w:lang w:val="be-BY"/>
        </w:rPr>
        <w:t xml:space="preserve">КАРЦІНА СВЕТУ, </w:t>
      </w:r>
      <w:r w:rsidRPr="009C5C4D">
        <w:rPr>
          <w:szCs w:val="28"/>
          <w:lang w:val="be-BY"/>
        </w:rPr>
        <w:t xml:space="preserve">АДАПТАЦЫЯ, </w:t>
      </w:r>
      <w:r>
        <w:rPr>
          <w:szCs w:val="28"/>
          <w:lang w:val="be-BY"/>
        </w:rPr>
        <w:t>“</w:t>
      </w:r>
      <w:r w:rsidRPr="009C5C4D">
        <w:rPr>
          <w:szCs w:val="28"/>
          <w:lang w:val="be-BY"/>
        </w:rPr>
        <w:t>ГАРЫ ПОТЭР</w:t>
      </w:r>
      <w:r>
        <w:rPr>
          <w:szCs w:val="28"/>
          <w:lang w:val="be-BY"/>
        </w:rPr>
        <w:t xml:space="preserve"> І ФІЛАСОФСКІ КАМЕНЬ”</w:t>
      </w:r>
      <w:r w:rsidRPr="009C5C4D">
        <w:rPr>
          <w:szCs w:val="28"/>
          <w:lang w:val="be-BY"/>
        </w:rPr>
        <w:t>.</w:t>
      </w:r>
    </w:p>
    <w:p w:rsidR="00111078" w:rsidRPr="009C5C4D" w:rsidRDefault="00111078" w:rsidP="00111078">
      <w:pPr>
        <w:spacing w:line="360" w:lineRule="exact"/>
        <w:rPr>
          <w:lang w:val="be-BY"/>
        </w:rPr>
      </w:pPr>
      <w:r w:rsidRPr="009C5C4D">
        <w:rPr>
          <w:b/>
          <w:lang w:val="be-BY"/>
        </w:rPr>
        <w:t>Аб'ект даследавання</w:t>
      </w:r>
      <w:r>
        <w:rPr>
          <w:b/>
          <w:lang w:val="be-BY"/>
        </w:rPr>
        <w:t xml:space="preserve"> </w:t>
      </w:r>
      <w:r w:rsidRPr="009C5C4D">
        <w:rPr>
          <w:lang w:val="be-BY"/>
        </w:rPr>
        <w:t xml:space="preserve">– тэксты перакладу кнігі </w:t>
      </w:r>
      <w:proofErr w:type="spellStart"/>
      <w:r w:rsidRPr="009C5C4D">
        <w:rPr>
          <w:lang w:val="be-BY"/>
        </w:rPr>
        <w:t>Дж</w:t>
      </w:r>
      <w:proofErr w:type="spellEnd"/>
      <w:r w:rsidRPr="009C5C4D">
        <w:rPr>
          <w:lang w:val="be-BY"/>
        </w:rPr>
        <w:t xml:space="preserve">. К. </w:t>
      </w:r>
      <w:proofErr w:type="spellStart"/>
      <w:r w:rsidRPr="009C5C4D">
        <w:rPr>
          <w:lang w:val="be-BY"/>
        </w:rPr>
        <w:t>Роўлінг</w:t>
      </w:r>
      <w:proofErr w:type="spellEnd"/>
      <w:r w:rsidRPr="009C5C4D">
        <w:rPr>
          <w:lang w:val="be-BY"/>
        </w:rPr>
        <w:t xml:space="preserve"> “Гары Потэр і Філасофскі камень”</w:t>
      </w:r>
      <w:r>
        <w:rPr>
          <w:lang w:val="be-BY"/>
        </w:rPr>
        <w:t xml:space="preserve"> </w:t>
      </w:r>
      <w:r w:rsidRPr="009C5C4D">
        <w:rPr>
          <w:lang w:val="be-BY"/>
        </w:rPr>
        <w:t xml:space="preserve">на рускую мову Марыі </w:t>
      </w:r>
      <w:proofErr w:type="spellStart"/>
      <w:r w:rsidRPr="009C5C4D">
        <w:rPr>
          <w:lang w:val="be-BY"/>
        </w:rPr>
        <w:t>Співак</w:t>
      </w:r>
      <w:proofErr w:type="spellEnd"/>
      <w:r w:rsidRPr="009C5C4D">
        <w:rPr>
          <w:lang w:val="be-BY"/>
        </w:rPr>
        <w:t xml:space="preserve"> і на беларускую мову Дзяніса </w:t>
      </w:r>
      <w:proofErr w:type="spellStart"/>
      <w:r w:rsidRPr="009C5C4D">
        <w:rPr>
          <w:lang w:val="be-BY"/>
        </w:rPr>
        <w:t>Мускага</w:t>
      </w:r>
      <w:proofErr w:type="spellEnd"/>
      <w:r w:rsidRPr="009C5C4D">
        <w:rPr>
          <w:lang w:val="be-BY"/>
        </w:rPr>
        <w:t>.</w:t>
      </w:r>
    </w:p>
    <w:p w:rsidR="00111078" w:rsidRDefault="00111078" w:rsidP="00111078">
      <w:pPr>
        <w:spacing w:line="360" w:lineRule="exact"/>
        <w:rPr>
          <w:lang w:val="be-BY"/>
        </w:rPr>
      </w:pPr>
      <w:r w:rsidRPr="009C5C4D">
        <w:rPr>
          <w:b/>
          <w:lang w:val="be-BY"/>
        </w:rPr>
        <w:t>Прадмет даследавання</w:t>
      </w:r>
      <w:r>
        <w:rPr>
          <w:b/>
          <w:lang w:val="be-BY"/>
        </w:rPr>
        <w:t xml:space="preserve"> </w:t>
      </w:r>
      <w:r w:rsidRPr="009C5C4D">
        <w:rPr>
          <w:lang w:val="be-BY"/>
        </w:rPr>
        <w:t>– метады перакладу</w:t>
      </w:r>
      <w:r>
        <w:rPr>
          <w:lang w:val="be-BY"/>
        </w:rPr>
        <w:t xml:space="preserve"> імёнаў, рэалій</w:t>
      </w:r>
      <w:r w:rsidRPr="009C5C4D">
        <w:rPr>
          <w:lang w:val="be-BY"/>
        </w:rPr>
        <w:t xml:space="preserve"> і ўстойлівых выразаў.</w:t>
      </w:r>
    </w:p>
    <w:p w:rsidR="00111078" w:rsidRPr="001E2AA3" w:rsidRDefault="00111078" w:rsidP="00111078">
      <w:pPr>
        <w:spacing w:line="360" w:lineRule="exact"/>
        <w:rPr>
          <w:szCs w:val="28"/>
          <w:lang w:val="be-BY"/>
        </w:rPr>
      </w:pPr>
      <w:r w:rsidRPr="009C5C4D">
        <w:rPr>
          <w:b/>
          <w:lang w:val="be-BY"/>
        </w:rPr>
        <w:t>Мэта даследавання</w:t>
      </w:r>
      <w:r>
        <w:rPr>
          <w:b/>
          <w:lang w:val="be-BY"/>
        </w:rPr>
        <w:t xml:space="preserve"> </w:t>
      </w:r>
      <w:r w:rsidRPr="009C5C4D">
        <w:rPr>
          <w:lang w:val="be-BY"/>
        </w:rPr>
        <w:t>–</w:t>
      </w:r>
      <w:r>
        <w:rPr>
          <w:lang w:val="be-BY"/>
        </w:rPr>
        <w:t xml:space="preserve"> </w:t>
      </w:r>
      <w:r w:rsidRPr="001E2AA3">
        <w:rPr>
          <w:szCs w:val="28"/>
          <w:lang w:val="be-BY"/>
        </w:rPr>
        <w:t xml:space="preserve">выяўленне </w:t>
      </w:r>
      <w:proofErr w:type="spellStart"/>
      <w:r w:rsidRPr="001E2AA3">
        <w:rPr>
          <w:szCs w:val="28"/>
          <w:lang w:val="be-BY"/>
        </w:rPr>
        <w:t>асаблівасцяў</w:t>
      </w:r>
      <w:proofErr w:type="spellEnd"/>
      <w:r w:rsidRPr="001E2AA3">
        <w:rPr>
          <w:szCs w:val="28"/>
          <w:lang w:val="be-BY"/>
        </w:rPr>
        <w:t xml:space="preserve"> перакладу імёнаў, назваў і ўстойлівых выразаў з кнігі </w:t>
      </w:r>
      <w:proofErr w:type="spellStart"/>
      <w:r w:rsidRPr="001E2AA3">
        <w:rPr>
          <w:szCs w:val="28"/>
          <w:lang w:val="be-BY"/>
        </w:rPr>
        <w:t>Дж</w:t>
      </w:r>
      <w:proofErr w:type="spellEnd"/>
      <w:r w:rsidRPr="001E2AA3">
        <w:rPr>
          <w:szCs w:val="28"/>
          <w:lang w:val="be-BY"/>
        </w:rPr>
        <w:t>. К. </w:t>
      </w:r>
      <w:proofErr w:type="spellStart"/>
      <w:r w:rsidRPr="001E2AA3">
        <w:rPr>
          <w:szCs w:val="28"/>
          <w:lang w:val="be-BY"/>
        </w:rPr>
        <w:t>Роўлінг</w:t>
      </w:r>
      <w:proofErr w:type="spellEnd"/>
      <w:r w:rsidRPr="001E2AA3">
        <w:rPr>
          <w:szCs w:val="28"/>
          <w:lang w:val="be-BY"/>
        </w:rPr>
        <w:t xml:space="preserve"> “Гары Потэр і Філасофскі камень” з англійскай мовы на рускую і беларускую і </w:t>
      </w:r>
      <w:proofErr w:type="spellStart"/>
      <w:r w:rsidRPr="001E2AA3">
        <w:rPr>
          <w:szCs w:val="28"/>
          <w:lang w:val="be-BY"/>
        </w:rPr>
        <w:t>стратэгі</w:t>
      </w:r>
      <w:r>
        <w:rPr>
          <w:szCs w:val="28"/>
          <w:lang w:val="be-BY"/>
        </w:rPr>
        <w:t>й</w:t>
      </w:r>
      <w:proofErr w:type="spellEnd"/>
      <w:r w:rsidRPr="001E2AA3">
        <w:rPr>
          <w:szCs w:val="28"/>
          <w:lang w:val="be-BY"/>
        </w:rPr>
        <w:t xml:space="preserve"> іх адаптацыі ў дадзеным працэсе.</w:t>
      </w:r>
    </w:p>
    <w:p w:rsidR="00111078" w:rsidRPr="009C5C4D" w:rsidRDefault="00111078" w:rsidP="00111078">
      <w:pPr>
        <w:spacing w:line="360" w:lineRule="exact"/>
        <w:rPr>
          <w:lang w:val="be-BY"/>
        </w:rPr>
      </w:pPr>
      <w:r w:rsidRPr="009C5C4D">
        <w:rPr>
          <w:b/>
          <w:lang w:val="be-BY"/>
        </w:rPr>
        <w:t>Метады даследавання:</w:t>
      </w:r>
      <w:r w:rsidRPr="009C5C4D">
        <w:rPr>
          <w:lang w:val="be-BY"/>
        </w:rPr>
        <w:t xml:space="preserve"> апісальны (вывучэнне і аналіз лінгвістычнай літаратуры і іншых навуковых прац па праблематыцы тэмы), семантыка-стылістычны, параўнальна-супастаўляльны аналіз, </w:t>
      </w:r>
      <w:r>
        <w:rPr>
          <w:lang w:val="be-BY"/>
        </w:rPr>
        <w:t>рэдактарскі</w:t>
      </w:r>
      <w:r w:rsidRPr="009C5C4D">
        <w:rPr>
          <w:lang w:val="be-BY"/>
        </w:rPr>
        <w:t xml:space="preserve"> аналіз.</w:t>
      </w:r>
    </w:p>
    <w:p w:rsidR="00111078" w:rsidRDefault="00111078" w:rsidP="00111078">
      <w:pPr>
        <w:spacing w:line="360" w:lineRule="exact"/>
        <w:rPr>
          <w:lang w:val="be-BY"/>
        </w:rPr>
      </w:pPr>
      <w:r w:rsidRPr="009C5C4D">
        <w:rPr>
          <w:b/>
          <w:lang w:val="be-BY"/>
        </w:rPr>
        <w:t>Вынікі даследавання</w:t>
      </w:r>
      <w:r>
        <w:rPr>
          <w:b/>
          <w:lang w:val="be-BY"/>
        </w:rPr>
        <w:t xml:space="preserve">. </w:t>
      </w:r>
      <w:r w:rsidRPr="001E2AA3">
        <w:rPr>
          <w:lang w:val="be-BY"/>
        </w:rPr>
        <w:t xml:space="preserve">Паколькі кожны тэкст ствараецца ў рамках сваёй культуры, а мова адлюстроўвае яе асаблівасці, менталітэт, гісторыю, то носьбітам іншай мовы бывае цяжка зразумець элементы іншай культуры. </w:t>
      </w:r>
      <w:r>
        <w:rPr>
          <w:lang w:val="be-BY"/>
        </w:rPr>
        <w:t>Даследаванне паказала, што пераклад на рускую мову ўтрымлівае шматлікія адхіленні ад арыгінала, што значна скажае карціну свету, адлюстраваную ў рамане, а пераклад на беларускую мову патрабуе рэдактарскай апрацоўкі.</w:t>
      </w:r>
    </w:p>
    <w:p w:rsidR="00111078" w:rsidRDefault="00111078" w:rsidP="00111078">
      <w:pPr>
        <w:spacing w:line="360" w:lineRule="exact"/>
        <w:rPr>
          <w:lang w:val="be-BY"/>
        </w:rPr>
      </w:pPr>
      <w:r w:rsidRPr="009C5C4D">
        <w:rPr>
          <w:b/>
          <w:lang w:val="be-BY"/>
        </w:rPr>
        <w:t>Навуковая навізна працы</w:t>
      </w:r>
      <w:r w:rsidRPr="009C5C4D">
        <w:rPr>
          <w:lang w:val="be-BY"/>
        </w:rPr>
        <w:t xml:space="preserve"> </w:t>
      </w:r>
      <w:r>
        <w:rPr>
          <w:lang w:val="be-BY"/>
        </w:rPr>
        <w:t>заключаецца ў тым</w:t>
      </w:r>
      <w:r w:rsidRPr="009C5C4D">
        <w:rPr>
          <w:lang w:val="be-BY"/>
        </w:rPr>
        <w:t xml:space="preserve">, </w:t>
      </w:r>
      <w:r>
        <w:rPr>
          <w:lang w:val="be-BY"/>
        </w:rPr>
        <w:t xml:space="preserve">што упершыню праведзены супастаўляльны аналіз перакладу рамана </w:t>
      </w:r>
      <w:r w:rsidRPr="009C5C4D">
        <w:rPr>
          <w:lang w:val="be-BY"/>
        </w:rPr>
        <w:t xml:space="preserve">“Гары Потэр і Філасофскі камень” </w:t>
      </w:r>
      <w:proofErr w:type="spellStart"/>
      <w:r w:rsidRPr="009C5C4D">
        <w:rPr>
          <w:lang w:val="be-BY"/>
        </w:rPr>
        <w:t>Дж</w:t>
      </w:r>
      <w:proofErr w:type="spellEnd"/>
      <w:r w:rsidRPr="009C5C4D">
        <w:rPr>
          <w:lang w:val="be-BY"/>
        </w:rPr>
        <w:t>. К. </w:t>
      </w:r>
      <w:proofErr w:type="spellStart"/>
      <w:r w:rsidRPr="009C5C4D">
        <w:rPr>
          <w:lang w:val="be-BY"/>
        </w:rPr>
        <w:t>Роўлінг</w:t>
      </w:r>
      <w:proofErr w:type="spellEnd"/>
      <w:r w:rsidRPr="009C5C4D">
        <w:rPr>
          <w:lang w:val="be-BY"/>
        </w:rPr>
        <w:t xml:space="preserve"> з англійскай мовы на рускую і беларускую з пункту гледжання </w:t>
      </w:r>
      <w:r>
        <w:rPr>
          <w:lang w:val="be-BY"/>
        </w:rPr>
        <w:t xml:space="preserve">захавання </w:t>
      </w:r>
      <w:proofErr w:type="spellStart"/>
      <w:r>
        <w:rPr>
          <w:lang w:val="be-BY"/>
        </w:rPr>
        <w:t>нацыянальна</w:t>
      </w:r>
      <w:proofErr w:type="spellEnd"/>
      <w:r>
        <w:rPr>
          <w:lang w:val="be-BY"/>
        </w:rPr>
        <w:t xml:space="preserve"> маркіраваных адзінак і ўплыву </w:t>
      </w:r>
      <w:proofErr w:type="spellStart"/>
      <w:r>
        <w:rPr>
          <w:lang w:val="be-BY"/>
        </w:rPr>
        <w:t>недакладнасцяў</w:t>
      </w:r>
      <w:proofErr w:type="spellEnd"/>
      <w:r>
        <w:rPr>
          <w:lang w:val="be-BY"/>
        </w:rPr>
        <w:t xml:space="preserve"> на прадстаўніка </w:t>
      </w:r>
      <w:proofErr w:type="spellStart"/>
      <w:r>
        <w:rPr>
          <w:lang w:val="be-BY"/>
        </w:rPr>
        <w:t>прымаючай</w:t>
      </w:r>
      <w:proofErr w:type="spellEnd"/>
      <w:r>
        <w:rPr>
          <w:lang w:val="be-BY"/>
        </w:rPr>
        <w:t xml:space="preserve"> культуры.</w:t>
      </w:r>
    </w:p>
    <w:p w:rsidR="00111078" w:rsidRDefault="00111078" w:rsidP="00111078">
      <w:pPr>
        <w:spacing w:line="360" w:lineRule="exact"/>
        <w:rPr>
          <w:lang w:val="be-BY"/>
        </w:rPr>
      </w:pPr>
      <w:r w:rsidRPr="009C5C4D">
        <w:rPr>
          <w:b/>
          <w:lang w:val="be-BY"/>
        </w:rPr>
        <w:t xml:space="preserve">Практычнае значэнне </w:t>
      </w:r>
      <w:r w:rsidRPr="008A4D9A">
        <w:rPr>
          <w:lang w:val="be-BY"/>
        </w:rPr>
        <w:t>выяўляецца</w:t>
      </w:r>
      <w:r>
        <w:rPr>
          <w:b/>
          <w:lang w:val="be-BY"/>
        </w:rPr>
        <w:t xml:space="preserve"> </w:t>
      </w:r>
      <w:r w:rsidRPr="008A4D9A">
        <w:rPr>
          <w:lang w:val="be-BY"/>
        </w:rPr>
        <w:t>ў</w:t>
      </w:r>
      <w:r>
        <w:rPr>
          <w:b/>
          <w:lang w:val="be-BY"/>
        </w:rPr>
        <w:t xml:space="preserve"> </w:t>
      </w:r>
      <w:r>
        <w:rPr>
          <w:lang w:val="be-BY"/>
        </w:rPr>
        <w:t xml:space="preserve">выкарыстанні вынікаў </w:t>
      </w:r>
      <w:r w:rsidRPr="009C5C4D">
        <w:rPr>
          <w:lang w:val="be-BY"/>
        </w:rPr>
        <w:t>д</w:t>
      </w:r>
      <w:r>
        <w:rPr>
          <w:lang w:val="be-BY"/>
        </w:rPr>
        <w:t>аследавання у выдавецтвах і СМІ пры рэдактарскім аналізе перакладаў з англійскай мовы на рускую і беларускую з мэтай захавання ў перакладным тэксце нацыянальнай карціны свету, адлюстраванай у аўтарскім арыгінале.</w:t>
      </w:r>
    </w:p>
    <w:p w:rsidR="00111078" w:rsidRPr="003149F6" w:rsidRDefault="00111078" w:rsidP="00111078">
      <w:pPr>
        <w:rPr>
          <w:lang w:val="be-BY"/>
        </w:rPr>
      </w:pPr>
      <w:r w:rsidRPr="008A4D9A">
        <w:rPr>
          <w:lang w:val="be-BY"/>
        </w:rPr>
        <w:t>Дыпломная</w:t>
      </w:r>
      <w:r>
        <w:rPr>
          <w:lang w:val="be-BY"/>
        </w:rPr>
        <w:t xml:space="preserve"> праца </w:t>
      </w:r>
      <w:r w:rsidRPr="008A4D9A">
        <w:rPr>
          <w:lang w:val="be-BY"/>
        </w:rPr>
        <w:t>выканана</w:t>
      </w:r>
      <w:r>
        <w:rPr>
          <w:lang w:val="be-BY"/>
        </w:rPr>
        <w:t xml:space="preserve"> </w:t>
      </w:r>
      <w:r w:rsidRPr="008A4D9A">
        <w:rPr>
          <w:lang w:val="be-BY"/>
        </w:rPr>
        <w:t>самастойна.</w:t>
      </w:r>
      <w:r>
        <w:rPr>
          <w:lang w:val="be-BY"/>
        </w:rPr>
        <w:t xml:space="preserve"> </w:t>
      </w:r>
      <w:r w:rsidRPr="009C5C4D">
        <w:rPr>
          <w:lang w:val="be-BY"/>
        </w:rPr>
        <w:t>Аўтар пацвярджае дакладнасць даследавання, а таксама аб’ектыўнасць спасылак на крыніцы, якія былі выкарыстаны ў</w:t>
      </w:r>
      <w:r>
        <w:rPr>
          <w:lang w:val="be-BY"/>
        </w:rPr>
        <w:t xml:space="preserve"> працы</w:t>
      </w:r>
      <w:r w:rsidRPr="009C5C4D">
        <w:rPr>
          <w:lang w:val="be-BY"/>
        </w:rPr>
        <w:t>.</w:t>
      </w:r>
    </w:p>
    <w:p w:rsidR="00111078" w:rsidRPr="00EF6E96" w:rsidRDefault="00111078" w:rsidP="00111078">
      <w:pPr>
        <w:ind w:firstLine="0"/>
        <w:rPr>
          <w:lang w:val="be-BY"/>
        </w:rPr>
      </w:pPr>
    </w:p>
    <w:p w:rsidR="00111078" w:rsidRDefault="00111078" w:rsidP="00111078">
      <w:pPr>
        <w:pStyle w:val="a5"/>
        <w:spacing w:after="240" w:line="360" w:lineRule="exact"/>
        <w:jc w:val="center"/>
        <w:outlineLvl w:val="0"/>
        <w:rPr>
          <w:rFonts w:ascii="Times New Roman" w:hAnsi="Times New Roman"/>
          <w:color w:val="auto"/>
          <w:sz w:val="32"/>
          <w:szCs w:val="32"/>
          <w:lang w:val="be-BY"/>
        </w:rPr>
      </w:pPr>
      <w:bookmarkStart w:id="1" w:name="_Toc10151061"/>
      <w:r>
        <w:rPr>
          <w:rFonts w:ascii="Times New Roman" w:hAnsi="Times New Roman"/>
          <w:color w:val="auto"/>
          <w:sz w:val="32"/>
          <w:szCs w:val="32"/>
          <w:lang w:val="be-BY"/>
        </w:rPr>
        <w:lastRenderedPageBreak/>
        <w:t>РЕФЕРАТ</w:t>
      </w:r>
      <w:bookmarkEnd w:id="1"/>
    </w:p>
    <w:p w:rsidR="00111078" w:rsidRPr="00111078" w:rsidRDefault="00111078" w:rsidP="00111078">
      <w:pPr>
        <w:spacing w:line="360" w:lineRule="exact"/>
        <w:rPr>
          <w:lang w:val="be-BY"/>
        </w:rPr>
      </w:pPr>
      <w:r w:rsidRPr="00111078">
        <w:rPr>
          <w:lang w:val="be-BY"/>
        </w:rPr>
        <w:t>Объем дипломной работы составляет 58 страниц и содержит 35 источников использованной литературы.</w:t>
      </w:r>
    </w:p>
    <w:p w:rsidR="00111078" w:rsidRPr="00111078" w:rsidRDefault="00111078" w:rsidP="00111078">
      <w:pPr>
        <w:spacing w:line="360" w:lineRule="exact"/>
        <w:rPr>
          <w:lang w:val="be-BY"/>
        </w:rPr>
      </w:pPr>
      <w:r w:rsidRPr="00111078">
        <w:rPr>
          <w:lang w:val="be-BY"/>
        </w:rPr>
        <w:t>Ключевые слова: ПЕРЕВОД, ХУДОЖЕСТВЕННЫЙ ПЕРЕВОД, СТРАТЕГИИ ПЕРЕВОДА, КАРТИНА МИРА, АДАПТАЦИЯ, «ГАРРИ ПОТТЕР И ФИЛОСОФСКИЙ КАМЕНЬ».</w:t>
      </w:r>
    </w:p>
    <w:p w:rsidR="00111078" w:rsidRPr="00111078" w:rsidRDefault="00111078" w:rsidP="00111078">
      <w:pPr>
        <w:spacing w:line="360" w:lineRule="exact"/>
        <w:rPr>
          <w:lang w:val="be-BY"/>
        </w:rPr>
      </w:pPr>
      <w:r w:rsidRPr="00111078">
        <w:rPr>
          <w:lang w:val="be-BY"/>
        </w:rPr>
        <w:t xml:space="preserve">Объект исследования – тексты перевода книги </w:t>
      </w:r>
      <w:proofErr w:type="gramStart"/>
      <w:r w:rsidRPr="00111078">
        <w:rPr>
          <w:lang w:val="be-BY"/>
        </w:rPr>
        <w:t>Дж</w:t>
      </w:r>
      <w:proofErr w:type="gramEnd"/>
      <w:r w:rsidRPr="00111078">
        <w:rPr>
          <w:lang w:val="be-BY"/>
        </w:rPr>
        <w:t xml:space="preserve">. К. </w:t>
      </w:r>
      <w:proofErr w:type="spellStart"/>
      <w:r w:rsidRPr="00111078">
        <w:rPr>
          <w:lang w:val="be-BY"/>
        </w:rPr>
        <w:t>Роулинг</w:t>
      </w:r>
      <w:proofErr w:type="spellEnd"/>
      <w:r w:rsidRPr="00111078">
        <w:rPr>
          <w:lang w:val="be-BY"/>
        </w:rPr>
        <w:t xml:space="preserve"> «Гарри </w:t>
      </w:r>
      <w:proofErr w:type="spellStart"/>
      <w:r w:rsidRPr="00111078">
        <w:rPr>
          <w:lang w:val="be-BY"/>
        </w:rPr>
        <w:t>Поттер</w:t>
      </w:r>
      <w:proofErr w:type="spellEnd"/>
      <w:r w:rsidRPr="00111078">
        <w:rPr>
          <w:lang w:val="be-BY"/>
        </w:rPr>
        <w:t xml:space="preserve"> и Философский камень» на русский язык Марии </w:t>
      </w:r>
      <w:proofErr w:type="spellStart"/>
      <w:r w:rsidRPr="00111078">
        <w:rPr>
          <w:lang w:val="be-BY"/>
        </w:rPr>
        <w:t>Спивак</w:t>
      </w:r>
      <w:proofErr w:type="spellEnd"/>
      <w:r w:rsidRPr="00111078">
        <w:rPr>
          <w:lang w:val="be-BY"/>
        </w:rPr>
        <w:t xml:space="preserve"> и на белорусский язык Дениса </w:t>
      </w:r>
      <w:proofErr w:type="spellStart"/>
      <w:r w:rsidRPr="00111078">
        <w:rPr>
          <w:lang w:val="be-BY"/>
        </w:rPr>
        <w:t>Муского</w:t>
      </w:r>
      <w:proofErr w:type="spellEnd"/>
      <w:r w:rsidRPr="00111078">
        <w:rPr>
          <w:lang w:val="be-BY"/>
        </w:rPr>
        <w:t>.</w:t>
      </w:r>
    </w:p>
    <w:p w:rsidR="00111078" w:rsidRPr="00111078" w:rsidRDefault="00111078" w:rsidP="00111078">
      <w:pPr>
        <w:spacing w:line="360" w:lineRule="exact"/>
        <w:rPr>
          <w:lang w:val="be-BY"/>
        </w:rPr>
      </w:pPr>
      <w:r w:rsidRPr="00111078">
        <w:rPr>
          <w:lang w:val="be-BY"/>
        </w:rPr>
        <w:t>Предмет исследования – методы перевода имен, реалий и устойчивых выражений.</w:t>
      </w:r>
    </w:p>
    <w:p w:rsidR="00111078" w:rsidRPr="00111078" w:rsidRDefault="00111078" w:rsidP="00111078">
      <w:pPr>
        <w:spacing w:line="360" w:lineRule="exact"/>
        <w:rPr>
          <w:lang w:val="be-BY"/>
        </w:rPr>
      </w:pPr>
      <w:r w:rsidRPr="00111078">
        <w:rPr>
          <w:lang w:val="be-BY"/>
        </w:rPr>
        <w:t xml:space="preserve">Цель исследования – выявление особенностей перевода имен, названий и устойчивых выражений из книги </w:t>
      </w:r>
      <w:proofErr w:type="gramStart"/>
      <w:r w:rsidRPr="00111078">
        <w:rPr>
          <w:lang w:val="be-BY"/>
        </w:rPr>
        <w:t>Дж</w:t>
      </w:r>
      <w:proofErr w:type="gramEnd"/>
      <w:r w:rsidRPr="00111078">
        <w:rPr>
          <w:lang w:val="be-BY"/>
        </w:rPr>
        <w:t xml:space="preserve">. К. </w:t>
      </w:r>
      <w:proofErr w:type="spellStart"/>
      <w:r w:rsidRPr="00111078">
        <w:rPr>
          <w:lang w:val="be-BY"/>
        </w:rPr>
        <w:t>Роулинг</w:t>
      </w:r>
      <w:proofErr w:type="spellEnd"/>
      <w:r w:rsidRPr="00111078">
        <w:rPr>
          <w:lang w:val="be-BY"/>
        </w:rPr>
        <w:t xml:space="preserve"> «Гарри </w:t>
      </w:r>
      <w:proofErr w:type="spellStart"/>
      <w:r w:rsidRPr="00111078">
        <w:rPr>
          <w:lang w:val="be-BY"/>
        </w:rPr>
        <w:t>Поттер</w:t>
      </w:r>
      <w:proofErr w:type="spellEnd"/>
      <w:r w:rsidRPr="00111078">
        <w:rPr>
          <w:lang w:val="be-BY"/>
        </w:rPr>
        <w:t xml:space="preserve"> и Философский камень» с английского языка на русский и белорусский и стратегий их адаптации в данном процессе.</w:t>
      </w:r>
    </w:p>
    <w:p w:rsidR="00111078" w:rsidRPr="00111078" w:rsidRDefault="00111078" w:rsidP="00111078">
      <w:pPr>
        <w:spacing w:line="360" w:lineRule="exact"/>
        <w:rPr>
          <w:lang w:val="be-BY"/>
        </w:rPr>
      </w:pPr>
      <w:r w:rsidRPr="00111078">
        <w:rPr>
          <w:lang w:val="be-BY"/>
        </w:rPr>
        <w:t>Методы исследования: описательный (изучение и анализ лингвистической литературы и других научных работ по проблематике темы), семантико-стилистический, сравнительно-сопоставительный анализ, редакторский анализ.</w:t>
      </w:r>
    </w:p>
    <w:p w:rsidR="00111078" w:rsidRPr="00111078" w:rsidRDefault="00111078" w:rsidP="00111078">
      <w:pPr>
        <w:spacing w:line="360" w:lineRule="exact"/>
        <w:rPr>
          <w:lang w:val="be-BY"/>
        </w:rPr>
      </w:pPr>
      <w:r w:rsidRPr="00111078">
        <w:rPr>
          <w:lang w:val="be-BY"/>
        </w:rPr>
        <w:t>Результаты исследования. Поскольку каждый текст создается в рамках своей культуры, а язык отражает ее особенности, менталитет, историю, то носителем другого языка бывает трудно понять элементы другой культуры. Исследование показало, что перевод на русский язык содержит многочисленные отклонения от оригинала, что значительно искажает картину мира, отраженную в романе, а перевод на белорусский язык требует редакторской обработки.</w:t>
      </w:r>
    </w:p>
    <w:p w:rsidR="00111078" w:rsidRPr="00111078" w:rsidRDefault="00111078" w:rsidP="00111078">
      <w:pPr>
        <w:spacing w:line="360" w:lineRule="exact"/>
        <w:rPr>
          <w:lang w:val="be-BY"/>
        </w:rPr>
      </w:pPr>
      <w:r w:rsidRPr="00111078">
        <w:rPr>
          <w:lang w:val="be-BY"/>
        </w:rPr>
        <w:t xml:space="preserve">Научная новизна работы заключается в том, что впервые проведен сопоставительный анализ перевода книги «Гарри </w:t>
      </w:r>
      <w:proofErr w:type="spellStart"/>
      <w:r w:rsidRPr="00111078">
        <w:rPr>
          <w:lang w:val="be-BY"/>
        </w:rPr>
        <w:t>Поттер</w:t>
      </w:r>
      <w:proofErr w:type="spellEnd"/>
      <w:r w:rsidRPr="00111078">
        <w:rPr>
          <w:lang w:val="be-BY"/>
        </w:rPr>
        <w:t xml:space="preserve"> и Философский камень» Дж. К. </w:t>
      </w:r>
      <w:proofErr w:type="spellStart"/>
      <w:r w:rsidRPr="00111078">
        <w:rPr>
          <w:lang w:val="be-BY"/>
        </w:rPr>
        <w:t>Роулинг</w:t>
      </w:r>
      <w:proofErr w:type="spellEnd"/>
      <w:r w:rsidRPr="00111078">
        <w:rPr>
          <w:lang w:val="be-BY"/>
        </w:rPr>
        <w:t xml:space="preserve"> с английского языка на русский и белорусский с точки зрения сохранения национально маркированных единиц и влияния неточностей на представителя принимающей культуры.</w:t>
      </w:r>
    </w:p>
    <w:p w:rsidR="00111078" w:rsidRPr="00111078" w:rsidRDefault="00111078" w:rsidP="00111078">
      <w:pPr>
        <w:spacing w:line="360" w:lineRule="exact"/>
        <w:rPr>
          <w:lang w:val="be-BY"/>
        </w:rPr>
      </w:pPr>
      <w:r w:rsidRPr="00111078">
        <w:rPr>
          <w:lang w:val="be-BY"/>
        </w:rPr>
        <w:t>Практическое значение выражается в использовании результатов исследования в издательствах и СМИ при редакторском анализе переводов с английского языка на русский и белорусский с целью сохранения в переведенном тексте национальной картины мира, отраженной в авторском оригинале.</w:t>
      </w:r>
    </w:p>
    <w:p w:rsidR="00111078" w:rsidRPr="00111078" w:rsidRDefault="00111078" w:rsidP="00111078">
      <w:pPr>
        <w:spacing w:line="360" w:lineRule="exact"/>
        <w:rPr>
          <w:lang w:val="be-BY"/>
        </w:rPr>
      </w:pPr>
      <w:r w:rsidRPr="00111078">
        <w:rPr>
          <w:lang w:val="be-BY"/>
        </w:rPr>
        <w:t>Дипломная работа выполнена самостоятельно. Автор подтверждает точность исследования, а также объективность ссылок на источники, которые были использованы в работе.</w:t>
      </w:r>
    </w:p>
    <w:p w:rsidR="00111078" w:rsidRPr="00EF6E96" w:rsidRDefault="00111078" w:rsidP="00111078">
      <w:pPr>
        <w:pStyle w:val="1"/>
        <w:spacing w:after="240"/>
        <w:ind w:firstLine="0"/>
        <w:jc w:val="center"/>
        <w:rPr>
          <w:color w:val="auto"/>
          <w:lang w:val="be-BY"/>
        </w:rPr>
      </w:pPr>
      <w:bookmarkStart w:id="2" w:name="_Toc516611218"/>
      <w:bookmarkStart w:id="3" w:name="_Toc10151062"/>
      <w:r w:rsidRPr="00EF6E96">
        <w:rPr>
          <w:color w:val="auto"/>
          <w:sz w:val="32"/>
          <w:lang w:val="en-US"/>
        </w:rPr>
        <w:lastRenderedPageBreak/>
        <w:t>ABSTRACT</w:t>
      </w:r>
      <w:bookmarkEnd w:id="2"/>
      <w:bookmarkEnd w:id="3"/>
    </w:p>
    <w:p w:rsidR="00111078" w:rsidRPr="003149F6" w:rsidRDefault="00111078" w:rsidP="00111078">
      <w:pPr>
        <w:rPr>
          <w:lang w:val="en-US"/>
        </w:rPr>
      </w:pPr>
      <w:r w:rsidRPr="0055753E">
        <w:rPr>
          <w:b/>
          <w:lang w:val="en-US"/>
        </w:rPr>
        <w:t>The volume</w:t>
      </w:r>
      <w:r w:rsidRPr="003149F6">
        <w:rPr>
          <w:lang w:val="en-US"/>
        </w:rPr>
        <w:t xml:space="preserve"> of the </w:t>
      </w:r>
      <w:r w:rsidRPr="00EF6E96">
        <w:rPr>
          <w:lang w:val="en-US"/>
        </w:rPr>
        <w:t>diploma work</w:t>
      </w:r>
      <w:r w:rsidRPr="0055753E">
        <w:rPr>
          <w:lang w:val="en-US"/>
        </w:rPr>
        <w:t xml:space="preserve"> </w:t>
      </w:r>
      <w:r>
        <w:rPr>
          <w:lang w:val="en-US"/>
        </w:rPr>
        <w:t>is 58 pages</w:t>
      </w:r>
      <w:r w:rsidRPr="0055753E">
        <w:rPr>
          <w:lang w:val="en-US"/>
        </w:rPr>
        <w:t>,</w:t>
      </w:r>
      <w:r w:rsidRPr="003149F6">
        <w:rPr>
          <w:lang w:val="en-US"/>
        </w:rPr>
        <w:t xml:space="preserve"> contains 35 sources of used literature.</w:t>
      </w:r>
    </w:p>
    <w:p w:rsidR="00111078" w:rsidRPr="003149F6" w:rsidRDefault="00111078" w:rsidP="00111078">
      <w:pPr>
        <w:rPr>
          <w:lang w:val="en-US"/>
        </w:rPr>
      </w:pPr>
      <w:r w:rsidRPr="0055753E">
        <w:rPr>
          <w:b/>
          <w:lang w:val="en-US"/>
        </w:rPr>
        <w:t>Keywords</w:t>
      </w:r>
      <w:r w:rsidRPr="003149F6">
        <w:rPr>
          <w:lang w:val="en-US"/>
        </w:rPr>
        <w:t xml:space="preserve">: TRANSLATION, ART TRANSLATION, TRANSFER STRATEGIES, </w:t>
      </w:r>
      <w:r w:rsidRPr="009E093E">
        <w:rPr>
          <w:rStyle w:val="tlid-translation"/>
          <w:lang w:val="en-US"/>
        </w:rPr>
        <w:t>PICTURE OF THE WORLD</w:t>
      </w:r>
      <w:r w:rsidRPr="003149F6">
        <w:rPr>
          <w:lang w:val="en-US"/>
        </w:rPr>
        <w:t>, ADAPTATION, “HARRY POTTER AND PHILOSOPHICAL STONE”.</w:t>
      </w:r>
    </w:p>
    <w:p w:rsidR="00111078" w:rsidRPr="003149F6" w:rsidRDefault="00111078" w:rsidP="00111078">
      <w:pPr>
        <w:rPr>
          <w:lang w:val="en-US"/>
        </w:rPr>
      </w:pPr>
      <w:r w:rsidRPr="0055753E">
        <w:rPr>
          <w:b/>
          <w:lang w:val="en-US"/>
        </w:rPr>
        <w:t>The object of the study</w:t>
      </w:r>
      <w:r w:rsidRPr="003149F6">
        <w:rPr>
          <w:lang w:val="en-US"/>
        </w:rPr>
        <w:t xml:space="preserve"> is the translation of the book by </w:t>
      </w:r>
      <w:r>
        <w:rPr>
          <w:lang w:val="en-US"/>
        </w:rPr>
        <w:t>J</w:t>
      </w:r>
      <w:r w:rsidRPr="003149F6">
        <w:rPr>
          <w:lang w:val="en-US"/>
        </w:rPr>
        <w:t xml:space="preserve">. K. Rowling “Harry Potter and the Philosopher's Stone” into the Russian language by Maria </w:t>
      </w:r>
      <w:proofErr w:type="spellStart"/>
      <w:r w:rsidRPr="003149F6">
        <w:rPr>
          <w:lang w:val="en-US"/>
        </w:rPr>
        <w:t>Spivak</w:t>
      </w:r>
      <w:proofErr w:type="spellEnd"/>
      <w:r w:rsidRPr="003149F6">
        <w:rPr>
          <w:lang w:val="en-US"/>
        </w:rPr>
        <w:t xml:space="preserve"> and into the Belarusian language by Denis </w:t>
      </w:r>
      <w:proofErr w:type="spellStart"/>
      <w:r w:rsidRPr="003149F6">
        <w:rPr>
          <w:lang w:val="en-US"/>
        </w:rPr>
        <w:t>Muski</w:t>
      </w:r>
      <w:proofErr w:type="spellEnd"/>
      <w:r w:rsidRPr="003149F6">
        <w:rPr>
          <w:lang w:val="en-US"/>
        </w:rPr>
        <w:t>.</w:t>
      </w:r>
    </w:p>
    <w:p w:rsidR="00111078" w:rsidRPr="003149F6" w:rsidRDefault="00111078" w:rsidP="00111078">
      <w:pPr>
        <w:rPr>
          <w:lang w:val="en-US"/>
        </w:rPr>
      </w:pPr>
      <w:r w:rsidRPr="0055753E">
        <w:rPr>
          <w:b/>
          <w:lang w:val="en-US"/>
        </w:rPr>
        <w:t>The subject of the research</w:t>
      </w:r>
      <w:r w:rsidRPr="003149F6">
        <w:rPr>
          <w:lang w:val="en-US"/>
        </w:rPr>
        <w:t xml:space="preserve"> is methods of translating names, realities and stable expressions.</w:t>
      </w:r>
    </w:p>
    <w:p w:rsidR="00111078" w:rsidRPr="003149F6" w:rsidRDefault="00111078" w:rsidP="00111078">
      <w:pPr>
        <w:rPr>
          <w:lang w:val="en-US"/>
        </w:rPr>
      </w:pPr>
      <w:r w:rsidRPr="0055753E">
        <w:rPr>
          <w:b/>
          <w:lang w:val="en-US"/>
        </w:rPr>
        <w:t>The purpose of the study</w:t>
      </w:r>
      <w:r w:rsidRPr="003149F6">
        <w:rPr>
          <w:lang w:val="en-US"/>
        </w:rPr>
        <w:t xml:space="preserve"> is to identify the peculiarities of the translation of names from the English language into Russian and Belarusian from the book of J. K. Rowling Harry Potter and the Philosopher's Stone and the strategies of their adaptation in this process.</w:t>
      </w:r>
    </w:p>
    <w:p w:rsidR="00111078" w:rsidRPr="003149F6" w:rsidRDefault="00111078" w:rsidP="00111078">
      <w:pPr>
        <w:rPr>
          <w:lang w:val="en-US"/>
        </w:rPr>
      </w:pPr>
      <w:r w:rsidRPr="0055753E">
        <w:rPr>
          <w:b/>
          <w:lang w:val="en-US"/>
        </w:rPr>
        <w:t>Research methods:</w:t>
      </w:r>
      <w:r w:rsidRPr="003149F6">
        <w:rPr>
          <w:lang w:val="en-US"/>
        </w:rPr>
        <w:t xml:space="preserve"> descriptive (study and analysis of linguistic literature and other scientific works on the topic), semantic-stylistic, comparative analysis, editorial analysis.</w:t>
      </w:r>
    </w:p>
    <w:p w:rsidR="00111078" w:rsidRPr="003149F6" w:rsidRDefault="00111078" w:rsidP="00111078">
      <w:pPr>
        <w:rPr>
          <w:lang w:val="en-US"/>
        </w:rPr>
      </w:pPr>
      <w:proofErr w:type="gramStart"/>
      <w:r w:rsidRPr="0055753E">
        <w:rPr>
          <w:b/>
          <w:lang w:val="en-US"/>
        </w:rPr>
        <w:t>The results of the study.</w:t>
      </w:r>
      <w:proofErr w:type="gramEnd"/>
      <w:r w:rsidRPr="003149F6">
        <w:rPr>
          <w:lang w:val="en-US"/>
        </w:rPr>
        <w:t xml:space="preserve"> Since each text is created within its own culture, and the language reflects its characteristics, mentality, and history, it is sometimes difficult to understand the elements of another culture as a carrier of another language. The study showed that the Russian translation contains numerous deviations from the original, which greatly distorts the picture of the world reflected in the novel, and the translation into the Belarusian language requires editorial processing.</w:t>
      </w:r>
    </w:p>
    <w:p w:rsidR="00111078" w:rsidRPr="003149F6" w:rsidRDefault="00111078" w:rsidP="00111078">
      <w:pPr>
        <w:rPr>
          <w:lang w:val="en-US"/>
        </w:rPr>
      </w:pPr>
      <w:r w:rsidRPr="0055753E">
        <w:rPr>
          <w:b/>
          <w:lang w:val="en-US"/>
        </w:rPr>
        <w:t xml:space="preserve">The scientific novelty </w:t>
      </w:r>
      <w:r w:rsidRPr="003149F6">
        <w:rPr>
          <w:lang w:val="en-US"/>
        </w:rPr>
        <w:t>of the work consists in the first comparative analysis of the translation of the book “Harry Potter and the Philosopher’s Stone” by J. K. Rowling from English into Russian and Belarusian in terms of the preservation of nationally marked units and the impact of inaccuracies on a representative of the host culture.</w:t>
      </w:r>
    </w:p>
    <w:p w:rsidR="00111078" w:rsidRPr="009E093E" w:rsidRDefault="00111078" w:rsidP="00111078">
      <w:pPr>
        <w:rPr>
          <w:lang w:val="en-US"/>
        </w:rPr>
      </w:pPr>
      <w:r w:rsidRPr="0055753E">
        <w:rPr>
          <w:b/>
          <w:lang w:val="en-US"/>
        </w:rPr>
        <w:t>Practical significance</w:t>
      </w:r>
      <w:r w:rsidRPr="003149F6">
        <w:rPr>
          <w:lang w:val="en-US"/>
        </w:rPr>
        <w:t xml:space="preserve"> is expressed in the use of research results in publishing houses and the media in the editorial analysis of translations from English into Russian and Belarusian in order to preserve the translated national text of the world, as reflected in the original.</w:t>
      </w:r>
    </w:p>
    <w:p w:rsidR="008F3501" w:rsidRPr="00111078" w:rsidRDefault="00111078" w:rsidP="00111078">
      <w:pPr>
        <w:rPr>
          <w:lang w:val="en-US"/>
        </w:rPr>
      </w:pPr>
      <w:r w:rsidRPr="00EF6E96">
        <w:rPr>
          <w:lang w:val="en-US"/>
        </w:rPr>
        <w:t>Diploma work is done independently.</w:t>
      </w:r>
      <w:r w:rsidRPr="003149F6">
        <w:rPr>
          <w:lang w:val="en-US"/>
        </w:rPr>
        <w:t xml:space="preserve"> </w:t>
      </w:r>
      <w:r w:rsidRPr="00EF6E96">
        <w:rPr>
          <w:lang w:val="en-US"/>
        </w:rPr>
        <w:t>The author of the work confir</w:t>
      </w:r>
      <w:r>
        <w:rPr>
          <w:lang w:val="en-US"/>
        </w:rPr>
        <w:t>ms the reliability of the study</w:t>
      </w:r>
      <w:r w:rsidRPr="00EF6E96">
        <w:rPr>
          <w:lang w:val="en-US"/>
        </w:rPr>
        <w:t xml:space="preserve"> as well as the objectivity of referenc</w:t>
      </w:r>
      <w:r>
        <w:rPr>
          <w:lang w:val="en-US"/>
        </w:rPr>
        <w:t>es to sources used in the work.</w:t>
      </w:r>
    </w:p>
    <w:sectPr w:rsidR="008F3501" w:rsidRPr="00111078" w:rsidSect="008F3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1078"/>
    <w:rsid w:val="00111078"/>
    <w:rsid w:val="00143DC1"/>
    <w:rsid w:val="002D2442"/>
    <w:rsid w:val="00736F72"/>
    <w:rsid w:val="008F3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78"/>
    <w:pPr>
      <w:spacing w:after="0" w:line="380" w:lineRule="exact"/>
      <w:ind w:firstLine="709"/>
      <w:jc w:val="both"/>
    </w:pPr>
    <w:rPr>
      <w:rFonts w:ascii="Times New Roman" w:eastAsia="Calibri" w:hAnsi="Times New Roman" w:cs="Times New Roman"/>
      <w:sz w:val="28"/>
    </w:rPr>
  </w:style>
  <w:style w:type="paragraph" w:styleId="1">
    <w:name w:val="heading 1"/>
    <w:basedOn w:val="a"/>
    <w:next w:val="a"/>
    <w:link w:val="10"/>
    <w:uiPriority w:val="99"/>
    <w:qFormat/>
    <w:rsid w:val="0011107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111078"/>
    <w:pPr>
      <w:keepNext/>
      <w:keepLines/>
      <w:spacing w:before="200"/>
      <w:ind w:left="576" w:hanging="576"/>
      <w:outlineLvl w:val="1"/>
    </w:pPr>
    <w:rPr>
      <w:rFonts w:ascii="Cambria" w:hAnsi="Cambria"/>
      <w:b/>
      <w:bCs/>
      <w:color w:val="4F81BD"/>
      <w:sz w:val="26"/>
      <w:szCs w:val="26"/>
    </w:rPr>
  </w:style>
  <w:style w:type="paragraph" w:styleId="3">
    <w:name w:val="heading 3"/>
    <w:basedOn w:val="a"/>
    <w:next w:val="a"/>
    <w:link w:val="30"/>
    <w:uiPriority w:val="99"/>
    <w:qFormat/>
    <w:rsid w:val="00111078"/>
    <w:pPr>
      <w:keepNext/>
      <w:keepLines/>
      <w:spacing w:before="200"/>
      <w:ind w:left="720" w:hanging="720"/>
      <w:outlineLvl w:val="2"/>
    </w:pPr>
    <w:rPr>
      <w:rFonts w:ascii="Cambria" w:hAnsi="Cambria"/>
      <w:b/>
      <w:bCs/>
      <w:color w:val="4F81BD"/>
      <w:sz w:val="20"/>
      <w:szCs w:val="20"/>
    </w:rPr>
  </w:style>
  <w:style w:type="paragraph" w:styleId="4">
    <w:name w:val="heading 4"/>
    <w:basedOn w:val="a"/>
    <w:next w:val="a"/>
    <w:link w:val="40"/>
    <w:uiPriority w:val="99"/>
    <w:qFormat/>
    <w:rsid w:val="00111078"/>
    <w:pPr>
      <w:keepNext/>
      <w:keepLines/>
      <w:spacing w:before="200"/>
      <w:ind w:left="864" w:hanging="864"/>
      <w:outlineLvl w:val="3"/>
    </w:pPr>
    <w:rPr>
      <w:rFonts w:ascii="Cambria" w:hAnsi="Cambria"/>
      <w:b/>
      <w:bCs/>
      <w:i/>
      <w:iCs/>
      <w:color w:val="4F81BD"/>
      <w:sz w:val="20"/>
      <w:szCs w:val="20"/>
    </w:rPr>
  </w:style>
  <w:style w:type="paragraph" w:styleId="5">
    <w:name w:val="heading 5"/>
    <w:basedOn w:val="a"/>
    <w:next w:val="a"/>
    <w:link w:val="50"/>
    <w:uiPriority w:val="99"/>
    <w:qFormat/>
    <w:rsid w:val="00111078"/>
    <w:pPr>
      <w:keepNext/>
      <w:keepLines/>
      <w:spacing w:before="200"/>
      <w:ind w:left="1008" w:hanging="1008"/>
      <w:outlineLvl w:val="4"/>
    </w:pPr>
    <w:rPr>
      <w:rFonts w:ascii="Cambria" w:hAnsi="Cambria"/>
      <w:color w:val="243F60"/>
      <w:sz w:val="20"/>
      <w:szCs w:val="20"/>
    </w:rPr>
  </w:style>
  <w:style w:type="paragraph" w:styleId="6">
    <w:name w:val="heading 6"/>
    <w:basedOn w:val="a"/>
    <w:next w:val="a"/>
    <w:link w:val="60"/>
    <w:uiPriority w:val="99"/>
    <w:qFormat/>
    <w:rsid w:val="00111078"/>
    <w:pPr>
      <w:keepNext/>
      <w:keepLines/>
      <w:spacing w:before="200"/>
      <w:ind w:left="1152" w:hanging="1152"/>
      <w:outlineLvl w:val="5"/>
    </w:pPr>
    <w:rPr>
      <w:rFonts w:ascii="Cambria" w:hAnsi="Cambria"/>
      <w:i/>
      <w:iCs/>
      <w:color w:val="243F60"/>
      <w:sz w:val="20"/>
      <w:szCs w:val="20"/>
    </w:rPr>
  </w:style>
  <w:style w:type="paragraph" w:styleId="7">
    <w:name w:val="heading 7"/>
    <w:basedOn w:val="a"/>
    <w:next w:val="a"/>
    <w:link w:val="70"/>
    <w:uiPriority w:val="99"/>
    <w:qFormat/>
    <w:rsid w:val="00111078"/>
    <w:pPr>
      <w:keepNext/>
      <w:keepLines/>
      <w:spacing w:before="200"/>
      <w:ind w:left="1296" w:hanging="1296"/>
      <w:outlineLvl w:val="6"/>
    </w:pPr>
    <w:rPr>
      <w:rFonts w:ascii="Cambria" w:hAnsi="Cambria"/>
      <w:i/>
      <w:iCs/>
      <w:color w:val="404040"/>
      <w:sz w:val="20"/>
      <w:szCs w:val="20"/>
    </w:rPr>
  </w:style>
  <w:style w:type="paragraph" w:styleId="8">
    <w:name w:val="heading 8"/>
    <w:basedOn w:val="a"/>
    <w:next w:val="a"/>
    <w:link w:val="80"/>
    <w:uiPriority w:val="99"/>
    <w:qFormat/>
    <w:rsid w:val="00111078"/>
    <w:pPr>
      <w:keepNext/>
      <w:keepLines/>
      <w:spacing w:before="200"/>
      <w:ind w:left="1440" w:hanging="1440"/>
      <w:outlineLvl w:val="7"/>
    </w:pPr>
    <w:rPr>
      <w:rFonts w:ascii="Cambria" w:hAnsi="Cambria"/>
      <w:color w:val="404040"/>
      <w:sz w:val="20"/>
      <w:szCs w:val="20"/>
    </w:rPr>
  </w:style>
  <w:style w:type="paragraph" w:styleId="9">
    <w:name w:val="heading 9"/>
    <w:basedOn w:val="a"/>
    <w:next w:val="a"/>
    <w:link w:val="90"/>
    <w:uiPriority w:val="99"/>
    <w:qFormat/>
    <w:rsid w:val="00111078"/>
    <w:pPr>
      <w:keepNext/>
      <w:keepLines/>
      <w:spacing w:before="200"/>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99"/>
    <w:rsid w:val="00111078"/>
    <w:pPr>
      <w:tabs>
        <w:tab w:val="right" w:leader="dot" w:pos="9628"/>
      </w:tabs>
      <w:spacing w:line="240" w:lineRule="auto"/>
      <w:jc w:val="center"/>
    </w:pPr>
    <w:rPr>
      <w:noProof/>
      <w:szCs w:val="28"/>
      <w:lang w:val="be-BY"/>
    </w:rPr>
  </w:style>
  <w:style w:type="paragraph" w:styleId="a3">
    <w:name w:val="footer"/>
    <w:basedOn w:val="a"/>
    <w:link w:val="a4"/>
    <w:uiPriority w:val="99"/>
    <w:rsid w:val="00111078"/>
    <w:pPr>
      <w:tabs>
        <w:tab w:val="center" w:pos="4677"/>
        <w:tab w:val="right" w:pos="9355"/>
      </w:tabs>
      <w:spacing w:line="240" w:lineRule="auto"/>
    </w:pPr>
    <w:rPr>
      <w:sz w:val="20"/>
      <w:szCs w:val="20"/>
    </w:rPr>
  </w:style>
  <w:style w:type="character" w:customStyle="1" w:styleId="a4">
    <w:name w:val="Нижний колонтитул Знак"/>
    <w:basedOn w:val="a0"/>
    <w:link w:val="a3"/>
    <w:uiPriority w:val="99"/>
    <w:rsid w:val="00111078"/>
    <w:rPr>
      <w:rFonts w:ascii="Times New Roman" w:eastAsia="Calibri" w:hAnsi="Times New Roman" w:cs="Times New Roman"/>
      <w:sz w:val="20"/>
      <w:szCs w:val="20"/>
    </w:rPr>
  </w:style>
  <w:style w:type="character" w:customStyle="1" w:styleId="10">
    <w:name w:val="Заголовок 1 Знак"/>
    <w:basedOn w:val="a0"/>
    <w:link w:val="1"/>
    <w:uiPriority w:val="99"/>
    <w:rsid w:val="0011107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111078"/>
    <w:pPr>
      <w:outlineLvl w:val="9"/>
    </w:pPr>
  </w:style>
  <w:style w:type="character" w:customStyle="1" w:styleId="20">
    <w:name w:val="Заголовок 2 Знак"/>
    <w:basedOn w:val="a0"/>
    <w:link w:val="2"/>
    <w:uiPriority w:val="99"/>
    <w:rsid w:val="00111078"/>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111078"/>
    <w:rPr>
      <w:rFonts w:ascii="Cambria" w:eastAsia="Calibri" w:hAnsi="Cambria" w:cs="Times New Roman"/>
      <w:b/>
      <w:bCs/>
      <w:color w:val="4F81BD"/>
      <w:sz w:val="20"/>
      <w:szCs w:val="20"/>
    </w:rPr>
  </w:style>
  <w:style w:type="character" w:customStyle="1" w:styleId="40">
    <w:name w:val="Заголовок 4 Знак"/>
    <w:basedOn w:val="a0"/>
    <w:link w:val="4"/>
    <w:uiPriority w:val="99"/>
    <w:rsid w:val="00111078"/>
    <w:rPr>
      <w:rFonts w:ascii="Cambria" w:eastAsia="Calibri" w:hAnsi="Cambria" w:cs="Times New Roman"/>
      <w:b/>
      <w:bCs/>
      <w:i/>
      <w:iCs/>
      <w:color w:val="4F81BD"/>
      <w:sz w:val="20"/>
      <w:szCs w:val="20"/>
    </w:rPr>
  </w:style>
  <w:style w:type="character" w:customStyle="1" w:styleId="50">
    <w:name w:val="Заголовок 5 Знак"/>
    <w:basedOn w:val="a0"/>
    <w:link w:val="5"/>
    <w:uiPriority w:val="99"/>
    <w:rsid w:val="00111078"/>
    <w:rPr>
      <w:rFonts w:ascii="Cambria" w:eastAsia="Calibri" w:hAnsi="Cambria" w:cs="Times New Roman"/>
      <w:color w:val="243F60"/>
      <w:sz w:val="20"/>
      <w:szCs w:val="20"/>
    </w:rPr>
  </w:style>
  <w:style w:type="character" w:customStyle="1" w:styleId="60">
    <w:name w:val="Заголовок 6 Знак"/>
    <w:basedOn w:val="a0"/>
    <w:link w:val="6"/>
    <w:uiPriority w:val="99"/>
    <w:rsid w:val="00111078"/>
    <w:rPr>
      <w:rFonts w:ascii="Cambria" w:eastAsia="Calibri" w:hAnsi="Cambria" w:cs="Times New Roman"/>
      <w:i/>
      <w:iCs/>
      <w:color w:val="243F60"/>
      <w:sz w:val="20"/>
      <w:szCs w:val="20"/>
    </w:rPr>
  </w:style>
  <w:style w:type="character" w:customStyle="1" w:styleId="70">
    <w:name w:val="Заголовок 7 Знак"/>
    <w:basedOn w:val="a0"/>
    <w:link w:val="7"/>
    <w:uiPriority w:val="99"/>
    <w:rsid w:val="00111078"/>
    <w:rPr>
      <w:rFonts w:ascii="Cambria" w:eastAsia="Calibri" w:hAnsi="Cambria" w:cs="Times New Roman"/>
      <w:i/>
      <w:iCs/>
      <w:color w:val="404040"/>
      <w:sz w:val="20"/>
      <w:szCs w:val="20"/>
    </w:rPr>
  </w:style>
  <w:style w:type="character" w:customStyle="1" w:styleId="80">
    <w:name w:val="Заголовок 8 Знак"/>
    <w:basedOn w:val="a0"/>
    <w:link w:val="8"/>
    <w:uiPriority w:val="99"/>
    <w:rsid w:val="00111078"/>
    <w:rPr>
      <w:rFonts w:ascii="Cambria" w:eastAsia="Calibri" w:hAnsi="Cambria" w:cs="Times New Roman"/>
      <w:color w:val="404040"/>
      <w:sz w:val="20"/>
      <w:szCs w:val="20"/>
    </w:rPr>
  </w:style>
  <w:style w:type="character" w:customStyle="1" w:styleId="90">
    <w:name w:val="Заголовок 9 Знак"/>
    <w:basedOn w:val="a0"/>
    <w:link w:val="9"/>
    <w:uiPriority w:val="99"/>
    <w:rsid w:val="00111078"/>
    <w:rPr>
      <w:rFonts w:ascii="Cambria" w:eastAsia="Calibri" w:hAnsi="Cambria" w:cs="Times New Roman"/>
      <w:i/>
      <w:iCs/>
      <w:color w:val="404040"/>
      <w:sz w:val="20"/>
      <w:szCs w:val="20"/>
    </w:rPr>
  </w:style>
  <w:style w:type="character" w:customStyle="1" w:styleId="tlid-translation">
    <w:name w:val="tlid-translation"/>
    <w:basedOn w:val="a0"/>
    <w:rsid w:val="00111078"/>
  </w:style>
  <w:style w:type="character" w:customStyle="1" w:styleId="a6">
    <w:name w:val="Дыплом Знак"/>
    <w:basedOn w:val="a0"/>
    <w:link w:val="a7"/>
    <w:locked/>
    <w:rsid w:val="00111078"/>
    <w:rPr>
      <w:sz w:val="28"/>
      <w:szCs w:val="28"/>
      <w:shd w:val="clear" w:color="auto" w:fill="FFFFFF"/>
      <w:lang w:val="be-BY"/>
    </w:rPr>
  </w:style>
  <w:style w:type="paragraph" w:customStyle="1" w:styleId="a7">
    <w:name w:val="Дыплом"/>
    <w:basedOn w:val="a"/>
    <w:link w:val="a6"/>
    <w:autoRedefine/>
    <w:rsid w:val="00111078"/>
    <w:pPr>
      <w:shd w:val="clear" w:color="auto" w:fill="FFFFFF"/>
      <w:spacing w:line="360" w:lineRule="exact"/>
    </w:pPr>
    <w:rPr>
      <w:rFonts w:asciiTheme="minorHAnsi" w:eastAsiaTheme="minorHAnsi" w:hAnsiTheme="minorHAnsi" w:cstheme="minorBidi"/>
      <w:szCs w:val="28"/>
      <w:shd w:val="clear" w:color="auto" w:fill="FFFFFF"/>
      <w:lang w:val="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5908</Characters>
  <Application>Microsoft Office Word</Application>
  <DocSecurity>0</DocSecurity>
  <Lines>49</Lines>
  <Paragraphs>13</Paragraphs>
  <ScaleCrop>false</ScaleCrop>
  <Company>Microsoft</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student_2</dc:creator>
  <cp:keywords/>
  <dc:description/>
  <cp:lastModifiedBy>student_2</cp:lastModifiedBy>
  <cp:revision>1</cp:revision>
  <dcterms:created xsi:type="dcterms:W3CDTF">2019-06-24T06:46:00Z</dcterms:created>
  <dcterms:modified xsi:type="dcterms:W3CDTF">2019-06-24T06:47:00Z</dcterms:modified>
</cp:coreProperties>
</file>