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7" w:rsidRPr="00EB794F" w:rsidRDefault="00354407" w:rsidP="00354407">
      <w:pPr>
        <w:pStyle w:val="11"/>
        <w:spacing w:after="0" w:line="360" w:lineRule="auto"/>
        <w:rPr>
          <w:sz w:val="28"/>
          <w:szCs w:val="28"/>
        </w:rPr>
      </w:pPr>
      <w:bookmarkStart w:id="0" w:name="_Toc291762138"/>
      <w:bookmarkStart w:id="1" w:name="_Toc291762278"/>
      <w:bookmarkStart w:id="2" w:name="_Toc291762403"/>
      <w:bookmarkStart w:id="3" w:name="_Toc292015577"/>
      <w:bookmarkStart w:id="4" w:name="_Toc292015895"/>
      <w:bookmarkStart w:id="5" w:name="_Toc293913377"/>
      <w:bookmarkStart w:id="6" w:name="_Toc393874741"/>
      <w:r w:rsidRPr="00EB794F">
        <w:rPr>
          <w:sz w:val="28"/>
          <w:szCs w:val="28"/>
        </w:rPr>
        <w:t>МИНИСТЕРСТВО ОБРАЗОВАНИЯ РЕСПУБЛИКИ БЕЛАРУСЬ</w:t>
      </w:r>
      <w:bookmarkEnd w:id="0"/>
      <w:bookmarkEnd w:id="1"/>
      <w:bookmarkEnd w:id="2"/>
      <w:bookmarkEnd w:id="3"/>
      <w:bookmarkEnd w:id="4"/>
      <w:bookmarkEnd w:id="5"/>
      <w:bookmarkEnd w:id="6"/>
    </w:p>
    <w:p w:rsidR="00354407" w:rsidRPr="00EB794F" w:rsidRDefault="00354407" w:rsidP="00354407">
      <w:pPr>
        <w:pStyle w:val="11"/>
        <w:spacing w:after="0" w:line="360" w:lineRule="auto"/>
        <w:rPr>
          <w:sz w:val="28"/>
          <w:szCs w:val="28"/>
        </w:rPr>
      </w:pPr>
      <w:bookmarkStart w:id="7" w:name="_Toc291762139"/>
      <w:bookmarkStart w:id="8" w:name="_Toc291762279"/>
      <w:bookmarkStart w:id="9" w:name="_Toc291762404"/>
      <w:bookmarkStart w:id="10" w:name="_Toc292015578"/>
      <w:bookmarkStart w:id="11" w:name="_Toc292015896"/>
      <w:bookmarkStart w:id="12" w:name="_Toc293913378"/>
      <w:bookmarkStart w:id="13" w:name="_Toc393874742"/>
      <w:r w:rsidRPr="00EB794F">
        <w:rPr>
          <w:sz w:val="28"/>
          <w:szCs w:val="28"/>
        </w:rPr>
        <w:t>бЕЛОРУССКИЙ ГОСУДАРСтВЕННЫЙ УНИВЕРСИТЕТ</w:t>
      </w:r>
      <w:bookmarkEnd w:id="7"/>
      <w:bookmarkEnd w:id="8"/>
      <w:bookmarkEnd w:id="9"/>
      <w:bookmarkEnd w:id="10"/>
      <w:bookmarkEnd w:id="11"/>
      <w:bookmarkEnd w:id="12"/>
      <w:bookmarkEnd w:id="13"/>
    </w:p>
    <w:p w:rsidR="00354407" w:rsidRPr="00EB794F" w:rsidRDefault="00354407" w:rsidP="00354407">
      <w:pPr>
        <w:pStyle w:val="11"/>
        <w:spacing w:after="0" w:line="360" w:lineRule="auto"/>
        <w:rPr>
          <w:sz w:val="28"/>
          <w:szCs w:val="28"/>
        </w:rPr>
      </w:pPr>
      <w:r w:rsidRPr="00EB794F">
        <w:rPr>
          <w:sz w:val="28"/>
          <w:szCs w:val="28"/>
        </w:rPr>
        <w:t xml:space="preserve">биологический факультет </w:t>
      </w:r>
    </w:p>
    <w:p w:rsidR="00354407" w:rsidRPr="00EB794F" w:rsidRDefault="00354407" w:rsidP="00354407">
      <w:pPr>
        <w:pStyle w:val="51"/>
        <w:spacing w:line="360" w:lineRule="auto"/>
        <w:ind w:firstLine="0"/>
        <w:jc w:val="center"/>
        <w:rPr>
          <w:b/>
        </w:rPr>
      </w:pPr>
      <w:r>
        <w:rPr>
          <w:b/>
        </w:rPr>
        <w:t xml:space="preserve">Кафедра биохимии </w:t>
      </w:r>
    </w:p>
    <w:p w:rsidR="00354407" w:rsidRPr="00EB794F" w:rsidRDefault="00354407" w:rsidP="00354407">
      <w:pPr>
        <w:pStyle w:val="51"/>
        <w:ind w:firstLine="0"/>
        <w:jc w:val="center"/>
        <w:rPr>
          <w:b/>
        </w:rPr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  <w:r>
        <w:t xml:space="preserve">КИШИНЕЦ </w:t>
      </w:r>
    </w:p>
    <w:p w:rsidR="00354407" w:rsidRPr="00EB794F" w:rsidRDefault="00354407" w:rsidP="00354407">
      <w:pPr>
        <w:pStyle w:val="51"/>
        <w:ind w:firstLine="0"/>
        <w:jc w:val="center"/>
      </w:pPr>
      <w:r>
        <w:t xml:space="preserve">Виталий Александрович </w:t>
      </w:r>
    </w:p>
    <w:p w:rsidR="00354407" w:rsidRPr="00EB794F" w:rsidRDefault="00354407" w:rsidP="00354407">
      <w:pPr>
        <w:pStyle w:val="51"/>
        <w:ind w:firstLine="0"/>
        <w:jc w:val="center"/>
      </w:pPr>
    </w:p>
    <w:p w:rsidR="00354407" w:rsidRDefault="005B4D92" w:rsidP="00354407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>Оптимизация и установление метрологических характеристик способа количественного определения дайдзеина в сухих молочных смесях методом вэжх-мс</w:t>
      </w:r>
    </w:p>
    <w:p w:rsidR="005B4D92" w:rsidRPr="0023272A" w:rsidRDefault="005B4D92" w:rsidP="00354407">
      <w:pPr>
        <w:pStyle w:val="11"/>
        <w:spacing w:after="0"/>
        <w:rPr>
          <w:sz w:val="28"/>
          <w:szCs w:val="28"/>
        </w:rPr>
      </w:pPr>
    </w:p>
    <w:p w:rsidR="00354407" w:rsidRPr="00EB794F" w:rsidRDefault="00354407" w:rsidP="00354407">
      <w:pPr>
        <w:pStyle w:val="51"/>
        <w:ind w:firstLine="0"/>
        <w:jc w:val="center"/>
      </w:pPr>
      <w:r>
        <w:t>Дипломная</w:t>
      </w:r>
      <w:r w:rsidRPr="00EB794F">
        <w:t xml:space="preserve"> работа </w:t>
      </w: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EB794F" w:rsidRDefault="00354407" w:rsidP="009A05C2">
      <w:pPr>
        <w:pStyle w:val="51"/>
        <w:ind w:firstLine="0"/>
      </w:pPr>
    </w:p>
    <w:p w:rsidR="00354407" w:rsidRDefault="00354407" w:rsidP="00354407">
      <w:pPr>
        <w:pStyle w:val="51"/>
        <w:ind w:firstLine="0"/>
        <w:jc w:val="center"/>
      </w:pPr>
    </w:p>
    <w:p w:rsidR="00664632" w:rsidRPr="00EB794F" w:rsidRDefault="00664632" w:rsidP="00354407">
      <w:pPr>
        <w:pStyle w:val="51"/>
        <w:ind w:firstLine="0"/>
        <w:jc w:val="center"/>
      </w:pPr>
    </w:p>
    <w:p w:rsidR="00354407" w:rsidRPr="00EB794F" w:rsidRDefault="00354407" w:rsidP="00354407">
      <w:pPr>
        <w:pStyle w:val="51"/>
        <w:ind w:left="5103" w:firstLine="0"/>
        <w:jc w:val="left"/>
      </w:pPr>
      <w:r w:rsidRPr="00EB794F">
        <w:t xml:space="preserve">Научный руководитель: </w:t>
      </w:r>
    </w:p>
    <w:p w:rsidR="00354407" w:rsidRPr="00EB794F" w:rsidRDefault="00354407" w:rsidP="00354407">
      <w:pPr>
        <w:pStyle w:val="51"/>
        <w:ind w:left="5103" w:firstLine="0"/>
        <w:jc w:val="left"/>
      </w:pPr>
      <w:r w:rsidRPr="00EB794F">
        <w:t xml:space="preserve">кандидат биологических наук </w:t>
      </w:r>
    </w:p>
    <w:p w:rsidR="00354407" w:rsidRPr="00EB794F" w:rsidRDefault="00354407" w:rsidP="00354407">
      <w:pPr>
        <w:pStyle w:val="51"/>
        <w:ind w:left="5103" w:firstLine="0"/>
        <w:jc w:val="left"/>
      </w:pPr>
      <w:r>
        <w:t>Т.А.Хрусталёва</w:t>
      </w:r>
    </w:p>
    <w:p w:rsidR="00354407" w:rsidRPr="00EB794F" w:rsidRDefault="00354407" w:rsidP="00354407">
      <w:pPr>
        <w:pStyle w:val="51"/>
        <w:ind w:firstLine="0"/>
        <w:jc w:val="center"/>
      </w:pPr>
    </w:p>
    <w:p w:rsidR="00354407" w:rsidRPr="004B23A4" w:rsidRDefault="00354407" w:rsidP="00354407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bookmarkStart w:id="14" w:name="_Toc291762141"/>
      <w:bookmarkStart w:id="15" w:name="_Toc291762281"/>
      <w:bookmarkStart w:id="16" w:name="_Toc291762406"/>
      <w:bookmarkStart w:id="17" w:name="_Toc292015580"/>
      <w:bookmarkStart w:id="18" w:name="_Toc292015898"/>
      <w:bookmarkStart w:id="19" w:name="_Toc293913380"/>
      <w:bookmarkStart w:id="20" w:name="_Toc393874744"/>
      <w:r w:rsidRPr="004B23A4">
        <w:rPr>
          <w:rFonts w:ascii="Times New Roman" w:hAnsi="Times New Roman"/>
          <w:sz w:val="28"/>
          <w:szCs w:val="28"/>
        </w:rPr>
        <w:t>Допущен</w:t>
      </w:r>
      <w:r>
        <w:rPr>
          <w:rFonts w:ascii="Times New Roman" w:hAnsi="Times New Roman"/>
          <w:sz w:val="28"/>
          <w:szCs w:val="28"/>
        </w:rPr>
        <w:t>а</w:t>
      </w:r>
      <w:r w:rsidRPr="004B23A4">
        <w:rPr>
          <w:rFonts w:ascii="Times New Roman" w:hAnsi="Times New Roman"/>
          <w:sz w:val="28"/>
          <w:szCs w:val="28"/>
        </w:rPr>
        <w:t xml:space="preserve"> к защите</w:t>
      </w:r>
    </w:p>
    <w:p w:rsidR="00354407" w:rsidRPr="004B23A4" w:rsidRDefault="00354407" w:rsidP="00354407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 2019 </w:t>
      </w:r>
      <w:r w:rsidRPr="004B23A4">
        <w:rPr>
          <w:rFonts w:ascii="Times New Roman" w:hAnsi="Times New Roman"/>
          <w:sz w:val="28"/>
          <w:szCs w:val="28"/>
        </w:rPr>
        <w:t>г.</w:t>
      </w:r>
    </w:p>
    <w:p w:rsidR="00354407" w:rsidRDefault="00354407" w:rsidP="00354407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3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</w:t>
      </w:r>
    </w:p>
    <w:p w:rsidR="00354407" w:rsidRDefault="00354407" w:rsidP="00354407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3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биологических наук,доцент</w:t>
      </w:r>
    </w:p>
    <w:p w:rsidR="00354407" w:rsidRPr="004B23A4" w:rsidRDefault="00354407" w:rsidP="00354407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3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И.В.Семак </w:t>
      </w:r>
    </w:p>
    <w:p w:rsidR="00354407" w:rsidRPr="00EB794F" w:rsidRDefault="00354407" w:rsidP="00354407">
      <w:pPr>
        <w:pStyle w:val="11"/>
        <w:spacing w:after="0"/>
        <w:rPr>
          <w:b w:val="0"/>
          <w:caps w:val="0"/>
          <w:sz w:val="28"/>
          <w:szCs w:val="28"/>
        </w:rPr>
      </w:pPr>
    </w:p>
    <w:p w:rsidR="00354407" w:rsidRPr="00EB794F" w:rsidRDefault="00354407" w:rsidP="00354407">
      <w:pPr>
        <w:pStyle w:val="11"/>
        <w:spacing w:after="0"/>
        <w:rPr>
          <w:b w:val="0"/>
          <w:caps w:val="0"/>
          <w:sz w:val="28"/>
          <w:szCs w:val="28"/>
        </w:rPr>
      </w:pPr>
    </w:p>
    <w:p w:rsidR="00354407" w:rsidRPr="00EB794F" w:rsidRDefault="00354407" w:rsidP="00354407">
      <w:pPr>
        <w:pStyle w:val="11"/>
        <w:spacing w:after="0"/>
        <w:rPr>
          <w:b w:val="0"/>
          <w:caps w:val="0"/>
          <w:sz w:val="28"/>
          <w:szCs w:val="28"/>
        </w:rPr>
      </w:pPr>
    </w:p>
    <w:p w:rsidR="00DB5AF0" w:rsidRPr="005B4D92" w:rsidRDefault="00354407" w:rsidP="00664632">
      <w:pPr>
        <w:pStyle w:val="11"/>
        <w:spacing w:after="0"/>
        <w:rPr>
          <w:b w:val="0"/>
          <w:caps w:val="0"/>
          <w:sz w:val="28"/>
          <w:szCs w:val="28"/>
        </w:rPr>
      </w:pPr>
      <w:r w:rsidRPr="00EB794F">
        <w:rPr>
          <w:b w:val="0"/>
          <w:caps w:val="0"/>
          <w:sz w:val="28"/>
          <w:szCs w:val="28"/>
        </w:rPr>
        <w:t>Минск, 201</w:t>
      </w:r>
      <w:bookmarkEnd w:id="14"/>
      <w:bookmarkEnd w:id="15"/>
      <w:bookmarkEnd w:id="16"/>
      <w:bookmarkEnd w:id="17"/>
      <w:bookmarkEnd w:id="18"/>
      <w:bookmarkEnd w:id="19"/>
      <w:bookmarkEnd w:id="20"/>
      <w:r>
        <w:rPr>
          <w:b w:val="0"/>
          <w:caps w:val="0"/>
          <w:sz w:val="28"/>
          <w:szCs w:val="28"/>
        </w:rPr>
        <w:t>9</w:t>
      </w:r>
    </w:p>
    <w:p w:rsidR="00F551F2" w:rsidRDefault="00354407" w:rsidP="00BF2E5F">
      <w:pPr>
        <w:pStyle w:val="13"/>
        <w:spacing w:after="0"/>
        <w:rPr>
          <w:sz w:val="32"/>
          <w:lang w:val="ru-RU"/>
        </w:rPr>
      </w:pPr>
      <w:bookmarkStart w:id="21" w:name="_GoBack"/>
      <w:bookmarkStart w:id="22" w:name="_Toc513928421"/>
      <w:bookmarkEnd w:id="21"/>
      <w:r w:rsidRPr="00F551F2">
        <w:rPr>
          <w:sz w:val="32"/>
        </w:rPr>
        <w:lastRenderedPageBreak/>
        <w:t>Реферат</w:t>
      </w:r>
      <w:bookmarkEnd w:id="22"/>
    </w:p>
    <w:p w:rsidR="00F551F2" w:rsidRPr="00F551F2" w:rsidRDefault="00F551F2" w:rsidP="00B90B0D">
      <w:pPr>
        <w:pStyle w:val="13"/>
        <w:spacing w:after="0"/>
        <w:jc w:val="both"/>
        <w:rPr>
          <w:sz w:val="28"/>
          <w:szCs w:val="28"/>
          <w:lang w:val="ru-RU"/>
        </w:rPr>
      </w:pPr>
    </w:p>
    <w:p w:rsidR="00F551F2" w:rsidRPr="00400FFF" w:rsidRDefault="00F551F2" w:rsidP="00B90B0D">
      <w:pPr>
        <w:pStyle w:val="13"/>
        <w:spacing w:after="0"/>
        <w:ind w:firstLine="709"/>
        <w:jc w:val="both"/>
        <w:rPr>
          <w:b w:val="0"/>
          <w:caps w:val="0"/>
          <w:sz w:val="28"/>
          <w:szCs w:val="28"/>
          <w:lang w:val="ru-RU"/>
        </w:rPr>
      </w:pPr>
      <w:r w:rsidRPr="00400FFF">
        <w:rPr>
          <w:b w:val="0"/>
          <w:caps w:val="0"/>
          <w:sz w:val="28"/>
          <w:szCs w:val="28"/>
          <w:lang w:val="ru-RU"/>
        </w:rPr>
        <w:t xml:space="preserve">Дипломная работа, </w:t>
      </w:r>
      <w:r w:rsidR="00400FFF" w:rsidRPr="00400FFF">
        <w:rPr>
          <w:b w:val="0"/>
          <w:caps w:val="0"/>
          <w:sz w:val="28"/>
          <w:szCs w:val="28"/>
          <w:lang w:val="ru-RU"/>
        </w:rPr>
        <w:t>69</w:t>
      </w:r>
      <w:r w:rsidR="000A6DCB" w:rsidRPr="00400FFF">
        <w:rPr>
          <w:b w:val="0"/>
          <w:caps w:val="0"/>
          <w:sz w:val="28"/>
          <w:szCs w:val="28"/>
          <w:lang w:val="ru-RU"/>
        </w:rPr>
        <w:t xml:space="preserve"> страниц</w:t>
      </w:r>
      <w:r w:rsidRPr="00400FFF">
        <w:rPr>
          <w:b w:val="0"/>
          <w:caps w:val="0"/>
          <w:sz w:val="28"/>
          <w:szCs w:val="28"/>
          <w:lang w:val="ru-RU"/>
        </w:rPr>
        <w:t xml:space="preserve">, </w:t>
      </w:r>
      <w:r w:rsidR="00400FFF" w:rsidRPr="00400FFF">
        <w:rPr>
          <w:b w:val="0"/>
          <w:caps w:val="0"/>
          <w:sz w:val="28"/>
          <w:szCs w:val="28"/>
          <w:lang w:val="ru-RU"/>
        </w:rPr>
        <w:t>13</w:t>
      </w:r>
      <w:r w:rsidR="000A6DCB" w:rsidRPr="00400FFF">
        <w:rPr>
          <w:b w:val="0"/>
          <w:caps w:val="0"/>
          <w:sz w:val="28"/>
          <w:szCs w:val="28"/>
          <w:lang w:val="ru-RU"/>
        </w:rPr>
        <w:t xml:space="preserve"> рисунков</w:t>
      </w:r>
      <w:r w:rsidRPr="00400FFF">
        <w:rPr>
          <w:b w:val="0"/>
          <w:caps w:val="0"/>
          <w:sz w:val="28"/>
          <w:szCs w:val="28"/>
          <w:lang w:val="ru-RU"/>
        </w:rPr>
        <w:t xml:space="preserve">, 19 таблиц, </w:t>
      </w:r>
      <w:r w:rsidR="008B71AF" w:rsidRPr="008B71AF">
        <w:rPr>
          <w:b w:val="0"/>
          <w:caps w:val="0"/>
          <w:sz w:val="28"/>
          <w:szCs w:val="28"/>
          <w:lang w:val="ru-RU"/>
        </w:rPr>
        <w:t>81</w:t>
      </w:r>
      <w:r w:rsidR="00400FFF" w:rsidRPr="00400FFF">
        <w:rPr>
          <w:b w:val="0"/>
          <w:caps w:val="0"/>
          <w:sz w:val="28"/>
          <w:szCs w:val="28"/>
          <w:lang w:val="ru-RU"/>
        </w:rPr>
        <w:t xml:space="preserve"> источников</w:t>
      </w:r>
      <w:r w:rsidRPr="00400FFF">
        <w:rPr>
          <w:b w:val="0"/>
          <w:caps w:val="0"/>
          <w:sz w:val="28"/>
          <w:szCs w:val="28"/>
          <w:lang w:val="ru-RU"/>
        </w:rPr>
        <w:t>.</w:t>
      </w:r>
    </w:p>
    <w:p w:rsidR="00F551F2" w:rsidRPr="00400FFF" w:rsidRDefault="00F551F2" w:rsidP="00B90B0D">
      <w:pPr>
        <w:pStyle w:val="13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400FFF">
        <w:rPr>
          <w:b w:val="0"/>
          <w:sz w:val="28"/>
          <w:szCs w:val="28"/>
          <w:lang w:val="ru-RU"/>
        </w:rPr>
        <w:t>дайдзеин, фитоэстроген</w:t>
      </w:r>
      <w:r w:rsidR="00187E26" w:rsidRPr="00400FFF">
        <w:rPr>
          <w:b w:val="0"/>
          <w:sz w:val="28"/>
          <w:szCs w:val="28"/>
          <w:lang w:val="ru-RU"/>
        </w:rPr>
        <w:t>ы</w:t>
      </w:r>
      <w:r w:rsidRPr="00400FFF">
        <w:rPr>
          <w:b w:val="0"/>
          <w:sz w:val="28"/>
          <w:szCs w:val="28"/>
          <w:lang w:val="ru-RU"/>
        </w:rPr>
        <w:t xml:space="preserve">, сухая молочная смесь, </w:t>
      </w:r>
      <w:r w:rsidR="000A6DCB" w:rsidRPr="00400FFF">
        <w:rPr>
          <w:b w:val="0"/>
          <w:sz w:val="28"/>
          <w:szCs w:val="28"/>
          <w:lang w:val="ru-RU"/>
        </w:rPr>
        <w:t>Экстракция,</w:t>
      </w:r>
      <w:r w:rsidRPr="00400FFF">
        <w:rPr>
          <w:b w:val="0"/>
          <w:sz w:val="28"/>
          <w:szCs w:val="28"/>
          <w:lang w:val="ru-RU"/>
        </w:rPr>
        <w:t>вэжх-мс, метрологические характеристики.</w:t>
      </w:r>
    </w:p>
    <w:p w:rsidR="00F551F2" w:rsidRPr="00400FFF" w:rsidRDefault="00F551F2" w:rsidP="00B90B0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400FFF">
        <w:rPr>
          <w:rFonts w:ascii="Times New Roman" w:hAnsi="Times New Roman"/>
          <w:b/>
          <w:sz w:val="28"/>
          <w:szCs w:val="28"/>
        </w:rPr>
        <w:t>Цель работы:</w:t>
      </w:r>
      <w:r w:rsidR="000A6DCB" w:rsidRPr="00400FFF">
        <w:rPr>
          <w:rFonts w:ascii="Times New Roman" w:hAnsi="Times New Roman" w:cs="Arial"/>
          <w:bCs/>
          <w:sz w:val="28"/>
          <w:szCs w:val="23"/>
          <w:shd w:val="clear" w:color="auto" w:fill="FFFFFF"/>
        </w:rPr>
        <w:t>разработать простой и надежный метод количественного определения содержания дайдзеина в сухих молочных смесях, предназначенных для детского питания, с использованием высокоэффективной жидкостной хроматографии с масс-спектрометрией</w:t>
      </w:r>
      <w:r w:rsidR="000A6DCB" w:rsidRPr="00400FFF">
        <w:rPr>
          <w:rFonts w:ascii="Times New Roman" w:hAnsi="Times New Roman"/>
          <w:sz w:val="28"/>
        </w:rPr>
        <w:t>.</w:t>
      </w:r>
    </w:p>
    <w:p w:rsidR="00F551F2" w:rsidRPr="00400FFF" w:rsidRDefault="00F551F2" w:rsidP="00B90B0D">
      <w:pPr>
        <w:pStyle w:val="13"/>
        <w:spacing w:after="0"/>
        <w:ind w:firstLine="709"/>
        <w:jc w:val="both"/>
        <w:rPr>
          <w:b w:val="0"/>
          <w:caps w:val="0"/>
          <w:sz w:val="28"/>
          <w:szCs w:val="28"/>
          <w:lang w:val="ru-RU"/>
        </w:rPr>
      </w:pPr>
      <w:r w:rsidRPr="00400FFF">
        <w:rPr>
          <w:caps w:val="0"/>
          <w:sz w:val="28"/>
          <w:szCs w:val="28"/>
          <w:lang w:val="ru-RU"/>
        </w:rPr>
        <w:t>Методы исследования:</w:t>
      </w:r>
      <w:r w:rsidR="000A6DCB" w:rsidRPr="00400FFF">
        <w:rPr>
          <w:b w:val="0"/>
          <w:caps w:val="0"/>
          <w:sz w:val="28"/>
          <w:szCs w:val="28"/>
          <w:lang w:val="ru-RU"/>
        </w:rPr>
        <w:t>биохимические,</w:t>
      </w:r>
      <w:r w:rsidR="00C430ED" w:rsidRPr="00400FFF">
        <w:rPr>
          <w:b w:val="0"/>
          <w:caps w:val="0"/>
          <w:sz w:val="28"/>
          <w:szCs w:val="28"/>
          <w:lang w:val="ru-RU"/>
        </w:rPr>
        <w:t xml:space="preserve">спектрофотометрические, </w:t>
      </w:r>
      <w:r w:rsidRPr="00400FFF">
        <w:rPr>
          <w:b w:val="0"/>
          <w:caps w:val="0"/>
          <w:sz w:val="28"/>
          <w:szCs w:val="28"/>
          <w:lang w:val="ru-RU"/>
        </w:rPr>
        <w:t>хроматографические, статистические.</w:t>
      </w:r>
    </w:p>
    <w:p w:rsidR="00473763" w:rsidRPr="00400FFF" w:rsidRDefault="000A6DCB" w:rsidP="00473763">
      <w:pPr>
        <w:spacing w:after="0" w:line="360" w:lineRule="exact"/>
        <w:ind w:firstLine="709"/>
        <w:jc w:val="both"/>
        <w:rPr>
          <w:rFonts w:ascii="Times New Roman" w:hAnsi="Times New Roman" w:cs="Calibri"/>
          <w:color w:val="000000"/>
          <w:sz w:val="28"/>
        </w:rPr>
      </w:pPr>
      <w:r w:rsidRPr="00400FFF">
        <w:rPr>
          <w:rFonts w:ascii="Times New Roman" w:hAnsi="Times New Roman"/>
          <w:noProof/>
          <w:sz w:val="28"/>
          <w:szCs w:val="28"/>
          <w:lang w:eastAsia="ru-RU"/>
        </w:rPr>
        <w:t xml:space="preserve">На основании проведённого скрининга различных способов и условий экстракции выделен наиболее эффективный, заключающийся в использовании в качестве экстрактивной фазы 80% ацетонитрила в 0,1М соляной кислоте с последующей сонификацией образцов </w:t>
      </w:r>
      <w:r w:rsidRPr="00400FFF">
        <w:rPr>
          <w:rFonts w:ascii="Times New Roman" w:hAnsi="Times New Roman"/>
          <w:sz w:val="28"/>
          <w:szCs w:val="32"/>
        </w:rPr>
        <w:t>на ультразвуковой бане в течение 30 мин при температуре 50</w:t>
      </w:r>
      <w:r w:rsidRPr="00400FFF">
        <w:rPr>
          <w:rFonts w:ascii="Times New Roman" w:hAnsi="Times New Roman" w:cstheme="minorHAnsi"/>
          <w:sz w:val="28"/>
          <w:szCs w:val="32"/>
          <w:lang w:bidi="he-IL"/>
        </w:rPr>
        <w:t>˚</w:t>
      </w:r>
      <w:r w:rsidRPr="00400FFF">
        <w:rPr>
          <w:rFonts w:ascii="Times New Roman" w:hAnsi="Times New Roman"/>
          <w:sz w:val="28"/>
          <w:szCs w:val="32"/>
          <w:lang w:bidi="he-IL"/>
        </w:rPr>
        <w:t>С и инкубации на термошейкере 30 мин при 50</w:t>
      </w:r>
      <w:r w:rsidRPr="00400FFF">
        <w:rPr>
          <w:rFonts w:ascii="Times New Roman" w:hAnsi="Times New Roman" w:cstheme="minorHAnsi"/>
          <w:sz w:val="28"/>
          <w:szCs w:val="32"/>
          <w:lang w:bidi="he-IL"/>
        </w:rPr>
        <w:t>˚</w:t>
      </w:r>
      <w:r w:rsidRPr="00400FFF">
        <w:rPr>
          <w:rFonts w:ascii="Times New Roman" w:hAnsi="Times New Roman"/>
          <w:sz w:val="28"/>
          <w:szCs w:val="32"/>
          <w:lang w:bidi="he-IL"/>
        </w:rPr>
        <w:t>С (интенсивность встряхивания 700 об/мин). П</w:t>
      </w:r>
      <w:r w:rsidRPr="00400FFF">
        <w:rPr>
          <w:rFonts w:ascii="Times New Roman" w:hAnsi="Times New Roman"/>
          <w:sz w:val="28"/>
        </w:rPr>
        <w:t>редварительное растворение сухой молочной смеси в воде дастоверно повышает степень экстракции дайдзеина в 9,1 раза</w:t>
      </w:r>
      <w:r w:rsidRPr="00400FFF">
        <w:rPr>
          <w:rFonts w:ascii="Times New Roman" w:hAnsi="Times New Roman" w:cs="Calibri"/>
          <w:color w:val="000000"/>
          <w:sz w:val="28"/>
        </w:rPr>
        <w:t>.</w:t>
      </w:r>
    </w:p>
    <w:p w:rsidR="00473763" w:rsidRPr="00400FFF" w:rsidRDefault="000A6DCB" w:rsidP="003D1976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400FFF">
        <w:rPr>
          <w:rFonts w:ascii="Times New Roman" w:hAnsi="Times New Roman"/>
          <w:sz w:val="28"/>
        </w:rPr>
        <w:t>Определены оптимальные условия разделения и ионизации дайдзеина и внутреннего стандарта 7-гидрокси-4-хромона с использованием высокоэффективной жидкостной хроматографии и масс-спектрометрическим детектированием.</w:t>
      </w:r>
    </w:p>
    <w:p w:rsidR="00473763" w:rsidRPr="00400FFF" w:rsidRDefault="000A6DCB" w:rsidP="00473763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00FFF">
        <w:rPr>
          <w:rFonts w:ascii="Times New Roman" w:hAnsi="Times New Roman"/>
          <w:sz w:val="28"/>
        </w:rPr>
        <w:t>Установлен линейный диапазон для градуировочной зависимости концентрации дайдзеина от отклика детектора в пределах от 40 до 700 нг/мл. Рассчитанные значения повторяемости и промежуточной прецизионности разработанного метода указывают на возможность использования его в практике для контроля содержания дайдзеина в сухих молочных смесях, предназначенных для детского питания.</w:t>
      </w:r>
    </w:p>
    <w:p w:rsidR="00C430ED" w:rsidRDefault="00B90B0D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400FFF">
        <w:rPr>
          <w:rFonts w:ascii="Times New Roman" w:hAnsi="Times New Roman"/>
          <w:b/>
          <w:sz w:val="28"/>
        </w:rPr>
        <w:t>Область применения результатов исследования:</w:t>
      </w:r>
      <w:r w:rsidRPr="00400FFF">
        <w:rPr>
          <w:rFonts w:ascii="Times New Roman" w:hAnsi="Times New Roman"/>
          <w:sz w:val="28"/>
        </w:rPr>
        <w:t xml:space="preserve"> биохимия,</w:t>
      </w:r>
      <w:r w:rsidR="000A6DCB" w:rsidRPr="00400FFF">
        <w:rPr>
          <w:rFonts w:ascii="Times New Roman" w:hAnsi="Times New Roman"/>
          <w:sz w:val="28"/>
        </w:rPr>
        <w:t>контроль качества продуктов для детского питания.</w:t>
      </w: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Default="00A419AE" w:rsidP="00C675A4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419AE" w:rsidRPr="00C675A4" w:rsidRDefault="00A419AE" w:rsidP="00A419AE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354407" w:rsidRDefault="00354407" w:rsidP="00A419AE">
      <w:pPr>
        <w:keepNext/>
        <w:spacing w:after="0" w:line="360" w:lineRule="exact"/>
        <w:jc w:val="center"/>
        <w:rPr>
          <w:rFonts w:ascii="Times New Roman" w:hAnsi="Times New Roman"/>
          <w:b/>
          <w:caps/>
          <w:sz w:val="32"/>
          <w:szCs w:val="28"/>
        </w:rPr>
      </w:pPr>
      <w:r w:rsidRPr="00367B20">
        <w:rPr>
          <w:rFonts w:ascii="Times New Roman" w:hAnsi="Times New Roman"/>
          <w:b/>
          <w:caps/>
          <w:sz w:val="32"/>
          <w:szCs w:val="28"/>
        </w:rPr>
        <w:lastRenderedPageBreak/>
        <w:t>РЭФЕРАТ</w:t>
      </w:r>
    </w:p>
    <w:p w:rsidR="00EE7A5B" w:rsidRPr="00BF2E5F" w:rsidRDefault="00EE7A5B" w:rsidP="00A419AE">
      <w:pPr>
        <w:keepNext/>
        <w:spacing w:after="0" w:line="360" w:lineRule="exact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sz w:val="28"/>
          <w:szCs w:val="28"/>
        </w:rPr>
        <w:t>Дыпломная праца, 69 стар</w:t>
      </w:r>
      <w:r w:rsidR="008B71AF">
        <w:rPr>
          <w:rFonts w:ascii="Times New Roman" w:hAnsi="Times New Roman"/>
          <w:sz w:val="28"/>
          <w:szCs w:val="28"/>
        </w:rPr>
        <w:t xml:space="preserve">онак, 13 малюнкаў, 19 табліц, </w:t>
      </w:r>
      <w:r w:rsidR="008B71AF" w:rsidRPr="008B71AF">
        <w:rPr>
          <w:rFonts w:ascii="Times New Roman" w:hAnsi="Times New Roman"/>
          <w:sz w:val="28"/>
          <w:szCs w:val="28"/>
        </w:rPr>
        <w:t>81</w:t>
      </w:r>
      <w:r w:rsidRPr="00A17488">
        <w:rPr>
          <w:rFonts w:ascii="Times New Roman" w:hAnsi="Times New Roman"/>
          <w:sz w:val="28"/>
          <w:szCs w:val="28"/>
        </w:rPr>
        <w:t xml:space="preserve"> крыніц.</w:t>
      </w:r>
    </w:p>
    <w:p w:rsidR="00A17488" w:rsidRPr="00A17488" w:rsidRDefault="0061276F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ДАЙДЗЕ</w:t>
      </w:r>
      <w:r w:rsidRPr="0061276F">
        <w:rPr>
          <w:rFonts w:ascii="Times New Roman" w:hAnsi="Times New Roman"/>
          <w:caps/>
          <w:sz w:val="28"/>
          <w:szCs w:val="28"/>
        </w:rPr>
        <w:t>і</w:t>
      </w:r>
      <w:r w:rsidR="00A17488" w:rsidRPr="00A17488">
        <w:rPr>
          <w:rFonts w:ascii="Times New Roman" w:hAnsi="Times New Roman"/>
          <w:caps/>
          <w:sz w:val="28"/>
          <w:szCs w:val="28"/>
        </w:rPr>
        <w:t>Н, фітаэстрагены, Сухая малочную сумесь, экстракцыі, ВЭЖХ-МС, метралагічныя характарыстыкі.</w:t>
      </w: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b/>
          <w:sz w:val="28"/>
          <w:szCs w:val="28"/>
        </w:rPr>
        <w:t>Мэта работы:</w:t>
      </w:r>
      <w:r w:rsidRPr="00A17488">
        <w:rPr>
          <w:rFonts w:ascii="Times New Roman" w:hAnsi="Times New Roman"/>
          <w:sz w:val="28"/>
          <w:szCs w:val="28"/>
        </w:rPr>
        <w:t xml:space="preserve"> распрацаваць просты і надзейны метад колькасн</w:t>
      </w:r>
      <w:r>
        <w:rPr>
          <w:rFonts w:ascii="Times New Roman" w:hAnsi="Times New Roman"/>
          <w:sz w:val="28"/>
          <w:szCs w:val="28"/>
        </w:rPr>
        <w:t>ага вызначэння ўтрымання дайдзе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на ў сухіх малочных сумесях, прызначаных для дзіцячага харчавання, з выкарыстаннем высокаэфектыўнай вадкаснай храматаграфіі з мас-спектраметрыі.</w:t>
      </w: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b/>
          <w:sz w:val="28"/>
          <w:szCs w:val="28"/>
        </w:rPr>
        <w:t>Метады даследавання:</w:t>
      </w:r>
      <w:r w:rsidRPr="00A17488">
        <w:rPr>
          <w:rFonts w:ascii="Times New Roman" w:hAnsi="Times New Roman"/>
          <w:sz w:val="28"/>
          <w:szCs w:val="28"/>
        </w:rPr>
        <w:t xml:space="preserve"> біях</w:t>
      </w:r>
      <w:r>
        <w:rPr>
          <w:rFonts w:ascii="Times New Roman" w:hAnsi="Times New Roman"/>
          <w:sz w:val="28"/>
          <w:szCs w:val="28"/>
        </w:rPr>
        <w:t>імічныя, спектрафотаметрычныя</w:t>
      </w:r>
      <w:r w:rsidRPr="00A17488">
        <w:rPr>
          <w:rFonts w:ascii="Times New Roman" w:hAnsi="Times New Roman"/>
          <w:sz w:val="28"/>
          <w:szCs w:val="28"/>
        </w:rPr>
        <w:t>, храматаграфічныя, статыстычныя.</w:t>
      </w: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sz w:val="28"/>
          <w:szCs w:val="28"/>
        </w:rPr>
        <w:t>На падставе праведзенага скрынінга розных спосабаў і ўмоў экстракцыі вылучаны найбольш эфектыўны, які складаецца ў выкарыстанні ў якасці экстрактыўных фазы 80% ацэтанітрылу ў 0,1М салянай кіс</w:t>
      </w:r>
      <w:r w:rsidR="0061276F">
        <w:rPr>
          <w:rFonts w:ascii="Times New Roman" w:hAnsi="Times New Roman"/>
          <w:sz w:val="28"/>
          <w:szCs w:val="28"/>
        </w:rPr>
        <w:t>лаце з наступнай сон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="0061276F">
        <w:rPr>
          <w:rFonts w:ascii="Times New Roman" w:hAnsi="Times New Roman"/>
          <w:sz w:val="28"/>
          <w:szCs w:val="28"/>
        </w:rPr>
        <w:t>фикац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ей узораў на ультрагукавой лазні на працягу 30 мін пры тэмпературы 50˚С і інкубацыі на термошейкере 30 мін пры 50˚С (інтэнсіўнасць ўстрэсвання 700 аб / мін). Папярэдняе растварэнне сухой малочнай сумесі ў вадзе дастоверно павышае</w:t>
      </w:r>
      <w:r w:rsidR="0061276F">
        <w:rPr>
          <w:rFonts w:ascii="Times New Roman" w:hAnsi="Times New Roman"/>
          <w:sz w:val="28"/>
          <w:szCs w:val="28"/>
        </w:rPr>
        <w:t xml:space="preserve"> ступень экстракцыі дайдзе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на ў 9,1 разы.</w:t>
      </w: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sz w:val="28"/>
          <w:szCs w:val="28"/>
        </w:rPr>
        <w:t>Вызначаны аптымальныя ў</w:t>
      </w:r>
      <w:r w:rsidR="0061276F">
        <w:rPr>
          <w:rFonts w:ascii="Times New Roman" w:hAnsi="Times New Roman"/>
          <w:sz w:val="28"/>
          <w:szCs w:val="28"/>
        </w:rPr>
        <w:t>мовы падзелу і іянізацыі дайдзе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на і ўнутранага стандарту 7-гідраксілу-4-хромона з выкарыстаннем высокаэфектыўнай вадкаснай храматаграфіі і мас</w:t>
      </w:r>
      <w:r w:rsidR="0061276F">
        <w:rPr>
          <w:rFonts w:ascii="Times New Roman" w:hAnsi="Times New Roman"/>
          <w:sz w:val="28"/>
          <w:szCs w:val="28"/>
        </w:rPr>
        <w:t>-спектраметрычнага дэтэктавання</w:t>
      </w:r>
      <w:r w:rsidRPr="00A17488">
        <w:rPr>
          <w:rFonts w:ascii="Times New Roman" w:hAnsi="Times New Roman"/>
          <w:sz w:val="28"/>
          <w:szCs w:val="28"/>
        </w:rPr>
        <w:t>.</w:t>
      </w:r>
    </w:p>
    <w:p w:rsidR="00A17488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7488">
        <w:rPr>
          <w:rFonts w:ascii="Times New Roman" w:hAnsi="Times New Roman"/>
          <w:sz w:val="28"/>
          <w:szCs w:val="28"/>
        </w:rPr>
        <w:t>Усталяваны лін</w:t>
      </w:r>
      <w:r w:rsidR="0061276F">
        <w:rPr>
          <w:rFonts w:ascii="Times New Roman" w:hAnsi="Times New Roman"/>
          <w:sz w:val="28"/>
          <w:szCs w:val="28"/>
        </w:rPr>
        <w:t xml:space="preserve">ейны дыяпазон для </w:t>
      </w:r>
      <w:r w:rsidR="0061276F" w:rsidRPr="0061276F">
        <w:rPr>
          <w:rFonts w:ascii="Times New Roman" w:hAnsi="Times New Roman"/>
          <w:sz w:val="28"/>
          <w:szCs w:val="28"/>
        </w:rPr>
        <w:t>граді</w:t>
      </w:r>
      <w:r w:rsidR="0061276F">
        <w:rPr>
          <w:rFonts w:ascii="Times New Roman" w:hAnsi="Times New Roman"/>
          <w:sz w:val="28"/>
          <w:szCs w:val="28"/>
        </w:rPr>
        <w:t>ровачнай залежнасці канцэнтрацыі дайдзе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на ад водгуку д</w:t>
      </w:r>
      <w:r w:rsidR="0061276F">
        <w:rPr>
          <w:rFonts w:ascii="Times New Roman" w:hAnsi="Times New Roman"/>
          <w:sz w:val="28"/>
          <w:szCs w:val="28"/>
        </w:rPr>
        <w:t>этэктара ў межах ад 40 да 700 нг</w:t>
      </w:r>
      <w:r w:rsidRPr="00A17488">
        <w:rPr>
          <w:rFonts w:ascii="Times New Roman" w:hAnsi="Times New Roman"/>
          <w:sz w:val="28"/>
          <w:szCs w:val="28"/>
        </w:rPr>
        <w:t xml:space="preserve"> / мл. Разлічаныя значэння паўтаранасці і прамежкавай прэцызійных распрацаванага метаду паказваюць на магчымасць выкарыстання яго ў практыцы для </w:t>
      </w:r>
      <w:r w:rsidR="0061276F">
        <w:rPr>
          <w:rFonts w:ascii="Times New Roman" w:hAnsi="Times New Roman"/>
          <w:sz w:val="28"/>
          <w:szCs w:val="28"/>
        </w:rPr>
        <w:t>кантролю ўтрымання дайдзе</w:t>
      </w:r>
      <w:r w:rsidR="0061276F" w:rsidRPr="00A17488">
        <w:rPr>
          <w:rFonts w:ascii="Times New Roman" w:hAnsi="Times New Roman"/>
          <w:sz w:val="28"/>
          <w:szCs w:val="28"/>
        </w:rPr>
        <w:t>і</w:t>
      </w:r>
      <w:r w:rsidRPr="00A17488">
        <w:rPr>
          <w:rFonts w:ascii="Times New Roman" w:hAnsi="Times New Roman"/>
          <w:sz w:val="28"/>
          <w:szCs w:val="28"/>
        </w:rPr>
        <w:t>на ў сухіх малочных сумесях, прызначаных для дзіцячага харчавання.</w:t>
      </w:r>
    </w:p>
    <w:p w:rsidR="00EE7A5B" w:rsidRPr="00A17488" w:rsidRDefault="00A17488" w:rsidP="00A17488">
      <w:pPr>
        <w:keepNext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76F">
        <w:rPr>
          <w:rFonts w:ascii="Times New Roman" w:hAnsi="Times New Roman"/>
          <w:b/>
          <w:sz w:val="28"/>
          <w:szCs w:val="28"/>
        </w:rPr>
        <w:t>Вобласць прымянення вынікаў даследавання:</w:t>
      </w:r>
      <w:r w:rsidRPr="00A17488">
        <w:rPr>
          <w:rFonts w:ascii="Times New Roman" w:hAnsi="Times New Roman"/>
          <w:sz w:val="28"/>
          <w:szCs w:val="28"/>
        </w:rPr>
        <w:t xml:space="preserve"> біяхімія, кантроль якасці прадуктаў для дзіцячага харчавання.</w:t>
      </w:r>
    </w:p>
    <w:p w:rsidR="00354407" w:rsidRPr="008B71AF" w:rsidRDefault="000A6DCB" w:rsidP="00BF2E5F">
      <w:pPr>
        <w:keepNext/>
        <w:spacing w:after="0" w:line="360" w:lineRule="exact"/>
        <w:jc w:val="center"/>
        <w:rPr>
          <w:rFonts w:ascii="Times New Roman" w:hAnsi="Times New Roman"/>
          <w:b/>
          <w:caps/>
          <w:sz w:val="32"/>
          <w:szCs w:val="28"/>
          <w:lang w:val="en-US"/>
        </w:rPr>
      </w:pPr>
      <w:r w:rsidRPr="00D737AA">
        <w:rPr>
          <w:sz w:val="28"/>
          <w:szCs w:val="28"/>
        </w:rPr>
        <w:br w:type="page"/>
      </w:r>
      <w:r w:rsidR="00354407" w:rsidRPr="00367B20">
        <w:rPr>
          <w:rFonts w:ascii="Times New Roman" w:hAnsi="Times New Roman"/>
          <w:b/>
          <w:caps/>
          <w:sz w:val="32"/>
          <w:szCs w:val="28"/>
          <w:lang w:val="en-US"/>
        </w:rPr>
        <w:lastRenderedPageBreak/>
        <w:t>Abstract</w:t>
      </w:r>
    </w:p>
    <w:p w:rsidR="00354407" w:rsidRPr="008B71AF" w:rsidRDefault="00354407" w:rsidP="00D51954">
      <w:pPr>
        <w:keepNext/>
        <w:spacing w:after="0" w:line="360" w:lineRule="exact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sz w:val="28"/>
          <w:lang w:val="en-US"/>
        </w:rPr>
        <w:t xml:space="preserve">Thesis, 69 </w:t>
      </w:r>
      <w:r w:rsidR="000D3826">
        <w:rPr>
          <w:rFonts w:ascii="Times New Roman" w:hAnsi="Times New Roman"/>
          <w:sz w:val="28"/>
          <w:lang w:val="en-US"/>
        </w:rPr>
        <w:t xml:space="preserve">pages, 13 figures, 19 tables, </w:t>
      </w:r>
      <w:r w:rsidR="008B71AF">
        <w:rPr>
          <w:rFonts w:ascii="Times New Roman" w:hAnsi="Times New Roman"/>
          <w:sz w:val="28"/>
          <w:lang w:val="en-US"/>
        </w:rPr>
        <w:t>81</w:t>
      </w:r>
      <w:r w:rsidRPr="00400FFF">
        <w:rPr>
          <w:rFonts w:ascii="Times New Roman" w:hAnsi="Times New Roman"/>
          <w:sz w:val="28"/>
          <w:lang w:val="en-US"/>
        </w:rPr>
        <w:t xml:space="preserve"> sources.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en-US"/>
        </w:rPr>
        <w:t>A</w:t>
      </w:r>
      <w:r w:rsidRPr="00400FFF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D</w:t>
      </w:r>
      <w:r w:rsidRPr="00400FFF">
        <w:rPr>
          <w:rFonts w:ascii="Times New Roman" w:hAnsi="Times New Roman"/>
          <w:sz w:val="28"/>
          <w:lang w:val="en-US"/>
        </w:rPr>
        <w:t>ZEIN, PHYTOESTROGENES, DRY MILK MIXTURE, EXTRACTION, HPLC-MS, METROLOGICAL CHARACTERISTICS.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b/>
          <w:sz w:val="28"/>
          <w:lang w:val="en-US"/>
        </w:rPr>
        <w:t>Objective:</w:t>
      </w:r>
      <w:r w:rsidRPr="00400FFF">
        <w:rPr>
          <w:rFonts w:ascii="Times New Roman" w:hAnsi="Times New Roman"/>
          <w:sz w:val="28"/>
          <w:lang w:val="en-US"/>
        </w:rPr>
        <w:t xml:space="preserve"> to develop a simple and reliable method for the quantitative determination of daidzein content in dry milk mixtures intended for baby food using high performance liquid chromatography with mass spectrometry.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b/>
          <w:sz w:val="28"/>
          <w:lang w:val="en-US"/>
        </w:rPr>
        <w:t>Research methods:</w:t>
      </w:r>
      <w:r w:rsidRPr="00400FFF">
        <w:rPr>
          <w:rFonts w:ascii="Times New Roman" w:hAnsi="Times New Roman"/>
          <w:sz w:val="28"/>
          <w:lang w:val="en-US"/>
        </w:rPr>
        <w:t xml:space="preserve"> biochemical, spectrophotometric, chromatographic, statistical.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sz w:val="28"/>
          <w:lang w:val="en-US"/>
        </w:rPr>
        <w:t>Based on the screening of various methods and conditions of extraction, the most effective was selected, consisting of using 80% acetonitrile in 0.1 M hydrochloric acid as the extractive phase, followed by sonification of the samples in an ultrasonic bath for 30 minutes at a temperature of 50 ° C and incubation on a thermoshaker 30 min at 50 ° C (shaking intensity 700 rpm). Pre-dissolving the dry milk mixture in water significantly increases the degree of extraction of daidzein by 9.1 times.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sz w:val="28"/>
          <w:lang w:val="en-US"/>
        </w:rPr>
        <w:t>The optimal conditions for the separation and ionization of daidzein and the internal standard of 7-hydroxy-4-chromone were determined using high-performance liquid chromatography and mass spectrometric detection.</w:t>
      </w:r>
    </w:p>
    <w:p w:rsidR="00400FFF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sz w:val="28"/>
          <w:lang w:val="en-US"/>
        </w:rPr>
        <w:t>A linear range was established for the calibration dependence of the daidzein concentration on the detector response in the range from 40 to 700 n</w:t>
      </w:r>
      <w:r w:rsidR="00A17488">
        <w:rPr>
          <w:rFonts w:ascii="Times New Roman" w:hAnsi="Times New Roman"/>
          <w:sz w:val="28"/>
          <w:lang w:val="en-US"/>
        </w:rPr>
        <w:t xml:space="preserve">g / ml. The calculated values </w:t>
      </w:r>
      <w:r w:rsidRPr="00400FFF">
        <w:rPr>
          <w:rFonts w:ascii="Times New Roman" w:hAnsi="Times New Roman"/>
          <w:sz w:val="28"/>
          <w:lang w:val="en-US"/>
        </w:rPr>
        <w:t>of repeatability and intermediate precision of the developed method indicate the possibility of using it in practice to control the content of daidzein in dry milk mixtures intended for baby food.</w:t>
      </w:r>
    </w:p>
    <w:p w:rsidR="0041795E" w:rsidRPr="00400FFF" w:rsidRDefault="00400FFF" w:rsidP="00400FFF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00FFF">
        <w:rPr>
          <w:rFonts w:ascii="Times New Roman" w:hAnsi="Times New Roman"/>
          <w:b/>
          <w:sz w:val="28"/>
          <w:lang w:val="en-US"/>
        </w:rPr>
        <w:t>The scope of the research results:</w:t>
      </w:r>
      <w:r w:rsidRPr="00400FFF">
        <w:rPr>
          <w:rFonts w:ascii="Times New Roman" w:hAnsi="Times New Roman"/>
          <w:sz w:val="28"/>
          <w:lang w:val="en-US"/>
        </w:rPr>
        <w:t xml:space="preserve"> biochemistry, quality control of products for baby food.</w:t>
      </w:r>
    </w:p>
    <w:p w:rsidR="0041795E" w:rsidRPr="00400FFF" w:rsidRDefault="0041795E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1795E" w:rsidRPr="00400FFF" w:rsidRDefault="0041795E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1795E" w:rsidRPr="00400FFF" w:rsidRDefault="0041795E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1795E" w:rsidRPr="00400FFF" w:rsidRDefault="0041795E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1E087A" w:rsidRPr="0047060D" w:rsidRDefault="001E087A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00FFF" w:rsidRPr="0047060D" w:rsidRDefault="00400FFF" w:rsidP="00417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430ED" w:rsidRPr="00400FFF" w:rsidRDefault="00C430ED" w:rsidP="006156C4">
      <w:pPr>
        <w:spacing w:after="0" w:line="360" w:lineRule="exact"/>
        <w:jc w:val="both"/>
        <w:rPr>
          <w:rFonts w:ascii="Times New Roman" w:hAnsi="Times New Roman"/>
          <w:sz w:val="28"/>
          <w:lang w:val="en-US"/>
        </w:rPr>
      </w:pPr>
    </w:p>
    <w:sectPr w:rsidR="00C430ED" w:rsidRPr="00400FFF" w:rsidSect="00DB5AF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2F" w:rsidRDefault="00E25D2F">
      <w:pPr>
        <w:spacing w:after="0" w:line="240" w:lineRule="auto"/>
      </w:pPr>
      <w:r>
        <w:separator/>
      </w:r>
    </w:p>
  </w:endnote>
  <w:endnote w:type="continuationSeparator" w:id="1">
    <w:p w:rsidR="00E25D2F" w:rsidRDefault="00E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0D" w:rsidRDefault="003337CE" w:rsidP="004F3BF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7060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7060D" w:rsidRDefault="0047060D">
    <w:pPr>
      <w:pStyle w:val="af1"/>
    </w:pPr>
  </w:p>
  <w:p w:rsidR="0047060D" w:rsidRDefault="004706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0D" w:rsidRDefault="003337CE" w:rsidP="004F3BF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7060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737AA">
      <w:rPr>
        <w:rStyle w:val="af3"/>
        <w:noProof/>
      </w:rPr>
      <w:t>4</w:t>
    </w:r>
    <w:r>
      <w:rPr>
        <w:rStyle w:val="af3"/>
      </w:rPr>
      <w:fldChar w:fldCharType="end"/>
    </w:r>
  </w:p>
  <w:p w:rsidR="0047060D" w:rsidRDefault="0047060D">
    <w:pPr>
      <w:pStyle w:val="af1"/>
    </w:pPr>
  </w:p>
  <w:p w:rsidR="0047060D" w:rsidRDefault="004706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2F" w:rsidRDefault="00E25D2F">
      <w:pPr>
        <w:spacing w:after="0" w:line="240" w:lineRule="auto"/>
      </w:pPr>
      <w:r>
        <w:separator/>
      </w:r>
    </w:p>
  </w:footnote>
  <w:footnote w:type="continuationSeparator" w:id="1">
    <w:p w:rsidR="00E25D2F" w:rsidRDefault="00E2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CCB"/>
    <w:multiLevelType w:val="hybridMultilevel"/>
    <w:tmpl w:val="957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6C59"/>
    <w:multiLevelType w:val="multilevel"/>
    <w:tmpl w:val="BE64BC5C"/>
    <w:lvl w:ilvl="0">
      <w:start w:val="2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</w:rPr>
    </w:lvl>
  </w:abstractNum>
  <w:abstractNum w:abstractNumId="2">
    <w:nsid w:val="1872779F"/>
    <w:multiLevelType w:val="multilevel"/>
    <w:tmpl w:val="622224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285963"/>
    <w:multiLevelType w:val="hybridMultilevel"/>
    <w:tmpl w:val="C688DA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7F3A1F"/>
    <w:multiLevelType w:val="hybridMultilevel"/>
    <w:tmpl w:val="625609FC"/>
    <w:lvl w:ilvl="0" w:tplc="A6BCFFD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AC4607E"/>
    <w:multiLevelType w:val="hybridMultilevel"/>
    <w:tmpl w:val="2CA65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9366BB"/>
    <w:multiLevelType w:val="multilevel"/>
    <w:tmpl w:val="DFBE0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8751B8"/>
    <w:multiLevelType w:val="multilevel"/>
    <w:tmpl w:val="68841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E981E2F"/>
    <w:multiLevelType w:val="hybridMultilevel"/>
    <w:tmpl w:val="5E44B43E"/>
    <w:lvl w:ilvl="0" w:tplc="E8548C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45FF5"/>
    <w:multiLevelType w:val="multilevel"/>
    <w:tmpl w:val="0734A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302139"/>
    <w:multiLevelType w:val="multilevel"/>
    <w:tmpl w:val="5B2E59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32"/>
      </w:rPr>
    </w:lvl>
  </w:abstractNum>
  <w:abstractNum w:abstractNumId="11">
    <w:nsid w:val="56C46CB1"/>
    <w:multiLevelType w:val="hybridMultilevel"/>
    <w:tmpl w:val="49B067B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A84325E"/>
    <w:multiLevelType w:val="hybridMultilevel"/>
    <w:tmpl w:val="DE504530"/>
    <w:lvl w:ilvl="0" w:tplc="ADF8B8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B7064C3"/>
    <w:multiLevelType w:val="hybridMultilevel"/>
    <w:tmpl w:val="C530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A6E4C"/>
    <w:multiLevelType w:val="hybridMultilevel"/>
    <w:tmpl w:val="4F4220C8"/>
    <w:lvl w:ilvl="0" w:tplc="DD943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0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2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83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5C12BA"/>
    <w:multiLevelType w:val="hybridMultilevel"/>
    <w:tmpl w:val="3322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F55F9"/>
    <w:multiLevelType w:val="hybridMultilevel"/>
    <w:tmpl w:val="CA329F28"/>
    <w:lvl w:ilvl="0" w:tplc="6B120E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1A5D"/>
    <w:multiLevelType w:val="hybridMultilevel"/>
    <w:tmpl w:val="CDC6B738"/>
    <w:lvl w:ilvl="0" w:tplc="4D9E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064DC"/>
    <w:multiLevelType w:val="singleLevel"/>
    <w:tmpl w:val="8D1E2D26"/>
    <w:lvl w:ilvl="0">
      <w:start w:val="3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8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.A. Khrustaleva">
    <w15:presenceInfo w15:providerId="Windows Live" w15:userId="d7f5620e326646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407"/>
    <w:rsid w:val="000170E1"/>
    <w:rsid w:val="00023DCA"/>
    <w:rsid w:val="00024C30"/>
    <w:rsid w:val="000269FF"/>
    <w:rsid w:val="00045D9C"/>
    <w:rsid w:val="000526F2"/>
    <w:rsid w:val="00057ACE"/>
    <w:rsid w:val="00070483"/>
    <w:rsid w:val="000775D0"/>
    <w:rsid w:val="000846C1"/>
    <w:rsid w:val="000A49DB"/>
    <w:rsid w:val="000A6DCB"/>
    <w:rsid w:val="000B03B1"/>
    <w:rsid w:val="000B37E4"/>
    <w:rsid w:val="000C78FE"/>
    <w:rsid w:val="000D3826"/>
    <w:rsid w:val="000F79B2"/>
    <w:rsid w:val="0010376C"/>
    <w:rsid w:val="00121FE4"/>
    <w:rsid w:val="00131F1B"/>
    <w:rsid w:val="00134266"/>
    <w:rsid w:val="0013753D"/>
    <w:rsid w:val="00146D0A"/>
    <w:rsid w:val="001476B9"/>
    <w:rsid w:val="001630C8"/>
    <w:rsid w:val="00183BC9"/>
    <w:rsid w:val="00187E26"/>
    <w:rsid w:val="001A196A"/>
    <w:rsid w:val="001A2485"/>
    <w:rsid w:val="001A2600"/>
    <w:rsid w:val="001A5FBE"/>
    <w:rsid w:val="001D58B6"/>
    <w:rsid w:val="001D71B0"/>
    <w:rsid w:val="001E087A"/>
    <w:rsid w:val="001F0467"/>
    <w:rsid w:val="001F185E"/>
    <w:rsid w:val="00203B38"/>
    <w:rsid w:val="00211AEB"/>
    <w:rsid w:val="00225D9D"/>
    <w:rsid w:val="00226488"/>
    <w:rsid w:val="00230214"/>
    <w:rsid w:val="00252431"/>
    <w:rsid w:val="00271E9F"/>
    <w:rsid w:val="002860E6"/>
    <w:rsid w:val="00296441"/>
    <w:rsid w:val="002B704E"/>
    <w:rsid w:val="002C03AE"/>
    <w:rsid w:val="002D2821"/>
    <w:rsid w:val="002D7C65"/>
    <w:rsid w:val="002F6177"/>
    <w:rsid w:val="00305812"/>
    <w:rsid w:val="0031009F"/>
    <w:rsid w:val="00310912"/>
    <w:rsid w:val="00312F87"/>
    <w:rsid w:val="00320B7D"/>
    <w:rsid w:val="00324039"/>
    <w:rsid w:val="003335F7"/>
    <w:rsid w:val="003337CE"/>
    <w:rsid w:val="00336BF6"/>
    <w:rsid w:val="003457DE"/>
    <w:rsid w:val="00354407"/>
    <w:rsid w:val="00354FB0"/>
    <w:rsid w:val="00363518"/>
    <w:rsid w:val="0036595D"/>
    <w:rsid w:val="0037604D"/>
    <w:rsid w:val="0038083F"/>
    <w:rsid w:val="003B1941"/>
    <w:rsid w:val="003C6720"/>
    <w:rsid w:val="003C76C7"/>
    <w:rsid w:val="003D1357"/>
    <w:rsid w:val="003D1976"/>
    <w:rsid w:val="00400FFF"/>
    <w:rsid w:val="0041795E"/>
    <w:rsid w:val="00442399"/>
    <w:rsid w:val="00446302"/>
    <w:rsid w:val="00452482"/>
    <w:rsid w:val="00453FC5"/>
    <w:rsid w:val="0047060D"/>
    <w:rsid w:val="00473763"/>
    <w:rsid w:val="00480BE9"/>
    <w:rsid w:val="004832EB"/>
    <w:rsid w:val="004A54D8"/>
    <w:rsid w:val="004A78D8"/>
    <w:rsid w:val="004B61C4"/>
    <w:rsid w:val="004E1A5D"/>
    <w:rsid w:val="004F34E3"/>
    <w:rsid w:val="004F3BFA"/>
    <w:rsid w:val="004F5BBA"/>
    <w:rsid w:val="0051352E"/>
    <w:rsid w:val="00534BC3"/>
    <w:rsid w:val="005512D4"/>
    <w:rsid w:val="005614D5"/>
    <w:rsid w:val="0056306C"/>
    <w:rsid w:val="005635C8"/>
    <w:rsid w:val="0057673B"/>
    <w:rsid w:val="00586EB4"/>
    <w:rsid w:val="00596397"/>
    <w:rsid w:val="005A0987"/>
    <w:rsid w:val="005B4D92"/>
    <w:rsid w:val="005C685E"/>
    <w:rsid w:val="005D5DB3"/>
    <w:rsid w:val="005E1DA0"/>
    <w:rsid w:val="005E266A"/>
    <w:rsid w:val="005E6384"/>
    <w:rsid w:val="00601290"/>
    <w:rsid w:val="00601A8F"/>
    <w:rsid w:val="0061276F"/>
    <w:rsid w:val="006156C4"/>
    <w:rsid w:val="00651C86"/>
    <w:rsid w:val="00664632"/>
    <w:rsid w:val="006737FF"/>
    <w:rsid w:val="006763CD"/>
    <w:rsid w:val="00690B46"/>
    <w:rsid w:val="00691E6C"/>
    <w:rsid w:val="006A2A4F"/>
    <w:rsid w:val="006A6A09"/>
    <w:rsid w:val="006B7CB4"/>
    <w:rsid w:val="006D28B8"/>
    <w:rsid w:val="006D786F"/>
    <w:rsid w:val="006E0B7E"/>
    <w:rsid w:val="006E28E0"/>
    <w:rsid w:val="006F014E"/>
    <w:rsid w:val="00706317"/>
    <w:rsid w:val="00722F33"/>
    <w:rsid w:val="007341B7"/>
    <w:rsid w:val="007358A5"/>
    <w:rsid w:val="00751AEF"/>
    <w:rsid w:val="007520A3"/>
    <w:rsid w:val="007579F8"/>
    <w:rsid w:val="007702C8"/>
    <w:rsid w:val="0077077D"/>
    <w:rsid w:val="00771BAB"/>
    <w:rsid w:val="00780371"/>
    <w:rsid w:val="0078438C"/>
    <w:rsid w:val="00791613"/>
    <w:rsid w:val="007A76CD"/>
    <w:rsid w:val="007B5B07"/>
    <w:rsid w:val="007D02FC"/>
    <w:rsid w:val="007D2EA6"/>
    <w:rsid w:val="007F5294"/>
    <w:rsid w:val="007F6A66"/>
    <w:rsid w:val="00812990"/>
    <w:rsid w:val="00816EE9"/>
    <w:rsid w:val="00821570"/>
    <w:rsid w:val="0082308A"/>
    <w:rsid w:val="00825F7C"/>
    <w:rsid w:val="0083172C"/>
    <w:rsid w:val="00842170"/>
    <w:rsid w:val="008603A6"/>
    <w:rsid w:val="0086168F"/>
    <w:rsid w:val="00861B3C"/>
    <w:rsid w:val="00862777"/>
    <w:rsid w:val="00864BA3"/>
    <w:rsid w:val="0087576B"/>
    <w:rsid w:val="008A00D6"/>
    <w:rsid w:val="008B71AF"/>
    <w:rsid w:val="008B7206"/>
    <w:rsid w:val="008B7DB7"/>
    <w:rsid w:val="00903420"/>
    <w:rsid w:val="00923ECE"/>
    <w:rsid w:val="00931A75"/>
    <w:rsid w:val="00936CCD"/>
    <w:rsid w:val="00942267"/>
    <w:rsid w:val="00964E21"/>
    <w:rsid w:val="009654E5"/>
    <w:rsid w:val="009A05C2"/>
    <w:rsid w:val="009B15F1"/>
    <w:rsid w:val="009B7227"/>
    <w:rsid w:val="009C4392"/>
    <w:rsid w:val="009D323F"/>
    <w:rsid w:val="00A01B79"/>
    <w:rsid w:val="00A02288"/>
    <w:rsid w:val="00A0298A"/>
    <w:rsid w:val="00A15B97"/>
    <w:rsid w:val="00A165FF"/>
    <w:rsid w:val="00A17488"/>
    <w:rsid w:val="00A30E6A"/>
    <w:rsid w:val="00A419AE"/>
    <w:rsid w:val="00A43DC4"/>
    <w:rsid w:val="00A4624E"/>
    <w:rsid w:val="00A46CAC"/>
    <w:rsid w:val="00A97E2A"/>
    <w:rsid w:val="00AA1ABC"/>
    <w:rsid w:val="00AB01F7"/>
    <w:rsid w:val="00AE5688"/>
    <w:rsid w:val="00B15224"/>
    <w:rsid w:val="00B158AA"/>
    <w:rsid w:val="00B37E7D"/>
    <w:rsid w:val="00B61E44"/>
    <w:rsid w:val="00B63426"/>
    <w:rsid w:val="00B67C1D"/>
    <w:rsid w:val="00B707F2"/>
    <w:rsid w:val="00B750FB"/>
    <w:rsid w:val="00B80CC1"/>
    <w:rsid w:val="00B869C1"/>
    <w:rsid w:val="00B90B0D"/>
    <w:rsid w:val="00BA3520"/>
    <w:rsid w:val="00BA7A85"/>
    <w:rsid w:val="00BC00F4"/>
    <w:rsid w:val="00BF1CA2"/>
    <w:rsid w:val="00BF2A08"/>
    <w:rsid w:val="00BF2E5F"/>
    <w:rsid w:val="00C073E6"/>
    <w:rsid w:val="00C152A1"/>
    <w:rsid w:val="00C430ED"/>
    <w:rsid w:val="00C675A4"/>
    <w:rsid w:val="00C73669"/>
    <w:rsid w:val="00C7552C"/>
    <w:rsid w:val="00C826C6"/>
    <w:rsid w:val="00C93301"/>
    <w:rsid w:val="00C940EF"/>
    <w:rsid w:val="00C94D2F"/>
    <w:rsid w:val="00CA11A0"/>
    <w:rsid w:val="00CB79CA"/>
    <w:rsid w:val="00CC2A58"/>
    <w:rsid w:val="00CD07F2"/>
    <w:rsid w:val="00CD28F5"/>
    <w:rsid w:val="00CE6FF7"/>
    <w:rsid w:val="00CE77AD"/>
    <w:rsid w:val="00CF366B"/>
    <w:rsid w:val="00D0615F"/>
    <w:rsid w:val="00D11776"/>
    <w:rsid w:val="00D164C0"/>
    <w:rsid w:val="00D3767D"/>
    <w:rsid w:val="00D44D86"/>
    <w:rsid w:val="00D51954"/>
    <w:rsid w:val="00D53E55"/>
    <w:rsid w:val="00D54640"/>
    <w:rsid w:val="00D61018"/>
    <w:rsid w:val="00D63754"/>
    <w:rsid w:val="00D644C0"/>
    <w:rsid w:val="00D66A69"/>
    <w:rsid w:val="00D72260"/>
    <w:rsid w:val="00D737AA"/>
    <w:rsid w:val="00D75965"/>
    <w:rsid w:val="00D94392"/>
    <w:rsid w:val="00DB5AF0"/>
    <w:rsid w:val="00DC4F8F"/>
    <w:rsid w:val="00DC7F26"/>
    <w:rsid w:val="00DE2E79"/>
    <w:rsid w:val="00DE4FE1"/>
    <w:rsid w:val="00E17BBE"/>
    <w:rsid w:val="00E22E19"/>
    <w:rsid w:val="00E25D2F"/>
    <w:rsid w:val="00E314CB"/>
    <w:rsid w:val="00E41268"/>
    <w:rsid w:val="00E420F7"/>
    <w:rsid w:val="00E52E09"/>
    <w:rsid w:val="00EC2786"/>
    <w:rsid w:val="00EC2C0E"/>
    <w:rsid w:val="00EC3742"/>
    <w:rsid w:val="00ED14D6"/>
    <w:rsid w:val="00EE115E"/>
    <w:rsid w:val="00EE7A5B"/>
    <w:rsid w:val="00F00FEC"/>
    <w:rsid w:val="00F0481F"/>
    <w:rsid w:val="00F07AD3"/>
    <w:rsid w:val="00F22BBE"/>
    <w:rsid w:val="00F40E46"/>
    <w:rsid w:val="00F5408E"/>
    <w:rsid w:val="00F551F2"/>
    <w:rsid w:val="00F5563B"/>
    <w:rsid w:val="00F56746"/>
    <w:rsid w:val="00F76CB9"/>
    <w:rsid w:val="00F877D1"/>
    <w:rsid w:val="00FA51AE"/>
    <w:rsid w:val="00FB6AE9"/>
    <w:rsid w:val="00FD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07"/>
    <w:rPr>
      <w:rFonts w:ascii="Calibri" w:eastAsia="Calibri" w:hAnsi="Calibri" w:cs="Times New Roman"/>
    </w:rPr>
  </w:style>
  <w:style w:type="paragraph" w:styleId="1">
    <w:name w:val="heading 1"/>
    <w:aliases w:val="Заг 1"/>
    <w:basedOn w:val="a"/>
    <w:next w:val="a"/>
    <w:link w:val="10"/>
    <w:qFormat/>
    <w:rsid w:val="00DB5AF0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/>
      <w:b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3B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544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3BF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F3BFA"/>
    <w:pPr>
      <w:keepNext/>
      <w:spacing w:before="240" w:after="0" w:line="240" w:lineRule="auto"/>
      <w:ind w:left="1462" w:hanging="2880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3BF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3BF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F3B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3BF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1_Заг стр частей"/>
    <w:basedOn w:val="a"/>
    <w:rsid w:val="00354407"/>
    <w:pPr>
      <w:keepLines/>
      <w:spacing w:after="720" w:line="360" w:lineRule="exact"/>
      <w:jc w:val="center"/>
    </w:pPr>
    <w:rPr>
      <w:rFonts w:ascii="Times New Roman" w:eastAsia="Times New Roman" w:hAnsi="Times New Roman"/>
      <w:b/>
      <w:caps/>
      <w:sz w:val="30"/>
      <w:szCs w:val="30"/>
      <w:lang w:eastAsia="ru-RU"/>
    </w:rPr>
  </w:style>
  <w:style w:type="paragraph" w:customStyle="1" w:styleId="51">
    <w:name w:val="Д5_осн текст"/>
    <w:link w:val="52"/>
    <w:rsid w:val="00354407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Д5_осн текст Знак"/>
    <w:link w:val="51"/>
    <w:rsid w:val="00354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нак Знак3 Знак Знак Знак Знак Знак Знак Знак Знак Знак Знак"/>
    <w:basedOn w:val="a"/>
    <w:rsid w:val="0035440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a3">
    <w:name w:val="Hyperlink"/>
    <w:uiPriority w:val="99"/>
    <w:rsid w:val="0035440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354407"/>
    <w:pPr>
      <w:tabs>
        <w:tab w:val="right" w:leader="dot" w:pos="9628"/>
      </w:tabs>
      <w:spacing w:after="0" w:line="360" w:lineRule="exact"/>
      <w:ind w:left="284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354407"/>
    <w:pPr>
      <w:tabs>
        <w:tab w:val="right" w:leader="dot" w:pos="9628"/>
      </w:tabs>
      <w:spacing w:after="0" w:line="360" w:lineRule="exact"/>
      <w:jc w:val="both"/>
    </w:pPr>
    <w:rPr>
      <w:rFonts w:ascii="Times New Roman" w:eastAsia="Times New Roman" w:hAnsi="Times New Roman"/>
      <w:caps/>
      <w:sz w:val="28"/>
      <w:szCs w:val="28"/>
      <w:lang w:eastAsia="ru-RU"/>
    </w:rPr>
  </w:style>
  <w:style w:type="paragraph" w:customStyle="1" w:styleId="13">
    <w:name w:val="оля 1"/>
    <w:basedOn w:val="a"/>
    <w:link w:val="14"/>
    <w:qFormat/>
    <w:rsid w:val="00354407"/>
    <w:pPr>
      <w:spacing w:after="360" w:line="360" w:lineRule="exact"/>
      <w:jc w:val="center"/>
    </w:pPr>
    <w:rPr>
      <w:rFonts w:ascii="Times New Roman" w:hAnsi="Times New Roman"/>
      <w:b/>
      <w:caps/>
      <w:sz w:val="30"/>
      <w:szCs w:val="32"/>
      <w:lang w:val="be-BY"/>
    </w:rPr>
  </w:style>
  <w:style w:type="character" w:customStyle="1" w:styleId="14">
    <w:name w:val="оля 1 Знак"/>
    <w:link w:val="13"/>
    <w:rsid w:val="00354407"/>
    <w:rPr>
      <w:rFonts w:ascii="Times New Roman" w:eastAsia="Calibri" w:hAnsi="Times New Roman" w:cs="Times New Roman"/>
      <w:b/>
      <w:caps/>
      <w:sz w:val="30"/>
      <w:szCs w:val="32"/>
      <w:lang w:val="be-BY"/>
    </w:rPr>
  </w:style>
  <w:style w:type="character" w:customStyle="1" w:styleId="30">
    <w:name w:val="Заголовок 3 Знак"/>
    <w:basedOn w:val="a0"/>
    <w:link w:val="3"/>
    <w:rsid w:val="0035440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5440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5">
    <w:name w:val="Основной"/>
    <w:aliases w:val="курс"/>
    <w:basedOn w:val="51"/>
    <w:link w:val="a6"/>
    <w:qFormat/>
    <w:rsid w:val="00354407"/>
  </w:style>
  <w:style w:type="character" w:customStyle="1" w:styleId="a6">
    <w:name w:val="Основной Знак"/>
    <w:aliases w:val="курс Знак"/>
    <w:basedOn w:val="52"/>
    <w:link w:val="a5"/>
    <w:rsid w:val="00354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ля 2"/>
    <w:basedOn w:val="a"/>
    <w:link w:val="23"/>
    <w:qFormat/>
    <w:rsid w:val="00354407"/>
    <w:pPr>
      <w:widowControl w:val="0"/>
      <w:autoSpaceDE w:val="0"/>
      <w:autoSpaceDN w:val="0"/>
      <w:adjustRightInd w:val="0"/>
      <w:spacing w:after="480" w:line="360" w:lineRule="exact"/>
      <w:ind w:firstLine="709"/>
      <w:jc w:val="both"/>
    </w:pPr>
    <w:rPr>
      <w:rFonts w:ascii="Times New Roman" w:eastAsia="Times New Roman" w:hAnsi="Times New Roman"/>
      <w:b/>
      <w:bCs/>
      <w:noProof/>
      <w:sz w:val="30"/>
      <w:szCs w:val="32"/>
      <w:lang w:eastAsia="ru-RU"/>
    </w:rPr>
  </w:style>
  <w:style w:type="character" w:customStyle="1" w:styleId="23">
    <w:name w:val="оля 2 Знак"/>
    <w:link w:val="22"/>
    <w:rsid w:val="00354407"/>
    <w:rPr>
      <w:rFonts w:ascii="Times New Roman" w:eastAsia="Times New Roman" w:hAnsi="Times New Roman" w:cs="Times New Roman"/>
      <w:b/>
      <w:bCs/>
      <w:noProof/>
      <w:sz w:val="30"/>
      <w:szCs w:val="32"/>
      <w:lang w:eastAsia="ru-RU"/>
    </w:rPr>
  </w:style>
  <w:style w:type="paragraph" w:customStyle="1" w:styleId="32">
    <w:name w:val="ЗАГ 3"/>
    <w:basedOn w:val="a"/>
    <w:rsid w:val="00354407"/>
    <w:pPr>
      <w:spacing w:after="480" w:line="360" w:lineRule="exact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5C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 1 Знак"/>
    <w:basedOn w:val="a0"/>
    <w:link w:val="1"/>
    <w:rsid w:val="00DB5AF0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3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F3B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3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3B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3BFA"/>
    <w:rPr>
      <w:rFonts w:ascii="Arial" w:eastAsia="Times New Roman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3B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F3B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4F3BFA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3B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rsid w:val="004F3B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caption"/>
    <w:basedOn w:val="a"/>
    <w:next w:val="a"/>
    <w:qFormat/>
    <w:rsid w:val="004F3BFA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4F3B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F3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F3BF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3B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"/>
    <w:link w:val="af0"/>
    <w:rsid w:val="004F3BF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4F3BF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F3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rsid w:val="004F3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4F3BFA"/>
  </w:style>
  <w:style w:type="paragraph" w:styleId="af4">
    <w:name w:val="header"/>
    <w:basedOn w:val="a"/>
    <w:link w:val="af5"/>
    <w:rsid w:val="004F3B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4F3BF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4F3B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4F3B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F3B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2">
    <w:name w:val="caaieiaie 2"/>
    <w:rsid w:val="004F3BF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"/>
    <w:link w:val="27"/>
    <w:rsid w:val="004F3B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4F3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бычный1"/>
    <w:rsid w:val="004F3BFA"/>
    <w:pPr>
      <w:widowControl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Стиль1"/>
    <w:basedOn w:val="a"/>
    <w:rsid w:val="004F3BF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1">
    <w:name w:val="Normal1"/>
    <w:rsid w:val="004F3BFA"/>
    <w:pPr>
      <w:widowControl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1">
    <w:name w:val="Знак Знак6"/>
    <w:basedOn w:val="a0"/>
    <w:locked/>
    <w:rsid w:val="004F3BFA"/>
    <w:rPr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052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0526F2"/>
    <w:rPr>
      <w:b/>
      <w:bCs/>
    </w:rPr>
  </w:style>
  <w:style w:type="paragraph" w:styleId="53">
    <w:name w:val="toc 5"/>
    <w:basedOn w:val="a"/>
    <w:next w:val="a"/>
    <w:autoRedefine/>
    <w:uiPriority w:val="39"/>
    <w:semiHidden/>
    <w:unhideWhenUsed/>
    <w:rsid w:val="00D644C0"/>
    <w:pPr>
      <w:spacing w:after="100"/>
      <w:ind w:left="880"/>
    </w:pPr>
  </w:style>
  <w:style w:type="character" w:customStyle="1" w:styleId="occurrence">
    <w:name w:val="occurrence"/>
    <w:basedOn w:val="a0"/>
    <w:rsid w:val="002D7C65"/>
  </w:style>
  <w:style w:type="character" w:customStyle="1" w:styleId="author">
    <w:name w:val="author"/>
    <w:basedOn w:val="a0"/>
    <w:rsid w:val="002D7C65"/>
  </w:style>
  <w:style w:type="character" w:customStyle="1" w:styleId="pubyear">
    <w:name w:val="pubyear"/>
    <w:basedOn w:val="a0"/>
    <w:rsid w:val="002D7C65"/>
  </w:style>
  <w:style w:type="character" w:customStyle="1" w:styleId="articletitle">
    <w:name w:val="articletitle"/>
    <w:basedOn w:val="a0"/>
    <w:rsid w:val="002D7C65"/>
  </w:style>
  <w:style w:type="character" w:customStyle="1" w:styleId="vol">
    <w:name w:val="vol"/>
    <w:basedOn w:val="a0"/>
    <w:rsid w:val="002D7C65"/>
  </w:style>
  <w:style w:type="character" w:customStyle="1" w:styleId="pagefirst">
    <w:name w:val="pagefirst"/>
    <w:basedOn w:val="a0"/>
    <w:rsid w:val="002D7C65"/>
  </w:style>
  <w:style w:type="character" w:customStyle="1" w:styleId="pagelast">
    <w:name w:val="pagelast"/>
    <w:basedOn w:val="a0"/>
    <w:rsid w:val="002D7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07"/>
    <w:rPr>
      <w:rFonts w:ascii="Calibri" w:eastAsia="Calibri" w:hAnsi="Calibri" w:cs="Times New Roman"/>
    </w:rPr>
  </w:style>
  <w:style w:type="paragraph" w:styleId="1">
    <w:name w:val="heading 1"/>
    <w:aliases w:val="Заг 1"/>
    <w:basedOn w:val="a"/>
    <w:next w:val="a"/>
    <w:link w:val="10"/>
    <w:qFormat/>
    <w:rsid w:val="00DB5AF0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/>
      <w:b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3B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544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3BF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F3BFA"/>
    <w:pPr>
      <w:keepNext/>
      <w:spacing w:before="240" w:after="0" w:line="240" w:lineRule="auto"/>
      <w:ind w:left="1462" w:hanging="2880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3BF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F3BF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F3B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3BF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1_Заг стр частей"/>
    <w:basedOn w:val="a"/>
    <w:rsid w:val="00354407"/>
    <w:pPr>
      <w:keepLines/>
      <w:spacing w:after="720" w:line="360" w:lineRule="exact"/>
      <w:jc w:val="center"/>
    </w:pPr>
    <w:rPr>
      <w:rFonts w:ascii="Times New Roman" w:eastAsia="Times New Roman" w:hAnsi="Times New Roman"/>
      <w:b/>
      <w:caps/>
      <w:sz w:val="30"/>
      <w:szCs w:val="30"/>
      <w:lang w:eastAsia="ru-RU"/>
    </w:rPr>
  </w:style>
  <w:style w:type="paragraph" w:customStyle="1" w:styleId="51">
    <w:name w:val="Д5_осн текст"/>
    <w:link w:val="52"/>
    <w:rsid w:val="00354407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Д5_осн текст Знак"/>
    <w:link w:val="51"/>
    <w:rsid w:val="00354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нак Знак3 Знак Знак Знак Знак Знак Знак Знак Знак Знак Знак"/>
    <w:basedOn w:val="a"/>
    <w:rsid w:val="0035440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a3">
    <w:name w:val="Hyperlink"/>
    <w:uiPriority w:val="99"/>
    <w:rsid w:val="0035440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354407"/>
    <w:pPr>
      <w:tabs>
        <w:tab w:val="right" w:leader="dot" w:pos="9628"/>
      </w:tabs>
      <w:spacing w:after="0" w:line="360" w:lineRule="exact"/>
      <w:ind w:left="284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354407"/>
    <w:pPr>
      <w:tabs>
        <w:tab w:val="right" w:leader="dot" w:pos="9628"/>
      </w:tabs>
      <w:spacing w:after="0" w:line="360" w:lineRule="exact"/>
      <w:jc w:val="both"/>
    </w:pPr>
    <w:rPr>
      <w:rFonts w:ascii="Times New Roman" w:eastAsia="Times New Roman" w:hAnsi="Times New Roman"/>
      <w:caps/>
      <w:sz w:val="28"/>
      <w:szCs w:val="28"/>
      <w:lang w:eastAsia="ru-RU"/>
    </w:rPr>
  </w:style>
  <w:style w:type="paragraph" w:customStyle="1" w:styleId="13">
    <w:name w:val="оля 1"/>
    <w:basedOn w:val="a"/>
    <w:link w:val="14"/>
    <w:qFormat/>
    <w:rsid w:val="00354407"/>
    <w:pPr>
      <w:spacing w:after="360" w:line="360" w:lineRule="exact"/>
      <w:jc w:val="center"/>
    </w:pPr>
    <w:rPr>
      <w:rFonts w:ascii="Times New Roman" w:hAnsi="Times New Roman"/>
      <w:b/>
      <w:caps/>
      <w:sz w:val="30"/>
      <w:szCs w:val="32"/>
      <w:lang w:val="be-BY"/>
    </w:rPr>
  </w:style>
  <w:style w:type="character" w:customStyle="1" w:styleId="14">
    <w:name w:val="оля 1 Знак"/>
    <w:link w:val="13"/>
    <w:rsid w:val="00354407"/>
    <w:rPr>
      <w:rFonts w:ascii="Times New Roman" w:eastAsia="Calibri" w:hAnsi="Times New Roman" w:cs="Times New Roman"/>
      <w:b/>
      <w:caps/>
      <w:sz w:val="30"/>
      <w:szCs w:val="32"/>
      <w:lang w:val="be-BY"/>
    </w:rPr>
  </w:style>
  <w:style w:type="character" w:customStyle="1" w:styleId="30">
    <w:name w:val="Заголовок 3 Знак"/>
    <w:basedOn w:val="a0"/>
    <w:link w:val="3"/>
    <w:rsid w:val="0035440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5440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5">
    <w:name w:val="Основной"/>
    <w:aliases w:val="курс"/>
    <w:basedOn w:val="51"/>
    <w:link w:val="a6"/>
    <w:qFormat/>
    <w:rsid w:val="00354407"/>
  </w:style>
  <w:style w:type="character" w:customStyle="1" w:styleId="a6">
    <w:name w:val="Основной Знак"/>
    <w:aliases w:val="курс Знак"/>
    <w:basedOn w:val="52"/>
    <w:link w:val="a5"/>
    <w:rsid w:val="00354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ля 2"/>
    <w:basedOn w:val="a"/>
    <w:link w:val="23"/>
    <w:qFormat/>
    <w:rsid w:val="00354407"/>
    <w:pPr>
      <w:widowControl w:val="0"/>
      <w:autoSpaceDE w:val="0"/>
      <w:autoSpaceDN w:val="0"/>
      <w:adjustRightInd w:val="0"/>
      <w:spacing w:after="480" w:line="360" w:lineRule="exact"/>
      <w:ind w:firstLine="709"/>
      <w:jc w:val="both"/>
    </w:pPr>
    <w:rPr>
      <w:rFonts w:ascii="Times New Roman" w:eastAsia="Times New Roman" w:hAnsi="Times New Roman"/>
      <w:b/>
      <w:bCs/>
      <w:noProof/>
      <w:sz w:val="30"/>
      <w:szCs w:val="32"/>
      <w:lang w:eastAsia="ru-RU"/>
    </w:rPr>
  </w:style>
  <w:style w:type="character" w:customStyle="1" w:styleId="23">
    <w:name w:val="оля 2 Знак"/>
    <w:link w:val="22"/>
    <w:rsid w:val="00354407"/>
    <w:rPr>
      <w:rFonts w:ascii="Times New Roman" w:eastAsia="Times New Roman" w:hAnsi="Times New Roman" w:cs="Times New Roman"/>
      <w:b/>
      <w:bCs/>
      <w:noProof/>
      <w:sz w:val="30"/>
      <w:szCs w:val="32"/>
      <w:lang w:eastAsia="ru-RU"/>
    </w:rPr>
  </w:style>
  <w:style w:type="paragraph" w:customStyle="1" w:styleId="32">
    <w:name w:val="ЗАГ 3"/>
    <w:basedOn w:val="a"/>
    <w:rsid w:val="00354407"/>
    <w:pPr>
      <w:spacing w:after="480" w:line="360" w:lineRule="exact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5C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 1 Знак"/>
    <w:basedOn w:val="a0"/>
    <w:link w:val="1"/>
    <w:rsid w:val="00DB5AF0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3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F3B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3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3B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3BFA"/>
    <w:rPr>
      <w:rFonts w:ascii="Arial" w:eastAsia="Times New Roman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3B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F3B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4F3BFA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3B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rsid w:val="004F3B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caption"/>
    <w:basedOn w:val="a"/>
    <w:next w:val="a"/>
    <w:qFormat/>
    <w:rsid w:val="004F3BFA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4F3B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F3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F3BF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3B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"/>
    <w:link w:val="af0"/>
    <w:rsid w:val="004F3BF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4F3BF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4F3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rsid w:val="004F3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4F3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4F3BFA"/>
  </w:style>
  <w:style w:type="paragraph" w:styleId="af4">
    <w:name w:val="header"/>
    <w:basedOn w:val="a"/>
    <w:link w:val="af5"/>
    <w:rsid w:val="004F3B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4F3B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4F3BF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4F3B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4F3B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F3B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2">
    <w:name w:val="caaieiaie 2"/>
    <w:rsid w:val="004F3BF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"/>
    <w:link w:val="27"/>
    <w:rsid w:val="004F3B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4F3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бычный1"/>
    <w:rsid w:val="004F3BFA"/>
    <w:pPr>
      <w:widowControl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Стиль1"/>
    <w:basedOn w:val="a"/>
    <w:rsid w:val="004F3BF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1">
    <w:name w:val="Normal1"/>
    <w:rsid w:val="004F3BFA"/>
    <w:pPr>
      <w:widowControl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1">
    <w:name w:val="Знак Знак6"/>
    <w:basedOn w:val="a0"/>
    <w:locked/>
    <w:rsid w:val="004F3BFA"/>
    <w:rPr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052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0526F2"/>
    <w:rPr>
      <w:b/>
      <w:bCs/>
    </w:rPr>
  </w:style>
  <w:style w:type="paragraph" w:styleId="53">
    <w:name w:val="toc 5"/>
    <w:basedOn w:val="a"/>
    <w:next w:val="a"/>
    <w:autoRedefine/>
    <w:uiPriority w:val="39"/>
    <w:semiHidden/>
    <w:unhideWhenUsed/>
    <w:rsid w:val="00D644C0"/>
    <w:pPr>
      <w:spacing w:after="100"/>
      <w:ind w:left="880"/>
    </w:pPr>
  </w:style>
  <w:style w:type="character" w:customStyle="1" w:styleId="occurrence">
    <w:name w:val="occurrence"/>
    <w:basedOn w:val="a0"/>
    <w:rsid w:val="002D7C65"/>
  </w:style>
  <w:style w:type="character" w:customStyle="1" w:styleId="author">
    <w:name w:val="author"/>
    <w:basedOn w:val="a0"/>
    <w:rsid w:val="002D7C65"/>
  </w:style>
  <w:style w:type="character" w:customStyle="1" w:styleId="pubyear">
    <w:name w:val="pubyear"/>
    <w:basedOn w:val="a0"/>
    <w:rsid w:val="002D7C65"/>
  </w:style>
  <w:style w:type="character" w:customStyle="1" w:styleId="articletitle">
    <w:name w:val="articletitle"/>
    <w:basedOn w:val="a0"/>
    <w:rsid w:val="002D7C65"/>
  </w:style>
  <w:style w:type="character" w:customStyle="1" w:styleId="vol">
    <w:name w:val="vol"/>
    <w:basedOn w:val="a0"/>
    <w:rsid w:val="002D7C65"/>
  </w:style>
  <w:style w:type="character" w:customStyle="1" w:styleId="pagefirst">
    <w:name w:val="pagefirst"/>
    <w:basedOn w:val="a0"/>
    <w:rsid w:val="002D7C65"/>
  </w:style>
  <w:style w:type="character" w:customStyle="1" w:styleId="pagelast">
    <w:name w:val="pagelast"/>
    <w:basedOn w:val="a0"/>
    <w:rsid w:val="002D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4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EEC7-5364-4AF0-AA94-D0EC934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К_420</cp:lastModifiedBy>
  <cp:revision>7</cp:revision>
  <cp:lastPrinted>2019-06-04T02:03:00Z</cp:lastPrinted>
  <dcterms:created xsi:type="dcterms:W3CDTF">2019-06-03T19:16:00Z</dcterms:created>
  <dcterms:modified xsi:type="dcterms:W3CDTF">2019-06-14T08:45:00Z</dcterms:modified>
</cp:coreProperties>
</file>