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0" w:rsidRPr="001C6344" w:rsidRDefault="00A236F0" w:rsidP="00A236F0">
      <w:pPr>
        <w:spacing w:line="360" w:lineRule="auto"/>
        <w:jc w:val="right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Ленкова</w:t>
      </w:r>
      <w:proofErr w:type="spellEnd"/>
      <w:r w:rsidRPr="001C6344">
        <w:rPr>
          <w:b/>
          <w:bCs/>
          <w:sz w:val="28"/>
          <w:szCs w:val="28"/>
        </w:rPr>
        <w:t xml:space="preserve"> Л.А.</w:t>
      </w:r>
    </w:p>
    <w:p w:rsidR="00A236F0" w:rsidRPr="002D4F9E" w:rsidRDefault="00A236F0" w:rsidP="00A236F0">
      <w:pPr>
        <w:spacing w:line="360" w:lineRule="auto"/>
        <w:jc w:val="right"/>
        <w:outlineLvl w:val="0"/>
        <w:rPr>
          <w:b/>
          <w:i/>
          <w:sz w:val="28"/>
          <w:szCs w:val="28"/>
        </w:rPr>
      </w:pPr>
      <w:r w:rsidRPr="002D4F9E">
        <w:rPr>
          <w:b/>
          <w:i/>
          <w:sz w:val="28"/>
          <w:szCs w:val="28"/>
        </w:rPr>
        <w:t xml:space="preserve">Гродненский государственный </w:t>
      </w:r>
    </w:p>
    <w:p w:rsidR="00A236F0" w:rsidRPr="002D4F9E" w:rsidRDefault="00A236F0" w:rsidP="00A236F0">
      <w:pPr>
        <w:spacing w:line="360" w:lineRule="auto"/>
        <w:jc w:val="right"/>
        <w:outlineLvl w:val="0"/>
        <w:rPr>
          <w:b/>
          <w:i/>
          <w:sz w:val="28"/>
          <w:szCs w:val="28"/>
        </w:rPr>
      </w:pPr>
      <w:r w:rsidRPr="002D4F9E">
        <w:rPr>
          <w:b/>
          <w:i/>
          <w:sz w:val="28"/>
          <w:szCs w:val="28"/>
        </w:rPr>
        <w:t>университет имени Я. Купалы</w:t>
      </w:r>
      <w:r>
        <w:rPr>
          <w:b/>
          <w:i/>
          <w:sz w:val="28"/>
          <w:szCs w:val="28"/>
        </w:rPr>
        <w:t>,</w:t>
      </w:r>
    </w:p>
    <w:p w:rsidR="00A236F0" w:rsidRPr="002D4F9E" w:rsidRDefault="00A236F0" w:rsidP="00A236F0">
      <w:pPr>
        <w:spacing w:line="360" w:lineRule="auto"/>
        <w:jc w:val="right"/>
        <w:outlineLvl w:val="0"/>
        <w:rPr>
          <w:b/>
          <w:i/>
          <w:sz w:val="28"/>
          <w:szCs w:val="28"/>
        </w:rPr>
      </w:pPr>
      <w:r w:rsidRPr="002D4F9E">
        <w:rPr>
          <w:b/>
          <w:i/>
          <w:sz w:val="28"/>
          <w:szCs w:val="28"/>
        </w:rPr>
        <w:t>Республика Беларусь</w:t>
      </w:r>
    </w:p>
    <w:p w:rsidR="00A236F0" w:rsidRDefault="00A236F0" w:rsidP="00A236F0">
      <w:pPr>
        <w:spacing w:line="360" w:lineRule="auto"/>
        <w:jc w:val="center"/>
        <w:rPr>
          <w:b/>
          <w:sz w:val="28"/>
          <w:szCs w:val="28"/>
        </w:rPr>
      </w:pPr>
    </w:p>
    <w:p w:rsidR="00A236F0" w:rsidRPr="001C6344" w:rsidRDefault="00A236F0" w:rsidP="00A236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5C70">
        <w:rPr>
          <w:b/>
          <w:bCs/>
          <w:sz w:val="28"/>
          <w:szCs w:val="28"/>
        </w:rPr>
        <w:t>К ВОПРОСУ О ПОВЫШЕНИИ МОТИВАЦИИ К ИЗУЧЕНИЮ ИНОСТРАННОГО ЯЗЫКА НА НЕЯЗЫКОВОМ ФАКУЛЬТЕТЕ</w:t>
      </w:r>
    </w:p>
    <w:p w:rsidR="00A236F0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5F5371">
        <w:rPr>
          <w:sz w:val="28"/>
          <w:szCs w:val="28"/>
        </w:rPr>
        <w:t xml:space="preserve"> мотивации к обучению иностранного языка является очень актуальным в настоящее время. Общеизвестно, что деятельности без мотива не бывает. Студент, у которого нет мотивации к изучению иностранного яз</w:t>
      </w:r>
      <w:r>
        <w:rPr>
          <w:sz w:val="28"/>
          <w:szCs w:val="28"/>
        </w:rPr>
        <w:t>ыка, вряд ли научится чему-либо</w:t>
      </w:r>
      <w:r w:rsidRPr="005F5371">
        <w:rPr>
          <w:sz w:val="28"/>
          <w:szCs w:val="28"/>
        </w:rPr>
        <w:t xml:space="preserve">. 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>Спецификой иност</w:t>
      </w:r>
      <w:r>
        <w:rPr>
          <w:sz w:val="28"/>
          <w:szCs w:val="28"/>
        </w:rPr>
        <w:t>ранного языка как учеб</w:t>
      </w:r>
      <w:r w:rsidRPr="005F5371">
        <w:rPr>
          <w:sz w:val="28"/>
          <w:szCs w:val="28"/>
        </w:rPr>
        <w:t>ного предмета на неязыковых факультетах является то, что его изучение не связано непосредственно с жизненными планами студента, и они не осознают целесообразность его изучения.</w:t>
      </w:r>
      <w:r>
        <w:rPr>
          <w:sz w:val="28"/>
          <w:szCs w:val="28"/>
        </w:rPr>
        <w:t xml:space="preserve"> </w:t>
      </w:r>
      <w:r w:rsidRPr="005F5371">
        <w:rPr>
          <w:sz w:val="28"/>
          <w:szCs w:val="28"/>
        </w:rPr>
        <w:t>Иногда у студентов преобладает негативное отношение к иностранному языку как предмету очень трудному. Учитывая это, необходимо формировать мотивацию овладения иностранным языком у студентов неязыковых факультетов с целью повышения эффективности учебной деятельности по этой дисциплине и улучшения профессиональной подготовки в целом.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 xml:space="preserve">Самый сильный мотивирующий фактор, на мой взгляд, это собственный пример, собственная увлеченность и умение вдохновить того, кого ты обучаешь. Если мы хорошо прорабатываем свою программу изучения языка, работаем с собственной мотивацией, постоянно что-то делаем дальше, за нами начинают тянуться. Важно собственное духовное развитие. Чем больше мы узнаем </w:t>
      </w:r>
      <w:proofErr w:type="gramStart"/>
      <w:r w:rsidRPr="005F5371">
        <w:rPr>
          <w:sz w:val="28"/>
          <w:szCs w:val="28"/>
        </w:rPr>
        <w:t>интересного</w:t>
      </w:r>
      <w:proofErr w:type="gramEnd"/>
      <w:r w:rsidRPr="005F5371">
        <w:rPr>
          <w:sz w:val="28"/>
          <w:szCs w:val="28"/>
        </w:rPr>
        <w:t>, тем более содержательно и наполнена наша собственная жизнь, чем лучше сформировано собственное мнение по разным вопросам, тем легче работать, найти интересную тему для беседы, выбрать материал по любым видам работы.</w:t>
      </w:r>
      <w:r>
        <w:rPr>
          <w:sz w:val="28"/>
          <w:szCs w:val="28"/>
        </w:rPr>
        <w:t xml:space="preserve"> Н</w:t>
      </w:r>
      <w:r w:rsidRPr="005F5371">
        <w:rPr>
          <w:sz w:val="28"/>
          <w:szCs w:val="28"/>
        </w:rPr>
        <w:t xml:space="preserve">ичто так не повышает </w:t>
      </w:r>
      <w:r w:rsidRPr="005F5371">
        <w:rPr>
          <w:sz w:val="28"/>
          <w:szCs w:val="28"/>
        </w:rPr>
        <w:lastRenderedPageBreak/>
        <w:t>интерес к предмету как искренний интерес преподавателя к студентам, ничто так не способствует развитию разговорных навыков, как та мысль, что тебя слушают не формально, а с живым интересом.</w:t>
      </w:r>
      <w:r>
        <w:rPr>
          <w:sz w:val="28"/>
          <w:szCs w:val="28"/>
        </w:rPr>
        <w:t xml:space="preserve"> </w:t>
      </w:r>
      <w:r w:rsidRPr="005F5371">
        <w:rPr>
          <w:sz w:val="28"/>
          <w:szCs w:val="28"/>
        </w:rPr>
        <w:t>Надо учиться видеть, насколько каждый студент  интересен и индивидуален.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>Формирование устойчивого уровня мотивации учения обязывает преподавателя подбирать соответствующие учебные материалы, которые представляли бы собой когнитивную, коммуникативную и профессио</w:t>
      </w:r>
      <w:r>
        <w:rPr>
          <w:sz w:val="28"/>
          <w:szCs w:val="28"/>
        </w:rPr>
        <w:t>нальную ценности.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>Использование в учебно-воспитательном процессе культурологического материала создает условие, мотивирующее учебный процесс. Практика преподавания показывает, что студенты с неизменным интерес</w:t>
      </w:r>
      <w:r>
        <w:rPr>
          <w:sz w:val="28"/>
          <w:szCs w:val="28"/>
        </w:rPr>
        <w:t xml:space="preserve">ом относятся к культуре, обычаям, традициям, </w:t>
      </w:r>
      <w:r w:rsidRPr="005F5371">
        <w:rPr>
          <w:sz w:val="28"/>
          <w:szCs w:val="28"/>
        </w:rPr>
        <w:t xml:space="preserve"> укладу жизни народа, увлечениям сверстников за рубежом. Опыт работы показывает ограниченность культурологической подготовки вчерашних школьников, их знания об анг</w:t>
      </w:r>
      <w:r>
        <w:rPr>
          <w:sz w:val="28"/>
          <w:szCs w:val="28"/>
        </w:rPr>
        <w:t>лоязычных странах поверхностны.</w:t>
      </w:r>
      <w:r w:rsidRPr="005F5371">
        <w:rPr>
          <w:sz w:val="28"/>
          <w:szCs w:val="28"/>
        </w:rPr>
        <w:t xml:space="preserve"> Студентам предоставляется возможность ознакомиться с календарными событиями, происходящими в странах изучаемого языка и историей их появления</w:t>
      </w:r>
      <w:r>
        <w:rPr>
          <w:sz w:val="28"/>
          <w:szCs w:val="28"/>
        </w:rPr>
        <w:t xml:space="preserve">. Например: </w:t>
      </w:r>
      <w:proofErr w:type="spellStart"/>
      <w:r>
        <w:rPr>
          <w:sz w:val="28"/>
          <w:szCs w:val="28"/>
        </w:rPr>
        <w:t>Хэ</w:t>
      </w:r>
      <w:r w:rsidRPr="005F5371">
        <w:rPr>
          <w:sz w:val="28"/>
          <w:szCs w:val="28"/>
        </w:rPr>
        <w:t>ло</w:t>
      </w:r>
      <w:r>
        <w:rPr>
          <w:sz w:val="28"/>
          <w:szCs w:val="28"/>
        </w:rPr>
        <w:t>у</w:t>
      </w:r>
      <w:r w:rsidRPr="005F5371">
        <w:rPr>
          <w:sz w:val="28"/>
          <w:szCs w:val="28"/>
        </w:rPr>
        <w:t>ин</w:t>
      </w:r>
      <w:proofErr w:type="spellEnd"/>
      <w:r w:rsidRPr="005F5371">
        <w:rPr>
          <w:sz w:val="28"/>
          <w:szCs w:val="28"/>
        </w:rPr>
        <w:t xml:space="preserve"> (31 октября), День Гая Фокса (5 ноября), День Святого Андрея (30 ноября), День Святого Давида (1 марта), День Святого Патрика (17 марта), День Святого Георга (23 апреля).</w:t>
      </w:r>
      <w:r>
        <w:rPr>
          <w:sz w:val="28"/>
          <w:szCs w:val="28"/>
        </w:rPr>
        <w:t xml:space="preserve"> </w:t>
      </w:r>
      <w:r w:rsidRPr="005F5371">
        <w:rPr>
          <w:sz w:val="28"/>
          <w:szCs w:val="28"/>
        </w:rPr>
        <w:t>Роль праздников в познании особенностей культур и традиций страны изучаемого языка неоспорима. Студентам так же предлагаются материалы о разнообразии юридических профессий в Великобритании и США, проводится сравнительный анализ между профессиями юристов в англоязычных странах и Беларуси, видеоматериалы, посвященные королевской семье.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 xml:space="preserve">Еще хотелось бы отметить значимость информации в сети интернет в повышении мотивации и создании потребности в изучении иностранного языка. В интернете всегда можно воспользоваться самой свежей информацией, подобрать материал по той или иной проблеме, получить информацию о последних событиях в мире. Практически все значимые </w:t>
      </w:r>
      <w:r w:rsidRPr="005F5371">
        <w:rPr>
          <w:sz w:val="28"/>
          <w:szCs w:val="28"/>
        </w:rPr>
        <w:lastRenderedPageBreak/>
        <w:t xml:space="preserve">газеты имеют свои </w:t>
      </w:r>
      <w:proofErr w:type="spellStart"/>
      <w:r w:rsidRPr="005F5371">
        <w:rPr>
          <w:sz w:val="28"/>
          <w:szCs w:val="28"/>
        </w:rPr>
        <w:t>веб-страницы</w:t>
      </w:r>
      <w:proofErr w:type="spellEnd"/>
      <w:r w:rsidRPr="005F5371">
        <w:rPr>
          <w:sz w:val="28"/>
          <w:szCs w:val="28"/>
        </w:rPr>
        <w:t>. Газетные статьи содержат дискуссионные вопросы, которые помогают организовать обсуждение и мотивировать формулирование и выражение собственного мнения. Самостоятельно прочитанная и понятая газетная статья приносит большое удовлетворение и повышает интерес к изучению иностранного языка.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>Приведенные выше примеры позволяют сделать вывод, что содержание обучения находится в неразрывной связи с мотивацией изучения иностранного языка и не может не влиять на нее.</w:t>
      </w:r>
    </w:p>
    <w:p w:rsidR="00A236F0" w:rsidRPr="005F5371" w:rsidRDefault="00A236F0" w:rsidP="00A236F0">
      <w:pPr>
        <w:spacing w:line="360" w:lineRule="auto"/>
        <w:ind w:firstLine="708"/>
        <w:jc w:val="both"/>
        <w:rPr>
          <w:sz w:val="28"/>
          <w:szCs w:val="28"/>
        </w:rPr>
      </w:pPr>
      <w:r w:rsidRPr="005F5371">
        <w:rPr>
          <w:sz w:val="28"/>
          <w:szCs w:val="28"/>
        </w:rPr>
        <w:t>Оптимально соотнесенные цели и содержание обучения с потребностями и интересами учащихся способствуют повышению эффективности обучения предмету в целом.</w:t>
      </w: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6F0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2A64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5E6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0FA6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36F0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0D08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A236F0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2012-11-02T12:17:00Z</dcterms:created>
  <dcterms:modified xsi:type="dcterms:W3CDTF">2012-11-02T12:17:00Z</dcterms:modified>
</cp:coreProperties>
</file>