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41" w:rsidRPr="00B54A6C" w:rsidRDefault="00961641" w:rsidP="00961641">
      <w:pPr>
        <w:spacing w:line="360" w:lineRule="auto"/>
        <w:ind w:firstLine="708"/>
        <w:jc w:val="right"/>
        <w:rPr>
          <w:b/>
          <w:i/>
          <w:sz w:val="28"/>
          <w:szCs w:val="28"/>
        </w:rPr>
      </w:pPr>
      <w:r w:rsidRPr="00BA245F">
        <w:rPr>
          <w:b/>
          <w:i/>
          <w:sz w:val="28"/>
          <w:szCs w:val="28"/>
        </w:rPr>
        <w:t xml:space="preserve">  </w:t>
      </w:r>
      <w:proofErr w:type="spellStart"/>
      <w:r w:rsidRPr="00B54A6C">
        <w:rPr>
          <w:b/>
          <w:i/>
          <w:sz w:val="28"/>
          <w:szCs w:val="28"/>
        </w:rPr>
        <w:t>Мосюкова</w:t>
      </w:r>
      <w:proofErr w:type="spellEnd"/>
      <w:r w:rsidRPr="00B54A6C">
        <w:rPr>
          <w:b/>
          <w:i/>
          <w:sz w:val="28"/>
          <w:szCs w:val="28"/>
        </w:rPr>
        <w:t xml:space="preserve"> А. В.</w:t>
      </w:r>
    </w:p>
    <w:p w:rsidR="00961641" w:rsidRPr="001F4439" w:rsidRDefault="00961641" w:rsidP="00961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1F4439">
        <w:rPr>
          <w:b/>
          <w:sz w:val="28"/>
          <w:szCs w:val="28"/>
        </w:rPr>
        <w:t>ИАЛОГОВЫЙ, СОТРУДНИЧЕСКИЙ</w:t>
      </w:r>
    </w:p>
    <w:p w:rsidR="00961641" w:rsidRPr="001F4439" w:rsidRDefault="00961641" w:rsidP="00961641">
      <w:pPr>
        <w:jc w:val="center"/>
        <w:rPr>
          <w:b/>
          <w:sz w:val="28"/>
          <w:szCs w:val="28"/>
        </w:rPr>
      </w:pPr>
      <w:r w:rsidRPr="001F4439">
        <w:rPr>
          <w:b/>
          <w:sz w:val="28"/>
          <w:szCs w:val="28"/>
        </w:rPr>
        <w:t>ХАРАКТЕР ПЕДАГОГИЧЕСКОГО ВЗАИМОДЕЙСТВИЯ С УЧАЩИМИСЯ</w:t>
      </w:r>
    </w:p>
    <w:p w:rsidR="00961641" w:rsidRDefault="00961641" w:rsidP="00961641">
      <w:pPr>
        <w:spacing w:line="360" w:lineRule="auto"/>
        <w:jc w:val="center"/>
      </w:pP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1. Основной принцип личностно-ориентированного подхода в обучении предполагает деятельность познания, а не преподавания, и в центре обучения – ученик, а не учитель.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2. Основная идея технологии обучения в сотрудничестве – создание условий для активной совместной учебной деятельности учащихся в практическом овладении иностранным языком. В рамках сотрудничества отдельные усилия, предпринимаемые членами группы, объединёнными общими целями, в итоге призваны служить </w:t>
      </w:r>
      <w:proofErr w:type="gramStart"/>
      <w:r w:rsidRPr="00790C7D">
        <w:rPr>
          <w:sz w:val="28"/>
          <w:szCs w:val="28"/>
        </w:rPr>
        <w:t>интересам</w:t>
      </w:r>
      <w:proofErr w:type="gramEnd"/>
      <w:r w:rsidRPr="00790C7D">
        <w:rPr>
          <w:sz w:val="28"/>
          <w:szCs w:val="28"/>
        </w:rPr>
        <w:t xml:space="preserve"> как отдельной личности, так и всей группы в целом.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3. Групповая работа на уроках иностранного языка – один из наиболее прогрессивных методов обучения, предполагающих помимо собственного сотрудничества на уровне группы учащихся присутствие обязательной качественной обратной связи, </w:t>
      </w:r>
      <w:r>
        <w:rPr>
          <w:sz w:val="28"/>
          <w:szCs w:val="28"/>
        </w:rPr>
        <w:t xml:space="preserve">выступающей </w:t>
      </w:r>
      <w:r w:rsidRPr="00790C7D">
        <w:rPr>
          <w:sz w:val="28"/>
          <w:szCs w:val="28"/>
        </w:rPr>
        <w:t>как отражение деятельности всех участников учебной группы.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4. Воплощение идеи сотрудничества в группах обеспечивает: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высокие достижения учащихся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творческую продуктивность их работы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положительно-мотивированные взаимоотношения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здоровый психологический климат в классе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0C7D">
        <w:rPr>
          <w:sz w:val="28"/>
          <w:szCs w:val="28"/>
        </w:rPr>
        <w:t>социальную гибкость и самоуважение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условия для осуществления иноязычного межличностного общения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5. Умения учителя в организации общения на уроке. Доброжелательность,  уважение и доверие. Создание морально-психологического климата в группе как гарант усвоения учащимися </w:t>
      </w:r>
      <w:r w:rsidRPr="00790C7D">
        <w:rPr>
          <w:sz w:val="28"/>
          <w:szCs w:val="28"/>
        </w:rPr>
        <w:lastRenderedPageBreak/>
        <w:t>духовных ценностей, нравственных норм, индивидуального творческого развития.</w:t>
      </w:r>
    </w:p>
    <w:p w:rsidR="00961641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6. Нетрадиционные уроки как эффективная модель обучения в сотрудничестве. Роль нетрадиционных уроков.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7. Нестандартные уроки, используемые в практике: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урок-конкурс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урок-диспут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урок-экскурсия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урок-игра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- урок-проект с </w:t>
      </w:r>
      <w:proofErr w:type="spellStart"/>
      <w:r w:rsidRPr="00790C7D">
        <w:rPr>
          <w:sz w:val="28"/>
          <w:szCs w:val="28"/>
        </w:rPr>
        <w:t>мультимедийной</w:t>
      </w:r>
      <w:proofErr w:type="spellEnd"/>
      <w:r w:rsidRPr="00790C7D">
        <w:rPr>
          <w:sz w:val="28"/>
          <w:szCs w:val="28"/>
        </w:rPr>
        <w:t xml:space="preserve"> презентацией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8. Внеклассная деятельность как средство развития сотрудничества педагога и учащихся, </w:t>
      </w:r>
      <w:r>
        <w:rPr>
          <w:sz w:val="28"/>
          <w:szCs w:val="28"/>
        </w:rPr>
        <w:t>вовлечения их</w:t>
      </w:r>
      <w:r w:rsidRPr="00790C7D">
        <w:rPr>
          <w:sz w:val="28"/>
          <w:szCs w:val="28"/>
        </w:rPr>
        <w:t xml:space="preserve"> в реальную</w:t>
      </w:r>
      <w:r>
        <w:rPr>
          <w:sz w:val="28"/>
          <w:szCs w:val="28"/>
        </w:rPr>
        <w:t xml:space="preserve"> языковую коммуникацию, в обмен</w:t>
      </w:r>
      <w:r w:rsidRPr="00790C7D">
        <w:rPr>
          <w:sz w:val="28"/>
          <w:szCs w:val="28"/>
        </w:rPr>
        <w:t xml:space="preserve"> информацией.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9. Формы внеклассной деятельности, опробованные в практике: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- </w:t>
      </w:r>
      <w:r w:rsidRPr="00790C7D">
        <w:rPr>
          <w:sz w:val="28"/>
          <w:szCs w:val="28"/>
          <w:lang w:val="en-US"/>
        </w:rPr>
        <w:t>talk</w:t>
      </w:r>
      <w:r w:rsidRPr="00790C7D">
        <w:rPr>
          <w:sz w:val="28"/>
          <w:szCs w:val="28"/>
        </w:rPr>
        <w:t>-</w:t>
      </w:r>
      <w:r w:rsidRPr="00790C7D">
        <w:rPr>
          <w:sz w:val="28"/>
          <w:szCs w:val="28"/>
          <w:lang w:val="en-US"/>
        </w:rPr>
        <w:t>show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конференция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факультативные занятия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предметные олимпиады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научно-практическая конференция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10. Позитивные аспекты педагогики сотрудничества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стимулирующее взаимодействие, взаимопомощь, поддержка усилий каждого ученика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индивидуальная и групповая ответственность в выполнении задания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развитие лидерских качеств и навыков работы в группе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>- ориентация на общий успех</w:t>
      </w:r>
    </w:p>
    <w:p w:rsidR="00961641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 w:rsidRPr="00790C7D">
        <w:rPr>
          <w:sz w:val="28"/>
          <w:szCs w:val="28"/>
        </w:rPr>
        <w:t xml:space="preserve">-учитель как инициатор и консультант. Обязательная обратная связь. </w:t>
      </w:r>
    </w:p>
    <w:p w:rsidR="00961641" w:rsidRPr="00790C7D" w:rsidRDefault="00961641" w:rsidP="009616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790C7D">
        <w:rPr>
          <w:sz w:val="28"/>
          <w:szCs w:val="28"/>
        </w:rPr>
        <w:t>ценка работы группы как результат развития отношений «ученик-группа».</w:t>
      </w:r>
    </w:p>
    <w:p w:rsidR="00961641" w:rsidRPr="006D7575" w:rsidRDefault="00961641" w:rsidP="00961641">
      <w:pPr>
        <w:spacing w:line="360" w:lineRule="auto"/>
        <w:jc w:val="both"/>
        <w:rPr>
          <w:sz w:val="28"/>
          <w:szCs w:val="28"/>
        </w:rPr>
      </w:pPr>
    </w:p>
    <w:p w:rsidR="00300B7D" w:rsidRDefault="00300B7D"/>
    <w:sectPr w:rsidR="0030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961641"/>
    <w:rsid w:val="00300B7D"/>
    <w:rsid w:val="0096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next w:val="a"/>
    <w:rsid w:val="00961641"/>
    <w:pPr>
      <w:spacing w:after="160" w:line="240" w:lineRule="exact"/>
    </w:pPr>
    <w:rPr>
      <w:rFonts w:ascii="Tahoma" w:hAnsi="Tahoma" w:cs="Tahom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2012-11-02T11:51:00Z</dcterms:created>
  <dcterms:modified xsi:type="dcterms:W3CDTF">2012-11-02T11:51:00Z</dcterms:modified>
</cp:coreProperties>
</file>