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6C" w:rsidRPr="00A42EEB" w:rsidRDefault="00400F6C" w:rsidP="00400F6C">
      <w:pPr>
        <w:spacing w:line="360" w:lineRule="auto"/>
        <w:jc w:val="right"/>
        <w:rPr>
          <w:b/>
          <w:bCs/>
          <w:i/>
          <w:iCs/>
          <w:sz w:val="28"/>
          <w:szCs w:val="28"/>
        </w:rPr>
      </w:pPr>
      <w:r w:rsidRPr="00A42EEB">
        <w:rPr>
          <w:b/>
          <w:bCs/>
          <w:i/>
          <w:iCs/>
          <w:sz w:val="28"/>
          <w:szCs w:val="28"/>
        </w:rPr>
        <w:t>Киселева Ю.Ю.</w:t>
      </w:r>
    </w:p>
    <w:p w:rsidR="00400F6C" w:rsidRPr="00A42EEB" w:rsidRDefault="00400F6C" w:rsidP="00400F6C">
      <w:pPr>
        <w:spacing w:line="360" w:lineRule="auto"/>
        <w:jc w:val="center"/>
        <w:rPr>
          <w:b/>
          <w:bCs/>
          <w:sz w:val="28"/>
          <w:szCs w:val="28"/>
        </w:rPr>
      </w:pPr>
      <w:r w:rsidRPr="00A42EEB">
        <w:rPr>
          <w:b/>
          <w:bCs/>
          <w:sz w:val="28"/>
          <w:szCs w:val="28"/>
        </w:rPr>
        <w:t>Программированный метод обучения с помощью компьютера</w:t>
      </w:r>
    </w:p>
    <w:p w:rsidR="00400F6C" w:rsidRPr="00A42EEB" w:rsidRDefault="00400F6C" w:rsidP="00400F6C">
      <w:pPr>
        <w:spacing w:line="360" w:lineRule="auto"/>
        <w:ind w:firstLine="709"/>
        <w:jc w:val="both"/>
        <w:rPr>
          <w:sz w:val="28"/>
          <w:szCs w:val="28"/>
        </w:rPr>
      </w:pPr>
      <w:r w:rsidRPr="00A42EEB">
        <w:rPr>
          <w:sz w:val="28"/>
          <w:szCs w:val="28"/>
        </w:rPr>
        <w:t>Программное обеспечение компьютерного обучения включает в себя системную и обучающую программу. Роль программного обеспечения чрезвычайно велика, да и стоимость тоже. Поэтому понятно шутливое высказывание о том, что</w:t>
      </w:r>
      <w:proofErr w:type="gramStart"/>
      <w:r w:rsidRPr="00A42EEB">
        <w:rPr>
          <w:sz w:val="28"/>
          <w:szCs w:val="28"/>
        </w:rPr>
        <w:t xml:space="preserve"> ,</w:t>
      </w:r>
      <w:proofErr w:type="gramEnd"/>
      <w:r w:rsidRPr="00A42EEB">
        <w:rPr>
          <w:sz w:val="28"/>
          <w:szCs w:val="28"/>
        </w:rPr>
        <w:t>,скоро компьютер будет продаваться как упаковка к своему программному обеспечению</w:t>
      </w:r>
    </w:p>
    <w:p w:rsidR="00400F6C" w:rsidRPr="00A42EEB" w:rsidRDefault="00400F6C" w:rsidP="00400F6C">
      <w:pPr>
        <w:spacing w:line="360" w:lineRule="auto"/>
        <w:ind w:firstLine="709"/>
        <w:jc w:val="both"/>
        <w:rPr>
          <w:sz w:val="28"/>
          <w:szCs w:val="28"/>
        </w:rPr>
      </w:pPr>
      <w:r w:rsidRPr="00A42EEB">
        <w:rPr>
          <w:sz w:val="28"/>
          <w:szCs w:val="28"/>
        </w:rPr>
        <w:t>Компьютер как средство обучения обладает способностью</w:t>
      </w:r>
      <w:proofErr w:type="gramStart"/>
      <w:r w:rsidRPr="00A42EEB">
        <w:rPr>
          <w:sz w:val="28"/>
          <w:szCs w:val="28"/>
        </w:rPr>
        <w:t xml:space="preserve"> ,</w:t>
      </w:r>
      <w:proofErr w:type="gramEnd"/>
      <w:r w:rsidRPr="00A42EEB">
        <w:rPr>
          <w:sz w:val="28"/>
          <w:szCs w:val="28"/>
        </w:rPr>
        <w:t>,откликаться,, на действия ученика и учителя, ,,вступать,, с ним в диалог, что и составляет главную особенность программированного обучения с использованием компьютера.</w:t>
      </w:r>
    </w:p>
    <w:p w:rsidR="00400F6C" w:rsidRPr="00A42EEB" w:rsidRDefault="00400F6C" w:rsidP="00400F6C">
      <w:pPr>
        <w:spacing w:line="360" w:lineRule="auto"/>
        <w:ind w:firstLine="709"/>
        <w:jc w:val="both"/>
        <w:rPr>
          <w:sz w:val="28"/>
          <w:szCs w:val="28"/>
        </w:rPr>
      </w:pPr>
      <w:r w:rsidRPr="00A42EEB">
        <w:rPr>
          <w:sz w:val="28"/>
          <w:szCs w:val="28"/>
        </w:rPr>
        <w:t>Компьютерное обучение несет в себе огромный мотивационный материал, а мотивация имеет большое значение в обучение иностранных языков.</w:t>
      </w:r>
    </w:p>
    <w:p w:rsidR="00400F6C" w:rsidRPr="00A42EEB" w:rsidRDefault="00400F6C" w:rsidP="00400F6C">
      <w:pPr>
        <w:spacing w:line="360" w:lineRule="auto"/>
        <w:ind w:firstLine="709"/>
        <w:jc w:val="both"/>
        <w:rPr>
          <w:sz w:val="28"/>
          <w:szCs w:val="28"/>
        </w:rPr>
      </w:pPr>
      <w:r w:rsidRPr="00A42EEB">
        <w:rPr>
          <w:sz w:val="28"/>
          <w:szCs w:val="28"/>
        </w:rPr>
        <w:t>Основными целями компьютерного обучения являются:</w:t>
      </w:r>
    </w:p>
    <w:p w:rsidR="00400F6C" w:rsidRPr="00A42EEB" w:rsidRDefault="00400F6C" w:rsidP="00400F6C">
      <w:pPr>
        <w:numPr>
          <w:ilvl w:val="0"/>
          <w:numId w:val="1"/>
        </w:numPr>
        <w:spacing w:line="360" w:lineRule="auto"/>
        <w:jc w:val="both"/>
        <w:rPr>
          <w:sz w:val="28"/>
          <w:szCs w:val="28"/>
        </w:rPr>
      </w:pPr>
      <w:r w:rsidRPr="00A42EEB">
        <w:rPr>
          <w:sz w:val="28"/>
          <w:szCs w:val="28"/>
        </w:rPr>
        <w:t>формирование умений работать с информацией, развитие коммуникативных способностей;</w:t>
      </w:r>
    </w:p>
    <w:p w:rsidR="00400F6C" w:rsidRPr="00A42EEB" w:rsidRDefault="00400F6C" w:rsidP="00400F6C">
      <w:pPr>
        <w:numPr>
          <w:ilvl w:val="0"/>
          <w:numId w:val="1"/>
        </w:numPr>
        <w:spacing w:line="360" w:lineRule="auto"/>
        <w:jc w:val="both"/>
        <w:rPr>
          <w:sz w:val="28"/>
          <w:szCs w:val="28"/>
        </w:rPr>
      </w:pPr>
      <w:r w:rsidRPr="00A42EEB">
        <w:rPr>
          <w:sz w:val="28"/>
          <w:szCs w:val="28"/>
        </w:rPr>
        <w:t>подготовка личности</w:t>
      </w:r>
      <w:proofErr w:type="gramStart"/>
      <w:r w:rsidRPr="00A42EEB">
        <w:rPr>
          <w:sz w:val="28"/>
          <w:szCs w:val="28"/>
        </w:rPr>
        <w:t xml:space="preserve"> ,</w:t>
      </w:r>
      <w:proofErr w:type="gramEnd"/>
      <w:r w:rsidRPr="00A42EEB">
        <w:rPr>
          <w:sz w:val="28"/>
          <w:szCs w:val="28"/>
        </w:rPr>
        <w:t>,информационного общества,, ;</w:t>
      </w:r>
    </w:p>
    <w:p w:rsidR="00400F6C" w:rsidRPr="00A42EEB" w:rsidRDefault="00400F6C" w:rsidP="00400F6C">
      <w:pPr>
        <w:numPr>
          <w:ilvl w:val="0"/>
          <w:numId w:val="1"/>
        </w:numPr>
        <w:spacing w:line="360" w:lineRule="auto"/>
        <w:jc w:val="both"/>
        <w:rPr>
          <w:sz w:val="28"/>
          <w:szCs w:val="28"/>
        </w:rPr>
      </w:pPr>
      <w:r w:rsidRPr="00A42EEB">
        <w:rPr>
          <w:sz w:val="28"/>
          <w:szCs w:val="28"/>
        </w:rPr>
        <w:t>формирование исследовательских умений;</w:t>
      </w:r>
    </w:p>
    <w:p w:rsidR="00400F6C" w:rsidRPr="00A42EEB" w:rsidRDefault="00400F6C" w:rsidP="00400F6C">
      <w:pPr>
        <w:numPr>
          <w:ilvl w:val="0"/>
          <w:numId w:val="1"/>
        </w:numPr>
        <w:spacing w:line="360" w:lineRule="auto"/>
        <w:jc w:val="both"/>
        <w:rPr>
          <w:sz w:val="28"/>
          <w:szCs w:val="28"/>
        </w:rPr>
      </w:pPr>
      <w:r w:rsidRPr="00A42EEB">
        <w:rPr>
          <w:sz w:val="28"/>
          <w:szCs w:val="28"/>
        </w:rPr>
        <w:t>формирование умений принимать оптимальные решения;</w:t>
      </w:r>
    </w:p>
    <w:p w:rsidR="00400F6C" w:rsidRPr="00A42EEB" w:rsidRDefault="00400F6C" w:rsidP="00400F6C">
      <w:pPr>
        <w:numPr>
          <w:ilvl w:val="0"/>
          <w:numId w:val="1"/>
        </w:numPr>
        <w:spacing w:line="360" w:lineRule="auto"/>
        <w:jc w:val="both"/>
        <w:rPr>
          <w:sz w:val="28"/>
          <w:szCs w:val="28"/>
        </w:rPr>
      </w:pPr>
      <w:r w:rsidRPr="00A42EEB">
        <w:rPr>
          <w:sz w:val="28"/>
          <w:szCs w:val="28"/>
        </w:rPr>
        <w:t>преподносить столько информации, сколько ученик в состоянии усвоить.</w:t>
      </w:r>
    </w:p>
    <w:p w:rsidR="00400F6C" w:rsidRPr="00A42EEB" w:rsidRDefault="00400F6C" w:rsidP="00400F6C">
      <w:pPr>
        <w:numPr>
          <w:ilvl w:val="0"/>
          <w:numId w:val="1"/>
        </w:numPr>
        <w:spacing w:line="360" w:lineRule="auto"/>
        <w:jc w:val="both"/>
        <w:rPr>
          <w:sz w:val="28"/>
          <w:szCs w:val="28"/>
        </w:rPr>
      </w:pPr>
      <w:r w:rsidRPr="00A42EEB">
        <w:rPr>
          <w:sz w:val="28"/>
          <w:szCs w:val="28"/>
        </w:rPr>
        <w:t>Концептуальными особенностями применения компьютерного обучения являются:</w:t>
      </w:r>
    </w:p>
    <w:p w:rsidR="00400F6C" w:rsidRPr="00A42EEB" w:rsidRDefault="00400F6C" w:rsidP="00400F6C">
      <w:pPr>
        <w:numPr>
          <w:ilvl w:val="0"/>
          <w:numId w:val="1"/>
        </w:numPr>
        <w:spacing w:line="360" w:lineRule="auto"/>
        <w:jc w:val="both"/>
        <w:rPr>
          <w:sz w:val="28"/>
          <w:szCs w:val="28"/>
        </w:rPr>
      </w:pPr>
      <w:r w:rsidRPr="00A42EEB">
        <w:rPr>
          <w:sz w:val="28"/>
          <w:szCs w:val="28"/>
        </w:rPr>
        <w:t>принцип адаптивности: приспособление компьютера к индивидуальным особенностям каждого ученика;</w:t>
      </w:r>
    </w:p>
    <w:p w:rsidR="00400F6C" w:rsidRPr="00A42EEB" w:rsidRDefault="00400F6C" w:rsidP="00400F6C">
      <w:pPr>
        <w:numPr>
          <w:ilvl w:val="0"/>
          <w:numId w:val="1"/>
        </w:numPr>
        <w:spacing w:line="360" w:lineRule="auto"/>
        <w:jc w:val="both"/>
        <w:rPr>
          <w:sz w:val="28"/>
          <w:szCs w:val="28"/>
        </w:rPr>
      </w:pPr>
      <w:r w:rsidRPr="00A42EEB">
        <w:rPr>
          <w:sz w:val="28"/>
          <w:szCs w:val="28"/>
        </w:rPr>
        <w:t>управляемость: в любой момент возможны коррекция учителем процесса обучения;</w:t>
      </w:r>
    </w:p>
    <w:p w:rsidR="00400F6C" w:rsidRPr="00A42EEB" w:rsidRDefault="00400F6C" w:rsidP="00400F6C">
      <w:pPr>
        <w:numPr>
          <w:ilvl w:val="0"/>
          <w:numId w:val="1"/>
        </w:numPr>
        <w:spacing w:line="360" w:lineRule="auto"/>
        <w:jc w:val="both"/>
        <w:rPr>
          <w:sz w:val="28"/>
          <w:szCs w:val="28"/>
        </w:rPr>
      </w:pPr>
      <w:r w:rsidRPr="00A42EEB">
        <w:rPr>
          <w:sz w:val="28"/>
          <w:szCs w:val="28"/>
        </w:rPr>
        <w:t>неограниченное обучение: содержание, его интерпретация и приложения могут быть как угодно велики;</w:t>
      </w:r>
    </w:p>
    <w:p w:rsidR="00400F6C" w:rsidRPr="00A42EEB" w:rsidRDefault="00400F6C" w:rsidP="00400F6C">
      <w:pPr>
        <w:numPr>
          <w:ilvl w:val="0"/>
          <w:numId w:val="1"/>
        </w:numPr>
        <w:spacing w:line="360" w:lineRule="auto"/>
        <w:jc w:val="both"/>
        <w:rPr>
          <w:sz w:val="28"/>
          <w:szCs w:val="28"/>
        </w:rPr>
      </w:pPr>
      <w:r w:rsidRPr="00A42EEB">
        <w:rPr>
          <w:sz w:val="28"/>
          <w:szCs w:val="28"/>
        </w:rPr>
        <w:lastRenderedPageBreak/>
        <w:t>поддержание у ученика психологического комфорта при общении с компьютером;</w:t>
      </w:r>
    </w:p>
    <w:p w:rsidR="00400F6C" w:rsidRPr="00A42EEB" w:rsidRDefault="00400F6C" w:rsidP="00400F6C">
      <w:pPr>
        <w:numPr>
          <w:ilvl w:val="0"/>
          <w:numId w:val="1"/>
        </w:numPr>
        <w:spacing w:line="360" w:lineRule="auto"/>
        <w:jc w:val="both"/>
        <w:rPr>
          <w:sz w:val="28"/>
          <w:szCs w:val="28"/>
        </w:rPr>
      </w:pPr>
      <w:r w:rsidRPr="00A42EEB">
        <w:rPr>
          <w:sz w:val="28"/>
          <w:szCs w:val="28"/>
        </w:rPr>
        <w:t>взаимодействие ученика с компьютером может осуществляться по всем типам: субъект - субъект, субъект - объект, объект – субъект.</w:t>
      </w:r>
    </w:p>
    <w:p w:rsidR="00400F6C" w:rsidRPr="00A42EEB" w:rsidRDefault="00400F6C" w:rsidP="00400F6C">
      <w:pPr>
        <w:spacing w:line="360" w:lineRule="auto"/>
        <w:ind w:firstLine="709"/>
        <w:jc w:val="both"/>
        <w:rPr>
          <w:sz w:val="28"/>
          <w:szCs w:val="28"/>
        </w:rPr>
      </w:pPr>
      <w:r w:rsidRPr="00A42EEB">
        <w:rPr>
          <w:sz w:val="28"/>
          <w:szCs w:val="28"/>
        </w:rPr>
        <w:t>Необходимо отдельно остановиться на принципах программированного метода обучения с использованием компьютера.</w:t>
      </w:r>
    </w:p>
    <w:p w:rsidR="00400F6C" w:rsidRPr="00A42EEB" w:rsidRDefault="00400F6C" w:rsidP="00400F6C">
      <w:pPr>
        <w:spacing w:line="360" w:lineRule="auto"/>
        <w:ind w:firstLine="709"/>
        <w:jc w:val="both"/>
        <w:rPr>
          <w:sz w:val="28"/>
          <w:szCs w:val="28"/>
        </w:rPr>
      </w:pPr>
      <w:r w:rsidRPr="00A42EEB">
        <w:rPr>
          <w:sz w:val="28"/>
          <w:szCs w:val="28"/>
        </w:rPr>
        <w:t>Первым принципом данного метода обучения является определенная иерархия управляющих устройств. Сам термин</w:t>
      </w:r>
      <w:proofErr w:type="gramStart"/>
      <w:r w:rsidRPr="00A42EEB">
        <w:rPr>
          <w:sz w:val="28"/>
          <w:szCs w:val="28"/>
        </w:rPr>
        <w:t xml:space="preserve"> ,</w:t>
      </w:r>
      <w:proofErr w:type="gramEnd"/>
      <w:r w:rsidRPr="00A42EEB">
        <w:rPr>
          <w:sz w:val="28"/>
          <w:szCs w:val="28"/>
        </w:rPr>
        <w:t>,иерархия,, означает ступенчатую соподчиненность частей в каком-то целостном организме (или системе) при относительной самостоятельности этих частей. Поэтому и говорят, что управление таким организмом или системой построено по иерархическому принципу. В этой иерархии выступает, в первую очередь, учитель, управляющий системой в наиболее ответственных ситуациях: создание предварительной общей ориентировки в предмете, отношение к нему, индивидуальная помощь и коррекция в сложных нестандартных ситуациях обучения.</w:t>
      </w:r>
    </w:p>
    <w:p w:rsidR="00400F6C" w:rsidRPr="00A42EEB" w:rsidRDefault="00400F6C" w:rsidP="00400F6C">
      <w:pPr>
        <w:spacing w:line="360" w:lineRule="auto"/>
        <w:ind w:firstLine="709"/>
        <w:jc w:val="both"/>
        <w:rPr>
          <w:sz w:val="28"/>
          <w:szCs w:val="28"/>
        </w:rPr>
      </w:pPr>
      <w:r w:rsidRPr="00A42EEB">
        <w:rPr>
          <w:sz w:val="28"/>
          <w:szCs w:val="28"/>
        </w:rPr>
        <w:t xml:space="preserve">Сущность второго принципа – принципа обратной связи вытекает из кибернетической теории построения преобразований информации (управляющих систем) и требует цикличной организации системы управления учебным процессом по каждой операции учебной деятельности. При этом имеется в виду не только передача информации о необходимом образе действия от управляющего объекта </w:t>
      </w:r>
      <w:proofErr w:type="gramStart"/>
      <w:r w:rsidRPr="00A42EEB">
        <w:rPr>
          <w:sz w:val="28"/>
          <w:szCs w:val="28"/>
        </w:rPr>
        <w:t>к</w:t>
      </w:r>
      <w:proofErr w:type="gramEnd"/>
      <w:r w:rsidRPr="00A42EEB">
        <w:rPr>
          <w:sz w:val="28"/>
          <w:szCs w:val="28"/>
        </w:rPr>
        <w:t xml:space="preserve"> управляемому (обратная связь).</w:t>
      </w:r>
    </w:p>
    <w:p w:rsidR="00400F6C" w:rsidRPr="00A42EEB" w:rsidRDefault="00400F6C" w:rsidP="00400F6C">
      <w:pPr>
        <w:spacing w:line="360" w:lineRule="auto"/>
        <w:ind w:firstLine="709"/>
        <w:jc w:val="both"/>
        <w:rPr>
          <w:sz w:val="28"/>
          <w:szCs w:val="28"/>
        </w:rPr>
      </w:pPr>
      <w:r w:rsidRPr="00A42EEB">
        <w:rPr>
          <w:sz w:val="28"/>
          <w:szCs w:val="28"/>
        </w:rPr>
        <w:t xml:space="preserve">Обратная связь необходима не только учителю, но и учащемуся тоже. Обратная связь, которая служит для самостоятельной коррекции учащимися результатов и характера его умственной деятельности, называется внутренней. Если же это воздействие осуществляется посредством тех же управляющих устройств, которые ведут процесс обучения, то такая связь называется внешней. Таким образом, при внутренней обратной связи, </w:t>
      </w:r>
      <w:r w:rsidRPr="00A42EEB">
        <w:rPr>
          <w:sz w:val="28"/>
          <w:szCs w:val="28"/>
        </w:rPr>
        <w:lastRenderedPageBreak/>
        <w:t>учащиеся сами анализируют итоги своей учебной деятельности, а при внешней это делает учитель или управляющие устройства.</w:t>
      </w:r>
    </w:p>
    <w:p w:rsidR="00400F6C" w:rsidRPr="00A42EEB" w:rsidRDefault="00400F6C" w:rsidP="00400F6C">
      <w:pPr>
        <w:spacing w:line="360" w:lineRule="auto"/>
        <w:ind w:firstLine="709"/>
        <w:jc w:val="both"/>
        <w:rPr>
          <w:sz w:val="28"/>
          <w:szCs w:val="28"/>
        </w:rPr>
      </w:pPr>
      <w:r w:rsidRPr="00A42EEB">
        <w:rPr>
          <w:sz w:val="28"/>
          <w:szCs w:val="28"/>
        </w:rPr>
        <w:t xml:space="preserve">Третий принцип исходит из того, что работа учащихся по программе является строго индивидуальной, возникает естественное требование </w:t>
      </w:r>
      <w:proofErr w:type="gramStart"/>
      <w:r w:rsidRPr="00A42EEB">
        <w:rPr>
          <w:sz w:val="28"/>
          <w:szCs w:val="28"/>
        </w:rPr>
        <w:t>предоставлять каждому учащемуся продвигаться</w:t>
      </w:r>
      <w:proofErr w:type="gramEnd"/>
      <w:r w:rsidRPr="00A42EEB">
        <w:rPr>
          <w:sz w:val="28"/>
          <w:szCs w:val="28"/>
        </w:rPr>
        <w:t xml:space="preserve"> в учении со скоростью, которая является наиболее благоприятной для его познавательных возможностей, а в соответствии с этим приспосабливать подачу управляющей информацией. Следование принципу индивидуального темпа и управления в обучении создает условие для успешного изучения материала учащимися, хотя и за разное время.</w:t>
      </w:r>
    </w:p>
    <w:p w:rsidR="00400F6C" w:rsidRPr="00A42EEB" w:rsidRDefault="00400F6C" w:rsidP="00400F6C">
      <w:pPr>
        <w:spacing w:line="360" w:lineRule="auto"/>
        <w:ind w:firstLine="709"/>
        <w:jc w:val="both"/>
        <w:rPr>
          <w:sz w:val="28"/>
          <w:szCs w:val="28"/>
        </w:rPr>
      </w:pPr>
      <w:r w:rsidRPr="00A42EEB">
        <w:rPr>
          <w:sz w:val="28"/>
          <w:szCs w:val="28"/>
        </w:rPr>
        <w:t>Четвертый принцип состоит в осуществлении пошагового технологического процесса при раскрытии и подаче учебного материала. Выполнение этого требования позволяет достичь общепонятности обучающей программы</w:t>
      </w:r>
      <w:proofErr w:type="gramStart"/>
      <w:r w:rsidRPr="00A42EEB">
        <w:rPr>
          <w:sz w:val="28"/>
          <w:szCs w:val="28"/>
        </w:rPr>
        <w:t>..</w:t>
      </w:r>
      <w:proofErr w:type="gramEnd"/>
    </w:p>
    <w:p w:rsidR="00400F6C" w:rsidRPr="00A42EEB" w:rsidRDefault="00400F6C" w:rsidP="00400F6C">
      <w:pPr>
        <w:spacing w:line="360" w:lineRule="auto"/>
        <w:ind w:firstLine="709"/>
        <w:jc w:val="both"/>
        <w:rPr>
          <w:sz w:val="28"/>
          <w:szCs w:val="28"/>
        </w:rPr>
      </w:pPr>
      <w:r w:rsidRPr="00A42EEB">
        <w:rPr>
          <w:sz w:val="28"/>
          <w:szCs w:val="28"/>
        </w:rPr>
        <w:t>Пошаговая учебная процедура – это технологический прием, означающий, что учебный материал в программе состоит из отдельных, самостоятельных, но взаимосвязанных, оптимальных по величине порций информации и учебных заданий. В состав шага включаются три взаимосвязанных звена (кадра): информация, операция с обратной связью и контроль.</w:t>
      </w:r>
    </w:p>
    <w:p w:rsidR="00400F6C" w:rsidRPr="00A42EEB" w:rsidRDefault="00400F6C" w:rsidP="00400F6C">
      <w:pPr>
        <w:spacing w:line="360" w:lineRule="auto"/>
        <w:ind w:firstLine="709"/>
        <w:jc w:val="both"/>
        <w:rPr>
          <w:sz w:val="28"/>
          <w:szCs w:val="28"/>
        </w:rPr>
      </w:pPr>
      <w:r w:rsidRPr="00A42EEB">
        <w:rPr>
          <w:sz w:val="28"/>
          <w:szCs w:val="28"/>
        </w:rPr>
        <w:t xml:space="preserve">При внедрении компьютера в обучение иностранному языку появляется возможность организовать диалог с каждым учеником, изучать материал в индивидуальном темпе, эффективно организовать контроль. На факультетах иностранных языков студенты изучают основы информатики. При изучении данного предмета, они приобретают знания, умения и навыки работы с компьютером, которые понадобятся им не только при обучении в университете, но при прохождении педагогической практики в школе, а также в дальнейшей работе. При условии правильно составленной программы компьютер может помочь учителю в организации урока, а </w:t>
      </w:r>
      <w:r w:rsidRPr="00A42EEB">
        <w:rPr>
          <w:sz w:val="28"/>
          <w:szCs w:val="28"/>
        </w:rPr>
        <w:lastRenderedPageBreak/>
        <w:t>учащиеся будут постоянно ощущать присутствие доброжелательного инструктора – машины.</w:t>
      </w:r>
    </w:p>
    <w:p w:rsidR="00400F6C" w:rsidRPr="00A42EEB" w:rsidRDefault="00400F6C" w:rsidP="00400F6C">
      <w:pPr>
        <w:spacing w:line="360" w:lineRule="auto"/>
        <w:ind w:firstLine="709"/>
        <w:jc w:val="both"/>
        <w:rPr>
          <w:sz w:val="28"/>
          <w:szCs w:val="28"/>
        </w:rPr>
      </w:pPr>
      <w:r w:rsidRPr="00A42EEB">
        <w:rPr>
          <w:sz w:val="28"/>
          <w:szCs w:val="28"/>
        </w:rPr>
        <w:t>Компьютер гарантирует конфиденциальность. Ученик знает, какие ошибки он делает, у него нет страха, что кто-то узнает о его ошибках, и он получит неудовлетворительную оценку. Также компьютер имеет большие методические достоинства. Он моментально реагирует на введенную информацию, т.е. компьютер обеспечивает большую степень интерактивности обучения, чем работа в классе или в лингафонном кабинете. Это обеспечивается постоянной и прямой реакцией на ответы учеников в ходе выполнения упражнений. И поскольку ученики сами определяют темп работы, компьютерное обучение как нельзя лучше соответствует принципу индивидуального обучения.</w:t>
      </w:r>
    </w:p>
    <w:p w:rsidR="00400F6C" w:rsidRPr="00A42EEB" w:rsidRDefault="00400F6C" w:rsidP="00400F6C">
      <w:pPr>
        <w:spacing w:line="360" w:lineRule="auto"/>
        <w:ind w:firstLine="709"/>
        <w:jc w:val="both"/>
        <w:rPr>
          <w:sz w:val="28"/>
          <w:szCs w:val="28"/>
        </w:rPr>
      </w:pPr>
      <w:r w:rsidRPr="00A42EEB">
        <w:rPr>
          <w:sz w:val="28"/>
          <w:szCs w:val="28"/>
        </w:rPr>
        <w:t>Каждый учитель придает большое значение практике при овладении иностранным языком. В учебном процессе недостаточно произнести фразу один раз, ее необходимо повторять несколько раз, при этом желательно менять ее языковое оформление так, чтобы более четко выявить содержание. Программы, включающие в себя базы данных, позволяют повторять подобные инструкции, меняя лишь отдельные компоненты или контексты.</w:t>
      </w:r>
    </w:p>
    <w:p w:rsidR="00400F6C" w:rsidRPr="00A42EEB" w:rsidRDefault="00400F6C" w:rsidP="00400F6C">
      <w:pPr>
        <w:spacing w:line="360" w:lineRule="auto"/>
        <w:ind w:firstLine="709"/>
        <w:jc w:val="both"/>
        <w:rPr>
          <w:sz w:val="28"/>
          <w:szCs w:val="28"/>
        </w:rPr>
      </w:pPr>
      <w:r w:rsidRPr="00A42EEB">
        <w:rPr>
          <w:sz w:val="28"/>
          <w:szCs w:val="28"/>
        </w:rPr>
        <w:t xml:space="preserve">Здесь уместно остановиться на системе программирования материала. Существует три основных системы программирования учебного материала: линейная, разветвленная и смешанная (комбинированная). В линейной программе материал разбивается на маленькие порции (дозы), которые последовательно (линейно) предъявляются для изучения. Сделав задание, ученик получает ключ для самоконтроля и </w:t>
      </w:r>
      <w:proofErr w:type="spellStart"/>
      <w:r w:rsidRPr="00A42EEB">
        <w:rPr>
          <w:sz w:val="28"/>
          <w:szCs w:val="28"/>
        </w:rPr>
        <w:t>самокоррекции</w:t>
      </w:r>
      <w:proofErr w:type="spellEnd"/>
      <w:r w:rsidRPr="00A42EEB">
        <w:rPr>
          <w:sz w:val="28"/>
          <w:szCs w:val="28"/>
        </w:rPr>
        <w:t xml:space="preserve"> и вне зависимости от результатов выполнения упражнения переходит к работе над следующей порцией материала.</w:t>
      </w:r>
    </w:p>
    <w:p w:rsidR="00400F6C" w:rsidRPr="00A42EEB" w:rsidRDefault="00400F6C" w:rsidP="00400F6C">
      <w:pPr>
        <w:spacing w:line="360" w:lineRule="auto"/>
        <w:ind w:firstLine="709"/>
        <w:jc w:val="both"/>
        <w:rPr>
          <w:sz w:val="28"/>
          <w:szCs w:val="28"/>
        </w:rPr>
      </w:pPr>
      <w:r w:rsidRPr="00A42EEB">
        <w:rPr>
          <w:sz w:val="28"/>
          <w:szCs w:val="28"/>
        </w:rPr>
        <w:t xml:space="preserve">В разветвленную программу вводятся дополнительные разъяснения в тех случаях, когда учащиеся ошибаются или затрудняются с ответом, т.е. последовательность сообщения нового материала меняется в зависимости от результата выполнения предыдущего задания. Если задание </w:t>
      </w:r>
      <w:proofErr w:type="gramStart"/>
      <w:r w:rsidRPr="00A42EEB">
        <w:rPr>
          <w:sz w:val="28"/>
          <w:szCs w:val="28"/>
        </w:rPr>
        <w:t>выполнено</w:t>
      </w:r>
      <w:proofErr w:type="gramEnd"/>
      <w:r w:rsidRPr="00A42EEB">
        <w:rPr>
          <w:sz w:val="28"/>
          <w:szCs w:val="28"/>
        </w:rPr>
        <w:t xml:space="preserve"> </w:t>
      </w:r>
      <w:r w:rsidRPr="00A42EEB">
        <w:rPr>
          <w:sz w:val="28"/>
          <w:szCs w:val="28"/>
        </w:rPr>
        <w:lastRenderedPageBreak/>
        <w:t>верно, то ученику разрешается приступить к изучению новой порции учебного материала. Эти программы нередко сочетаются, образуя новый вид, получивший название комбинированной программы.</w:t>
      </w:r>
    </w:p>
    <w:p w:rsidR="00400F6C" w:rsidRPr="00A42EEB" w:rsidRDefault="00400F6C" w:rsidP="00400F6C">
      <w:pPr>
        <w:spacing w:line="360" w:lineRule="auto"/>
        <w:ind w:firstLine="709"/>
        <w:jc w:val="both"/>
        <w:rPr>
          <w:sz w:val="28"/>
          <w:szCs w:val="28"/>
        </w:rPr>
      </w:pPr>
      <w:r w:rsidRPr="00A42EEB">
        <w:rPr>
          <w:sz w:val="28"/>
          <w:szCs w:val="28"/>
        </w:rPr>
        <w:t xml:space="preserve">Компьютер можно использовать на всех этапах процесса обучения: при объяснении (введении) нового материала, закреплении, повторении, контроле знаний, умений и навыков. При этом для ученика он выполняет различные функции: учителя, рабочего инструмента, объекта обучения, сотрудничающего коллектива, </w:t>
      </w:r>
      <w:proofErr w:type="spellStart"/>
      <w:r w:rsidRPr="00A42EEB">
        <w:rPr>
          <w:sz w:val="28"/>
          <w:szCs w:val="28"/>
        </w:rPr>
        <w:t>досуговой</w:t>
      </w:r>
      <w:proofErr w:type="spellEnd"/>
      <w:r w:rsidRPr="00A42EEB">
        <w:rPr>
          <w:sz w:val="28"/>
          <w:szCs w:val="28"/>
        </w:rPr>
        <w:t xml:space="preserve"> (игровой) среды.</w:t>
      </w:r>
    </w:p>
    <w:p w:rsidR="00400F6C" w:rsidRPr="00A42EEB" w:rsidRDefault="00400F6C" w:rsidP="00400F6C">
      <w:pPr>
        <w:spacing w:line="360" w:lineRule="auto"/>
        <w:ind w:firstLine="709"/>
        <w:jc w:val="both"/>
        <w:rPr>
          <w:sz w:val="28"/>
          <w:szCs w:val="28"/>
        </w:rPr>
      </w:pPr>
      <w:r w:rsidRPr="00A42EEB">
        <w:rPr>
          <w:sz w:val="28"/>
          <w:szCs w:val="28"/>
        </w:rPr>
        <w:t xml:space="preserve">У компьютерного метода обучения есть свои сторонники, но есть и свои противники. Они выражают беспокойство по поводу того, что компьютер воздвигает барьер между учителем и учеником, </w:t>
      </w:r>
      <w:proofErr w:type="gramStart"/>
      <w:r w:rsidRPr="00A42EEB">
        <w:rPr>
          <w:sz w:val="28"/>
          <w:szCs w:val="28"/>
        </w:rPr>
        <w:t>отгораживая их друг от</w:t>
      </w:r>
      <w:proofErr w:type="gramEnd"/>
      <w:r w:rsidRPr="00A42EEB">
        <w:rPr>
          <w:sz w:val="28"/>
          <w:szCs w:val="28"/>
        </w:rPr>
        <w:t xml:space="preserve"> друга. Они отмечают также, что ответы на вопросы посредством компьютера, очевидно, экономят </w:t>
      </w:r>
      <w:proofErr w:type="gramStart"/>
      <w:r w:rsidRPr="00A42EEB">
        <w:rPr>
          <w:sz w:val="28"/>
          <w:szCs w:val="28"/>
        </w:rPr>
        <w:t>время</w:t>
      </w:r>
      <w:proofErr w:type="gramEnd"/>
      <w:r w:rsidRPr="00A42EEB">
        <w:rPr>
          <w:sz w:val="28"/>
          <w:szCs w:val="28"/>
        </w:rPr>
        <w:t xml:space="preserve"> но живая беседа, особенно на иностранном языке, незаменимы для учителя и ученика. Поэтому целесообразно рассмотреть преимущества и недостатки использования компьютерного метода обучения.</w:t>
      </w:r>
    </w:p>
    <w:p w:rsidR="00400F6C" w:rsidRPr="00A42EEB" w:rsidRDefault="00400F6C" w:rsidP="00400F6C">
      <w:pPr>
        <w:spacing w:line="360" w:lineRule="auto"/>
        <w:ind w:firstLine="709"/>
        <w:jc w:val="both"/>
        <w:rPr>
          <w:sz w:val="28"/>
          <w:szCs w:val="28"/>
        </w:rPr>
      </w:pPr>
      <w:r w:rsidRPr="00A42EEB">
        <w:rPr>
          <w:sz w:val="28"/>
          <w:szCs w:val="28"/>
        </w:rPr>
        <w:t>К преимуществам относится следующее:</w:t>
      </w:r>
    </w:p>
    <w:p w:rsidR="00400F6C" w:rsidRPr="00A42EEB" w:rsidRDefault="00400F6C" w:rsidP="00400F6C">
      <w:pPr>
        <w:numPr>
          <w:ilvl w:val="0"/>
          <w:numId w:val="2"/>
        </w:numPr>
        <w:spacing w:line="360" w:lineRule="auto"/>
        <w:jc w:val="both"/>
        <w:rPr>
          <w:sz w:val="28"/>
          <w:szCs w:val="28"/>
        </w:rPr>
      </w:pPr>
      <w:r w:rsidRPr="00A42EEB">
        <w:rPr>
          <w:sz w:val="28"/>
          <w:szCs w:val="28"/>
        </w:rPr>
        <w:t>усиливается индивидуализация обучения;</w:t>
      </w:r>
    </w:p>
    <w:p w:rsidR="00400F6C" w:rsidRPr="00A42EEB" w:rsidRDefault="00400F6C" w:rsidP="00400F6C">
      <w:pPr>
        <w:numPr>
          <w:ilvl w:val="0"/>
          <w:numId w:val="2"/>
        </w:numPr>
        <w:spacing w:line="360" w:lineRule="auto"/>
        <w:jc w:val="both"/>
        <w:rPr>
          <w:sz w:val="28"/>
          <w:szCs w:val="28"/>
        </w:rPr>
      </w:pPr>
      <w:r w:rsidRPr="00A42EEB">
        <w:rPr>
          <w:sz w:val="28"/>
          <w:szCs w:val="28"/>
        </w:rPr>
        <w:t>развивается самостоятельность;</w:t>
      </w:r>
    </w:p>
    <w:p w:rsidR="00400F6C" w:rsidRPr="00A42EEB" w:rsidRDefault="00400F6C" w:rsidP="00400F6C">
      <w:pPr>
        <w:numPr>
          <w:ilvl w:val="0"/>
          <w:numId w:val="2"/>
        </w:numPr>
        <w:spacing w:line="360" w:lineRule="auto"/>
        <w:jc w:val="both"/>
        <w:rPr>
          <w:sz w:val="28"/>
          <w:szCs w:val="28"/>
        </w:rPr>
      </w:pPr>
      <w:r w:rsidRPr="00A42EEB">
        <w:rPr>
          <w:sz w:val="28"/>
          <w:szCs w:val="28"/>
        </w:rPr>
        <w:t>не проявляется чувство страха при неправильном ответе (одноклассники не видят ошибок):</w:t>
      </w:r>
    </w:p>
    <w:p w:rsidR="00400F6C" w:rsidRPr="00A42EEB" w:rsidRDefault="00400F6C" w:rsidP="00400F6C">
      <w:pPr>
        <w:numPr>
          <w:ilvl w:val="0"/>
          <w:numId w:val="2"/>
        </w:numPr>
        <w:spacing w:line="360" w:lineRule="auto"/>
        <w:jc w:val="both"/>
        <w:rPr>
          <w:sz w:val="28"/>
          <w:szCs w:val="28"/>
        </w:rPr>
      </w:pPr>
      <w:r w:rsidRPr="00A42EEB">
        <w:rPr>
          <w:sz w:val="28"/>
          <w:szCs w:val="28"/>
        </w:rPr>
        <w:t>облегчается усвоение, так как разработчики программ вынуждены снимать многие трудности;</w:t>
      </w:r>
    </w:p>
    <w:p w:rsidR="00400F6C" w:rsidRPr="00A42EEB" w:rsidRDefault="00400F6C" w:rsidP="00400F6C">
      <w:pPr>
        <w:numPr>
          <w:ilvl w:val="0"/>
          <w:numId w:val="2"/>
        </w:numPr>
        <w:spacing w:line="360" w:lineRule="auto"/>
        <w:jc w:val="both"/>
        <w:rPr>
          <w:sz w:val="28"/>
          <w:szCs w:val="28"/>
        </w:rPr>
      </w:pPr>
      <w:r w:rsidRPr="00A42EEB">
        <w:rPr>
          <w:sz w:val="28"/>
          <w:szCs w:val="28"/>
        </w:rPr>
        <w:t xml:space="preserve">способствует релаксации учащихся в процессе познавательной деятельности, что само по себе активизирует мышление, </w:t>
      </w:r>
      <w:proofErr w:type="gramStart"/>
      <w:r w:rsidRPr="00A42EEB">
        <w:rPr>
          <w:sz w:val="28"/>
          <w:szCs w:val="28"/>
        </w:rPr>
        <w:t>а</w:t>
      </w:r>
      <w:proofErr w:type="gramEnd"/>
      <w:r w:rsidRPr="00A42EEB">
        <w:rPr>
          <w:sz w:val="28"/>
          <w:szCs w:val="28"/>
        </w:rPr>
        <w:t xml:space="preserve"> следовательно, и усвоение изучаемого материала;</w:t>
      </w:r>
    </w:p>
    <w:p w:rsidR="00400F6C" w:rsidRPr="00A42EEB" w:rsidRDefault="00400F6C" w:rsidP="00400F6C">
      <w:pPr>
        <w:numPr>
          <w:ilvl w:val="0"/>
          <w:numId w:val="2"/>
        </w:numPr>
        <w:spacing w:line="360" w:lineRule="auto"/>
        <w:jc w:val="both"/>
        <w:rPr>
          <w:sz w:val="28"/>
          <w:szCs w:val="28"/>
        </w:rPr>
      </w:pPr>
      <w:r w:rsidRPr="00A42EEB">
        <w:rPr>
          <w:sz w:val="28"/>
          <w:szCs w:val="28"/>
        </w:rPr>
        <w:t>формируется конструктивное мышление;</w:t>
      </w:r>
    </w:p>
    <w:p w:rsidR="00400F6C" w:rsidRPr="00A42EEB" w:rsidRDefault="00400F6C" w:rsidP="00400F6C">
      <w:pPr>
        <w:numPr>
          <w:ilvl w:val="0"/>
          <w:numId w:val="2"/>
        </w:numPr>
        <w:spacing w:line="360" w:lineRule="auto"/>
        <w:jc w:val="both"/>
        <w:rPr>
          <w:sz w:val="28"/>
          <w:szCs w:val="28"/>
        </w:rPr>
      </w:pPr>
      <w:r w:rsidRPr="00A42EEB">
        <w:rPr>
          <w:sz w:val="28"/>
          <w:szCs w:val="28"/>
        </w:rPr>
        <w:t>реально осуществляется поэтапное управление учебной деятельностью и ее формирование на основе оптимально сконструированных алгоритмов;</w:t>
      </w:r>
    </w:p>
    <w:p w:rsidR="00400F6C" w:rsidRPr="00A42EEB" w:rsidRDefault="00400F6C" w:rsidP="00400F6C">
      <w:pPr>
        <w:numPr>
          <w:ilvl w:val="0"/>
          <w:numId w:val="2"/>
        </w:numPr>
        <w:spacing w:line="360" w:lineRule="auto"/>
        <w:jc w:val="both"/>
        <w:rPr>
          <w:sz w:val="28"/>
          <w:szCs w:val="28"/>
        </w:rPr>
      </w:pPr>
      <w:r w:rsidRPr="00A42EEB">
        <w:rPr>
          <w:sz w:val="28"/>
          <w:szCs w:val="28"/>
        </w:rPr>
        <w:lastRenderedPageBreak/>
        <w:t>обеспечивается оперативная обратная связь, прежде всего внутренняя (в системе</w:t>
      </w:r>
      <w:proofErr w:type="gramStart"/>
      <w:r w:rsidRPr="00A42EEB">
        <w:rPr>
          <w:sz w:val="28"/>
          <w:szCs w:val="28"/>
        </w:rPr>
        <w:t>”у</w:t>
      </w:r>
      <w:proofErr w:type="gramEnd"/>
      <w:r w:rsidRPr="00A42EEB">
        <w:rPr>
          <w:sz w:val="28"/>
          <w:szCs w:val="28"/>
        </w:rPr>
        <w:t>чебный материал – обучающийся”);</w:t>
      </w:r>
    </w:p>
    <w:p w:rsidR="00400F6C" w:rsidRPr="00A42EEB" w:rsidRDefault="00400F6C" w:rsidP="00400F6C">
      <w:pPr>
        <w:numPr>
          <w:ilvl w:val="0"/>
          <w:numId w:val="2"/>
        </w:numPr>
        <w:spacing w:line="360" w:lineRule="auto"/>
        <w:jc w:val="both"/>
        <w:rPr>
          <w:sz w:val="28"/>
          <w:szCs w:val="28"/>
        </w:rPr>
      </w:pPr>
      <w:r w:rsidRPr="00A42EEB">
        <w:rPr>
          <w:sz w:val="28"/>
          <w:szCs w:val="28"/>
        </w:rPr>
        <w:t>происходит эффективное обучение самоконтролю, самоуправлению и коррекции учебной деятельности.</w:t>
      </w:r>
    </w:p>
    <w:p w:rsidR="00400F6C" w:rsidRPr="00A42EEB" w:rsidRDefault="00400F6C" w:rsidP="00400F6C">
      <w:pPr>
        <w:numPr>
          <w:ilvl w:val="0"/>
          <w:numId w:val="2"/>
        </w:numPr>
        <w:spacing w:line="360" w:lineRule="auto"/>
        <w:jc w:val="both"/>
        <w:rPr>
          <w:sz w:val="28"/>
          <w:szCs w:val="28"/>
          <w:lang w:val="en-US"/>
        </w:rPr>
      </w:pPr>
      <w:r w:rsidRPr="00A42EEB">
        <w:rPr>
          <w:sz w:val="28"/>
          <w:szCs w:val="28"/>
        </w:rPr>
        <w:t>К недостаткам можно отнести:</w:t>
      </w:r>
    </w:p>
    <w:p w:rsidR="00400F6C" w:rsidRPr="00A42EEB" w:rsidRDefault="00400F6C" w:rsidP="00400F6C">
      <w:pPr>
        <w:numPr>
          <w:ilvl w:val="0"/>
          <w:numId w:val="2"/>
        </w:numPr>
        <w:spacing w:line="360" w:lineRule="auto"/>
        <w:jc w:val="both"/>
        <w:rPr>
          <w:sz w:val="28"/>
          <w:szCs w:val="28"/>
        </w:rPr>
      </w:pPr>
      <w:r w:rsidRPr="00A42EEB">
        <w:rPr>
          <w:sz w:val="28"/>
          <w:szCs w:val="28"/>
        </w:rPr>
        <w:t>снижение (а в некоторых случаях и ликвидацию) обучения в группе, что уменьшает развивающий и воспитывающий потенциал обучения:</w:t>
      </w:r>
    </w:p>
    <w:p w:rsidR="00400F6C" w:rsidRPr="00A42EEB" w:rsidRDefault="00400F6C" w:rsidP="00400F6C">
      <w:pPr>
        <w:numPr>
          <w:ilvl w:val="0"/>
          <w:numId w:val="2"/>
        </w:numPr>
        <w:spacing w:line="360" w:lineRule="auto"/>
        <w:jc w:val="both"/>
        <w:rPr>
          <w:sz w:val="28"/>
          <w:szCs w:val="28"/>
        </w:rPr>
      </w:pPr>
      <w:r w:rsidRPr="00A42EEB">
        <w:rPr>
          <w:sz w:val="28"/>
          <w:szCs w:val="28"/>
        </w:rPr>
        <w:t>слабое развитие творческой активности;</w:t>
      </w:r>
    </w:p>
    <w:p w:rsidR="00400F6C" w:rsidRPr="00A42EEB" w:rsidRDefault="00400F6C" w:rsidP="00400F6C">
      <w:pPr>
        <w:numPr>
          <w:ilvl w:val="0"/>
          <w:numId w:val="2"/>
        </w:numPr>
        <w:spacing w:line="360" w:lineRule="auto"/>
        <w:jc w:val="both"/>
        <w:rPr>
          <w:sz w:val="28"/>
          <w:szCs w:val="28"/>
        </w:rPr>
      </w:pPr>
      <w:r w:rsidRPr="00A42EEB">
        <w:rPr>
          <w:sz w:val="28"/>
          <w:szCs w:val="28"/>
        </w:rPr>
        <w:t>снижение непосредственного влияния личности учителя, возможность живого общения друг с другом;</w:t>
      </w:r>
    </w:p>
    <w:p w:rsidR="00400F6C" w:rsidRPr="00A42EEB" w:rsidRDefault="00400F6C" w:rsidP="00400F6C">
      <w:pPr>
        <w:numPr>
          <w:ilvl w:val="0"/>
          <w:numId w:val="2"/>
        </w:numPr>
        <w:spacing w:line="360" w:lineRule="auto"/>
        <w:jc w:val="both"/>
        <w:rPr>
          <w:sz w:val="28"/>
          <w:szCs w:val="28"/>
        </w:rPr>
      </w:pPr>
      <w:r w:rsidRPr="00A42EEB">
        <w:rPr>
          <w:sz w:val="28"/>
          <w:szCs w:val="28"/>
        </w:rPr>
        <w:t>невозможность интеллектуального и эмоционального воздействия личности педагога на ученика;</w:t>
      </w:r>
    </w:p>
    <w:p w:rsidR="00400F6C" w:rsidRPr="00A42EEB" w:rsidRDefault="00400F6C" w:rsidP="00400F6C">
      <w:pPr>
        <w:numPr>
          <w:ilvl w:val="0"/>
          <w:numId w:val="2"/>
        </w:numPr>
        <w:spacing w:line="360" w:lineRule="auto"/>
        <w:jc w:val="both"/>
        <w:rPr>
          <w:sz w:val="28"/>
          <w:szCs w:val="28"/>
        </w:rPr>
      </w:pPr>
      <w:r w:rsidRPr="00A42EEB">
        <w:rPr>
          <w:sz w:val="28"/>
          <w:szCs w:val="28"/>
        </w:rPr>
        <w:t>педагогический процесс это не только обучение, но и формирование личности; компьютер, к сожалению, этого не обеспечивает;</w:t>
      </w:r>
    </w:p>
    <w:p w:rsidR="00400F6C" w:rsidRPr="00A42EEB" w:rsidRDefault="00400F6C" w:rsidP="00400F6C">
      <w:pPr>
        <w:numPr>
          <w:ilvl w:val="0"/>
          <w:numId w:val="2"/>
        </w:numPr>
        <w:spacing w:line="360" w:lineRule="auto"/>
        <w:jc w:val="both"/>
        <w:rPr>
          <w:sz w:val="28"/>
          <w:szCs w:val="28"/>
        </w:rPr>
      </w:pPr>
      <w:r w:rsidRPr="00A42EEB">
        <w:rPr>
          <w:sz w:val="28"/>
          <w:szCs w:val="28"/>
        </w:rPr>
        <w:t xml:space="preserve">дисплеи </w:t>
      </w:r>
      <w:proofErr w:type="gramStart"/>
      <w:r w:rsidRPr="00A42EEB">
        <w:rPr>
          <w:sz w:val="28"/>
          <w:szCs w:val="28"/>
        </w:rPr>
        <w:t xml:space="preserve">( </w:t>
      </w:r>
      <w:proofErr w:type="gramEnd"/>
      <w:r w:rsidRPr="00A42EEB">
        <w:rPr>
          <w:sz w:val="28"/>
          <w:szCs w:val="28"/>
        </w:rPr>
        <w:t>в отличие от других ТСО) вредят здоровью, так как вызывают утомление, снижают зрение, что может привести к близорукости (самой трудоемкой для человеческого зрения является работа с текстом; если край не резок, глаз постоянно ищет резкости и не находя, быстро устает; недостаточная частота смены кадров может оказать влияние на центральную нервную систему ).</w:t>
      </w:r>
    </w:p>
    <w:p w:rsidR="00400F6C" w:rsidRPr="00A42EEB" w:rsidRDefault="00400F6C" w:rsidP="00400F6C">
      <w:pPr>
        <w:spacing w:line="360" w:lineRule="auto"/>
        <w:ind w:firstLine="709"/>
        <w:jc w:val="both"/>
        <w:rPr>
          <w:b/>
          <w:bCs/>
          <w:sz w:val="28"/>
          <w:szCs w:val="28"/>
        </w:rPr>
      </w:pPr>
      <w:r w:rsidRPr="00A42EEB">
        <w:rPr>
          <w:b/>
          <w:bCs/>
          <w:sz w:val="28"/>
          <w:szCs w:val="28"/>
        </w:rPr>
        <w:t>Проектный метод обучения</w:t>
      </w:r>
    </w:p>
    <w:p w:rsidR="00400F6C" w:rsidRPr="00A42EEB" w:rsidRDefault="00400F6C" w:rsidP="00400F6C">
      <w:pPr>
        <w:spacing w:line="360" w:lineRule="auto"/>
        <w:ind w:firstLine="709"/>
        <w:jc w:val="both"/>
        <w:rPr>
          <w:sz w:val="28"/>
          <w:szCs w:val="28"/>
        </w:rPr>
      </w:pPr>
      <w:r w:rsidRPr="00A42EEB">
        <w:rPr>
          <w:sz w:val="28"/>
          <w:szCs w:val="28"/>
        </w:rPr>
        <w:t>В основу метода проектов положена идея, составляющая суть понятия</w:t>
      </w:r>
      <w:proofErr w:type="gramStart"/>
      <w:r w:rsidRPr="00A42EEB">
        <w:rPr>
          <w:sz w:val="28"/>
          <w:szCs w:val="28"/>
        </w:rPr>
        <w:t xml:space="preserve"> ,</w:t>
      </w:r>
      <w:proofErr w:type="gramEnd"/>
      <w:r w:rsidRPr="00A42EEB">
        <w:rPr>
          <w:sz w:val="28"/>
          <w:szCs w:val="28"/>
        </w:rPr>
        <w:t>,проект,,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или применить в реальной практической деятельности.</w:t>
      </w:r>
    </w:p>
    <w:p w:rsidR="00400F6C" w:rsidRPr="00A42EEB" w:rsidRDefault="00400F6C" w:rsidP="00400F6C">
      <w:pPr>
        <w:spacing w:line="360" w:lineRule="auto"/>
        <w:ind w:firstLine="709"/>
        <w:jc w:val="both"/>
        <w:rPr>
          <w:sz w:val="28"/>
          <w:szCs w:val="28"/>
        </w:rPr>
      </w:pPr>
      <w:r w:rsidRPr="00A42EEB">
        <w:rPr>
          <w:sz w:val="28"/>
          <w:szCs w:val="28"/>
        </w:rPr>
        <w:lastRenderedPageBreak/>
        <w:t>Метод проектов предполагает использование широкого спектра проблемных, исследовательских, поисковых методов, ориентированных четко на реальны</w:t>
      </w:r>
      <w:proofErr w:type="gramStart"/>
      <w:r w:rsidRPr="00A42EEB">
        <w:rPr>
          <w:sz w:val="28"/>
          <w:szCs w:val="28"/>
        </w:rPr>
        <w:t>2</w:t>
      </w:r>
      <w:proofErr w:type="gramEnd"/>
      <w:r w:rsidRPr="00A42EEB">
        <w:rPr>
          <w:sz w:val="28"/>
          <w:szCs w:val="28"/>
        </w:rPr>
        <w:t xml:space="preserve"> практический результат, значимый для каждого ученика, участвовавшего в разработке проекта, а также разработку проблемы целостно с учетом различных факторов и условий ее решения и реализации результатов.</w:t>
      </w:r>
    </w:p>
    <w:p w:rsidR="00400F6C" w:rsidRPr="00A42EEB" w:rsidRDefault="00400F6C" w:rsidP="00400F6C">
      <w:pPr>
        <w:spacing w:line="360" w:lineRule="auto"/>
        <w:ind w:firstLine="709"/>
        <w:jc w:val="both"/>
        <w:rPr>
          <w:sz w:val="28"/>
          <w:szCs w:val="28"/>
        </w:rPr>
      </w:pPr>
      <w:r w:rsidRPr="00A42EEB">
        <w:rPr>
          <w:sz w:val="28"/>
          <w:szCs w:val="28"/>
        </w:rPr>
        <w:t xml:space="preserve">Е.С. </w:t>
      </w:r>
      <w:proofErr w:type="spellStart"/>
      <w:r w:rsidRPr="00A42EEB">
        <w:rPr>
          <w:sz w:val="28"/>
          <w:szCs w:val="28"/>
        </w:rPr>
        <w:t>Полат</w:t>
      </w:r>
      <w:proofErr w:type="spellEnd"/>
      <w:r w:rsidRPr="00A42EEB">
        <w:rPr>
          <w:sz w:val="28"/>
          <w:szCs w:val="28"/>
        </w:rPr>
        <w:t xml:space="preserve"> предлагает следующую типологию проектов:</w:t>
      </w:r>
    </w:p>
    <w:p w:rsidR="00400F6C" w:rsidRPr="00A42EEB" w:rsidRDefault="00400F6C" w:rsidP="00400F6C">
      <w:pPr>
        <w:spacing w:line="360" w:lineRule="auto"/>
        <w:ind w:firstLine="709"/>
        <w:jc w:val="both"/>
        <w:rPr>
          <w:sz w:val="28"/>
          <w:szCs w:val="28"/>
        </w:rPr>
      </w:pPr>
      <w:r w:rsidRPr="00A42EEB">
        <w:rPr>
          <w:sz w:val="28"/>
          <w:szCs w:val="28"/>
        </w:rPr>
        <w:t xml:space="preserve">1) Исследовательские проекты (характеризуются хорошо продуманной структурой, обозначением целей, обоснованной актуальностью предмета исследования для всех участников. Они имеют структуру, приближенную к подлинно научному исследованию или полностью совпадающую с ним. </w:t>
      </w:r>
      <w:proofErr w:type="gramStart"/>
      <w:r w:rsidRPr="00A42EEB">
        <w:rPr>
          <w:sz w:val="28"/>
          <w:szCs w:val="28"/>
        </w:rPr>
        <w:t>Подобные проекты, естественно, должны  соответствовать уровню языковой подготовки школьников определенного этапа обучения).</w:t>
      </w:r>
      <w:proofErr w:type="gramEnd"/>
    </w:p>
    <w:p w:rsidR="00400F6C" w:rsidRPr="00A42EEB" w:rsidRDefault="00400F6C" w:rsidP="00400F6C">
      <w:pPr>
        <w:spacing w:line="360" w:lineRule="auto"/>
        <w:ind w:firstLine="709"/>
        <w:jc w:val="both"/>
        <w:rPr>
          <w:sz w:val="28"/>
          <w:szCs w:val="28"/>
        </w:rPr>
      </w:pPr>
      <w:r w:rsidRPr="00A42EEB">
        <w:rPr>
          <w:sz w:val="28"/>
          <w:szCs w:val="28"/>
        </w:rPr>
        <w:t>2) Творческие проекты (предполагают соответствующее оформление результатов. Оформление результатов требует четко продуманной структуры, например, в виде видеофильма, репортажа, дизайна определенной рубрики, альбома и т.д.);</w:t>
      </w:r>
    </w:p>
    <w:p w:rsidR="00400F6C" w:rsidRPr="00A42EEB" w:rsidRDefault="00400F6C" w:rsidP="00400F6C">
      <w:pPr>
        <w:spacing w:line="360" w:lineRule="auto"/>
        <w:ind w:firstLine="709"/>
        <w:jc w:val="both"/>
        <w:rPr>
          <w:sz w:val="28"/>
          <w:szCs w:val="28"/>
        </w:rPr>
      </w:pPr>
      <w:r w:rsidRPr="00A42EEB">
        <w:rPr>
          <w:sz w:val="28"/>
          <w:szCs w:val="28"/>
        </w:rPr>
        <w:t xml:space="preserve">3) </w:t>
      </w:r>
      <w:proofErr w:type="spellStart"/>
      <w:r w:rsidRPr="00A42EEB">
        <w:rPr>
          <w:sz w:val="28"/>
          <w:szCs w:val="28"/>
        </w:rPr>
        <w:t>Ролево-игровые</w:t>
      </w:r>
      <w:proofErr w:type="spellEnd"/>
      <w:r w:rsidRPr="00A42EEB">
        <w:rPr>
          <w:sz w:val="28"/>
          <w:szCs w:val="28"/>
        </w:rPr>
        <w:t xml:space="preserve"> проекты (в них структура намечается, но остается открытой до окончания проекта. Участника такого проекта принимают на себя определенные роли, которые обусловлены характером и содержанием проекта. Роли могут быть самые разнообразные: от литературных и сказочных персонажей до деловых людей нашего времени. </w:t>
      </w:r>
      <w:proofErr w:type="gramStart"/>
      <w:r w:rsidRPr="00A42EEB">
        <w:rPr>
          <w:sz w:val="28"/>
          <w:szCs w:val="28"/>
        </w:rPr>
        <w:t xml:space="preserve">Степень творчества в подобных проектах достаточно высокая, но основная  видом деятельности все-таки является </w:t>
      </w:r>
      <w:proofErr w:type="spellStart"/>
      <w:r w:rsidRPr="00A42EEB">
        <w:rPr>
          <w:sz w:val="28"/>
          <w:szCs w:val="28"/>
        </w:rPr>
        <w:t>ролево-игровая</w:t>
      </w:r>
      <w:proofErr w:type="spellEnd"/>
      <w:r w:rsidRPr="00A42EEB">
        <w:rPr>
          <w:sz w:val="28"/>
          <w:szCs w:val="28"/>
        </w:rPr>
        <w:t>).</w:t>
      </w:r>
      <w:proofErr w:type="gramEnd"/>
    </w:p>
    <w:p w:rsidR="00400F6C" w:rsidRPr="00A42EEB" w:rsidRDefault="00400F6C" w:rsidP="00400F6C">
      <w:pPr>
        <w:spacing w:line="360" w:lineRule="auto"/>
        <w:ind w:firstLine="709"/>
        <w:jc w:val="both"/>
        <w:rPr>
          <w:sz w:val="28"/>
          <w:szCs w:val="28"/>
        </w:rPr>
      </w:pPr>
      <w:r w:rsidRPr="00A42EEB">
        <w:rPr>
          <w:sz w:val="28"/>
          <w:szCs w:val="28"/>
        </w:rPr>
        <w:t xml:space="preserve">4) Информационные проекты (направлены на сбор информации о каком-то событии или явлении. Участники проекта собирают эту информацию с целью ознакомления с ней широкой аудитории. Выполнение такого проекта можно сравнить выполнением исследовательского: требуется хорошо продуманная структура, постоянная корректировка по ходу работы. </w:t>
      </w:r>
      <w:r w:rsidRPr="00A42EEB">
        <w:rPr>
          <w:sz w:val="28"/>
          <w:szCs w:val="28"/>
        </w:rPr>
        <w:lastRenderedPageBreak/>
        <w:t>Такие проекты часто интегрируются в исследовательские проекты и становятся их определенной частью, модулем</w:t>
      </w:r>
      <w:proofErr w:type="gramStart"/>
      <w:r w:rsidRPr="00A42EEB">
        <w:rPr>
          <w:sz w:val="28"/>
          <w:szCs w:val="28"/>
        </w:rPr>
        <w:t xml:space="preserve"> )</w:t>
      </w:r>
      <w:proofErr w:type="gramEnd"/>
      <w:r w:rsidRPr="00A42EEB">
        <w:rPr>
          <w:sz w:val="28"/>
          <w:szCs w:val="28"/>
        </w:rPr>
        <w:t>.</w:t>
      </w:r>
    </w:p>
    <w:p w:rsidR="00400F6C" w:rsidRPr="00A42EEB" w:rsidRDefault="00400F6C" w:rsidP="00400F6C">
      <w:pPr>
        <w:spacing w:line="360" w:lineRule="auto"/>
        <w:ind w:firstLine="709"/>
        <w:jc w:val="both"/>
        <w:rPr>
          <w:sz w:val="28"/>
          <w:szCs w:val="28"/>
        </w:rPr>
      </w:pPr>
      <w:r w:rsidRPr="00A42EEB">
        <w:rPr>
          <w:sz w:val="28"/>
          <w:szCs w:val="28"/>
        </w:rPr>
        <w:t xml:space="preserve">5) </w:t>
      </w:r>
      <w:proofErr w:type="spellStart"/>
      <w:r w:rsidRPr="00A42EEB">
        <w:rPr>
          <w:sz w:val="28"/>
          <w:szCs w:val="28"/>
        </w:rPr>
        <w:t>Практико</w:t>
      </w:r>
      <w:proofErr w:type="spellEnd"/>
      <w:r w:rsidRPr="00A42EEB">
        <w:rPr>
          <w:sz w:val="28"/>
          <w:szCs w:val="28"/>
        </w:rPr>
        <w:t xml:space="preserve"> – ориентировочные проекты (имеют четко обозначенный результат деятельности участников, который обязательно ориентирован на социальные интересы всех участников проекта. Например, это может быть какой – то законопроект, конвенция по правам тинэйджеров, свод законов о поощрениях и наказаниях в данной школе, проект здания новой школы с зимним садом и т.д.</w:t>
      </w:r>
    </w:p>
    <w:p w:rsidR="00400F6C" w:rsidRPr="00A42EEB" w:rsidRDefault="00400F6C" w:rsidP="00400F6C">
      <w:pPr>
        <w:spacing w:line="360" w:lineRule="auto"/>
        <w:ind w:firstLine="709"/>
        <w:jc w:val="both"/>
        <w:rPr>
          <w:sz w:val="28"/>
          <w:szCs w:val="28"/>
        </w:rPr>
      </w:pPr>
      <w:r w:rsidRPr="00A42EEB">
        <w:rPr>
          <w:sz w:val="28"/>
          <w:szCs w:val="28"/>
        </w:rPr>
        <w:t xml:space="preserve">Такой проект требует определенного сценария с четко распределенными обязанностями всех членов проекта. Работа должна выполняться поэтапно по заранее разработанному плану. После каждого этапа необходимо проводить обсуждение, целью которого является оценка проделанной работы. </w:t>
      </w:r>
      <w:proofErr w:type="gramStart"/>
      <w:r w:rsidRPr="00A42EEB">
        <w:rPr>
          <w:sz w:val="28"/>
          <w:szCs w:val="28"/>
        </w:rPr>
        <w:t>Если в работе появляются сбои, их необходимо устранять общими усилиями).</w:t>
      </w:r>
      <w:proofErr w:type="gramEnd"/>
    </w:p>
    <w:p w:rsidR="00400F6C" w:rsidRPr="00A42EEB" w:rsidRDefault="00400F6C" w:rsidP="00400F6C">
      <w:pPr>
        <w:spacing w:line="360" w:lineRule="auto"/>
        <w:ind w:firstLine="709"/>
        <w:jc w:val="both"/>
        <w:rPr>
          <w:sz w:val="28"/>
          <w:szCs w:val="28"/>
        </w:rPr>
      </w:pPr>
      <w:r w:rsidRPr="00A42EEB">
        <w:rPr>
          <w:sz w:val="28"/>
          <w:szCs w:val="28"/>
        </w:rPr>
        <w:t xml:space="preserve">По признаку предметно – содержательной области проекта Е.С. </w:t>
      </w:r>
      <w:proofErr w:type="spellStart"/>
      <w:r w:rsidRPr="00A42EEB">
        <w:rPr>
          <w:sz w:val="28"/>
          <w:szCs w:val="28"/>
        </w:rPr>
        <w:t>Полат</w:t>
      </w:r>
      <w:proofErr w:type="spellEnd"/>
      <w:r w:rsidRPr="00A42EEB">
        <w:rPr>
          <w:sz w:val="28"/>
          <w:szCs w:val="28"/>
        </w:rPr>
        <w:t xml:space="preserve"> выделяет:</w:t>
      </w:r>
    </w:p>
    <w:p w:rsidR="00400F6C" w:rsidRPr="00A42EEB" w:rsidRDefault="00400F6C" w:rsidP="00400F6C">
      <w:pPr>
        <w:numPr>
          <w:ilvl w:val="0"/>
          <w:numId w:val="3"/>
        </w:numPr>
        <w:spacing w:line="360" w:lineRule="auto"/>
        <w:ind w:left="0" w:firstLine="709"/>
        <w:jc w:val="both"/>
        <w:rPr>
          <w:sz w:val="28"/>
          <w:szCs w:val="28"/>
        </w:rPr>
      </w:pPr>
      <w:proofErr w:type="spellStart"/>
      <w:proofErr w:type="gramStart"/>
      <w:r w:rsidRPr="00A42EEB">
        <w:rPr>
          <w:sz w:val="28"/>
          <w:szCs w:val="28"/>
        </w:rPr>
        <w:t>Монопроекты</w:t>
      </w:r>
      <w:proofErr w:type="spellEnd"/>
      <w:r w:rsidRPr="00A42EEB">
        <w:rPr>
          <w:sz w:val="28"/>
          <w:szCs w:val="28"/>
        </w:rPr>
        <w:t xml:space="preserve"> (обычно они проводятся в рамках одного предмета, и темы выбираются наиболее сложные для усвоения.</w:t>
      </w:r>
      <w:proofErr w:type="gramEnd"/>
      <w:r w:rsidRPr="00A42EEB">
        <w:rPr>
          <w:sz w:val="28"/>
          <w:szCs w:val="28"/>
        </w:rPr>
        <w:t xml:space="preserve"> Например, при изучении иностранного языка наиболее сложными являются темы страноведческого, социального или исторического характера. Конечно, работа над проектом на подобную тематику будет предусматривать привлечение знаний и из других областей. Учитель должен знать, какие знания, умения и навыки приобретут учащиеся в результате выполнения этого проекта, наметить поурочный план работы над проектом: логика выполнения проекта, роли в группе, форма презентации. Хотя стоит и оговориться, что форму презентации учащиеся могут выбрать и сами. Часто времени на уроке не достаточно для работы над проектом, поэтому его выполнение можно перенести частично на внеурочное время</w:t>
      </w:r>
      <w:proofErr w:type="gramStart"/>
      <w:r w:rsidRPr="00A42EEB">
        <w:rPr>
          <w:sz w:val="28"/>
          <w:szCs w:val="28"/>
        </w:rPr>
        <w:t xml:space="preserve"> )</w:t>
      </w:r>
      <w:proofErr w:type="gramEnd"/>
      <w:r w:rsidRPr="00A42EEB">
        <w:rPr>
          <w:sz w:val="28"/>
          <w:szCs w:val="28"/>
        </w:rPr>
        <w:t>.</w:t>
      </w:r>
    </w:p>
    <w:p w:rsidR="00400F6C" w:rsidRPr="00A42EEB" w:rsidRDefault="00400F6C" w:rsidP="00400F6C">
      <w:pPr>
        <w:numPr>
          <w:ilvl w:val="0"/>
          <w:numId w:val="3"/>
        </w:numPr>
        <w:spacing w:line="360" w:lineRule="auto"/>
        <w:ind w:left="0" w:firstLine="709"/>
        <w:jc w:val="both"/>
        <w:rPr>
          <w:sz w:val="28"/>
          <w:szCs w:val="28"/>
        </w:rPr>
      </w:pPr>
      <w:proofErr w:type="spellStart"/>
      <w:r w:rsidRPr="00A42EEB">
        <w:rPr>
          <w:sz w:val="28"/>
          <w:szCs w:val="28"/>
        </w:rPr>
        <w:t>Межпредметные</w:t>
      </w:r>
      <w:proofErr w:type="spellEnd"/>
      <w:r w:rsidRPr="00A42EEB">
        <w:rPr>
          <w:sz w:val="28"/>
          <w:szCs w:val="28"/>
        </w:rPr>
        <w:t xml:space="preserve"> проекты </w:t>
      </w:r>
      <w:proofErr w:type="gramStart"/>
      <w:r w:rsidRPr="00A42EEB">
        <w:rPr>
          <w:sz w:val="28"/>
          <w:szCs w:val="28"/>
        </w:rPr>
        <w:t xml:space="preserve">( </w:t>
      </w:r>
      <w:proofErr w:type="gramEnd"/>
      <w:r w:rsidRPr="00A42EEB">
        <w:rPr>
          <w:sz w:val="28"/>
          <w:szCs w:val="28"/>
        </w:rPr>
        <w:t xml:space="preserve">как правило, выполняются во внеурочное время, потому что их сложно выполнять во время урока. Это </w:t>
      </w:r>
      <w:r w:rsidRPr="00A42EEB">
        <w:rPr>
          <w:sz w:val="28"/>
          <w:szCs w:val="28"/>
        </w:rPr>
        <w:lastRenderedPageBreak/>
        <w:t xml:space="preserve">могут быть небольшие проекты, затрагивающие два – три предмета, но могут быть и объемные, продолжительные, входящие во </w:t>
      </w:r>
      <w:proofErr w:type="spellStart"/>
      <w:r w:rsidRPr="00A42EEB">
        <w:rPr>
          <w:sz w:val="28"/>
          <w:szCs w:val="28"/>
        </w:rPr>
        <w:t>внутришкольный</w:t>
      </w:r>
      <w:proofErr w:type="spellEnd"/>
      <w:r w:rsidRPr="00A42EEB">
        <w:rPr>
          <w:sz w:val="28"/>
          <w:szCs w:val="28"/>
        </w:rPr>
        <w:t xml:space="preserve"> план. Например, проекты на тему</w:t>
      </w:r>
      <w:proofErr w:type="gramStart"/>
      <w:r w:rsidRPr="00A42EEB">
        <w:rPr>
          <w:sz w:val="28"/>
          <w:szCs w:val="28"/>
        </w:rPr>
        <w:t xml:space="preserve"> ,</w:t>
      </w:r>
      <w:proofErr w:type="gramEnd"/>
      <w:r w:rsidRPr="00A42EEB">
        <w:rPr>
          <w:sz w:val="28"/>
          <w:szCs w:val="28"/>
        </w:rPr>
        <w:t>,Борьба с подростковой преступностью в нашем обществе,, или ,,История и современность нашей страны,, и т.д. Такие проекты являются достаточно объемными, над ними работают несколько творческих групп, чья работа должна быть достаточно слаженной, хорошо продуманной. При выполнении таких проектов необходим промежуточный контроль результатов</w:t>
      </w:r>
      <w:proofErr w:type="gramStart"/>
      <w:r w:rsidRPr="00A42EEB">
        <w:rPr>
          <w:sz w:val="28"/>
          <w:szCs w:val="28"/>
        </w:rPr>
        <w:t xml:space="preserve"> )</w:t>
      </w:r>
      <w:proofErr w:type="gramEnd"/>
      <w:r w:rsidRPr="00A42EEB">
        <w:rPr>
          <w:sz w:val="28"/>
          <w:szCs w:val="28"/>
        </w:rPr>
        <w:t>.</w:t>
      </w:r>
    </w:p>
    <w:p w:rsidR="00400F6C" w:rsidRPr="00A42EEB" w:rsidRDefault="00400F6C" w:rsidP="00400F6C">
      <w:pPr>
        <w:spacing w:line="360" w:lineRule="auto"/>
        <w:ind w:firstLine="709"/>
        <w:jc w:val="both"/>
        <w:rPr>
          <w:sz w:val="28"/>
          <w:szCs w:val="28"/>
        </w:rPr>
      </w:pPr>
      <w:r w:rsidRPr="00A42EEB">
        <w:rPr>
          <w:sz w:val="28"/>
          <w:szCs w:val="28"/>
        </w:rPr>
        <w:t xml:space="preserve">Как правило, в реальной практике приходится иметь дело со смешанными типами проектов, в которых имеются признаки исследовательских и творческих проектов или </w:t>
      </w:r>
      <w:proofErr w:type="spellStart"/>
      <w:r w:rsidRPr="00A42EEB">
        <w:rPr>
          <w:sz w:val="28"/>
          <w:szCs w:val="28"/>
        </w:rPr>
        <w:t>практико</w:t>
      </w:r>
      <w:proofErr w:type="spellEnd"/>
      <w:r w:rsidRPr="00A42EEB">
        <w:rPr>
          <w:sz w:val="28"/>
          <w:szCs w:val="28"/>
        </w:rPr>
        <w:t xml:space="preserve"> – ориентированных и информационных. Каждый тип проекта имеет тот иной вид координации, сроки исполнения, </w:t>
      </w:r>
      <w:proofErr w:type="spellStart"/>
      <w:r w:rsidRPr="00A42EEB">
        <w:rPr>
          <w:sz w:val="28"/>
          <w:szCs w:val="28"/>
        </w:rPr>
        <w:t>этапность</w:t>
      </w:r>
      <w:proofErr w:type="spellEnd"/>
      <w:r w:rsidRPr="00A42EEB">
        <w:rPr>
          <w:sz w:val="28"/>
          <w:szCs w:val="28"/>
        </w:rPr>
        <w:t>, количество участников. Поэтому, учителю при разработке проекта следует внимательно изучить типологию проектов и иметь в виду признаки и характерные особенности каждого из них.</w:t>
      </w:r>
    </w:p>
    <w:p w:rsidR="00400F6C" w:rsidRPr="00A42EEB" w:rsidRDefault="00400F6C" w:rsidP="00400F6C">
      <w:pPr>
        <w:spacing w:line="360" w:lineRule="auto"/>
        <w:ind w:firstLine="709"/>
        <w:jc w:val="both"/>
        <w:rPr>
          <w:sz w:val="28"/>
          <w:szCs w:val="28"/>
        </w:rPr>
      </w:pPr>
      <w:r w:rsidRPr="00A42EEB">
        <w:rPr>
          <w:sz w:val="28"/>
          <w:szCs w:val="28"/>
        </w:rPr>
        <w:t>Метод проектов позволяет создавать на уроке иностранного языка исследовательскую творческую атмосферу, где каждый ученик вовлечен в активный познавательный процесс на основе методики сотрудничества.</w:t>
      </w:r>
    </w:p>
    <w:p w:rsidR="00400F6C" w:rsidRPr="00A42EEB" w:rsidRDefault="00400F6C" w:rsidP="00400F6C">
      <w:pPr>
        <w:spacing w:line="360" w:lineRule="auto"/>
        <w:ind w:firstLine="709"/>
        <w:jc w:val="both"/>
        <w:rPr>
          <w:sz w:val="28"/>
          <w:szCs w:val="28"/>
        </w:rPr>
      </w:pPr>
      <w:r w:rsidRPr="00A42EEB">
        <w:rPr>
          <w:sz w:val="28"/>
          <w:szCs w:val="28"/>
        </w:rPr>
        <w:t>Как и каждый метод, проектный метод имеет свои сильные и слабые стороны.</w:t>
      </w:r>
    </w:p>
    <w:p w:rsidR="00400F6C" w:rsidRPr="00A42EEB" w:rsidRDefault="00400F6C" w:rsidP="00400F6C">
      <w:pPr>
        <w:spacing w:line="360" w:lineRule="auto"/>
        <w:ind w:firstLine="709"/>
        <w:jc w:val="both"/>
        <w:rPr>
          <w:sz w:val="28"/>
          <w:szCs w:val="28"/>
        </w:rPr>
      </w:pPr>
      <w:r w:rsidRPr="00A42EEB">
        <w:rPr>
          <w:sz w:val="28"/>
          <w:szCs w:val="28"/>
        </w:rPr>
        <w:t>К преимуществам можно отнести следующее:</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 xml:space="preserve">Проектный метод обучения характеризуется </w:t>
      </w:r>
      <w:proofErr w:type="gramStart"/>
      <w:r w:rsidRPr="00A42EEB">
        <w:rPr>
          <w:sz w:val="28"/>
          <w:szCs w:val="28"/>
        </w:rPr>
        <w:t>высокой</w:t>
      </w:r>
      <w:proofErr w:type="gramEnd"/>
      <w:r w:rsidRPr="00A42EEB">
        <w:rPr>
          <w:sz w:val="28"/>
          <w:szCs w:val="28"/>
        </w:rPr>
        <w:t xml:space="preserve"> </w:t>
      </w:r>
      <w:proofErr w:type="spellStart"/>
      <w:r w:rsidRPr="00A42EEB">
        <w:rPr>
          <w:sz w:val="28"/>
          <w:szCs w:val="28"/>
        </w:rPr>
        <w:t>коммуникативностью</w:t>
      </w:r>
      <w:proofErr w:type="spellEnd"/>
      <w:r w:rsidRPr="00A42EEB">
        <w:rPr>
          <w:sz w:val="28"/>
          <w:szCs w:val="28"/>
        </w:rPr>
        <w:t xml:space="preserve"> и активным включением учащихся в учебную деятельность;</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Каждый учащийся принимает личную ответственность за продвижение в обучении;</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 xml:space="preserve">Работа над проектом сочетается с созданием прочной языковой базы у </w:t>
      </w:r>
      <w:proofErr w:type="gramStart"/>
      <w:r w:rsidRPr="00A42EEB">
        <w:rPr>
          <w:sz w:val="28"/>
          <w:szCs w:val="28"/>
        </w:rPr>
        <w:t>обучаемых</w:t>
      </w:r>
      <w:proofErr w:type="gramEnd"/>
      <w:r w:rsidRPr="00A42EEB">
        <w:rPr>
          <w:sz w:val="28"/>
          <w:szCs w:val="28"/>
        </w:rPr>
        <w:t>;</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 xml:space="preserve">Использование метода проектов позволяет создавать условия для развития личности учащегося, так как он развивает активное </w:t>
      </w:r>
      <w:r w:rsidRPr="00A42EEB">
        <w:rPr>
          <w:sz w:val="28"/>
          <w:szCs w:val="28"/>
        </w:rPr>
        <w:lastRenderedPageBreak/>
        <w:t>самостоятельное мышление и учит ученика не просто запоминать и воспроизводить знания, которые дает ему школа, а уметь применять их на практике;</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 xml:space="preserve">Процесс работы над проектом стимулирует учащихся быть </w:t>
      </w:r>
      <w:proofErr w:type="spellStart"/>
      <w:r w:rsidRPr="00A42EEB">
        <w:rPr>
          <w:sz w:val="28"/>
          <w:szCs w:val="28"/>
        </w:rPr>
        <w:t>деятельностными</w:t>
      </w:r>
      <w:proofErr w:type="spellEnd"/>
      <w:r w:rsidRPr="00A42EEB">
        <w:rPr>
          <w:sz w:val="28"/>
          <w:szCs w:val="28"/>
        </w:rPr>
        <w:t>;</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При защите проектов ученик выступает как индивидуальность, способная не только оценивать действительность, но и проектировать какие-то необходимые изменения для улучшения владения иностранным языком.</w:t>
      </w:r>
    </w:p>
    <w:p w:rsidR="00400F6C" w:rsidRPr="00A42EEB" w:rsidRDefault="00400F6C" w:rsidP="00400F6C">
      <w:pPr>
        <w:spacing w:line="360" w:lineRule="auto"/>
        <w:ind w:firstLine="709"/>
        <w:jc w:val="both"/>
        <w:rPr>
          <w:sz w:val="28"/>
          <w:szCs w:val="28"/>
        </w:rPr>
      </w:pPr>
      <w:r w:rsidRPr="00A42EEB">
        <w:rPr>
          <w:sz w:val="28"/>
          <w:szCs w:val="28"/>
        </w:rPr>
        <w:t>К недостаткам следует отнести:</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Непривычность данной формы работы в массовой школе;</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 xml:space="preserve"> Недостаточную подготовленность учителя к проектным формам работы;</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 xml:space="preserve">Сложность планирования определенной серии уроков на выполнение проекта </w:t>
      </w:r>
      <w:proofErr w:type="gramStart"/>
      <w:r w:rsidRPr="00A42EEB">
        <w:rPr>
          <w:sz w:val="28"/>
          <w:szCs w:val="28"/>
        </w:rPr>
        <w:t xml:space="preserve">( </w:t>
      </w:r>
      <w:proofErr w:type="gramEnd"/>
      <w:r w:rsidRPr="00A42EEB">
        <w:rPr>
          <w:sz w:val="28"/>
          <w:szCs w:val="28"/>
        </w:rPr>
        <w:t>они не должны идти в разрез с определенным программой количеством часов на изучение той или иной темы );</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Не всегда удается отследить деятельность каждого учащегося над проектом;</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Большие затраты времени на составление проекта;</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Отсутствие методических материалов и разработок, которые помогали бы учителю в разработке того или иного проекта;</w:t>
      </w:r>
    </w:p>
    <w:p w:rsidR="00400F6C" w:rsidRPr="00A42EEB" w:rsidRDefault="00400F6C" w:rsidP="00400F6C">
      <w:pPr>
        <w:numPr>
          <w:ilvl w:val="0"/>
          <w:numId w:val="4"/>
        </w:numPr>
        <w:spacing w:line="360" w:lineRule="auto"/>
        <w:ind w:left="0" w:firstLine="709"/>
        <w:jc w:val="both"/>
        <w:rPr>
          <w:sz w:val="28"/>
          <w:szCs w:val="28"/>
        </w:rPr>
      </w:pPr>
      <w:r w:rsidRPr="00A42EEB">
        <w:rPr>
          <w:sz w:val="28"/>
          <w:szCs w:val="28"/>
        </w:rPr>
        <w:t>Невысокая мотивация к данному виду деятельности.</w:t>
      </w:r>
    </w:p>
    <w:p w:rsidR="00400F6C" w:rsidRPr="00A42EEB" w:rsidRDefault="00400F6C" w:rsidP="00400F6C">
      <w:pPr>
        <w:spacing w:line="360" w:lineRule="auto"/>
        <w:ind w:firstLine="709"/>
        <w:jc w:val="both"/>
        <w:rPr>
          <w:sz w:val="28"/>
          <w:szCs w:val="28"/>
        </w:rPr>
      </w:pPr>
      <w:r w:rsidRPr="00A42EEB">
        <w:rPr>
          <w:sz w:val="28"/>
          <w:szCs w:val="28"/>
        </w:rPr>
        <w:t>Умение пользоваться методом проектов – показатель высокой квалификации учителя, эго прогрессивной методики обучения развития учащихся.</w:t>
      </w:r>
    </w:p>
    <w:p w:rsidR="00400F6C" w:rsidRPr="00A42EEB" w:rsidRDefault="00400F6C" w:rsidP="00400F6C">
      <w:pPr>
        <w:spacing w:line="360" w:lineRule="auto"/>
        <w:jc w:val="both"/>
        <w:rPr>
          <w:sz w:val="28"/>
          <w:szCs w:val="28"/>
        </w:rPr>
      </w:pPr>
    </w:p>
    <w:p w:rsidR="00400F6C" w:rsidRPr="00A42EEB" w:rsidRDefault="00400F6C" w:rsidP="00400F6C">
      <w:pPr>
        <w:spacing w:line="360" w:lineRule="auto"/>
        <w:ind w:firstLine="709"/>
        <w:jc w:val="both"/>
        <w:rPr>
          <w:sz w:val="28"/>
          <w:szCs w:val="28"/>
        </w:rPr>
      </w:pPr>
      <w:r w:rsidRPr="00A42EEB">
        <w:rPr>
          <w:b/>
          <w:bCs/>
          <w:sz w:val="28"/>
          <w:szCs w:val="28"/>
        </w:rPr>
        <w:t xml:space="preserve"> Вывод:</w:t>
      </w:r>
      <w:r w:rsidRPr="00A42EEB">
        <w:rPr>
          <w:sz w:val="28"/>
          <w:szCs w:val="28"/>
        </w:rPr>
        <w:t xml:space="preserve"> Обучение с использованием компьютера развивает идею программированного метода обучения, открывает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Обучение с применением компьютера – это процесс </w:t>
      </w:r>
      <w:r w:rsidRPr="00A42EEB">
        <w:rPr>
          <w:sz w:val="28"/>
          <w:szCs w:val="28"/>
        </w:rPr>
        <w:lastRenderedPageBreak/>
        <w:t>подготовки и передачи информации обучаемому, средством осуществлению которых является компьютер.</w:t>
      </w:r>
    </w:p>
    <w:p w:rsidR="00400F6C" w:rsidRPr="00A42EEB" w:rsidRDefault="00400F6C" w:rsidP="00400F6C">
      <w:pPr>
        <w:spacing w:line="360" w:lineRule="auto"/>
        <w:ind w:firstLine="709"/>
        <w:jc w:val="both"/>
        <w:rPr>
          <w:sz w:val="28"/>
          <w:szCs w:val="28"/>
        </w:rPr>
      </w:pPr>
      <w:r w:rsidRPr="00A42EEB">
        <w:rPr>
          <w:sz w:val="28"/>
          <w:szCs w:val="28"/>
        </w:rPr>
        <w:t xml:space="preserve">                                      </w:t>
      </w:r>
    </w:p>
    <w:p w:rsidR="00400F6C" w:rsidRPr="00A42EEB" w:rsidRDefault="00400F6C" w:rsidP="00400F6C">
      <w:pPr>
        <w:spacing w:line="360" w:lineRule="auto"/>
        <w:jc w:val="both"/>
        <w:rPr>
          <w:sz w:val="28"/>
          <w:szCs w:val="28"/>
        </w:rPr>
      </w:pPr>
      <w:r w:rsidRPr="00A42EEB">
        <w:rPr>
          <w:sz w:val="28"/>
          <w:szCs w:val="28"/>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Учащиеся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w:t>
      </w:r>
    </w:p>
    <w:p w:rsidR="00400F6C" w:rsidRPr="00A42EEB" w:rsidRDefault="00400F6C" w:rsidP="00400F6C">
      <w:pPr>
        <w:spacing w:line="360" w:lineRule="auto"/>
        <w:jc w:val="both"/>
        <w:rPr>
          <w:sz w:val="28"/>
          <w:szCs w:val="28"/>
        </w:rPr>
      </w:pPr>
    </w:p>
    <w:p w:rsidR="003079B8" w:rsidRDefault="003079B8"/>
    <w:sectPr w:rsidR="003079B8" w:rsidSect="0030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7BCD"/>
    <w:multiLevelType w:val="hybridMultilevel"/>
    <w:tmpl w:val="6D26E4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E1C0581"/>
    <w:multiLevelType w:val="hybridMultilevel"/>
    <w:tmpl w:val="D2BAA9CA"/>
    <w:lvl w:ilvl="0" w:tplc="FFB8FB50">
      <w:start w:val="1"/>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3EA45B8D"/>
    <w:multiLevelType w:val="hybridMultilevel"/>
    <w:tmpl w:val="E54E67B8"/>
    <w:lvl w:ilvl="0" w:tplc="5AA4D5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975442D"/>
    <w:multiLevelType w:val="hybridMultilevel"/>
    <w:tmpl w:val="7B5292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00F6C"/>
    <w:rsid w:val="00002A64"/>
    <w:rsid w:val="00002B94"/>
    <w:rsid w:val="000038C5"/>
    <w:rsid w:val="00005A62"/>
    <w:rsid w:val="000132A4"/>
    <w:rsid w:val="00016A2E"/>
    <w:rsid w:val="00020C12"/>
    <w:rsid w:val="00026C05"/>
    <w:rsid w:val="00033FCE"/>
    <w:rsid w:val="00034262"/>
    <w:rsid w:val="00035073"/>
    <w:rsid w:val="00042134"/>
    <w:rsid w:val="00076EE2"/>
    <w:rsid w:val="00083E70"/>
    <w:rsid w:val="000850D5"/>
    <w:rsid w:val="0008775D"/>
    <w:rsid w:val="000900AF"/>
    <w:rsid w:val="000939D5"/>
    <w:rsid w:val="000A6820"/>
    <w:rsid w:val="000B7EE8"/>
    <w:rsid w:val="000C0F77"/>
    <w:rsid w:val="000C3DBD"/>
    <w:rsid w:val="000C4968"/>
    <w:rsid w:val="000C50BB"/>
    <w:rsid w:val="000C72E6"/>
    <w:rsid w:val="000D7AD7"/>
    <w:rsid w:val="000E3151"/>
    <w:rsid w:val="000E31FA"/>
    <w:rsid w:val="000E7F0E"/>
    <w:rsid w:val="000F0555"/>
    <w:rsid w:val="000F2464"/>
    <w:rsid w:val="000F55BD"/>
    <w:rsid w:val="000F62CA"/>
    <w:rsid w:val="00105457"/>
    <w:rsid w:val="00105C5C"/>
    <w:rsid w:val="0010754B"/>
    <w:rsid w:val="00116E4A"/>
    <w:rsid w:val="00121E9C"/>
    <w:rsid w:val="00137340"/>
    <w:rsid w:val="00146B0F"/>
    <w:rsid w:val="001475CF"/>
    <w:rsid w:val="00151C0A"/>
    <w:rsid w:val="00153CAA"/>
    <w:rsid w:val="00163D74"/>
    <w:rsid w:val="00167566"/>
    <w:rsid w:val="00171C59"/>
    <w:rsid w:val="00176EF8"/>
    <w:rsid w:val="0017788A"/>
    <w:rsid w:val="00184D9F"/>
    <w:rsid w:val="00184F19"/>
    <w:rsid w:val="00196777"/>
    <w:rsid w:val="001A43F3"/>
    <w:rsid w:val="001A4F02"/>
    <w:rsid w:val="001A5482"/>
    <w:rsid w:val="001A5628"/>
    <w:rsid w:val="001B23C1"/>
    <w:rsid w:val="001B7C3D"/>
    <w:rsid w:val="001C4514"/>
    <w:rsid w:val="001C6F8A"/>
    <w:rsid w:val="001C79E6"/>
    <w:rsid w:val="001D087A"/>
    <w:rsid w:val="001D1D7E"/>
    <w:rsid w:val="001D2D24"/>
    <w:rsid w:val="001D3FB3"/>
    <w:rsid w:val="001D70E0"/>
    <w:rsid w:val="001E34A3"/>
    <w:rsid w:val="001E3EF0"/>
    <w:rsid w:val="001F2E26"/>
    <w:rsid w:val="00200586"/>
    <w:rsid w:val="00200F1C"/>
    <w:rsid w:val="00214222"/>
    <w:rsid w:val="00216932"/>
    <w:rsid w:val="00221CEC"/>
    <w:rsid w:val="00224921"/>
    <w:rsid w:val="00225F7B"/>
    <w:rsid w:val="002358EF"/>
    <w:rsid w:val="00236883"/>
    <w:rsid w:val="002413A8"/>
    <w:rsid w:val="0024216C"/>
    <w:rsid w:val="00244B04"/>
    <w:rsid w:val="00245346"/>
    <w:rsid w:val="00254392"/>
    <w:rsid w:val="00262FCF"/>
    <w:rsid w:val="00264E25"/>
    <w:rsid w:val="002660DE"/>
    <w:rsid w:val="00270D4E"/>
    <w:rsid w:val="00275555"/>
    <w:rsid w:val="00282B91"/>
    <w:rsid w:val="0028329B"/>
    <w:rsid w:val="002836EB"/>
    <w:rsid w:val="002850A4"/>
    <w:rsid w:val="002A45CB"/>
    <w:rsid w:val="002A4EC0"/>
    <w:rsid w:val="002A5320"/>
    <w:rsid w:val="002B368F"/>
    <w:rsid w:val="002B36C4"/>
    <w:rsid w:val="002B6B38"/>
    <w:rsid w:val="002C0574"/>
    <w:rsid w:val="002C1F00"/>
    <w:rsid w:val="002D567E"/>
    <w:rsid w:val="002E016C"/>
    <w:rsid w:val="002E11C9"/>
    <w:rsid w:val="002E13AD"/>
    <w:rsid w:val="002E3592"/>
    <w:rsid w:val="002E73C3"/>
    <w:rsid w:val="002E7C2D"/>
    <w:rsid w:val="003007C3"/>
    <w:rsid w:val="00301D06"/>
    <w:rsid w:val="003079B8"/>
    <w:rsid w:val="003105FE"/>
    <w:rsid w:val="0031497B"/>
    <w:rsid w:val="00316FA9"/>
    <w:rsid w:val="00324342"/>
    <w:rsid w:val="003278E7"/>
    <w:rsid w:val="00337699"/>
    <w:rsid w:val="0033777D"/>
    <w:rsid w:val="00351BE6"/>
    <w:rsid w:val="00354C82"/>
    <w:rsid w:val="003647D9"/>
    <w:rsid w:val="00370D91"/>
    <w:rsid w:val="0037108B"/>
    <w:rsid w:val="003725CB"/>
    <w:rsid w:val="00375882"/>
    <w:rsid w:val="00380E60"/>
    <w:rsid w:val="00381B87"/>
    <w:rsid w:val="00385FCB"/>
    <w:rsid w:val="00391D8C"/>
    <w:rsid w:val="003928BD"/>
    <w:rsid w:val="00394903"/>
    <w:rsid w:val="003B4F61"/>
    <w:rsid w:val="003B76EA"/>
    <w:rsid w:val="003D1C22"/>
    <w:rsid w:val="003D4647"/>
    <w:rsid w:val="003E0DF5"/>
    <w:rsid w:val="003E33A0"/>
    <w:rsid w:val="003F0125"/>
    <w:rsid w:val="003F1D78"/>
    <w:rsid w:val="003F4E9D"/>
    <w:rsid w:val="003F60FF"/>
    <w:rsid w:val="00400F6C"/>
    <w:rsid w:val="00401FBB"/>
    <w:rsid w:val="00405F36"/>
    <w:rsid w:val="004113BF"/>
    <w:rsid w:val="004172A4"/>
    <w:rsid w:val="0042537C"/>
    <w:rsid w:val="004257BF"/>
    <w:rsid w:val="00430493"/>
    <w:rsid w:val="0043285C"/>
    <w:rsid w:val="00432AAA"/>
    <w:rsid w:val="004341FF"/>
    <w:rsid w:val="0044252F"/>
    <w:rsid w:val="00443A6C"/>
    <w:rsid w:val="00445412"/>
    <w:rsid w:val="00445AD5"/>
    <w:rsid w:val="00445C95"/>
    <w:rsid w:val="00453BB2"/>
    <w:rsid w:val="00462E26"/>
    <w:rsid w:val="00470067"/>
    <w:rsid w:val="00473F8E"/>
    <w:rsid w:val="004776DE"/>
    <w:rsid w:val="00482D50"/>
    <w:rsid w:val="00496DE8"/>
    <w:rsid w:val="004A0D2F"/>
    <w:rsid w:val="004A1D2C"/>
    <w:rsid w:val="004B761F"/>
    <w:rsid w:val="004D1160"/>
    <w:rsid w:val="004D1527"/>
    <w:rsid w:val="004D5918"/>
    <w:rsid w:val="004D72FA"/>
    <w:rsid w:val="004E14E7"/>
    <w:rsid w:val="004E1F14"/>
    <w:rsid w:val="004E3448"/>
    <w:rsid w:val="004E51B2"/>
    <w:rsid w:val="004F1362"/>
    <w:rsid w:val="004F1B7B"/>
    <w:rsid w:val="005119FB"/>
    <w:rsid w:val="00516D5C"/>
    <w:rsid w:val="00525C6B"/>
    <w:rsid w:val="00534CD6"/>
    <w:rsid w:val="0054666E"/>
    <w:rsid w:val="00551C14"/>
    <w:rsid w:val="00552A53"/>
    <w:rsid w:val="00562EBA"/>
    <w:rsid w:val="00565287"/>
    <w:rsid w:val="00565885"/>
    <w:rsid w:val="00577B9F"/>
    <w:rsid w:val="00580480"/>
    <w:rsid w:val="005806C6"/>
    <w:rsid w:val="00596F5D"/>
    <w:rsid w:val="005A5519"/>
    <w:rsid w:val="005A61A0"/>
    <w:rsid w:val="005B233A"/>
    <w:rsid w:val="005E0330"/>
    <w:rsid w:val="005E061F"/>
    <w:rsid w:val="005E6793"/>
    <w:rsid w:val="005E6BB1"/>
    <w:rsid w:val="005F00F9"/>
    <w:rsid w:val="005F15C8"/>
    <w:rsid w:val="005F2926"/>
    <w:rsid w:val="0061142D"/>
    <w:rsid w:val="006114A5"/>
    <w:rsid w:val="00651FC1"/>
    <w:rsid w:val="0065204B"/>
    <w:rsid w:val="00653767"/>
    <w:rsid w:val="00653E8A"/>
    <w:rsid w:val="0065488B"/>
    <w:rsid w:val="006550C7"/>
    <w:rsid w:val="0065622D"/>
    <w:rsid w:val="00661092"/>
    <w:rsid w:val="006649AF"/>
    <w:rsid w:val="006650CB"/>
    <w:rsid w:val="00665112"/>
    <w:rsid w:val="00673110"/>
    <w:rsid w:val="00693CDE"/>
    <w:rsid w:val="006A2212"/>
    <w:rsid w:val="006A70EF"/>
    <w:rsid w:val="006B3274"/>
    <w:rsid w:val="006B3E6B"/>
    <w:rsid w:val="006C17FD"/>
    <w:rsid w:val="006C345A"/>
    <w:rsid w:val="006C6733"/>
    <w:rsid w:val="006C6849"/>
    <w:rsid w:val="006D1C29"/>
    <w:rsid w:val="006D5B62"/>
    <w:rsid w:val="006F3B21"/>
    <w:rsid w:val="006F63ED"/>
    <w:rsid w:val="006F6D13"/>
    <w:rsid w:val="00701C0F"/>
    <w:rsid w:val="00703243"/>
    <w:rsid w:val="007051A4"/>
    <w:rsid w:val="007064CE"/>
    <w:rsid w:val="007124FC"/>
    <w:rsid w:val="0071330B"/>
    <w:rsid w:val="0071576D"/>
    <w:rsid w:val="007229EA"/>
    <w:rsid w:val="0072424B"/>
    <w:rsid w:val="00726891"/>
    <w:rsid w:val="00736190"/>
    <w:rsid w:val="00737432"/>
    <w:rsid w:val="00741373"/>
    <w:rsid w:val="00742857"/>
    <w:rsid w:val="00743B1C"/>
    <w:rsid w:val="00750CCB"/>
    <w:rsid w:val="00756AEA"/>
    <w:rsid w:val="00757793"/>
    <w:rsid w:val="00757B83"/>
    <w:rsid w:val="00761793"/>
    <w:rsid w:val="00764420"/>
    <w:rsid w:val="007655B6"/>
    <w:rsid w:val="00765C31"/>
    <w:rsid w:val="0078271B"/>
    <w:rsid w:val="007A3B71"/>
    <w:rsid w:val="007A44F0"/>
    <w:rsid w:val="007A5C82"/>
    <w:rsid w:val="007B0AB5"/>
    <w:rsid w:val="007B4B16"/>
    <w:rsid w:val="007B4B8A"/>
    <w:rsid w:val="007C04A5"/>
    <w:rsid w:val="007C6D28"/>
    <w:rsid w:val="007D0608"/>
    <w:rsid w:val="007D1B7B"/>
    <w:rsid w:val="007D2C46"/>
    <w:rsid w:val="007D7F9A"/>
    <w:rsid w:val="007E0034"/>
    <w:rsid w:val="007E263D"/>
    <w:rsid w:val="007E49F7"/>
    <w:rsid w:val="007F00D5"/>
    <w:rsid w:val="007F192E"/>
    <w:rsid w:val="007F20C1"/>
    <w:rsid w:val="00800727"/>
    <w:rsid w:val="00801CA1"/>
    <w:rsid w:val="00811946"/>
    <w:rsid w:val="00822C9C"/>
    <w:rsid w:val="00822F1F"/>
    <w:rsid w:val="00831949"/>
    <w:rsid w:val="00852962"/>
    <w:rsid w:val="00856E25"/>
    <w:rsid w:val="0086364E"/>
    <w:rsid w:val="008641D8"/>
    <w:rsid w:val="0086616C"/>
    <w:rsid w:val="00875DCE"/>
    <w:rsid w:val="0088552D"/>
    <w:rsid w:val="00890615"/>
    <w:rsid w:val="0089423E"/>
    <w:rsid w:val="00895ADD"/>
    <w:rsid w:val="008A4F5B"/>
    <w:rsid w:val="008B54C8"/>
    <w:rsid w:val="008B72B8"/>
    <w:rsid w:val="008C2EF0"/>
    <w:rsid w:val="008C3401"/>
    <w:rsid w:val="008D53FA"/>
    <w:rsid w:val="008D6A6C"/>
    <w:rsid w:val="008D6B57"/>
    <w:rsid w:val="008E29FF"/>
    <w:rsid w:val="008E3BEA"/>
    <w:rsid w:val="008E5EDE"/>
    <w:rsid w:val="008F0EF4"/>
    <w:rsid w:val="008F1365"/>
    <w:rsid w:val="009027C6"/>
    <w:rsid w:val="009117FA"/>
    <w:rsid w:val="00912780"/>
    <w:rsid w:val="009158D1"/>
    <w:rsid w:val="00926A5B"/>
    <w:rsid w:val="009270E5"/>
    <w:rsid w:val="00927117"/>
    <w:rsid w:val="00931D9E"/>
    <w:rsid w:val="009322F3"/>
    <w:rsid w:val="00936225"/>
    <w:rsid w:val="00937FBB"/>
    <w:rsid w:val="009432D6"/>
    <w:rsid w:val="00945049"/>
    <w:rsid w:val="0094666A"/>
    <w:rsid w:val="0094667F"/>
    <w:rsid w:val="00946CDE"/>
    <w:rsid w:val="009523C0"/>
    <w:rsid w:val="0095385F"/>
    <w:rsid w:val="00955ACF"/>
    <w:rsid w:val="009633D8"/>
    <w:rsid w:val="009643ED"/>
    <w:rsid w:val="009654BB"/>
    <w:rsid w:val="00966562"/>
    <w:rsid w:val="0096658B"/>
    <w:rsid w:val="00967F7B"/>
    <w:rsid w:val="009725E8"/>
    <w:rsid w:val="0097434A"/>
    <w:rsid w:val="00980D1C"/>
    <w:rsid w:val="00980E44"/>
    <w:rsid w:val="00982F5D"/>
    <w:rsid w:val="00986FF9"/>
    <w:rsid w:val="009A0D54"/>
    <w:rsid w:val="009B065A"/>
    <w:rsid w:val="009B1597"/>
    <w:rsid w:val="009E3362"/>
    <w:rsid w:val="009F28F2"/>
    <w:rsid w:val="009F4125"/>
    <w:rsid w:val="009F6611"/>
    <w:rsid w:val="009F7069"/>
    <w:rsid w:val="00A035C1"/>
    <w:rsid w:val="00A05BE7"/>
    <w:rsid w:val="00A05DEA"/>
    <w:rsid w:val="00A20450"/>
    <w:rsid w:val="00A22B7F"/>
    <w:rsid w:val="00A2672F"/>
    <w:rsid w:val="00A27B6C"/>
    <w:rsid w:val="00A32416"/>
    <w:rsid w:val="00A40468"/>
    <w:rsid w:val="00A408DE"/>
    <w:rsid w:val="00A40E5E"/>
    <w:rsid w:val="00A4304E"/>
    <w:rsid w:val="00A47C76"/>
    <w:rsid w:val="00A53E13"/>
    <w:rsid w:val="00A60D14"/>
    <w:rsid w:val="00A61026"/>
    <w:rsid w:val="00A6455B"/>
    <w:rsid w:val="00A67091"/>
    <w:rsid w:val="00A676F5"/>
    <w:rsid w:val="00A71694"/>
    <w:rsid w:val="00A72AB6"/>
    <w:rsid w:val="00A73740"/>
    <w:rsid w:val="00A7562E"/>
    <w:rsid w:val="00A84FDD"/>
    <w:rsid w:val="00A900BA"/>
    <w:rsid w:val="00A91AA3"/>
    <w:rsid w:val="00A91E56"/>
    <w:rsid w:val="00AA38B3"/>
    <w:rsid w:val="00AA503B"/>
    <w:rsid w:val="00AB007D"/>
    <w:rsid w:val="00AB0762"/>
    <w:rsid w:val="00AB0997"/>
    <w:rsid w:val="00AB1B5E"/>
    <w:rsid w:val="00AB3237"/>
    <w:rsid w:val="00AB6E27"/>
    <w:rsid w:val="00AC5381"/>
    <w:rsid w:val="00AC655E"/>
    <w:rsid w:val="00AE05CC"/>
    <w:rsid w:val="00AE5A46"/>
    <w:rsid w:val="00AE5E58"/>
    <w:rsid w:val="00AF3251"/>
    <w:rsid w:val="00AF54EB"/>
    <w:rsid w:val="00B0595E"/>
    <w:rsid w:val="00B06FF9"/>
    <w:rsid w:val="00B13E8C"/>
    <w:rsid w:val="00B1659B"/>
    <w:rsid w:val="00B17CA5"/>
    <w:rsid w:val="00B21ED5"/>
    <w:rsid w:val="00B24960"/>
    <w:rsid w:val="00B3261C"/>
    <w:rsid w:val="00B32BA7"/>
    <w:rsid w:val="00B506C9"/>
    <w:rsid w:val="00B508BD"/>
    <w:rsid w:val="00B55231"/>
    <w:rsid w:val="00B57560"/>
    <w:rsid w:val="00B62184"/>
    <w:rsid w:val="00B63B1A"/>
    <w:rsid w:val="00B65D5B"/>
    <w:rsid w:val="00B66712"/>
    <w:rsid w:val="00B702CE"/>
    <w:rsid w:val="00B76BE9"/>
    <w:rsid w:val="00B927D6"/>
    <w:rsid w:val="00B93464"/>
    <w:rsid w:val="00B93B75"/>
    <w:rsid w:val="00B94288"/>
    <w:rsid w:val="00BA41CD"/>
    <w:rsid w:val="00BA46A0"/>
    <w:rsid w:val="00BA5536"/>
    <w:rsid w:val="00BB0146"/>
    <w:rsid w:val="00BC3330"/>
    <w:rsid w:val="00BC3CE9"/>
    <w:rsid w:val="00BC48EE"/>
    <w:rsid w:val="00BC57EE"/>
    <w:rsid w:val="00BC7944"/>
    <w:rsid w:val="00BD6C2C"/>
    <w:rsid w:val="00BD7E40"/>
    <w:rsid w:val="00BE37CC"/>
    <w:rsid w:val="00BE49DE"/>
    <w:rsid w:val="00BE723C"/>
    <w:rsid w:val="00BE75A4"/>
    <w:rsid w:val="00BF1115"/>
    <w:rsid w:val="00BF2062"/>
    <w:rsid w:val="00BF613B"/>
    <w:rsid w:val="00BF6C5A"/>
    <w:rsid w:val="00C01612"/>
    <w:rsid w:val="00C02ED4"/>
    <w:rsid w:val="00C034F3"/>
    <w:rsid w:val="00C03A2E"/>
    <w:rsid w:val="00C0445D"/>
    <w:rsid w:val="00C119D9"/>
    <w:rsid w:val="00C176CB"/>
    <w:rsid w:val="00C17D74"/>
    <w:rsid w:val="00C200E6"/>
    <w:rsid w:val="00C20B84"/>
    <w:rsid w:val="00C2717F"/>
    <w:rsid w:val="00C27871"/>
    <w:rsid w:val="00C41424"/>
    <w:rsid w:val="00C4232F"/>
    <w:rsid w:val="00C43528"/>
    <w:rsid w:val="00C50A95"/>
    <w:rsid w:val="00C50C18"/>
    <w:rsid w:val="00C538CB"/>
    <w:rsid w:val="00C554A4"/>
    <w:rsid w:val="00C62278"/>
    <w:rsid w:val="00C67E4E"/>
    <w:rsid w:val="00C80145"/>
    <w:rsid w:val="00C94849"/>
    <w:rsid w:val="00C95E96"/>
    <w:rsid w:val="00C961A9"/>
    <w:rsid w:val="00CA0CF6"/>
    <w:rsid w:val="00CA6DB2"/>
    <w:rsid w:val="00CA70DF"/>
    <w:rsid w:val="00CC0C31"/>
    <w:rsid w:val="00CC6181"/>
    <w:rsid w:val="00CD16FE"/>
    <w:rsid w:val="00CD1E84"/>
    <w:rsid w:val="00CD4C91"/>
    <w:rsid w:val="00CE61C2"/>
    <w:rsid w:val="00D024C3"/>
    <w:rsid w:val="00D074FC"/>
    <w:rsid w:val="00D1068C"/>
    <w:rsid w:val="00D11C93"/>
    <w:rsid w:val="00D20E2A"/>
    <w:rsid w:val="00D24491"/>
    <w:rsid w:val="00D2690C"/>
    <w:rsid w:val="00D274A4"/>
    <w:rsid w:val="00D37B49"/>
    <w:rsid w:val="00D37C60"/>
    <w:rsid w:val="00D4037A"/>
    <w:rsid w:val="00D56812"/>
    <w:rsid w:val="00D65879"/>
    <w:rsid w:val="00D727C0"/>
    <w:rsid w:val="00D731D1"/>
    <w:rsid w:val="00D75F1C"/>
    <w:rsid w:val="00D77C7A"/>
    <w:rsid w:val="00D77DEC"/>
    <w:rsid w:val="00D808A4"/>
    <w:rsid w:val="00D87817"/>
    <w:rsid w:val="00D92BDF"/>
    <w:rsid w:val="00D9453B"/>
    <w:rsid w:val="00D94AC8"/>
    <w:rsid w:val="00D95B6D"/>
    <w:rsid w:val="00DA630A"/>
    <w:rsid w:val="00DB1263"/>
    <w:rsid w:val="00DC4551"/>
    <w:rsid w:val="00DC6F20"/>
    <w:rsid w:val="00DD7D3F"/>
    <w:rsid w:val="00DE1DBC"/>
    <w:rsid w:val="00DE221A"/>
    <w:rsid w:val="00DE2B6E"/>
    <w:rsid w:val="00DF1F2F"/>
    <w:rsid w:val="00DF2B15"/>
    <w:rsid w:val="00DF2C0F"/>
    <w:rsid w:val="00E10BF8"/>
    <w:rsid w:val="00E1176E"/>
    <w:rsid w:val="00E1411F"/>
    <w:rsid w:val="00E16B85"/>
    <w:rsid w:val="00E17E02"/>
    <w:rsid w:val="00E20770"/>
    <w:rsid w:val="00E21A15"/>
    <w:rsid w:val="00E265FC"/>
    <w:rsid w:val="00E27814"/>
    <w:rsid w:val="00E27C8C"/>
    <w:rsid w:val="00E3163D"/>
    <w:rsid w:val="00E32417"/>
    <w:rsid w:val="00E32D56"/>
    <w:rsid w:val="00E37F7C"/>
    <w:rsid w:val="00E4101F"/>
    <w:rsid w:val="00E41BE3"/>
    <w:rsid w:val="00E42812"/>
    <w:rsid w:val="00E441B9"/>
    <w:rsid w:val="00E62C9C"/>
    <w:rsid w:val="00E63C11"/>
    <w:rsid w:val="00E63E5C"/>
    <w:rsid w:val="00E64074"/>
    <w:rsid w:val="00E67A3B"/>
    <w:rsid w:val="00E70B44"/>
    <w:rsid w:val="00E72196"/>
    <w:rsid w:val="00E74CD4"/>
    <w:rsid w:val="00E83667"/>
    <w:rsid w:val="00E869C9"/>
    <w:rsid w:val="00E90D7D"/>
    <w:rsid w:val="00E92191"/>
    <w:rsid w:val="00E943D8"/>
    <w:rsid w:val="00EA167B"/>
    <w:rsid w:val="00EA5D35"/>
    <w:rsid w:val="00EA63DB"/>
    <w:rsid w:val="00EB06C0"/>
    <w:rsid w:val="00ED14BF"/>
    <w:rsid w:val="00ED5299"/>
    <w:rsid w:val="00ED7E13"/>
    <w:rsid w:val="00EE39D7"/>
    <w:rsid w:val="00EE6BD4"/>
    <w:rsid w:val="00EE7D2F"/>
    <w:rsid w:val="00EF4DF9"/>
    <w:rsid w:val="00EF5C7B"/>
    <w:rsid w:val="00EF751E"/>
    <w:rsid w:val="00F02B87"/>
    <w:rsid w:val="00F07AFB"/>
    <w:rsid w:val="00F129AC"/>
    <w:rsid w:val="00F14F74"/>
    <w:rsid w:val="00F177AC"/>
    <w:rsid w:val="00F25BEF"/>
    <w:rsid w:val="00F31383"/>
    <w:rsid w:val="00F334EF"/>
    <w:rsid w:val="00F41BCE"/>
    <w:rsid w:val="00F424B6"/>
    <w:rsid w:val="00F45005"/>
    <w:rsid w:val="00F47950"/>
    <w:rsid w:val="00F51A9E"/>
    <w:rsid w:val="00F56044"/>
    <w:rsid w:val="00F63010"/>
    <w:rsid w:val="00F657F6"/>
    <w:rsid w:val="00F67836"/>
    <w:rsid w:val="00F73D94"/>
    <w:rsid w:val="00F77507"/>
    <w:rsid w:val="00F82292"/>
    <w:rsid w:val="00F93EF2"/>
    <w:rsid w:val="00F9551A"/>
    <w:rsid w:val="00FA3694"/>
    <w:rsid w:val="00FB3F32"/>
    <w:rsid w:val="00FB6165"/>
    <w:rsid w:val="00FB6502"/>
    <w:rsid w:val="00FB71D3"/>
    <w:rsid w:val="00FC06B4"/>
    <w:rsid w:val="00FC3C74"/>
    <w:rsid w:val="00FC7389"/>
    <w:rsid w:val="00FC7ABB"/>
    <w:rsid w:val="00FD0215"/>
    <w:rsid w:val="00FD5D69"/>
    <w:rsid w:val="00FF09AD"/>
    <w:rsid w:val="00FF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next w:val="a"/>
    <w:rsid w:val="00400F6C"/>
    <w:pPr>
      <w:spacing w:after="160" w:line="240" w:lineRule="exact"/>
    </w:pPr>
    <w:rPr>
      <w:rFonts w:ascii="Tahoma" w:hAnsi="Tahoma" w:cs="Tahoma"/>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2571</Words>
  <Characters>14661</Characters>
  <Application>Microsoft Office Word</Application>
  <DocSecurity>0</DocSecurity>
  <Lines>122</Lines>
  <Paragraphs>34</Paragraphs>
  <ScaleCrop>false</ScaleCrop>
  <Company>Microsoft</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2012-11-02T11:48:00Z</dcterms:created>
  <dcterms:modified xsi:type="dcterms:W3CDTF">2012-11-02T11:48:00Z</dcterms:modified>
</cp:coreProperties>
</file>