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D4" w:rsidRDefault="006901D4" w:rsidP="006901D4">
      <w:pPr>
        <w:spacing w:line="360" w:lineRule="auto"/>
        <w:jc w:val="right"/>
        <w:rPr>
          <w:b/>
          <w:sz w:val="28"/>
          <w:szCs w:val="28"/>
        </w:rPr>
      </w:pPr>
      <w:proofErr w:type="spellStart"/>
      <w:r w:rsidRPr="00566596">
        <w:rPr>
          <w:b/>
          <w:sz w:val="28"/>
          <w:szCs w:val="28"/>
        </w:rPr>
        <w:t>Черкас</w:t>
      </w:r>
      <w:proofErr w:type="spellEnd"/>
      <w:r w:rsidRPr="00566596">
        <w:rPr>
          <w:b/>
          <w:sz w:val="28"/>
          <w:szCs w:val="28"/>
        </w:rPr>
        <w:t xml:space="preserve"> М.А.</w:t>
      </w:r>
    </w:p>
    <w:p w:rsidR="006901D4" w:rsidRDefault="006901D4" w:rsidP="006901D4">
      <w:pPr>
        <w:suppressLineNumbers/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Белорусский государственный университет, </w:t>
      </w:r>
    </w:p>
    <w:p w:rsidR="006901D4" w:rsidRDefault="006901D4" w:rsidP="006901D4">
      <w:pPr>
        <w:suppressLineNumbers/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Республика Беларусь</w:t>
      </w:r>
    </w:p>
    <w:p w:rsidR="006901D4" w:rsidRDefault="006901D4" w:rsidP="006901D4">
      <w:pPr>
        <w:suppressLineNumbers/>
        <w:spacing w:line="360" w:lineRule="auto"/>
        <w:jc w:val="right"/>
        <w:rPr>
          <w:b/>
          <w:i/>
          <w:sz w:val="28"/>
          <w:szCs w:val="28"/>
        </w:rPr>
      </w:pPr>
    </w:p>
    <w:p w:rsidR="006901D4" w:rsidRDefault="006901D4" w:rsidP="006901D4">
      <w:pPr>
        <w:spacing w:line="360" w:lineRule="auto"/>
        <w:jc w:val="center"/>
        <w:rPr>
          <w:b/>
          <w:caps/>
          <w:sz w:val="28"/>
          <w:szCs w:val="28"/>
        </w:rPr>
      </w:pPr>
      <w:r w:rsidRPr="00566596">
        <w:rPr>
          <w:b/>
          <w:caps/>
          <w:sz w:val="28"/>
          <w:szCs w:val="28"/>
        </w:rPr>
        <w:t>Номинационные потенции субстантивного композита в современном немецком языке</w:t>
      </w:r>
    </w:p>
    <w:p w:rsidR="006901D4" w:rsidRPr="00566596" w:rsidRDefault="006901D4" w:rsidP="006901D4">
      <w:pPr>
        <w:spacing w:line="360" w:lineRule="auto"/>
        <w:jc w:val="center"/>
        <w:rPr>
          <w:b/>
          <w:caps/>
          <w:sz w:val="28"/>
          <w:szCs w:val="28"/>
        </w:rPr>
      </w:pPr>
    </w:p>
    <w:p w:rsidR="006901D4" w:rsidRPr="00F66155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6155">
        <w:rPr>
          <w:color w:val="000000"/>
          <w:sz w:val="28"/>
          <w:szCs w:val="28"/>
        </w:rPr>
        <w:t xml:space="preserve">Номинация по способу сложных слов привлекает интерес </w:t>
      </w:r>
      <w:r>
        <w:rPr>
          <w:color w:val="000000"/>
          <w:sz w:val="28"/>
          <w:szCs w:val="28"/>
        </w:rPr>
        <w:t>лингвистов</w:t>
      </w:r>
      <w:r w:rsidRPr="00F66155">
        <w:rPr>
          <w:smallCaps/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не только в том плане, что динамизм общественного бытия, обу</w:t>
      </w:r>
      <w:r w:rsidRPr="00F66155">
        <w:rPr>
          <w:color w:val="000000"/>
          <w:sz w:val="28"/>
          <w:szCs w:val="28"/>
        </w:rPr>
        <w:softHyphen/>
        <w:t>словленный развитием социальной практики, постоянно создает и под</w:t>
      </w:r>
      <w:r>
        <w:rPr>
          <w:color w:val="000000"/>
          <w:sz w:val="28"/>
          <w:szCs w:val="28"/>
        </w:rPr>
        <w:t>черкивает «</w:t>
      </w:r>
      <w:r w:rsidRPr="00F66155">
        <w:rPr>
          <w:color w:val="000000"/>
          <w:sz w:val="28"/>
          <w:szCs w:val="28"/>
        </w:rPr>
        <w:t>недостаточность</w:t>
      </w:r>
      <w:r>
        <w:rPr>
          <w:color w:val="000000"/>
          <w:sz w:val="28"/>
          <w:szCs w:val="28"/>
        </w:rPr>
        <w:t>»</w:t>
      </w:r>
      <w:r w:rsidRPr="00F66155">
        <w:rPr>
          <w:color w:val="000000"/>
          <w:sz w:val="28"/>
          <w:szCs w:val="28"/>
        </w:rPr>
        <w:t xml:space="preserve"> существующих средств выражения </w:t>
      </w:r>
      <w:proofErr w:type="gramStart"/>
      <w:r w:rsidRPr="00F66155">
        <w:rPr>
          <w:color w:val="000000"/>
          <w:sz w:val="28"/>
          <w:szCs w:val="28"/>
        </w:rPr>
        <w:t>для</w:t>
      </w:r>
      <w:proofErr w:type="gramEnd"/>
      <w:r w:rsidRPr="00F66155">
        <w:rPr>
          <w:color w:val="000000"/>
          <w:sz w:val="28"/>
          <w:szCs w:val="28"/>
        </w:rPr>
        <w:t xml:space="preserve"> </w:t>
      </w:r>
      <w:proofErr w:type="gramStart"/>
      <w:r w:rsidRPr="00F66155">
        <w:rPr>
          <w:color w:val="000000"/>
          <w:sz w:val="28"/>
          <w:szCs w:val="28"/>
        </w:rPr>
        <w:t>все</w:t>
      </w:r>
      <w:proofErr w:type="gramEnd"/>
      <w:r w:rsidRPr="00F66155">
        <w:rPr>
          <w:color w:val="000000"/>
          <w:sz w:val="28"/>
          <w:szCs w:val="28"/>
        </w:rPr>
        <w:t xml:space="preserve"> расширяющегося и обновляющегося понятийного содержания. Это вписывается в глобал</w:t>
      </w:r>
      <w:r>
        <w:rPr>
          <w:color w:val="000000"/>
          <w:sz w:val="28"/>
          <w:szCs w:val="28"/>
        </w:rPr>
        <w:t>ьну</w:t>
      </w:r>
      <w:r w:rsidRPr="00F66155">
        <w:rPr>
          <w:color w:val="000000"/>
          <w:sz w:val="28"/>
          <w:szCs w:val="28"/>
        </w:rPr>
        <w:t>ю проблему противоречия между динамикой мышления и возмож</w:t>
      </w:r>
      <w:r>
        <w:rPr>
          <w:color w:val="000000"/>
          <w:sz w:val="28"/>
          <w:szCs w:val="28"/>
        </w:rPr>
        <w:t xml:space="preserve">ностями её языковой экспликации: </w:t>
      </w:r>
      <w:r w:rsidRPr="00F66155">
        <w:rPr>
          <w:color w:val="000000"/>
          <w:sz w:val="28"/>
          <w:szCs w:val="28"/>
        </w:rPr>
        <w:t>соответствие мышления и яз</w:t>
      </w:r>
      <w:r>
        <w:rPr>
          <w:color w:val="000000"/>
          <w:sz w:val="28"/>
          <w:szCs w:val="28"/>
        </w:rPr>
        <w:t>ык</w:t>
      </w:r>
      <w:r w:rsidRPr="00F66155">
        <w:rPr>
          <w:color w:val="000000"/>
          <w:sz w:val="28"/>
          <w:szCs w:val="28"/>
        </w:rPr>
        <w:t>ового</w:t>
      </w:r>
      <w:r>
        <w:rPr>
          <w:color w:val="000000"/>
          <w:sz w:val="28"/>
          <w:szCs w:val="28"/>
        </w:rPr>
        <w:t xml:space="preserve"> в</w:t>
      </w:r>
      <w:r w:rsidRPr="00F66155">
        <w:rPr>
          <w:color w:val="000000"/>
          <w:sz w:val="28"/>
          <w:szCs w:val="28"/>
        </w:rPr>
        <w:t>ыражения не носит характера абсолютного ра</w:t>
      </w:r>
      <w:r w:rsidRPr="00F66155">
        <w:rPr>
          <w:color w:val="000000"/>
          <w:sz w:val="28"/>
          <w:szCs w:val="28"/>
        </w:rPr>
        <w:softHyphen/>
        <w:t>венства, языковые средства лишь оптимально</w:t>
      </w:r>
      <w:r>
        <w:rPr>
          <w:color w:val="000000"/>
          <w:sz w:val="28"/>
          <w:szCs w:val="28"/>
        </w:rPr>
        <w:t xml:space="preserve"> «</w:t>
      </w:r>
      <w:r w:rsidRPr="00F66155">
        <w:rPr>
          <w:color w:val="000000"/>
          <w:sz w:val="28"/>
          <w:szCs w:val="28"/>
        </w:rPr>
        <w:t>подтягиваются</w:t>
      </w:r>
      <w:r>
        <w:rPr>
          <w:color w:val="000000"/>
          <w:sz w:val="28"/>
          <w:szCs w:val="28"/>
        </w:rPr>
        <w:t>»</w:t>
      </w:r>
      <w:r w:rsidRPr="00F66155">
        <w:rPr>
          <w:color w:val="000000"/>
          <w:sz w:val="28"/>
          <w:szCs w:val="28"/>
        </w:rPr>
        <w:t xml:space="preserve"> до ди</w:t>
      </w:r>
      <w:r w:rsidRPr="00F66155">
        <w:rPr>
          <w:color w:val="000000"/>
          <w:sz w:val="28"/>
          <w:szCs w:val="28"/>
        </w:rPr>
        <w:softHyphen/>
        <w:t>апазона мыслительного содержания с целью его отображения в конкретных условия</w:t>
      </w:r>
      <w:r>
        <w:rPr>
          <w:color w:val="000000"/>
          <w:sz w:val="28"/>
          <w:szCs w:val="28"/>
        </w:rPr>
        <w:t xml:space="preserve">х коммуникации. </w:t>
      </w:r>
      <w:proofErr w:type="spellStart"/>
      <w:r>
        <w:rPr>
          <w:color w:val="000000"/>
          <w:sz w:val="28"/>
          <w:szCs w:val="28"/>
        </w:rPr>
        <w:t>Номинационному</w:t>
      </w:r>
      <w:proofErr w:type="spellEnd"/>
      <w:r>
        <w:rPr>
          <w:color w:val="000000"/>
          <w:sz w:val="28"/>
          <w:szCs w:val="28"/>
        </w:rPr>
        <w:t xml:space="preserve"> м</w:t>
      </w:r>
      <w:r w:rsidRPr="00F66155">
        <w:rPr>
          <w:color w:val="000000"/>
          <w:sz w:val="28"/>
          <w:szCs w:val="28"/>
        </w:rPr>
        <w:t>еханиз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у как бы предназначено служить посредником ме</w:t>
      </w:r>
      <w:r>
        <w:rPr>
          <w:color w:val="000000"/>
          <w:sz w:val="28"/>
          <w:szCs w:val="28"/>
        </w:rPr>
        <w:t>ж</w:t>
      </w:r>
      <w:r w:rsidRPr="00F66155">
        <w:rPr>
          <w:color w:val="000000"/>
          <w:sz w:val="28"/>
          <w:szCs w:val="28"/>
        </w:rPr>
        <w:t xml:space="preserve">ду содержанием мысли 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 xml:space="preserve"> язы</w:t>
      </w:r>
      <w:r>
        <w:rPr>
          <w:color w:val="000000"/>
          <w:sz w:val="28"/>
          <w:szCs w:val="28"/>
        </w:rPr>
        <w:t>ковым вы</w:t>
      </w:r>
      <w:r w:rsidRPr="00F66155">
        <w:rPr>
          <w:color w:val="000000"/>
          <w:sz w:val="28"/>
          <w:szCs w:val="28"/>
        </w:rPr>
        <w:t>ражение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 xml:space="preserve">, и его действие </w:t>
      </w:r>
      <w:proofErr w:type="gramStart"/>
      <w:r w:rsidRPr="00F66155">
        <w:rPr>
          <w:color w:val="000000"/>
          <w:sz w:val="28"/>
          <w:szCs w:val="28"/>
        </w:rPr>
        <w:t>проявляется</w:t>
      </w:r>
      <w:proofErr w:type="gramEnd"/>
      <w:r w:rsidRPr="00F66155">
        <w:rPr>
          <w:color w:val="000000"/>
          <w:sz w:val="28"/>
          <w:szCs w:val="28"/>
        </w:rPr>
        <w:t xml:space="preserve"> поэтому как соотнесе</w:t>
      </w:r>
      <w:r w:rsidRPr="00F66155">
        <w:rPr>
          <w:color w:val="000000"/>
          <w:sz w:val="28"/>
          <w:szCs w:val="28"/>
        </w:rPr>
        <w:softHyphen/>
        <w:t>ние с понятиями соответствующих яз</w:t>
      </w:r>
      <w:r>
        <w:rPr>
          <w:color w:val="000000"/>
          <w:sz w:val="28"/>
          <w:szCs w:val="28"/>
        </w:rPr>
        <w:t>ык</w:t>
      </w:r>
      <w:r w:rsidRPr="00F66155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ых знаков. Последние м</w:t>
      </w:r>
      <w:r w:rsidRPr="00F66155">
        <w:rPr>
          <w:color w:val="000000"/>
          <w:sz w:val="28"/>
          <w:szCs w:val="28"/>
        </w:rPr>
        <w:t>огут отбираться из фонда яз</w:t>
      </w:r>
      <w:r>
        <w:rPr>
          <w:color w:val="000000"/>
          <w:sz w:val="28"/>
          <w:szCs w:val="28"/>
        </w:rPr>
        <w:t>ык</w:t>
      </w:r>
      <w:r w:rsidRPr="00F66155">
        <w:rPr>
          <w:color w:val="000000"/>
          <w:sz w:val="28"/>
          <w:szCs w:val="28"/>
        </w:rPr>
        <w:t xml:space="preserve">а в готовом виде, пропускаться через процесс семантических преобразований или </w:t>
      </w:r>
      <w:r>
        <w:rPr>
          <w:color w:val="000000"/>
          <w:sz w:val="28"/>
          <w:szCs w:val="28"/>
        </w:rPr>
        <w:t>же вновь</w:t>
      </w:r>
      <w:r w:rsidRPr="00F66155">
        <w:rPr>
          <w:smallCaps/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создаваться.</w:t>
      </w:r>
    </w:p>
    <w:p w:rsidR="006901D4" w:rsidRPr="00F66155" w:rsidRDefault="006901D4" w:rsidP="006901D4">
      <w:pPr>
        <w:spacing w:line="360" w:lineRule="auto"/>
        <w:ind w:firstLine="709"/>
        <w:jc w:val="both"/>
        <w:rPr>
          <w:sz w:val="28"/>
          <w:szCs w:val="28"/>
        </w:rPr>
      </w:pPr>
      <w:r w:rsidRPr="00F66155">
        <w:rPr>
          <w:color w:val="000000"/>
          <w:sz w:val="28"/>
          <w:szCs w:val="28"/>
        </w:rPr>
        <w:t>Под номинацией принято понимать закрепление за определенным ре</w:t>
      </w:r>
      <w:r w:rsidRPr="00F66155">
        <w:rPr>
          <w:color w:val="000000"/>
          <w:sz w:val="28"/>
          <w:szCs w:val="28"/>
        </w:rPr>
        <w:softHyphen/>
        <w:t>ферентом</w:t>
      </w:r>
      <w:r>
        <w:rPr>
          <w:color w:val="000000"/>
          <w:sz w:val="28"/>
          <w:szCs w:val="28"/>
        </w:rPr>
        <w:t xml:space="preserve"> специального знака, ведущее к «</w:t>
      </w:r>
      <w:r w:rsidRPr="00F66155">
        <w:rPr>
          <w:color w:val="000000"/>
          <w:sz w:val="28"/>
          <w:szCs w:val="28"/>
        </w:rPr>
        <w:t>известной объективации действительности и её своеобразному отчуждению</w:t>
      </w:r>
      <w:r>
        <w:rPr>
          <w:color w:val="000000"/>
          <w:sz w:val="28"/>
          <w:szCs w:val="28"/>
        </w:rPr>
        <w:t>»</w:t>
      </w:r>
      <w:r w:rsidRPr="00F66155">
        <w:rPr>
          <w:color w:val="000000"/>
          <w:sz w:val="28"/>
          <w:szCs w:val="28"/>
        </w:rPr>
        <w:t xml:space="preserve"> от индивидуально</w:t>
      </w:r>
      <w:r w:rsidRPr="00F66155">
        <w:rPr>
          <w:color w:val="000000"/>
          <w:sz w:val="28"/>
          <w:szCs w:val="28"/>
        </w:rPr>
        <w:softHyphen/>
        <w:t>го осмысления</w:t>
      </w:r>
      <w:r>
        <w:rPr>
          <w:color w:val="000000"/>
          <w:sz w:val="28"/>
          <w:szCs w:val="28"/>
        </w:rPr>
        <w:t xml:space="preserve"> </w:t>
      </w:r>
      <w:r w:rsidRPr="00C47021">
        <w:rPr>
          <w:color w:val="000000"/>
          <w:sz w:val="28"/>
          <w:szCs w:val="28"/>
        </w:rPr>
        <w:t xml:space="preserve">[1, </w:t>
      </w:r>
      <w:r>
        <w:rPr>
          <w:color w:val="000000"/>
          <w:sz w:val="28"/>
          <w:szCs w:val="28"/>
          <w:lang w:val="en-US"/>
        </w:rPr>
        <w:t>c</w:t>
      </w:r>
      <w:r w:rsidRPr="00C47021">
        <w:rPr>
          <w:color w:val="000000"/>
          <w:sz w:val="28"/>
          <w:szCs w:val="28"/>
        </w:rPr>
        <w:t>. 6—7]</w:t>
      </w:r>
      <w:r w:rsidRPr="00F66155">
        <w:rPr>
          <w:color w:val="000000"/>
          <w:sz w:val="28"/>
          <w:szCs w:val="28"/>
        </w:rPr>
        <w:t>.</w:t>
      </w:r>
      <w:r w:rsidRPr="00C47021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В более лаконичной фор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е суть номинации опреде</w:t>
      </w:r>
      <w:r w:rsidRPr="00F66155">
        <w:rPr>
          <w:color w:val="000000"/>
          <w:sz w:val="28"/>
          <w:szCs w:val="28"/>
        </w:rPr>
        <w:softHyphen/>
        <w:t>ляется как связывание я</w:t>
      </w:r>
      <w:r>
        <w:rPr>
          <w:color w:val="000000"/>
          <w:sz w:val="28"/>
          <w:szCs w:val="28"/>
        </w:rPr>
        <w:t>зыковых</w:t>
      </w:r>
      <w:r w:rsidRPr="00F66155">
        <w:rPr>
          <w:color w:val="000000"/>
          <w:sz w:val="28"/>
          <w:szCs w:val="28"/>
        </w:rPr>
        <w:t xml:space="preserve"> единиц с экстралинг</w:t>
      </w:r>
      <w:r>
        <w:rPr>
          <w:color w:val="000000"/>
          <w:sz w:val="28"/>
          <w:szCs w:val="28"/>
        </w:rPr>
        <w:t>ви</w:t>
      </w:r>
      <w:r w:rsidRPr="00F66155">
        <w:rPr>
          <w:color w:val="000000"/>
          <w:sz w:val="28"/>
          <w:szCs w:val="28"/>
        </w:rPr>
        <w:t>стич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ими объектами. Без такого связыв</w:t>
      </w:r>
      <w:r w:rsidRPr="00F66155">
        <w:rPr>
          <w:color w:val="000000"/>
          <w:sz w:val="28"/>
          <w:szCs w:val="28"/>
        </w:rPr>
        <w:t xml:space="preserve">ания язык не может выполнять </w:t>
      </w:r>
      <w:proofErr w:type="gramStart"/>
      <w:r w:rsidRPr="00F66155">
        <w:rPr>
          <w:color w:val="000000"/>
          <w:sz w:val="28"/>
          <w:szCs w:val="28"/>
        </w:rPr>
        <w:t>своей</w:t>
      </w:r>
      <w:proofErr w:type="gramEnd"/>
      <w:r w:rsidRPr="00F66155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lastRenderedPageBreak/>
        <w:t>важнейшей, коммуникативной функции: коммуникация совершает</w:t>
      </w:r>
      <w:r>
        <w:rPr>
          <w:color w:val="000000"/>
          <w:sz w:val="28"/>
          <w:szCs w:val="28"/>
        </w:rPr>
        <w:t>ся имен</w:t>
      </w:r>
      <w:r>
        <w:rPr>
          <w:color w:val="000000"/>
          <w:sz w:val="28"/>
          <w:szCs w:val="28"/>
        </w:rPr>
        <w:softHyphen/>
        <w:t>но благодаря тому, что «</w:t>
      </w:r>
      <w:r w:rsidRPr="00F66155">
        <w:rPr>
          <w:color w:val="000000"/>
          <w:sz w:val="28"/>
          <w:szCs w:val="28"/>
        </w:rPr>
        <w:t>любая языковая единица, наделенная содер</w:t>
      </w:r>
      <w:r w:rsidRPr="00F66155">
        <w:rPr>
          <w:color w:val="000000"/>
          <w:sz w:val="28"/>
          <w:szCs w:val="28"/>
        </w:rPr>
        <w:softHyphen/>
        <w:t xml:space="preserve">жанием </w:t>
      </w:r>
      <w:r>
        <w:rPr>
          <w:color w:val="000000"/>
          <w:sz w:val="28"/>
          <w:szCs w:val="28"/>
        </w:rPr>
        <w:t>и соотносимая ... с каким-либо экстрал</w:t>
      </w:r>
      <w:r w:rsidRPr="00F66155">
        <w:rPr>
          <w:color w:val="000000"/>
          <w:sz w:val="28"/>
          <w:szCs w:val="28"/>
        </w:rPr>
        <w:t>инг</w:t>
      </w:r>
      <w:r>
        <w:rPr>
          <w:color w:val="000000"/>
          <w:sz w:val="28"/>
          <w:szCs w:val="28"/>
        </w:rPr>
        <w:t>вис</w:t>
      </w:r>
      <w:r w:rsidRPr="00F66155">
        <w:rPr>
          <w:color w:val="000000"/>
          <w:sz w:val="28"/>
          <w:szCs w:val="28"/>
        </w:rPr>
        <w:t>тическим объ</w:t>
      </w:r>
      <w:r w:rsidRPr="00F66155">
        <w:rPr>
          <w:color w:val="000000"/>
          <w:sz w:val="28"/>
          <w:szCs w:val="28"/>
        </w:rPr>
        <w:softHyphen/>
        <w:t>ектом, выполняет ... номинативную функци</w:t>
      </w:r>
      <w:r>
        <w:rPr>
          <w:color w:val="000000"/>
          <w:sz w:val="28"/>
          <w:szCs w:val="28"/>
        </w:rPr>
        <w:t xml:space="preserve">ю — </w:t>
      </w:r>
      <w:r w:rsidRPr="00F66155">
        <w:rPr>
          <w:color w:val="000000"/>
          <w:sz w:val="28"/>
          <w:szCs w:val="28"/>
        </w:rPr>
        <w:t>она называет нечто</w:t>
      </w:r>
      <w:r>
        <w:rPr>
          <w:color w:val="000000"/>
          <w:sz w:val="28"/>
          <w:szCs w:val="28"/>
        </w:rPr>
        <w:t xml:space="preserve">» </w:t>
      </w:r>
      <w:r w:rsidRPr="00C47021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2</w:t>
      </w:r>
      <w:r w:rsidRPr="00C470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c</w:t>
      </w:r>
      <w:r w:rsidRPr="00C47021">
        <w:rPr>
          <w:color w:val="000000"/>
          <w:sz w:val="28"/>
          <w:szCs w:val="28"/>
        </w:rPr>
        <w:t>. 7</w:t>
      </w:r>
      <w:r>
        <w:rPr>
          <w:color w:val="000000"/>
          <w:sz w:val="28"/>
          <w:szCs w:val="28"/>
        </w:rPr>
        <w:t>4</w:t>
      </w:r>
      <w:r w:rsidRPr="00C47021">
        <w:rPr>
          <w:color w:val="000000"/>
          <w:sz w:val="28"/>
          <w:szCs w:val="28"/>
        </w:rPr>
        <w:t>]</w:t>
      </w:r>
      <w:r w:rsidRPr="00F66155">
        <w:rPr>
          <w:color w:val="000000"/>
          <w:sz w:val="28"/>
          <w:szCs w:val="28"/>
        </w:rPr>
        <w:t>. Данной формулировкой утверждается неотделимость номинативной функ</w:t>
      </w:r>
      <w:r>
        <w:rPr>
          <w:color w:val="000000"/>
          <w:sz w:val="28"/>
          <w:szCs w:val="28"/>
        </w:rPr>
        <w:t>ц</w:t>
      </w:r>
      <w:r w:rsidRPr="00F66155">
        <w:rPr>
          <w:color w:val="000000"/>
          <w:sz w:val="28"/>
          <w:szCs w:val="28"/>
        </w:rPr>
        <w:t xml:space="preserve">ии языка от его коммуникативной функции как исходной и ведущей, хотя не все лингвисты разделяют такую точку зрения. </w:t>
      </w:r>
      <w:r>
        <w:rPr>
          <w:color w:val="000000"/>
          <w:sz w:val="28"/>
          <w:szCs w:val="28"/>
        </w:rPr>
        <w:t>Сущ</w:t>
      </w:r>
      <w:r w:rsidRPr="00F6615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 w:rsidRPr="00F66155">
        <w:rPr>
          <w:color w:val="000000"/>
          <w:sz w:val="28"/>
          <w:szCs w:val="28"/>
        </w:rPr>
        <w:t>твует мнение, что уже изначально коммуникативная функция не была ведущей, ею была номинативная функция,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поскольку она вырастала и ра</w:t>
      </w:r>
      <w:r>
        <w:rPr>
          <w:color w:val="000000"/>
          <w:sz w:val="28"/>
          <w:szCs w:val="28"/>
        </w:rPr>
        <w:t>з</w:t>
      </w:r>
      <w:r w:rsidRPr="00F66155">
        <w:rPr>
          <w:color w:val="000000"/>
          <w:sz w:val="28"/>
          <w:szCs w:val="28"/>
        </w:rPr>
        <w:t>вивалась из потребности дать выражение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элементам оп</w:t>
      </w:r>
      <w:r>
        <w:rPr>
          <w:color w:val="000000"/>
          <w:sz w:val="28"/>
          <w:szCs w:val="28"/>
        </w:rPr>
        <w:t>ы</w:t>
      </w:r>
      <w:r w:rsidRPr="00F66155">
        <w:rPr>
          <w:color w:val="000000"/>
          <w:sz w:val="28"/>
          <w:szCs w:val="28"/>
        </w:rPr>
        <w:t>та. Все же, думается, правильнее полагать обратное: номинация всегда подчинялась коммуникации, она предстает как существенная сторона яз</w:t>
      </w:r>
      <w:r>
        <w:rPr>
          <w:color w:val="000000"/>
          <w:sz w:val="28"/>
          <w:szCs w:val="28"/>
        </w:rPr>
        <w:t>ык</w:t>
      </w:r>
      <w:r w:rsidRPr="00F66155">
        <w:rPr>
          <w:color w:val="000000"/>
          <w:sz w:val="28"/>
          <w:szCs w:val="28"/>
        </w:rPr>
        <w:t>овой коммуникативной деятельности,</w:t>
      </w:r>
      <w:r>
        <w:rPr>
          <w:color w:val="000000"/>
          <w:sz w:val="28"/>
          <w:szCs w:val="28"/>
        </w:rPr>
        <w:t xml:space="preserve"> тем </w:t>
      </w:r>
      <w:r w:rsidRPr="00F66155">
        <w:rPr>
          <w:color w:val="000000"/>
          <w:sz w:val="28"/>
          <w:szCs w:val="28"/>
        </w:rPr>
        <w:t>самым правилен тезис о</w:t>
      </w:r>
      <w:r>
        <w:rPr>
          <w:color w:val="000000"/>
          <w:sz w:val="28"/>
          <w:szCs w:val="28"/>
        </w:rPr>
        <w:t xml:space="preserve"> том, </w:t>
      </w:r>
      <w:r w:rsidRPr="00F66155">
        <w:rPr>
          <w:color w:val="000000"/>
          <w:sz w:val="28"/>
          <w:szCs w:val="28"/>
        </w:rPr>
        <w:t>что выполняе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языком коммуникативная функция органически включает номинаци</w:t>
      </w:r>
      <w:r>
        <w:rPr>
          <w:color w:val="000000"/>
          <w:sz w:val="28"/>
          <w:szCs w:val="28"/>
        </w:rPr>
        <w:t>ю.</w:t>
      </w:r>
    </w:p>
    <w:p w:rsidR="006901D4" w:rsidRPr="00F66155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F66155">
        <w:rPr>
          <w:color w:val="000000"/>
          <w:sz w:val="28"/>
          <w:szCs w:val="28"/>
        </w:rPr>
        <w:t>силу неотделимости от общеяз</w:t>
      </w:r>
      <w:r>
        <w:rPr>
          <w:color w:val="000000"/>
          <w:sz w:val="28"/>
          <w:szCs w:val="28"/>
        </w:rPr>
        <w:t>ык</w:t>
      </w:r>
      <w:r w:rsidRPr="00F66155">
        <w:rPr>
          <w:color w:val="000000"/>
          <w:sz w:val="28"/>
          <w:szCs w:val="28"/>
        </w:rPr>
        <w:t xml:space="preserve">овой коммуникативной </w:t>
      </w:r>
      <w:r>
        <w:rPr>
          <w:color w:val="000000"/>
          <w:sz w:val="28"/>
          <w:szCs w:val="28"/>
        </w:rPr>
        <w:t xml:space="preserve"> функции </w:t>
      </w:r>
      <w:r w:rsidRPr="00F66155">
        <w:rPr>
          <w:color w:val="000000"/>
          <w:sz w:val="28"/>
          <w:szCs w:val="28"/>
        </w:rPr>
        <w:t xml:space="preserve">номинативная функция языка также </w:t>
      </w:r>
      <w:r>
        <w:rPr>
          <w:color w:val="000000"/>
          <w:sz w:val="28"/>
          <w:szCs w:val="28"/>
        </w:rPr>
        <w:t>имее</w:t>
      </w:r>
      <w:r w:rsidRPr="00F66155">
        <w:rPr>
          <w:color w:val="000000"/>
          <w:sz w:val="28"/>
          <w:szCs w:val="28"/>
        </w:rPr>
        <w:t>т всеобщи</w:t>
      </w:r>
      <w:r>
        <w:rPr>
          <w:color w:val="000000"/>
          <w:sz w:val="28"/>
          <w:szCs w:val="28"/>
        </w:rPr>
        <w:t>й</w:t>
      </w:r>
      <w:r w:rsidRPr="00F66155">
        <w:rPr>
          <w:color w:val="000000"/>
          <w:sz w:val="28"/>
          <w:szCs w:val="28"/>
        </w:rPr>
        <w:t xml:space="preserve"> характер</w:t>
      </w:r>
      <w:r>
        <w:rPr>
          <w:color w:val="000000"/>
          <w:sz w:val="28"/>
          <w:szCs w:val="28"/>
        </w:rPr>
        <w:t>. И</w:t>
      </w:r>
      <w:r w:rsidRPr="00F66155">
        <w:rPr>
          <w:color w:val="000000"/>
          <w:sz w:val="28"/>
          <w:szCs w:val="28"/>
        </w:rPr>
        <w:t xml:space="preserve"> впол</w:t>
      </w:r>
      <w:r w:rsidRPr="00F66155">
        <w:rPr>
          <w:color w:val="000000"/>
          <w:sz w:val="28"/>
          <w:szCs w:val="28"/>
        </w:rPr>
        <w:softHyphen/>
        <w:t>не логично, что вопрос о языковых средствах обеспечения номина</w:t>
      </w:r>
      <w:r>
        <w:rPr>
          <w:color w:val="000000"/>
          <w:sz w:val="28"/>
          <w:szCs w:val="28"/>
        </w:rPr>
        <w:t>ции</w:t>
      </w:r>
      <w:r w:rsidRPr="00F66155">
        <w:rPr>
          <w:color w:val="000000"/>
          <w:sz w:val="28"/>
          <w:szCs w:val="28"/>
        </w:rPr>
        <w:t xml:space="preserve"> оказался в центре </w:t>
      </w:r>
      <w:proofErr w:type="spellStart"/>
      <w:proofErr w:type="gramStart"/>
      <w:r w:rsidRPr="00F66155">
        <w:rPr>
          <w:color w:val="000000"/>
          <w:sz w:val="28"/>
          <w:szCs w:val="28"/>
        </w:rPr>
        <w:t>коммуникативно</w:t>
      </w:r>
      <w:proofErr w:type="spellEnd"/>
      <w:r w:rsidRPr="00F66155">
        <w:rPr>
          <w:color w:val="000000"/>
          <w:sz w:val="28"/>
          <w:szCs w:val="28"/>
        </w:rPr>
        <w:t xml:space="preserve"> ориентированной</w:t>
      </w:r>
      <w:proofErr w:type="gramEnd"/>
      <w:r w:rsidRPr="00F66155">
        <w:rPr>
          <w:color w:val="000000"/>
          <w:sz w:val="28"/>
          <w:szCs w:val="28"/>
        </w:rPr>
        <w:t xml:space="preserve"> лингвистической проблематики наших дней. </w:t>
      </w:r>
      <w:r>
        <w:rPr>
          <w:color w:val="000000"/>
          <w:sz w:val="28"/>
          <w:szCs w:val="28"/>
        </w:rPr>
        <w:t>П</w:t>
      </w:r>
      <w:r w:rsidRPr="00F66155">
        <w:rPr>
          <w:color w:val="000000"/>
          <w:sz w:val="28"/>
          <w:szCs w:val="28"/>
        </w:rPr>
        <w:t>оложения этого подхода включают</w:t>
      </w:r>
      <w:r>
        <w:rPr>
          <w:color w:val="000000"/>
          <w:sz w:val="28"/>
          <w:szCs w:val="28"/>
        </w:rPr>
        <w:t xml:space="preserve"> (</w:t>
      </w:r>
      <w:r w:rsidRPr="00F66155">
        <w:rPr>
          <w:color w:val="000000"/>
          <w:sz w:val="28"/>
          <w:szCs w:val="28"/>
        </w:rPr>
        <w:t>в числе прочих</w:t>
      </w:r>
      <w:r>
        <w:rPr>
          <w:color w:val="000000"/>
          <w:sz w:val="28"/>
          <w:szCs w:val="28"/>
        </w:rPr>
        <w:t>) мысль</w:t>
      </w:r>
      <w:r w:rsidRPr="00F66155">
        <w:rPr>
          <w:color w:val="000000"/>
          <w:sz w:val="28"/>
          <w:szCs w:val="28"/>
        </w:rPr>
        <w:t xml:space="preserve"> о соответствии номинации не только об</w:t>
      </w:r>
      <w:r>
        <w:rPr>
          <w:color w:val="000000"/>
          <w:sz w:val="28"/>
          <w:szCs w:val="28"/>
        </w:rPr>
        <w:t>щ</w:t>
      </w:r>
      <w:r w:rsidRPr="00F66155">
        <w:rPr>
          <w:color w:val="000000"/>
          <w:sz w:val="28"/>
          <w:szCs w:val="28"/>
        </w:rPr>
        <w:t>ей цели</w:t>
      </w:r>
      <w:r>
        <w:rPr>
          <w:color w:val="000000"/>
          <w:sz w:val="28"/>
          <w:szCs w:val="28"/>
        </w:rPr>
        <w:t xml:space="preserve"> «</w:t>
      </w:r>
      <w:r w:rsidRPr="00F66155">
        <w:rPr>
          <w:color w:val="000000"/>
          <w:sz w:val="28"/>
          <w:szCs w:val="28"/>
        </w:rPr>
        <w:t xml:space="preserve">обозначения, </w:t>
      </w:r>
      <w:r>
        <w:rPr>
          <w:color w:val="000000"/>
          <w:sz w:val="28"/>
          <w:szCs w:val="28"/>
        </w:rPr>
        <w:t>наи</w:t>
      </w:r>
      <w:r w:rsidRPr="00F66155">
        <w:rPr>
          <w:color w:val="000000"/>
          <w:sz w:val="28"/>
          <w:szCs w:val="28"/>
        </w:rPr>
        <w:t xml:space="preserve">менования предметов и явлений реального 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ира</w:t>
      </w:r>
      <w:r>
        <w:rPr>
          <w:color w:val="000000"/>
          <w:sz w:val="28"/>
          <w:szCs w:val="28"/>
        </w:rPr>
        <w:t xml:space="preserve">»,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но и более кон</w:t>
      </w:r>
      <w:r w:rsidRPr="00F66155">
        <w:rPr>
          <w:color w:val="000000"/>
          <w:sz w:val="28"/>
          <w:szCs w:val="28"/>
        </w:rPr>
        <w:t xml:space="preserve">кретным </w:t>
      </w:r>
      <w:r>
        <w:rPr>
          <w:color w:val="000000"/>
          <w:sz w:val="28"/>
          <w:szCs w:val="28"/>
        </w:rPr>
        <w:t>«</w:t>
      </w:r>
      <w:r w:rsidRPr="00F66155">
        <w:rPr>
          <w:color w:val="000000"/>
          <w:sz w:val="28"/>
          <w:szCs w:val="28"/>
        </w:rPr>
        <w:t>целям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... отражения человеком объективной действительно</w:t>
      </w:r>
      <w:r>
        <w:rPr>
          <w:color w:val="000000"/>
          <w:sz w:val="28"/>
          <w:szCs w:val="28"/>
        </w:rPr>
        <w:t>с</w:t>
      </w:r>
      <w:r w:rsidRPr="00F66155">
        <w:rPr>
          <w:color w:val="000000"/>
          <w:sz w:val="28"/>
          <w:szCs w:val="28"/>
        </w:rPr>
        <w:t>ти и его субъективного мира</w:t>
      </w:r>
      <w:r>
        <w:rPr>
          <w:color w:val="000000"/>
          <w:sz w:val="28"/>
          <w:szCs w:val="28"/>
        </w:rPr>
        <w:t xml:space="preserve">» </w:t>
      </w:r>
      <w:r w:rsidRPr="006E5F1E">
        <w:rPr>
          <w:color w:val="000000"/>
          <w:sz w:val="28"/>
          <w:szCs w:val="28"/>
        </w:rPr>
        <w:t xml:space="preserve">[3, </w:t>
      </w:r>
      <w:r>
        <w:rPr>
          <w:color w:val="000000"/>
          <w:sz w:val="28"/>
          <w:szCs w:val="28"/>
          <w:lang w:val="en-US"/>
        </w:rPr>
        <w:t>c</w:t>
      </w:r>
      <w:r w:rsidRPr="006E5F1E">
        <w:rPr>
          <w:color w:val="000000"/>
          <w:sz w:val="28"/>
          <w:szCs w:val="28"/>
        </w:rPr>
        <w:t>. 38]</w:t>
      </w:r>
      <w:r w:rsidRPr="00F66155">
        <w:rPr>
          <w:color w:val="000000"/>
          <w:sz w:val="28"/>
          <w:szCs w:val="28"/>
        </w:rPr>
        <w:t>. Тем самым обращается внимание на то, что в понятия об объективных сторонах предметов, подлежащи</w:t>
      </w:r>
      <w:r>
        <w:rPr>
          <w:color w:val="000000"/>
          <w:sz w:val="28"/>
          <w:szCs w:val="28"/>
        </w:rPr>
        <w:t>х</w:t>
      </w:r>
      <w:r w:rsidRPr="00F66155">
        <w:rPr>
          <w:color w:val="000000"/>
          <w:sz w:val="28"/>
          <w:szCs w:val="28"/>
        </w:rPr>
        <w:t xml:space="preserve"> но</w:t>
      </w:r>
      <w:r>
        <w:rPr>
          <w:color w:val="000000"/>
          <w:sz w:val="28"/>
          <w:szCs w:val="28"/>
        </w:rPr>
        <w:t>мина</w:t>
      </w:r>
      <w:r w:rsidRPr="00F66155"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>,</w:t>
      </w:r>
      <w:r w:rsidRPr="00F66155">
        <w:rPr>
          <w:color w:val="000000"/>
          <w:sz w:val="28"/>
          <w:szCs w:val="28"/>
        </w:rPr>
        <w:t xml:space="preserve"> постоянно включаются понятия </w:t>
      </w:r>
      <w:proofErr w:type="spellStart"/>
      <w:r>
        <w:rPr>
          <w:color w:val="000000"/>
          <w:sz w:val="28"/>
          <w:szCs w:val="28"/>
        </w:rPr>
        <w:t>к</w:t>
      </w:r>
      <w:r w:rsidRPr="00F66155">
        <w:rPr>
          <w:color w:val="000000"/>
          <w:sz w:val="28"/>
          <w:szCs w:val="28"/>
        </w:rPr>
        <w:t>валификат</w:t>
      </w:r>
      <w:r>
        <w:rPr>
          <w:color w:val="000000"/>
          <w:sz w:val="28"/>
          <w:szCs w:val="28"/>
        </w:rPr>
        <w:t>ивн</w:t>
      </w:r>
      <w:r w:rsidRPr="00F66155">
        <w:rPr>
          <w:color w:val="000000"/>
          <w:sz w:val="28"/>
          <w:szCs w:val="28"/>
        </w:rPr>
        <w:t>о-оцено</w:t>
      </w:r>
      <w:r>
        <w:rPr>
          <w:color w:val="000000"/>
          <w:sz w:val="28"/>
          <w:szCs w:val="28"/>
        </w:rPr>
        <w:t>чны</w:t>
      </w:r>
      <w:r w:rsidRPr="00F66155">
        <w:rPr>
          <w:color w:val="000000"/>
          <w:sz w:val="28"/>
          <w:szCs w:val="28"/>
        </w:rPr>
        <w:t>х</w:t>
      </w:r>
      <w:proofErr w:type="spellEnd"/>
      <w:r w:rsidRPr="00F66155">
        <w:rPr>
          <w:color w:val="000000"/>
          <w:sz w:val="28"/>
          <w:szCs w:val="28"/>
        </w:rPr>
        <w:t xml:space="preserve"> сфер, которые в значительной степени предопределяются субъектив</w:t>
      </w:r>
      <w:r w:rsidRPr="00F66155">
        <w:rPr>
          <w:color w:val="000000"/>
          <w:sz w:val="28"/>
          <w:szCs w:val="28"/>
        </w:rPr>
        <w:softHyphen/>
        <w:t>ны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 xml:space="preserve"> фактором и способны выступать даже в качестве самостоятельных объектов но</w:t>
      </w:r>
      <w:r>
        <w:rPr>
          <w:color w:val="000000"/>
          <w:sz w:val="28"/>
          <w:szCs w:val="28"/>
        </w:rPr>
        <w:t>минаци</w:t>
      </w:r>
      <w:r w:rsidRPr="00F6615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. </w:t>
      </w:r>
      <w:r w:rsidRPr="00F66155">
        <w:rPr>
          <w:color w:val="000000"/>
          <w:sz w:val="28"/>
          <w:szCs w:val="28"/>
        </w:rPr>
        <w:t xml:space="preserve">Соединение объективной </w:t>
      </w:r>
      <w:r w:rsidRPr="00F66155">
        <w:rPr>
          <w:color w:val="000000"/>
          <w:sz w:val="28"/>
          <w:szCs w:val="28"/>
        </w:rPr>
        <w:lastRenderedPageBreak/>
        <w:t>основы и субъективного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эм</w:t>
      </w:r>
      <w:r w:rsidRPr="00F66155">
        <w:rPr>
          <w:color w:val="000000"/>
          <w:sz w:val="28"/>
          <w:szCs w:val="28"/>
        </w:rPr>
        <w:t>оционал</w:t>
      </w:r>
      <w:r>
        <w:rPr>
          <w:color w:val="000000"/>
          <w:sz w:val="28"/>
          <w:szCs w:val="28"/>
        </w:rPr>
        <w:t>ь</w:t>
      </w:r>
      <w:r w:rsidRPr="00F66155">
        <w:rPr>
          <w:color w:val="000000"/>
          <w:sz w:val="28"/>
          <w:szCs w:val="28"/>
        </w:rPr>
        <w:t>но-экспрессивно</w:t>
      </w:r>
      <w:r>
        <w:rPr>
          <w:color w:val="000000"/>
          <w:sz w:val="28"/>
          <w:szCs w:val="28"/>
        </w:rPr>
        <w:t>-</w:t>
      </w:r>
      <w:r w:rsidRPr="00F66155">
        <w:rPr>
          <w:color w:val="000000"/>
          <w:sz w:val="28"/>
          <w:szCs w:val="28"/>
        </w:rPr>
        <w:t>оценочно-образного</w:t>
      </w:r>
      <w:proofErr w:type="spellEnd"/>
      <w:r>
        <w:rPr>
          <w:color w:val="000000"/>
          <w:sz w:val="28"/>
          <w:szCs w:val="28"/>
        </w:rPr>
        <w:t xml:space="preserve">) </w:t>
      </w:r>
      <w:r w:rsidRPr="00F66155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мпо</w:t>
      </w:r>
      <w:r w:rsidRPr="00F66155">
        <w:rPr>
          <w:color w:val="000000"/>
          <w:sz w:val="28"/>
          <w:szCs w:val="28"/>
        </w:rPr>
        <w:t>нента значи</w:t>
      </w:r>
      <w:r w:rsidRPr="00F66155">
        <w:rPr>
          <w:color w:val="000000"/>
          <w:sz w:val="28"/>
          <w:szCs w:val="28"/>
        </w:rPr>
        <w:softHyphen/>
        <w:t>тельно усложняет саму номинацию и проблематику её ли</w:t>
      </w:r>
      <w:r>
        <w:rPr>
          <w:color w:val="000000"/>
          <w:sz w:val="28"/>
          <w:szCs w:val="28"/>
        </w:rPr>
        <w:t>нгвисти</w:t>
      </w:r>
      <w:r w:rsidRPr="00F66155">
        <w:rPr>
          <w:color w:val="000000"/>
          <w:sz w:val="28"/>
          <w:szCs w:val="28"/>
        </w:rPr>
        <w:t>ческого изучения.</w:t>
      </w:r>
    </w:p>
    <w:p w:rsidR="006901D4" w:rsidRPr="00F66155" w:rsidRDefault="006901D4" w:rsidP="006901D4">
      <w:pPr>
        <w:spacing w:line="360" w:lineRule="auto"/>
        <w:ind w:firstLine="709"/>
        <w:jc w:val="both"/>
        <w:rPr>
          <w:sz w:val="28"/>
          <w:szCs w:val="28"/>
        </w:rPr>
      </w:pPr>
      <w:r w:rsidRPr="00F66155">
        <w:rPr>
          <w:color w:val="000000"/>
          <w:sz w:val="28"/>
          <w:szCs w:val="28"/>
        </w:rPr>
        <w:t>В производстве единиц но</w:t>
      </w:r>
      <w:r>
        <w:rPr>
          <w:color w:val="000000"/>
          <w:sz w:val="28"/>
          <w:szCs w:val="28"/>
        </w:rPr>
        <w:t>минации базовая ро</w:t>
      </w:r>
      <w:r w:rsidRPr="00F66155">
        <w:rPr>
          <w:color w:val="000000"/>
          <w:sz w:val="28"/>
          <w:szCs w:val="28"/>
        </w:rPr>
        <w:t>ль пр</w:t>
      </w:r>
      <w:r>
        <w:rPr>
          <w:color w:val="000000"/>
          <w:sz w:val="28"/>
          <w:szCs w:val="28"/>
        </w:rPr>
        <w:t xml:space="preserve">инадлежит </w:t>
      </w:r>
      <w:r w:rsidRPr="00F66155">
        <w:rPr>
          <w:color w:val="000000"/>
          <w:sz w:val="28"/>
          <w:szCs w:val="28"/>
        </w:rPr>
        <w:t xml:space="preserve"> словообра</w:t>
      </w:r>
      <w:r>
        <w:rPr>
          <w:color w:val="000000"/>
          <w:sz w:val="28"/>
          <w:szCs w:val="28"/>
        </w:rPr>
        <w:t>з</w:t>
      </w:r>
      <w:r w:rsidRPr="00F66155">
        <w:rPr>
          <w:color w:val="000000"/>
          <w:sz w:val="28"/>
          <w:szCs w:val="28"/>
        </w:rPr>
        <w:t>ова</w:t>
      </w:r>
      <w:r>
        <w:rPr>
          <w:color w:val="000000"/>
          <w:sz w:val="28"/>
          <w:szCs w:val="28"/>
        </w:rPr>
        <w:t>ни</w:t>
      </w:r>
      <w:r w:rsidRPr="00F66155">
        <w:rPr>
          <w:color w:val="000000"/>
          <w:sz w:val="28"/>
          <w:szCs w:val="28"/>
        </w:rPr>
        <w:t xml:space="preserve">ю, </w:t>
      </w:r>
      <w:r>
        <w:rPr>
          <w:color w:val="000000"/>
          <w:sz w:val="28"/>
          <w:szCs w:val="28"/>
        </w:rPr>
        <w:t>ч</w:t>
      </w:r>
      <w:r w:rsidRPr="00F66155">
        <w:rPr>
          <w:color w:val="000000"/>
          <w:sz w:val="28"/>
          <w:szCs w:val="28"/>
        </w:rPr>
        <w:t xml:space="preserve">то хорошо известно, как и то, что </w:t>
      </w:r>
      <w:r>
        <w:rPr>
          <w:color w:val="000000"/>
          <w:sz w:val="28"/>
          <w:szCs w:val="28"/>
        </w:rPr>
        <w:t>его реальные  потенции</w:t>
      </w:r>
      <w:r w:rsidRPr="00F66155">
        <w:rPr>
          <w:color w:val="000000"/>
          <w:sz w:val="28"/>
          <w:szCs w:val="28"/>
        </w:rPr>
        <w:t xml:space="preserve"> различны </w:t>
      </w:r>
      <w:r>
        <w:rPr>
          <w:color w:val="000000"/>
          <w:sz w:val="28"/>
          <w:szCs w:val="28"/>
        </w:rPr>
        <w:t xml:space="preserve"> в соотношении</w:t>
      </w:r>
      <w:r w:rsidRPr="00F66155">
        <w:rPr>
          <w:color w:val="000000"/>
          <w:sz w:val="28"/>
          <w:szCs w:val="28"/>
        </w:rPr>
        <w:t xml:space="preserve"> с разными частями речи: но</w:t>
      </w:r>
      <w:r>
        <w:rPr>
          <w:color w:val="000000"/>
          <w:sz w:val="28"/>
          <w:szCs w:val="28"/>
        </w:rPr>
        <w:t>мин</w:t>
      </w:r>
      <w:r w:rsidRPr="00F66155">
        <w:rPr>
          <w:color w:val="000000"/>
          <w:sz w:val="28"/>
          <w:szCs w:val="28"/>
        </w:rPr>
        <w:t xml:space="preserve">ативная функция на уровне слова может реализоваться не иначе, </w:t>
      </w:r>
      <w:r>
        <w:rPr>
          <w:color w:val="000000"/>
          <w:sz w:val="28"/>
          <w:szCs w:val="28"/>
        </w:rPr>
        <w:t>как т</w:t>
      </w:r>
      <w:r w:rsidRPr="00F66155">
        <w:rPr>
          <w:color w:val="000000"/>
          <w:sz w:val="28"/>
          <w:szCs w:val="28"/>
        </w:rPr>
        <w:t xml:space="preserve">олько через </w:t>
      </w:r>
      <w:proofErr w:type="spellStart"/>
      <w:r>
        <w:rPr>
          <w:color w:val="000000"/>
          <w:sz w:val="28"/>
          <w:szCs w:val="28"/>
        </w:rPr>
        <w:t>частеречн</w:t>
      </w:r>
      <w:r w:rsidRPr="00F66155">
        <w:rPr>
          <w:color w:val="000000"/>
          <w:sz w:val="28"/>
          <w:szCs w:val="28"/>
        </w:rPr>
        <w:t>ую</w:t>
      </w:r>
      <w:proofErr w:type="spellEnd"/>
      <w:r w:rsidRPr="00F66155">
        <w:rPr>
          <w:color w:val="000000"/>
          <w:sz w:val="28"/>
          <w:szCs w:val="28"/>
        </w:rPr>
        <w:t xml:space="preserve"> принадлежность слов. Среди частей р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 xml:space="preserve">чи наибольшим </w:t>
      </w:r>
      <w:proofErr w:type="spellStart"/>
      <w:r w:rsidRPr="00F66155">
        <w:rPr>
          <w:color w:val="000000"/>
          <w:sz w:val="28"/>
          <w:szCs w:val="28"/>
        </w:rPr>
        <w:t>номинационном</w:t>
      </w:r>
      <w:proofErr w:type="spellEnd"/>
      <w:r w:rsidRPr="00F66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F6615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сом</w:t>
      </w:r>
      <w:r>
        <w:rPr>
          <w:color w:val="000000"/>
          <w:sz w:val="28"/>
          <w:szCs w:val="28"/>
        </w:rPr>
        <w:t>»</w:t>
      </w:r>
      <w:r w:rsidRPr="00F66155">
        <w:rPr>
          <w:color w:val="000000"/>
          <w:sz w:val="28"/>
          <w:szCs w:val="28"/>
        </w:rPr>
        <w:t xml:space="preserve"> обладает су</w:t>
      </w:r>
      <w:r>
        <w:rPr>
          <w:color w:val="000000"/>
          <w:sz w:val="28"/>
          <w:szCs w:val="28"/>
        </w:rPr>
        <w:t>ществительно</w:t>
      </w:r>
      <w:r w:rsidRPr="00F66155">
        <w:rPr>
          <w:color w:val="000000"/>
          <w:sz w:val="28"/>
          <w:szCs w:val="28"/>
        </w:rPr>
        <w:t>е, поскольку оно есть</w:t>
      </w:r>
      <w:r>
        <w:rPr>
          <w:color w:val="000000"/>
          <w:sz w:val="28"/>
          <w:szCs w:val="28"/>
        </w:rPr>
        <w:t xml:space="preserve"> «</w:t>
      </w:r>
      <w:r w:rsidRPr="00F66155">
        <w:rPr>
          <w:color w:val="000000"/>
          <w:sz w:val="28"/>
          <w:szCs w:val="28"/>
        </w:rPr>
        <w:t>наименование того</w:t>
      </w:r>
      <w:r>
        <w:rPr>
          <w:color w:val="000000"/>
          <w:sz w:val="28"/>
          <w:szCs w:val="28"/>
        </w:rPr>
        <w:t xml:space="preserve">, </w:t>
      </w:r>
      <w:r w:rsidRPr="00F66155">
        <w:rPr>
          <w:color w:val="000000"/>
          <w:sz w:val="28"/>
          <w:szCs w:val="28"/>
        </w:rPr>
        <w:t>что признается пред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ето</w:t>
      </w:r>
      <w:r>
        <w:rPr>
          <w:color w:val="000000"/>
          <w:sz w:val="28"/>
          <w:szCs w:val="28"/>
        </w:rPr>
        <w:t>м .</w:t>
      </w:r>
      <w:r w:rsidRPr="00F66155"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 xml:space="preserve">» </w:t>
      </w:r>
      <w:r w:rsidRPr="0068670A">
        <w:rPr>
          <w:color w:val="000000"/>
          <w:sz w:val="28"/>
          <w:szCs w:val="28"/>
        </w:rPr>
        <w:t xml:space="preserve">[1, </w:t>
      </w:r>
      <w:r>
        <w:rPr>
          <w:color w:val="000000"/>
          <w:sz w:val="28"/>
          <w:szCs w:val="28"/>
          <w:lang w:val="en-US"/>
        </w:rPr>
        <w:t>c</w:t>
      </w:r>
      <w:r w:rsidRPr="0068670A">
        <w:rPr>
          <w:color w:val="000000"/>
          <w:sz w:val="28"/>
          <w:szCs w:val="28"/>
        </w:rPr>
        <w:t xml:space="preserve">. 45—46], </w:t>
      </w:r>
      <w:r w:rsidRPr="00F66155">
        <w:rPr>
          <w:color w:val="000000"/>
          <w:sz w:val="28"/>
          <w:szCs w:val="28"/>
        </w:rPr>
        <w:t>а предметы формируют реали</w:t>
      </w:r>
      <w:r>
        <w:rPr>
          <w:color w:val="000000"/>
          <w:sz w:val="28"/>
          <w:szCs w:val="28"/>
        </w:rPr>
        <w:t>и в</w:t>
      </w:r>
      <w:r w:rsidRPr="00F66155">
        <w:rPr>
          <w:color w:val="000000"/>
          <w:sz w:val="28"/>
          <w:szCs w:val="28"/>
        </w:rPr>
        <w:t>неш</w:t>
      </w:r>
      <w:r>
        <w:rPr>
          <w:color w:val="000000"/>
          <w:sz w:val="28"/>
          <w:szCs w:val="28"/>
        </w:rPr>
        <w:t>нег</w:t>
      </w:r>
      <w:r w:rsidRPr="00F66155">
        <w:rPr>
          <w:color w:val="000000"/>
          <w:sz w:val="28"/>
          <w:szCs w:val="28"/>
        </w:rPr>
        <w:t xml:space="preserve">о мира, т.е. </w:t>
      </w:r>
      <w:r>
        <w:rPr>
          <w:color w:val="000000"/>
          <w:sz w:val="28"/>
          <w:szCs w:val="28"/>
        </w:rPr>
        <w:t xml:space="preserve">категория </w:t>
      </w:r>
      <w:r w:rsidRPr="00F66155">
        <w:rPr>
          <w:color w:val="000000"/>
          <w:sz w:val="28"/>
          <w:szCs w:val="28"/>
        </w:rPr>
        <w:t>пред</w:t>
      </w:r>
      <w:r w:rsidRPr="00F66155">
        <w:rPr>
          <w:color w:val="000000"/>
          <w:sz w:val="28"/>
          <w:szCs w:val="28"/>
        </w:rPr>
        <w:softHyphen/>
        <w:t>метности особенно близка</w:t>
      </w:r>
      <w:r>
        <w:rPr>
          <w:color w:val="000000"/>
          <w:sz w:val="28"/>
          <w:szCs w:val="28"/>
        </w:rPr>
        <w:t xml:space="preserve"> «</w:t>
      </w:r>
      <w:r w:rsidRPr="00F66155">
        <w:rPr>
          <w:color w:val="000000"/>
          <w:sz w:val="28"/>
          <w:szCs w:val="28"/>
        </w:rPr>
        <w:t>физике мира</w:t>
      </w:r>
      <w:r>
        <w:rPr>
          <w:color w:val="000000"/>
          <w:sz w:val="28"/>
          <w:szCs w:val="28"/>
        </w:rPr>
        <w:t>»</w:t>
      </w:r>
      <w:r w:rsidRPr="00F66155">
        <w:rPr>
          <w:color w:val="000000"/>
          <w:sz w:val="28"/>
          <w:szCs w:val="28"/>
        </w:rPr>
        <w:t xml:space="preserve">. </w:t>
      </w:r>
    </w:p>
    <w:p w:rsidR="006901D4" w:rsidRPr="00F66155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F66155">
        <w:rPr>
          <w:color w:val="000000"/>
          <w:sz w:val="28"/>
          <w:szCs w:val="28"/>
        </w:rPr>
        <w:t xml:space="preserve">результате субстантивного </w:t>
      </w:r>
      <w:r>
        <w:rPr>
          <w:color w:val="000000"/>
          <w:sz w:val="28"/>
          <w:szCs w:val="28"/>
        </w:rPr>
        <w:t>слов</w:t>
      </w:r>
      <w:r w:rsidRPr="00F66155">
        <w:rPr>
          <w:color w:val="000000"/>
          <w:sz w:val="28"/>
          <w:szCs w:val="28"/>
        </w:rPr>
        <w:t>ообраз</w:t>
      </w:r>
      <w:r>
        <w:rPr>
          <w:color w:val="000000"/>
          <w:sz w:val="28"/>
          <w:szCs w:val="28"/>
        </w:rPr>
        <w:t>о</w:t>
      </w:r>
      <w:r w:rsidRPr="00F66155">
        <w:rPr>
          <w:color w:val="000000"/>
          <w:sz w:val="28"/>
          <w:szCs w:val="28"/>
        </w:rPr>
        <w:t>вания новые номинатив</w:t>
      </w:r>
      <w:r w:rsidRPr="00F66155">
        <w:rPr>
          <w:color w:val="000000"/>
          <w:sz w:val="28"/>
          <w:szCs w:val="28"/>
        </w:rPr>
        <w:softHyphen/>
        <w:t>н</w:t>
      </w:r>
      <w:r>
        <w:rPr>
          <w:color w:val="000000"/>
          <w:sz w:val="28"/>
          <w:szCs w:val="28"/>
        </w:rPr>
        <w:t>ы</w:t>
      </w:r>
      <w:r w:rsidRPr="00F66155">
        <w:rPr>
          <w:color w:val="000000"/>
          <w:sz w:val="28"/>
          <w:szCs w:val="28"/>
        </w:rPr>
        <w:t>е единицы, рождающиеся для того, чтобы отражать вместе с</w:t>
      </w:r>
      <w:r>
        <w:rPr>
          <w:color w:val="000000"/>
          <w:sz w:val="28"/>
          <w:szCs w:val="28"/>
        </w:rPr>
        <w:t xml:space="preserve"> поняти</w:t>
      </w:r>
      <w:r w:rsidRPr="00F66155">
        <w:rPr>
          <w:color w:val="000000"/>
          <w:sz w:val="28"/>
          <w:szCs w:val="28"/>
        </w:rPr>
        <w:t xml:space="preserve">ями </w:t>
      </w:r>
      <w:r>
        <w:rPr>
          <w:color w:val="000000"/>
          <w:sz w:val="28"/>
          <w:szCs w:val="28"/>
        </w:rPr>
        <w:t xml:space="preserve">и </w:t>
      </w:r>
      <w:r w:rsidRPr="00F66155">
        <w:rPr>
          <w:color w:val="000000"/>
          <w:sz w:val="28"/>
          <w:szCs w:val="28"/>
        </w:rPr>
        <w:t>нов</w:t>
      </w:r>
      <w:r>
        <w:rPr>
          <w:color w:val="000000"/>
          <w:sz w:val="28"/>
          <w:szCs w:val="28"/>
        </w:rPr>
        <w:t>ые значения в языке</w:t>
      </w:r>
      <w:r w:rsidRPr="00F66155">
        <w:rPr>
          <w:color w:val="000000"/>
          <w:sz w:val="28"/>
          <w:szCs w:val="28"/>
        </w:rPr>
        <w:t xml:space="preserve">, облекаются в </w:t>
      </w:r>
      <w:r>
        <w:rPr>
          <w:color w:val="000000"/>
          <w:sz w:val="28"/>
          <w:szCs w:val="28"/>
        </w:rPr>
        <w:t>форм</w:t>
      </w:r>
      <w:r w:rsidRPr="00F66155">
        <w:rPr>
          <w:color w:val="000000"/>
          <w:sz w:val="28"/>
          <w:szCs w:val="28"/>
        </w:rPr>
        <w:t>у про</w:t>
      </w:r>
      <w:r>
        <w:rPr>
          <w:color w:val="000000"/>
          <w:sz w:val="28"/>
          <w:szCs w:val="28"/>
        </w:rPr>
        <w:t xml:space="preserve">изводных </w:t>
      </w:r>
      <w:r w:rsidRPr="00F66155">
        <w:rPr>
          <w:color w:val="000000"/>
          <w:sz w:val="28"/>
          <w:szCs w:val="28"/>
        </w:rPr>
        <w:t xml:space="preserve">слов. Законы словообразования предполагают, как правило, создание таких именующих знаков на базе уже имеющихся 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определенны</w:t>
      </w:r>
      <w:r w:rsidRPr="00F66155">
        <w:rPr>
          <w:color w:val="000000"/>
          <w:sz w:val="28"/>
          <w:szCs w:val="28"/>
        </w:rPr>
        <w:t>м структур</w:t>
      </w:r>
      <w:r w:rsidRPr="00F66155">
        <w:rPr>
          <w:color w:val="000000"/>
          <w:sz w:val="28"/>
          <w:szCs w:val="28"/>
        </w:rPr>
        <w:softHyphen/>
        <w:t>ным моделям языка</w:t>
      </w:r>
      <w:r>
        <w:rPr>
          <w:color w:val="000000"/>
          <w:sz w:val="28"/>
          <w:szCs w:val="28"/>
        </w:rPr>
        <w:t>:</w:t>
      </w:r>
      <w:r w:rsidRPr="00F66155">
        <w:rPr>
          <w:color w:val="000000"/>
          <w:sz w:val="28"/>
          <w:szCs w:val="28"/>
        </w:rPr>
        <w:t xml:space="preserve"> опора на словообразовательную структуру, а так</w:t>
      </w:r>
      <w:r w:rsidRPr="00F66155">
        <w:rPr>
          <w:color w:val="000000"/>
          <w:sz w:val="28"/>
          <w:szCs w:val="28"/>
        </w:rPr>
        <w:softHyphen/>
        <w:t>же на заполнение её знакомыми лексе</w:t>
      </w:r>
      <w:r>
        <w:rPr>
          <w:color w:val="000000"/>
          <w:sz w:val="28"/>
          <w:szCs w:val="28"/>
        </w:rPr>
        <w:t>мны</w:t>
      </w:r>
      <w:r w:rsidRPr="00F66155">
        <w:rPr>
          <w:color w:val="000000"/>
          <w:sz w:val="28"/>
          <w:szCs w:val="28"/>
        </w:rPr>
        <w:t>ми и типовыми в своем значе</w:t>
      </w:r>
      <w:r w:rsidRPr="00F66155">
        <w:rPr>
          <w:color w:val="000000"/>
          <w:sz w:val="28"/>
          <w:szCs w:val="28"/>
        </w:rPr>
        <w:softHyphen/>
        <w:t>нии деривационными элементами позволяет легко угад</w:t>
      </w:r>
      <w:r>
        <w:rPr>
          <w:color w:val="000000"/>
          <w:sz w:val="28"/>
          <w:szCs w:val="28"/>
        </w:rPr>
        <w:t>ы</w:t>
      </w:r>
      <w:r w:rsidRPr="00F66155">
        <w:rPr>
          <w:color w:val="000000"/>
          <w:sz w:val="28"/>
          <w:szCs w:val="28"/>
        </w:rPr>
        <w:t>вать значение соз</w:t>
      </w:r>
      <w:r>
        <w:rPr>
          <w:color w:val="000000"/>
          <w:sz w:val="28"/>
          <w:szCs w:val="28"/>
        </w:rPr>
        <w:t>д</w:t>
      </w:r>
      <w:r w:rsidRPr="00F66155">
        <w:rPr>
          <w:color w:val="000000"/>
          <w:sz w:val="28"/>
          <w:szCs w:val="28"/>
        </w:rPr>
        <w:t>ава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мого на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>менован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>я. Е</w:t>
      </w:r>
      <w:r>
        <w:rPr>
          <w:color w:val="000000"/>
          <w:sz w:val="28"/>
          <w:szCs w:val="28"/>
        </w:rPr>
        <w:t>щ</w:t>
      </w:r>
      <w:r w:rsidRPr="00F66155">
        <w:rPr>
          <w:color w:val="000000"/>
          <w:sz w:val="28"/>
          <w:szCs w:val="28"/>
        </w:rPr>
        <w:t xml:space="preserve">е более </w:t>
      </w:r>
      <w:r>
        <w:rPr>
          <w:color w:val="000000"/>
          <w:sz w:val="28"/>
          <w:szCs w:val="28"/>
        </w:rPr>
        <w:t>об</w:t>
      </w:r>
      <w:r w:rsidRPr="00F66155">
        <w:rPr>
          <w:color w:val="000000"/>
          <w:sz w:val="28"/>
          <w:szCs w:val="28"/>
        </w:rPr>
        <w:t>легчается подобное разгады</w:t>
      </w:r>
      <w:r>
        <w:rPr>
          <w:color w:val="000000"/>
          <w:sz w:val="28"/>
          <w:szCs w:val="28"/>
        </w:rPr>
        <w:t xml:space="preserve">вание </w:t>
      </w:r>
      <w:r w:rsidRPr="00F66155">
        <w:rPr>
          <w:color w:val="000000"/>
          <w:sz w:val="28"/>
          <w:szCs w:val="28"/>
        </w:rPr>
        <w:t>при появлении номинаций, образующихся по способу словосложе</w:t>
      </w:r>
      <w:r w:rsidRPr="00F66155">
        <w:rPr>
          <w:color w:val="000000"/>
          <w:sz w:val="28"/>
          <w:szCs w:val="28"/>
        </w:rPr>
        <w:softHyphen/>
        <w:t xml:space="preserve">ния. Третий же типичный способ труднее 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 xml:space="preserve"> этом плане: он означает семантическое переосмысление, когда какое-то </w:t>
      </w:r>
      <w:r>
        <w:rPr>
          <w:color w:val="000000"/>
          <w:sz w:val="28"/>
          <w:szCs w:val="28"/>
        </w:rPr>
        <w:t>изв</w:t>
      </w:r>
      <w:r w:rsidRPr="00F66155">
        <w:rPr>
          <w:color w:val="000000"/>
          <w:sz w:val="28"/>
          <w:szCs w:val="28"/>
        </w:rPr>
        <w:t xml:space="preserve">естное значение связывается с </w:t>
      </w:r>
      <w:r>
        <w:rPr>
          <w:color w:val="000000"/>
          <w:sz w:val="28"/>
          <w:szCs w:val="28"/>
        </w:rPr>
        <w:t xml:space="preserve"> новым</w:t>
      </w:r>
      <w:r w:rsidRPr="00F66155">
        <w:rPr>
          <w:smallCaps/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референтом и слово, данное в язык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, становит</w:t>
      </w:r>
      <w:r w:rsidRPr="00F66155">
        <w:rPr>
          <w:color w:val="000000"/>
          <w:sz w:val="28"/>
          <w:szCs w:val="28"/>
        </w:rPr>
        <w:softHyphen/>
        <w:t>ся новой номина</w:t>
      </w:r>
      <w:r>
        <w:rPr>
          <w:color w:val="000000"/>
          <w:sz w:val="28"/>
          <w:szCs w:val="28"/>
        </w:rPr>
        <w:t>ц</w:t>
      </w:r>
      <w:r w:rsidRPr="00F66155">
        <w:rPr>
          <w:color w:val="000000"/>
          <w:sz w:val="28"/>
          <w:szCs w:val="28"/>
        </w:rPr>
        <w:t>ией.</w:t>
      </w:r>
    </w:p>
    <w:p w:rsidR="006901D4" w:rsidRPr="00F66155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Единицы номинации, появляющиеся как</w:t>
      </w:r>
      <w:r w:rsidRPr="00F66155">
        <w:rPr>
          <w:color w:val="000000"/>
          <w:sz w:val="28"/>
          <w:szCs w:val="28"/>
        </w:rPr>
        <w:t xml:space="preserve"> результат субстантивного </w:t>
      </w:r>
      <w:r>
        <w:rPr>
          <w:color w:val="000000"/>
          <w:sz w:val="28"/>
          <w:szCs w:val="28"/>
        </w:rPr>
        <w:t>с</w:t>
      </w:r>
      <w:r w:rsidRPr="00F66155">
        <w:rPr>
          <w:color w:val="000000"/>
          <w:sz w:val="28"/>
          <w:szCs w:val="28"/>
        </w:rPr>
        <w:t>ло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осложения</w:t>
      </w:r>
      <w:r>
        <w:rPr>
          <w:color w:val="000000"/>
          <w:sz w:val="28"/>
          <w:szCs w:val="28"/>
        </w:rPr>
        <w:t xml:space="preserve">, </w:t>
      </w:r>
      <w:r w:rsidRPr="00F66155">
        <w:rPr>
          <w:color w:val="000000"/>
          <w:sz w:val="28"/>
          <w:szCs w:val="28"/>
        </w:rPr>
        <w:t>конкретно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форми</w:t>
      </w:r>
      <w:r>
        <w:rPr>
          <w:color w:val="000000"/>
          <w:sz w:val="28"/>
          <w:szCs w:val="28"/>
        </w:rPr>
        <w:t>р</w:t>
      </w:r>
      <w:r w:rsidRPr="00F66155">
        <w:rPr>
          <w:color w:val="000000"/>
          <w:sz w:val="28"/>
          <w:szCs w:val="28"/>
        </w:rPr>
        <w:t>уют</w:t>
      </w:r>
      <w:r>
        <w:rPr>
          <w:color w:val="000000"/>
          <w:sz w:val="28"/>
          <w:szCs w:val="28"/>
        </w:rPr>
        <w:t xml:space="preserve">ся </w:t>
      </w:r>
      <w:r w:rsidRPr="00F66155">
        <w:rPr>
          <w:color w:val="000000"/>
          <w:sz w:val="28"/>
          <w:szCs w:val="28"/>
        </w:rPr>
        <w:t xml:space="preserve">в немецком языке по модели </w:t>
      </w:r>
      <w:r>
        <w:rPr>
          <w:color w:val="000000"/>
          <w:sz w:val="28"/>
          <w:szCs w:val="28"/>
        </w:rPr>
        <w:t>«</w:t>
      </w:r>
      <w:r w:rsidRPr="00F66155">
        <w:rPr>
          <w:color w:val="000000"/>
          <w:sz w:val="28"/>
          <w:szCs w:val="28"/>
        </w:rPr>
        <w:t>су</w:t>
      </w:r>
      <w:r>
        <w:rPr>
          <w:color w:val="000000"/>
          <w:sz w:val="28"/>
          <w:szCs w:val="28"/>
        </w:rPr>
        <w:t>щ</w:t>
      </w:r>
      <w:r w:rsidRPr="00F66155">
        <w:rPr>
          <w:color w:val="000000"/>
          <w:sz w:val="28"/>
          <w:szCs w:val="28"/>
        </w:rPr>
        <w:t>еств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 xml:space="preserve">тельное + </w:t>
      </w:r>
      <w:proofErr w:type="gramStart"/>
      <w:r w:rsidRPr="00F66155">
        <w:rPr>
          <w:color w:val="000000"/>
          <w:sz w:val="28"/>
          <w:szCs w:val="28"/>
        </w:rPr>
        <w:t>существитель</w:t>
      </w:r>
      <w:r w:rsidRPr="00F66155">
        <w:rPr>
          <w:color w:val="000000"/>
          <w:sz w:val="28"/>
          <w:szCs w:val="28"/>
        </w:rPr>
        <w:softHyphen/>
        <w:t>ное</w:t>
      </w:r>
      <w:proofErr w:type="gramEnd"/>
      <w:r w:rsidRPr="00F66155">
        <w:rPr>
          <w:color w:val="000000"/>
          <w:sz w:val="28"/>
          <w:szCs w:val="28"/>
        </w:rPr>
        <w:t xml:space="preserve"> с с</w:t>
      </w:r>
      <w:r>
        <w:rPr>
          <w:color w:val="000000"/>
          <w:sz w:val="28"/>
          <w:szCs w:val="28"/>
        </w:rPr>
        <w:t>уф</w:t>
      </w:r>
      <w:r w:rsidRPr="00F66155">
        <w:rPr>
          <w:color w:val="000000"/>
          <w:sz w:val="28"/>
          <w:szCs w:val="28"/>
        </w:rPr>
        <w:t>фиксо</w:t>
      </w:r>
      <w:r>
        <w:rPr>
          <w:color w:val="000000"/>
          <w:sz w:val="28"/>
          <w:szCs w:val="28"/>
        </w:rPr>
        <w:t xml:space="preserve">м   </w:t>
      </w:r>
      <w:r w:rsidRPr="003866D0">
        <w:rPr>
          <w:i/>
          <w:color w:val="000000"/>
          <w:sz w:val="28"/>
          <w:szCs w:val="28"/>
        </w:rPr>
        <w:t>-е</w:t>
      </w:r>
      <w:r w:rsidRPr="003866D0">
        <w:rPr>
          <w:i/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». Второй компонент сложн</w:t>
      </w:r>
      <w:r w:rsidRPr="00F66155">
        <w:rPr>
          <w:color w:val="000000"/>
          <w:sz w:val="28"/>
          <w:szCs w:val="28"/>
        </w:rPr>
        <w:t>ого слова представля</w:t>
      </w:r>
      <w:r w:rsidRPr="00F66155">
        <w:rPr>
          <w:color w:val="000000"/>
          <w:sz w:val="28"/>
          <w:szCs w:val="28"/>
        </w:rPr>
        <w:softHyphen/>
        <w:t xml:space="preserve">ет имя деятеля, поэтому и весь </w:t>
      </w:r>
      <w:r w:rsidRPr="00F66155">
        <w:rPr>
          <w:color w:val="000000"/>
          <w:sz w:val="28"/>
          <w:szCs w:val="28"/>
        </w:rPr>
        <w:lastRenderedPageBreak/>
        <w:t xml:space="preserve">композит воспринимается </w:t>
      </w:r>
      <w:r>
        <w:rPr>
          <w:color w:val="000000"/>
          <w:sz w:val="28"/>
          <w:szCs w:val="28"/>
        </w:rPr>
        <w:t>в общ</w:t>
      </w:r>
      <w:r w:rsidRPr="00F66155">
        <w:rPr>
          <w:color w:val="000000"/>
          <w:sz w:val="28"/>
          <w:szCs w:val="28"/>
        </w:rPr>
        <w:t>ем значении имени деятел</w:t>
      </w:r>
      <w:r>
        <w:rPr>
          <w:color w:val="000000"/>
          <w:sz w:val="28"/>
          <w:szCs w:val="28"/>
        </w:rPr>
        <w:t>я</w:t>
      </w:r>
      <w:r w:rsidRPr="00F66155">
        <w:rPr>
          <w:color w:val="000000"/>
          <w:sz w:val="28"/>
          <w:szCs w:val="28"/>
        </w:rPr>
        <w:t>. Объект анализа заста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ляет хотя</w:t>
      </w:r>
      <w:r>
        <w:rPr>
          <w:color w:val="000000"/>
          <w:sz w:val="28"/>
          <w:szCs w:val="28"/>
        </w:rPr>
        <w:t xml:space="preserve"> бы</w:t>
      </w:r>
      <w:r w:rsidRPr="00F66155">
        <w:rPr>
          <w:i/>
          <w:iCs/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крат</w:t>
      </w:r>
      <w:r>
        <w:rPr>
          <w:color w:val="000000"/>
          <w:sz w:val="28"/>
          <w:szCs w:val="28"/>
        </w:rPr>
        <w:t>к</w:t>
      </w:r>
      <w:r w:rsidRPr="00F66155">
        <w:rPr>
          <w:color w:val="000000"/>
          <w:sz w:val="28"/>
          <w:szCs w:val="28"/>
        </w:rPr>
        <w:t>о коснуться вопроса об отношении словосложения и словообразования. Поскольку</w:t>
      </w:r>
      <w:r>
        <w:rPr>
          <w:color w:val="000000"/>
          <w:sz w:val="28"/>
          <w:szCs w:val="28"/>
        </w:rPr>
        <w:t xml:space="preserve"> в</w:t>
      </w:r>
      <w:r w:rsidRPr="00F66155">
        <w:rPr>
          <w:color w:val="000000"/>
          <w:sz w:val="28"/>
          <w:szCs w:val="28"/>
        </w:rPr>
        <w:t xml:space="preserve"> словослож</w:t>
      </w:r>
      <w:r>
        <w:rPr>
          <w:color w:val="000000"/>
          <w:sz w:val="28"/>
          <w:szCs w:val="28"/>
        </w:rPr>
        <w:t xml:space="preserve">ении </w:t>
      </w:r>
      <w:r w:rsidRPr="00F66155">
        <w:rPr>
          <w:color w:val="000000"/>
          <w:sz w:val="28"/>
          <w:szCs w:val="28"/>
        </w:rPr>
        <w:t>как процессе явно просматривается син</w:t>
      </w:r>
      <w:r w:rsidRPr="00F66155">
        <w:rPr>
          <w:color w:val="000000"/>
          <w:sz w:val="28"/>
          <w:szCs w:val="28"/>
        </w:rPr>
        <w:softHyphen/>
        <w:t xml:space="preserve">таксическая основа, его </w:t>
      </w:r>
      <w:r>
        <w:rPr>
          <w:color w:val="000000"/>
          <w:sz w:val="28"/>
          <w:szCs w:val="28"/>
        </w:rPr>
        <w:t>обычно отделяли от собственно словообраз</w:t>
      </w:r>
      <w:r w:rsidRPr="00F66155">
        <w:rPr>
          <w:color w:val="000000"/>
          <w:sz w:val="28"/>
          <w:szCs w:val="28"/>
        </w:rPr>
        <w:t>ован</w:t>
      </w:r>
      <w:r>
        <w:rPr>
          <w:color w:val="000000"/>
          <w:sz w:val="28"/>
          <w:szCs w:val="28"/>
        </w:rPr>
        <w:t>ия</w:t>
      </w:r>
      <w:r w:rsidRPr="00F66155">
        <w:rPr>
          <w:color w:val="000000"/>
          <w:sz w:val="28"/>
          <w:szCs w:val="28"/>
        </w:rPr>
        <w:t xml:space="preserve">. Однако </w:t>
      </w:r>
      <w:r w:rsidRPr="00971403">
        <w:rPr>
          <w:iCs/>
          <w:color w:val="000000"/>
          <w:sz w:val="28"/>
          <w:szCs w:val="28"/>
        </w:rPr>
        <w:t xml:space="preserve">уже </w:t>
      </w:r>
      <w:r w:rsidRPr="00F66155">
        <w:rPr>
          <w:color w:val="000000"/>
          <w:sz w:val="28"/>
          <w:szCs w:val="28"/>
        </w:rPr>
        <w:t>стало доказанным, что оба процесса достаточно явно демонстрируют аналогию, т.е. восходят к синтаксическим конструкция</w:t>
      </w:r>
      <w:r>
        <w:rPr>
          <w:color w:val="000000"/>
          <w:sz w:val="28"/>
          <w:szCs w:val="28"/>
        </w:rPr>
        <w:t xml:space="preserve">м </w:t>
      </w:r>
      <w:r w:rsidRPr="00F66155">
        <w:rPr>
          <w:color w:val="000000"/>
          <w:sz w:val="28"/>
          <w:szCs w:val="28"/>
        </w:rPr>
        <w:t>и способны порождать си</w:t>
      </w:r>
      <w:r>
        <w:rPr>
          <w:color w:val="000000"/>
          <w:sz w:val="28"/>
          <w:szCs w:val="28"/>
        </w:rPr>
        <w:t>н</w:t>
      </w:r>
      <w:r w:rsidRPr="00F66155">
        <w:rPr>
          <w:color w:val="000000"/>
          <w:sz w:val="28"/>
          <w:szCs w:val="28"/>
        </w:rPr>
        <w:t>такс</w:t>
      </w:r>
      <w:r>
        <w:rPr>
          <w:color w:val="000000"/>
          <w:sz w:val="28"/>
          <w:szCs w:val="28"/>
        </w:rPr>
        <w:t>ик</w:t>
      </w:r>
      <w:r w:rsidRPr="00F66155">
        <w:rPr>
          <w:color w:val="000000"/>
          <w:sz w:val="28"/>
          <w:szCs w:val="28"/>
        </w:rPr>
        <w:t>о-словообразовательну</w:t>
      </w:r>
      <w:r>
        <w:rPr>
          <w:color w:val="000000"/>
          <w:sz w:val="28"/>
          <w:szCs w:val="28"/>
        </w:rPr>
        <w:t>ю</w:t>
      </w:r>
      <w:r w:rsidRPr="00F66155">
        <w:rPr>
          <w:color w:val="000000"/>
          <w:sz w:val="28"/>
          <w:szCs w:val="28"/>
        </w:rPr>
        <w:t xml:space="preserve"> сино</w:t>
      </w:r>
      <w:r w:rsidRPr="00F66155">
        <w:rPr>
          <w:color w:val="000000"/>
          <w:sz w:val="28"/>
          <w:szCs w:val="28"/>
        </w:rPr>
        <w:softHyphen/>
        <w:t>нимию. Словосложение,</w:t>
      </w:r>
      <w:r>
        <w:rPr>
          <w:color w:val="000000"/>
          <w:sz w:val="28"/>
          <w:szCs w:val="28"/>
        </w:rPr>
        <w:t xml:space="preserve"> пр</w:t>
      </w:r>
      <w:r w:rsidRPr="00F66155">
        <w:rPr>
          <w:color w:val="000000"/>
          <w:sz w:val="28"/>
          <w:szCs w:val="28"/>
        </w:rPr>
        <w:t>авд</w:t>
      </w:r>
      <w:r>
        <w:rPr>
          <w:color w:val="000000"/>
          <w:sz w:val="28"/>
          <w:szCs w:val="28"/>
        </w:rPr>
        <w:t>а</w:t>
      </w:r>
      <w:r w:rsidRPr="00F66155">
        <w:rPr>
          <w:color w:val="000000"/>
          <w:sz w:val="28"/>
          <w:szCs w:val="28"/>
        </w:rPr>
        <w:t>, не является однород</w:t>
      </w:r>
      <w:r>
        <w:rPr>
          <w:color w:val="000000"/>
          <w:sz w:val="28"/>
          <w:szCs w:val="28"/>
        </w:rPr>
        <w:t>ным: под внешней оболочк</w:t>
      </w:r>
      <w:r w:rsidRPr="00F66155">
        <w:rPr>
          <w:color w:val="000000"/>
          <w:sz w:val="28"/>
          <w:szCs w:val="28"/>
        </w:rPr>
        <w:t xml:space="preserve">ой </w:t>
      </w:r>
      <w:r>
        <w:rPr>
          <w:color w:val="000000"/>
          <w:sz w:val="28"/>
          <w:szCs w:val="28"/>
        </w:rPr>
        <w:t>сложного слова в рассматриваемом</w:t>
      </w:r>
      <w:r w:rsidRPr="00F66155">
        <w:rPr>
          <w:color w:val="000000"/>
          <w:sz w:val="28"/>
          <w:szCs w:val="28"/>
        </w:rPr>
        <w:t xml:space="preserve"> сл</w:t>
      </w:r>
      <w:r>
        <w:rPr>
          <w:color w:val="000000"/>
          <w:sz w:val="28"/>
          <w:szCs w:val="28"/>
        </w:rPr>
        <w:t>уч</w:t>
      </w:r>
      <w:r w:rsidRPr="00F66155">
        <w:rPr>
          <w:color w:val="000000"/>
          <w:sz w:val="28"/>
          <w:szCs w:val="28"/>
        </w:rPr>
        <w:t>ае определенного типа существительного скрываются различные процессы</w:t>
      </w:r>
      <w:r>
        <w:rPr>
          <w:color w:val="000000"/>
          <w:sz w:val="28"/>
          <w:szCs w:val="28"/>
        </w:rPr>
        <w:t xml:space="preserve"> (</w:t>
      </w:r>
      <w:r w:rsidRPr="00F66155">
        <w:rPr>
          <w:color w:val="000000"/>
          <w:sz w:val="28"/>
          <w:szCs w:val="28"/>
        </w:rPr>
        <w:t>и их резуль</w:t>
      </w:r>
      <w:r w:rsidRPr="00F66155">
        <w:rPr>
          <w:color w:val="000000"/>
          <w:sz w:val="28"/>
          <w:szCs w:val="28"/>
        </w:rPr>
        <w:softHyphen/>
        <w:t>таты</w:t>
      </w:r>
      <w:r>
        <w:rPr>
          <w:color w:val="000000"/>
          <w:sz w:val="28"/>
          <w:szCs w:val="28"/>
        </w:rPr>
        <w:t>)</w:t>
      </w:r>
      <w:r w:rsidRPr="00F66155">
        <w:rPr>
          <w:color w:val="000000"/>
          <w:sz w:val="28"/>
          <w:szCs w:val="28"/>
        </w:rPr>
        <w:t>: сложени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 xml:space="preserve"> основ, стягивание словосочетаний в од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 xml:space="preserve">н словесный комплекс </w:t>
      </w:r>
      <w:r>
        <w:rPr>
          <w:color w:val="000000"/>
          <w:sz w:val="28"/>
          <w:szCs w:val="28"/>
        </w:rPr>
        <w:t xml:space="preserve">— </w:t>
      </w:r>
      <w:proofErr w:type="spellStart"/>
      <w:r>
        <w:rPr>
          <w:color w:val="000000"/>
          <w:sz w:val="28"/>
          <w:szCs w:val="28"/>
        </w:rPr>
        <w:t>униве</w:t>
      </w:r>
      <w:r w:rsidRPr="00F66155">
        <w:rPr>
          <w:color w:val="000000"/>
          <w:sz w:val="28"/>
          <w:szCs w:val="28"/>
        </w:rPr>
        <w:t>рбация</w:t>
      </w:r>
      <w:proofErr w:type="spellEnd"/>
      <w:r w:rsidRPr="00F66155">
        <w:rPr>
          <w:color w:val="000000"/>
          <w:sz w:val="28"/>
          <w:szCs w:val="28"/>
        </w:rPr>
        <w:t>, некоторые другие явления.</w:t>
      </w:r>
    </w:p>
    <w:p w:rsidR="006901D4" w:rsidRPr="00F66155" w:rsidRDefault="006901D4" w:rsidP="006901D4">
      <w:pPr>
        <w:spacing w:line="360" w:lineRule="auto"/>
        <w:ind w:firstLine="709"/>
        <w:jc w:val="both"/>
        <w:rPr>
          <w:sz w:val="28"/>
          <w:szCs w:val="28"/>
        </w:rPr>
      </w:pPr>
      <w:r w:rsidRPr="00F66155">
        <w:rPr>
          <w:color w:val="000000"/>
          <w:sz w:val="28"/>
          <w:szCs w:val="28"/>
        </w:rPr>
        <w:t>Функциональные свойства конструкций субстантивного композита</w:t>
      </w:r>
      <w:r>
        <w:rPr>
          <w:color w:val="000000"/>
          <w:sz w:val="28"/>
          <w:szCs w:val="28"/>
        </w:rPr>
        <w:t xml:space="preserve"> и</w:t>
      </w:r>
      <w:r w:rsidRPr="00F66155">
        <w:rPr>
          <w:color w:val="000000"/>
          <w:sz w:val="28"/>
          <w:szCs w:val="28"/>
        </w:rPr>
        <w:t>нтере</w:t>
      </w:r>
      <w:r>
        <w:rPr>
          <w:color w:val="000000"/>
          <w:sz w:val="28"/>
          <w:szCs w:val="28"/>
        </w:rPr>
        <w:t>сны в аспекте коммуникации</w:t>
      </w:r>
      <w:r w:rsidRPr="00F66155">
        <w:rPr>
          <w:color w:val="000000"/>
          <w:sz w:val="28"/>
          <w:szCs w:val="28"/>
        </w:rPr>
        <w:t xml:space="preserve"> с той точки зрения, что часто они </w:t>
      </w:r>
      <w:r>
        <w:rPr>
          <w:color w:val="000000"/>
          <w:sz w:val="28"/>
          <w:szCs w:val="28"/>
        </w:rPr>
        <w:t xml:space="preserve"> возникают в</w:t>
      </w:r>
      <w:r w:rsidRPr="00F66155">
        <w:rPr>
          <w:color w:val="000000"/>
          <w:sz w:val="28"/>
          <w:szCs w:val="28"/>
        </w:rPr>
        <w:t xml:space="preserve"> русле конкретно-речевого словотворчества. </w:t>
      </w:r>
      <w:r>
        <w:rPr>
          <w:color w:val="000000"/>
          <w:sz w:val="28"/>
          <w:szCs w:val="28"/>
        </w:rPr>
        <w:t xml:space="preserve"> Если в общем </w:t>
      </w:r>
      <w:r w:rsidRPr="00F66155">
        <w:rPr>
          <w:color w:val="000000"/>
          <w:sz w:val="28"/>
          <w:szCs w:val="28"/>
        </w:rPr>
        <w:t>языковом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пла</w:t>
      </w:r>
      <w:r>
        <w:rPr>
          <w:color w:val="000000"/>
          <w:sz w:val="28"/>
          <w:szCs w:val="28"/>
        </w:rPr>
        <w:t xml:space="preserve">не </w:t>
      </w:r>
      <w:r w:rsidRPr="00F66155">
        <w:rPr>
          <w:color w:val="000000"/>
          <w:sz w:val="28"/>
          <w:szCs w:val="28"/>
        </w:rPr>
        <w:t>преи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щес</w:t>
      </w:r>
      <w:r w:rsidRPr="00F66155">
        <w:rPr>
          <w:color w:val="000000"/>
          <w:sz w:val="28"/>
          <w:szCs w:val="28"/>
        </w:rPr>
        <w:t>тв</w:t>
      </w:r>
      <w:r>
        <w:rPr>
          <w:color w:val="000000"/>
          <w:sz w:val="28"/>
          <w:szCs w:val="28"/>
        </w:rPr>
        <w:t>ен</w:t>
      </w:r>
      <w:r w:rsidRPr="00F66155">
        <w:rPr>
          <w:color w:val="000000"/>
          <w:sz w:val="28"/>
          <w:szCs w:val="28"/>
        </w:rPr>
        <w:t>ной сферой функционирования ком</w:t>
      </w:r>
      <w:r>
        <w:rPr>
          <w:color w:val="000000"/>
          <w:sz w:val="28"/>
          <w:szCs w:val="28"/>
        </w:rPr>
        <w:t>позитных единиц является научно-д</w:t>
      </w:r>
      <w:r w:rsidRPr="00F66155">
        <w:rPr>
          <w:color w:val="000000"/>
          <w:sz w:val="28"/>
          <w:szCs w:val="28"/>
        </w:rPr>
        <w:t>еловая проза, то создание е</w:t>
      </w:r>
      <w:r>
        <w:rPr>
          <w:color w:val="000000"/>
          <w:sz w:val="28"/>
          <w:szCs w:val="28"/>
        </w:rPr>
        <w:t>д</w:t>
      </w:r>
      <w:r w:rsidRPr="00F66155">
        <w:rPr>
          <w:color w:val="000000"/>
          <w:sz w:val="28"/>
          <w:szCs w:val="28"/>
        </w:rPr>
        <w:t>ини</w:t>
      </w:r>
      <w:r>
        <w:rPr>
          <w:color w:val="000000"/>
          <w:sz w:val="28"/>
          <w:szCs w:val="28"/>
        </w:rPr>
        <w:t xml:space="preserve">ц инноваций </w:t>
      </w:r>
      <w:proofErr w:type="gramStart"/>
      <w:r w:rsidRPr="00F66155">
        <w:rPr>
          <w:color w:val="000000"/>
          <w:sz w:val="28"/>
          <w:szCs w:val="28"/>
        </w:rPr>
        <w:t>ха</w:t>
      </w:r>
      <w:r>
        <w:rPr>
          <w:color w:val="000000"/>
          <w:sz w:val="28"/>
          <w:szCs w:val="28"/>
        </w:rPr>
        <w:t>р</w:t>
      </w:r>
      <w:r w:rsidRPr="00F6615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ктер</w:t>
      </w:r>
      <w:r w:rsidRPr="00F66155">
        <w:rPr>
          <w:color w:val="000000"/>
          <w:sz w:val="28"/>
          <w:szCs w:val="28"/>
        </w:rPr>
        <w:t>но</w:t>
      </w:r>
      <w:proofErr w:type="gramEnd"/>
      <w:r>
        <w:rPr>
          <w:color w:val="000000"/>
          <w:sz w:val="28"/>
          <w:szCs w:val="28"/>
        </w:rPr>
        <w:t xml:space="preserve"> скорее для х</w:t>
      </w:r>
      <w:r w:rsidRPr="00F66155">
        <w:rPr>
          <w:color w:val="000000"/>
          <w:sz w:val="28"/>
          <w:szCs w:val="28"/>
        </w:rPr>
        <w:t>удо</w:t>
      </w:r>
      <w:r>
        <w:rPr>
          <w:color w:val="000000"/>
          <w:sz w:val="28"/>
          <w:szCs w:val="28"/>
        </w:rPr>
        <w:t>ж</w:t>
      </w:r>
      <w:r w:rsidRPr="00F66155">
        <w:rPr>
          <w:color w:val="000000"/>
          <w:sz w:val="28"/>
          <w:szCs w:val="28"/>
        </w:rPr>
        <w:t>ественной проз</w:t>
      </w:r>
      <w:r>
        <w:rPr>
          <w:color w:val="000000"/>
          <w:sz w:val="28"/>
          <w:szCs w:val="28"/>
        </w:rPr>
        <w:t>ы. Р</w:t>
      </w:r>
      <w:r w:rsidRPr="00F66155">
        <w:rPr>
          <w:color w:val="000000"/>
          <w:sz w:val="28"/>
          <w:szCs w:val="28"/>
        </w:rPr>
        <w:t>ечь идет о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>к</w:t>
      </w:r>
      <w:r w:rsidRPr="00F66155">
        <w:rPr>
          <w:color w:val="000000"/>
          <w:sz w:val="28"/>
          <w:szCs w:val="28"/>
        </w:rPr>
        <w:t>их ко</w:t>
      </w:r>
      <w:r>
        <w:rPr>
          <w:color w:val="000000"/>
          <w:sz w:val="28"/>
          <w:szCs w:val="28"/>
        </w:rPr>
        <w:t xml:space="preserve">мпозитах, которые несут печать </w:t>
      </w:r>
      <w:proofErr w:type="spellStart"/>
      <w:r>
        <w:rPr>
          <w:color w:val="000000"/>
          <w:sz w:val="28"/>
          <w:szCs w:val="28"/>
        </w:rPr>
        <w:t>н</w:t>
      </w:r>
      <w:r w:rsidRPr="00F66155">
        <w:rPr>
          <w:color w:val="000000"/>
          <w:sz w:val="28"/>
          <w:szCs w:val="28"/>
        </w:rPr>
        <w:t>енор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ативности</w:t>
      </w:r>
      <w:proofErr w:type="spellEnd"/>
      <w:r w:rsidRPr="00F66155">
        <w:rPr>
          <w:color w:val="000000"/>
          <w:sz w:val="28"/>
          <w:szCs w:val="28"/>
        </w:rPr>
        <w:t xml:space="preserve"> и благода</w:t>
      </w:r>
      <w:r w:rsidRPr="00F66155">
        <w:rPr>
          <w:color w:val="000000"/>
          <w:sz w:val="28"/>
          <w:szCs w:val="28"/>
        </w:rPr>
        <w:softHyphen/>
        <w:t>ря этому яркую экспрессивную окраску: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выразительность строитс</w:t>
      </w:r>
      <w:r>
        <w:rPr>
          <w:color w:val="000000"/>
          <w:sz w:val="28"/>
          <w:szCs w:val="28"/>
        </w:rPr>
        <w:t xml:space="preserve">я на необычности, неожиданности. </w:t>
      </w:r>
      <w:r w:rsidRPr="00F66155">
        <w:rPr>
          <w:color w:val="000000"/>
          <w:sz w:val="28"/>
          <w:szCs w:val="28"/>
        </w:rPr>
        <w:t xml:space="preserve">      Необычные еди</w:t>
      </w:r>
      <w:r w:rsidRPr="00F66155">
        <w:rPr>
          <w:color w:val="000000"/>
          <w:sz w:val="28"/>
          <w:szCs w:val="28"/>
        </w:rPr>
        <w:softHyphen/>
        <w:t>ницы не остаются незамеченными, поэтому в номинации они характери</w:t>
      </w:r>
      <w:r>
        <w:rPr>
          <w:color w:val="000000"/>
          <w:sz w:val="28"/>
          <w:szCs w:val="28"/>
        </w:rPr>
        <w:t>з</w:t>
      </w:r>
      <w:r w:rsidRPr="00F6615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 w:rsidRPr="00F66155">
        <w:rPr>
          <w:color w:val="000000"/>
          <w:sz w:val="28"/>
          <w:szCs w:val="28"/>
        </w:rPr>
        <w:t>тся целенаправленным использованием, в частности, по линии создания авторских неологизмов с какими-либо специфическими сти</w:t>
      </w:r>
      <w:r w:rsidRPr="00F66155">
        <w:rPr>
          <w:color w:val="000000"/>
          <w:sz w:val="28"/>
          <w:szCs w:val="28"/>
        </w:rPr>
        <w:softHyphen/>
        <w:t>листическими функциями. Однако не менее важно для коммуника</w:t>
      </w:r>
      <w:r w:rsidRPr="00F66155">
        <w:rPr>
          <w:color w:val="000000"/>
          <w:sz w:val="28"/>
          <w:szCs w:val="28"/>
        </w:rPr>
        <w:softHyphen/>
        <w:t>тивного использования субстантивных композитов и то универсальное свойство, на которое обращалось внимание в лингвистической литера</w:t>
      </w:r>
      <w:r w:rsidRPr="00F66155">
        <w:rPr>
          <w:color w:val="000000"/>
          <w:sz w:val="28"/>
          <w:szCs w:val="28"/>
        </w:rPr>
        <w:softHyphen/>
        <w:t>туре</w:t>
      </w:r>
      <w:r>
        <w:rPr>
          <w:color w:val="000000"/>
          <w:sz w:val="28"/>
          <w:szCs w:val="28"/>
        </w:rPr>
        <w:t xml:space="preserve">. </w:t>
      </w:r>
      <w:r w:rsidRPr="00F66155">
        <w:rPr>
          <w:color w:val="000000"/>
          <w:sz w:val="28"/>
          <w:szCs w:val="28"/>
        </w:rPr>
        <w:t>Сложные су</w:t>
      </w:r>
      <w:r>
        <w:rPr>
          <w:color w:val="000000"/>
          <w:sz w:val="28"/>
          <w:szCs w:val="28"/>
        </w:rPr>
        <w:t>ще</w:t>
      </w:r>
      <w:r w:rsidRPr="00F66155">
        <w:rPr>
          <w:color w:val="000000"/>
          <w:sz w:val="28"/>
          <w:szCs w:val="28"/>
        </w:rPr>
        <w:t>ствительные необыкновенно</w:t>
      </w:r>
      <w:r>
        <w:rPr>
          <w:color w:val="000000"/>
          <w:sz w:val="28"/>
          <w:szCs w:val="28"/>
        </w:rPr>
        <w:t xml:space="preserve"> компактны и эко</w:t>
      </w:r>
      <w:r>
        <w:rPr>
          <w:color w:val="000000"/>
          <w:sz w:val="28"/>
          <w:szCs w:val="28"/>
        </w:rPr>
        <w:softHyphen/>
        <w:t>номичны и по фо</w:t>
      </w:r>
      <w:r w:rsidRPr="00F66155">
        <w:rPr>
          <w:color w:val="000000"/>
          <w:sz w:val="28"/>
          <w:szCs w:val="28"/>
        </w:rPr>
        <w:t>рме и по характеру</w:t>
      </w:r>
      <w:r>
        <w:rPr>
          <w:color w:val="000000"/>
          <w:sz w:val="28"/>
          <w:szCs w:val="28"/>
        </w:rPr>
        <w:t xml:space="preserve"> «</w:t>
      </w:r>
      <w:r w:rsidRPr="00F66155">
        <w:rPr>
          <w:color w:val="000000"/>
          <w:sz w:val="28"/>
          <w:szCs w:val="28"/>
        </w:rPr>
        <w:t>зашифро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»</w:t>
      </w:r>
      <w:r w:rsidRPr="00F66155">
        <w:rPr>
          <w:color w:val="000000"/>
          <w:sz w:val="28"/>
          <w:szCs w:val="28"/>
        </w:rPr>
        <w:t xml:space="preserve"> понятийного содер</w:t>
      </w:r>
      <w:r w:rsidRPr="00F66155">
        <w:rPr>
          <w:color w:val="000000"/>
          <w:sz w:val="28"/>
          <w:szCs w:val="28"/>
        </w:rPr>
        <w:softHyphen/>
        <w:t>жания. Названн</w:t>
      </w:r>
      <w:r>
        <w:rPr>
          <w:color w:val="000000"/>
          <w:sz w:val="28"/>
          <w:szCs w:val="28"/>
        </w:rPr>
        <w:t>ым</w:t>
      </w:r>
      <w:r w:rsidRPr="00F66155">
        <w:rPr>
          <w:color w:val="000000"/>
          <w:sz w:val="28"/>
          <w:szCs w:val="28"/>
        </w:rPr>
        <w:t xml:space="preserve">и </w:t>
      </w:r>
      <w:r w:rsidRPr="00F66155">
        <w:rPr>
          <w:color w:val="000000"/>
          <w:sz w:val="28"/>
          <w:szCs w:val="28"/>
        </w:rPr>
        <w:lastRenderedPageBreak/>
        <w:t>осо</w:t>
      </w:r>
      <w:r>
        <w:rPr>
          <w:color w:val="000000"/>
          <w:sz w:val="28"/>
          <w:szCs w:val="28"/>
        </w:rPr>
        <w:t>бенностями и обусловливается в ц</w:t>
      </w:r>
      <w:r w:rsidRPr="00F66155">
        <w:rPr>
          <w:color w:val="000000"/>
          <w:sz w:val="28"/>
          <w:szCs w:val="28"/>
        </w:rPr>
        <w:t>елом вы</w:t>
      </w:r>
      <w:r w:rsidRPr="00F66155">
        <w:rPr>
          <w:color w:val="000000"/>
          <w:sz w:val="28"/>
          <w:szCs w:val="28"/>
        </w:rPr>
        <w:softHyphen/>
        <w:t xml:space="preserve">сокая </w:t>
      </w:r>
      <w:proofErr w:type="spellStart"/>
      <w:r w:rsidRPr="00F66155">
        <w:rPr>
          <w:color w:val="000000"/>
          <w:sz w:val="28"/>
          <w:szCs w:val="28"/>
        </w:rPr>
        <w:t>текстово-речевая</w:t>
      </w:r>
      <w:proofErr w:type="spellEnd"/>
      <w:r w:rsidRPr="00F66155">
        <w:rPr>
          <w:color w:val="000000"/>
          <w:sz w:val="28"/>
          <w:szCs w:val="28"/>
        </w:rPr>
        <w:t xml:space="preserve"> значимость обсуждае</w:t>
      </w:r>
      <w:r>
        <w:rPr>
          <w:color w:val="000000"/>
          <w:sz w:val="28"/>
          <w:szCs w:val="28"/>
        </w:rPr>
        <w:t>мы</w:t>
      </w:r>
      <w:r w:rsidRPr="00F66155">
        <w:rPr>
          <w:color w:val="000000"/>
          <w:sz w:val="28"/>
          <w:szCs w:val="28"/>
        </w:rPr>
        <w:t>х единиц но</w:t>
      </w:r>
      <w:r>
        <w:rPr>
          <w:color w:val="000000"/>
          <w:sz w:val="28"/>
          <w:szCs w:val="28"/>
        </w:rPr>
        <w:t>минаци</w:t>
      </w:r>
      <w:r w:rsidRPr="00F66155">
        <w:rPr>
          <w:color w:val="000000"/>
          <w:sz w:val="28"/>
          <w:szCs w:val="28"/>
        </w:rPr>
        <w:t>и, т.е. как сложных существительных вооб</w:t>
      </w:r>
      <w:r>
        <w:rPr>
          <w:color w:val="000000"/>
          <w:sz w:val="28"/>
          <w:szCs w:val="28"/>
        </w:rPr>
        <w:t>ще</w:t>
      </w:r>
      <w:r w:rsidRPr="00F66155">
        <w:rPr>
          <w:color w:val="000000"/>
          <w:sz w:val="28"/>
          <w:szCs w:val="28"/>
        </w:rPr>
        <w:t>, так и имен деятеля субстантивно-ко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позитного типа в частности.</w:t>
      </w:r>
    </w:p>
    <w:p w:rsidR="006901D4" w:rsidRDefault="006901D4" w:rsidP="006901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de-DE"/>
        </w:rPr>
      </w:pPr>
      <w:r w:rsidRPr="00F66155">
        <w:rPr>
          <w:color w:val="000000"/>
          <w:sz w:val="28"/>
          <w:szCs w:val="28"/>
        </w:rPr>
        <w:t>Тексты художественной литературы, согласн</w:t>
      </w:r>
      <w:r>
        <w:rPr>
          <w:color w:val="000000"/>
          <w:sz w:val="28"/>
          <w:szCs w:val="28"/>
        </w:rPr>
        <w:t>о</w:t>
      </w:r>
      <w:r w:rsidRPr="00F66155">
        <w:rPr>
          <w:color w:val="000000"/>
          <w:sz w:val="28"/>
          <w:szCs w:val="28"/>
        </w:rPr>
        <w:t xml:space="preserve"> результатам специ</w:t>
      </w:r>
      <w:r w:rsidRPr="00F66155">
        <w:rPr>
          <w:color w:val="000000"/>
          <w:sz w:val="28"/>
          <w:szCs w:val="28"/>
        </w:rPr>
        <w:softHyphen/>
        <w:t>альных исследований</w:t>
      </w:r>
      <w:r>
        <w:rPr>
          <w:color w:val="000000"/>
          <w:sz w:val="28"/>
          <w:szCs w:val="28"/>
        </w:rPr>
        <w:t xml:space="preserve"> </w:t>
      </w:r>
      <w:r w:rsidRPr="004C5584">
        <w:rPr>
          <w:color w:val="000000"/>
          <w:sz w:val="28"/>
          <w:szCs w:val="28"/>
        </w:rPr>
        <w:t>[4</w:t>
      </w:r>
      <w:r>
        <w:rPr>
          <w:color w:val="000000"/>
          <w:sz w:val="28"/>
          <w:szCs w:val="28"/>
        </w:rPr>
        <w:t>, с. 166</w:t>
      </w:r>
      <w:r w:rsidRPr="004C5584">
        <w:rPr>
          <w:color w:val="000000"/>
          <w:sz w:val="28"/>
          <w:szCs w:val="28"/>
        </w:rPr>
        <w:t>],</w:t>
      </w:r>
      <w:r w:rsidRPr="00F66155">
        <w:rPr>
          <w:i/>
          <w:iCs/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очти изобилуют ярко экспрессивными</w:t>
      </w:r>
      <w:r w:rsidRPr="00F66155">
        <w:rPr>
          <w:color w:val="000000"/>
          <w:sz w:val="28"/>
          <w:szCs w:val="28"/>
        </w:rPr>
        <w:t xml:space="preserve"> суб</w:t>
      </w:r>
      <w:r w:rsidRPr="00F66155">
        <w:rPr>
          <w:color w:val="000000"/>
          <w:sz w:val="28"/>
          <w:szCs w:val="28"/>
        </w:rPr>
        <w:softHyphen/>
        <w:t>стантивными композитам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 xml:space="preserve"> с суффиксом </w:t>
      </w:r>
      <w:r w:rsidRPr="003866D0">
        <w:rPr>
          <w:i/>
          <w:color w:val="000000"/>
          <w:sz w:val="28"/>
          <w:szCs w:val="28"/>
        </w:rPr>
        <w:t>-</w:t>
      </w:r>
      <w:r w:rsidRPr="003866D0">
        <w:rPr>
          <w:i/>
          <w:color w:val="000000"/>
          <w:sz w:val="28"/>
          <w:szCs w:val="28"/>
          <w:lang w:val="de-DE"/>
        </w:rPr>
        <w:t>er</w:t>
      </w:r>
      <w:r w:rsidRPr="00F66155">
        <w:rPr>
          <w:color w:val="000000"/>
          <w:sz w:val="28"/>
          <w:szCs w:val="28"/>
        </w:rPr>
        <w:t xml:space="preserve">  у второго компонента. Становление имен </w:t>
      </w:r>
      <w:proofErr w:type="spellStart"/>
      <w:r w:rsidRPr="00F66155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>леварьируется</w:t>
      </w:r>
      <w:proofErr w:type="spellEnd"/>
      <w:r w:rsidRPr="00F66155">
        <w:rPr>
          <w:color w:val="000000"/>
          <w:sz w:val="28"/>
          <w:szCs w:val="28"/>
        </w:rPr>
        <w:t xml:space="preserve"> контекстуальным фа</w:t>
      </w:r>
      <w:r>
        <w:rPr>
          <w:color w:val="000000"/>
          <w:sz w:val="28"/>
          <w:szCs w:val="28"/>
        </w:rPr>
        <w:t>кт</w:t>
      </w:r>
      <w:r w:rsidRPr="00F66155">
        <w:rPr>
          <w:color w:val="000000"/>
          <w:sz w:val="28"/>
          <w:szCs w:val="28"/>
        </w:rPr>
        <w:t>оро</w:t>
      </w:r>
      <w:r>
        <w:rPr>
          <w:color w:val="000000"/>
          <w:sz w:val="28"/>
          <w:szCs w:val="28"/>
        </w:rPr>
        <w:t>м, нап</w:t>
      </w:r>
      <w:r w:rsidRPr="00F66155">
        <w:rPr>
          <w:color w:val="000000"/>
          <w:sz w:val="28"/>
          <w:szCs w:val="28"/>
        </w:rPr>
        <w:t>ример</w:t>
      </w:r>
      <w:r w:rsidRPr="000940DC">
        <w:rPr>
          <w:color w:val="000000"/>
          <w:sz w:val="28"/>
          <w:szCs w:val="28"/>
        </w:rPr>
        <w:t xml:space="preserve">: </w:t>
      </w:r>
      <w:r w:rsidRPr="00B02319">
        <w:rPr>
          <w:i/>
          <w:color w:val="000000"/>
          <w:sz w:val="28"/>
          <w:szCs w:val="28"/>
          <w:lang w:val="de-DE"/>
        </w:rPr>
        <w:t>Das</w:t>
      </w:r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Wasser</w:t>
      </w:r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ist</w:t>
      </w:r>
      <w:r w:rsidRPr="00B02319">
        <w:rPr>
          <w:i/>
          <w:color w:val="000000"/>
          <w:sz w:val="28"/>
          <w:szCs w:val="28"/>
        </w:rPr>
        <w:t xml:space="preserve"> </w:t>
      </w:r>
      <w:proofErr w:type="spellStart"/>
      <w:r w:rsidRPr="00B02319">
        <w:rPr>
          <w:i/>
          <w:color w:val="000000"/>
          <w:sz w:val="28"/>
          <w:szCs w:val="28"/>
          <w:lang w:val="de-DE"/>
        </w:rPr>
        <w:t>dumpffaulig</w:t>
      </w:r>
      <w:proofErr w:type="spellEnd"/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und</w:t>
      </w:r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wird</w:t>
      </w:r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von</w:t>
      </w:r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Jahr</w:t>
      </w:r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zu</w:t>
      </w:r>
      <w:r w:rsidRPr="00B02319">
        <w:rPr>
          <w:i/>
          <w:color w:val="000000"/>
          <w:sz w:val="28"/>
          <w:szCs w:val="28"/>
        </w:rPr>
        <w:t xml:space="preserve"> </w:t>
      </w:r>
      <w:r w:rsidRPr="00B02319">
        <w:rPr>
          <w:i/>
          <w:color w:val="000000"/>
          <w:sz w:val="28"/>
          <w:szCs w:val="28"/>
          <w:lang w:val="de-DE"/>
        </w:rPr>
        <w:t>Jahr</w:t>
      </w:r>
      <w:r w:rsidRPr="00B02319">
        <w:rPr>
          <w:i/>
          <w:color w:val="000000"/>
          <w:sz w:val="28"/>
          <w:szCs w:val="28"/>
        </w:rPr>
        <w:t xml:space="preserve"> </w:t>
      </w:r>
      <w:proofErr w:type="spellStart"/>
      <w:r w:rsidRPr="00B02319">
        <w:rPr>
          <w:i/>
          <w:color w:val="000000"/>
          <w:sz w:val="28"/>
          <w:szCs w:val="28"/>
          <w:lang w:val="de-DE"/>
        </w:rPr>
        <w:t>tr</w:t>
      </w:r>
      <w:r w:rsidRPr="00B02319">
        <w:rPr>
          <w:i/>
          <w:color w:val="000000"/>
          <w:sz w:val="28"/>
          <w:szCs w:val="28"/>
        </w:rPr>
        <w:t>ü</w:t>
      </w:r>
      <w:r w:rsidRPr="00B02319">
        <w:rPr>
          <w:i/>
          <w:color w:val="000000"/>
          <w:sz w:val="28"/>
          <w:szCs w:val="28"/>
          <w:lang w:val="de-DE"/>
        </w:rPr>
        <w:t>ber</w:t>
      </w:r>
      <w:proofErr w:type="spellEnd"/>
      <w:r w:rsidRPr="00B02319">
        <w:rPr>
          <w:i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  <w:lang w:val="de-DE"/>
        </w:rPr>
        <w:t xml:space="preserve">Schwaden </w:t>
      </w:r>
      <w:r w:rsidRPr="00286323">
        <w:rPr>
          <w:i/>
          <w:color w:val="000000"/>
          <w:sz w:val="28"/>
          <w:szCs w:val="28"/>
          <w:lang w:val="de-DE"/>
        </w:rPr>
        <w:t>v</w:t>
      </w:r>
      <w:r w:rsidRPr="00B02319">
        <w:rPr>
          <w:i/>
          <w:color w:val="000000"/>
          <w:sz w:val="28"/>
          <w:szCs w:val="28"/>
          <w:lang w:val="de-DE"/>
        </w:rPr>
        <w:t>on Unrat sieht man treiben, Schmutzf</w:t>
      </w:r>
      <w:r>
        <w:rPr>
          <w:i/>
          <w:color w:val="000000"/>
          <w:sz w:val="28"/>
          <w:szCs w:val="28"/>
          <w:lang w:val="de-DE"/>
        </w:rPr>
        <w:t>locken, H</w:t>
      </w:r>
      <w:r w:rsidRPr="00B02319">
        <w:rPr>
          <w:i/>
          <w:color w:val="000000"/>
          <w:sz w:val="28"/>
          <w:szCs w:val="28"/>
          <w:lang w:val="de-DE"/>
        </w:rPr>
        <w:t>aarbündel, Papier, Öllachen. Wenn die Ström</w:t>
      </w:r>
      <w:r>
        <w:rPr>
          <w:i/>
          <w:color w:val="000000"/>
          <w:sz w:val="28"/>
          <w:szCs w:val="28"/>
          <w:lang w:val="de-DE"/>
        </w:rPr>
        <w:t>ung den Schl</w:t>
      </w:r>
      <w:r w:rsidRPr="00B02319">
        <w:rPr>
          <w:i/>
          <w:color w:val="000000"/>
          <w:sz w:val="28"/>
          <w:szCs w:val="28"/>
          <w:lang w:val="de-DE"/>
        </w:rPr>
        <w:t>am</w:t>
      </w:r>
      <w:r>
        <w:rPr>
          <w:i/>
          <w:color w:val="000000"/>
          <w:sz w:val="28"/>
          <w:szCs w:val="28"/>
          <w:lang w:val="de-DE"/>
        </w:rPr>
        <w:t>m</w:t>
      </w:r>
      <w:r w:rsidRPr="00B02319">
        <w:rPr>
          <w:i/>
          <w:color w:val="000000"/>
          <w:sz w:val="28"/>
          <w:szCs w:val="28"/>
          <w:lang w:val="de-DE"/>
        </w:rPr>
        <w:t xml:space="preserve"> ans Ufer spült, die Sonne darauf brennt, tote Fische und Krebse verdorren,  die Fliegen darüber summen,  kann es einen ekeln,  nur eine Minute wie ein </w:t>
      </w:r>
      <w:r w:rsidRPr="00B02319">
        <w:rPr>
          <w:b/>
          <w:i/>
          <w:color w:val="000000"/>
          <w:sz w:val="28"/>
          <w:szCs w:val="28"/>
          <w:lang w:val="de-DE"/>
        </w:rPr>
        <w:t>Kloakenwächter</w:t>
      </w:r>
      <w:r w:rsidRPr="00B02319">
        <w:rPr>
          <w:i/>
          <w:color w:val="000000"/>
          <w:sz w:val="28"/>
          <w:szCs w:val="28"/>
          <w:lang w:val="de-DE"/>
        </w:rPr>
        <w:t xml:space="preserve"> dort unten zu stehen </w:t>
      </w:r>
      <w:r w:rsidRPr="00F66155">
        <w:rPr>
          <w:color w:val="000000"/>
          <w:sz w:val="28"/>
          <w:szCs w:val="28"/>
          <w:lang w:val="de-DE"/>
        </w:rPr>
        <w:t xml:space="preserve">(E. </w:t>
      </w:r>
      <w:proofErr w:type="spellStart"/>
      <w:r w:rsidRPr="00F66155">
        <w:rPr>
          <w:color w:val="000000"/>
          <w:sz w:val="28"/>
          <w:szCs w:val="28"/>
          <w:lang w:val="de-DE"/>
        </w:rPr>
        <w:t>Pa</w:t>
      </w:r>
      <w:r>
        <w:rPr>
          <w:color w:val="000000"/>
          <w:sz w:val="28"/>
          <w:szCs w:val="28"/>
          <w:lang w:val="de-DE"/>
        </w:rPr>
        <w:t>n</w:t>
      </w:r>
      <w:r w:rsidRPr="00F66155">
        <w:rPr>
          <w:color w:val="000000"/>
          <w:sz w:val="28"/>
          <w:szCs w:val="28"/>
          <w:lang w:val="de-DE"/>
        </w:rPr>
        <w:t>itz</w:t>
      </w:r>
      <w:proofErr w:type="spellEnd"/>
      <w:r w:rsidRPr="00F66155">
        <w:rPr>
          <w:color w:val="000000"/>
          <w:sz w:val="28"/>
          <w:szCs w:val="28"/>
          <w:lang w:val="de-DE"/>
        </w:rPr>
        <w:t xml:space="preserve">). </w:t>
      </w:r>
      <w:r w:rsidRPr="00F66155">
        <w:rPr>
          <w:color w:val="000000"/>
          <w:sz w:val="28"/>
          <w:szCs w:val="28"/>
        </w:rPr>
        <w:t xml:space="preserve">Употребленный здесь композит воплощает авторский неологизм </w:t>
      </w:r>
      <w:proofErr w:type="spellStart"/>
      <w:r w:rsidRPr="00B02319">
        <w:rPr>
          <w:i/>
          <w:color w:val="000000"/>
          <w:sz w:val="28"/>
          <w:szCs w:val="28"/>
          <w:lang w:val="de-DE"/>
        </w:rPr>
        <w:t>Kloakenw</w:t>
      </w:r>
      <w:r w:rsidRPr="00B02319">
        <w:rPr>
          <w:i/>
          <w:color w:val="000000"/>
          <w:sz w:val="28"/>
          <w:szCs w:val="28"/>
        </w:rPr>
        <w:t>ä</w:t>
      </w:r>
      <w:r w:rsidRPr="00B02319">
        <w:rPr>
          <w:i/>
          <w:color w:val="000000"/>
          <w:sz w:val="28"/>
          <w:szCs w:val="28"/>
          <w:lang w:val="de-DE"/>
        </w:rPr>
        <w:t>chter</w:t>
      </w:r>
      <w:proofErr w:type="spellEnd"/>
      <w:r w:rsidRPr="00F66155">
        <w:rPr>
          <w:color w:val="000000"/>
          <w:sz w:val="28"/>
          <w:szCs w:val="28"/>
        </w:rPr>
        <w:t>, с</w:t>
      </w:r>
      <w:r>
        <w:rPr>
          <w:color w:val="000000"/>
          <w:sz w:val="28"/>
          <w:szCs w:val="28"/>
        </w:rPr>
        <w:t xml:space="preserve">оединяя в себе образность с </w:t>
      </w:r>
      <w:proofErr w:type="spellStart"/>
      <w:r>
        <w:rPr>
          <w:color w:val="000000"/>
          <w:sz w:val="28"/>
          <w:szCs w:val="28"/>
        </w:rPr>
        <w:t>оцен</w:t>
      </w:r>
      <w:r w:rsidRPr="00F66155">
        <w:rPr>
          <w:color w:val="000000"/>
          <w:sz w:val="28"/>
          <w:szCs w:val="28"/>
        </w:rPr>
        <w:t>очностью</w:t>
      </w:r>
      <w:proofErr w:type="spellEnd"/>
      <w:r w:rsidRPr="00F66155">
        <w:rPr>
          <w:color w:val="000000"/>
          <w:sz w:val="28"/>
          <w:szCs w:val="28"/>
        </w:rPr>
        <w:t xml:space="preserve">, чем и обеспечивается сильный </w:t>
      </w:r>
      <w:proofErr w:type="spellStart"/>
      <w:r w:rsidRPr="00F66155">
        <w:rPr>
          <w:color w:val="000000"/>
          <w:sz w:val="28"/>
          <w:szCs w:val="28"/>
        </w:rPr>
        <w:t>праг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аком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ни</w:t>
      </w:r>
      <w:r w:rsidRPr="00F66155">
        <w:rPr>
          <w:color w:val="000000"/>
          <w:sz w:val="28"/>
          <w:szCs w:val="28"/>
        </w:rPr>
        <w:t>кативны</w:t>
      </w:r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э</w:t>
      </w:r>
      <w:r w:rsidRPr="00F66155">
        <w:rPr>
          <w:color w:val="000000"/>
          <w:sz w:val="28"/>
          <w:szCs w:val="28"/>
        </w:rPr>
        <w:t xml:space="preserve">ффект этой новации. </w:t>
      </w:r>
      <w:r>
        <w:rPr>
          <w:color w:val="000000"/>
          <w:sz w:val="28"/>
          <w:szCs w:val="28"/>
        </w:rPr>
        <w:t>В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подобных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новациях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достаточно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часто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присутствует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метафорический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компонент</w:t>
      </w:r>
      <w:r w:rsidRPr="00D26D44">
        <w:rPr>
          <w:color w:val="000000"/>
          <w:sz w:val="28"/>
          <w:szCs w:val="28"/>
        </w:rPr>
        <w:t xml:space="preserve">, </w:t>
      </w:r>
      <w:r w:rsidRPr="00F66155">
        <w:rPr>
          <w:color w:val="000000"/>
          <w:sz w:val="28"/>
          <w:szCs w:val="28"/>
        </w:rPr>
        <w:t>и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это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подтверждают</w:t>
      </w:r>
      <w:r w:rsidRPr="00D26D44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нижеследующие</w:t>
      </w:r>
      <w:r w:rsidRPr="00D26D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</w:t>
      </w:r>
      <w:r w:rsidRPr="00F66155">
        <w:rPr>
          <w:color w:val="000000"/>
          <w:sz w:val="28"/>
          <w:szCs w:val="28"/>
        </w:rPr>
        <w:t>кротексты</w:t>
      </w:r>
      <w:r w:rsidRPr="00D26D44">
        <w:rPr>
          <w:color w:val="000000"/>
          <w:sz w:val="28"/>
          <w:szCs w:val="28"/>
        </w:rPr>
        <w:t xml:space="preserve">: </w:t>
      </w:r>
      <w:r w:rsidRPr="00D26D44">
        <w:rPr>
          <w:i/>
          <w:color w:val="000000"/>
          <w:sz w:val="28"/>
          <w:szCs w:val="28"/>
          <w:lang w:val="de-DE"/>
        </w:rPr>
        <w:t>Er</w:t>
      </w:r>
      <w:r w:rsidRPr="00D26D44">
        <w:rPr>
          <w:i/>
          <w:color w:val="000000"/>
          <w:sz w:val="28"/>
          <w:szCs w:val="28"/>
        </w:rPr>
        <w:t xml:space="preserve"> (</w:t>
      </w:r>
      <w:r w:rsidRPr="00D26D44">
        <w:rPr>
          <w:i/>
          <w:color w:val="000000"/>
          <w:sz w:val="28"/>
          <w:szCs w:val="28"/>
          <w:lang w:val="de-DE"/>
        </w:rPr>
        <w:t>Stanislaus</w:t>
      </w:r>
      <w:r w:rsidRPr="00D26D44">
        <w:rPr>
          <w:i/>
          <w:color w:val="000000"/>
          <w:sz w:val="28"/>
          <w:szCs w:val="28"/>
        </w:rPr>
        <w:t xml:space="preserve">) </w:t>
      </w:r>
      <w:r w:rsidRPr="00D26D44">
        <w:rPr>
          <w:i/>
          <w:color w:val="000000"/>
          <w:sz w:val="28"/>
          <w:szCs w:val="28"/>
          <w:lang w:val="de-DE"/>
        </w:rPr>
        <w:t>stand</w:t>
      </w:r>
      <w:r w:rsidRPr="00D26D44">
        <w:rPr>
          <w:i/>
          <w:color w:val="000000"/>
          <w:sz w:val="28"/>
          <w:szCs w:val="28"/>
        </w:rPr>
        <w:t xml:space="preserve">, </w:t>
      </w:r>
      <w:r w:rsidRPr="00D26D44">
        <w:rPr>
          <w:i/>
          <w:color w:val="000000"/>
          <w:sz w:val="28"/>
          <w:szCs w:val="28"/>
          <w:lang w:val="de-DE"/>
        </w:rPr>
        <w:t>im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ersten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Lehrjahr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und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war</w:t>
      </w:r>
      <w:r w:rsidRPr="00D26D44">
        <w:rPr>
          <w:i/>
          <w:color w:val="000000"/>
          <w:sz w:val="28"/>
          <w:szCs w:val="28"/>
        </w:rPr>
        <w:t xml:space="preserve"> </w:t>
      </w:r>
      <w:proofErr w:type="spellStart"/>
      <w:r w:rsidRPr="00D26D44">
        <w:rPr>
          <w:i/>
          <w:color w:val="000000"/>
          <w:sz w:val="28"/>
          <w:szCs w:val="28"/>
          <w:lang w:val="de-DE"/>
        </w:rPr>
        <w:t>gewisserma</w:t>
      </w:r>
      <w:proofErr w:type="spellEnd"/>
      <w:r w:rsidRPr="00D26D44">
        <w:rPr>
          <w:i/>
          <w:color w:val="000000"/>
          <w:sz w:val="28"/>
          <w:szCs w:val="28"/>
        </w:rPr>
        <w:t>ß</w:t>
      </w:r>
      <w:r w:rsidRPr="00D26D44">
        <w:rPr>
          <w:i/>
          <w:color w:val="000000"/>
          <w:sz w:val="28"/>
          <w:szCs w:val="28"/>
          <w:lang w:val="de-DE"/>
        </w:rPr>
        <w:t>en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b/>
          <w:i/>
          <w:color w:val="000000"/>
          <w:sz w:val="28"/>
          <w:szCs w:val="28"/>
          <w:lang w:val="de-DE"/>
        </w:rPr>
        <w:t>der</w:t>
      </w:r>
      <w:r w:rsidRPr="00D26D44">
        <w:rPr>
          <w:b/>
          <w:i/>
          <w:color w:val="000000"/>
          <w:sz w:val="28"/>
          <w:szCs w:val="28"/>
        </w:rPr>
        <w:t xml:space="preserve"> </w:t>
      </w:r>
      <w:r w:rsidRPr="00D26D44">
        <w:rPr>
          <w:b/>
          <w:i/>
          <w:color w:val="000000"/>
          <w:sz w:val="28"/>
          <w:szCs w:val="28"/>
          <w:lang w:val="de-DE"/>
        </w:rPr>
        <w:t>Fa</w:t>
      </w:r>
      <w:r w:rsidRPr="00D26D44">
        <w:rPr>
          <w:b/>
          <w:i/>
          <w:color w:val="000000"/>
          <w:sz w:val="28"/>
          <w:szCs w:val="28"/>
        </w:rPr>
        <w:t>ß</w:t>
      </w:r>
      <w:proofErr w:type="spellStart"/>
      <w:r w:rsidRPr="00D26D44">
        <w:rPr>
          <w:b/>
          <w:i/>
          <w:color w:val="000000"/>
          <w:sz w:val="28"/>
          <w:szCs w:val="28"/>
          <w:lang w:val="de-DE"/>
        </w:rPr>
        <w:t>abtreter</w:t>
      </w:r>
      <w:proofErr w:type="spellEnd"/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iCs/>
          <w:color w:val="000000"/>
          <w:sz w:val="28"/>
          <w:szCs w:val="28"/>
          <w:lang w:val="de-DE"/>
        </w:rPr>
        <w:t>f</w:t>
      </w:r>
      <w:proofErr w:type="spellStart"/>
      <w:r w:rsidRPr="00D26D44">
        <w:rPr>
          <w:i/>
          <w:iCs/>
          <w:color w:val="000000"/>
          <w:sz w:val="28"/>
          <w:szCs w:val="28"/>
        </w:rPr>
        <w:t>ü</w:t>
      </w:r>
      <w:proofErr w:type="spellEnd"/>
      <w:r w:rsidRPr="00D26D44">
        <w:rPr>
          <w:i/>
          <w:iCs/>
          <w:color w:val="000000"/>
          <w:sz w:val="28"/>
          <w:szCs w:val="28"/>
          <w:lang w:val="de-DE"/>
        </w:rPr>
        <w:t>r</w:t>
      </w:r>
      <w:r w:rsidRPr="00D26D44">
        <w:rPr>
          <w:i/>
          <w:iCs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Meister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und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Meisterin</w:t>
      </w:r>
      <w:r w:rsidRPr="00D26D44">
        <w:rPr>
          <w:i/>
          <w:color w:val="000000"/>
          <w:sz w:val="28"/>
          <w:szCs w:val="28"/>
        </w:rPr>
        <w:t xml:space="preserve">, </w:t>
      </w:r>
      <w:r w:rsidRPr="00D26D44">
        <w:rPr>
          <w:i/>
          <w:color w:val="000000"/>
          <w:sz w:val="28"/>
          <w:szCs w:val="28"/>
          <w:lang w:val="de-DE"/>
        </w:rPr>
        <w:t>f</w:t>
      </w:r>
      <w:proofErr w:type="spellStart"/>
      <w:r w:rsidRPr="00D26D44">
        <w:rPr>
          <w:i/>
          <w:color w:val="000000"/>
          <w:sz w:val="28"/>
          <w:szCs w:val="28"/>
        </w:rPr>
        <w:t>ü</w:t>
      </w:r>
      <w:proofErr w:type="spellEnd"/>
      <w:r w:rsidRPr="00D26D44">
        <w:rPr>
          <w:i/>
          <w:color w:val="000000"/>
          <w:sz w:val="28"/>
          <w:szCs w:val="28"/>
          <w:lang w:val="de-DE"/>
        </w:rPr>
        <w:t>r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Fritz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Latte</w:t>
      </w:r>
      <w:r w:rsidRPr="00D26D44">
        <w:rPr>
          <w:i/>
          <w:color w:val="000000"/>
          <w:sz w:val="28"/>
          <w:szCs w:val="28"/>
        </w:rPr>
        <w:t xml:space="preserve">,  </w:t>
      </w:r>
      <w:r w:rsidRPr="00D26D44">
        <w:rPr>
          <w:i/>
          <w:color w:val="000000"/>
          <w:sz w:val="28"/>
          <w:szCs w:val="28"/>
          <w:lang w:val="de-DE"/>
        </w:rPr>
        <w:t>und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wenn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er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sich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nicht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wehrte</w:t>
      </w:r>
      <w:r w:rsidRPr="00D26D44">
        <w:rPr>
          <w:i/>
          <w:color w:val="000000"/>
          <w:sz w:val="28"/>
          <w:szCs w:val="28"/>
        </w:rPr>
        <w:t xml:space="preserve">, </w:t>
      </w:r>
      <w:r w:rsidRPr="00D26D44">
        <w:rPr>
          <w:i/>
          <w:color w:val="000000"/>
          <w:sz w:val="28"/>
          <w:szCs w:val="28"/>
          <w:lang w:val="de-DE"/>
        </w:rPr>
        <w:t>sogar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f</w:t>
      </w:r>
      <w:proofErr w:type="spellStart"/>
      <w:r w:rsidRPr="00D26D44">
        <w:rPr>
          <w:i/>
          <w:color w:val="000000"/>
          <w:sz w:val="28"/>
          <w:szCs w:val="28"/>
        </w:rPr>
        <w:t>ü</w:t>
      </w:r>
      <w:proofErr w:type="spellEnd"/>
      <w:r w:rsidRPr="00D26D44">
        <w:rPr>
          <w:i/>
          <w:color w:val="000000"/>
          <w:sz w:val="28"/>
          <w:szCs w:val="28"/>
          <w:lang w:val="de-DE"/>
        </w:rPr>
        <w:t>r</w:t>
      </w:r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i/>
          <w:color w:val="000000"/>
          <w:sz w:val="28"/>
          <w:szCs w:val="28"/>
          <w:lang w:val="de-DE"/>
        </w:rPr>
        <w:t>Sophie</w:t>
      </w:r>
      <w:r w:rsidRPr="00D26D44">
        <w:rPr>
          <w:i/>
          <w:color w:val="000000"/>
          <w:sz w:val="28"/>
          <w:szCs w:val="28"/>
        </w:rPr>
        <w:t xml:space="preserve">,  </w:t>
      </w:r>
      <w:r w:rsidRPr="00D26D44">
        <w:rPr>
          <w:i/>
          <w:color w:val="000000"/>
          <w:sz w:val="28"/>
          <w:szCs w:val="28"/>
          <w:lang w:val="de-DE"/>
        </w:rPr>
        <w:t>das</w:t>
      </w:r>
      <w:r w:rsidRPr="00D26D44">
        <w:rPr>
          <w:i/>
          <w:color w:val="000000"/>
          <w:sz w:val="28"/>
          <w:szCs w:val="28"/>
        </w:rPr>
        <w:t xml:space="preserve"> </w:t>
      </w:r>
      <w:proofErr w:type="spellStart"/>
      <w:r w:rsidRPr="00D26D44">
        <w:rPr>
          <w:i/>
          <w:color w:val="000000"/>
          <w:sz w:val="28"/>
          <w:szCs w:val="28"/>
          <w:lang w:val="de-DE"/>
        </w:rPr>
        <w:t>Hausm</w:t>
      </w:r>
      <w:r w:rsidRPr="00D26D44">
        <w:rPr>
          <w:i/>
          <w:color w:val="000000"/>
          <w:sz w:val="28"/>
          <w:szCs w:val="28"/>
        </w:rPr>
        <w:t>ä</w:t>
      </w:r>
      <w:r w:rsidRPr="00D26D44">
        <w:rPr>
          <w:i/>
          <w:color w:val="000000"/>
          <w:sz w:val="28"/>
          <w:szCs w:val="28"/>
          <w:lang w:val="de-DE"/>
        </w:rPr>
        <w:t>dchen</w:t>
      </w:r>
      <w:proofErr w:type="spellEnd"/>
      <w:r w:rsidRPr="00D26D44">
        <w:rPr>
          <w:i/>
          <w:color w:val="000000"/>
          <w:sz w:val="28"/>
          <w:szCs w:val="28"/>
        </w:rPr>
        <w:t xml:space="preserve"> </w:t>
      </w:r>
      <w:r w:rsidRPr="00D26D4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de-DE"/>
        </w:rPr>
        <w:t>E</w:t>
      </w:r>
      <w:r w:rsidRPr="00D26D44">
        <w:rPr>
          <w:color w:val="000000"/>
          <w:sz w:val="28"/>
          <w:szCs w:val="28"/>
        </w:rPr>
        <w:t xml:space="preserve">.   </w:t>
      </w:r>
      <w:r w:rsidRPr="00D26D44">
        <w:rPr>
          <w:color w:val="000000"/>
          <w:sz w:val="28"/>
          <w:szCs w:val="28"/>
          <w:lang w:val="de-DE"/>
        </w:rPr>
        <w:t>Strittmatter)</w:t>
      </w:r>
      <w:r>
        <w:rPr>
          <w:color w:val="000000"/>
          <w:sz w:val="28"/>
          <w:szCs w:val="28"/>
          <w:lang w:val="de-DE"/>
        </w:rPr>
        <w:t xml:space="preserve">; </w:t>
      </w:r>
      <w:r w:rsidRPr="007473EB">
        <w:rPr>
          <w:i/>
          <w:color w:val="000000"/>
          <w:sz w:val="28"/>
          <w:szCs w:val="28"/>
          <w:lang w:val="de-DE"/>
        </w:rPr>
        <w:t xml:space="preserve">„Es kann nicht alles umsonst gewesen sein.  Leben wollen wir, leben. Verstehst du? Wie einstmals die Könige.  Satt werden jeden Tag. Sie, </w:t>
      </w:r>
      <w:r w:rsidRPr="007473EB">
        <w:rPr>
          <w:b/>
          <w:i/>
          <w:color w:val="000000"/>
          <w:sz w:val="28"/>
          <w:szCs w:val="28"/>
          <w:lang w:val="de-DE"/>
        </w:rPr>
        <w:t>die Blutsauger</w:t>
      </w:r>
      <w:r w:rsidRPr="007473EB">
        <w:rPr>
          <w:i/>
          <w:color w:val="000000"/>
          <w:sz w:val="28"/>
          <w:szCs w:val="28"/>
          <w:lang w:val="de-DE"/>
        </w:rPr>
        <w:t xml:space="preserve">, sollen geköpft werden, aber das französische   Volk — es soll  leben“ </w:t>
      </w:r>
      <w:r>
        <w:rPr>
          <w:color w:val="000000"/>
          <w:sz w:val="28"/>
          <w:szCs w:val="28"/>
          <w:lang w:val="de-DE"/>
        </w:rPr>
        <w:t>(E</w:t>
      </w:r>
      <w:r w:rsidRPr="00057ECF">
        <w:rPr>
          <w:color w:val="000000"/>
          <w:sz w:val="28"/>
          <w:szCs w:val="28"/>
          <w:lang w:val="de-DE"/>
        </w:rPr>
        <w:t>.</w:t>
      </w:r>
      <w:r w:rsidRPr="00F66155"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Neuts</w:t>
      </w:r>
      <w:r w:rsidRPr="00F66155">
        <w:rPr>
          <w:color w:val="000000"/>
          <w:sz w:val="28"/>
          <w:szCs w:val="28"/>
          <w:lang w:val="de-DE"/>
        </w:rPr>
        <w:t>ch</w:t>
      </w:r>
      <w:proofErr w:type="spellEnd"/>
      <w:r w:rsidRPr="00F66155">
        <w:rPr>
          <w:color w:val="000000"/>
          <w:sz w:val="28"/>
          <w:szCs w:val="28"/>
          <w:lang w:val="de-DE"/>
        </w:rPr>
        <w:t>).</w:t>
      </w:r>
    </w:p>
    <w:p w:rsidR="006901D4" w:rsidRPr="00057ECF" w:rsidRDefault="006901D4" w:rsidP="006901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057ECF">
        <w:rPr>
          <w:color w:val="000000"/>
          <w:sz w:val="28"/>
          <w:szCs w:val="28"/>
        </w:rPr>
        <w:t>етафоры в обоих случаях опираются на основные но</w:t>
      </w:r>
      <w:r>
        <w:rPr>
          <w:color w:val="000000"/>
          <w:sz w:val="28"/>
          <w:szCs w:val="28"/>
        </w:rPr>
        <w:t>м</w:t>
      </w:r>
      <w:r w:rsidRPr="00057ECF">
        <w:rPr>
          <w:color w:val="000000"/>
          <w:sz w:val="28"/>
          <w:szCs w:val="28"/>
        </w:rPr>
        <w:t>инативные значе</w:t>
      </w:r>
      <w:r>
        <w:rPr>
          <w:color w:val="000000"/>
          <w:sz w:val="28"/>
          <w:szCs w:val="28"/>
        </w:rPr>
        <w:t>ни</w:t>
      </w:r>
      <w:r w:rsidRPr="00057ECF">
        <w:rPr>
          <w:color w:val="000000"/>
          <w:sz w:val="28"/>
          <w:szCs w:val="28"/>
        </w:rPr>
        <w:t xml:space="preserve">я составных частей композитов </w:t>
      </w:r>
      <w:r>
        <w:rPr>
          <w:color w:val="000000"/>
          <w:sz w:val="28"/>
          <w:szCs w:val="28"/>
        </w:rPr>
        <w:t>—</w:t>
      </w:r>
      <w:r w:rsidRPr="00057ECF">
        <w:rPr>
          <w:color w:val="000000"/>
          <w:sz w:val="28"/>
          <w:szCs w:val="28"/>
        </w:rPr>
        <w:t xml:space="preserve"> слов из разряда конкретно-предметной лексики, благ</w:t>
      </w:r>
      <w:r>
        <w:rPr>
          <w:color w:val="000000"/>
          <w:sz w:val="28"/>
          <w:szCs w:val="28"/>
        </w:rPr>
        <w:t>о</w:t>
      </w:r>
      <w:r w:rsidRPr="00057ECF">
        <w:rPr>
          <w:color w:val="000000"/>
          <w:sz w:val="28"/>
          <w:szCs w:val="28"/>
        </w:rPr>
        <w:t>даря чему получа</w:t>
      </w:r>
      <w:r>
        <w:rPr>
          <w:color w:val="000000"/>
          <w:sz w:val="28"/>
          <w:szCs w:val="28"/>
        </w:rPr>
        <w:t>ется эффект как бы пред</w:t>
      </w:r>
      <w:r>
        <w:rPr>
          <w:color w:val="000000"/>
          <w:sz w:val="28"/>
          <w:szCs w:val="28"/>
        </w:rPr>
        <w:softHyphen/>
        <w:t>метной «</w:t>
      </w:r>
      <w:r w:rsidRPr="00057ECF">
        <w:rPr>
          <w:color w:val="000000"/>
          <w:sz w:val="28"/>
          <w:szCs w:val="28"/>
        </w:rPr>
        <w:t>осязаемости</w:t>
      </w:r>
      <w:r>
        <w:rPr>
          <w:color w:val="000000"/>
          <w:sz w:val="28"/>
          <w:szCs w:val="28"/>
        </w:rPr>
        <w:t>»</w:t>
      </w:r>
      <w:r w:rsidRPr="00057ECF">
        <w:rPr>
          <w:color w:val="000000"/>
          <w:sz w:val="28"/>
          <w:szCs w:val="28"/>
        </w:rPr>
        <w:t xml:space="preserve"> возникающего переносного значения. Роль ме</w:t>
      </w:r>
      <w:r w:rsidRPr="00057ECF">
        <w:rPr>
          <w:color w:val="000000"/>
          <w:sz w:val="28"/>
          <w:szCs w:val="28"/>
        </w:rPr>
        <w:softHyphen/>
      </w:r>
      <w:r w:rsidRPr="00057ECF">
        <w:rPr>
          <w:color w:val="000000"/>
          <w:sz w:val="28"/>
          <w:szCs w:val="28"/>
        </w:rPr>
        <w:lastRenderedPageBreak/>
        <w:t>тафоры, кстати</w:t>
      </w:r>
      <w:r>
        <w:rPr>
          <w:color w:val="000000"/>
          <w:sz w:val="28"/>
          <w:szCs w:val="28"/>
        </w:rPr>
        <w:t>,</w:t>
      </w:r>
      <w:r w:rsidRPr="00057ECF">
        <w:rPr>
          <w:color w:val="000000"/>
          <w:sz w:val="28"/>
          <w:szCs w:val="28"/>
        </w:rPr>
        <w:t xml:space="preserve"> заключается </w:t>
      </w:r>
      <w:r>
        <w:rPr>
          <w:color w:val="000000"/>
          <w:sz w:val="28"/>
          <w:szCs w:val="28"/>
        </w:rPr>
        <w:t>еще</w:t>
      </w:r>
      <w:r w:rsidRPr="00057ECF">
        <w:rPr>
          <w:color w:val="000000"/>
          <w:sz w:val="28"/>
          <w:szCs w:val="28"/>
        </w:rPr>
        <w:t xml:space="preserve"> в её способности передавать мысль </w:t>
      </w:r>
      <w:r>
        <w:rPr>
          <w:color w:val="000000"/>
          <w:sz w:val="28"/>
          <w:szCs w:val="28"/>
        </w:rPr>
        <w:t>в предельно</w:t>
      </w:r>
      <w:r w:rsidRPr="00057ECF">
        <w:rPr>
          <w:color w:val="000000"/>
          <w:sz w:val="28"/>
          <w:szCs w:val="28"/>
        </w:rPr>
        <w:t xml:space="preserve"> сжатой фо</w:t>
      </w:r>
      <w:r>
        <w:rPr>
          <w:color w:val="000000"/>
          <w:sz w:val="28"/>
          <w:szCs w:val="28"/>
        </w:rPr>
        <w:t>рм</w:t>
      </w:r>
      <w:r w:rsidRPr="00057ECF">
        <w:rPr>
          <w:color w:val="000000"/>
          <w:sz w:val="28"/>
          <w:szCs w:val="28"/>
        </w:rPr>
        <w:t>е. Благодаря сжатию композит</w:t>
      </w:r>
      <w:r>
        <w:rPr>
          <w:color w:val="000000"/>
          <w:sz w:val="28"/>
          <w:szCs w:val="28"/>
        </w:rPr>
        <w:t>ы</w:t>
      </w:r>
      <w:r w:rsidRPr="00057ECF">
        <w:rPr>
          <w:color w:val="000000"/>
          <w:sz w:val="28"/>
          <w:szCs w:val="28"/>
        </w:rPr>
        <w:t xml:space="preserve"> могут и</w:t>
      </w:r>
      <w:r>
        <w:rPr>
          <w:color w:val="000000"/>
          <w:sz w:val="28"/>
          <w:szCs w:val="28"/>
        </w:rPr>
        <w:t>меновать предмет с одновременным</w:t>
      </w:r>
      <w:r w:rsidRPr="00057ECF">
        <w:rPr>
          <w:color w:val="000000"/>
          <w:sz w:val="28"/>
          <w:szCs w:val="28"/>
        </w:rPr>
        <w:t xml:space="preserve"> указанием на целый ряд его при</w:t>
      </w:r>
      <w:r w:rsidRPr="00057ECF">
        <w:rPr>
          <w:color w:val="000000"/>
          <w:sz w:val="28"/>
          <w:szCs w:val="28"/>
        </w:rPr>
        <w:softHyphen/>
        <w:t xml:space="preserve">знаков: </w:t>
      </w:r>
      <w:proofErr w:type="spellStart"/>
      <w:r w:rsidRPr="00057ECF">
        <w:rPr>
          <w:color w:val="000000"/>
          <w:sz w:val="28"/>
          <w:szCs w:val="28"/>
        </w:rPr>
        <w:t>полипризнако</w:t>
      </w:r>
      <w:r>
        <w:rPr>
          <w:color w:val="000000"/>
          <w:sz w:val="28"/>
          <w:szCs w:val="28"/>
        </w:rPr>
        <w:t>вые</w:t>
      </w:r>
      <w:proofErr w:type="spellEnd"/>
      <w:r w:rsidRPr="00057ECF">
        <w:rPr>
          <w:color w:val="000000"/>
          <w:sz w:val="28"/>
          <w:szCs w:val="28"/>
        </w:rPr>
        <w:t xml:space="preserve"> номинации особо, хотя и не всегда, сиг</w:t>
      </w:r>
      <w:r w:rsidRPr="00057ECF">
        <w:rPr>
          <w:color w:val="000000"/>
          <w:sz w:val="28"/>
          <w:szCs w:val="28"/>
        </w:rPr>
        <w:softHyphen/>
        <w:t xml:space="preserve">нализируются графически </w:t>
      </w:r>
      <w:r>
        <w:rPr>
          <w:color w:val="000000"/>
          <w:sz w:val="28"/>
          <w:szCs w:val="28"/>
        </w:rPr>
        <w:t>— «</w:t>
      </w:r>
      <w:r w:rsidRPr="00057ECF">
        <w:rPr>
          <w:color w:val="000000"/>
          <w:sz w:val="28"/>
          <w:szCs w:val="28"/>
        </w:rPr>
        <w:t>сквоз</w:t>
      </w:r>
      <w:r>
        <w:rPr>
          <w:color w:val="000000"/>
          <w:sz w:val="28"/>
          <w:szCs w:val="28"/>
        </w:rPr>
        <w:t xml:space="preserve">ным </w:t>
      </w:r>
      <w:r w:rsidRPr="00057ECF">
        <w:rPr>
          <w:color w:val="000000"/>
          <w:sz w:val="28"/>
          <w:szCs w:val="28"/>
        </w:rPr>
        <w:t>применением соединительной черточки</w:t>
      </w:r>
      <w:r>
        <w:rPr>
          <w:color w:val="000000"/>
          <w:sz w:val="28"/>
          <w:szCs w:val="28"/>
        </w:rPr>
        <w:t xml:space="preserve">» </w:t>
      </w:r>
      <w:r w:rsidRPr="00057ECF">
        <w:rPr>
          <w:color w:val="000000"/>
          <w:sz w:val="28"/>
          <w:szCs w:val="28"/>
        </w:rPr>
        <w:t>(</w:t>
      </w:r>
      <w:proofErr w:type="spellStart"/>
      <w:r w:rsidRPr="00331BAC">
        <w:rPr>
          <w:i/>
          <w:color w:val="000000"/>
          <w:sz w:val="28"/>
          <w:szCs w:val="28"/>
        </w:rPr>
        <w:t>Durchkopplungs</w:t>
      </w:r>
      <w:proofErr w:type="spellEnd"/>
      <w:r w:rsidRPr="00331BAC">
        <w:rPr>
          <w:i/>
          <w:color w:val="000000"/>
          <w:sz w:val="28"/>
          <w:szCs w:val="28"/>
          <w:lang w:val="de-DE"/>
        </w:rPr>
        <w:t>bin</w:t>
      </w:r>
      <w:proofErr w:type="spellStart"/>
      <w:r w:rsidRPr="00331BAC">
        <w:rPr>
          <w:i/>
          <w:color w:val="000000"/>
          <w:sz w:val="28"/>
          <w:szCs w:val="28"/>
        </w:rPr>
        <w:t>destrich</w:t>
      </w:r>
      <w:proofErr w:type="spellEnd"/>
      <w:r w:rsidRPr="00057EC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 например: </w:t>
      </w:r>
      <w:r w:rsidRPr="009E58F4">
        <w:rPr>
          <w:i/>
          <w:color w:val="000000"/>
          <w:sz w:val="28"/>
          <w:szCs w:val="28"/>
          <w:lang w:val="de-DE"/>
        </w:rPr>
        <w:t>Uneins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mit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den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Menschen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und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den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Dingen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war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ich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schlecht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in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Form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f</w:t>
      </w:r>
      <w:proofErr w:type="spellStart"/>
      <w:r w:rsidRPr="00332973">
        <w:rPr>
          <w:i/>
          <w:color w:val="000000"/>
          <w:sz w:val="28"/>
          <w:szCs w:val="28"/>
        </w:rPr>
        <w:t>ü</w:t>
      </w:r>
      <w:proofErr w:type="spellEnd"/>
      <w:r w:rsidRPr="009E58F4">
        <w:rPr>
          <w:i/>
          <w:color w:val="000000"/>
          <w:sz w:val="28"/>
          <w:szCs w:val="28"/>
          <w:lang w:val="de-DE"/>
        </w:rPr>
        <w:t>r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einen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Beruf</w:t>
      </w:r>
      <w:r w:rsidRPr="00332973">
        <w:rPr>
          <w:i/>
          <w:color w:val="000000"/>
          <w:sz w:val="28"/>
          <w:szCs w:val="28"/>
        </w:rPr>
        <w:t xml:space="preserve">, </w:t>
      </w:r>
      <w:r w:rsidRPr="009E58F4">
        <w:rPr>
          <w:i/>
          <w:color w:val="000000"/>
          <w:sz w:val="28"/>
          <w:szCs w:val="28"/>
          <w:lang w:val="de-DE"/>
        </w:rPr>
        <w:t>der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so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viel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Wirklichkeitssinn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verlangte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wie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der</w:t>
      </w:r>
      <w:r w:rsidRPr="00332973">
        <w:rPr>
          <w:i/>
          <w:color w:val="000000"/>
          <w:sz w:val="28"/>
          <w:szCs w:val="28"/>
        </w:rPr>
        <w:t xml:space="preserve"> </w:t>
      </w:r>
      <w:r w:rsidRPr="009E58F4">
        <w:rPr>
          <w:i/>
          <w:color w:val="000000"/>
          <w:sz w:val="28"/>
          <w:szCs w:val="28"/>
          <w:lang w:val="de-DE"/>
        </w:rPr>
        <w:t>meine</w:t>
      </w:r>
      <w:r w:rsidRPr="00332973">
        <w:rPr>
          <w:i/>
          <w:color w:val="000000"/>
          <w:sz w:val="28"/>
          <w:szCs w:val="28"/>
        </w:rPr>
        <w:t xml:space="preserve">. </w:t>
      </w:r>
      <w:r w:rsidRPr="009E58F4">
        <w:rPr>
          <w:i/>
          <w:color w:val="000000"/>
          <w:sz w:val="28"/>
          <w:szCs w:val="28"/>
          <w:lang w:val="de-DE"/>
        </w:rPr>
        <w:t xml:space="preserve">Ich war mein bester </w:t>
      </w:r>
      <w:r w:rsidRPr="009E58F4">
        <w:rPr>
          <w:b/>
          <w:i/>
          <w:color w:val="000000"/>
          <w:sz w:val="28"/>
          <w:szCs w:val="28"/>
          <w:lang w:val="de-DE"/>
        </w:rPr>
        <w:t>Knüppel-in-den-Weg-Werfer</w:t>
      </w:r>
      <w:r w:rsidRPr="009E58F4">
        <w:rPr>
          <w:i/>
          <w:color w:val="000000"/>
          <w:sz w:val="28"/>
          <w:szCs w:val="28"/>
          <w:lang w:val="de-DE"/>
        </w:rPr>
        <w:t xml:space="preserve">, und nichts wollte mir recht gelingen </w:t>
      </w:r>
      <w:r w:rsidRPr="00331BAC">
        <w:rPr>
          <w:color w:val="000000"/>
          <w:sz w:val="28"/>
          <w:szCs w:val="28"/>
          <w:lang w:val="de-DE"/>
        </w:rPr>
        <w:t>(B.</w:t>
      </w:r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U</w:t>
      </w:r>
      <w:r w:rsidRPr="00331BAC">
        <w:rPr>
          <w:color w:val="000000"/>
          <w:sz w:val="28"/>
          <w:szCs w:val="28"/>
          <w:lang w:val="de-DE"/>
        </w:rPr>
        <w:t>hse</w:t>
      </w:r>
      <w:proofErr w:type="spellEnd"/>
      <w:r w:rsidRPr="00331BAC">
        <w:rPr>
          <w:color w:val="000000"/>
          <w:sz w:val="28"/>
          <w:szCs w:val="28"/>
          <w:lang w:val="de-DE"/>
        </w:rPr>
        <w:t xml:space="preserve">); </w:t>
      </w:r>
      <w:r w:rsidRPr="009E58F4">
        <w:rPr>
          <w:i/>
          <w:color w:val="000000"/>
          <w:sz w:val="28"/>
          <w:szCs w:val="28"/>
          <w:lang w:val="de-DE"/>
        </w:rPr>
        <w:t>„Nur nicht so zimperlich, du ver</w:t>
      </w:r>
      <w:r w:rsidRPr="009E58F4">
        <w:rPr>
          <w:i/>
          <w:color w:val="000000"/>
          <w:sz w:val="28"/>
          <w:szCs w:val="28"/>
          <w:lang w:val="de-DE"/>
        </w:rPr>
        <w:softHyphen/>
        <w:t>wöhntes Herrensöhnche</w:t>
      </w:r>
      <w:r>
        <w:rPr>
          <w:i/>
          <w:color w:val="000000"/>
          <w:sz w:val="28"/>
          <w:szCs w:val="28"/>
          <w:lang w:val="de-DE"/>
        </w:rPr>
        <w:t>n</w:t>
      </w:r>
      <w:r w:rsidRPr="009E58F4">
        <w:rPr>
          <w:i/>
          <w:color w:val="000000"/>
          <w:sz w:val="28"/>
          <w:szCs w:val="28"/>
          <w:lang w:val="de-DE"/>
        </w:rPr>
        <w:t xml:space="preserve">“, trieb ich mich an, „vorwärts, du </w:t>
      </w:r>
      <w:r w:rsidRPr="009E58F4">
        <w:rPr>
          <w:b/>
          <w:i/>
          <w:color w:val="000000"/>
          <w:sz w:val="28"/>
          <w:szCs w:val="28"/>
          <w:lang w:val="de-DE"/>
        </w:rPr>
        <w:t>Gefährlich-Lebender</w:t>
      </w:r>
      <w:r w:rsidRPr="009E58F4">
        <w:rPr>
          <w:i/>
          <w:color w:val="000000"/>
          <w:sz w:val="28"/>
          <w:szCs w:val="28"/>
          <w:lang w:val="de-DE"/>
        </w:rPr>
        <w:t>! Du</w:t>
      </w:r>
      <w:r w:rsidRPr="009E58F4">
        <w:rPr>
          <w:i/>
          <w:color w:val="000000"/>
          <w:sz w:val="28"/>
          <w:szCs w:val="28"/>
        </w:rPr>
        <w:t xml:space="preserve"> </w:t>
      </w:r>
      <w:r w:rsidRPr="009E58F4">
        <w:rPr>
          <w:b/>
          <w:i/>
          <w:color w:val="000000"/>
          <w:sz w:val="28"/>
          <w:szCs w:val="28"/>
          <w:lang w:val="de-DE"/>
        </w:rPr>
        <w:t>Gefahren</w:t>
      </w:r>
      <w:r w:rsidRPr="009E58F4">
        <w:rPr>
          <w:b/>
          <w:i/>
          <w:color w:val="000000"/>
          <w:sz w:val="28"/>
          <w:szCs w:val="28"/>
        </w:rPr>
        <w:t>-</w:t>
      </w:r>
      <w:proofErr w:type="spellStart"/>
      <w:r w:rsidRPr="009E58F4">
        <w:rPr>
          <w:b/>
          <w:i/>
          <w:color w:val="000000"/>
          <w:sz w:val="28"/>
          <w:szCs w:val="28"/>
          <w:lang w:val="de-DE"/>
        </w:rPr>
        <w:t>Besteher</w:t>
      </w:r>
      <w:proofErr w:type="spellEnd"/>
      <w:r w:rsidRPr="009E58F4">
        <w:rPr>
          <w:i/>
          <w:color w:val="000000"/>
          <w:sz w:val="28"/>
          <w:szCs w:val="28"/>
        </w:rPr>
        <w:t>!“</w:t>
      </w:r>
      <w:r w:rsidRPr="009E58F4">
        <w:rPr>
          <w:color w:val="000000"/>
          <w:sz w:val="28"/>
          <w:szCs w:val="28"/>
        </w:rPr>
        <w:t xml:space="preserve"> </w:t>
      </w:r>
      <w:proofErr w:type="gramStart"/>
      <w:r w:rsidRPr="00057ECF">
        <w:rPr>
          <w:color w:val="000000"/>
          <w:sz w:val="28"/>
          <w:szCs w:val="28"/>
        </w:rPr>
        <w:t>(J</w:t>
      </w:r>
      <w:r w:rsidRPr="00331BAC">
        <w:rPr>
          <w:color w:val="000000"/>
          <w:sz w:val="28"/>
          <w:szCs w:val="28"/>
        </w:rPr>
        <w:t>.</w:t>
      </w:r>
      <w:r w:rsidRPr="00057ECF">
        <w:rPr>
          <w:color w:val="000000"/>
          <w:sz w:val="28"/>
          <w:szCs w:val="28"/>
        </w:rPr>
        <w:t>R</w:t>
      </w:r>
      <w:r w:rsidRPr="00331BAC">
        <w:rPr>
          <w:color w:val="000000"/>
          <w:sz w:val="28"/>
          <w:szCs w:val="28"/>
        </w:rPr>
        <w:t>.</w:t>
      </w:r>
      <w:proofErr w:type="gramEnd"/>
      <w:r w:rsidRPr="00331BA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57ECF">
        <w:rPr>
          <w:color w:val="000000"/>
          <w:sz w:val="28"/>
          <w:szCs w:val="28"/>
        </w:rPr>
        <w:t>Bech</w:t>
      </w:r>
      <w:proofErr w:type="spellEnd"/>
      <w:r>
        <w:rPr>
          <w:color w:val="000000"/>
          <w:sz w:val="28"/>
          <w:szCs w:val="28"/>
          <w:lang w:val="de-DE"/>
        </w:rPr>
        <w:t>e</w:t>
      </w:r>
      <w:proofErr w:type="spellStart"/>
      <w:r w:rsidRPr="00057ECF">
        <w:rPr>
          <w:color w:val="000000"/>
          <w:sz w:val="28"/>
          <w:szCs w:val="28"/>
        </w:rPr>
        <w:t>r</w:t>
      </w:r>
      <w:proofErr w:type="spellEnd"/>
      <w:r w:rsidRPr="00057ECF">
        <w:rPr>
          <w:color w:val="000000"/>
          <w:sz w:val="28"/>
          <w:szCs w:val="28"/>
        </w:rPr>
        <w:t>).</w:t>
      </w:r>
      <w:proofErr w:type="gramEnd"/>
    </w:p>
    <w:p w:rsidR="006901D4" w:rsidRPr="00057ECF" w:rsidRDefault="006901D4" w:rsidP="006901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57ECF">
        <w:rPr>
          <w:color w:val="000000"/>
          <w:sz w:val="28"/>
          <w:szCs w:val="28"/>
        </w:rPr>
        <w:t>Все имена деятеля демонст</w:t>
      </w:r>
      <w:r>
        <w:rPr>
          <w:color w:val="000000"/>
          <w:sz w:val="28"/>
          <w:szCs w:val="28"/>
        </w:rPr>
        <w:t>рируют в микротексте компрессию</w:t>
      </w:r>
      <w:r w:rsidRPr="009E58F4">
        <w:rPr>
          <w:color w:val="000000"/>
          <w:sz w:val="28"/>
          <w:szCs w:val="28"/>
        </w:rPr>
        <w:t xml:space="preserve"> — </w:t>
      </w:r>
      <w:r w:rsidRPr="00057ECF">
        <w:rPr>
          <w:color w:val="000000"/>
          <w:sz w:val="28"/>
          <w:szCs w:val="28"/>
        </w:rPr>
        <w:t>то, что можно трактовать как лаконичность окказиональных номина</w:t>
      </w:r>
      <w:r>
        <w:rPr>
          <w:color w:val="000000"/>
          <w:sz w:val="28"/>
          <w:szCs w:val="28"/>
        </w:rPr>
        <w:t>н</w:t>
      </w:r>
      <w:r w:rsidRPr="00057ECF">
        <w:rPr>
          <w:color w:val="000000"/>
          <w:sz w:val="28"/>
          <w:szCs w:val="28"/>
        </w:rPr>
        <w:t>тов</w:t>
      </w:r>
      <w:r>
        <w:rPr>
          <w:color w:val="000000"/>
          <w:sz w:val="28"/>
          <w:szCs w:val="28"/>
        </w:rPr>
        <w:t xml:space="preserve">. </w:t>
      </w:r>
      <w:r w:rsidRPr="00057ECF">
        <w:rPr>
          <w:color w:val="000000"/>
          <w:sz w:val="28"/>
          <w:szCs w:val="28"/>
        </w:rPr>
        <w:t>В сфере русского языка Е</w:t>
      </w:r>
      <w:r>
        <w:rPr>
          <w:color w:val="000000"/>
          <w:sz w:val="28"/>
          <w:szCs w:val="28"/>
        </w:rPr>
        <w:t>.</w:t>
      </w:r>
      <w:r w:rsidRPr="00057ECF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57ECF">
        <w:rPr>
          <w:color w:val="000000"/>
          <w:sz w:val="28"/>
          <w:szCs w:val="28"/>
        </w:rPr>
        <w:t>Земская</w:t>
      </w:r>
      <w:proofErr w:type="gramEnd"/>
      <w:r w:rsidRPr="00057ECF">
        <w:rPr>
          <w:color w:val="000000"/>
          <w:sz w:val="28"/>
          <w:szCs w:val="28"/>
        </w:rPr>
        <w:t xml:space="preserve"> выделила четыре функции окказионального слова: </w:t>
      </w:r>
      <w:r>
        <w:rPr>
          <w:color w:val="000000"/>
          <w:sz w:val="28"/>
          <w:szCs w:val="28"/>
        </w:rPr>
        <w:t xml:space="preserve">1) </w:t>
      </w:r>
      <w:r w:rsidRPr="00057ECF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ми</w:t>
      </w:r>
      <w:r w:rsidRPr="00057ECF">
        <w:rPr>
          <w:color w:val="000000"/>
          <w:sz w:val="28"/>
          <w:szCs w:val="28"/>
        </w:rPr>
        <w:t>нати</w:t>
      </w:r>
      <w:r>
        <w:rPr>
          <w:color w:val="000000"/>
          <w:sz w:val="28"/>
          <w:szCs w:val="28"/>
        </w:rPr>
        <w:t>в</w:t>
      </w:r>
      <w:r w:rsidRPr="00057ECF">
        <w:rPr>
          <w:color w:val="000000"/>
          <w:sz w:val="28"/>
          <w:szCs w:val="28"/>
        </w:rPr>
        <w:t>ную, 2</w:t>
      </w:r>
      <w:r>
        <w:rPr>
          <w:color w:val="000000"/>
          <w:sz w:val="28"/>
          <w:szCs w:val="28"/>
        </w:rPr>
        <w:t>) эк</w:t>
      </w:r>
      <w:r w:rsidRPr="00057ECF">
        <w:rPr>
          <w:color w:val="000000"/>
          <w:sz w:val="28"/>
          <w:szCs w:val="28"/>
        </w:rPr>
        <w:t>спресси</w:t>
      </w:r>
      <w:r>
        <w:rPr>
          <w:color w:val="000000"/>
          <w:sz w:val="28"/>
          <w:szCs w:val="28"/>
        </w:rPr>
        <w:t>в</w:t>
      </w:r>
      <w:r w:rsidRPr="00057ECF">
        <w:rPr>
          <w:color w:val="000000"/>
          <w:sz w:val="28"/>
          <w:szCs w:val="28"/>
        </w:rPr>
        <w:t>ну</w:t>
      </w:r>
      <w:r>
        <w:rPr>
          <w:color w:val="000000"/>
          <w:sz w:val="28"/>
          <w:szCs w:val="28"/>
        </w:rPr>
        <w:t>ю</w:t>
      </w:r>
      <w:r w:rsidRPr="00057ECF">
        <w:rPr>
          <w:color w:val="000000"/>
          <w:sz w:val="28"/>
          <w:szCs w:val="28"/>
        </w:rPr>
        <w:t>, 3</w:t>
      </w:r>
      <w:r>
        <w:rPr>
          <w:color w:val="000000"/>
          <w:sz w:val="28"/>
          <w:szCs w:val="28"/>
        </w:rPr>
        <w:t xml:space="preserve">) </w:t>
      </w:r>
      <w:r w:rsidRPr="00057ECF">
        <w:rPr>
          <w:color w:val="000000"/>
          <w:sz w:val="28"/>
          <w:szCs w:val="28"/>
        </w:rPr>
        <w:t>конструкт</w:t>
      </w:r>
      <w:r>
        <w:rPr>
          <w:color w:val="000000"/>
          <w:sz w:val="28"/>
          <w:szCs w:val="28"/>
        </w:rPr>
        <w:t xml:space="preserve">ивную, </w:t>
      </w:r>
      <w:r w:rsidRPr="00057EC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) </w:t>
      </w:r>
      <w:proofErr w:type="spellStart"/>
      <w:r w:rsidRPr="00057ECF">
        <w:rPr>
          <w:color w:val="000000"/>
          <w:sz w:val="28"/>
          <w:szCs w:val="28"/>
        </w:rPr>
        <w:t>компресс</w:t>
      </w:r>
      <w:r>
        <w:rPr>
          <w:color w:val="000000"/>
          <w:sz w:val="28"/>
          <w:szCs w:val="28"/>
        </w:rPr>
        <w:t>и</w:t>
      </w:r>
      <w:r w:rsidRPr="00057ECF">
        <w:rPr>
          <w:color w:val="000000"/>
          <w:sz w:val="28"/>
          <w:szCs w:val="28"/>
        </w:rPr>
        <w:t>вну</w:t>
      </w:r>
      <w:r>
        <w:rPr>
          <w:color w:val="000000"/>
          <w:sz w:val="28"/>
          <w:szCs w:val="28"/>
        </w:rPr>
        <w:t>ю</w:t>
      </w:r>
      <w:proofErr w:type="spellEnd"/>
      <w:r w:rsidRPr="00057ECF">
        <w:rPr>
          <w:color w:val="000000"/>
          <w:sz w:val="28"/>
          <w:szCs w:val="28"/>
        </w:rPr>
        <w:t>. Все они, д</w:t>
      </w:r>
      <w:r>
        <w:rPr>
          <w:color w:val="000000"/>
          <w:sz w:val="28"/>
          <w:szCs w:val="28"/>
        </w:rPr>
        <w:t>ум</w:t>
      </w:r>
      <w:r w:rsidRPr="00057ECF">
        <w:rPr>
          <w:color w:val="000000"/>
          <w:sz w:val="28"/>
          <w:szCs w:val="28"/>
        </w:rPr>
        <w:t>ается, прису</w:t>
      </w:r>
      <w:r>
        <w:rPr>
          <w:color w:val="000000"/>
          <w:sz w:val="28"/>
          <w:szCs w:val="28"/>
        </w:rPr>
        <w:t xml:space="preserve">щи и немецкому языку, </w:t>
      </w:r>
      <w:r w:rsidRPr="00057ECF">
        <w:rPr>
          <w:color w:val="000000"/>
          <w:sz w:val="28"/>
          <w:szCs w:val="28"/>
        </w:rPr>
        <w:t>его окказ</w:t>
      </w:r>
      <w:r>
        <w:rPr>
          <w:color w:val="000000"/>
          <w:sz w:val="28"/>
          <w:szCs w:val="28"/>
        </w:rPr>
        <w:t>и</w:t>
      </w:r>
      <w:r w:rsidRPr="00057ECF">
        <w:rPr>
          <w:color w:val="000000"/>
          <w:sz w:val="28"/>
          <w:szCs w:val="28"/>
        </w:rPr>
        <w:t>онал</w:t>
      </w:r>
      <w:r>
        <w:rPr>
          <w:color w:val="000000"/>
          <w:sz w:val="28"/>
          <w:szCs w:val="28"/>
        </w:rPr>
        <w:t>ьны</w:t>
      </w:r>
      <w:r w:rsidRPr="00057ECF">
        <w:rPr>
          <w:color w:val="000000"/>
          <w:sz w:val="28"/>
          <w:szCs w:val="28"/>
        </w:rPr>
        <w:t>м субста</w:t>
      </w:r>
      <w:r>
        <w:rPr>
          <w:color w:val="000000"/>
          <w:sz w:val="28"/>
          <w:szCs w:val="28"/>
        </w:rPr>
        <w:t xml:space="preserve">нтивным </w:t>
      </w:r>
      <w:r w:rsidRPr="00057ECF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мп</w:t>
      </w:r>
      <w:r w:rsidRPr="00057ECF">
        <w:rPr>
          <w:color w:val="000000"/>
          <w:sz w:val="28"/>
          <w:szCs w:val="28"/>
        </w:rPr>
        <w:t>оз</w:t>
      </w:r>
      <w:r>
        <w:rPr>
          <w:color w:val="000000"/>
          <w:sz w:val="28"/>
          <w:szCs w:val="28"/>
        </w:rPr>
        <w:t xml:space="preserve">итам, </w:t>
      </w:r>
      <w:r w:rsidRPr="00057ECF">
        <w:rPr>
          <w:color w:val="000000"/>
          <w:sz w:val="28"/>
          <w:szCs w:val="28"/>
        </w:rPr>
        <w:t xml:space="preserve">что  </w:t>
      </w:r>
      <w:r>
        <w:rPr>
          <w:color w:val="000000"/>
          <w:sz w:val="28"/>
          <w:szCs w:val="28"/>
        </w:rPr>
        <w:t xml:space="preserve">должно </w:t>
      </w:r>
      <w:r w:rsidRPr="00057ECF">
        <w:rPr>
          <w:color w:val="000000"/>
          <w:sz w:val="28"/>
          <w:szCs w:val="28"/>
        </w:rPr>
        <w:t xml:space="preserve">подтвердить </w:t>
      </w:r>
      <w:r>
        <w:rPr>
          <w:color w:val="000000"/>
          <w:sz w:val="28"/>
          <w:szCs w:val="28"/>
        </w:rPr>
        <w:t>ниж</w:t>
      </w:r>
      <w:r w:rsidRPr="00057ECF">
        <w:rPr>
          <w:color w:val="000000"/>
          <w:sz w:val="28"/>
          <w:szCs w:val="28"/>
        </w:rPr>
        <w:t>еследу</w:t>
      </w:r>
      <w:r>
        <w:rPr>
          <w:color w:val="000000"/>
          <w:sz w:val="28"/>
          <w:szCs w:val="28"/>
        </w:rPr>
        <w:t>ю</w:t>
      </w:r>
      <w:r w:rsidRPr="00057ECF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ее рассмотрен</w:t>
      </w:r>
      <w:r w:rsidRPr="00057ECF">
        <w:rPr>
          <w:color w:val="000000"/>
          <w:sz w:val="28"/>
          <w:szCs w:val="28"/>
        </w:rPr>
        <w:t>ие.</w:t>
      </w:r>
    </w:p>
    <w:p w:rsidR="006901D4" w:rsidRPr="00782158" w:rsidRDefault="006901D4" w:rsidP="006901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57ECF">
        <w:rPr>
          <w:color w:val="000000"/>
          <w:sz w:val="28"/>
          <w:szCs w:val="28"/>
        </w:rPr>
        <w:t xml:space="preserve">Реализацию </w:t>
      </w:r>
      <w:r>
        <w:rPr>
          <w:color w:val="000000"/>
          <w:sz w:val="28"/>
          <w:szCs w:val="28"/>
        </w:rPr>
        <w:t xml:space="preserve">композитом </w:t>
      </w:r>
      <w:r w:rsidRPr="00057ECF">
        <w:rPr>
          <w:color w:val="000000"/>
          <w:sz w:val="28"/>
          <w:szCs w:val="28"/>
        </w:rPr>
        <w:t>ном</w:t>
      </w:r>
      <w:r>
        <w:rPr>
          <w:color w:val="000000"/>
          <w:sz w:val="28"/>
          <w:szCs w:val="28"/>
        </w:rPr>
        <w:t>и</w:t>
      </w:r>
      <w:r w:rsidRPr="00057ECF">
        <w:rPr>
          <w:color w:val="000000"/>
          <w:sz w:val="28"/>
          <w:szCs w:val="28"/>
        </w:rPr>
        <w:t>нат</w:t>
      </w:r>
      <w:r>
        <w:rPr>
          <w:color w:val="000000"/>
          <w:sz w:val="28"/>
          <w:szCs w:val="28"/>
        </w:rPr>
        <w:t>ивно</w:t>
      </w:r>
      <w:r w:rsidRPr="00057ECF">
        <w:rPr>
          <w:color w:val="000000"/>
          <w:sz w:val="28"/>
          <w:szCs w:val="28"/>
        </w:rPr>
        <w:t>й функции обеспеч</w:t>
      </w:r>
      <w:r>
        <w:rPr>
          <w:color w:val="000000"/>
          <w:sz w:val="28"/>
          <w:szCs w:val="28"/>
        </w:rPr>
        <w:t>ивае</w:t>
      </w:r>
      <w:r w:rsidRPr="00057ECF">
        <w:rPr>
          <w:color w:val="000000"/>
          <w:sz w:val="28"/>
          <w:szCs w:val="28"/>
        </w:rPr>
        <w:t>т ко</w:t>
      </w:r>
      <w:r>
        <w:rPr>
          <w:color w:val="000000"/>
          <w:sz w:val="28"/>
          <w:szCs w:val="28"/>
        </w:rPr>
        <w:t xml:space="preserve">нтекст, преднамеренно дающий развернутое содержание, </w:t>
      </w:r>
      <w:r w:rsidRPr="00057ECF">
        <w:rPr>
          <w:color w:val="000000"/>
          <w:sz w:val="28"/>
          <w:szCs w:val="28"/>
        </w:rPr>
        <w:t>например</w:t>
      </w:r>
      <w:r w:rsidRPr="00412115">
        <w:rPr>
          <w:color w:val="000000"/>
          <w:sz w:val="28"/>
          <w:szCs w:val="28"/>
        </w:rPr>
        <w:t>:</w:t>
      </w:r>
      <w:r w:rsidRPr="00057EC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3170">
        <w:rPr>
          <w:i/>
          <w:color w:val="000000"/>
          <w:sz w:val="28"/>
          <w:szCs w:val="28"/>
        </w:rPr>
        <w:t>Wer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hätte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gedacht</w:t>
      </w:r>
      <w:proofErr w:type="spellEnd"/>
      <w:r w:rsidRPr="00903170">
        <w:rPr>
          <w:i/>
          <w:color w:val="000000"/>
          <w:sz w:val="28"/>
          <w:szCs w:val="28"/>
        </w:rPr>
        <w:t xml:space="preserve">, daß </w:t>
      </w:r>
      <w:proofErr w:type="spellStart"/>
      <w:r w:rsidRPr="00903170">
        <w:rPr>
          <w:i/>
          <w:color w:val="000000"/>
          <w:sz w:val="28"/>
          <w:szCs w:val="28"/>
        </w:rPr>
        <w:t>du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ei</w:t>
      </w:r>
      <w:r w:rsidRPr="00903170">
        <w:rPr>
          <w:i/>
          <w:color w:val="000000"/>
          <w:sz w:val="28"/>
          <w:szCs w:val="28"/>
          <w:lang w:val="de-DE"/>
        </w:rPr>
        <w:t>nma</w:t>
      </w:r>
      <w:r w:rsidRPr="00903170">
        <w:rPr>
          <w:i/>
          <w:color w:val="000000"/>
          <w:sz w:val="28"/>
          <w:szCs w:val="28"/>
        </w:rPr>
        <w:t>l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ei</w:t>
      </w:r>
      <w:proofErr w:type="spellEnd"/>
      <w:r w:rsidRPr="00903170">
        <w:rPr>
          <w:i/>
          <w:color w:val="000000"/>
          <w:sz w:val="28"/>
          <w:szCs w:val="28"/>
          <w:lang w:val="de-DE"/>
        </w:rPr>
        <w:t>n</w:t>
      </w:r>
      <w:proofErr w:type="spellStart"/>
      <w:r w:rsidRPr="00903170">
        <w:rPr>
          <w:i/>
          <w:color w:val="000000"/>
          <w:sz w:val="28"/>
          <w:szCs w:val="28"/>
        </w:rPr>
        <w:t>e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von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Warscha</w:t>
      </w:r>
      <w:r w:rsidRPr="00903170">
        <w:rPr>
          <w:i/>
          <w:color w:val="000000"/>
          <w:sz w:val="28"/>
          <w:szCs w:val="28"/>
          <w:lang w:val="de-DE"/>
        </w:rPr>
        <w:t>us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r w:rsidRPr="00903170">
        <w:rPr>
          <w:i/>
          <w:color w:val="000000"/>
          <w:sz w:val="28"/>
          <w:szCs w:val="28"/>
          <w:lang w:val="de-DE"/>
        </w:rPr>
        <w:t>M</w:t>
      </w:r>
      <w:proofErr w:type="spellStart"/>
      <w:r w:rsidRPr="00903170">
        <w:rPr>
          <w:i/>
          <w:color w:val="000000"/>
          <w:sz w:val="28"/>
          <w:szCs w:val="28"/>
        </w:rPr>
        <w:t>auern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auf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diese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We</w:t>
      </w:r>
      <w:proofErr w:type="spellEnd"/>
      <w:r w:rsidRPr="00903170">
        <w:rPr>
          <w:i/>
          <w:color w:val="000000"/>
          <w:sz w:val="28"/>
          <w:szCs w:val="28"/>
          <w:lang w:val="de-DE"/>
        </w:rPr>
        <w:t>i</w:t>
      </w:r>
      <w:proofErr w:type="spellStart"/>
      <w:r w:rsidRPr="00903170">
        <w:rPr>
          <w:i/>
          <w:color w:val="000000"/>
          <w:sz w:val="28"/>
          <w:szCs w:val="28"/>
        </w:rPr>
        <w:t>se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nieder</w:t>
      </w:r>
      <w:proofErr w:type="spellEnd"/>
      <w:r w:rsidRPr="00903170">
        <w:rPr>
          <w:i/>
          <w:color w:val="000000"/>
          <w:sz w:val="28"/>
          <w:szCs w:val="28"/>
          <w:lang w:val="de-DE"/>
        </w:rPr>
        <w:t>m</w:t>
      </w:r>
      <w:proofErr w:type="spellStart"/>
      <w:r w:rsidRPr="00903170">
        <w:rPr>
          <w:i/>
          <w:color w:val="000000"/>
          <w:sz w:val="28"/>
          <w:szCs w:val="28"/>
        </w:rPr>
        <w:t>achen</w:t>
      </w:r>
      <w:proofErr w:type="spellEnd"/>
      <w:r w:rsidRPr="00903170">
        <w:rPr>
          <w:i/>
          <w:color w:val="000000"/>
          <w:sz w:val="28"/>
          <w:szCs w:val="28"/>
        </w:rPr>
        <w:t xml:space="preserve"> </w:t>
      </w:r>
      <w:proofErr w:type="spellStart"/>
      <w:r w:rsidRPr="00903170">
        <w:rPr>
          <w:i/>
          <w:color w:val="000000"/>
          <w:sz w:val="28"/>
          <w:szCs w:val="28"/>
        </w:rPr>
        <w:t>würdest</w:t>
      </w:r>
      <w:proofErr w:type="spellEnd"/>
      <w:r w:rsidRPr="00903170">
        <w:rPr>
          <w:i/>
          <w:color w:val="000000"/>
          <w:sz w:val="28"/>
          <w:szCs w:val="28"/>
        </w:rPr>
        <w:t xml:space="preserve"> … </w:t>
      </w:r>
      <w:r w:rsidRPr="00903170">
        <w:rPr>
          <w:i/>
          <w:color w:val="000000"/>
          <w:sz w:val="28"/>
          <w:szCs w:val="28"/>
          <w:lang w:val="de-DE"/>
        </w:rPr>
        <w:t xml:space="preserve">Doch, auf andere Weise dich als </w:t>
      </w:r>
      <w:r w:rsidRPr="00903170">
        <w:rPr>
          <w:b/>
          <w:i/>
          <w:color w:val="000000"/>
          <w:sz w:val="28"/>
          <w:szCs w:val="28"/>
          <w:lang w:val="de-DE"/>
        </w:rPr>
        <w:t xml:space="preserve">Mauerniedermacher </w:t>
      </w:r>
      <w:r w:rsidRPr="00903170">
        <w:rPr>
          <w:i/>
          <w:color w:val="000000"/>
          <w:sz w:val="28"/>
          <w:szCs w:val="28"/>
          <w:lang w:val="de-DE"/>
        </w:rPr>
        <w:t>zu denken, in Warschau als einen von vie</w:t>
      </w:r>
      <w:r w:rsidRPr="00903170">
        <w:rPr>
          <w:i/>
          <w:color w:val="000000"/>
          <w:sz w:val="28"/>
          <w:szCs w:val="28"/>
          <w:lang w:val="de-DE"/>
        </w:rPr>
        <w:softHyphen/>
        <w:t xml:space="preserve">len </w:t>
      </w:r>
      <w:r w:rsidRPr="00903170">
        <w:rPr>
          <w:b/>
          <w:i/>
          <w:color w:val="000000"/>
          <w:sz w:val="28"/>
          <w:szCs w:val="28"/>
          <w:lang w:val="de-DE"/>
        </w:rPr>
        <w:t>Mauerniedermachern</w:t>
      </w:r>
      <w:r w:rsidRPr="00903170">
        <w:rPr>
          <w:i/>
          <w:color w:val="000000"/>
          <w:sz w:val="28"/>
          <w:szCs w:val="28"/>
          <w:lang w:val="de-DE"/>
        </w:rPr>
        <w:t xml:space="preserve">, das ist dir zwar nicht in den Sinn gekommen … </w:t>
      </w:r>
      <w:r w:rsidRPr="0041211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de-DE"/>
        </w:rPr>
        <w:t>H</w:t>
      </w:r>
      <w:r w:rsidRPr="00412115">
        <w:rPr>
          <w:color w:val="000000"/>
          <w:sz w:val="28"/>
          <w:szCs w:val="28"/>
        </w:rPr>
        <w:t>.</w:t>
      </w:r>
      <w:proofErr w:type="gramEnd"/>
      <w:r w:rsidRPr="00412115">
        <w:rPr>
          <w:color w:val="000000"/>
          <w:sz w:val="28"/>
          <w:szCs w:val="28"/>
        </w:rPr>
        <w:t xml:space="preserve"> </w:t>
      </w:r>
      <w:r w:rsidRPr="00903170">
        <w:rPr>
          <w:color w:val="000000"/>
          <w:sz w:val="28"/>
          <w:szCs w:val="28"/>
          <w:lang w:val="de-DE"/>
        </w:rPr>
        <w:t>K</w:t>
      </w:r>
      <w:r>
        <w:rPr>
          <w:color w:val="000000"/>
          <w:sz w:val="28"/>
          <w:szCs w:val="28"/>
          <w:lang w:val="de-DE"/>
        </w:rPr>
        <w:t>ant</w:t>
      </w:r>
      <w:r w:rsidRPr="00412115">
        <w:rPr>
          <w:color w:val="000000"/>
          <w:sz w:val="28"/>
          <w:szCs w:val="28"/>
        </w:rPr>
        <w:t>).</w:t>
      </w:r>
    </w:p>
    <w:p w:rsidR="006901D4" w:rsidRPr="001A39DE" w:rsidRDefault="006901D4" w:rsidP="006901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57ECF">
        <w:rPr>
          <w:color w:val="000000"/>
          <w:sz w:val="28"/>
          <w:szCs w:val="28"/>
        </w:rPr>
        <w:t>В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сло</w:t>
      </w:r>
      <w:r>
        <w:rPr>
          <w:color w:val="000000"/>
          <w:sz w:val="28"/>
          <w:szCs w:val="28"/>
        </w:rPr>
        <w:t>жно</w:t>
      </w:r>
      <w:r w:rsidRPr="001A39D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субстантивных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номинациях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запечатлен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сжатия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предварительно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развернутого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057EC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</w:t>
      </w:r>
      <w:r w:rsidRPr="00057ECF">
        <w:rPr>
          <w:color w:val="000000"/>
          <w:sz w:val="28"/>
          <w:szCs w:val="28"/>
        </w:rPr>
        <w:t>ания</w:t>
      </w:r>
      <w:r w:rsidRPr="001A39DE"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универбация</w:t>
      </w:r>
      <w:proofErr w:type="spellEnd"/>
      <w:r w:rsidRPr="001A39D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Pr="00057ECF">
        <w:rPr>
          <w:color w:val="000000"/>
          <w:sz w:val="28"/>
          <w:szCs w:val="28"/>
        </w:rPr>
        <w:t>той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ичине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</w:t>
      </w:r>
      <w:r w:rsidRPr="00057ECF">
        <w:rPr>
          <w:color w:val="000000"/>
          <w:sz w:val="28"/>
          <w:szCs w:val="28"/>
        </w:rPr>
        <w:t>ена</w:t>
      </w:r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</w:t>
      </w:r>
      <w:r w:rsidRPr="00057ECF">
        <w:rPr>
          <w:color w:val="000000"/>
          <w:sz w:val="28"/>
          <w:szCs w:val="28"/>
        </w:rPr>
        <w:t>гко</w:t>
      </w:r>
      <w:r w:rsidRPr="001A39D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ретрансформ</w:t>
      </w:r>
      <w:r w:rsidRPr="00057ECF">
        <w:rPr>
          <w:color w:val="000000"/>
          <w:sz w:val="28"/>
          <w:szCs w:val="28"/>
        </w:rPr>
        <w:t>ируются</w:t>
      </w:r>
      <w:proofErr w:type="spellEnd"/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в</w:t>
      </w:r>
      <w:r w:rsidRPr="001A39DE">
        <w:rPr>
          <w:color w:val="000000"/>
          <w:sz w:val="28"/>
          <w:szCs w:val="28"/>
        </w:rPr>
        <w:t xml:space="preserve"> </w:t>
      </w:r>
      <w:proofErr w:type="gramStart"/>
      <w:r w:rsidRPr="00903170">
        <w:rPr>
          <w:color w:val="000000"/>
          <w:sz w:val="28"/>
          <w:szCs w:val="28"/>
          <w:lang w:val="de-DE"/>
        </w:rPr>
        <w:t>c</w:t>
      </w:r>
      <w:proofErr w:type="spellStart"/>
      <w:proofErr w:type="gramEnd"/>
      <w:r>
        <w:rPr>
          <w:color w:val="000000"/>
          <w:sz w:val="28"/>
          <w:szCs w:val="28"/>
        </w:rPr>
        <w:t>интаксические</w:t>
      </w:r>
      <w:proofErr w:type="spellEnd"/>
      <w:r w:rsidRPr="001A3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 w:rsidRPr="00057ECF">
        <w:rPr>
          <w:color w:val="000000"/>
          <w:sz w:val="28"/>
          <w:szCs w:val="28"/>
        </w:rPr>
        <w:t>нстру</w:t>
      </w:r>
      <w:r>
        <w:rPr>
          <w:color w:val="000000"/>
          <w:sz w:val="28"/>
          <w:szCs w:val="28"/>
        </w:rPr>
        <w:t>кции</w:t>
      </w:r>
      <w:r w:rsidRPr="001A39DE">
        <w:rPr>
          <w:color w:val="000000"/>
          <w:sz w:val="28"/>
          <w:szCs w:val="28"/>
        </w:rPr>
        <w:t xml:space="preserve"> (</w:t>
      </w:r>
      <w:r w:rsidRPr="00057ECF">
        <w:rPr>
          <w:color w:val="000000"/>
          <w:sz w:val="28"/>
          <w:szCs w:val="28"/>
        </w:rPr>
        <w:t>словосо</w:t>
      </w:r>
      <w:r>
        <w:rPr>
          <w:color w:val="000000"/>
          <w:sz w:val="28"/>
          <w:szCs w:val="28"/>
        </w:rPr>
        <w:t>че</w:t>
      </w:r>
      <w:r w:rsidRPr="00057ECF">
        <w:rPr>
          <w:color w:val="000000"/>
          <w:sz w:val="28"/>
          <w:szCs w:val="28"/>
        </w:rPr>
        <w:t>тания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и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предло</w:t>
      </w:r>
      <w:r>
        <w:rPr>
          <w:color w:val="000000"/>
          <w:sz w:val="28"/>
          <w:szCs w:val="28"/>
        </w:rPr>
        <w:t>жения</w:t>
      </w:r>
      <w:r w:rsidRPr="001A39DE">
        <w:rPr>
          <w:color w:val="000000"/>
          <w:sz w:val="28"/>
          <w:szCs w:val="28"/>
        </w:rPr>
        <w:t xml:space="preserve">) </w:t>
      </w:r>
      <w:r w:rsidRPr="00057ECF">
        <w:rPr>
          <w:color w:val="000000"/>
          <w:sz w:val="28"/>
          <w:szCs w:val="28"/>
        </w:rPr>
        <w:t>по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ип</w:t>
      </w:r>
      <w:r w:rsidRPr="00057ECF">
        <w:rPr>
          <w:color w:val="000000"/>
          <w:sz w:val="28"/>
          <w:szCs w:val="28"/>
        </w:rPr>
        <w:t>у</w:t>
      </w:r>
      <w:r w:rsidRPr="001A39DE">
        <w:rPr>
          <w:color w:val="000000"/>
          <w:sz w:val="28"/>
          <w:szCs w:val="28"/>
        </w:rPr>
        <w:t xml:space="preserve">: </w:t>
      </w:r>
      <w:r w:rsidRPr="00AF5819">
        <w:rPr>
          <w:i/>
          <w:color w:val="000000"/>
          <w:sz w:val="28"/>
          <w:szCs w:val="28"/>
          <w:lang w:val="de-DE"/>
        </w:rPr>
        <w:t>Mauerniedermacher</w:t>
      </w:r>
      <w:r w:rsidRPr="00AF5819">
        <w:rPr>
          <w:i/>
          <w:color w:val="000000"/>
          <w:sz w:val="28"/>
          <w:szCs w:val="28"/>
        </w:rPr>
        <w:t xml:space="preserve"> — </w:t>
      </w:r>
      <w:r w:rsidRPr="00AF5819">
        <w:rPr>
          <w:i/>
          <w:color w:val="000000"/>
          <w:sz w:val="28"/>
          <w:szCs w:val="28"/>
          <w:lang w:val="de-DE"/>
        </w:rPr>
        <w:t>eine</w:t>
      </w:r>
      <w:r w:rsidRPr="00AF5819">
        <w:rPr>
          <w:i/>
          <w:color w:val="000000"/>
          <w:sz w:val="28"/>
          <w:szCs w:val="28"/>
        </w:rPr>
        <w:t xml:space="preserve"> </w:t>
      </w:r>
      <w:r w:rsidRPr="00AF5819">
        <w:rPr>
          <w:i/>
          <w:color w:val="000000"/>
          <w:sz w:val="28"/>
          <w:szCs w:val="28"/>
          <w:lang w:val="de-DE"/>
        </w:rPr>
        <w:t>Mauer</w:t>
      </w:r>
      <w:r w:rsidRPr="00AF5819">
        <w:rPr>
          <w:i/>
          <w:color w:val="000000"/>
          <w:sz w:val="28"/>
          <w:szCs w:val="28"/>
        </w:rPr>
        <w:t xml:space="preserve"> </w:t>
      </w:r>
      <w:r w:rsidRPr="00AF5819">
        <w:rPr>
          <w:i/>
          <w:color w:val="000000"/>
          <w:sz w:val="28"/>
          <w:szCs w:val="28"/>
          <w:lang w:val="de-DE"/>
        </w:rPr>
        <w:t>niedermachen</w:t>
      </w:r>
      <w:r w:rsidRPr="00AF5819">
        <w:rPr>
          <w:i/>
          <w:color w:val="000000"/>
          <w:sz w:val="28"/>
          <w:szCs w:val="28"/>
        </w:rPr>
        <w:t xml:space="preserve"> — </w:t>
      </w:r>
      <w:r w:rsidRPr="00AF5819">
        <w:rPr>
          <w:i/>
          <w:color w:val="000000"/>
          <w:sz w:val="28"/>
          <w:szCs w:val="28"/>
          <w:lang w:val="de-DE"/>
        </w:rPr>
        <w:t>derjenige</w:t>
      </w:r>
      <w:r w:rsidRPr="00AF5819">
        <w:rPr>
          <w:i/>
          <w:color w:val="000000"/>
          <w:sz w:val="28"/>
          <w:szCs w:val="28"/>
        </w:rPr>
        <w:t xml:space="preserve">, </w:t>
      </w:r>
      <w:r w:rsidRPr="00AF5819">
        <w:rPr>
          <w:i/>
          <w:color w:val="000000"/>
          <w:sz w:val="28"/>
          <w:szCs w:val="28"/>
          <w:lang w:val="de-DE"/>
        </w:rPr>
        <w:t>der</w:t>
      </w:r>
      <w:r w:rsidRPr="00AF5819">
        <w:rPr>
          <w:i/>
          <w:color w:val="000000"/>
          <w:sz w:val="28"/>
          <w:szCs w:val="28"/>
        </w:rPr>
        <w:t xml:space="preserve"> </w:t>
      </w:r>
      <w:r w:rsidRPr="00AF5819">
        <w:rPr>
          <w:i/>
          <w:color w:val="000000"/>
          <w:sz w:val="28"/>
          <w:szCs w:val="28"/>
          <w:lang w:val="de-DE"/>
        </w:rPr>
        <w:t>eine</w:t>
      </w:r>
      <w:r w:rsidRPr="00AF5819">
        <w:rPr>
          <w:i/>
          <w:color w:val="000000"/>
          <w:sz w:val="28"/>
          <w:szCs w:val="28"/>
        </w:rPr>
        <w:t xml:space="preserve"> </w:t>
      </w:r>
      <w:r w:rsidRPr="00AF5819">
        <w:rPr>
          <w:i/>
          <w:color w:val="000000"/>
          <w:sz w:val="28"/>
          <w:szCs w:val="28"/>
          <w:lang w:val="de-DE"/>
        </w:rPr>
        <w:t>von</w:t>
      </w:r>
      <w:r w:rsidRPr="00AF5819">
        <w:rPr>
          <w:i/>
          <w:color w:val="000000"/>
          <w:sz w:val="28"/>
          <w:szCs w:val="28"/>
        </w:rPr>
        <w:t xml:space="preserve"> </w:t>
      </w:r>
      <w:r w:rsidRPr="00AF5819">
        <w:rPr>
          <w:i/>
          <w:color w:val="000000"/>
          <w:sz w:val="28"/>
          <w:szCs w:val="28"/>
          <w:lang w:val="de-DE"/>
        </w:rPr>
        <w:t>Warschaus</w:t>
      </w:r>
      <w:r w:rsidRPr="00AF5819">
        <w:rPr>
          <w:i/>
          <w:color w:val="000000"/>
          <w:sz w:val="28"/>
          <w:szCs w:val="28"/>
        </w:rPr>
        <w:t xml:space="preserve"> </w:t>
      </w:r>
      <w:r w:rsidRPr="00AF5819">
        <w:rPr>
          <w:i/>
          <w:color w:val="000000"/>
          <w:sz w:val="28"/>
          <w:szCs w:val="28"/>
          <w:lang w:val="de-DE"/>
        </w:rPr>
        <w:t>Mauern</w:t>
      </w:r>
      <w:r w:rsidRPr="00AF5819">
        <w:rPr>
          <w:i/>
          <w:color w:val="000000"/>
          <w:sz w:val="28"/>
          <w:szCs w:val="28"/>
        </w:rPr>
        <w:t xml:space="preserve"> </w:t>
      </w:r>
      <w:r w:rsidRPr="00AF5819">
        <w:rPr>
          <w:i/>
          <w:color w:val="000000"/>
          <w:sz w:val="28"/>
          <w:szCs w:val="28"/>
          <w:lang w:val="de-DE"/>
        </w:rPr>
        <w:t>niedermacht</w:t>
      </w:r>
      <w:r w:rsidRPr="001A39DE">
        <w:rPr>
          <w:color w:val="000000"/>
          <w:sz w:val="28"/>
          <w:szCs w:val="28"/>
        </w:rPr>
        <w:t>.</w:t>
      </w:r>
    </w:p>
    <w:p w:rsidR="006901D4" w:rsidRPr="00F66155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Ретрансформация</w:t>
      </w:r>
      <w:proofErr w:type="spellEnd"/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обнару</w:t>
      </w:r>
      <w:r>
        <w:rPr>
          <w:color w:val="000000"/>
          <w:sz w:val="28"/>
          <w:szCs w:val="28"/>
        </w:rPr>
        <w:t>жив</w:t>
      </w:r>
      <w:r w:rsidRPr="00057ECF">
        <w:rPr>
          <w:color w:val="000000"/>
          <w:sz w:val="28"/>
          <w:szCs w:val="28"/>
        </w:rPr>
        <w:t>ает</w:t>
      </w:r>
      <w:r w:rsidRPr="001A39DE">
        <w:rPr>
          <w:color w:val="000000"/>
          <w:sz w:val="28"/>
          <w:szCs w:val="28"/>
        </w:rPr>
        <w:t xml:space="preserve">, </w:t>
      </w:r>
      <w:r w:rsidRPr="00057ECF">
        <w:rPr>
          <w:color w:val="000000"/>
          <w:sz w:val="28"/>
          <w:szCs w:val="28"/>
        </w:rPr>
        <w:t>насколько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эф</w:t>
      </w:r>
      <w:r>
        <w:rPr>
          <w:color w:val="000000"/>
          <w:sz w:val="28"/>
          <w:szCs w:val="28"/>
        </w:rPr>
        <w:t>фективн</w:t>
      </w:r>
      <w:r w:rsidRPr="00057EC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на </w:t>
      </w:r>
      <w:r w:rsidRPr="00057ECF">
        <w:rPr>
          <w:color w:val="000000"/>
          <w:sz w:val="28"/>
          <w:szCs w:val="28"/>
        </w:rPr>
        <w:t>фоне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контекста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объединяются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в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окказиональных</w:t>
      </w:r>
      <w:r w:rsidRPr="001A39DE">
        <w:rPr>
          <w:color w:val="000000"/>
          <w:sz w:val="28"/>
          <w:szCs w:val="28"/>
        </w:rPr>
        <w:t xml:space="preserve"> </w:t>
      </w:r>
      <w:r w:rsidRPr="00057ECF">
        <w:rPr>
          <w:color w:val="000000"/>
          <w:sz w:val="28"/>
          <w:szCs w:val="28"/>
        </w:rPr>
        <w:t>композитах</w:t>
      </w:r>
      <w:r w:rsidRPr="001A39DE">
        <w:rPr>
          <w:color w:val="000000"/>
          <w:sz w:val="28"/>
          <w:szCs w:val="28"/>
        </w:rPr>
        <w:t xml:space="preserve"> </w:t>
      </w:r>
      <w:proofErr w:type="gramStart"/>
      <w:r w:rsidRPr="00057ECF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н</w:t>
      </w:r>
      <w:r w:rsidRPr="00057ECF">
        <w:rPr>
          <w:color w:val="000000"/>
          <w:sz w:val="28"/>
          <w:szCs w:val="28"/>
        </w:rPr>
        <w:t>структ</w:t>
      </w:r>
      <w:r>
        <w:rPr>
          <w:color w:val="000000"/>
          <w:sz w:val="28"/>
          <w:szCs w:val="28"/>
        </w:rPr>
        <w:t>ивная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 w:rsidRPr="00057ECF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м</w:t>
      </w:r>
      <w:r w:rsidRPr="00057ECF">
        <w:rPr>
          <w:color w:val="000000"/>
          <w:sz w:val="28"/>
          <w:szCs w:val="28"/>
        </w:rPr>
        <w:t>прессив</w:t>
      </w:r>
      <w:r>
        <w:rPr>
          <w:color w:val="000000"/>
          <w:sz w:val="28"/>
          <w:szCs w:val="28"/>
        </w:rPr>
        <w:t>ная</w:t>
      </w:r>
      <w:proofErr w:type="spellEnd"/>
      <w:r>
        <w:rPr>
          <w:color w:val="000000"/>
          <w:sz w:val="28"/>
          <w:szCs w:val="28"/>
        </w:rPr>
        <w:t xml:space="preserve"> функции. </w:t>
      </w:r>
      <w:r w:rsidRPr="00057ECF">
        <w:rPr>
          <w:color w:val="000000"/>
          <w:sz w:val="28"/>
          <w:szCs w:val="28"/>
        </w:rPr>
        <w:t>По су</w:t>
      </w:r>
      <w:r>
        <w:rPr>
          <w:color w:val="000000"/>
          <w:sz w:val="28"/>
          <w:szCs w:val="28"/>
        </w:rPr>
        <w:t>ществу</w:t>
      </w:r>
      <w:r w:rsidRPr="00057ECF">
        <w:rPr>
          <w:color w:val="000000"/>
          <w:sz w:val="28"/>
          <w:szCs w:val="28"/>
        </w:rPr>
        <w:t>, реал</w:t>
      </w:r>
      <w:r>
        <w:rPr>
          <w:color w:val="000000"/>
          <w:sz w:val="28"/>
          <w:szCs w:val="28"/>
        </w:rPr>
        <w:t>и</w:t>
      </w:r>
      <w:r w:rsidRPr="00057ECF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ция конструк</w:t>
      </w:r>
      <w:r>
        <w:rPr>
          <w:color w:val="000000"/>
          <w:sz w:val="28"/>
          <w:szCs w:val="28"/>
        </w:rPr>
        <w:softHyphen/>
        <w:t>тивной функции</w:t>
      </w:r>
      <w:r w:rsidRPr="00057ECF">
        <w:rPr>
          <w:color w:val="000000"/>
          <w:sz w:val="28"/>
          <w:szCs w:val="28"/>
        </w:rPr>
        <w:t xml:space="preserve"> достигается </w:t>
      </w:r>
      <w:r>
        <w:rPr>
          <w:color w:val="000000"/>
          <w:sz w:val="28"/>
          <w:szCs w:val="28"/>
        </w:rPr>
        <w:t>именно</w:t>
      </w:r>
      <w:r w:rsidRPr="00057ECF">
        <w:rPr>
          <w:color w:val="000000"/>
          <w:sz w:val="28"/>
          <w:szCs w:val="28"/>
        </w:rPr>
        <w:t xml:space="preserve"> через </w:t>
      </w:r>
      <w:r>
        <w:rPr>
          <w:color w:val="000000"/>
          <w:sz w:val="28"/>
          <w:szCs w:val="28"/>
        </w:rPr>
        <w:t xml:space="preserve">компрессию, а </w:t>
      </w:r>
      <w:r w:rsidRPr="00057ECF">
        <w:rPr>
          <w:color w:val="000000"/>
          <w:sz w:val="28"/>
          <w:szCs w:val="28"/>
        </w:rPr>
        <w:t xml:space="preserve"> </w:t>
      </w:r>
      <w:proofErr w:type="spellStart"/>
      <w:r w:rsidRPr="00057ECF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м</w:t>
      </w:r>
      <w:r w:rsidRPr="00057ECF">
        <w:rPr>
          <w:color w:val="000000"/>
          <w:sz w:val="28"/>
          <w:szCs w:val="28"/>
        </w:rPr>
        <w:t>прес</w:t>
      </w:r>
      <w:r>
        <w:rPr>
          <w:color w:val="000000"/>
          <w:sz w:val="28"/>
          <w:szCs w:val="28"/>
        </w:rPr>
        <w:t>сивную</w:t>
      </w:r>
      <w:proofErr w:type="spellEnd"/>
      <w:r>
        <w:rPr>
          <w:color w:val="000000"/>
          <w:sz w:val="28"/>
          <w:szCs w:val="28"/>
        </w:rPr>
        <w:t xml:space="preserve"> ф</w:t>
      </w:r>
      <w:r w:rsidRPr="00F66155">
        <w:rPr>
          <w:color w:val="000000"/>
          <w:sz w:val="28"/>
          <w:szCs w:val="28"/>
        </w:rPr>
        <w:t>ункцию как бы подпирает в своей реализации соот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етст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>щая</w:t>
      </w:r>
      <w:r w:rsidRPr="00F66155">
        <w:rPr>
          <w:color w:val="000000"/>
          <w:sz w:val="28"/>
          <w:szCs w:val="28"/>
        </w:rPr>
        <w:t xml:space="preserve"> структура.</w:t>
      </w:r>
    </w:p>
    <w:p w:rsidR="006901D4" w:rsidRPr="00782158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Очень распространено в</w:t>
      </w:r>
      <w:r w:rsidRPr="00F66155">
        <w:rPr>
          <w:color w:val="000000"/>
          <w:sz w:val="28"/>
          <w:szCs w:val="28"/>
        </w:rPr>
        <w:t xml:space="preserve"> немецком яз</w:t>
      </w:r>
      <w:r>
        <w:rPr>
          <w:color w:val="000000"/>
          <w:sz w:val="28"/>
          <w:szCs w:val="28"/>
        </w:rPr>
        <w:t>ы</w:t>
      </w:r>
      <w:r w:rsidRPr="00F66155">
        <w:rPr>
          <w:color w:val="000000"/>
          <w:sz w:val="28"/>
          <w:szCs w:val="28"/>
        </w:rPr>
        <w:t>ке вхождение в состав имени деятеля, пред</w:t>
      </w:r>
      <w:r>
        <w:rPr>
          <w:color w:val="000000"/>
          <w:sz w:val="28"/>
          <w:szCs w:val="28"/>
        </w:rPr>
        <w:t>с</w:t>
      </w:r>
      <w:r w:rsidRPr="00F66155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ляемого композитом, варьирующихся первых компо</w:t>
      </w:r>
      <w:r w:rsidRPr="00F66155">
        <w:rPr>
          <w:color w:val="000000"/>
          <w:sz w:val="28"/>
          <w:szCs w:val="28"/>
        </w:rPr>
        <w:softHyphen/>
        <w:t>нентов при сохранении в неизменном виде второго компонента. За счет варьирования основное понятие обогащается ра</w:t>
      </w:r>
      <w:r>
        <w:rPr>
          <w:color w:val="000000"/>
          <w:sz w:val="28"/>
          <w:szCs w:val="28"/>
        </w:rPr>
        <w:t>зли</w:t>
      </w:r>
      <w:r w:rsidRPr="00F66155">
        <w:rPr>
          <w:color w:val="000000"/>
          <w:sz w:val="28"/>
          <w:szCs w:val="28"/>
        </w:rPr>
        <w:t>чного рода уточняю</w:t>
      </w:r>
      <w:r>
        <w:rPr>
          <w:color w:val="000000"/>
          <w:sz w:val="28"/>
          <w:szCs w:val="28"/>
        </w:rPr>
        <w:t>щ</w:t>
      </w:r>
      <w:r w:rsidRPr="00F66155">
        <w:rPr>
          <w:color w:val="000000"/>
          <w:sz w:val="28"/>
          <w:szCs w:val="28"/>
        </w:rPr>
        <w:t>ими</w:t>
      </w:r>
      <w:r>
        <w:rPr>
          <w:color w:val="000000"/>
          <w:sz w:val="28"/>
          <w:szCs w:val="28"/>
        </w:rPr>
        <w:t>,</w:t>
      </w:r>
      <w:r w:rsidRPr="00F66155">
        <w:rPr>
          <w:color w:val="000000"/>
          <w:sz w:val="28"/>
          <w:szCs w:val="28"/>
        </w:rPr>
        <w:t xml:space="preserve"> конкретизирующими, вообще</w:t>
      </w:r>
      <w:r>
        <w:rPr>
          <w:color w:val="000000"/>
          <w:sz w:val="28"/>
          <w:szCs w:val="28"/>
        </w:rPr>
        <w:t xml:space="preserve"> «</w:t>
      </w:r>
      <w:r w:rsidRPr="00F66155">
        <w:rPr>
          <w:color w:val="000000"/>
          <w:sz w:val="28"/>
          <w:szCs w:val="28"/>
        </w:rPr>
        <w:t>обновляю</w:t>
      </w:r>
      <w:r>
        <w:rPr>
          <w:color w:val="000000"/>
          <w:sz w:val="28"/>
          <w:szCs w:val="28"/>
        </w:rPr>
        <w:t xml:space="preserve">щими» </w:t>
      </w:r>
      <w:r w:rsidRPr="00F6615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призна</w:t>
      </w:r>
      <w:r>
        <w:rPr>
          <w:color w:val="000000"/>
          <w:sz w:val="28"/>
          <w:szCs w:val="28"/>
        </w:rPr>
        <w:softHyphen/>
        <w:t>ковыми характеристиками</w:t>
      </w:r>
      <w:r w:rsidRPr="00F66155">
        <w:rPr>
          <w:color w:val="000000"/>
          <w:sz w:val="28"/>
          <w:szCs w:val="28"/>
        </w:rPr>
        <w:t>. Формируются ц</w:t>
      </w:r>
      <w:r>
        <w:rPr>
          <w:color w:val="000000"/>
          <w:sz w:val="28"/>
          <w:szCs w:val="28"/>
        </w:rPr>
        <w:t xml:space="preserve">елые </w:t>
      </w:r>
      <w:r w:rsidRPr="00F66155">
        <w:rPr>
          <w:color w:val="000000"/>
          <w:sz w:val="28"/>
          <w:szCs w:val="28"/>
        </w:rPr>
        <w:t>цепочки признаков</w:t>
      </w:r>
      <w:r>
        <w:rPr>
          <w:color w:val="000000"/>
          <w:sz w:val="28"/>
          <w:szCs w:val="28"/>
        </w:rPr>
        <w:t>ых</w:t>
      </w:r>
      <w:r w:rsidRPr="00F66155">
        <w:rPr>
          <w:color w:val="000000"/>
          <w:sz w:val="28"/>
          <w:szCs w:val="28"/>
        </w:rPr>
        <w:t xml:space="preserve"> модификаций одного и того же стер</w:t>
      </w:r>
      <w:r>
        <w:rPr>
          <w:color w:val="000000"/>
          <w:sz w:val="28"/>
          <w:szCs w:val="28"/>
        </w:rPr>
        <w:t>жн</w:t>
      </w:r>
      <w:r w:rsidRPr="00F66155">
        <w:rPr>
          <w:color w:val="000000"/>
          <w:sz w:val="28"/>
          <w:szCs w:val="28"/>
        </w:rPr>
        <w:t xml:space="preserve">евого понятия, например: </w:t>
      </w:r>
      <w:proofErr w:type="spellStart"/>
      <w:r w:rsidRPr="00426609">
        <w:rPr>
          <w:i/>
          <w:color w:val="000000"/>
          <w:sz w:val="28"/>
          <w:szCs w:val="28"/>
        </w:rPr>
        <w:t>Ме</w:t>
      </w:r>
      <w:proofErr w:type="spellEnd"/>
      <w:proofErr w:type="gramStart"/>
      <w:r w:rsidRPr="00426609">
        <w:rPr>
          <w:i/>
          <w:color w:val="000000"/>
          <w:sz w:val="28"/>
          <w:szCs w:val="28"/>
          <w:lang w:val="de-DE"/>
        </w:rPr>
        <w:t>in</w:t>
      </w:r>
      <w:proofErr w:type="gramEnd"/>
      <w:r w:rsidRPr="00426609">
        <w:rPr>
          <w:i/>
          <w:color w:val="000000"/>
          <w:sz w:val="28"/>
          <w:szCs w:val="28"/>
        </w:rPr>
        <w:t xml:space="preserve"> </w:t>
      </w:r>
      <w:r w:rsidRPr="00426609">
        <w:rPr>
          <w:i/>
          <w:color w:val="000000"/>
          <w:sz w:val="28"/>
          <w:szCs w:val="28"/>
          <w:lang w:val="de-DE"/>
        </w:rPr>
        <w:t>Onkel</w:t>
      </w:r>
      <w:r w:rsidRPr="00426609">
        <w:rPr>
          <w:i/>
          <w:color w:val="000000"/>
          <w:sz w:val="28"/>
          <w:szCs w:val="28"/>
        </w:rPr>
        <w:t xml:space="preserve">, </w:t>
      </w:r>
      <w:r w:rsidRPr="00426609">
        <w:rPr>
          <w:i/>
          <w:color w:val="000000"/>
          <w:sz w:val="28"/>
          <w:szCs w:val="28"/>
          <w:lang w:val="de-DE"/>
        </w:rPr>
        <w:t>einbeinig</w:t>
      </w:r>
      <w:r w:rsidRPr="00426609">
        <w:rPr>
          <w:i/>
          <w:color w:val="000000"/>
          <w:sz w:val="28"/>
          <w:szCs w:val="28"/>
        </w:rPr>
        <w:t xml:space="preserve">, </w:t>
      </w:r>
      <w:r w:rsidRPr="00426609">
        <w:rPr>
          <w:i/>
          <w:color w:val="000000"/>
          <w:sz w:val="28"/>
          <w:szCs w:val="28"/>
          <w:lang w:val="de-DE"/>
        </w:rPr>
        <w:t>kolossal</w:t>
      </w:r>
      <w:r w:rsidRPr="00426609">
        <w:rPr>
          <w:i/>
          <w:color w:val="000000"/>
          <w:sz w:val="28"/>
          <w:szCs w:val="28"/>
        </w:rPr>
        <w:t xml:space="preserve">, </w:t>
      </w:r>
      <w:proofErr w:type="spellStart"/>
      <w:r w:rsidRPr="00426609">
        <w:rPr>
          <w:i/>
          <w:color w:val="000000"/>
          <w:sz w:val="28"/>
          <w:szCs w:val="28"/>
          <w:lang w:val="de-DE"/>
        </w:rPr>
        <w:t>silckzungig</w:t>
      </w:r>
      <w:proofErr w:type="spellEnd"/>
      <w:r w:rsidRPr="00426609">
        <w:rPr>
          <w:i/>
          <w:color w:val="000000"/>
          <w:sz w:val="28"/>
          <w:szCs w:val="28"/>
        </w:rPr>
        <w:t xml:space="preserve">. </w:t>
      </w:r>
      <w:r w:rsidRPr="00426609">
        <w:rPr>
          <w:i/>
          <w:color w:val="000000"/>
          <w:sz w:val="28"/>
          <w:szCs w:val="28"/>
          <w:lang w:val="de-DE"/>
        </w:rPr>
        <w:t xml:space="preserve">Aber Apoll in jedem Zentimeter Körper und jedem Seelenatom. </w:t>
      </w:r>
      <w:r w:rsidRPr="00426609">
        <w:rPr>
          <w:b/>
          <w:i/>
          <w:color w:val="000000"/>
          <w:sz w:val="28"/>
          <w:szCs w:val="28"/>
          <w:lang w:val="de-DE"/>
        </w:rPr>
        <w:t xml:space="preserve">Autofahrer,  Frauenfahrer, Herrenfahrer, Rennfahrer </w:t>
      </w:r>
      <w:r>
        <w:rPr>
          <w:color w:val="000000"/>
          <w:sz w:val="28"/>
          <w:szCs w:val="28"/>
          <w:lang w:val="de-DE"/>
        </w:rPr>
        <w:t>(W. Borchert</w:t>
      </w:r>
      <w:r w:rsidRPr="00F66155">
        <w:rPr>
          <w:color w:val="000000"/>
          <w:sz w:val="28"/>
          <w:szCs w:val="28"/>
          <w:lang w:val="de-DE"/>
        </w:rPr>
        <w:t xml:space="preserve">); </w:t>
      </w:r>
      <w:r w:rsidRPr="00426609">
        <w:rPr>
          <w:i/>
          <w:color w:val="000000"/>
          <w:sz w:val="28"/>
          <w:szCs w:val="28"/>
          <w:lang w:val="de-DE"/>
        </w:rPr>
        <w:t xml:space="preserve">Verbrecher war schlimm genug, aber </w:t>
      </w:r>
      <w:r w:rsidRPr="00412115">
        <w:rPr>
          <w:b/>
          <w:i/>
          <w:color w:val="000000"/>
          <w:sz w:val="28"/>
          <w:szCs w:val="28"/>
          <w:lang w:val="de-DE"/>
        </w:rPr>
        <w:t>Kriegsverbrecher</w:t>
      </w:r>
      <w:r w:rsidRPr="00426609">
        <w:rPr>
          <w:i/>
          <w:color w:val="000000"/>
          <w:sz w:val="28"/>
          <w:szCs w:val="28"/>
          <w:lang w:val="de-DE"/>
        </w:rPr>
        <w:t xml:space="preserve"> hörte sich schlimmer an. Alle Wörter, in denen zu Verb</w:t>
      </w:r>
      <w:r>
        <w:rPr>
          <w:i/>
          <w:color w:val="000000"/>
          <w:sz w:val="28"/>
          <w:szCs w:val="28"/>
          <w:lang w:val="de-DE"/>
        </w:rPr>
        <w:t xml:space="preserve">recher noch etwas </w:t>
      </w:r>
      <w:proofErr w:type="spellStart"/>
      <w:r>
        <w:rPr>
          <w:i/>
          <w:color w:val="000000"/>
          <w:sz w:val="28"/>
          <w:szCs w:val="28"/>
          <w:lang w:val="de-DE"/>
        </w:rPr>
        <w:t>h</w:t>
      </w:r>
      <w:r w:rsidRPr="00426609">
        <w:rPr>
          <w:i/>
          <w:color w:val="000000"/>
          <w:sz w:val="28"/>
          <w:szCs w:val="28"/>
          <w:lang w:val="de-DE"/>
        </w:rPr>
        <w:t>inzugestellt</w:t>
      </w:r>
      <w:proofErr w:type="spellEnd"/>
      <w:r w:rsidRPr="00426609">
        <w:rPr>
          <w:i/>
          <w:color w:val="000000"/>
          <w:sz w:val="28"/>
          <w:szCs w:val="28"/>
          <w:lang w:val="de-DE"/>
        </w:rPr>
        <w:t xml:space="preserve"> war, hörten sich schlimmer an als Verbrecher. </w:t>
      </w:r>
      <w:r w:rsidRPr="00426609">
        <w:rPr>
          <w:b/>
          <w:i/>
          <w:color w:val="000000"/>
          <w:sz w:val="28"/>
          <w:szCs w:val="28"/>
          <w:lang w:val="de-DE"/>
        </w:rPr>
        <w:t>Gewaltverbrecher</w:t>
      </w:r>
      <w:r w:rsidRPr="00782158">
        <w:rPr>
          <w:b/>
          <w:i/>
          <w:color w:val="000000"/>
          <w:sz w:val="28"/>
          <w:szCs w:val="28"/>
        </w:rPr>
        <w:t xml:space="preserve">,  </w:t>
      </w:r>
      <w:r w:rsidRPr="00426609">
        <w:rPr>
          <w:b/>
          <w:i/>
          <w:color w:val="000000"/>
          <w:sz w:val="28"/>
          <w:szCs w:val="28"/>
          <w:lang w:val="de-DE"/>
        </w:rPr>
        <w:t>Gewohnheitsverbrecher</w:t>
      </w:r>
      <w:r w:rsidRPr="00782158">
        <w:rPr>
          <w:b/>
          <w:i/>
          <w:color w:val="000000"/>
          <w:sz w:val="28"/>
          <w:szCs w:val="28"/>
        </w:rPr>
        <w:t xml:space="preserve">, </w:t>
      </w:r>
      <w:r w:rsidRPr="00426609">
        <w:rPr>
          <w:b/>
          <w:i/>
          <w:color w:val="000000"/>
          <w:sz w:val="28"/>
          <w:szCs w:val="28"/>
          <w:lang w:val="de-DE"/>
        </w:rPr>
        <w:t>Berufsverbrecher</w:t>
      </w:r>
      <w:r w:rsidRPr="00782158">
        <w:rPr>
          <w:b/>
          <w:i/>
          <w:color w:val="000000"/>
          <w:sz w:val="28"/>
          <w:szCs w:val="28"/>
        </w:rPr>
        <w:t xml:space="preserve">, </w:t>
      </w:r>
      <w:r w:rsidRPr="00426609">
        <w:rPr>
          <w:b/>
          <w:i/>
          <w:color w:val="000000"/>
          <w:sz w:val="28"/>
          <w:szCs w:val="28"/>
          <w:lang w:val="de-DE"/>
        </w:rPr>
        <w:t>Sittlichkeitsverbrecher</w:t>
      </w:r>
      <w:r w:rsidRPr="00782158">
        <w:rPr>
          <w:b/>
          <w:i/>
          <w:color w:val="000000"/>
          <w:sz w:val="28"/>
          <w:szCs w:val="28"/>
        </w:rPr>
        <w:t xml:space="preserve">, </w:t>
      </w:r>
      <w:r w:rsidRPr="00426609">
        <w:rPr>
          <w:b/>
          <w:i/>
          <w:color w:val="000000"/>
          <w:sz w:val="28"/>
          <w:szCs w:val="28"/>
          <w:lang w:val="de-DE"/>
        </w:rPr>
        <w:t>Novemberverbrecher</w:t>
      </w:r>
      <w:r w:rsidRPr="00782158">
        <w:rPr>
          <w:b/>
          <w:i/>
          <w:color w:val="000000"/>
          <w:sz w:val="28"/>
          <w:szCs w:val="28"/>
        </w:rPr>
        <w:t xml:space="preserve">, </w:t>
      </w:r>
      <w:r w:rsidRPr="00426609">
        <w:rPr>
          <w:b/>
          <w:i/>
          <w:color w:val="000000"/>
          <w:sz w:val="28"/>
          <w:szCs w:val="28"/>
          <w:lang w:val="de-DE"/>
        </w:rPr>
        <w:t>Verdunkelungsverbrecher</w:t>
      </w:r>
      <w:r w:rsidRPr="00782158">
        <w:rPr>
          <w:b/>
          <w:i/>
          <w:color w:val="000000"/>
          <w:sz w:val="28"/>
          <w:szCs w:val="28"/>
        </w:rPr>
        <w:t xml:space="preserve"> </w:t>
      </w:r>
      <w:r w:rsidRPr="00782158">
        <w:rPr>
          <w:color w:val="000000"/>
          <w:sz w:val="28"/>
          <w:szCs w:val="28"/>
        </w:rPr>
        <w:t>(</w:t>
      </w:r>
      <w:r w:rsidRPr="00F66155">
        <w:rPr>
          <w:color w:val="000000"/>
          <w:sz w:val="28"/>
          <w:szCs w:val="28"/>
          <w:lang w:val="de-DE"/>
        </w:rPr>
        <w:t>H</w:t>
      </w:r>
      <w:r w:rsidRPr="00782158">
        <w:rPr>
          <w:color w:val="000000"/>
          <w:sz w:val="28"/>
          <w:szCs w:val="28"/>
        </w:rPr>
        <w:t>.</w:t>
      </w:r>
      <w:r w:rsidRPr="00F66155">
        <w:rPr>
          <w:color w:val="000000"/>
          <w:sz w:val="28"/>
          <w:szCs w:val="28"/>
          <w:lang w:val="de-DE"/>
        </w:rPr>
        <w:t>Kant</w:t>
      </w:r>
      <w:r w:rsidRPr="00782158">
        <w:rPr>
          <w:color w:val="000000"/>
          <w:sz w:val="28"/>
          <w:szCs w:val="28"/>
        </w:rPr>
        <w:t>).</w:t>
      </w:r>
    </w:p>
    <w:p w:rsidR="006901D4" w:rsidRPr="00426609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26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данном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случае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очевидно</w:t>
      </w:r>
      <w:r w:rsidRPr="00426609">
        <w:rPr>
          <w:color w:val="000000"/>
          <w:sz w:val="28"/>
          <w:szCs w:val="28"/>
        </w:rPr>
        <w:t xml:space="preserve">, </w:t>
      </w:r>
      <w:r w:rsidRPr="00F66155">
        <w:rPr>
          <w:color w:val="000000"/>
          <w:sz w:val="28"/>
          <w:szCs w:val="28"/>
        </w:rPr>
        <w:t>что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варьиро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анное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цепочечное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воплощ</w:t>
      </w:r>
      <w:r>
        <w:rPr>
          <w:color w:val="000000"/>
          <w:sz w:val="28"/>
          <w:szCs w:val="28"/>
        </w:rPr>
        <w:t>ение</w:t>
      </w:r>
      <w:r w:rsidRPr="00426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Pr="00F66155">
        <w:rPr>
          <w:color w:val="000000"/>
          <w:sz w:val="28"/>
          <w:szCs w:val="28"/>
        </w:rPr>
        <w:t>овой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части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основного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предметного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понятия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отражает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особ</w:t>
      </w:r>
      <w:r>
        <w:rPr>
          <w:color w:val="000000"/>
          <w:sz w:val="28"/>
          <w:szCs w:val="28"/>
        </w:rPr>
        <w:t>ый</w:t>
      </w:r>
      <w:r w:rsidRPr="00426609">
        <w:rPr>
          <w:color w:val="000000"/>
          <w:sz w:val="28"/>
          <w:szCs w:val="28"/>
        </w:rPr>
        <w:t xml:space="preserve"> </w:t>
      </w:r>
      <w:proofErr w:type="spellStart"/>
      <w:r w:rsidRPr="00F66155">
        <w:rPr>
          <w:color w:val="000000"/>
          <w:sz w:val="28"/>
          <w:szCs w:val="28"/>
        </w:rPr>
        <w:t>номинационный</w:t>
      </w:r>
      <w:proofErr w:type="spellEnd"/>
      <w:r w:rsidRPr="00426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F66155">
        <w:rPr>
          <w:color w:val="000000"/>
          <w:sz w:val="28"/>
          <w:szCs w:val="28"/>
        </w:rPr>
        <w:t>рием</w:t>
      </w:r>
      <w:r w:rsidRPr="00426609">
        <w:rPr>
          <w:color w:val="000000"/>
          <w:sz w:val="28"/>
          <w:szCs w:val="28"/>
        </w:rPr>
        <w:t xml:space="preserve">, </w:t>
      </w:r>
      <w:r w:rsidRPr="00F66155">
        <w:rPr>
          <w:color w:val="000000"/>
          <w:sz w:val="28"/>
          <w:szCs w:val="28"/>
        </w:rPr>
        <w:t>способный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создавать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лейтмотивную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ли</w:t>
      </w:r>
      <w:r w:rsidRPr="00426609">
        <w:rPr>
          <w:color w:val="000000"/>
          <w:sz w:val="28"/>
          <w:szCs w:val="28"/>
        </w:rPr>
        <w:softHyphen/>
      </w:r>
      <w:r w:rsidRPr="00F6615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ию в </w:t>
      </w:r>
      <w:r w:rsidRPr="00F66155">
        <w:rPr>
          <w:color w:val="000000"/>
          <w:sz w:val="28"/>
          <w:szCs w:val="28"/>
        </w:rPr>
        <w:t>передаче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содер</w:t>
      </w:r>
      <w:r>
        <w:rPr>
          <w:color w:val="000000"/>
          <w:sz w:val="28"/>
          <w:szCs w:val="28"/>
        </w:rPr>
        <w:t>ж</w:t>
      </w:r>
      <w:r w:rsidRPr="00F66155">
        <w:rPr>
          <w:color w:val="000000"/>
          <w:sz w:val="28"/>
          <w:szCs w:val="28"/>
        </w:rPr>
        <w:t>ания</w:t>
      </w:r>
      <w:r w:rsidRPr="00426609">
        <w:rPr>
          <w:color w:val="000000"/>
          <w:sz w:val="28"/>
          <w:szCs w:val="28"/>
        </w:rPr>
        <w:t xml:space="preserve">, </w:t>
      </w:r>
      <w:r w:rsidRPr="00F66155">
        <w:rPr>
          <w:color w:val="000000"/>
          <w:sz w:val="28"/>
          <w:szCs w:val="28"/>
        </w:rPr>
        <w:t>а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значит</w:t>
      </w:r>
      <w:r>
        <w:rPr>
          <w:color w:val="000000"/>
          <w:sz w:val="28"/>
          <w:szCs w:val="28"/>
        </w:rPr>
        <w:t xml:space="preserve">, и </w:t>
      </w:r>
      <w:r w:rsidRPr="00F66155">
        <w:rPr>
          <w:color w:val="000000"/>
          <w:sz w:val="28"/>
          <w:szCs w:val="28"/>
        </w:rPr>
        <w:t>производить</w:t>
      </w:r>
      <w:r w:rsidRPr="0042660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прагмак</w:t>
      </w:r>
      <w:r w:rsidRPr="00F66155">
        <w:rPr>
          <w:color w:val="000000"/>
          <w:sz w:val="28"/>
          <w:szCs w:val="28"/>
        </w:rPr>
        <w:t>оммуника</w:t>
      </w:r>
      <w:r>
        <w:rPr>
          <w:color w:val="000000"/>
          <w:sz w:val="28"/>
          <w:szCs w:val="28"/>
        </w:rPr>
        <w:t>ти</w:t>
      </w:r>
      <w:r w:rsidRPr="00F6615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</w:t>
      </w:r>
      <w:r w:rsidRPr="00F66155">
        <w:rPr>
          <w:color w:val="000000"/>
          <w:sz w:val="28"/>
          <w:szCs w:val="28"/>
        </w:rPr>
        <w:t>ый</w:t>
      </w:r>
      <w:proofErr w:type="spellEnd"/>
      <w:r w:rsidRPr="00426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</w:t>
      </w:r>
      <w:r w:rsidRPr="00F66155">
        <w:rPr>
          <w:color w:val="000000"/>
          <w:sz w:val="28"/>
          <w:szCs w:val="28"/>
        </w:rPr>
        <w:t>ект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большой</w:t>
      </w:r>
      <w:r w:rsidRPr="00426609"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силы</w:t>
      </w:r>
      <w:r w:rsidRPr="00426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воздействия</w:t>
      </w:r>
      <w:r w:rsidRPr="00426609">
        <w:rPr>
          <w:color w:val="000000"/>
          <w:sz w:val="28"/>
          <w:szCs w:val="28"/>
        </w:rPr>
        <w:t>.</w:t>
      </w:r>
    </w:p>
    <w:p w:rsidR="006901D4" w:rsidRPr="00F66155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6615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 w:rsidRPr="00F66155">
        <w:rPr>
          <w:color w:val="000000"/>
          <w:sz w:val="28"/>
          <w:szCs w:val="28"/>
        </w:rPr>
        <w:t>агма</w:t>
      </w:r>
      <w:r>
        <w:rPr>
          <w:color w:val="000000"/>
          <w:sz w:val="28"/>
          <w:szCs w:val="28"/>
        </w:rPr>
        <w:t>к</w:t>
      </w:r>
      <w:r w:rsidRPr="00F66155">
        <w:rPr>
          <w:color w:val="000000"/>
          <w:sz w:val="28"/>
          <w:szCs w:val="28"/>
        </w:rPr>
        <w:t>омму</w:t>
      </w:r>
      <w:r>
        <w:rPr>
          <w:color w:val="000000"/>
          <w:sz w:val="28"/>
          <w:szCs w:val="28"/>
        </w:rPr>
        <w:t>н</w:t>
      </w:r>
      <w:r w:rsidRPr="00F66155">
        <w:rPr>
          <w:color w:val="000000"/>
          <w:sz w:val="28"/>
          <w:szCs w:val="28"/>
        </w:rPr>
        <w:t>икат</w:t>
      </w:r>
      <w:r>
        <w:rPr>
          <w:color w:val="000000"/>
          <w:sz w:val="28"/>
          <w:szCs w:val="28"/>
        </w:rPr>
        <w:t>ивный</w:t>
      </w:r>
      <w:proofErr w:type="spellEnd"/>
      <w:r>
        <w:rPr>
          <w:color w:val="000000"/>
          <w:sz w:val="28"/>
          <w:szCs w:val="28"/>
        </w:rPr>
        <w:t xml:space="preserve"> эффект особ</w:t>
      </w:r>
      <w:r w:rsidRPr="00F66155">
        <w:rPr>
          <w:color w:val="000000"/>
          <w:sz w:val="28"/>
          <w:szCs w:val="28"/>
        </w:rPr>
        <w:t>ой направлен</w:t>
      </w:r>
      <w:r>
        <w:rPr>
          <w:color w:val="000000"/>
          <w:sz w:val="28"/>
          <w:szCs w:val="28"/>
        </w:rPr>
        <w:t>ности создается и тогда, когда в пределах композита реализуется</w:t>
      </w:r>
      <w:r w:rsidRPr="00F66155">
        <w:rPr>
          <w:color w:val="000000"/>
          <w:sz w:val="28"/>
          <w:szCs w:val="28"/>
        </w:rPr>
        <w:t xml:space="preserve"> контаминация</w:t>
      </w:r>
      <w:r>
        <w:rPr>
          <w:color w:val="000000"/>
          <w:sz w:val="28"/>
          <w:szCs w:val="28"/>
        </w:rPr>
        <w:t xml:space="preserve">: </w:t>
      </w:r>
      <w:r w:rsidRPr="00480730">
        <w:rPr>
          <w:i/>
          <w:color w:val="000000"/>
          <w:sz w:val="28"/>
          <w:szCs w:val="28"/>
          <w:lang w:val="de-DE"/>
        </w:rPr>
        <w:t>Die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anderen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setzten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sich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einen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halten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Meter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v</w:t>
      </w:r>
      <w:r w:rsidRPr="00480730">
        <w:rPr>
          <w:i/>
          <w:color w:val="000000"/>
          <w:sz w:val="28"/>
          <w:szCs w:val="28"/>
        </w:rPr>
        <w:t>о</w:t>
      </w:r>
      <w:r w:rsidRPr="00480730">
        <w:rPr>
          <w:i/>
          <w:color w:val="000000"/>
          <w:sz w:val="28"/>
          <w:szCs w:val="28"/>
          <w:lang w:val="de-DE"/>
        </w:rPr>
        <w:t>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Georg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entfernt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auf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einen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lastRenderedPageBreak/>
        <w:t>Grasplacken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um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einen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kleinen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zottig</w:t>
      </w:r>
      <w:r w:rsidRPr="00480730">
        <w:rPr>
          <w:i/>
          <w:color w:val="000000"/>
          <w:sz w:val="28"/>
          <w:szCs w:val="28"/>
        </w:rPr>
        <w:t>-</w:t>
      </w:r>
      <w:r w:rsidRPr="00480730">
        <w:rPr>
          <w:i/>
          <w:color w:val="000000"/>
          <w:sz w:val="28"/>
          <w:szCs w:val="28"/>
          <w:lang w:val="de-DE"/>
        </w:rPr>
        <w:t>braunen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Jungen</w:t>
      </w:r>
      <w:r w:rsidRPr="00480730">
        <w:rPr>
          <w:i/>
          <w:color w:val="000000"/>
          <w:sz w:val="28"/>
          <w:szCs w:val="28"/>
        </w:rPr>
        <w:t xml:space="preserve">, </w:t>
      </w:r>
      <w:r w:rsidRPr="00480730">
        <w:rPr>
          <w:i/>
          <w:color w:val="000000"/>
          <w:sz w:val="28"/>
          <w:szCs w:val="28"/>
          <w:lang w:val="de-DE"/>
        </w:rPr>
        <w:t>der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etwas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in</w:t>
      </w:r>
      <w:r w:rsidRPr="00480730">
        <w:rPr>
          <w:i/>
          <w:color w:val="000000"/>
          <w:sz w:val="28"/>
          <w:szCs w:val="28"/>
        </w:rPr>
        <w:t xml:space="preserve">  </w:t>
      </w:r>
      <w:r w:rsidRPr="00480730">
        <w:rPr>
          <w:i/>
          <w:color w:val="000000"/>
          <w:sz w:val="28"/>
          <w:szCs w:val="28"/>
          <w:lang w:val="de-DE"/>
        </w:rPr>
        <w:t>seine</w:t>
      </w:r>
      <w:r>
        <w:rPr>
          <w:i/>
          <w:color w:val="000000"/>
          <w:sz w:val="28"/>
          <w:szCs w:val="28"/>
          <w:lang w:val="de-DE"/>
        </w:rPr>
        <w:t>m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Scho</w:t>
      </w:r>
      <w:r>
        <w:rPr>
          <w:i/>
          <w:color w:val="000000"/>
          <w:sz w:val="28"/>
          <w:szCs w:val="28"/>
          <w:lang w:val="de-DE"/>
        </w:rPr>
        <w:t>ss</w:t>
      </w:r>
      <w:r w:rsidRPr="00480730">
        <w:rPr>
          <w:i/>
          <w:color w:val="000000"/>
          <w:sz w:val="28"/>
          <w:szCs w:val="28"/>
        </w:rPr>
        <w:t xml:space="preserve"> </w:t>
      </w:r>
      <w:r w:rsidRPr="00480730">
        <w:rPr>
          <w:b/>
          <w:i/>
          <w:color w:val="000000"/>
          <w:sz w:val="28"/>
          <w:szCs w:val="28"/>
          <w:lang w:val="de-DE"/>
        </w:rPr>
        <w:t>schnitzte</w:t>
      </w:r>
      <w:r w:rsidRPr="00480730">
        <w:rPr>
          <w:i/>
          <w:color w:val="000000"/>
          <w:sz w:val="28"/>
          <w:szCs w:val="28"/>
        </w:rPr>
        <w:t xml:space="preserve"> ... </w:t>
      </w:r>
      <w:r w:rsidRPr="00480730">
        <w:rPr>
          <w:i/>
          <w:color w:val="000000"/>
          <w:sz w:val="28"/>
          <w:szCs w:val="28"/>
          <w:lang w:val="de-DE"/>
        </w:rPr>
        <w:t>Georg</w:t>
      </w:r>
      <w:r w:rsidRPr="00332973">
        <w:rPr>
          <w:i/>
          <w:color w:val="000000"/>
          <w:sz w:val="28"/>
          <w:szCs w:val="28"/>
          <w:lang w:val="de-DE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sagte</w:t>
      </w:r>
      <w:r w:rsidRPr="00332973">
        <w:rPr>
          <w:i/>
          <w:color w:val="000000"/>
          <w:sz w:val="28"/>
          <w:szCs w:val="28"/>
          <w:lang w:val="de-DE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l</w:t>
      </w:r>
      <w:r w:rsidRPr="00332973">
        <w:rPr>
          <w:i/>
          <w:color w:val="000000"/>
          <w:sz w:val="28"/>
          <w:szCs w:val="28"/>
          <w:lang w:val="de-DE"/>
        </w:rPr>
        <w:t>ä</w:t>
      </w:r>
      <w:r w:rsidRPr="00480730">
        <w:rPr>
          <w:i/>
          <w:color w:val="000000"/>
          <w:sz w:val="28"/>
          <w:szCs w:val="28"/>
          <w:lang w:val="de-DE"/>
        </w:rPr>
        <w:t>chelnd</w:t>
      </w:r>
      <w:r w:rsidRPr="00332973">
        <w:rPr>
          <w:i/>
          <w:color w:val="000000"/>
          <w:sz w:val="28"/>
          <w:szCs w:val="28"/>
          <w:lang w:val="de-DE"/>
        </w:rPr>
        <w:t xml:space="preserve"> ...: „</w:t>
      </w:r>
      <w:r w:rsidRPr="00480730">
        <w:rPr>
          <w:i/>
          <w:color w:val="000000"/>
          <w:sz w:val="28"/>
          <w:szCs w:val="28"/>
          <w:lang w:val="de-DE"/>
        </w:rPr>
        <w:t>Du</w:t>
      </w:r>
      <w:r w:rsidRPr="00332973">
        <w:rPr>
          <w:i/>
          <w:color w:val="000000"/>
          <w:sz w:val="28"/>
          <w:szCs w:val="28"/>
          <w:lang w:val="de-DE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>willst</w:t>
      </w:r>
      <w:r w:rsidRPr="00332973">
        <w:rPr>
          <w:i/>
          <w:color w:val="000000"/>
          <w:sz w:val="28"/>
          <w:szCs w:val="28"/>
          <w:lang w:val="de-DE"/>
        </w:rPr>
        <w:t xml:space="preserve"> </w:t>
      </w:r>
      <w:r w:rsidRPr="00480730">
        <w:rPr>
          <w:b/>
          <w:i/>
          <w:color w:val="000000"/>
          <w:sz w:val="28"/>
          <w:szCs w:val="28"/>
          <w:lang w:val="de-DE"/>
        </w:rPr>
        <w:t>einen</w:t>
      </w:r>
      <w:r w:rsidRPr="00332973">
        <w:rPr>
          <w:b/>
          <w:i/>
          <w:color w:val="000000"/>
          <w:sz w:val="28"/>
          <w:szCs w:val="28"/>
          <w:lang w:val="de-DE"/>
        </w:rPr>
        <w:t xml:space="preserve"> </w:t>
      </w:r>
      <w:r w:rsidRPr="00480730">
        <w:rPr>
          <w:b/>
          <w:i/>
          <w:color w:val="000000"/>
          <w:sz w:val="28"/>
          <w:szCs w:val="28"/>
          <w:lang w:val="de-DE"/>
        </w:rPr>
        <w:t>Bumerang</w:t>
      </w:r>
      <w:r w:rsidRPr="00332973">
        <w:rPr>
          <w:b/>
          <w:i/>
          <w:color w:val="000000"/>
          <w:sz w:val="28"/>
          <w:szCs w:val="28"/>
          <w:lang w:val="de-DE"/>
        </w:rPr>
        <w:t xml:space="preserve"> </w:t>
      </w:r>
      <w:r w:rsidRPr="00480730">
        <w:rPr>
          <w:b/>
          <w:i/>
          <w:color w:val="000000"/>
          <w:sz w:val="28"/>
          <w:szCs w:val="28"/>
          <w:lang w:val="de-DE"/>
        </w:rPr>
        <w:t>machen</w:t>
      </w:r>
      <w:r w:rsidRPr="00332973">
        <w:rPr>
          <w:i/>
          <w:color w:val="000000"/>
          <w:sz w:val="28"/>
          <w:szCs w:val="28"/>
          <w:lang w:val="de-DE"/>
        </w:rPr>
        <w:t xml:space="preserve">“. </w:t>
      </w:r>
      <w:r w:rsidRPr="00480730">
        <w:rPr>
          <w:i/>
          <w:color w:val="000000"/>
          <w:sz w:val="28"/>
          <w:szCs w:val="28"/>
          <w:lang w:val="de-DE"/>
        </w:rPr>
        <w:t xml:space="preserve">Unmerklich waren die Buben von ihrem Grasplacken weg </w:t>
      </w:r>
      <w:r w:rsidRPr="00480730">
        <w:rPr>
          <w:i/>
          <w:iCs/>
          <w:color w:val="000000"/>
          <w:sz w:val="28"/>
          <w:szCs w:val="28"/>
          <w:lang w:val="de-DE"/>
        </w:rPr>
        <w:t xml:space="preserve">auf </w:t>
      </w:r>
      <w:r w:rsidRPr="00480730">
        <w:rPr>
          <w:i/>
          <w:color w:val="000000"/>
          <w:sz w:val="28"/>
          <w:szCs w:val="28"/>
        </w:rPr>
        <w:t>е</w:t>
      </w:r>
      <w:proofErr w:type="spellStart"/>
      <w:r w:rsidRPr="00480730">
        <w:rPr>
          <w:i/>
          <w:color w:val="000000"/>
          <w:sz w:val="28"/>
          <w:szCs w:val="28"/>
          <w:lang w:val="de-DE"/>
        </w:rPr>
        <w:t>inen</w:t>
      </w:r>
      <w:proofErr w:type="spellEnd"/>
      <w:r w:rsidRPr="00480730">
        <w:rPr>
          <w:i/>
          <w:color w:val="000000"/>
          <w:sz w:val="28"/>
          <w:szCs w:val="28"/>
          <w:lang w:val="de-DE"/>
        </w:rPr>
        <w:t xml:space="preserve"> Sand dicht um Georg herange</w:t>
      </w:r>
      <w:r w:rsidRPr="00480730">
        <w:rPr>
          <w:i/>
          <w:color w:val="000000"/>
          <w:sz w:val="28"/>
          <w:szCs w:val="28"/>
          <w:lang w:val="de-DE"/>
        </w:rPr>
        <w:softHyphen/>
        <w:t>rückt, s</w:t>
      </w:r>
      <w:r w:rsidRPr="00480730">
        <w:rPr>
          <w:i/>
          <w:color w:val="000000"/>
          <w:sz w:val="28"/>
          <w:szCs w:val="28"/>
        </w:rPr>
        <w:t>о</w:t>
      </w:r>
      <w:r w:rsidRPr="00480730">
        <w:rPr>
          <w:i/>
          <w:color w:val="000000"/>
          <w:sz w:val="28"/>
          <w:szCs w:val="28"/>
          <w:lang w:val="de-DE"/>
        </w:rPr>
        <w:t xml:space="preserve"> dass der  zottige kleine </w:t>
      </w:r>
      <w:proofErr w:type="spellStart"/>
      <w:r w:rsidRPr="00480730">
        <w:rPr>
          <w:b/>
          <w:i/>
          <w:color w:val="000000"/>
          <w:sz w:val="28"/>
          <w:szCs w:val="28"/>
          <w:lang w:val="de-DE"/>
        </w:rPr>
        <w:t>Bumerangschnitzer</w:t>
      </w:r>
      <w:proofErr w:type="spellEnd"/>
      <w:r w:rsidRPr="00480730">
        <w:rPr>
          <w:b/>
          <w:i/>
          <w:color w:val="000000"/>
          <w:sz w:val="28"/>
          <w:szCs w:val="28"/>
          <w:lang w:val="de-DE"/>
        </w:rPr>
        <w:t xml:space="preserve"> </w:t>
      </w:r>
      <w:r w:rsidRPr="00480730">
        <w:rPr>
          <w:i/>
          <w:color w:val="000000"/>
          <w:sz w:val="28"/>
          <w:szCs w:val="28"/>
          <w:lang w:val="de-DE"/>
        </w:rPr>
        <w:t xml:space="preserve">jetzt sogar abseits saß ... </w:t>
      </w:r>
      <w:r w:rsidRPr="00F66155">
        <w:rPr>
          <w:color w:val="000000"/>
          <w:sz w:val="28"/>
          <w:szCs w:val="28"/>
        </w:rPr>
        <w:t>(</w:t>
      </w:r>
      <w:r w:rsidRPr="00F66155">
        <w:rPr>
          <w:color w:val="000000"/>
          <w:sz w:val="28"/>
          <w:szCs w:val="28"/>
          <w:lang w:val="de-DE"/>
        </w:rPr>
        <w:t>A</w:t>
      </w:r>
      <w:r w:rsidRPr="00F66155">
        <w:rPr>
          <w:color w:val="000000"/>
          <w:sz w:val="28"/>
          <w:szCs w:val="28"/>
        </w:rPr>
        <w:t>.</w:t>
      </w:r>
      <w:proofErr w:type="spellStart"/>
      <w:r w:rsidRPr="00F66155">
        <w:rPr>
          <w:color w:val="000000"/>
          <w:sz w:val="28"/>
          <w:szCs w:val="28"/>
          <w:lang w:val="de-DE"/>
        </w:rPr>
        <w:t>Seghars</w:t>
      </w:r>
      <w:proofErr w:type="spellEnd"/>
      <w:r w:rsidRPr="00F66155">
        <w:rPr>
          <w:color w:val="000000"/>
          <w:sz w:val="28"/>
          <w:szCs w:val="28"/>
        </w:rPr>
        <w:t xml:space="preserve">). </w:t>
      </w:r>
      <w:r w:rsidRPr="00480730">
        <w:rPr>
          <w:i/>
          <w:color w:val="000000"/>
          <w:sz w:val="28"/>
          <w:szCs w:val="28"/>
          <w:lang w:val="de-DE"/>
        </w:rPr>
        <w:t>Schnitzer</w:t>
      </w:r>
      <w:r w:rsidRPr="00F66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480730">
        <w:rPr>
          <w:i/>
          <w:color w:val="000000"/>
          <w:sz w:val="28"/>
          <w:szCs w:val="28"/>
          <w:lang w:val="de-DE"/>
        </w:rPr>
        <w:t>machen</w:t>
      </w:r>
      <w:r w:rsidRPr="00F66155">
        <w:rPr>
          <w:color w:val="000000"/>
          <w:sz w:val="28"/>
          <w:szCs w:val="28"/>
        </w:rPr>
        <w:t xml:space="preserve"> употребляются в приведенном кон</w:t>
      </w:r>
      <w:r>
        <w:rPr>
          <w:color w:val="000000"/>
          <w:sz w:val="28"/>
          <w:szCs w:val="28"/>
        </w:rPr>
        <w:t>тексте для в</w:t>
      </w:r>
      <w:r w:rsidRPr="00F66155">
        <w:rPr>
          <w:color w:val="000000"/>
          <w:sz w:val="28"/>
          <w:szCs w:val="28"/>
        </w:rPr>
        <w:t>ыра</w:t>
      </w:r>
      <w:r>
        <w:rPr>
          <w:color w:val="000000"/>
          <w:sz w:val="28"/>
          <w:szCs w:val="28"/>
        </w:rPr>
        <w:t>ж</w:t>
      </w:r>
      <w:r w:rsidRPr="00F6615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 w:rsidRPr="00F66155">
        <w:rPr>
          <w:color w:val="000000"/>
          <w:sz w:val="28"/>
          <w:szCs w:val="28"/>
        </w:rPr>
        <w:t xml:space="preserve">ия одного и того </w:t>
      </w:r>
      <w:r>
        <w:rPr>
          <w:color w:val="000000"/>
          <w:sz w:val="28"/>
          <w:szCs w:val="28"/>
        </w:rPr>
        <w:t>же</w:t>
      </w:r>
      <w:r w:rsidRPr="00F66155">
        <w:rPr>
          <w:color w:val="000000"/>
          <w:sz w:val="28"/>
          <w:szCs w:val="28"/>
        </w:rPr>
        <w:t xml:space="preserve"> зна</w:t>
      </w:r>
      <w:r w:rsidRPr="00F66155">
        <w:rPr>
          <w:color w:val="000000"/>
          <w:sz w:val="28"/>
          <w:szCs w:val="28"/>
        </w:rPr>
        <w:softHyphen/>
        <w:t xml:space="preserve">чения, поэтому 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 xml:space="preserve"> сложно</w:t>
      </w:r>
      <w:r>
        <w:rPr>
          <w:color w:val="000000"/>
          <w:sz w:val="28"/>
          <w:szCs w:val="28"/>
        </w:rPr>
        <w:t>м</w:t>
      </w:r>
      <w:r w:rsidRPr="00F66155">
        <w:rPr>
          <w:color w:val="000000"/>
          <w:sz w:val="28"/>
          <w:szCs w:val="28"/>
        </w:rPr>
        <w:t xml:space="preserve"> слове и оказывается</w:t>
      </w:r>
      <w:r>
        <w:rPr>
          <w:color w:val="000000"/>
          <w:sz w:val="28"/>
          <w:szCs w:val="28"/>
        </w:rPr>
        <w:t xml:space="preserve"> возможной их контаминация: </w:t>
      </w:r>
      <w:proofErr w:type="spellStart"/>
      <w:r w:rsidRPr="00480730">
        <w:rPr>
          <w:i/>
          <w:color w:val="000000"/>
          <w:sz w:val="28"/>
          <w:szCs w:val="28"/>
          <w:lang w:val="de-DE"/>
        </w:rPr>
        <w:t>Bumerangschnitzer</w:t>
      </w:r>
      <w:proofErr w:type="spellEnd"/>
      <w:r w:rsidRPr="00F66155">
        <w:rPr>
          <w:color w:val="000000"/>
          <w:sz w:val="28"/>
          <w:szCs w:val="28"/>
        </w:rPr>
        <w:t xml:space="preserve">  равнозначно </w:t>
      </w:r>
      <w:proofErr w:type="spellStart"/>
      <w:r w:rsidRPr="00480730">
        <w:rPr>
          <w:i/>
          <w:color w:val="000000"/>
          <w:sz w:val="28"/>
          <w:szCs w:val="28"/>
          <w:lang w:val="de-DE"/>
        </w:rPr>
        <w:t>Bumerangmacher</w:t>
      </w:r>
      <w:proofErr w:type="spellEnd"/>
      <w:r w:rsidRPr="00F66155">
        <w:rPr>
          <w:color w:val="000000"/>
          <w:sz w:val="28"/>
          <w:szCs w:val="28"/>
        </w:rPr>
        <w:t>.</w:t>
      </w:r>
    </w:p>
    <w:p w:rsidR="006901D4" w:rsidRPr="00F562F9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de-DE"/>
        </w:rPr>
      </w:pPr>
      <w:proofErr w:type="spellStart"/>
      <w:r w:rsidRPr="00E21A5A">
        <w:rPr>
          <w:i/>
          <w:color w:val="000000"/>
          <w:sz w:val="28"/>
          <w:szCs w:val="28"/>
          <w:lang w:val="de-DE"/>
        </w:rPr>
        <w:t>Nokans</w:t>
      </w:r>
      <w:proofErr w:type="spellEnd"/>
      <w:r w:rsidRPr="00E21A5A">
        <w:rPr>
          <w:i/>
          <w:color w:val="000000"/>
          <w:sz w:val="28"/>
          <w:szCs w:val="28"/>
          <w:lang w:val="de-DE"/>
        </w:rPr>
        <w:t xml:space="preserve"> </w:t>
      </w:r>
      <w:proofErr w:type="spellStart"/>
      <w:r w:rsidRPr="00E21A5A">
        <w:rPr>
          <w:i/>
          <w:color w:val="000000"/>
          <w:sz w:val="28"/>
          <w:szCs w:val="28"/>
          <w:lang w:val="de-DE"/>
        </w:rPr>
        <w:t>Alfredko</w:t>
      </w:r>
      <w:proofErr w:type="spellEnd"/>
      <w:r w:rsidRPr="00E21A5A">
        <w:rPr>
          <w:i/>
          <w:color w:val="000000"/>
          <w:sz w:val="28"/>
          <w:szCs w:val="28"/>
          <w:lang w:val="de-DE"/>
        </w:rPr>
        <w:t xml:space="preserve"> ist Preisträger; er hat dem Gans</w:t>
      </w:r>
      <w:r w:rsidRPr="00E21A5A">
        <w:rPr>
          <w:b/>
          <w:i/>
          <w:color w:val="000000"/>
          <w:sz w:val="28"/>
          <w:szCs w:val="28"/>
          <w:lang w:val="de-DE"/>
        </w:rPr>
        <w:t>geier</w:t>
      </w:r>
      <w:r w:rsidRPr="00E21A5A">
        <w:rPr>
          <w:i/>
          <w:color w:val="000000"/>
          <w:sz w:val="28"/>
          <w:szCs w:val="28"/>
          <w:lang w:val="de-DE"/>
        </w:rPr>
        <w:t xml:space="preserve"> den Kopf </w:t>
      </w:r>
      <w:r w:rsidRPr="00E21A5A">
        <w:rPr>
          <w:b/>
          <w:i/>
          <w:color w:val="000000"/>
          <w:sz w:val="28"/>
          <w:szCs w:val="28"/>
          <w:lang w:val="de-DE"/>
        </w:rPr>
        <w:t>abgeschossen</w:t>
      </w:r>
      <w:r w:rsidRPr="00E21A5A">
        <w:rPr>
          <w:i/>
          <w:color w:val="000000"/>
          <w:sz w:val="28"/>
          <w:szCs w:val="28"/>
          <w:lang w:val="de-DE"/>
        </w:rPr>
        <w:t xml:space="preserve">.  ...Zuerst tanzen der  </w:t>
      </w:r>
      <w:proofErr w:type="spellStart"/>
      <w:r w:rsidRPr="00E21A5A">
        <w:rPr>
          <w:b/>
          <w:i/>
          <w:color w:val="000000"/>
          <w:sz w:val="28"/>
          <w:szCs w:val="28"/>
          <w:lang w:val="de-DE"/>
        </w:rPr>
        <w:t>Geierabschießer</w:t>
      </w:r>
      <w:proofErr w:type="spellEnd"/>
      <w:r w:rsidRPr="00E21A5A">
        <w:rPr>
          <w:i/>
          <w:color w:val="000000"/>
          <w:sz w:val="28"/>
          <w:szCs w:val="28"/>
          <w:lang w:val="de-DE"/>
        </w:rPr>
        <w:t xml:space="preserve"> und die </w:t>
      </w:r>
      <w:proofErr w:type="spellStart"/>
      <w:r w:rsidRPr="00E21A5A">
        <w:rPr>
          <w:i/>
          <w:color w:val="000000"/>
          <w:sz w:val="28"/>
          <w:szCs w:val="28"/>
          <w:lang w:val="de-DE"/>
        </w:rPr>
        <w:t>Hahnschlägerin</w:t>
      </w:r>
      <w:proofErr w:type="spellEnd"/>
      <w:r w:rsidRPr="00E21A5A">
        <w:rPr>
          <w:i/>
          <w:color w:val="000000"/>
          <w:sz w:val="28"/>
          <w:szCs w:val="28"/>
          <w:lang w:val="de-DE"/>
        </w:rPr>
        <w:t xml:space="preserve"> mit ihren Eichenschärpen einen Ehrentanz...</w:t>
      </w:r>
      <w:r w:rsidRPr="00F66155">
        <w:rPr>
          <w:color w:val="000000"/>
          <w:sz w:val="28"/>
          <w:szCs w:val="28"/>
          <w:lang w:val="de-DE"/>
        </w:rPr>
        <w:t xml:space="preserve"> </w:t>
      </w:r>
      <w:proofErr w:type="gramStart"/>
      <w:r w:rsidRPr="00F6615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de-DE"/>
        </w:rPr>
        <w:t>E</w:t>
      </w:r>
      <w:r w:rsidRPr="00F66155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  <w:lang w:val="de-DE"/>
        </w:rPr>
        <w:t> Strittmatter</w:t>
      </w:r>
      <w:r w:rsidRPr="00F66155">
        <w:rPr>
          <w:color w:val="00000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  <w:t>И в</w:t>
      </w:r>
      <w:r w:rsidRPr="00F66155">
        <w:rPr>
          <w:color w:val="000000"/>
          <w:sz w:val="28"/>
          <w:szCs w:val="28"/>
        </w:rPr>
        <w:t xml:space="preserve"> этом контексте сло</w:t>
      </w:r>
      <w:r>
        <w:rPr>
          <w:color w:val="000000"/>
          <w:sz w:val="28"/>
          <w:szCs w:val="28"/>
        </w:rPr>
        <w:t xml:space="preserve">жное </w:t>
      </w:r>
      <w:r w:rsidRPr="00F66155">
        <w:rPr>
          <w:color w:val="000000"/>
          <w:sz w:val="28"/>
          <w:szCs w:val="28"/>
        </w:rPr>
        <w:t>слово появляет</w:t>
      </w:r>
      <w:r w:rsidRPr="00F66155">
        <w:rPr>
          <w:color w:val="000000"/>
          <w:sz w:val="28"/>
          <w:szCs w:val="28"/>
        </w:rPr>
        <w:softHyphen/>
        <w:t>ся на базе контам</w:t>
      </w:r>
      <w:r>
        <w:rPr>
          <w:color w:val="000000"/>
          <w:sz w:val="28"/>
          <w:szCs w:val="28"/>
        </w:rPr>
        <w:t>инации</w:t>
      </w:r>
      <w:r w:rsidRPr="00F66155">
        <w:rPr>
          <w:color w:val="000000"/>
          <w:sz w:val="28"/>
          <w:szCs w:val="28"/>
        </w:rPr>
        <w:t>. Такие олова пр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дставля</w:t>
      </w:r>
      <w:r>
        <w:rPr>
          <w:color w:val="000000"/>
          <w:sz w:val="28"/>
          <w:szCs w:val="28"/>
        </w:rPr>
        <w:t>ю</w:t>
      </w:r>
      <w:r w:rsidRPr="00F66155">
        <w:rPr>
          <w:color w:val="000000"/>
          <w:sz w:val="28"/>
          <w:szCs w:val="28"/>
        </w:rPr>
        <w:t>т собой, естест</w:t>
      </w:r>
      <w:r w:rsidRPr="00F66155">
        <w:rPr>
          <w:color w:val="000000"/>
          <w:sz w:val="28"/>
          <w:szCs w:val="28"/>
        </w:rPr>
        <w:softHyphen/>
        <w:t>венно, более редкое я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ле</w:t>
      </w:r>
      <w:r>
        <w:rPr>
          <w:color w:val="000000"/>
          <w:sz w:val="28"/>
          <w:szCs w:val="28"/>
        </w:rPr>
        <w:t>н</w:t>
      </w:r>
      <w:r w:rsidRPr="00F66155">
        <w:rPr>
          <w:color w:val="000000"/>
          <w:sz w:val="28"/>
          <w:szCs w:val="28"/>
        </w:rPr>
        <w:t>ие, чем слож</w:t>
      </w:r>
      <w:r>
        <w:rPr>
          <w:color w:val="000000"/>
          <w:sz w:val="28"/>
          <w:szCs w:val="28"/>
        </w:rPr>
        <w:t>ные</w:t>
      </w:r>
      <w:r w:rsidRPr="00F66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</w:t>
      </w:r>
      <w:r w:rsidRPr="00F66155">
        <w:rPr>
          <w:color w:val="000000"/>
          <w:sz w:val="28"/>
          <w:szCs w:val="28"/>
        </w:rPr>
        <w:t xml:space="preserve">на деятеля с </w:t>
      </w:r>
      <w:proofErr w:type="spellStart"/>
      <w:r w:rsidRPr="00F66155">
        <w:rPr>
          <w:color w:val="000000"/>
          <w:sz w:val="28"/>
          <w:szCs w:val="28"/>
        </w:rPr>
        <w:t>прямоповторной</w:t>
      </w:r>
      <w:proofErr w:type="spellEnd"/>
      <w:r w:rsidRPr="00F66155">
        <w:rPr>
          <w:color w:val="000000"/>
          <w:sz w:val="28"/>
          <w:szCs w:val="28"/>
        </w:rPr>
        <w:t xml:space="preserve"> реализацией по принципу корреляции словообразования и синтаксиса, как это имеет место в примерах: </w:t>
      </w:r>
      <w:r w:rsidRPr="00F562F9">
        <w:rPr>
          <w:i/>
          <w:color w:val="000000"/>
          <w:sz w:val="28"/>
          <w:szCs w:val="28"/>
          <w:lang w:val="de-DE"/>
        </w:rPr>
        <w:t>Wer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i/>
          <w:color w:val="000000"/>
          <w:sz w:val="28"/>
          <w:szCs w:val="28"/>
          <w:lang w:val="de-DE"/>
        </w:rPr>
        <w:t>ein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i/>
          <w:color w:val="000000"/>
          <w:sz w:val="28"/>
          <w:szCs w:val="28"/>
          <w:lang w:val="de-DE"/>
        </w:rPr>
        <w:t>Pferd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i/>
          <w:color w:val="000000"/>
          <w:sz w:val="28"/>
          <w:szCs w:val="28"/>
          <w:lang w:val="de-DE"/>
        </w:rPr>
        <w:t>hat</w:t>
      </w:r>
      <w:r w:rsidRPr="00F562F9">
        <w:rPr>
          <w:i/>
          <w:color w:val="000000"/>
          <w:sz w:val="28"/>
          <w:szCs w:val="28"/>
        </w:rPr>
        <w:t xml:space="preserve">, </w:t>
      </w:r>
      <w:r w:rsidRPr="00F562F9">
        <w:rPr>
          <w:b/>
          <w:i/>
          <w:color w:val="000000"/>
          <w:sz w:val="28"/>
          <w:szCs w:val="28"/>
          <w:lang w:val="de-DE"/>
        </w:rPr>
        <w:t>steckt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i/>
          <w:color w:val="000000"/>
          <w:sz w:val="28"/>
          <w:szCs w:val="28"/>
          <w:lang w:val="de-DE"/>
        </w:rPr>
        <w:t>seine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b/>
          <w:i/>
          <w:color w:val="000000"/>
          <w:sz w:val="28"/>
          <w:szCs w:val="28"/>
          <w:lang w:val="de-DE"/>
        </w:rPr>
        <w:t>Kartoffeln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i/>
          <w:color w:val="000000"/>
          <w:sz w:val="28"/>
          <w:szCs w:val="28"/>
          <w:lang w:val="de-DE"/>
        </w:rPr>
        <w:t>hinter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i/>
          <w:color w:val="000000"/>
          <w:sz w:val="28"/>
          <w:szCs w:val="28"/>
          <w:lang w:val="de-DE"/>
        </w:rPr>
        <w:t>dem</w:t>
      </w:r>
      <w:r w:rsidRPr="00F562F9">
        <w:rPr>
          <w:i/>
          <w:color w:val="000000"/>
          <w:sz w:val="28"/>
          <w:szCs w:val="28"/>
        </w:rPr>
        <w:t xml:space="preserve"> </w:t>
      </w:r>
      <w:r w:rsidRPr="00F562F9">
        <w:rPr>
          <w:i/>
          <w:color w:val="000000"/>
          <w:sz w:val="28"/>
          <w:szCs w:val="28"/>
          <w:lang w:val="de-DE"/>
        </w:rPr>
        <w:t>Pfluge</w:t>
      </w:r>
      <w:r w:rsidRPr="00F562F9">
        <w:rPr>
          <w:i/>
          <w:color w:val="000000"/>
          <w:sz w:val="28"/>
          <w:szCs w:val="28"/>
        </w:rPr>
        <w:t xml:space="preserve">. </w:t>
      </w:r>
      <w:r w:rsidRPr="00F562F9">
        <w:rPr>
          <w:i/>
          <w:color w:val="000000"/>
          <w:sz w:val="28"/>
          <w:szCs w:val="28"/>
          <w:lang w:val="de-DE"/>
        </w:rPr>
        <w:t xml:space="preserve">Die </w:t>
      </w:r>
      <w:r w:rsidRPr="00F562F9">
        <w:rPr>
          <w:b/>
          <w:i/>
          <w:color w:val="000000"/>
          <w:sz w:val="28"/>
          <w:szCs w:val="28"/>
          <w:lang w:val="de-DE"/>
        </w:rPr>
        <w:t xml:space="preserve">Kartoffelstecker </w:t>
      </w:r>
      <w:r w:rsidRPr="00F562F9">
        <w:rPr>
          <w:i/>
          <w:color w:val="000000"/>
          <w:sz w:val="28"/>
          <w:szCs w:val="28"/>
          <w:lang w:val="de-DE"/>
        </w:rPr>
        <w:t xml:space="preserve">eilen und drücken die Steckkartoffeln aus ihren Tragsäcken an die Furchenwand </w:t>
      </w:r>
      <w:r w:rsidRPr="00F562F9">
        <w:rPr>
          <w:color w:val="000000"/>
          <w:sz w:val="28"/>
          <w:szCs w:val="28"/>
          <w:lang w:val="de-DE"/>
        </w:rPr>
        <w:t>(</w:t>
      </w:r>
      <w:r w:rsidRPr="00F66155">
        <w:rPr>
          <w:color w:val="000000"/>
          <w:sz w:val="28"/>
          <w:szCs w:val="28"/>
          <w:lang w:val="de-DE"/>
        </w:rPr>
        <w:t>S</w:t>
      </w:r>
      <w:r w:rsidRPr="00F562F9">
        <w:rPr>
          <w:color w:val="000000"/>
          <w:sz w:val="28"/>
          <w:szCs w:val="28"/>
          <w:lang w:val="de-DE"/>
        </w:rPr>
        <w:t>.</w:t>
      </w:r>
      <w:r>
        <w:rPr>
          <w:color w:val="000000"/>
          <w:sz w:val="28"/>
          <w:szCs w:val="28"/>
          <w:lang w:val="de-DE"/>
        </w:rPr>
        <w:t> </w:t>
      </w:r>
      <w:r w:rsidRPr="00F66155">
        <w:rPr>
          <w:color w:val="000000"/>
          <w:sz w:val="28"/>
          <w:szCs w:val="28"/>
          <w:lang w:val="de-DE"/>
        </w:rPr>
        <w:t>Stritt</w:t>
      </w:r>
      <w:r>
        <w:rPr>
          <w:color w:val="000000"/>
          <w:sz w:val="28"/>
          <w:szCs w:val="28"/>
          <w:lang w:val="de-DE"/>
        </w:rPr>
        <w:t>m</w:t>
      </w:r>
      <w:r w:rsidRPr="00F66155">
        <w:rPr>
          <w:color w:val="000000"/>
          <w:sz w:val="28"/>
          <w:szCs w:val="28"/>
          <w:lang w:val="de-DE"/>
        </w:rPr>
        <w:t>atter</w:t>
      </w:r>
      <w:r w:rsidRPr="00F562F9">
        <w:rPr>
          <w:color w:val="000000"/>
          <w:sz w:val="28"/>
          <w:szCs w:val="28"/>
          <w:lang w:val="de-DE"/>
        </w:rPr>
        <w:t>)</w:t>
      </w:r>
      <w:r>
        <w:rPr>
          <w:color w:val="000000"/>
          <w:sz w:val="28"/>
          <w:szCs w:val="28"/>
          <w:lang w:val="de-DE"/>
        </w:rPr>
        <w:t xml:space="preserve">; </w:t>
      </w:r>
      <w:r w:rsidRPr="00F562F9">
        <w:rPr>
          <w:i/>
          <w:color w:val="000000"/>
          <w:sz w:val="28"/>
          <w:szCs w:val="28"/>
          <w:lang w:val="de-DE"/>
        </w:rPr>
        <w:t xml:space="preserve">Alle </w:t>
      </w:r>
      <w:r w:rsidRPr="00F562F9">
        <w:rPr>
          <w:b/>
          <w:i/>
          <w:color w:val="000000"/>
          <w:sz w:val="28"/>
          <w:szCs w:val="28"/>
          <w:lang w:val="de-DE"/>
        </w:rPr>
        <w:t>tranken Milch</w:t>
      </w:r>
      <w:r w:rsidRPr="00F562F9">
        <w:rPr>
          <w:i/>
          <w:color w:val="000000"/>
          <w:sz w:val="28"/>
          <w:szCs w:val="28"/>
          <w:lang w:val="de-DE"/>
        </w:rPr>
        <w:t>, der Knabe aber mu</w:t>
      </w:r>
      <w:r>
        <w:rPr>
          <w:i/>
          <w:color w:val="000000"/>
          <w:sz w:val="28"/>
          <w:szCs w:val="28"/>
          <w:lang w:val="de-DE"/>
        </w:rPr>
        <w:t>ss</w:t>
      </w:r>
      <w:r w:rsidRPr="00F562F9">
        <w:rPr>
          <w:i/>
          <w:color w:val="000000"/>
          <w:sz w:val="28"/>
          <w:szCs w:val="28"/>
          <w:lang w:val="de-DE"/>
        </w:rPr>
        <w:t xml:space="preserve">te — er hatte irgendetwas angestellt — zur Strafe den </w:t>
      </w:r>
      <w:r w:rsidRPr="00F562F9">
        <w:rPr>
          <w:b/>
          <w:i/>
          <w:color w:val="000000"/>
          <w:sz w:val="28"/>
          <w:szCs w:val="28"/>
          <w:lang w:val="de-DE"/>
        </w:rPr>
        <w:t xml:space="preserve">Milchtrinkern </w:t>
      </w:r>
      <w:r w:rsidRPr="00F562F9">
        <w:rPr>
          <w:i/>
          <w:color w:val="000000"/>
          <w:sz w:val="28"/>
          <w:szCs w:val="28"/>
          <w:lang w:val="de-DE"/>
        </w:rPr>
        <w:t xml:space="preserve">zuschauen </w:t>
      </w:r>
      <w:r w:rsidRPr="00F562F9">
        <w:rPr>
          <w:color w:val="000000"/>
          <w:sz w:val="28"/>
          <w:szCs w:val="28"/>
          <w:lang w:val="de-DE"/>
        </w:rPr>
        <w:t>(</w:t>
      </w:r>
      <w:r w:rsidRPr="00F66155">
        <w:rPr>
          <w:color w:val="000000"/>
          <w:sz w:val="28"/>
          <w:szCs w:val="28"/>
          <w:lang w:val="de-DE"/>
        </w:rPr>
        <w:t>J</w:t>
      </w:r>
      <w:r w:rsidRPr="00F562F9">
        <w:rPr>
          <w:color w:val="000000"/>
          <w:sz w:val="28"/>
          <w:szCs w:val="28"/>
          <w:lang w:val="de-DE"/>
        </w:rPr>
        <w:t>.</w:t>
      </w:r>
      <w:r w:rsidRPr="00F66155">
        <w:rPr>
          <w:color w:val="000000"/>
          <w:sz w:val="28"/>
          <w:szCs w:val="28"/>
          <w:lang w:val="de-DE"/>
        </w:rPr>
        <w:t>R</w:t>
      </w:r>
      <w:r w:rsidRPr="00F562F9">
        <w:rPr>
          <w:color w:val="000000"/>
          <w:sz w:val="28"/>
          <w:szCs w:val="28"/>
          <w:lang w:val="de-DE"/>
        </w:rPr>
        <w:t>.</w:t>
      </w:r>
      <w:r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  <w:lang w:val="de-DE"/>
        </w:rPr>
        <w:t>Becher</w:t>
      </w:r>
      <w:r w:rsidRPr="00F562F9">
        <w:rPr>
          <w:color w:val="000000"/>
          <w:sz w:val="28"/>
          <w:szCs w:val="28"/>
          <w:lang w:val="de-DE"/>
        </w:rPr>
        <w:t>).</w:t>
      </w:r>
    </w:p>
    <w:p w:rsidR="006901D4" w:rsidRPr="00F66155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de-DE"/>
        </w:rPr>
      </w:pPr>
      <w:r w:rsidRPr="00F66155">
        <w:rPr>
          <w:color w:val="000000"/>
          <w:sz w:val="28"/>
          <w:szCs w:val="28"/>
        </w:rPr>
        <w:t>Еще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</w:rPr>
        <w:t>б</w:t>
      </w:r>
      <w:r w:rsidRPr="00F66155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е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</w:rPr>
        <w:t>интересны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</w:rPr>
        <w:t>такие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</w:rPr>
        <w:t>примеры</w:t>
      </w:r>
      <w:r w:rsidRPr="00F562F9">
        <w:rPr>
          <w:color w:val="000000"/>
          <w:sz w:val="28"/>
          <w:szCs w:val="28"/>
          <w:lang w:val="de-DE"/>
        </w:rPr>
        <w:t xml:space="preserve">, </w:t>
      </w:r>
      <w:r w:rsidRPr="00F66155">
        <w:rPr>
          <w:color w:val="000000"/>
          <w:sz w:val="28"/>
          <w:szCs w:val="28"/>
        </w:rPr>
        <w:t>если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</w:rPr>
        <w:t>в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</w:rPr>
        <w:t>них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</w:rPr>
        <w:t>реализуются</w:t>
      </w:r>
      <w:r w:rsidRPr="00F562F9">
        <w:rPr>
          <w:color w:val="000000"/>
          <w:sz w:val="28"/>
          <w:szCs w:val="28"/>
          <w:lang w:val="de-DE"/>
        </w:rPr>
        <w:t xml:space="preserve"> </w:t>
      </w:r>
      <w:proofErr w:type="spellStart"/>
      <w:r w:rsidRPr="00F66155">
        <w:rPr>
          <w:color w:val="000000"/>
          <w:sz w:val="28"/>
          <w:szCs w:val="28"/>
        </w:rPr>
        <w:t>отно</w:t>
      </w:r>
      <w:proofErr w:type="spellEnd"/>
      <w:r w:rsidRPr="00F562F9">
        <w:rPr>
          <w:color w:val="000000"/>
          <w:sz w:val="28"/>
          <w:szCs w:val="28"/>
          <w:lang w:val="de-DE"/>
        </w:rPr>
        <w:softHyphen/>
      </w:r>
      <w:proofErr w:type="spellStart"/>
      <w:r w:rsidRPr="00F66155">
        <w:rPr>
          <w:color w:val="000000"/>
          <w:sz w:val="28"/>
          <w:szCs w:val="28"/>
        </w:rPr>
        <w:t>шения</w:t>
      </w:r>
      <w:proofErr w:type="spellEnd"/>
      <w:r w:rsidRPr="00F562F9"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</w:rPr>
        <w:t>синонимии</w:t>
      </w:r>
      <w:r w:rsidRPr="00F562F9">
        <w:rPr>
          <w:color w:val="000000"/>
          <w:sz w:val="28"/>
          <w:szCs w:val="28"/>
          <w:lang w:val="de-DE"/>
        </w:rPr>
        <w:t>:</w:t>
      </w:r>
      <w:r w:rsidRPr="00F562F9">
        <w:rPr>
          <w:smallCaps/>
          <w:color w:val="000000"/>
          <w:sz w:val="28"/>
          <w:szCs w:val="28"/>
          <w:lang w:val="de-DE"/>
        </w:rPr>
        <w:t xml:space="preserve"> </w:t>
      </w:r>
      <w:r w:rsidRPr="00585755">
        <w:rPr>
          <w:i/>
          <w:color w:val="000000"/>
          <w:sz w:val="28"/>
          <w:szCs w:val="28"/>
          <w:lang w:val="de-DE"/>
        </w:rPr>
        <w:t>D</w:t>
      </w:r>
      <w:r>
        <w:rPr>
          <w:i/>
          <w:color w:val="000000"/>
          <w:sz w:val="28"/>
          <w:szCs w:val="28"/>
          <w:lang w:val="de-DE"/>
        </w:rPr>
        <w:t>as Hauptinteresse galt nicht dem</w:t>
      </w:r>
      <w:r w:rsidRPr="00585755">
        <w:rPr>
          <w:i/>
          <w:color w:val="000000"/>
          <w:sz w:val="28"/>
          <w:szCs w:val="28"/>
          <w:lang w:val="de-DE"/>
        </w:rPr>
        <w:t xml:space="preserve"> Inhalt des </w:t>
      </w:r>
      <w:r w:rsidRPr="00585755">
        <w:rPr>
          <w:b/>
          <w:i/>
          <w:color w:val="000000"/>
          <w:sz w:val="28"/>
          <w:szCs w:val="28"/>
          <w:lang w:val="de-DE"/>
        </w:rPr>
        <w:t>Manifestes</w:t>
      </w:r>
      <w:r w:rsidRPr="00585755">
        <w:rPr>
          <w:i/>
          <w:color w:val="000000"/>
          <w:sz w:val="28"/>
          <w:szCs w:val="28"/>
          <w:lang w:val="de-DE"/>
        </w:rPr>
        <w:t xml:space="preserve"> an die Wehrmacht und das deutsche Volk, sondern den Namen </w:t>
      </w:r>
      <w:r w:rsidRPr="00585755">
        <w:rPr>
          <w:b/>
          <w:i/>
          <w:color w:val="000000"/>
          <w:sz w:val="28"/>
          <w:szCs w:val="28"/>
          <w:lang w:val="de-DE"/>
        </w:rPr>
        <w:t>derer</w:t>
      </w:r>
      <w:r w:rsidRPr="00585755">
        <w:rPr>
          <w:i/>
          <w:color w:val="000000"/>
          <w:sz w:val="28"/>
          <w:szCs w:val="28"/>
          <w:lang w:val="de-DE"/>
        </w:rPr>
        <w:t xml:space="preserve">, </w:t>
      </w:r>
      <w:r w:rsidRPr="00585755">
        <w:rPr>
          <w:b/>
          <w:i/>
          <w:color w:val="000000"/>
          <w:sz w:val="28"/>
          <w:szCs w:val="28"/>
          <w:lang w:val="de-DE"/>
        </w:rPr>
        <w:t>die</w:t>
      </w:r>
      <w:r w:rsidRPr="00585755">
        <w:rPr>
          <w:i/>
          <w:color w:val="000000"/>
          <w:sz w:val="28"/>
          <w:szCs w:val="28"/>
          <w:lang w:val="de-DE"/>
        </w:rPr>
        <w:t xml:space="preserve"> es </w:t>
      </w:r>
      <w:r w:rsidRPr="00585755">
        <w:rPr>
          <w:b/>
          <w:i/>
          <w:color w:val="000000"/>
          <w:sz w:val="28"/>
          <w:szCs w:val="28"/>
          <w:lang w:val="de-DE"/>
        </w:rPr>
        <w:t>unterschrieben hatten</w:t>
      </w:r>
      <w:r w:rsidRPr="00585755">
        <w:rPr>
          <w:i/>
          <w:color w:val="000000"/>
          <w:sz w:val="28"/>
          <w:szCs w:val="28"/>
          <w:lang w:val="de-DE"/>
        </w:rPr>
        <w:t xml:space="preserve"> …  Je mehr ich mich darin vertiefte, desto mehr mu</w:t>
      </w:r>
      <w:r>
        <w:rPr>
          <w:i/>
          <w:color w:val="000000"/>
          <w:sz w:val="28"/>
          <w:szCs w:val="28"/>
          <w:lang w:val="de-DE"/>
        </w:rPr>
        <w:t>ss</w:t>
      </w:r>
      <w:r w:rsidRPr="00585755">
        <w:rPr>
          <w:i/>
          <w:color w:val="000000"/>
          <w:sz w:val="28"/>
          <w:szCs w:val="28"/>
          <w:lang w:val="de-DE"/>
        </w:rPr>
        <w:t>te ich mir sagen, da</w:t>
      </w:r>
      <w:r>
        <w:rPr>
          <w:i/>
          <w:color w:val="000000"/>
          <w:sz w:val="28"/>
          <w:szCs w:val="28"/>
          <w:lang w:val="de-DE"/>
        </w:rPr>
        <w:t>ss</w:t>
      </w:r>
      <w:r w:rsidRPr="00585755">
        <w:rPr>
          <w:i/>
          <w:color w:val="000000"/>
          <w:sz w:val="28"/>
          <w:szCs w:val="28"/>
          <w:lang w:val="de-DE"/>
        </w:rPr>
        <w:t xml:space="preserve"> sich die </w:t>
      </w:r>
      <w:r w:rsidRPr="00585755">
        <w:rPr>
          <w:b/>
          <w:i/>
          <w:color w:val="000000"/>
          <w:sz w:val="28"/>
          <w:szCs w:val="28"/>
          <w:lang w:val="de-DE"/>
        </w:rPr>
        <w:t xml:space="preserve">Unterzeichner des Aufrufs </w:t>
      </w:r>
      <w:r w:rsidRPr="00585755">
        <w:rPr>
          <w:i/>
          <w:color w:val="000000"/>
          <w:sz w:val="28"/>
          <w:szCs w:val="28"/>
          <w:lang w:val="de-DE"/>
        </w:rPr>
        <w:t>aus tiefer Sorge und Verantwortung gegen</w:t>
      </w:r>
      <w:r w:rsidRPr="00585755">
        <w:rPr>
          <w:i/>
          <w:color w:val="000000"/>
          <w:sz w:val="28"/>
          <w:szCs w:val="28"/>
          <w:lang w:val="de-DE"/>
        </w:rPr>
        <w:softHyphen/>
        <w:t>über dem deutschen Volk zu diesem außergewöhnlichen Schritt ent</w:t>
      </w:r>
      <w:r w:rsidRPr="00585755">
        <w:rPr>
          <w:i/>
          <w:color w:val="000000"/>
          <w:sz w:val="28"/>
          <w:szCs w:val="28"/>
          <w:lang w:val="de-DE"/>
        </w:rPr>
        <w:softHyphen/>
        <w:t>schlossen hatten</w:t>
      </w:r>
      <w:r w:rsidRPr="00F66155">
        <w:rPr>
          <w:color w:val="000000"/>
          <w:sz w:val="28"/>
          <w:szCs w:val="28"/>
          <w:lang w:val="de-DE"/>
        </w:rPr>
        <w:t xml:space="preserve"> (W.</w:t>
      </w:r>
      <w:r>
        <w:rPr>
          <w:color w:val="000000"/>
          <w:sz w:val="28"/>
          <w:szCs w:val="28"/>
          <w:lang w:val="de-DE"/>
        </w:rPr>
        <w:t xml:space="preserve"> </w:t>
      </w:r>
      <w:r w:rsidRPr="00F66155">
        <w:rPr>
          <w:color w:val="000000"/>
          <w:sz w:val="28"/>
          <w:szCs w:val="28"/>
          <w:lang w:val="de-DE"/>
        </w:rPr>
        <w:t>Adam).</w:t>
      </w:r>
    </w:p>
    <w:p w:rsidR="006901D4" w:rsidRPr="00CC7497" w:rsidRDefault="006901D4" w:rsidP="006901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6155">
        <w:rPr>
          <w:color w:val="000000"/>
          <w:sz w:val="28"/>
          <w:szCs w:val="28"/>
        </w:rPr>
        <w:t>Таким образом, правомерно ут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ерждать, что использование номина</w:t>
      </w:r>
      <w:r w:rsidRPr="00F66155">
        <w:rPr>
          <w:color w:val="000000"/>
          <w:sz w:val="28"/>
          <w:szCs w:val="28"/>
        </w:rPr>
        <w:softHyphen/>
        <w:t>тивных единиц типа субстанти</w:t>
      </w:r>
      <w:r>
        <w:rPr>
          <w:color w:val="000000"/>
          <w:sz w:val="28"/>
          <w:szCs w:val="28"/>
        </w:rPr>
        <w:t>вн</w:t>
      </w:r>
      <w:r w:rsidRPr="00F66155">
        <w:rPr>
          <w:color w:val="000000"/>
          <w:sz w:val="28"/>
          <w:szCs w:val="28"/>
        </w:rPr>
        <w:t>ых композитов отвечает и э</w:t>
      </w:r>
      <w:r>
        <w:rPr>
          <w:color w:val="000000"/>
          <w:sz w:val="28"/>
          <w:szCs w:val="28"/>
        </w:rPr>
        <w:t>к</w:t>
      </w:r>
      <w:r w:rsidRPr="00F66155">
        <w:rPr>
          <w:color w:val="000000"/>
          <w:sz w:val="28"/>
          <w:szCs w:val="28"/>
        </w:rPr>
        <w:t>страл</w:t>
      </w:r>
      <w:r>
        <w:rPr>
          <w:color w:val="000000"/>
          <w:sz w:val="28"/>
          <w:szCs w:val="28"/>
        </w:rPr>
        <w:t>ин</w:t>
      </w:r>
      <w:r w:rsidRPr="00F66155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истическ</w:t>
      </w:r>
      <w:r>
        <w:rPr>
          <w:color w:val="000000"/>
          <w:sz w:val="28"/>
          <w:szCs w:val="28"/>
        </w:rPr>
        <w:t>им</w:t>
      </w:r>
      <w:r w:rsidRPr="00F66155">
        <w:rPr>
          <w:color w:val="000000"/>
          <w:sz w:val="28"/>
          <w:szCs w:val="28"/>
        </w:rPr>
        <w:t xml:space="preserve">, и собственно лингвистическим требованиям </w:t>
      </w:r>
      <w:r w:rsidRPr="00F66155">
        <w:rPr>
          <w:color w:val="000000"/>
          <w:sz w:val="28"/>
          <w:szCs w:val="28"/>
        </w:rPr>
        <w:lastRenderedPageBreak/>
        <w:t>передач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 xml:space="preserve"> ин</w:t>
      </w:r>
      <w:r w:rsidRPr="00F66155">
        <w:rPr>
          <w:color w:val="000000"/>
          <w:sz w:val="28"/>
          <w:szCs w:val="28"/>
        </w:rPr>
        <w:softHyphen/>
        <w:t>формации. Экстрали</w:t>
      </w:r>
      <w:r>
        <w:rPr>
          <w:color w:val="000000"/>
          <w:sz w:val="28"/>
          <w:szCs w:val="28"/>
        </w:rPr>
        <w:t>нг</w:t>
      </w:r>
      <w:r w:rsidRPr="00F6615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>стические требо</w:t>
      </w:r>
      <w:r>
        <w:rPr>
          <w:color w:val="000000"/>
          <w:sz w:val="28"/>
          <w:szCs w:val="28"/>
        </w:rPr>
        <w:t xml:space="preserve">вания в </w:t>
      </w:r>
      <w:r w:rsidRPr="00F66155">
        <w:rPr>
          <w:color w:val="000000"/>
          <w:sz w:val="28"/>
          <w:szCs w:val="28"/>
        </w:rPr>
        <w:t xml:space="preserve">ракурсе композита </w:t>
      </w:r>
      <w:r>
        <w:rPr>
          <w:color w:val="000000"/>
          <w:sz w:val="28"/>
          <w:szCs w:val="28"/>
        </w:rPr>
        <w:t>за</w:t>
      </w:r>
      <w:r w:rsidRPr="00F66155">
        <w:rPr>
          <w:color w:val="000000"/>
          <w:sz w:val="28"/>
          <w:szCs w:val="28"/>
        </w:rPr>
        <w:t>ставляют учитывать усложнение содер</w:t>
      </w:r>
      <w:r>
        <w:rPr>
          <w:color w:val="000000"/>
          <w:sz w:val="28"/>
          <w:szCs w:val="28"/>
        </w:rPr>
        <w:t>жани</w:t>
      </w:r>
      <w:r w:rsidRPr="00F66155">
        <w:rPr>
          <w:color w:val="000000"/>
          <w:sz w:val="28"/>
          <w:szCs w:val="28"/>
        </w:rPr>
        <w:t>я м</w:t>
      </w:r>
      <w:r>
        <w:rPr>
          <w:color w:val="000000"/>
          <w:sz w:val="28"/>
          <w:szCs w:val="28"/>
        </w:rPr>
        <w:t xml:space="preserve">ышления  </w:t>
      </w:r>
      <w:r w:rsidRPr="00F66155">
        <w:rPr>
          <w:color w:val="000000"/>
          <w:sz w:val="28"/>
          <w:szCs w:val="28"/>
        </w:rPr>
        <w:t xml:space="preserve">за счет </w:t>
      </w:r>
      <w:proofErr w:type="spellStart"/>
      <w:r w:rsidRPr="00F66155">
        <w:rPr>
          <w:color w:val="000000"/>
          <w:sz w:val="28"/>
          <w:szCs w:val="28"/>
        </w:rPr>
        <w:t>признаково-оценочн</w:t>
      </w:r>
      <w:r>
        <w:rPr>
          <w:color w:val="000000"/>
          <w:sz w:val="28"/>
          <w:szCs w:val="28"/>
        </w:rPr>
        <w:t>ы</w:t>
      </w:r>
      <w:r w:rsidRPr="00F66155">
        <w:rPr>
          <w:color w:val="000000"/>
          <w:sz w:val="28"/>
          <w:szCs w:val="28"/>
        </w:rPr>
        <w:t>х</w:t>
      </w:r>
      <w:proofErr w:type="spellEnd"/>
      <w:r w:rsidRPr="00F66155">
        <w:rPr>
          <w:color w:val="000000"/>
          <w:sz w:val="28"/>
          <w:szCs w:val="28"/>
        </w:rPr>
        <w:t>, образных и друг</w:t>
      </w:r>
      <w:r>
        <w:rPr>
          <w:color w:val="000000"/>
          <w:sz w:val="28"/>
          <w:szCs w:val="28"/>
        </w:rPr>
        <w:t>их</w:t>
      </w:r>
      <w:r w:rsidRPr="00F66155">
        <w:rPr>
          <w:color w:val="000000"/>
          <w:sz w:val="28"/>
          <w:szCs w:val="28"/>
        </w:rPr>
        <w:t xml:space="preserve"> ком</w:t>
      </w:r>
      <w:r>
        <w:rPr>
          <w:color w:val="000000"/>
          <w:sz w:val="28"/>
          <w:szCs w:val="28"/>
        </w:rPr>
        <w:t>по</w:t>
      </w:r>
      <w:r w:rsidRPr="00F66155">
        <w:rPr>
          <w:color w:val="000000"/>
          <w:sz w:val="28"/>
          <w:szCs w:val="28"/>
        </w:rPr>
        <w:t>нентов и с</w:t>
      </w:r>
      <w:r>
        <w:rPr>
          <w:color w:val="000000"/>
          <w:sz w:val="28"/>
          <w:szCs w:val="28"/>
        </w:rPr>
        <w:t>оответствен</w:t>
      </w:r>
      <w:r w:rsidRPr="00F66155">
        <w:rPr>
          <w:color w:val="000000"/>
          <w:sz w:val="28"/>
          <w:szCs w:val="28"/>
        </w:rPr>
        <w:t>но не</w:t>
      </w:r>
      <w:r w:rsidRPr="00F66155">
        <w:rPr>
          <w:color w:val="000000"/>
          <w:sz w:val="28"/>
          <w:szCs w:val="28"/>
        </w:rPr>
        <w:softHyphen/>
        <w:t>обходимость обеспечения тождеств</w:t>
      </w:r>
      <w:r>
        <w:rPr>
          <w:color w:val="000000"/>
          <w:sz w:val="28"/>
          <w:szCs w:val="28"/>
        </w:rPr>
        <w:t>енности</w:t>
      </w:r>
      <w:r w:rsidRPr="00F66155">
        <w:rPr>
          <w:color w:val="000000"/>
          <w:sz w:val="28"/>
          <w:szCs w:val="28"/>
        </w:rPr>
        <w:t xml:space="preserve"> его яз</w:t>
      </w:r>
      <w:r>
        <w:rPr>
          <w:color w:val="000000"/>
          <w:sz w:val="28"/>
          <w:szCs w:val="28"/>
        </w:rPr>
        <w:t>ыково</w:t>
      </w:r>
      <w:r w:rsidRPr="00F66155">
        <w:rPr>
          <w:color w:val="000000"/>
          <w:sz w:val="28"/>
          <w:szCs w:val="28"/>
        </w:rPr>
        <w:t>го в</w:t>
      </w:r>
      <w:r>
        <w:rPr>
          <w:color w:val="000000"/>
          <w:sz w:val="28"/>
          <w:szCs w:val="28"/>
        </w:rPr>
        <w:t>ы</w:t>
      </w:r>
      <w:r w:rsidRPr="00F6615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 w:rsidRPr="00F66155">
        <w:rPr>
          <w:color w:val="000000"/>
          <w:sz w:val="28"/>
          <w:szCs w:val="28"/>
        </w:rPr>
        <w:t>жен</w:t>
      </w:r>
      <w:r>
        <w:rPr>
          <w:color w:val="000000"/>
          <w:sz w:val="28"/>
          <w:szCs w:val="28"/>
        </w:rPr>
        <w:t>ия</w:t>
      </w:r>
      <w:r w:rsidRPr="00F66155">
        <w:rPr>
          <w:color w:val="000000"/>
          <w:sz w:val="28"/>
          <w:szCs w:val="28"/>
        </w:rPr>
        <w:t>. Лингвистические требования сводятся</w:t>
      </w:r>
      <w:r>
        <w:rPr>
          <w:color w:val="000000"/>
          <w:sz w:val="28"/>
          <w:szCs w:val="28"/>
        </w:rPr>
        <w:t xml:space="preserve"> к достижению </w:t>
      </w:r>
      <w:r w:rsidRPr="00F66155">
        <w:rPr>
          <w:color w:val="000000"/>
          <w:sz w:val="28"/>
          <w:szCs w:val="28"/>
        </w:rPr>
        <w:t>многопл</w:t>
      </w:r>
      <w:r>
        <w:rPr>
          <w:color w:val="000000"/>
          <w:sz w:val="28"/>
          <w:szCs w:val="28"/>
        </w:rPr>
        <w:t>а</w:t>
      </w:r>
      <w:r w:rsidRPr="00F6615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 w:rsidRPr="00F66155">
        <w:rPr>
          <w:color w:val="000000"/>
          <w:sz w:val="28"/>
          <w:szCs w:val="28"/>
        </w:rPr>
        <w:t>вос</w:t>
      </w:r>
      <w:r>
        <w:rPr>
          <w:color w:val="000000"/>
          <w:sz w:val="28"/>
          <w:szCs w:val="28"/>
        </w:rPr>
        <w:t>т</w:t>
      </w:r>
      <w:r w:rsidRPr="00F66155">
        <w:rPr>
          <w:color w:val="000000"/>
          <w:sz w:val="28"/>
          <w:szCs w:val="28"/>
        </w:rPr>
        <w:t>и в отображении явлений, событий, ситуаций внешнего</w:t>
      </w:r>
      <w:r>
        <w:rPr>
          <w:color w:val="000000"/>
          <w:sz w:val="28"/>
          <w:szCs w:val="28"/>
        </w:rPr>
        <w:t xml:space="preserve"> м</w:t>
      </w:r>
      <w:r w:rsidRPr="00F66155">
        <w:rPr>
          <w:color w:val="000000"/>
          <w:sz w:val="28"/>
          <w:szCs w:val="28"/>
        </w:rPr>
        <w:t>ира, хар</w:t>
      </w:r>
      <w:r>
        <w:rPr>
          <w:color w:val="000000"/>
          <w:sz w:val="28"/>
          <w:szCs w:val="28"/>
        </w:rPr>
        <w:t>акт</w:t>
      </w:r>
      <w:r w:rsidRPr="00F66155">
        <w:rPr>
          <w:color w:val="000000"/>
          <w:sz w:val="28"/>
          <w:szCs w:val="28"/>
        </w:rPr>
        <w:t>ерист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>к лиц, что предполагает важную ро</w:t>
      </w:r>
      <w:r>
        <w:rPr>
          <w:color w:val="000000"/>
          <w:sz w:val="28"/>
          <w:szCs w:val="28"/>
        </w:rPr>
        <w:t>л</w:t>
      </w:r>
      <w:r w:rsidRPr="00F66155">
        <w:rPr>
          <w:color w:val="000000"/>
          <w:sz w:val="28"/>
          <w:szCs w:val="28"/>
        </w:rPr>
        <w:t xml:space="preserve">ь </w:t>
      </w:r>
      <w:proofErr w:type="spellStart"/>
      <w:r w:rsidRPr="00F66155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мин</w:t>
      </w:r>
      <w:r w:rsidRPr="00F66155">
        <w:rPr>
          <w:color w:val="000000"/>
          <w:sz w:val="28"/>
          <w:szCs w:val="28"/>
        </w:rPr>
        <w:t>ацио</w:t>
      </w:r>
      <w:r>
        <w:rPr>
          <w:color w:val="000000"/>
          <w:sz w:val="28"/>
          <w:szCs w:val="28"/>
        </w:rPr>
        <w:t>нного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вар</w:t>
      </w:r>
      <w:r>
        <w:rPr>
          <w:color w:val="000000"/>
          <w:sz w:val="28"/>
          <w:szCs w:val="28"/>
        </w:rPr>
        <w:t>ьи</w:t>
      </w:r>
      <w:r w:rsidRPr="00F66155">
        <w:rPr>
          <w:color w:val="000000"/>
          <w:sz w:val="28"/>
          <w:szCs w:val="28"/>
        </w:rPr>
        <w:t>ров</w:t>
      </w:r>
      <w:r>
        <w:rPr>
          <w:color w:val="000000"/>
          <w:sz w:val="28"/>
          <w:szCs w:val="28"/>
        </w:rPr>
        <w:t>ани</w:t>
      </w:r>
      <w:r w:rsidRPr="00F66155">
        <w:rPr>
          <w:color w:val="000000"/>
          <w:sz w:val="28"/>
          <w:szCs w:val="28"/>
        </w:rPr>
        <w:t>я под влияние</w:t>
      </w:r>
      <w:r>
        <w:rPr>
          <w:color w:val="000000"/>
          <w:sz w:val="28"/>
          <w:szCs w:val="28"/>
        </w:rPr>
        <w:t xml:space="preserve">м </w:t>
      </w:r>
      <w:r w:rsidRPr="00F66155">
        <w:rPr>
          <w:color w:val="000000"/>
          <w:sz w:val="28"/>
          <w:szCs w:val="28"/>
        </w:rPr>
        <w:t xml:space="preserve"> конкретных целевых установок описани</w:t>
      </w:r>
      <w:r>
        <w:rPr>
          <w:color w:val="000000"/>
          <w:sz w:val="28"/>
          <w:szCs w:val="28"/>
        </w:rPr>
        <w:t>я, как э</w:t>
      </w:r>
      <w:r w:rsidRPr="00F66155">
        <w:rPr>
          <w:color w:val="000000"/>
          <w:sz w:val="28"/>
          <w:szCs w:val="28"/>
        </w:rPr>
        <w:t>то и</w:t>
      </w:r>
      <w:r>
        <w:rPr>
          <w:color w:val="000000"/>
          <w:sz w:val="28"/>
          <w:szCs w:val="28"/>
        </w:rPr>
        <w:t xml:space="preserve"> де</w:t>
      </w:r>
      <w:r w:rsidRPr="00F66155">
        <w:rPr>
          <w:color w:val="000000"/>
          <w:sz w:val="28"/>
          <w:szCs w:val="28"/>
        </w:rPr>
        <w:t>монстри</w:t>
      </w:r>
      <w:r>
        <w:rPr>
          <w:color w:val="000000"/>
          <w:sz w:val="28"/>
          <w:szCs w:val="28"/>
        </w:rPr>
        <w:t>рует постоянно</w:t>
      </w:r>
      <w:r w:rsidRPr="00F66155">
        <w:rPr>
          <w:color w:val="000000"/>
          <w:sz w:val="28"/>
          <w:szCs w:val="28"/>
        </w:rPr>
        <w:t xml:space="preserve"> художественная</w:t>
      </w:r>
      <w:r>
        <w:rPr>
          <w:color w:val="000000"/>
          <w:sz w:val="28"/>
          <w:szCs w:val="28"/>
        </w:rPr>
        <w:t xml:space="preserve"> коммуникация.</w:t>
      </w:r>
    </w:p>
    <w:p w:rsidR="006901D4" w:rsidRPr="00CC7497" w:rsidRDefault="006901D4" w:rsidP="006901D4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</w:t>
      </w:r>
      <w:r w:rsidRPr="00CC7497">
        <w:rPr>
          <w:b/>
          <w:color w:val="000000"/>
          <w:sz w:val="28"/>
          <w:szCs w:val="28"/>
        </w:rPr>
        <w:t>:</w:t>
      </w:r>
    </w:p>
    <w:p w:rsidR="006901D4" w:rsidRPr="00F13082" w:rsidRDefault="006901D4" w:rsidP="006901D4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proofErr w:type="spellStart"/>
      <w:r w:rsidRPr="00F66155">
        <w:rPr>
          <w:color w:val="000000"/>
          <w:sz w:val="28"/>
          <w:szCs w:val="28"/>
        </w:rPr>
        <w:t>Кубрякова</w:t>
      </w:r>
      <w:proofErr w:type="spellEnd"/>
      <w:r>
        <w:rPr>
          <w:color w:val="000000"/>
          <w:sz w:val="28"/>
          <w:szCs w:val="28"/>
        </w:rPr>
        <w:t xml:space="preserve">, Е.С. </w:t>
      </w:r>
      <w:r w:rsidRPr="00F66155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речи </w:t>
      </w:r>
      <w:r w:rsidRPr="00F66155">
        <w:rPr>
          <w:color w:val="000000"/>
          <w:sz w:val="28"/>
          <w:szCs w:val="28"/>
        </w:rPr>
        <w:t>в ономасиологическом освещении</w:t>
      </w:r>
      <w:r>
        <w:rPr>
          <w:color w:val="000000"/>
          <w:sz w:val="28"/>
          <w:szCs w:val="28"/>
        </w:rPr>
        <w:t>. — М., 1978.</w:t>
      </w:r>
      <w:r w:rsidRPr="00412115">
        <w:rPr>
          <w:color w:val="000000"/>
          <w:sz w:val="28"/>
          <w:szCs w:val="28"/>
        </w:rPr>
        <w:t xml:space="preserve"> — 115 </w:t>
      </w:r>
      <w:r>
        <w:rPr>
          <w:color w:val="000000"/>
          <w:sz w:val="28"/>
          <w:szCs w:val="28"/>
          <w:lang w:val="de-DE"/>
        </w:rPr>
        <w:t>c</w:t>
      </w:r>
      <w:r w:rsidRPr="00412115">
        <w:rPr>
          <w:color w:val="000000"/>
          <w:sz w:val="28"/>
          <w:szCs w:val="28"/>
        </w:rPr>
        <w:t>.</w:t>
      </w:r>
    </w:p>
    <w:p w:rsidR="006901D4" w:rsidRPr="00F13082" w:rsidRDefault="006901D4" w:rsidP="006901D4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F66155">
        <w:rPr>
          <w:color w:val="000000"/>
          <w:sz w:val="28"/>
          <w:szCs w:val="28"/>
        </w:rPr>
        <w:t>олшанский</w:t>
      </w:r>
      <w:proofErr w:type="spellEnd"/>
      <w:r>
        <w:rPr>
          <w:color w:val="000000"/>
          <w:sz w:val="28"/>
          <w:szCs w:val="28"/>
        </w:rPr>
        <w:t>,</w:t>
      </w:r>
      <w:r w:rsidRPr="00F66155">
        <w:rPr>
          <w:color w:val="000000"/>
          <w:sz w:val="28"/>
          <w:szCs w:val="28"/>
        </w:rPr>
        <w:t xml:space="preserve"> Г.В. Соотношение субъективн</w:t>
      </w:r>
      <w:r>
        <w:rPr>
          <w:color w:val="000000"/>
          <w:sz w:val="28"/>
          <w:szCs w:val="28"/>
        </w:rPr>
        <w:t xml:space="preserve">ых </w:t>
      </w:r>
      <w:r w:rsidRPr="00F66155">
        <w:rPr>
          <w:color w:val="000000"/>
          <w:sz w:val="28"/>
          <w:szCs w:val="28"/>
        </w:rPr>
        <w:t>и объ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кти</w:t>
      </w:r>
      <w:r>
        <w:rPr>
          <w:color w:val="000000"/>
          <w:sz w:val="28"/>
          <w:szCs w:val="28"/>
        </w:rPr>
        <w:t>в</w:t>
      </w:r>
      <w:r w:rsidRPr="00F6615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 w:rsidRPr="00F66155">
        <w:rPr>
          <w:color w:val="000000"/>
          <w:sz w:val="28"/>
          <w:szCs w:val="28"/>
        </w:rPr>
        <w:t>х факторов</w:t>
      </w:r>
      <w:r>
        <w:rPr>
          <w:color w:val="000000"/>
          <w:sz w:val="28"/>
          <w:szCs w:val="28"/>
        </w:rPr>
        <w:t xml:space="preserve"> </w:t>
      </w:r>
      <w:r w:rsidRPr="00F66155">
        <w:rPr>
          <w:color w:val="000000"/>
          <w:sz w:val="28"/>
          <w:szCs w:val="28"/>
        </w:rPr>
        <w:t>в я</w:t>
      </w:r>
      <w:r>
        <w:rPr>
          <w:color w:val="000000"/>
          <w:sz w:val="28"/>
          <w:szCs w:val="28"/>
        </w:rPr>
        <w:t>зы</w:t>
      </w:r>
      <w:r w:rsidRPr="00F66155">
        <w:rPr>
          <w:color w:val="000000"/>
          <w:sz w:val="28"/>
          <w:szCs w:val="28"/>
        </w:rPr>
        <w:t xml:space="preserve">ке. </w:t>
      </w:r>
      <w:r>
        <w:rPr>
          <w:color w:val="000000"/>
          <w:sz w:val="28"/>
          <w:szCs w:val="28"/>
        </w:rPr>
        <w:t>— М., 1976. — 231 с.</w:t>
      </w:r>
    </w:p>
    <w:p w:rsidR="006901D4" w:rsidRPr="00F13082" w:rsidRDefault="006901D4" w:rsidP="006901D4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Уфимцева, А.А. Лексическое значение. — М., 1986.</w:t>
      </w:r>
      <w:r w:rsidRPr="00412115">
        <w:rPr>
          <w:color w:val="000000"/>
          <w:sz w:val="28"/>
          <w:szCs w:val="28"/>
        </w:rPr>
        <w:t xml:space="preserve"> — 239 </w:t>
      </w:r>
      <w:r>
        <w:rPr>
          <w:color w:val="000000"/>
          <w:sz w:val="28"/>
          <w:szCs w:val="28"/>
          <w:lang w:val="de-DE"/>
        </w:rPr>
        <w:t>c</w:t>
      </w:r>
      <w:r w:rsidRPr="00412115">
        <w:rPr>
          <w:color w:val="000000"/>
          <w:sz w:val="28"/>
          <w:szCs w:val="28"/>
        </w:rPr>
        <w:t>.</w:t>
      </w:r>
    </w:p>
    <w:p w:rsidR="006901D4" w:rsidRPr="00C7512C" w:rsidRDefault="006901D4" w:rsidP="006901D4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Павлов, В.М. </w:t>
      </w:r>
      <w:r w:rsidRPr="00F66155">
        <w:rPr>
          <w:color w:val="000000"/>
          <w:sz w:val="28"/>
          <w:szCs w:val="28"/>
        </w:rPr>
        <w:t>Понят</w:t>
      </w:r>
      <w:r>
        <w:rPr>
          <w:color w:val="000000"/>
          <w:sz w:val="28"/>
          <w:szCs w:val="28"/>
        </w:rPr>
        <w:t>и</w:t>
      </w:r>
      <w:r w:rsidRPr="00F66155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е</w:t>
      </w:r>
      <w:r w:rsidRPr="00F66155">
        <w:rPr>
          <w:color w:val="000000"/>
          <w:sz w:val="28"/>
          <w:szCs w:val="28"/>
        </w:rPr>
        <w:t>ксе</w:t>
      </w:r>
      <w:r>
        <w:rPr>
          <w:color w:val="000000"/>
          <w:sz w:val="28"/>
          <w:szCs w:val="28"/>
        </w:rPr>
        <w:t xml:space="preserve">мы и </w:t>
      </w:r>
      <w:r w:rsidRPr="00F66155">
        <w:rPr>
          <w:color w:val="000000"/>
          <w:sz w:val="28"/>
          <w:szCs w:val="28"/>
        </w:rPr>
        <w:t>проблемы</w:t>
      </w:r>
      <w:r>
        <w:rPr>
          <w:color w:val="000000"/>
          <w:sz w:val="28"/>
          <w:szCs w:val="28"/>
        </w:rPr>
        <w:t xml:space="preserve"> отношения синтаксиса и словообразования. </w:t>
      </w:r>
      <w:r w:rsidRPr="00F66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Л., 1985.</w:t>
      </w:r>
      <w:r w:rsidRPr="00412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de-DE"/>
        </w:rPr>
        <w:t>— 299 c.</w:t>
      </w:r>
    </w:p>
    <w:p w:rsidR="00C506EF" w:rsidRDefault="00C506EF"/>
    <w:sectPr w:rsidR="00C506EF" w:rsidSect="00C5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10C"/>
    <w:multiLevelType w:val="hybridMultilevel"/>
    <w:tmpl w:val="15223734"/>
    <w:lvl w:ilvl="0" w:tplc="6E66C8E6">
      <w:start w:val="1"/>
      <w:numFmt w:val="bullet"/>
      <w:pStyle w:val="4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ED65CBA"/>
    <w:multiLevelType w:val="hybridMultilevel"/>
    <w:tmpl w:val="AA66B1B8"/>
    <w:lvl w:ilvl="0" w:tplc="E4EE296E">
      <w:start w:val="65535"/>
      <w:numFmt w:val="bullet"/>
      <w:pStyle w:val="5"/>
      <w:lvlText w:val=""/>
      <w:lvlJc w:val="left"/>
      <w:pPr>
        <w:tabs>
          <w:tab w:val="num" w:pos="737"/>
        </w:tabs>
        <w:ind w:left="737" w:hanging="17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55C0536"/>
    <w:multiLevelType w:val="hybridMultilevel"/>
    <w:tmpl w:val="02D6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C7F10">
      <w:start w:val="2"/>
      <w:numFmt w:val="decimal"/>
      <w:lvlText w:val="%2"/>
      <w:lvlJc w:val="left"/>
      <w:pPr>
        <w:tabs>
          <w:tab w:val="num" w:pos="1590"/>
        </w:tabs>
        <w:ind w:left="1590" w:hanging="51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6901D4"/>
    <w:rsid w:val="006901D4"/>
    <w:rsid w:val="00934A4A"/>
    <w:rsid w:val="009A7F73"/>
    <w:rsid w:val="00B17FCC"/>
    <w:rsid w:val="00C506EF"/>
    <w:rsid w:val="00E8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901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01D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01D4"/>
    <w:pPr>
      <w:keepNext/>
      <w:spacing w:before="240" w:after="60" w:line="360" w:lineRule="auto"/>
      <w:outlineLvl w:val="2"/>
    </w:pPr>
    <w:rPr>
      <w:rFonts w:eastAsia="SimSun" w:cs="Arial"/>
      <w:b/>
      <w:bCs/>
      <w:sz w:val="32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901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6901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6901D4"/>
    <w:rPr>
      <w:rFonts w:ascii="Times New Roman" w:eastAsia="SimSun" w:hAnsi="Times New Roman" w:cs="Arial"/>
      <w:b/>
      <w:bCs/>
      <w:sz w:val="32"/>
      <w:szCs w:val="26"/>
      <w:lang w:val="ru-RU" w:eastAsia="zh-CN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6901D4"/>
    <w:pPr>
      <w:spacing w:after="160" w:line="240" w:lineRule="exact"/>
    </w:pPr>
    <w:rPr>
      <w:rFonts w:ascii="Tahoma" w:hAnsi="Tahoma" w:cs="Tahoma"/>
      <w:lang w:val="en-GB" w:eastAsia="en-US"/>
    </w:rPr>
  </w:style>
  <w:style w:type="character" w:customStyle="1" w:styleId="apple-style-span">
    <w:name w:val="apple-style-span"/>
    <w:basedOn w:val="a0"/>
    <w:rsid w:val="006901D4"/>
  </w:style>
  <w:style w:type="paragraph" w:styleId="a3">
    <w:name w:val="Body Text"/>
    <w:basedOn w:val="a"/>
    <w:link w:val="a4"/>
    <w:autoRedefine/>
    <w:rsid w:val="006901D4"/>
    <w:pPr>
      <w:tabs>
        <w:tab w:val="left" w:pos="4583"/>
      </w:tabs>
      <w:spacing w:line="360" w:lineRule="auto"/>
      <w:ind w:left="435"/>
      <w:jc w:val="center"/>
    </w:pPr>
    <w:rPr>
      <w:b/>
      <w:sz w:val="28"/>
      <w:szCs w:val="28"/>
      <w:lang w:val="be-BY" w:eastAsia="zh-CN"/>
    </w:rPr>
  </w:style>
  <w:style w:type="character" w:customStyle="1" w:styleId="a4">
    <w:name w:val="Основной текст Знак"/>
    <w:basedOn w:val="a0"/>
    <w:link w:val="a3"/>
    <w:rsid w:val="006901D4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a5">
    <w:name w:val="List Paragraph"/>
    <w:basedOn w:val="a"/>
    <w:qFormat/>
    <w:rsid w:val="006901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основной текст"/>
    <w:basedOn w:val="a"/>
    <w:link w:val="a7"/>
    <w:rsid w:val="006901D4"/>
    <w:pPr>
      <w:spacing w:line="360" w:lineRule="atLeast"/>
      <w:ind w:firstLine="709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rsid w:val="006901D4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4">
    <w:name w:val="Стиль4"/>
    <w:basedOn w:val="a"/>
    <w:rsid w:val="006901D4"/>
    <w:pPr>
      <w:numPr>
        <w:numId w:val="2"/>
      </w:numPr>
    </w:pPr>
    <w:rPr>
      <w:sz w:val="28"/>
      <w:szCs w:val="28"/>
      <w:lang w:eastAsia="en-US"/>
    </w:rPr>
  </w:style>
  <w:style w:type="paragraph" w:customStyle="1" w:styleId="5">
    <w:name w:val="Стиль5"/>
    <w:basedOn w:val="a"/>
    <w:link w:val="50"/>
    <w:rsid w:val="006901D4"/>
    <w:pPr>
      <w:numPr>
        <w:numId w:val="1"/>
      </w:numPr>
      <w:spacing w:line="360" w:lineRule="atLeast"/>
      <w:jc w:val="both"/>
    </w:pPr>
    <w:rPr>
      <w:sz w:val="28"/>
      <w:szCs w:val="28"/>
      <w:lang w:eastAsia="en-US"/>
    </w:rPr>
  </w:style>
  <w:style w:type="character" w:customStyle="1" w:styleId="50">
    <w:name w:val="Стиль5 Знак"/>
    <w:basedOn w:val="a0"/>
    <w:link w:val="5"/>
    <w:rsid w:val="006901D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footnote text"/>
    <w:basedOn w:val="a"/>
    <w:link w:val="a9"/>
    <w:semiHidden/>
    <w:rsid w:val="006901D4"/>
    <w:rPr>
      <w:sz w:val="20"/>
      <w:szCs w:val="20"/>
      <w:lang w:val="de-DE" w:eastAsia="de-DE"/>
    </w:rPr>
  </w:style>
  <w:style w:type="character" w:customStyle="1" w:styleId="a9">
    <w:name w:val="Текст сноски Знак"/>
    <w:basedOn w:val="a0"/>
    <w:link w:val="a8"/>
    <w:semiHidden/>
    <w:rsid w:val="006901D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a">
    <w:name w:val="Hyperlink"/>
    <w:basedOn w:val="a0"/>
    <w:rsid w:val="006901D4"/>
    <w:rPr>
      <w:color w:val="0000FF"/>
      <w:u w:val="single"/>
    </w:rPr>
  </w:style>
  <w:style w:type="character" w:styleId="ab">
    <w:name w:val="footnote reference"/>
    <w:basedOn w:val="a0"/>
    <w:semiHidden/>
    <w:rsid w:val="006901D4"/>
    <w:rPr>
      <w:vertAlign w:val="superscript"/>
    </w:rPr>
  </w:style>
  <w:style w:type="paragraph" w:customStyle="1" w:styleId="ac">
    <w:name w:val="Стиль"/>
    <w:rsid w:val="00690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yi-Hebr"/>
    </w:rPr>
  </w:style>
  <w:style w:type="paragraph" w:styleId="ad">
    <w:name w:val="Body Text Indent"/>
    <w:basedOn w:val="a"/>
    <w:link w:val="ae"/>
    <w:rsid w:val="006901D4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90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rmal (Web)"/>
    <w:basedOn w:val="a"/>
    <w:rsid w:val="006901D4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21">
    <w:name w:val="Body Text 2"/>
    <w:basedOn w:val="a"/>
    <w:link w:val="22"/>
    <w:rsid w:val="006901D4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90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6901D4"/>
    <w:pPr>
      <w:widowControl w:val="0"/>
      <w:autoSpaceDE w:val="0"/>
      <w:autoSpaceDN w:val="0"/>
      <w:adjustRightInd w:val="0"/>
      <w:spacing w:line="484" w:lineRule="exact"/>
      <w:ind w:firstLine="720"/>
      <w:jc w:val="both"/>
    </w:pPr>
  </w:style>
  <w:style w:type="character" w:customStyle="1" w:styleId="FontStyle12">
    <w:name w:val="Font Style12"/>
    <w:basedOn w:val="a0"/>
    <w:rsid w:val="006901D4"/>
    <w:rPr>
      <w:rFonts w:ascii="Times New Roman" w:hAnsi="Times New Roman" w:cs="Times New Roman"/>
      <w:sz w:val="26"/>
      <w:szCs w:val="26"/>
    </w:rPr>
  </w:style>
  <w:style w:type="paragraph" w:customStyle="1" w:styleId="BodyText">
    <w:name w:val="Body Text"/>
    <w:basedOn w:val="a"/>
    <w:rsid w:val="006901D4"/>
    <w:pPr>
      <w:keepNext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styleId="af0">
    <w:name w:val="Emphasis"/>
    <w:basedOn w:val="a0"/>
    <w:qFormat/>
    <w:rsid w:val="006901D4"/>
    <w:rPr>
      <w:rFonts w:cs="Times New Roman"/>
      <w:i/>
      <w:iCs/>
    </w:rPr>
  </w:style>
  <w:style w:type="character" w:styleId="af1">
    <w:name w:val="Strong"/>
    <w:basedOn w:val="a0"/>
    <w:qFormat/>
    <w:rsid w:val="006901D4"/>
    <w:rPr>
      <w:b/>
      <w:bCs/>
    </w:rPr>
  </w:style>
  <w:style w:type="paragraph" w:customStyle="1" w:styleId="ListParagraph">
    <w:name w:val="List Paragraph"/>
    <w:basedOn w:val="a"/>
    <w:rsid w:val="006901D4"/>
    <w:pPr>
      <w:spacing w:after="200" w:line="276" w:lineRule="auto"/>
      <w:ind w:left="720" w:firstLine="340"/>
    </w:pPr>
    <w:rPr>
      <w:rFonts w:ascii="Calibri" w:hAnsi="Calibri" w:cs="Calibri"/>
      <w:sz w:val="22"/>
      <w:szCs w:val="22"/>
    </w:rPr>
  </w:style>
  <w:style w:type="paragraph" w:styleId="23">
    <w:name w:val="Body Text Indent 2"/>
    <w:basedOn w:val="a"/>
    <w:link w:val="24"/>
    <w:rsid w:val="006901D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90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Title"/>
    <w:basedOn w:val="a"/>
    <w:link w:val="af3"/>
    <w:qFormat/>
    <w:rsid w:val="006901D4"/>
    <w:pPr>
      <w:ind w:right="-766"/>
      <w:jc w:val="center"/>
    </w:pPr>
    <w:rPr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6901D4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HTML">
    <w:name w:val="HTML Preformatted"/>
    <w:basedOn w:val="a"/>
    <w:link w:val="HTML0"/>
    <w:rsid w:val="00690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01D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Plain Text"/>
    <w:basedOn w:val="a"/>
    <w:link w:val="af5"/>
    <w:rsid w:val="006901D4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6901D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Block Text"/>
    <w:basedOn w:val="a"/>
    <w:rsid w:val="006901D4"/>
    <w:pPr>
      <w:ind w:left="4111" w:right="-483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6901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901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Normal">
    <w:name w:val="Normal"/>
    <w:rsid w:val="0069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f7">
    <w:name w:val="Table Grid"/>
    <w:basedOn w:val="a1"/>
    <w:rsid w:val="0069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2194</Words>
  <Characters>13387</Characters>
  <Application>Microsoft Office Word</Application>
  <DocSecurity>0</DocSecurity>
  <Lines>111</Lines>
  <Paragraphs>31</Paragraphs>
  <ScaleCrop>false</ScaleCrop>
  <Company/>
  <LinksUpToDate>false</LinksUpToDate>
  <CharactersWithSpaces>15550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2012-11-02T11:36:00Z</dcterms:created>
  <dcterms:modified xsi:type="dcterms:W3CDTF">2012-11-02T11:38:00Z</dcterms:modified>
</cp:coreProperties>
</file>