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146" w:rsidRDefault="00FA6146" w:rsidP="00FA6146">
      <w:pPr>
        <w:spacing w:line="360" w:lineRule="auto"/>
        <w:jc w:val="right"/>
        <w:rPr>
          <w:b/>
          <w:sz w:val="28"/>
          <w:szCs w:val="28"/>
        </w:rPr>
      </w:pPr>
      <w:r w:rsidRPr="00111FF1">
        <w:rPr>
          <w:b/>
          <w:sz w:val="28"/>
          <w:szCs w:val="28"/>
        </w:rPr>
        <w:t>Шкляр Ю.Л.</w:t>
      </w:r>
      <w:r>
        <w:rPr>
          <w:b/>
          <w:sz w:val="28"/>
          <w:szCs w:val="28"/>
        </w:rPr>
        <w:t xml:space="preserve">, </w:t>
      </w:r>
    </w:p>
    <w:p w:rsidR="00FA6146" w:rsidRDefault="00FA6146" w:rsidP="00FA6146">
      <w:pPr>
        <w:spacing w:line="360" w:lineRule="auto"/>
        <w:jc w:val="right"/>
        <w:rPr>
          <w:b/>
          <w:i/>
          <w:sz w:val="28"/>
          <w:szCs w:val="28"/>
        </w:rPr>
      </w:pPr>
      <w:r>
        <w:rPr>
          <w:b/>
          <w:i/>
          <w:sz w:val="28"/>
          <w:szCs w:val="28"/>
        </w:rPr>
        <w:t xml:space="preserve">Минский государственный </w:t>
      </w:r>
    </w:p>
    <w:p w:rsidR="00FA6146" w:rsidRDefault="00FA6146" w:rsidP="00FA6146">
      <w:pPr>
        <w:spacing w:line="360" w:lineRule="auto"/>
        <w:jc w:val="right"/>
        <w:rPr>
          <w:b/>
          <w:sz w:val="28"/>
          <w:szCs w:val="28"/>
        </w:rPr>
      </w:pPr>
      <w:r>
        <w:rPr>
          <w:b/>
          <w:i/>
          <w:sz w:val="28"/>
          <w:szCs w:val="28"/>
        </w:rPr>
        <w:t>лингвистический университет,</w:t>
      </w:r>
      <w:r w:rsidRPr="00111FF1">
        <w:rPr>
          <w:b/>
          <w:sz w:val="28"/>
          <w:szCs w:val="28"/>
        </w:rPr>
        <w:t xml:space="preserve"> </w:t>
      </w:r>
    </w:p>
    <w:p w:rsidR="00FA6146" w:rsidRDefault="00FA6146" w:rsidP="00FA6146">
      <w:pPr>
        <w:suppressLineNumbers/>
        <w:spacing w:line="360" w:lineRule="auto"/>
        <w:jc w:val="right"/>
        <w:rPr>
          <w:b/>
          <w:sz w:val="28"/>
          <w:szCs w:val="28"/>
        </w:rPr>
      </w:pPr>
      <w:r w:rsidRPr="00111FF1">
        <w:rPr>
          <w:b/>
          <w:sz w:val="28"/>
          <w:szCs w:val="28"/>
        </w:rPr>
        <w:t>Шкляр</w:t>
      </w:r>
      <w:r w:rsidRPr="00024C3C">
        <w:rPr>
          <w:b/>
          <w:sz w:val="28"/>
          <w:szCs w:val="28"/>
        </w:rPr>
        <w:t xml:space="preserve"> </w:t>
      </w:r>
      <w:r w:rsidRPr="00111FF1">
        <w:rPr>
          <w:b/>
          <w:sz w:val="28"/>
          <w:szCs w:val="28"/>
          <w:lang w:val="de-DE"/>
        </w:rPr>
        <w:t>C</w:t>
      </w:r>
      <w:r w:rsidRPr="00024C3C">
        <w:rPr>
          <w:b/>
          <w:sz w:val="28"/>
          <w:szCs w:val="28"/>
        </w:rPr>
        <w:t>.</w:t>
      </w:r>
      <w:r w:rsidRPr="00111FF1">
        <w:rPr>
          <w:b/>
          <w:sz w:val="28"/>
          <w:szCs w:val="28"/>
        </w:rPr>
        <w:t>Ю</w:t>
      </w:r>
      <w:r w:rsidRPr="00024C3C">
        <w:rPr>
          <w:b/>
          <w:sz w:val="28"/>
          <w:szCs w:val="28"/>
        </w:rPr>
        <w:t>.</w:t>
      </w:r>
      <w:r>
        <w:rPr>
          <w:b/>
          <w:sz w:val="28"/>
          <w:szCs w:val="28"/>
        </w:rPr>
        <w:t xml:space="preserve">, </w:t>
      </w:r>
    </w:p>
    <w:p w:rsidR="00FA6146" w:rsidRDefault="00FA6146" w:rsidP="00FA6146">
      <w:pPr>
        <w:suppressLineNumbers/>
        <w:spacing w:line="360" w:lineRule="auto"/>
        <w:jc w:val="right"/>
        <w:rPr>
          <w:b/>
          <w:i/>
          <w:sz w:val="28"/>
          <w:szCs w:val="28"/>
        </w:rPr>
      </w:pPr>
      <w:r>
        <w:rPr>
          <w:b/>
          <w:i/>
          <w:sz w:val="28"/>
          <w:szCs w:val="28"/>
        </w:rPr>
        <w:t>Белорусский государственный университет,</w:t>
      </w:r>
    </w:p>
    <w:p w:rsidR="00FA6146" w:rsidRDefault="00FA6146" w:rsidP="00FA6146">
      <w:pPr>
        <w:suppressLineNumbers/>
        <w:spacing w:line="360" w:lineRule="auto"/>
        <w:jc w:val="right"/>
        <w:rPr>
          <w:b/>
          <w:i/>
          <w:sz w:val="28"/>
          <w:szCs w:val="28"/>
        </w:rPr>
      </w:pPr>
      <w:r>
        <w:rPr>
          <w:b/>
          <w:i/>
          <w:sz w:val="28"/>
          <w:szCs w:val="28"/>
        </w:rPr>
        <w:t>Республика Беларусь</w:t>
      </w:r>
    </w:p>
    <w:p w:rsidR="00FA6146" w:rsidRPr="00024C3C" w:rsidRDefault="00FA6146" w:rsidP="00FA6146">
      <w:pPr>
        <w:spacing w:line="360" w:lineRule="auto"/>
        <w:jc w:val="right"/>
        <w:rPr>
          <w:b/>
          <w:sz w:val="28"/>
          <w:szCs w:val="28"/>
        </w:rPr>
      </w:pPr>
      <w:r w:rsidRPr="00024C3C">
        <w:rPr>
          <w:b/>
          <w:sz w:val="28"/>
          <w:szCs w:val="28"/>
        </w:rPr>
        <w:t xml:space="preserve">                                                             </w:t>
      </w:r>
    </w:p>
    <w:p w:rsidR="00FA6146" w:rsidRDefault="00FA6146" w:rsidP="00FA6146">
      <w:pPr>
        <w:spacing w:line="360" w:lineRule="auto"/>
        <w:jc w:val="center"/>
        <w:rPr>
          <w:b/>
          <w:sz w:val="28"/>
          <w:szCs w:val="28"/>
        </w:rPr>
      </w:pPr>
      <w:r w:rsidRPr="00111FF1">
        <w:rPr>
          <w:b/>
          <w:sz w:val="28"/>
          <w:szCs w:val="28"/>
          <w:lang w:val="de-DE"/>
        </w:rPr>
        <w:t>ZUR SCHREIBWEISE GEOGRAPHISCHER NAMEN</w:t>
      </w:r>
    </w:p>
    <w:p w:rsidR="00FA6146" w:rsidRPr="00E24A2B" w:rsidRDefault="00FA6146" w:rsidP="00FA6146">
      <w:pPr>
        <w:spacing w:line="360" w:lineRule="auto"/>
        <w:jc w:val="center"/>
        <w:rPr>
          <w:b/>
          <w:sz w:val="28"/>
          <w:szCs w:val="28"/>
          <w:u w:val="single"/>
        </w:rPr>
      </w:pPr>
    </w:p>
    <w:p w:rsidR="00FA6146" w:rsidRPr="002A3FBC" w:rsidRDefault="00FA6146" w:rsidP="00FA6146">
      <w:pPr>
        <w:spacing w:line="360" w:lineRule="auto"/>
        <w:ind w:firstLine="709"/>
        <w:jc w:val="both"/>
        <w:rPr>
          <w:sz w:val="28"/>
          <w:szCs w:val="28"/>
          <w:lang w:val="de-DE"/>
        </w:rPr>
      </w:pPr>
      <w:r w:rsidRPr="002A3FBC">
        <w:rPr>
          <w:sz w:val="28"/>
          <w:szCs w:val="28"/>
          <w:lang w:val="de-DE"/>
        </w:rPr>
        <w:t xml:space="preserve">Die Vereinheitlichung  der Schreibweise geographischer Namen ist ein dringendes und aktuelles Anliegen des Fremdsprachenunterrichts. Man hat mit verschiedenen geographischen Sachverhalten und Namenformen übermäßig häufig zu tun. Bei der Arbeit an aktuellen  deutschen Zeitungsartikeln zu politischen und wirtschaftlichen Thematiken wird besonders extrem zu Ländernamen, von Ländernamen abgeleiteten adjektivischen Formen sowie der Bezeichnung der jeweiligen Staatsbürger  gegriffen. Im Fremdsprachenunterricht, aber auch bei den Semesterprüfungen in Sprachpraxis sowie Übersetzung  musste immer wieder das mangelnde Wissen um die angesprochenen geographischen Sachverhalte festgestellt werden, was als einer der wichtigsten wunden Punkte in der fremdsprachlichen Kompetenz der Deutschlerner definiert werden kann. Da die angemessene Ausbildung von zukünftigen Lehrkräften sowie Sprachmitteln den korrekten Gebrauch von allen Ländernamen durch die letzteren voraussetzt, sollte diese Lücke in ihren Kenntnissen so schnell wie möglich geschlossen werden. Im Zusammenhang </w:t>
      </w:r>
      <w:r w:rsidRPr="002A3FBC">
        <w:rPr>
          <w:sz w:val="28"/>
          <w:szCs w:val="28"/>
          <w:lang w:val="de-DE"/>
        </w:rPr>
        <w:lastRenderedPageBreak/>
        <w:t>damit haben wir an das Erstellen einer aktuellen Ländernamenliste gedacht. Daraus mag sich ein wichtiges systemisches Nachschlagewerk für jeden Deutschlerner ergeben, der auf die Perfektion seines Deutsch großen Wert legt. Mit dieser Zielsetzung sollten Anfänger und Fortgeschrittene, Hochschullehrkräfte, Praktiker sowie Theoretiker angesprochen werden.</w:t>
      </w:r>
    </w:p>
    <w:p w:rsidR="00FA6146" w:rsidRPr="002A3FBC" w:rsidRDefault="00FA6146" w:rsidP="00FA6146">
      <w:pPr>
        <w:spacing w:line="360" w:lineRule="auto"/>
        <w:ind w:firstLine="709"/>
        <w:jc w:val="both"/>
        <w:rPr>
          <w:sz w:val="28"/>
          <w:szCs w:val="28"/>
          <w:lang w:val="de-DE"/>
        </w:rPr>
      </w:pPr>
      <w:r w:rsidRPr="002A3FBC">
        <w:rPr>
          <w:sz w:val="28"/>
          <w:szCs w:val="28"/>
          <w:lang w:val="de-DE"/>
        </w:rPr>
        <w:t>Das Zustandekommen der nachfolgenden Ländernamenliste zeigt uns die Schnelllebigkeit  unserer Zeit: zählten wir in den 70-er Jahren insgesamt 147 selbständige Staaten, so hat sich inzwischen ihre Zahl infolge des Zerfalls der SU und Jugoslawiens, durch weltweite Demokratisierungsprozesse auf etwa   190 erweitert. Bei mehreren  anderen Staaten, wie Benin, Kampuchea, Obervolta, Zair, Zentralafrikanisches Kaiserreich, sind neue offizielle nationale und deutsche Namenformen zu vermerken. Nachstehend werden die Namen der zur Zeit selbständigen Staaten in  tabellarischer Form abgedruckt. Die Tabelle setzt sich aus 5 Spalten zusammen. In einigen Fällen, wie bei der adjektivischen Form( Spalte 2) und bei der Bezeichnung des Staatsbürgers ( Spalte 3) des Staates Salomoninseln, vermag die Liste überhaupt keinen Namen zu empfehlen; dies wird durch das Zeichen ---- gekennzeichnet. In Publikationen muss dann zu Umschreibungen gegriffen werden, wie „Bürger von Salomoninseln“. In der Spalte „ Bezeichnung des Staatsbürgers“ bietet die Liste in einigen Fällen, wo der deutsche Sprachgebrauch bezüglich solcher Wortbildungen nicht eindeutig gefestigt ist, zwei gleichrangige Bezeichnungen an, z.B.: „ Sudanese“ und “Sudaner” oder  „ Somali“ und „Somalier“. Sie werden durch den Schrägstrich voneinander getrennt.</w:t>
      </w:r>
    </w:p>
    <w:p w:rsidR="00FA6146" w:rsidRPr="002A3FBC" w:rsidRDefault="00FA6146" w:rsidP="00FA6146">
      <w:pPr>
        <w:spacing w:line="360" w:lineRule="auto"/>
        <w:ind w:firstLine="709"/>
        <w:jc w:val="both"/>
        <w:rPr>
          <w:sz w:val="28"/>
          <w:szCs w:val="28"/>
          <w:lang w:val="de-DE"/>
        </w:rPr>
      </w:pPr>
      <w:r w:rsidRPr="002A3FBC">
        <w:rPr>
          <w:sz w:val="28"/>
          <w:szCs w:val="28"/>
          <w:lang w:val="de-DE"/>
        </w:rPr>
        <w:t xml:space="preserve">   Das Semikolon trennt gleichartige Namenformen für Amtssprachen  in dem jeweiligen Staat, wenn es solche gibt, zum Beispiel: Englisch; Suaheli (in Kenia).</w:t>
      </w:r>
    </w:p>
    <w:p w:rsidR="00FA6146" w:rsidRPr="002A3FBC" w:rsidRDefault="00FA6146" w:rsidP="00FA6146">
      <w:pPr>
        <w:spacing w:line="360" w:lineRule="auto"/>
        <w:ind w:firstLine="709"/>
        <w:jc w:val="both"/>
        <w:rPr>
          <w:sz w:val="28"/>
          <w:szCs w:val="28"/>
          <w:lang w:val="de-DE"/>
        </w:rPr>
      </w:pPr>
      <w:r w:rsidRPr="002A3FBC">
        <w:rPr>
          <w:sz w:val="28"/>
          <w:szCs w:val="28"/>
          <w:lang w:val="de-DE"/>
        </w:rPr>
        <w:lastRenderedPageBreak/>
        <w:t xml:space="preserve">   Runde Klammern schließlich enthalten eine weitere mögliche Namenform, zum Beispiel: Tiflis (Tbilissi). Die Verwendung dieser Namen erfolgt entsprechend dem Zweck der Publikationen und anderen Kriterien.</w:t>
      </w:r>
    </w:p>
    <w:p w:rsidR="00FA6146" w:rsidRPr="002A3FBC" w:rsidRDefault="00FA6146" w:rsidP="00FA6146">
      <w:pPr>
        <w:spacing w:line="360" w:lineRule="auto"/>
        <w:ind w:firstLine="709"/>
        <w:jc w:val="both"/>
        <w:rPr>
          <w:sz w:val="28"/>
          <w:szCs w:val="28"/>
          <w:lang w:val="de-DE"/>
        </w:rPr>
      </w:pPr>
      <w:r w:rsidRPr="002A3FBC">
        <w:rPr>
          <w:sz w:val="28"/>
          <w:szCs w:val="28"/>
          <w:lang w:val="de-DE"/>
        </w:rPr>
        <w:t xml:space="preserve">   Bei der Schreibung der Namen ist auf die richtige und vollständige Wiedergabe der diakritischen Zeichen und Sonderbuchstaben zu achten, zum Beispiel: São Tomé und Principe.</w:t>
      </w:r>
    </w:p>
    <w:p w:rsidR="00FA6146" w:rsidRPr="00AD04D7" w:rsidRDefault="00FA6146" w:rsidP="00FA6146">
      <w:pPr>
        <w:spacing w:line="360" w:lineRule="auto"/>
        <w:ind w:firstLine="709"/>
        <w:jc w:val="both"/>
        <w:rPr>
          <w:sz w:val="28"/>
          <w:szCs w:val="28"/>
          <w:lang w:val="de-DE"/>
        </w:rPr>
      </w:pPr>
      <w:r w:rsidRPr="002A3FBC">
        <w:rPr>
          <w:sz w:val="28"/>
          <w:szCs w:val="28"/>
          <w:lang w:val="de-DE"/>
        </w:rPr>
        <w:t xml:space="preserve">   Bekanntlich sorgen die zielsprachlichen Äquivalente für geographische   Sachverhalte für viele Fehler bei der Übersetzung sowie bei freiem Sprechen. Diese Erkenntis hat die Verfasser zum vorliegenden Beitrag veranlasst. Wir haben uns dabei viel Mühe gegeben und hoffen, allen Lehrkräften und Interessenten damit ein wirksames Instrument zur Fehlertherapie in die Hand gegeben  zu haben. Die autodidaktische Auseinandersetzung mit den nachfolgenden Materialien wäre ebenso zu empfehlen.</w:t>
      </w:r>
    </w:p>
    <w:p w:rsidR="00FA6146" w:rsidRPr="0094622F" w:rsidRDefault="00FA6146" w:rsidP="00FA6146">
      <w:pPr>
        <w:jc w:val="center"/>
        <w:rPr>
          <w:b/>
          <w:sz w:val="28"/>
          <w:szCs w:val="28"/>
          <w:lang w:val="de-DE"/>
        </w:rPr>
      </w:pPr>
      <w:r w:rsidRPr="0094622F">
        <w:rPr>
          <w:b/>
          <w:sz w:val="28"/>
          <w:szCs w:val="28"/>
          <w:lang w:val="de-DE"/>
        </w:rPr>
        <w:t>Schreibweise geographischer Namen</w:t>
      </w:r>
    </w:p>
    <w:p w:rsidR="00FA6146" w:rsidRPr="0094622F" w:rsidRDefault="00FA6146" w:rsidP="00FA6146">
      <w:pPr>
        <w:rPr>
          <w:sz w:val="28"/>
          <w:szCs w:val="28"/>
        </w:rPr>
      </w:pPr>
    </w:p>
    <w:tbl>
      <w:tblPr>
        <w:tblStyle w:val="apple-style-span"/>
        <w:tblW w:w="9000" w:type="dxa"/>
        <w:tblInd w:w="108" w:type="dxa"/>
        <w:tblLayout w:type="fixed"/>
        <w:tblLook w:val="0000"/>
      </w:tblPr>
      <w:tblGrid>
        <w:gridCol w:w="2160"/>
        <w:gridCol w:w="1800"/>
        <w:gridCol w:w="1800"/>
        <w:gridCol w:w="1800"/>
        <w:gridCol w:w="1440"/>
      </w:tblGrid>
      <w:tr w:rsidR="00FA6146" w:rsidRPr="0094622F" w:rsidTr="0069176D">
        <w:tblPrEx>
          <w:tblCellMar>
            <w:top w:w="0" w:type="dxa"/>
            <w:bottom w:w="0" w:type="dxa"/>
          </w:tblCellMar>
        </w:tblPrEx>
        <w:trPr>
          <w:trHeight w:val="374"/>
        </w:trPr>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 xml:space="preserve">  Im Deutschen</w:t>
            </w:r>
          </w:p>
          <w:p w:rsidR="00FA6146" w:rsidRPr="0094622F" w:rsidRDefault="00FA6146" w:rsidP="0069176D">
            <w:pPr>
              <w:spacing w:line="240" w:lineRule="auto"/>
              <w:ind w:left="108"/>
              <w:rPr>
                <w:rFonts w:ascii="Times New Roman" w:hAnsi="Times New Roman" w:cs="Times New Roman"/>
                <w:lang w:val="de-DE"/>
              </w:rPr>
            </w:pPr>
            <w:r w:rsidRPr="0094622F">
              <w:rPr>
                <w:rFonts w:ascii="Times New Roman" w:hAnsi="Times New Roman" w:cs="Times New Roman"/>
                <w:lang w:val="de-DE"/>
              </w:rPr>
              <w:t>gebräuchliche</w:t>
            </w:r>
          </w:p>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 xml:space="preserve">  Kurzform</w:t>
            </w:r>
          </w:p>
          <w:p w:rsidR="00FA6146" w:rsidRPr="0094622F" w:rsidRDefault="00FA6146" w:rsidP="0069176D">
            <w:pPr>
              <w:spacing w:line="240" w:lineRule="auto"/>
              <w:ind w:left="108"/>
              <w:rPr>
                <w:rFonts w:ascii="Times New Roman" w:hAnsi="Times New Roman" w:cs="Times New Roman"/>
                <w:lang w:val="de-DE"/>
              </w:rPr>
            </w:pPr>
            <w:r w:rsidRPr="0094622F">
              <w:rPr>
                <w:rFonts w:ascii="Times New Roman" w:hAnsi="Times New Roman" w:cs="Times New Roman"/>
                <w:lang w:val="de-DE"/>
              </w:rPr>
              <w:t>(einschließlich</w:t>
            </w:r>
          </w:p>
          <w:p w:rsidR="00FA6146" w:rsidRPr="0094622F" w:rsidRDefault="00FA6146" w:rsidP="0069176D">
            <w:pPr>
              <w:spacing w:line="240" w:lineRule="auto"/>
              <w:ind w:left="108"/>
              <w:rPr>
                <w:rFonts w:ascii="Times New Roman" w:hAnsi="Times New Roman" w:cs="Times New Roman"/>
                <w:lang w:val="de-DE"/>
              </w:rPr>
            </w:pPr>
            <w:r w:rsidRPr="0094622F">
              <w:rPr>
                <w:rFonts w:ascii="Times New Roman" w:hAnsi="Times New Roman" w:cs="Times New Roman"/>
                <w:lang w:val="de-DE"/>
              </w:rPr>
              <w:t xml:space="preserve"> Abkürzung)</w:t>
            </w:r>
          </w:p>
        </w:tc>
        <w:tc>
          <w:tcPr>
            <w:tcW w:w="1800" w:type="dxa"/>
          </w:tcPr>
          <w:p w:rsidR="00FA6146" w:rsidRPr="0094622F" w:rsidRDefault="00FA6146" w:rsidP="0069176D">
            <w:pPr>
              <w:spacing w:line="240" w:lineRule="auto"/>
              <w:ind w:left="108" w:hanging="108"/>
              <w:rPr>
                <w:rFonts w:ascii="Times New Roman" w:hAnsi="Times New Roman" w:cs="Times New Roman"/>
                <w:lang w:val="de-DE"/>
              </w:rPr>
            </w:pPr>
            <w:r w:rsidRPr="0094622F">
              <w:rPr>
                <w:rFonts w:ascii="Times New Roman" w:hAnsi="Times New Roman" w:cs="Times New Roman"/>
                <w:lang w:val="de-DE"/>
              </w:rPr>
              <w:t>Vom</w:t>
            </w:r>
          </w:p>
          <w:p w:rsidR="00FA6146" w:rsidRPr="0094622F" w:rsidRDefault="00FA6146" w:rsidP="0069176D">
            <w:pPr>
              <w:spacing w:line="240" w:lineRule="auto"/>
              <w:ind w:left="108" w:hanging="108"/>
              <w:rPr>
                <w:rFonts w:ascii="Times New Roman" w:hAnsi="Times New Roman" w:cs="Times New Roman"/>
                <w:lang w:val="de-DE"/>
              </w:rPr>
            </w:pPr>
            <w:r w:rsidRPr="0094622F">
              <w:rPr>
                <w:rFonts w:ascii="Times New Roman" w:hAnsi="Times New Roman" w:cs="Times New Roman"/>
                <w:lang w:val="de-DE"/>
              </w:rPr>
              <w:t>Staatennamen</w:t>
            </w:r>
          </w:p>
          <w:p w:rsidR="00FA6146" w:rsidRPr="0094622F" w:rsidRDefault="00FA6146" w:rsidP="0069176D">
            <w:pPr>
              <w:spacing w:line="240" w:lineRule="auto"/>
              <w:ind w:left="108" w:hanging="108"/>
              <w:rPr>
                <w:rFonts w:ascii="Times New Roman" w:hAnsi="Times New Roman" w:cs="Times New Roman"/>
                <w:lang w:val="de-DE"/>
              </w:rPr>
            </w:pPr>
            <w:r w:rsidRPr="0094622F">
              <w:rPr>
                <w:rFonts w:ascii="Times New Roman" w:hAnsi="Times New Roman" w:cs="Times New Roman"/>
                <w:lang w:val="de-DE"/>
              </w:rPr>
              <w:t>abgeleitete</w:t>
            </w:r>
          </w:p>
          <w:p w:rsidR="00FA6146" w:rsidRPr="0094622F" w:rsidRDefault="00FA6146" w:rsidP="0069176D">
            <w:pPr>
              <w:spacing w:line="240" w:lineRule="auto"/>
              <w:ind w:left="108" w:hanging="108"/>
              <w:rPr>
                <w:rFonts w:ascii="Times New Roman" w:hAnsi="Times New Roman" w:cs="Times New Roman"/>
                <w:lang w:val="de-DE"/>
              </w:rPr>
            </w:pPr>
            <w:r w:rsidRPr="0094622F">
              <w:rPr>
                <w:rFonts w:ascii="Times New Roman" w:hAnsi="Times New Roman" w:cs="Times New Roman"/>
                <w:lang w:val="de-DE"/>
              </w:rPr>
              <w:t>adjektivische</w:t>
            </w:r>
          </w:p>
          <w:p w:rsidR="00FA6146" w:rsidRPr="0094622F" w:rsidRDefault="00FA6146" w:rsidP="0069176D">
            <w:pPr>
              <w:spacing w:line="240" w:lineRule="auto"/>
              <w:ind w:left="108" w:hanging="108"/>
              <w:rPr>
                <w:rFonts w:ascii="Times New Roman" w:hAnsi="Times New Roman" w:cs="Times New Roman"/>
                <w:lang w:val="de-DE"/>
              </w:rPr>
            </w:pPr>
            <w:r w:rsidRPr="0094622F">
              <w:rPr>
                <w:rFonts w:ascii="Times New Roman" w:hAnsi="Times New Roman" w:cs="Times New Roman"/>
                <w:lang w:val="de-DE"/>
              </w:rPr>
              <w:t>Form</w:t>
            </w:r>
          </w:p>
        </w:tc>
        <w:tc>
          <w:tcPr>
            <w:tcW w:w="1800" w:type="dxa"/>
          </w:tcPr>
          <w:p w:rsidR="00FA6146" w:rsidRPr="0094622F" w:rsidRDefault="00FA6146" w:rsidP="0069176D">
            <w:pPr>
              <w:spacing w:line="240" w:lineRule="auto"/>
              <w:ind w:left="108" w:hanging="30"/>
              <w:rPr>
                <w:rFonts w:ascii="Times New Roman" w:hAnsi="Times New Roman" w:cs="Times New Roman"/>
                <w:lang w:val="de-DE"/>
              </w:rPr>
            </w:pPr>
            <w:r w:rsidRPr="0094622F">
              <w:rPr>
                <w:rFonts w:ascii="Times New Roman" w:hAnsi="Times New Roman" w:cs="Times New Roman"/>
                <w:lang w:val="de-DE"/>
              </w:rPr>
              <w:t>Bezeichnung</w:t>
            </w:r>
          </w:p>
          <w:p w:rsidR="00FA6146" w:rsidRPr="0094622F" w:rsidRDefault="00FA6146" w:rsidP="0069176D">
            <w:pPr>
              <w:spacing w:line="240" w:lineRule="auto"/>
              <w:ind w:left="108" w:hanging="30"/>
              <w:rPr>
                <w:rFonts w:ascii="Times New Roman" w:hAnsi="Times New Roman" w:cs="Times New Roman"/>
                <w:lang w:val="de-DE"/>
              </w:rPr>
            </w:pPr>
            <w:r w:rsidRPr="0094622F">
              <w:rPr>
                <w:rFonts w:ascii="Times New Roman" w:hAnsi="Times New Roman" w:cs="Times New Roman"/>
                <w:lang w:val="de-DE"/>
              </w:rPr>
              <w:t>des</w:t>
            </w:r>
          </w:p>
          <w:p w:rsidR="00FA6146" w:rsidRPr="0094622F" w:rsidRDefault="00FA6146" w:rsidP="0069176D">
            <w:pPr>
              <w:spacing w:line="240" w:lineRule="auto"/>
              <w:ind w:left="108" w:hanging="30"/>
              <w:rPr>
                <w:rFonts w:ascii="Times New Roman" w:hAnsi="Times New Roman" w:cs="Times New Roman"/>
                <w:lang w:val="de-DE"/>
              </w:rPr>
            </w:pPr>
            <w:r w:rsidRPr="0094622F">
              <w:rPr>
                <w:rFonts w:ascii="Times New Roman" w:hAnsi="Times New Roman" w:cs="Times New Roman"/>
                <w:lang w:val="de-DE"/>
              </w:rPr>
              <w:t>Staatsbürgers</w:t>
            </w:r>
          </w:p>
        </w:tc>
        <w:tc>
          <w:tcPr>
            <w:tcW w:w="1800" w:type="dxa"/>
          </w:tcPr>
          <w:p w:rsidR="00FA6146" w:rsidRPr="0094622F" w:rsidRDefault="00FA6146" w:rsidP="0069176D">
            <w:pPr>
              <w:spacing w:line="240" w:lineRule="auto"/>
              <w:ind w:left="-108" w:right="-108" w:hanging="180"/>
              <w:rPr>
                <w:rFonts w:ascii="Times New Roman" w:hAnsi="Times New Roman" w:cs="Times New Roman"/>
                <w:lang w:val="de-DE"/>
              </w:rPr>
            </w:pPr>
            <w:r w:rsidRPr="0094622F">
              <w:rPr>
                <w:rFonts w:ascii="Times New Roman" w:hAnsi="Times New Roman" w:cs="Times New Roman"/>
                <w:lang w:val="de-DE"/>
              </w:rPr>
              <w:t>Amtliche Sprache bzw. Landessprache</w:t>
            </w:r>
          </w:p>
        </w:tc>
        <w:tc>
          <w:tcPr>
            <w:tcW w:w="1440" w:type="dxa"/>
          </w:tcPr>
          <w:p w:rsidR="00FA6146" w:rsidRPr="0094622F" w:rsidRDefault="00FA6146" w:rsidP="0069176D">
            <w:pPr>
              <w:spacing w:line="240" w:lineRule="auto"/>
              <w:ind w:left="108" w:hanging="36"/>
              <w:rPr>
                <w:rFonts w:ascii="Times New Roman" w:hAnsi="Times New Roman" w:cs="Times New Roman"/>
                <w:lang w:val="de-DE"/>
              </w:rPr>
            </w:pPr>
            <w:r w:rsidRPr="0094622F">
              <w:rPr>
                <w:rFonts w:ascii="Times New Roman" w:hAnsi="Times New Roman" w:cs="Times New Roman"/>
                <w:lang w:val="de-DE"/>
              </w:rPr>
              <w:t>Haupt-</w:t>
            </w:r>
          </w:p>
          <w:p w:rsidR="00FA6146" w:rsidRPr="0094622F" w:rsidRDefault="00FA6146" w:rsidP="0069176D">
            <w:pPr>
              <w:spacing w:line="240" w:lineRule="auto"/>
              <w:ind w:left="108" w:hanging="36"/>
              <w:rPr>
                <w:rFonts w:ascii="Times New Roman" w:hAnsi="Times New Roman" w:cs="Times New Roman"/>
                <w:lang w:val="de-DE"/>
              </w:rPr>
            </w:pPr>
            <w:r w:rsidRPr="0094622F">
              <w:rPr>
                <w:rFonts w:ascii="Times New Roman" w:hAnsi="Times New Roman" w:cs="Times New Roman"/>
                <w:lang w:val="de-DE"/>
              </w:rPr>
              <w:t>stadt bzw.</w:t>
            </w:r>
          </w:p>
          <w:p w:rsidR="00FA6146" w:rsidRPr="0094622F" w:rsidRDefault="00FA6146" w:rsidP="0069176D">
            <w:pPr>
              <w:spacing w:line="240" w:lineRule="auto"/>
              <w:ind w:left="108" w:hanging="36"/>
              <w:rPr>
                <w:rFonts w:ascii="Times New Roman" w:hAnsi="Times New Roman" w:cs="Times New Roman"/>
                <w:lang w:val="de-DE"/>
              </w:rPr>
            </w:pPr>
            <w:r w:rsidRPr="0094622F">
              <w:rPr>
                <w:rFonts w:ascii="Times New Roman" w:hAnsi="Times New Roman" w:cs="Times New Roman"/>
                <w:lang w:val="de-DE"/>
              </w:rPr>
              <w:t>Verwal-</w:t>
            </w:r>
          </w:p>
          <w:p w:rsidR="00FA6146" w:rsidRPr="0094622F" w:rsidRDefault="00FA6146" w:rsidP="0069176D">
            <w:pPr>
              <w:spacing w:line="240" w:lineRule="auto"/>
              <w:ind w:left="108" w:hanging="36"/>
              <w:rPr>
                <w:rFonts w:ascii="Times New Roman" w:hAnsi="Times New Roman" w:cs="Times New Roman"/>
                <w:lang w:val="de-DE"/>
              </w:rPr>
            </w:pPr>
            <w:r w:rsidRPr="0094622F">
              <w:rPr>
                <w:rFonts w:ascii="Times New Roman" w:hAnsi="Times New Roman" w:cs="Times New Roman"/>
                <w:lang w:val="de-DE"/>
              </w:rPr>
              <w:t>tungssitz</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1.</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2.</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3.</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4.</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5.</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Abchasien</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abchasisch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Abchasier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Russisch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Suchumi</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Afghanistan</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afghanisch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Afghane</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Paschtu;</w:t>
            </w:r>
            <w:r w:rsidRPr="0094622F">
              <w:rPr>
                <w:rFonts w:ascii="Times New Roman" w:hAnsi="Times New Roman" w:cs="Times New Roman"/>
              </w:rPr>
              <w:t xml:space="preserve"> </w:t>
            </w:r>
            <w:r w:rsidRPr="0094622F">
              <w:rPr>
                <w:rFonts w:ascii="Times New Roman" w:hAnsi="Times New Roman" w:cs="Times New Roman"/>
                <w:lang w:val="de-DE"/>
              </w:rPr>
              <w:t>Dari</w:t>
            </w:r>
            <w:r w:rsidRPr="0094622F">
              <w:rPr>
                <w:rFonts w:ascii="Times New Roman" w:hAnsi="Times New Roman" w:cs="Times New Roman"/>
              </w:rPr>
              <w:t xml:space="preserve"> </w:t>
            </w:r>
            <w:r w:rsidRPr="0094622F">
              <w:rPr>
                <w:rFonts w:ascii="Times New Roman" w:hAnsi="Times New Roman" w:cs="Times New Roman"/>
                <w:lang w:val="de-DE"/>
              </w:rPr>
              <w:t>(Neupersisch)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Kabul</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Ägypten</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ägyptisch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Ägypter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Arabisch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Kairo</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Albanien</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albanisch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Albaner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Albanisch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Tirana</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Algerien</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algerisch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Algerier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Arabisch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Algeir</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lastRenderedPageBreak/>
              <w:t>Andorra</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andorranisch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Andorraner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Katalanisch; Französisch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Andorra la Vella</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Angola</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angolanisch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Angolaner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Portugiesisch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Luanda</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Antigua und Barbuda</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rPr>
              <w:t>---------------</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Bürger von Antigua und Barbuda</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Englisch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Saint John’s</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Äquatorialguinea</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äquatorial-guineisch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Äquatorial-Guineer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Spanisch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Malabo</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Argentinien</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argentinisch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Argentinier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Spanisch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Buenos Aires</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Armenien</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armenisch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Armenier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Armenisch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Jerewan</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Aserbaidschan</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aserbaidscha</w:t>
            </w:r>
            <w:r w:rsidRPr="0094622F">
              <w:rPr>
                <w:rFonts w:ascii="Times New Roman" w:hAnsi="Times New Roman" w:cs="Times New Roman"/>
              </w:rPr>
              <w:t>-</w:t>
            </w:r>
            <w:r w:rsidRPr="0094622F">
              <w:rPr>
                <w:rFonts w:ascii="Times New Roman" w:hAnsi="Times New Roman" w:cs="Times New Roman"/>
                <w:lang w:val="de-DE"/>
              </w:rPr>
              <w:t>nisch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Aserbaidscha</w:t>
            </w:r>
            <w:r w:rsidRPr="0094622F">
              <w:rPr>
                <w:rFonts w:ascii="Times New Roman" w:hAnsi="Times New Roman" w:cs="Times New Roman"/>
              </w:rPr>
              <w:t>-</w:t>
            </w:r>
            <w:r w:rsidRPr="0094622F">
              <w:rPr>
                <w:rFonts w:ascii="Times New Roman" w:hAnsi="Times New Roman" w:cs="Times New Roman"/>
                <w:lang w:val="de-DE"/>
              </w:rPr>
              <w:t>ner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Aserbaidschanisch            (Aseri)</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Baku</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Äthiopien</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äthiopisch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Äthiopier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Amharisch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Addis Abeba</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Australien</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australisch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Australier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Englisch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Canberra</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Bahamas</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bahamisch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Bahamer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Englisch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Nassau</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Bahrain</w:t>
            </w:r>
            <w:r w:rsidRPr="0094622F">
              <w:rPr>
                <w:rFonts w:ascii="Times New Roman" w:hAnsi="Times New Roman" w:cs="Times New Roman"/>
                <w:lang w:val="en-US"/>
              </w:rPr>
              <w:t>/</w:t>
            </w:r>
            <w:r w:rsidRPr="0094622F">
              <w:rPr>
                <w:rFonts w:ascii="Times New Roman" w:hAnsi="Times New Roman" w:cs="Times New Roman"/>
                <w:lang w:val="de-DE"/>
              </w:rPr>
              <w:t>Bahrein</w:t>
            </w:r>
          </w:p>
        </w:tc>
        <w:tc>
          <w:tcPr>
            <w:tcW w:w="1800" w:type="dxa"/>
          </w:tcPr>
          <w:p w:rsidR="00FA6146" w:rsidRPr="0094622F" w:rsidRDefault="00FA6146" w:rsidP="0069176D">
            <w:pPr>
              <w:spacing w:line="240" w:lineRule="auto"/>
              <w:ind w:hanging="108"/>
              <w:rPr>
                <w:rFonts w:ascii="Times New Roman" w:hAnsi="Times New Roman" w:cs="Times New Roman"/>
                <w:lang w:val="en-US"/>
              </w:rPr>
            </w:pPr>
            <w:r w:rsidRPr="0094622F">
              <w:rPr>
                <w:rFonts w:ascii="Times New Roman" w:hAnsi="Times New Roman" w:cs="Times New Roman"/>
                <w:lang w:val="de-DE"/>
              </w:rPr>
              <w:t>bahrainisch/</w:t>
            </w:r>
          </w:p>
          <w:p w:rsidR="00FA6146" w:rsidRPr="0094622F" w:rsidRDefault="00FA6146" w:rsidP="0069176D">
            <w:pPr>
              <w:spacing w:line="240" w:lineRule="auto"/>
              <w:ind w:hanging="108"/>
              <w:rPr>
                <w:rFonts w:ascii="Times New Roman" w:hAnsi="Times New Roman" w:cs="Times New Roman"/>
                <w:lang w:val="en-US"/>
              </w:rPr>
            </w:pPr>
            <w:r w:rsidRPr="0094622F">
              <w:rPr>
                <w:rFonts w:ascii="Times New Roman" w:hAnsi="Times New Roman" w:cs="Times New Roman"/>
                <w:lang w:val="en-US"/>
              </w:rPr>
              <w:t>bahreinisch</w:t>
            </w:r>
          </w:p>
        </w:tc>
        <w:tc>
          <w:tcPr>
            <w:tcW w:w="1800" w:type="dxa"/>
          </w:tcPr>
          <w:p w:rsidR="00FA6146" w:rsidRPr="0094622F" w:rsidRDefault="00FA6146" w:rsidP="0069176D">
            <w:pPr>
              <w:spacing w:line="240" w:lineRule="auto"/>
              <w:ind w:hanging="30"/>
              <w:rPr>
                <w:rFonts w:ascii="Times New Roman" w:hAnsi="Times New Roman" w:cs="Times New Roman"/>
                <w:lang w:val="en-US"/>
              </w:rPr>
            </w:pPr>
            <w:r w:rsidRPr="0094622F">
              <w:rPr>
                <w:rFonts w:ascii="Times New Roman" w:hAnsi="Times New Roman" w:cs="Times New Roman"/>
                <w:lang w:val="de-DE"/>
              </w:rPr>
              <w:t>Bahrainer</w:t>
            </w:r>
            <w:r w:rsidRPr="0094622F">
              <w:rPr>
                <w:rFonts w:ascii="Times New Roman" w:hAnsi="Times New Roman" w:cs="Times New Roman"/>
                <w:lang w:val="en-US"/>
              </w:rPr>
              <w:t>/</w:t>
            </w:r>
          </w:p>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Bahreiner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Arabisch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Menama</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en-US"/>
              </w:rPr>
            </w:pPr>
            <w:r w:rsidRPr="0094622F">
              <w:rPr>
                <w:rFonts w:ascii="Times New Roman" w:hAnsi="Times New Roman" w:cs="Times New Roman"/>
                <w:lang w:val="de-DE"/>
              </w:rPr>
              <w:t>Bangladesch</w:t>
            </w:r>
            <w:r w:rsidRPr="0094622F">
              <w:rPr>
                <w:rFonts w:ascii="Times New Roman" w:hAnsi="Times New Roman" w:cs="Times New Roman"/>
                <w:lang w:val="en-US"/>
              </w:rPr>
              <w:t xml:space="preserve">/ </w:t>
            </w:r>
          </w:p>
          <w:p w:rsidR="00FA6146" w:rsidRPr="0094622F" w:rsidRDefault="00FA6146" w:rsidP="0069176D">
            <w:pPr>
              <w:spacing w:line="240" w:lineRule="auto"/>
              <w:rPr>
                <w:rFonts w:ascii="Times New Roman" w:hAnsi="Times New Roman" w:cs="Times New Roman"/>
                <w:lang w:val="de-DE"/>
              </w:rPr>
            </w:pPr>
            <w:smartTag w:uri="urn:schemas-microsoft-com:office:smarttags" w:element="country-region">
              <w:smartTag w:uri="urn:schemas-microsoft-com:office:smarttags" w:element="place">
                <w:r w:rsidRPr="0094622F">
                  <w:rPr>
                    <w:rFonts w:ascii="Times New Roman" w:hAnsi="Times New Roman" w:cs="Times New Roman"/>
                    <w:lang w:val="en-US"/>
                  </w:rPr>
                  <w:t>Bangladesh</w:t>
                </w:r>
              </w:smartTag>
            </w:smartTag>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banglade-schisch/</w:t>
            </w:r>
          </w:p>
          <w:p w:rsidR="00FA6146" w:rsidRPr="0094622F" w:rsidRDefault="00FA6146" w:rsidP="0069176D">
            <w:pPr>
              <w:spacing w:line="240" w:lineRule="auto"/>
              <w:ind w:hanging="108"/>
              <w:rPr>
                <w:rFonts w:ascii="Times New Roman" w:hAnsi="Times New Roman" w:cs="Times New Roman"/>
                <w:lang w:val="en-US"/>
              </w:rPr>
            </w:pPr>
            <w:r w:rsidRPr="0094622F">
              <w:rPr>
                <w:rFonts w:ascii="Times New Roman" w:hAnsi="Times New Roman" w:cs="Times New Roman"/>
                <w:lang w:val="de-DE"/>
              </w:rPr>
              <w:t>bangladeshisch</w:t>
            </w:r>
          </w:p>
        </w:tc>
        <w:tc>
          <w:tcPr>
            <w:tcW w:w="1800" w:type="dxa"/>
          </w:tcPr>
          <w:p w:rsidR="00FA6146" w:rsidRPr="0094622F" w:rsidRDefault="00FA6146" w:rsidP="0069176D">
            <w:pPr>
              <w:spacing w:line="240" w:lineRule="auto"/>
              <w:ind w:hanging="30"/>
              <w:rPr>
                <w:rFonts w:ascii="Times New Roman" w:hAnsi="Times New Roman" w:cs="Times New Roman"/>
                <w:lang w:val="en-US"/>
              </w:rPr>
            </w:pPr>
            <w:r w:rsidRPr="0094622F">
              <w:rPr>
                <w:rFonts w:ascii="Times New Roman" w:hAnsi="Times New Roman" w:cs="Times New Roman"/>
                <w:lang w:val="de-DE"/>
              </w:rPr>
              <w:t>Bangladescher</w:t>
            </w:r>
            <w:r w:rsidRPr="0094622F">
              <w:rPr>
                <w:rFonts w:ascii="Times New Roman" w:hAnsi="Times New Roman" w:cs="Times New Roman"/>
                <w:lang w:val="en-US"/>
              </w:rPr>
              <w:t>/</w:t>
            </w:r>
          </w:p>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Bangladesher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Bengali</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Dhaka</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Barbados</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barbadisch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Barbadier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Englisch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Bridge</w:t>
            </w:r>
            <w:r w:rsidRPr="0094622F">
              <w:rPr>
                <w:rFonts w:ascii="Times New Roman" w:hAnsi="Times New Roman" w:cs="Times New Roman"/>
              </w:rPr>
              <w:t>-</w:t>
            </w:r>
            <w:r w:rsidRPr="0094622F">
              <w:rPr>
                <w:rFonts w:ascii="Times New Roman" w:hAnsi="Times New Roman" w:cs="Times New Roman"/>
                <w:lang w:val="de-DE"/>
              </w:rPr>
              <w:t>town</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Belarus</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belarussisch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Belarusse</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Belarussisch</w:t>
            </w:r>
            <w:r w:rsidRPr="0094622F">
              <w:rPr>
                <w:rFonts w:ascii="Times New Roman" w:hAnsi="Times New Roman" w:cs="Times New Roman"/>
                <w:lang w:val="en-US"/>
              </w:rPr>
              <w:t>;</w:t>
            </w:r>
            <w:r w:rsidRPr="0094622F">
              <w:rPr>
                <w:rFonts w:ascii="Times New Roman" w:hAnsi="Times New Roman" w:cs="Times New Roman"/>
                <w:lang w:val="de-DE"/>
              </w:rPr>
              <w:t xml:space="preserve"> Russisch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Minsk</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Belgien</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belgisch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Belgier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Französisch; Niederländisch; Deutsch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Brüssel</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Benin</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beninisch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Beniner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Französisch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Porto Novo</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Bhutan</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bhutanisch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Bhutaner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Dzogkha</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Thimphu</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en-US"/>
              </w:rPr>
            </w:pPr>
            <w:r w:rsidRPr="0094622F">
              <w:rPr>
                <w:rFonts w:ascii="Times New Roman" w:hAnsi="Times New Roman" w:cs="Times New Roman"/>
                <w:lang w:val="de-DE"/>
              </w:rPr>
              <w:t>Birma</w:t>
            </w:r>
            <w:r w:rsidRPr="0094622F">
              <w:rPr>
                <w:rFonts w:ascii="Times New Roman" w:hAnsi="Times New Roman" w:cs="Times New Roman"/>
                <w:lang w:val="en-US"/>
              </w:rPr>
              <w:t>/</w:t>
            </w:r>
            <w:r w:rsidRPr="0094622F">
              <w:rPr>
                <w:rFonts w:ascii="Times New Roman" w:hAnsi="Times New Roman" w:cs="Times New Roman"/>
                <w:lang w:val="de-DE"/>
              </w:rPr>
              <w:t>Myanmar</w:t>
            </w:r>
            <w:r w:rsidRPr="0094622F">
              <w:rPr>
                <w:rFonts w:ascii="Times New Roman" w:hAnsi="Times New Roman" w:cs="Times New Roman"/>
                <w:lang w:val="en-US"/>
              </w:rPr>
              <w:t>/</w:t>
            </w:r>
          </w:p>
          <w:p w:rsidR="00FA6146" w:rsidRPr="0094622F" w:rsidRDefault="00FA6146" w:rsidP="0069176D">
            <w:pPr>
              <w:spacing w:line="240" w:lineRule="auto"/>
              <w:rPr>
                <w:rFonts w:ascii="Times New Roman" w:hAnsi="Times New Roman" w:cs="Times New Roman"/>
                <w:lang w:val="en-US"/>
              </w:rPr>
            </w:pPr>
            <w:smartTag w:uri="urn:schemas-microsoft-com:office:smarttags" w:element="country-region">
              <w:smartTag w:uri="urn:schemas-microsoft-com:office:smarttags" w:element="place">
                <w:r w:rsidRPr="0094622F">
                  <w:rPr>
                    <w:rFonts w:ascii="Times New Roman" w:hAnsi="Times New Roman" w:cs="Times New Roman"/>
                    <w:lang w:val="en-US"/>
                  </w:rPr>
                  <w:t>Burma</w:t>
                </w:r>
              </w:smartTag>
            </w:smartTag>
          </w:p>
        </w:tc>
        <w:tc>
          <w:tcPr>
            <w:tcW w:w="1800" w:type="dxa"/>
          </w:tcPr>
          <w:p w:rsidR="00FA6146" w:rsidRPr="0094622F" w:rsidRDefault="00FA6146" w:rsidP="0069176D">
            <w:pPr>
              <w:spacing w:line="240" w:lineRule="auto"/>
              <w:ind w:hanging="108"/>
              <w:rPr>
                <w:rFonts w:ascii="Times New Roman" w:hAnsi="Times New Roman" w:cs="Times New Roman"/>
                <w:lang w:val="en-US"/>
              </w:rPr>
            </w:pPr>
            <w:r w:rsidRPr="0094622F">
              <w:rPr>
                <w:rFonts w:ascii="Times New Roman" w:hAnsi="Times New Roman" w:cs="Times New Roman"/>
                <w:lang w:val="de-DE"/>
              </w:rPr>
              <w:t>birmanisch</w:t>
            </w:r>
            <w:r w:rsidRPr="0094622F">
              <w:rPr>
                <w:rFonts w:ascii="Times New Roman" w:hAnsi="Times New Roman" w:cs="Times New Roman"/>
                <w:lang w:val="en-US"/>
              </w:rPr>
              <w:t>/</w:t>
            </w:r>
          </w:p>
          <w:p w:rsidR="00FA6146" w:rsidRPr="0094622F" w:rsidRDefault="00FA6146" w:rsidP="0069176D">
            <w:pPr>
              <w:spacing w:line="240" w:lineRule="auto"/>
              <w:ind w:hanging="108"/>
              <w:rPr>
                <w:rFonts w:ascii="Times New Roman" w:hAnsi="Times New Roman" w:cs="Times New Roman"/>
                <w:lang w:val="en-US"/>
              </w:rPr>
            </w:pPr>
            <w:r w:rsidRPr="0094622F">
              <w:rPr>
                <w:rFonts w:ascii="Times New Roman" w:hAnsi="Times New Roman" w:cs="Times New Roman"/>
                <w:lang w:val="en-US"/>
              </w:rPr>
              <w:t>myanmarisch/</w:t>
            </w:r>
          </w:p>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burmesisch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Birmane/</w:t>
            </w:r>
          </w:p>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Myanmare/</w:t>
            </w:r>
          </w:p>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Burmese</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Birmanisch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Rangun</w:t>
            </w:r>
          </w:p>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(Yangon)</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Bolivien</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bolivianisch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Bolivianer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Spanisch;</w:t>
            </w:r>
            <w:r w:rsidRPr="0094622F">
              <w:rPr>
                <w:rFonts w:ascii="Times New Roman" w:hAnsi="Times New Roman" w:cs="Times New Roman"/>
              </w:rPr>
              <w:t xml:space="preserve"> </w:t>
            </w:r>
            <w:r w:rsidRPr="0094622F">
              <w:rPr>
                <w:rFonts w:ascii="Times New Roman" w:hAnsi="Times New Roman" w:cs="Times New Roman"/>
                <w:lang w:val="de-DE"/>
              </w:rPr>
              <w:t>Ketschua;</w:t>
            </w:r>
            <w:r w:rsidRPr="0094622F">
              <w:rPr>
                <w:rFonts w:ascii="Times New Roman" w:hAnsi="Times New Roman" w:cs="Times New Roman"/>
              </w:rPr>
              <w:t xml:space="preserve"> </w:t>
            </w:r>
            <w:r w:rsidRPr="0094622F">
              <w:rPr>
                <w:rFonts w:ascii="Times New Roman" w:hAnsi="Times New Roman" w:cs="Times New Roman"/>
                <w:lang w:val="de-DE"/>
              </w:rPr>
              <w:t>Aimara</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Sucre</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Bosnien und    Herzogowina</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bosnisch/</w:t>
            </w:r>
          </w:p>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herzegowinisch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Bosnier/ Herzogowiner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Serbokroatisch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Sarajevo</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en-US"/>
              </w:rPr>
            </w:pPr>
            <w:r w:rsidRPr="0094622F">
              <w:rPr>
                <w:rFonts w:ascii="Times New Roman" w:hAnsi="Times New Roman" w:cs="Times New Roman"/>
                <w:lang w:val="de-DE"/>
              </w:rPr>
              <w:lastRenderedPageBreak/>
              <w:t>Botswana</w:t>
            </w:r>
            <w:r w:rsidRPr="0094622F">
              <w:rPr>
                <w:rFonts w:ascii="Times New Roman" w:hAnsi="Times New Roman" w:cs="Times New Roman"/>
                <w:lang w:val="en-US"/>
              </w:rPr>
              <w:t>/</w:t>
            </w:r>
          </w:p>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Botsuana</w:t>
            </w:r>
          </w:p>
        </w:tc>
        <w:tc>
          <w:tcPr>
            <w:tcW w:w="1800" w:type="dxa"/>
          </w:tcPr>
          <w:p w:rsidR="00FA6146" w:rsidRPr="0094622F" w:rsidRDefault="00FA6146" w:rsidP="0069176D">
            <w:pPr>
              <w:spacing w:line="240" w:lineRule="auto"/>
              <w:ind w:hanging="108"/>
              <w:rPr>
                <w:rFonts w:ascii="Times New Roman" w:hAnsi="Times New Roman" w:cs="Times New Roman"/>
                <w:lang w:val="en-US"/>
              </w:rPr>
            </w:pPr>
            <w:r w:rsidRPr="0094622F">
              <w:rPr>
                <w:rFonts w:ascii="Times New Roman" w:hAnsi="Times New Roman" w:cs="Times New Roman"/>
                <w:lang w:val="de-DE"/>
              </w:rPr>
              <w:t>botswanisch</w:t>
            </w:r>
            <w:r w:rsidRPr="0094622F">
              <w:rPr>
                <w:rFonts w:ascii="Times New Roman" w:hAnsi="Times New Roman" w:cs="Times New Roman"/>
                <w:lang w:val="en-US"/>
              </w:rPr>
              <w:t>/</w:t>
            </w:r>
          </w:p>
          <w:p w:rsidR="00FA6146" w:rsidRPr="0094622F" w:rsidRDefault="00FA6146" w:rsidP="0069176D">
            <w:pPr>
              <w:spacing w:line="240" w:lineRule="auto"/>
              <w:ind w:hanging="108"/>
              <w:rPr>
                <w:rFonts w:ascii="Times New Roman" w:hAnsi="Times New Roman" w:cs="Times New Roman"/>
                <w:lang w:val="en-US"/>
              </w:rPr>
            </w:pPr>
            <w:r w:rsidRPr="0094622F">
              <w:rPr>
                <w:rFonts w:ascii="Times New Roman" w:hAnsi="Times New Roman" w:cs="Times New Roman"/>
                <w:lang w:val="en-US"/>
              </w:rPr>
              <w:t>botsuanisch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Botswaner/</w:t>
            </w:r>
          </w:p>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Botsuaner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Tswana; Englisch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Gaborone</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Brasilien</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brasilianisch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Brasilianer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Portugiesisch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Brasilia</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Brunei</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bruneiisch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Bruneier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Malalisch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Bandar Seri Begawan</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Bulgarien</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bulgarisch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Bulgare</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Bulgarisch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Sofia</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Burkino Faso</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burkinisch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Burkiner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Französisch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Quaga</w:t>
            </w:r>
            <w:r w:rsidRPr="0094622F">
              <w:rPr>
                <w:rFonts w:ascii="Times New Roman" w:hAnsi="Times New Roman" w:cs="Times New Roman"/>
              </w:rPr>
              <w:t>-</w:t>
            </w:r>
            <w:r w:rsidRPr="0094622F">
              <w:rPr>
                <w:rFonts w:ascii="Times New Roman" w:hAnsi="Times New Roman" w:cs="Times New Roman"/>
                <w:lang w:val="de-DE"/>
              </w:rPr>
              <w:t>dougou</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Burundi</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burundisch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Burunder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Rundi; Französisch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Bujum</w:t>
            </w:r>
            <w:r w:rsidRPr="0094622F">
              <w:rPr>
                <w:rFonts w:ascii="Times New Roman" w:hAnsi="Times New Roman" w:cs="Times New Roman"/>
              </w:rPr>
              <w:t>-</w:t>
            </w:r>
            <w:r w:rsidRPr="0094622F">
              <w:rPr>
                <w:rFonts w:ascii="Times New Roman" w:hAnsi="Times New Roman" w:cs="Times New Roman"/>
                <w:lang w:val="de-DE"/>
              </w:rPr>
              <w:t>bara</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Chile</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chilenisch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Chilene</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Spanisch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Santiago</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China</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chinesisch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Chinese</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Chinesisch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Peking</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Costa Rica/Kostarica</w:t>
            </w:r>
          </w:p>
        </w:tc>
        <w:tc>
          <w:tcPr>
            <w:tcW w:w="1800" w:type="dxa"/>
          </w:tcPr>
          <w:p w:rsidR="00FA6146" w:rsidRPr="0094622F" w:rsidRDefault="00FA6146" w:rsidP="0069176D">
            <w:pPr>
              <w:spacing w:line="240" w:lineRule="auto"/>
              <w:ind w:hanging="108"/>
              <w:rPr>
                <w:rFonts w:ascii="Times New Roman" w:hAnsi="Times New Roman" w:cs="Times New Roman"/>
                <w:lang w:val="en-US"/>
              </w:rPr>
            </w:pPr>
            <w:r w:rsidRPr="0094622F">
              <w:rPr>
                <w:rFonts w:ascii="Times New Roman" w:hAnsi="Times New Roman" w:cs="Times New Roman"/>
                <w:lang w:val="de-DE"/>
              </w:rPr>
              <w:t>costa-ricanisch</w:t>
            </w:r>
            <w:r w:rsidRPr="0094622F">
              <w:rPr>
                <w:rFonts w:ascii="Times New Roman" w:hAnsi="Times New Roman" w:cs="Times New Roman"/>
                <w:lang w:val="en-US"/>
              </w:rPr>
              <w:t>/</w:t>
            </w:r>
          </w:p>
          <w:p w:rsidR="00FA6146" w:rsidRPr="0094622F" w:rsidRDefault="00FA6146" w:rsidP="0069176D">
            <w:pPr>
              <w:spacing w:line="240" w:lineRule="auto"/>
              <w:ind w:hanging="108"/>
              <w:rPr>
                <w:rFonts w:ascii="Times New Roman" w:hAnsi="Times New Roman" w:cs="Times New Roman"/>
                <w:lang w:val="en-US"/>
              </w:rPr>
            </w:pPr>
            <w:r w:rsidRPr="0094622F">
              <w:rPr>
                <w:rFonts w:ascii="Times New Roman" w:hAnsi="Times New Roman" w:cs="Times New Roman"/>
                <w:lang w:val="en-US"/>
              </w:rPr>
              <w:t>kostaricanisch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Costa-Ricaner/</w:t>
            </w:r>
          </w:p>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 xml:space="preserve"> Kostaricaner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Spanisch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San Jose</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 xml:space="preserve">Dänemark </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dänisch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Däne</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Dänisch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Kopen</w:t>
            </w:r>
            <w:r w:rsidRPr="0094622F">
              <w:rPr>
                <w:rFonts w:ascii="Times New Roman" w:hAnsi="Times New Roman" w:cs="Times New Roman"/>
              </w:rPr>
              <w:t>-</w:t>
            </w:r>
            <w:r w:rsidRPr="0094622F">
              <w:rPr>
                <w:rFonts w:ascii="Times New Roman" w:hAnsi="Times New Roman" w:cs="Times New Roman"/>
                <w:lang w:val="de-DE"/>
              </w:rPr>
              <w:t>hagen</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Deutschland</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deutsch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Deutscher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Deutsch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Berlin</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Djibouti</w:t>
            </w:r>
            <w:r w:rsidRPr="0094622F">
              <w:rPr>
                <w:rFonts w:ascii="Times New Roman" w:hAnsi="Times New Roman" w:cs="Times New Roman"/>
                <w:lang w:val="en-US"/>
              </w:rPr>
              <w:t>/</w:t>
            </w:r>
            <w:r w:rsidRPr="0094622F">
              <w:rPr>
                <w:rFonts w:ascii="Times New Roman" w:hAnsi="Times New Roman" w:cs="Times New Roman"/>
                <w:lang w:val="de-DE"/>
              </w:rPr>
              <w:t>Dschibuti</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djiboutisch</w:t>
            </w:r>
            <w:r w:rsidRPr="0094622F">
              <w:rPr>
                <w:rFonts w:ascii="Times New Roman" w:hAnsi="Times New Roman" w:cs="Times New Roman"/>
                <w:lang w:val="en-US"/>
              </w:rPr>
              <w:t xml:space="preserve">/  </w:t>
            </w:r>
          </w:p>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dschibutisch</w:t>
            </w:r>
          </w:p>
        </w:tc>
        <w:tc>
          <w:tcPr>
            <w:tcW w:w="1800" w:type="dxa"/>
          </w:tcPr>
          <w:p w:rsidR="00FA6146" w:rsidRPr="0094622F" w:rsidRDefault="00FA6146" w:rsidP="0069176D">
            <w:pPr>
              <w:spacing w:line="240" w:lineRule="auto"/>
              <w:ind w:hanging="30"/>
              <w:rPr>
                <w:rFonts w:ascii="Times New Roman" w:hAnsi="Times New Roman" w:cs="Times New Roman"/>
                <w:lang w:val="en-US"/>
              </w:rPr>
            </w:pPr>
            <w:r w:rsidRPr="0094622F">
              <w:rPr>
                <w:rFonts w:ascii="Times New Roman" w:hAnsi="Times New Roman" w:cs="Times New Roman"/>
                <w:lang w:val="de-DE"/>
              </w:rPr>
              <w:t>Djiboutier</w:t>
            </w:r>
            <w:r w:rsidRPr="0094622F">
              <w:rPr>
                <w:rFonts w:ascii="Times New Roman" w:hAnsi="Times New Roman" w:cs="Times New Roman"/>
                <w:lang w:val="en-US"/>
              </w:rPr>
              <w:t>/</w:t>
            </w:r>
          </w:p>
          <w:p w:rsidR="00FA6146" w:rsidRPr="0094622F" w:rsidRDefault="00FA6146" w:rsidP="0069176D">
            <w:pPr>
              <w:spacing w:line="240" w:lineRule="auto"/>
              <w:ind w:hanging="30"/>
              <w:rPr>
                <w:rFonts w:ascii="Times New Roman" w:hAnsi="Times New Roman" w:cs="Times New Roman"/>
                <w:lang w:val="en-US"/>
              </w:rPr>
            </w:pPr>
            <w:r w:rsidRPr="0094622F">
              <w:rPr>
                <w:rFonts w:ascii="Times New Roman" w:hAnsi="Times New Roman" w:cs="Times New Roman"/>
                <w:lang w:val="en-US"/>
              </w:rPr>
              <w:t>Dschibutier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Französisch;Arabisch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Djibouti</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Dominica</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dominicanisch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Dominicaner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Englisch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Roseau</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Dominikanische Republik</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dominikanisch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Dominikaner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Spanisch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Santo Domingo</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en-US"/>
              </w:rPr>
            </w:pPr>
            <w:r w:rsidRPr="0094622F">
              <w:rPr>
                <w:rFonts w:ascii="Times New Roman" w:hAnsi="Times New Roman" w:cs="Times New Roman"/>
                <w:lang w:val="de-DE"/>
              </w:rPr>
              <w:t>Ekuador/Ecuador</w:t>
            </w:r>
          </w:p>
        </w:tc>
        <w:tc>
          <w:tcPr>
            <w:tcW w:w="1800" w:type="dxa"/>
          </w:tcPr>
          <w:p w:rsidR="00FA6146" w:rsidRPr="0094622F" w:rsidRDefault="00FA6146" w:rsidP="0069176D">
            <w:pPr>
              <w:spacing w:line="240" w:lineRule="auto"/>
              <w:ind w:hanging="108"/>
              <w:rPr>
                <w:rFonts w:ascii="Times New Roman" w:hAnsi="Times New Roman" w:cs="Times New Roman"/>
                <w:lang w:val="en-US"/>
              </w:rPr>
            </w:pPr>
            <w:r w:rsidRPr="0094622F">
              <w:rPr>
                <w:rFonts w:ascii="Times New Roman" w:hAnsi="Times New Roman" w:cs="Times New Roman"/>
                <w:lang w:val="de-DE"/>
              </w:rPr>
              <w:t>ekuadorianisch</w:t>
            </w:r>
            <w:r w:rsidRPr="0094622F">
              <w:rPr>
                <w:rFonts w:ascii="Times New Roman" w:hAnsi="Times New Roman" w:cs="Times New Roman"/>
                <w:lang w:val="en-US"/>
              </w:rPr>
              <w:t>/ecuadorianisch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Ekuadorianer/ Ecuadorianer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Spanisch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Quito</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Elfenbeinküste</w:t>
            </w:r>
            <w:r w:rsidRPr="0094622F">
              <w:rPr>
                <w:rFonts w:ascii="Times New Roman" w:hAnsi="Times New Roman" w:cs="Times New Roman"/>
                <w:lang w:val="en-US"/>
              </w:rPr>
              <w:t xml:space="preserve">/     Cõte </w:t>
            </w:r>
            <w:r w:rsidRPr="0094622F">
              <w:rPr>
                <w:rFonts w:ascii="Times New Roman" w:hAnsi="Times New Roman" w:cs="Times New Roman"/>
                <w:lang w:val="de-DE"/>
              </w:rPr>
              <w:t>d’Ivoire</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ivorisch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Ivorer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Französisch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Yamous</w:t>
            </w:r>
            <w:r w:rsidRPr="0094622F">
              <w:rPr>
                <w:rFonts w:ascii="Times New Roman" w:hAnsi="Times New Roman" w:cs="Times New Roman"/>
              </w:rPr>
              <w:t>-</w:t>
            </w:r>
            <w:r w:rsidRPr="0094622F">
              <w:rPr>
                <w:rFonts w:ascii="Times New Roman" w:hAnsi="Times New Roman" w:cs="Times New Roman"/>
                <w:lang w:val="de-DE"/>
              </w:rPr>
              <w:t>soukro</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El Salvador</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salvadorianisch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Salvadorianer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Spanisch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San Salvador</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Eritrea</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eritreisch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Eritreer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Tigrinja; Arabisch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Asmara</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Estland</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estnisch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Este/Estländer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Estnisch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Tallinn</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Fidschi</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fidschianisch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Fidschianer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Englisch;  Fidschianisch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Suva</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Finnland</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finnisch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Finne</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Finnisch; Schwedisch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Helsinki</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Frankreich</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französisch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Franzose</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Französisch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Paris</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Gabun</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gabunisch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Gabuner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Französisch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Libreville</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lastRenderedPageBreak/>
              <w:t>Gambia</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gambisch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Gambier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Englisch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Banjul</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Georgien</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georgisch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Georgier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Georgisch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Tiflis</w:t>
            </w:r>
            <w:r w:rsidRPr="0094622F">
              <w:rPr>
                <w:rFonts w:ascii="Times New Roman" w:hAnsi="Times New Roman" w:cs="Times New Roman"/>
              </w:rPr>
              <w:t xml:space="preserve"> </w:t>
            </w:r>
            <w:r w:rsidRPr="0094622F">
              <w:rPr>
                <w:rFonts w:ascii="Times New Roman" w:hAnsi="Times New Roman" w:cs="Times New Roman"/>
                <w:lang w:val="de-DE"/>
              </w:rPr>
              <w:t>(Tbilissi)</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Ghana</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ghanaisch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Ghanaer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Englisch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Accra</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Grenada</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grenadisch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Grenader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Englisch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Saint George’s</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Griechenland</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griechisch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Grieche</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Neugriechisch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Athen</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Großbritannien</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britisch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Brite</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Englisch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London</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Guatemala</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guatemaltekisch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Guatemalteke</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Spanisch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Guatemala</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Guinea</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guineisch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Guineer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Französisch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Conakry</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Guinea-Bissau</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guinea-bissauisch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Bürger von Guinea-</w:t>
            </w:r>
          </w:p>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Bissau</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Portugiesisch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Bissau</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Guyana</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guyanisch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Guyaner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 xml:space="preserve">Englisch </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George</w:t>
            </w:r>
            <w:r w:rsidRPr="0094622F">
              <w:rPr>
                <w:rFonts w:ascii="Times New Roman" w:hAnsi="Times New Roman" w:cs="Times New Roman"/>
              </w:rPr>
              <w:t>-</w:t>
            </w:r>
            <w:r w:rsidRPr="0094622F">
              <w:rPr>
                <w:rFonts w:ascii="Times New Roman" w:hAnsi="Times New Roman" w:cs="Times New Roman"/>
                <w:lang w:val="de-DE"/>
              </w:rPr>
              <w:t>town</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Haiti</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haitisch/</w:t>
            </w:r>
          </w:p>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haitianisch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Haitianer/</w:t>
            </w:r>
          </w:p>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Haitier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Französisch; Kreonisch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Port-au-Prince</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Honduras</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honduranisch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Honduraner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Spanisch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Teguci</w:t>
            </w:r>
            <w:r w:rsidRPr="0094622F">
              <w:rPr>
                <w:rFonts w:ascii="Times New Roman" w:hAnsi="Times New Roman" w:cs="Times New Roman"/>
              </w:rPr>
              <w:t>-</w:t>
            </w:r>
            <w:r w:rsidRPr="0094622F">
              <w:rPr>
                <w:rFonts w:ascii="Times New Roman" w:hAnsi="Times New Roman" w:cs="Times New Roman"/>
                <w:lang w:val="de-DE"/>
              </w:rPr>
              <w:t>galpa</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Indien</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indisch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Inder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Hindi</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Neu-Delhi</w:t>
            </w:r>
          </w:p>
        </w:tc>
      </w:tr>
      <w:tr w:rsidR="00FA6146" w:rsidRPr="0094622F" w:rsidTr="0069176D">
        <w:tblPrEx>
          <w:tblCellMar>
            <w:top w:w="0" w:type="dxa"/>
            <w:bottom w:w="0" w:type="dxa"/>
          </w:tblCellMar>
          <w:tblLook w:val="01E0"/>
        </w:tblPrEx>
        <w:trPr>
          <w:trHeight w:val="377"/>
        </w:trPr>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Indonesien</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indonesisch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Indonesier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Indonesisch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Jakarta</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Irak</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irakisch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Iraker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Arabisch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Bagdad</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Iran</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iranisch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Iraner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Persisch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Teheran</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Irland</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irisch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Ire</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Irisch; Englisch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Dublin</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Island</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isländisch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Isländer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Isländisch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Reykjavik</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Israel</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israelisch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Israeli</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Neuhebräisch (Iwrit);</w:t>
            </w:r>
          </w:p>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Arabisch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Jerusalem</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Italien</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italienisch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Italiener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Italienisch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Rom</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Jamaika</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jamaikanisch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Jamaikaner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Englisch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Kingston</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Japan</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japanisch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Japaner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Japanisch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Tokio</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Jemen</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jemenitisch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Jemenit</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Arabisch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Sanaa</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Jordanien</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jordanisch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Jordanier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Arabisch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Amman</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Kambodscha</w:t>
            </w:r>
            <w:r w:rsidRPr="0094622F">
              <w:rPr>
                <w:rFonts w:ascii="Times New Roman" w:hAnsi="Times New Roman" w:cs="Times New Roman"/>
              </w:rPr>
              <w:t>/</w:t>
            </w:r>
          </w:p>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lastRenderedPageBreak/>
              <w:t>Kampuchea</w:t>
            </w:r>
            <w:r w:rsidRPr="0094622F">
              <w:rPr>
                <w:rFonts w:ascii="Times New Roman" w:hAnsi="Times New Roman" w:cs="Times New Roman"/>
              </w:rPr>
              <w:t>/</w:t>
            </w:r>
          </w:p>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Kamputschea</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lastRenderedPageBreak/>
              <w:t>kambodscha</w:t>
            </w:r>
            <w:r w:rsidRPr="0094622F">
              <w:rPr>
                <w:rFonts w:ascii="Times New Roman" w:hAnsi="Times New Roman" w:cs="Times New Roman"/>
              </w:rPr>
              <w:t>-</w:t>
            </w:r>
            <w:r w:rsidRPr="0094622F">
              <w:rPr>
                <w:rFonts w:ascii="Times New Roman" w:hAnsi="Times New Roman" w:cs="Times New Roman"/>
                <w:lang w:val="de-DE"/>
              </w:rPr>
              <w:t>nisch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Kambodschaner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Khmer</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Phnom Penh</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lastRenderedPageBreak/>
              <w:t>Kamerun</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kamerunisch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Kameruner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Französisch; Englisch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Yaounde</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Kanada</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kanadisch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Kanadier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Englisch; Französisch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Ottawa</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Kap Verde</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kapverdisch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Kapverdier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Portugiesisch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Praia</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Kasachstan</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kasachisch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Kasache</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Kasachisch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Astana</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Katar</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katarisch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Katarer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Arabisch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Doha</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Kenia</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kenianisch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Kenianer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Suaheli; Englisch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Nairobi</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 xml:space="preserve">Kirgistan/Kirgisien </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kirgisisch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Kirgise</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Kirgisisch; Russisch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Bischkek</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Kiribati</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kiribatisch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Kiribatier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Gilbertesisch; Englisch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Bairiki</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Kolumbien</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kolumbianisch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Kolumbianer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Spanisch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Bogota</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Komoren</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komorisch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Komorer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Arabisch; Französisch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Moroni</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Kongo, Demokratische Republik</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kongolesisch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Kongolese</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Französisch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Kinshasa</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Kongo,</w:t>
            </w:r>
            <w:r w:rsidRPr="0094622F">
              <w:rPr>
                <w:rFonts w:ascii="Times New Roman" w:hAnsi="Times New Roman" w:cs="Times New Roman"/>
              </w:rPr>
              <w:t xml:space="preserve"> </w:t>
            </w:r>
            <w:r w:rsidRPr="0094622F">
              <w:rPr>
                <w:rFonts w:ascii="Times New Roman" w:hAnsi="Times New Roman" w:cs="Times New Roman"/>
                <w:lang w:val="de-DE"/>
              </w:rPr>
              <w:t>Republik</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kongolesisch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Kongolese</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Französisch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Brazzaville</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Nord-Korea</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nord-koreanisch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Nord-Koreaner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Koreanisch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Pjöngjang</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Süd-Korea</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süd-koreanisch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Süd-Koreaner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Koreanisch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Seoul</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Kroatien</w:t>
            </w:r>
          </w:p>
        </w:tc>
        <w:tc>
          <w:tcPr>
            <w:tcW w:w="1800" w:type="dxa"/>
          </w:tcPr>
          <w:p w:rsidR="00FA6146" w:rsidRPr="0094622F" w:rsidRDefault="00FA6146" w:rsidP="0069176D">
            <w:pPr>
              <w:spacing w:line="240" w:lineRule="auto"/>
              <w:ind w:hanging="108"/>
              <w:rPr>
                <w:rFonts w:ascii="Times New Roman" w:hAnsi="Times New Roman" w:cs="Times New Roman"/>
              </w:rPr>
            </w:pPr>
            <w:r w:rsidRPr="0094622F">
              <w:rPr>
                <w:rFonts w:ascii="Times New Roman" w:hAnsi="Times New Roman" w:cs="Times New Roman"/>
                <w:lang w:val="de-DE"/>
              </w:rPr>
              <w:t>kroatisch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Kroate</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Kroatisch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Zagreb</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Kuba</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kubanisch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Kubaner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Spanisch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Havanna</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Kuwait</w:t>
            </w:r>
            <w:r w:rsidRPr="0094622F">
              <w:rPr>
                <w:rFonts w:ascii="Times New Roman" w:hAnsi="Times New Roman" w:cs="Times New Roman"/>
              </w:rPr>
              <w:t>/</w:t>
            </w:r>
            <w:r w:rsidRPr="0094622F">
              <w:rPr>
                <w:rFonts w:ascii="Times New Roman" w:hAnsi="Times New Roman" w:cs="Times New Roman"/>
                <w:lang w:val="de-DE"/>
              </w:rPr>
              <w:t>Kuweit</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kuwaitisch</w:t>
            </w:r>
            <w:r w:rsidRPr="0094622F">
              <w:rPr>
                <w:rFonts w:ascii="Times New Roman" w:hAnsi="Times New Roman" w:cs="Times New Roman"/>
              </w:rPr>
              <w:t>/</w:t>
            </w:r>
          </w:p>
          <w:p w:rsidR="00FA6146" w:rsidRPr="0094622F" w:rsidRDefault="00FA6146" w:rsidP="0069176D">
            <w:pPr>
              <w:spacing w:line="240" w:lineRule="auto"/>
              <w:ind w:hanging="108"/>
              <w:rPr>
                <w:rFonts w:ascii="Times New Roman" w:hAnsi="Times New Roman" w:cs="Times New Roman"/>
              </w:rPr>
            </w:pPr>
            <w:r w:rsidRPr="0094622F">
              <w:rPr>
                <w:rFonts w:ascii="Times New Roman" w:hAnsi="Times New Roman" w:cs="Times New Roman"/>
                <w:lang w:val="en-US"/>
              </w:rPr>
              <w:t>kuweitisch</w:t>
            </w:r>
          </w:p>
        </w:tc>
        <w:tc>
          <w:tcPr>
            <w:tcW w:w="1800" w:type="dxa"/>
          </w:tcPr>
          <w:p w:rsidR="00FA6146" w:rsidRPr="0094622F" w:rsidRDefault="00FA6146" w:rsidP="0069176D">
            <w:pPr>
              <w:spacing w:line="240" w:lineRule="auto"/>
              <w:ind w:hanging="30"/>
              <w:rPr>
                <w:rFonts w:ascii="Times New Roman" w:hAnsi="Times New Roman" w:cs="Times New Roman"/>
              </w:rPr>
            </w:pPr>
            <w:r w:rsidRPr="0094622F">
              <w:rPr>
                <w:rFonts w:ascii="Times New Roman" w:hAnsi="Times New Roman" w:cs="Times New Roman"/>
                <w:lang w:val="de-DE"/>
              </w:rPr>
              <w:t>Kuwaiter</w:t>
            </w:r>
            <w:r w:rsidRPr="0094622F">
              <w:rPr>
                <w:rFonts w:ascii="Times New Roman" w:hAnsi="Times New Roman" w:cs="Times New Roman"/>
              </w:rPr>
              <w:t>/</w:t>
            </w:r>
            <w:r w:rsidRPr="0094622F">
              <w:rPr>
                <w:rFonts w:ascii="Times New Roman" w:hAnsi="Times New Roman" w:cs="Times New Roman"/>
                <w:lang w:val="de-DE"/>
              </w:rPr>
              <w:t>Ku</w:t>
            </w:r>
            <w:r w:rsidRPr="0094622F">
              <w:rPr>
                <w:rFonts w:ascii="Times New Roman" w:hAnsi="Times New Roman" w:cs="Times New Roman"/>
              </w:rPr>
              <w:t xml:space="preserve"> -</w:t>
            </w:r>
          </w:p>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Weiter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Arabisch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Kuwait</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Laos</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laotisch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Laote</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Laotisch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Vientiane</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Lesotho</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lesothisch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Lesother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Sotho;</w:t>
            </w:r>
            <w:r w:rsidRPr="0094622F">
              <w:rPr>
                <w:rFonts w:ascii="Times New Roman" w:hAnsi="Times New Roman" w:cs="Times New Roman"/>
              </w:rPr>
              <w:t xml:space="preserve"> </w:t>
            </w:r>
            <w:r w:rsidRPr="0094622F">
              <w:rPr>
                <w:rFonts w:ascii="Times New Roman" w:hAnsi="Times New Roman" w:cs="Times New Roman"/>
                <w:lang w:val="de-DE"/>
              </w:rPr>
              <w:t>Englisch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Museru</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Lettland</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lettisch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Lette</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Lettisch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Riga</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Libanon</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libanesisch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Libanese</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Arabisch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Beirut</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Liberia</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liberianisch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Liberianer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Englisch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Monrovia</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Libyen</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libysch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Libyer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Arabisch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Tripolis</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Liechtenstein</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liechtenstei</w:t>
            </w:r>
            <w:r w:rsidRPr="0094622F">
              <w:rPr>
                <w:rFonts w:ascii="Times New Roman" w:hAnsi="Times New Roman" w:cs="Times New Roman"/>
              </w:rPr>
              <w:t>-</w:t>
            </w:r>
            <w:r w:rsidRPr="0094622F">
              <w:rPr>
                <w:rFonts w:ascii="Times New Roman" w:hAnsi="Times New Roman" w:cs="Times New Roman"/>
                <w:lang w:val="de-DE"/>
              </w:rPr>
              <w:t>nisch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Liechtensteiner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Deutsch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Vaduz</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lastRenderedPageBreak/>
              <w:t>Litauen</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litauisch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Litauer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Litauisch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Vilnius</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Luxemburg</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luxemburgisch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Luxemburger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Luxemburgisch;</w:t>
            </w:r>
            <w:r w:rsidRPr="0094622F">
              <w:rPr>
                <w:rFonts w:ascii="Times New Roman" w:hAnsi="Times New Roman" w:cs="Times New Roman"/>
              </w:rPr>
              <w:t xml:space="preserve"> </w:t>
            </w:r>
            <w:r w:rsidRPr="0094622F">
              <w:rPr>
                <w:rFonts w:ascii="Times New Roman" w:hAnsi="Times New Roman" w:cs="Times New Roman"/>
                <w:lang w:val="de-DE"/>
              </w:rPr>
              <w:t xml:space="preserve">Deutsch; </w:t>
            </w:r>
          </w:p>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Französisch.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Luxemburg</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Madagaskar</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madagassisch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Madagasse</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Malagassi; Französisch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Antana</w:t>
            </w:r>
            <w:r w:rsidRPr="0094622F">
              <w:rPr>
                <w:rFonts w:ascii="Times New Roman" w:hAnsi="Times New Roman" w:cs="Times New Roman"/>
              </w:rPr>
              <w:t>-</w:t>
            </w:r>
            <w:r w:rsidRPr="0094622F">
              <w:rPr>
                <w:rFonts w:ascii="Times New Roman" w:hAnsi="Times New Roman" w:cs="Times New Roman"/>
                <w:lang w:val="de-DE"/>
              </w:rPr>
              <w:t>narivo</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Makedonien</w:t>
            </w:r>
            <w:r w:rsidRPr="0094622F">
              <w:rPr>
                <w:rFonts w:ascii="Times New Roman" w:hAnsi="Times New Roman" w:cs="Times New Roman"/>
              </w:rPr>
              <w:t xml:space="preserve">/ </w:t>
            </w:r>
            <w:r w:rsidRPr="0094622F">
              <w:rPr>
                <w:rFonts w:ascii="Times New Roman" w:hAnsi="Times New Roman" w:cs="Times New Roman"/>
                <w:lang w:val="de-DE"/>
              </w:rPr>
              <w:t>Mazedonien</w:t>
            </w:r>
          </w:p>
        </w:tc>
        <w:tc>
          <w:tcPr>
            <w:tcW w:w="1800" w:type="dxa"/>
          </w:tcPr>
          <w:p w:rsidR="00FA6146" w:rsidRPr="0094622F" w:rsidRDefault="00FA6146" w:rsidP="0069176D">
            <w:pPr>
              <w:spacing w:line="240" w:lineRule="auto"/>
              <w:ind w:hanging="108"/>
              <w:rPr>
                <w:rFonts w:ascii="Times New Roman" w:hAnsi="Times New Roman" w:cs="Times New Roman"/>
                <w:lang w:val="en-US"/>
              </w:rPr>
            </w:pPr>
            <w:r w:rsidRPr="0094622F">
              <w:rPr>
                <w:rFonts w:ascii="Times New Roman" w:hAnsi="Times New Roman" w:cs="Times New Roman"/>
                <w:lang w:val="en-US"/>
              </w:rPr>
              <w:t>makedonisch/</w:t>
            </w:r>
          </w:p>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mazedonisch</w:t>
            </w:r>
          </w:p>
          <w:p w:rsidR="00FA6146" w:rsidRPr="0094622F" w:rsidRDefault="00FA6146" w:rsidP="0069176D">
            <w:pPr>
              <w:spacing w:line="240" w:lineRule="auto"/>
              <w:ind w:hanging="108"/>
              <w:rPr>
                <w:rFonts w:ascii="Times New Roman" w:hAnsi="Times New Roman" w:cs="Times New Roman"/>
                <w:lang w:val="de-DE"/>
              </w:rPr>
            </w:pP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Makedonier</w:t>
            </w:r>
            <w:r w:rsidRPr="0094622F">
              <w:rPr>
                <w:rFonts w:ascii="Times New Roman" w:hAnsi="Times New Roman" w:cs="Times New Roman"/>
              </w:rPr>
              <w:t xml:space="preserve">/ </w:t>
            </w:r>
            <w:r w:rsidRPr="0094622F">
              <w:rPr>
                <w:rFonts w:ascii="Times New Roman" w:hAnsi="Times New Roman" w:cs="Times New Roman"/>
                <w:lang w:val="de-DE"/>
              </w:rPr>
              <w:t>Mazedonier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Makedonisch</w:t>
            </w:r>
            <w:r w:rsidRPr="0094622F">
              <w:rPr>
                <w:rFonts w:ascii="Times New Roman" w:hAnsi="Times New Roman" w:cs="Times New Roman"/>
              </w:rPr>
              <w:t>/</w:t>
            </w:r>
          </w:p>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Mazedonisch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Skorpje</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Malawi</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malawisch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Malawier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Englisch; Chewa</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Lilongwe</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Malaysia</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malayisch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Malaysier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Bahasa Malaysia; Englisch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Kuala Lumpur</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Malediven</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maledivisch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Malediver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Divehi</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Male</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Mali</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malinesisch/</w:t>
            </w:r>
          </w:p>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malisch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Malier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Französisch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Bamako</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Malta</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maltesisch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Malteser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Maltesisch; Englisch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Valletta</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Marokko</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marokkanisch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Marokkaner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Arabisch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Rabat</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Mauretanien</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mauretanisch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Mauretanier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Arabisch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Nouakchott</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Mauritius</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mauritisch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Mauritier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Englisch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Port Louis</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Mexiko</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mexikanisch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Mexikaner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Spanisch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Mexico</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Mikronesien</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mikronesisch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Mikronesier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Englisch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Kolonia</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Moldawien</w:t>
            </w:r>
            <w:r w:rsidRPr="0094622F">
              <w:rPr>
                <w:rFonts w:ascii="Times New Roman" w:hAnsi="Times New Roman" w:cs="Times New Roman"/>
              </w:rPr>
              <w:t>/</w:t>
            </w:r>
          </w:p>
          <w:p w:rsidR="00FA6146" w:rsidRPr="0094622F" w:rsidRDefault="00FA6146" w:rsidP="0069176D">
            <w:pPr>
              <w:spacing w:line="240" w:lineRule="auto"/>
              <w:rPr>
                <w:rFonts w:ascii="Times New Roman" w:hAnsi="Times New Roman" w:cs="Times New Roman"/>
              </w:rPr>
            </w:pPr>
            <w:r w:rsidRPr="0094622F">
              <w:rPr>
                <w:rFonts w:ascii="Times New Roman" w:hAnsi="Times New Roman" w:cs="Times New Roman"/>
                <w:lang w:val="de-DE"/>
              </w:rPr>
              <w:t>Moldau</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moldauisch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Moldauer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Moldauisch; Rumänisch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Chisinãu</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Namibia</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namibisch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Namibier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Englisch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Windhuk</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Monaco</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monegassisch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Monegasse</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Französisch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Monaco</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Mongolei</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mongolisch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Mongole</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Mongolisch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Ulan-Bator</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Mosambik</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mosambika</w:t>
            </w:r>
            <w:r w:rsidRPr="0094622F">
              <w:rPr>
                <w:rFonts w:ascii="Times New Roman" w:hAnsi="Times New Roman" w:cs="Times New Roman"/>
              </w:rPr>
              <w:t>-</w:t>
            </w:r>
            <w:r w:rsidRPr="0094622F">
              <w:rPr>
                <w:rFonts w:ascii="Times New Roman" w:hAnsi="Times New Roman" w:cs="Times New Roman"/>
                <w:lang w:val="de-DE"/>
              </w:rPr>
              <w:t>nisch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Mosambikaner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Portugiesisch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Maputo</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Nauru</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nauruisch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Nauruer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Englisch; Nauruisch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Yaren</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Nepal</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nepalesisch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Nepalese</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Nepali</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Kathmandu</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Neuseeland</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neuseeländisch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Neuseeländer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Englisch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Wellington</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Nicaragua</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nicaraguanisch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Nicaraguaner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Spanisch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Managua</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lastRenderedPageBreak/>
              <w:t>Niederlande</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niederländisch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Niederländer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Niederländisch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Amsterdam</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Niger</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nigrisch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Nigrer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Französisch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Niamey</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Nigeria</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nigerianisch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Nigerianer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Englisch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Abuja</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Norwegen</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norwegisch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Norweger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Norwegisch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Oslo</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Oman</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omanisch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Omaner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Arabisch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Maskat</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Österreich</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österreichisch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Österreicher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Deutsch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Wien</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Pakistan</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pakistanisch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Pakistaner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Urdu</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Islamabad</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Palau</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palauisch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Palauer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Palauisch; Englisch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Koror</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Panama</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panamaisch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Panamaer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Spanisch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Panama</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Papua-Neuguinea</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papua-neuguineisch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Papua-Neuguineer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Englisch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Neuguinea</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Paraguay</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paraguayisch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Paraguayer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Spanisch; Guarani</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Asuncion</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Peru</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peruanisch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Peruaner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Spanisch; Ketschua;</w:t>
            </w:r>
            <w:r w:rsidRPr="0094622F">
              <w:rPr>
                <w:rFonts w:ascii="Times New Roman" w:hAnsi="Times New Roman" w:cs="Times New Roman"/>
              </w:rPr>
              <w:t xml:space="preserve"> </w:t>
            </w:r>
            <w:r w:rsidRPr="0094622F">
              <w:rPr>
                <w:rFonts w:ascii="Times New Roman" w:hAnsi="Times New Roman" w:cs="Times New Roman"/>
                <w:lang w:val="de-DE"/>
              </w:rPr>
              <w:t>Aimara</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Lima</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Philippinen</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philippinisch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Philippiner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Filipino, Englisch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Manila</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Polen</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polnisch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Pole</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Polnisch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Warschau</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Portugal</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portugiesisch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Portugiese</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Portugiesisch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Lissabon</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ind w:right="-8028"/>
              <w:rPr>
                <w:rFonts w:ascii="Times New Roman" w:hAnsi="Times New Roman" w:cs="Times New Roman"/>
                <w:lang w:val="de-DE"/>
              </w:rPr>
            </w:pPr>
            <w:r w:rsidRPr="0094622F">
              <w:rPr>
                <w:rFonts w:ascii="Times New Roman" w:hAnsi="Times New Roman" w:cs="Times New Roman"/>
                <w:lang w:val="de-DE"/>
              </w:rPr>
              <w:t>Ruanda</w:t>
            </w:r>
            <w:r w:rsidRPr="0094622F">
              <w:rPr>
                <w:rFonts w:ascii="Times New Roman" w:hAnsi="Times New Roman" w:cs="Times New Roman"/>
              </w:rPr>
              <w:t>/</w:t>
            </w:r>
            <w:r w:rsidRPr="0094622F">
              <w:rPr>
                <w:rFonts w:ascii="Times New Roman" w:hAnsi="Times New Roman" w:cs="Times New Roman"/>
                <w:lang w:val="de-DE"/>
              </w:rPr>
              <w:t>Rwanda</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ruandisch/</w:t>
            </w:r>
          </w:p>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rwandisch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Ruander/</w:t>
            </w:r>
          </w:p>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Rwander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Kinyaruanda; Französisch; Englisch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Kigali</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Rumänien</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rumänisch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Rumäne</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Rumänisch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Bukarest</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Russland</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russisch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Russe</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Russisch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Moskau</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Salomoninseln</w:t>
            </w:r>
          </w:p>
        </w:tc>
        <w:tc>
          <w:tcPr>
            <w:tcW w:w="1800" w:type="dxa"/>
          </w:tcPr>
          <w:p w:rsidR="00FA6146" w:rsidRPr="0094622F" w:rsidRDefault="00FA6146" w:rsidP="0069176D">
            <w:pPr>
              <w:spacing w:line="240" w:lineRule="auto"/>
              <w:ind w:hanging="108"/>
              <w:rPr>
                <w:rFonts w:ascii="Times New Roman" w:hAnsi="Times New Roman" w:cs="Times New Roman"/>
              </w:rPr>
            </w:pPr>
            <w:r w:rsidRPr="0094622F">
              <w:rPr>
                <w:rFonts w:ascii="Times New Roman" w:hAnsi="Times New Roman" w:cs="Times New Roman"/>
              </w:rPr>
              <w:t>---------------</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Bürger von Salomoninseln</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Englisch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Honiara</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Sambia</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sambisch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Sambier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Englisch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Lusaka</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Samoa</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samoanisch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Samoaner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Samoanisch; Englisch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Apia</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San Marino</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san</w:t>
            </w:r>
            <w:r w:rsidRPr="0094622F">
              <w:rPr>
                <w:rFonts w:ascii="Times New Roman" w:hAnsi="Times New Roman" w:cs="Times New Roman"/>
              </w:rPr>
              <w:t>-</w:t>
            </w:r>
            <w:r w:rsidRPr="0094622F">
              <w:rPr>
                <w:rFonts w:ascii="Times New Roman" w:hAnsi="Times New Roman" w:cs="Times New Roman"/>
                <w:lang w:val="de-DE"/>
              </w:rPr>
              <w:t>marine-</w:t>
            </w:r>
          </w:p>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sisch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San</w:t>
            </w:r>
            <w:r w:rsidRPr="0094622F">
              <w:rPr>
                <w:rFonts w:ascii="Times New Roman" w:hAnsi="Times New Roman" w:cs="Times New Roman"/>
              </w:rPr>
              <w:t>-</w:t>
            </w:r>
            <w:r w:rsidRPr="0094622F">
              <w:rPr>
                <w:rFonts w:ascii="Times New Roman" w:hAnsi="Times New Roman" w:cs="Times New Roman"/>
                <w:lang w:val="de-DE"/>
              </w:rPr>
              <w:t>Marinese</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Italienisch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San Marino</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São Tomé und Principe</w:t>
            </w:r>
          </w:p>
        </w:tc>
        <w:tc>
          <w:tcPr>
            <w:tcW w:w="1800" w:type="dxa"/>
          </w:tcPr>
          <w:p w:rsidR="00FA6146" w:rsidRPr="0094622F" w:rsidRDefault="00FA6146" w:rsidP="0069176D">
            <w:pPr>
              <w:spacing w:line="240" w:lineRule="auto"/>
              <w:ind w:hanging="108"/>
              <w:rPr>
                <w:rFonts w:ascii="Times New Roman" w:hAnsi="Times New Roman" w:cs="Times New Roman"/>
              </w:rPr>
            </w:pPr>
            <w:r w:rsidRPr="0094622F">
              <w:rPr>
                <w:rFonts w:ascii="Times New Roman" w:hAnsi="Times New Roman" w:cs="Times New Roman"/>
                <w:lang w:val="de-DE"/>
              </w:rPr>
              <w:t xml:space="preserve"> </w:t>
            </w:r>
            <w:r w:rsidRPr="0094622F">
              <w:rPr>
                <w:rFonts w:ascii="Times New Roman" w:hAnsi="Times New Roman" w:cs="Times New Roman"/>
              </w:rPr>
              <w:t>---------------</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Bürger von São Tomé und Principe</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Portugiesisch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São Tomé</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Saudi-Arabien</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saudi</w:t>
            </w:r>
            <w:r w:rsidRPr="0094622F">
              <w:rPr>
                <w:rFonts w:ascii="Times New Roman" w:hAnsi="Times New Roman" w:cs="Times New Roman"/>
              </w:rPr>
              <w:t>-</w:t>
            </w:r>
            <w:r w:rsidRPr="0094622F">
              <w:rPr>
                <w:rFonts w:ascii="Times New Roman" w:hAnsi="Times New Roman" w:cs="Times New Roman"/>
                <w:lang w:val="de-DE"/>
              </w:rPr>
              <w:t>arabisch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Saudi-Araber;</w:t>
            </w:r>
            <w:r w:rsidRPr="0094622F">
              <w:rPr>
                <w:rFonts w:ascii="Times New Roman" w:hAnsi="Times New Roman" w:cs="Times New Roman"/>
              </w:rPr>
              <w:t xml:space="preserve"> </w:t>
            </w:r>
            <w:r w:rsidRPr="0094622F">
              <w:rPr>
                <w:rFonts w:ascii="Times New Roman" w:hAnsi="Times New Roman" w:cs="Times New Roman"/>
                <w:lang w:val="de-DE"/>
              </w:rPr>
              <w:lastRenderedPageBreak/>
              <w:t>Saudi</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lastRenderedPageBreak/>
              <w:t>Arabisch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Riad</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lastRenderedPageBreak/>
              <w:t>Schweden</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schwedisch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Schwede</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Schwedisch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Stockholm</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Schweiz</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schweizerisch/</w:t>
            </w:r>
          </w:p>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Schweizer</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Schweizer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Deutsch; Französisch, Italienisch; Rätoromanisch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Bern</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Senegal</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senegalesisch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Senegalese</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Französisch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Dakar</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Seychellen</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seychellisch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Seychelle</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Kreonisch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Victoria</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Sierra Leone</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sierra</w:t>
            </w:r>
            <w:r w:rsidRPr="0094622F">
              <w:rPr>
                <w:rFonts w:ascii="Times New Roman" w:hAnsi="Times New Roman" w:cs="Times New Roman"/>
              </w:rPr>
              <w:t>-</w:t>
            </w:r>
            <w:r w:rsidRPr="0094622F">
              <w:rPr>
                <w:rFonts w:ascii="Times New Roman" w:hAnsi="Times New Roman" w:cs="Times New Roman"/>
                <w:lang w:val="de-DE"/>
              </w:rPr>
              <w:t>leonisch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Sierra-Leoner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Englisch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Freetown</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Simbabwe</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simbabwisch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Simbabwer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Englisch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Harare</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Singapur</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singapurisch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Singapurer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Englisch; Chinesisch,</w:t>
            </w:r>
            <w:r w:rsidRPr="0094622F">
              <w:rPr>
                <w:rFonts w:ascii="Times New Roman" w:hAnsi="Times New Roman" w:cs="Times New Roman"/>
              </w:rPr>
              <w:t xml:space="preserve"> </w:t>
            </w:r>
            <w:r w:rsidRPr="0094622F">
              <w:rPr>
                <w:rFonts w:ascii="Times New Roman" w:hAnsi="Times New Roman" w:cs="Times New Roman"/>
                <w:lang w:val="de-DE"/>
              </w:rPr>
              <w:t>Malaiisch; Tamil</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Singapur</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Slowakei</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slowakisch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Slowake</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Slowakisch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Bratislava</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Slowenien</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slowenisch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Slowene</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Slowenisch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Ljubljana</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Somalia</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somalisch</w:t>
            </w:r>
          </w:p>
        </w:tc>
        <w:tc>
          <w:tcPr>
            <w:tcW w:w="1800" w:type="dxa"/>
          </w:tcPr>
          <w:p w:rsidR="00FA6146" w:rsidRPr="0094622F" w:rsidRDefault="00FA6146" w:rsidP="0069176D">
            <w:pPr>
              <w:spacing w:line="240" w:lineRule="auto"/>
              <w:ind w:hanging="30"/>
              <w:rPr>
                <w:rFonts w:ascii="Times New Roman" w:hAnsi="Times New Roman" w:cs="Times New Roman"/>
              </w:rPr>
            </w:pPr>
            <w:r w:rsidRPr="0094622F">
              <w:rPr>
                <w:rFonts w:ascii="Times New Roman" w:hAnsi="Times New Roman" w:cs="Times New Roman"/>
                <w:lang w:val="de-DE"/>
              </w:rPr>
              <w:t>Somali</w:t>
            </w:r>
            <w:r w:rsidRPr="0094622F">
              <w:rPr>
                <w:rFonts w:ascii="Times New Roman" w:hAnsi="Times New Roman" w:cs="Times New Roman"/>
              </w:rPr>
              <w:t>/</w:t>
            </w:r>
            <w:r w:rsidRPr="0094622F">
              <w:rPr>
                <w:rFonts w:ascii="Times New Roman" w:hAnsi="Times New Roman" w:cs="Times New Roman"/>
                <w:lang w:val="de-DE"/>
              </w:rPr>
              <w:t>Soma</w:t>
            </w:r>
            <w:r w:rsidRPr="0094622F">
              <w:rPr>
                <w:rFonts w:ascii="Times New Roman" w:hAnsi="Times New Roman" w:cs="Times New Roman"/>
              </w:rPr>
              <w:t>-</w:t>
            </w:r>
          </w:p>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Lier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Somali; Arabisch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Mogadishu</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Spanien</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spanisch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Spanier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Spanisch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Madrid</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Sri Lanka</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sri-lankisch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Sri-Lanker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Singhalesisch; Tamil</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Colombo</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St. Christopher und Nevis</w:t>
            </w:r>
          </w:p>
        </w:tc>
        <w:tc>
          <w:tcPr>
            <w:tcW w:w="1800" w:type="dxa"/>
          </w:tcPr>
          <w:p w:rsidR="00FA6146" w:rsidRPr="0094622F" w:rsidRDefault="00FA6146" w:rsidP="0069176D">
            <w:pPr>
              <w:spacing w:line="240" w:lineRule="auto"/>
              <w:ind w:hanging="108"/>
              <w:rPr>
                <w:rFonts w:ascii="Times New Roman" w:hAnsi="Times New Roman" w:cs="Times New Roman"/>
              </w:rPr>
            </w:pPr>
            <w:r w:rsidRPr="0094622F">
              <w:rPr>
                <w:rFonts w:ascii="Times New Roman" w:hAnsi="Times New Roman" w:cs="Times New Roman"/>
              </w:rPr>
              <w:t>-----------------</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Bürger von St.Christopher und Nevis</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Englisch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Basseterre</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St. Lucia</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st.-lucianisch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Bürger von St.Lucia/ St.Lucianer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Englisch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Castries</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St.Vincent</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st.-vincentisch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Bürger von St.Vincent</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Englisch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Kingstown</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Südafrika</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südafrikanisch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Südafrikaner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Englisch; Afrikaans;     9 Bantusprachen</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Pretoria</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Sudan</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sudanisch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Sudaner</w:t>
            </w:r>
            <w:r w:rsidRPr="0094622F">
              <w:rPr>
                <w:rFonts w:ascii="Times New Roman" w:hAnsi="Times New Roman" w:cs="Times New Roman"/>
              </w:rPr>
              <w:t>/</w:t>
            </w:r>
            <w:r w:rsidRPr="0094622F">
              <w:rPr>
                <w:rFonts w:ascii="Times New Roman" w:hAnsi="Times New Roman" w:cs="Times New Roman"/>
                <w:lang w:val="de-DE"/>
              </w:rPr>
              <w:t xml:space="preserve"> Sudanese</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Arabisch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Khartoum</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Surinam</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surinamisch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Surinamer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Niederländisch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Paramaribo</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Swasiland</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swasiländisch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Swasi</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Swasi; Englisch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Mbabane</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Syrien</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syrisch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Syrer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Arabisch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Damaskus</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Tadschikistan</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tadschikisch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Tadschike</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Tadschikisch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Duschanbe</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lastRenderedPageBreak/>
              <w:t>Taiwan</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taiwanisch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Taiwaner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Chinesisch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Talbel</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Tansania</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tansanisch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Tansanier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Suaheli; Englisch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Daressalam</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Thailand</w:t>
            </w:r>
            <w:r w:rsidRPr="0094622F">
              <w:rPr>
                <w:rFonts w:ascii="Times New Roman" w:hAnsi="Times New Roman" w:cs="Times New Roman"/>
                <w:lang w:val="en-US"/>
              </w:rPr>
              <w:t>/Siam</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thailändisch</w:t>
            </w:r>
            <w:r w:rsidRPr="0094622F">
              <w:rPr>
                <w:rFonts w:ascii="Times New Roman" w:hAnsi="Times New Roman" w:cs="Times New Roman"/>
                <w:lang w:val="en-US"/>
              </w:rPr>
              <w:t>/</w:t>
            </w:r>
          </w:p>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siamesisch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Thailänder</w:t>
            </w:r>
            <w:r w:rsidRPr="0094622F">
              <w:rPr>
                <w:rFonts w:ascii="Times New Roman" w:hAnsi="Times New Roman" w:cs="Times New Roman"/>
              </w:rPr>
              <w:t>/</w:t>
            </w:r>
            <w:r w:rsidRPr="0094622F">
              <w:rPr>
                <w:rFonts w:ascii="Times New Roman" w:hAnsi="Times New Roman" w:cs="Times New Roman"/>
                <w:lang w:val="en-US"/>
              </w:rPr>
              <w:t xml:space="preserve"> </w:t>
            </w:r>
            <w:r w:rsidRPr="0094622F">
              <w:rPr>
                <w:rFonts w:ascii="Times New Roman" w:hAnsi="Times New Roman" w:cs="Times New Roman"/>
                <w:lang w:val="de-DE"/>
              </w:rPr>
              <w:t>Thai</w:t>
            </w:r>
            <w:r w:rsidRPr="0094622F">
              <w:rPr>
                <w:rFonts w:ascii="Times New Roman" w:hAnsi="Times New Roman" w:cs="Times New Roman"/>
                <w:lang w:val="en-US"/>
              </w:rPr>
              <w:t>/</w:t>
            </w:r>
            <w:r w:rsidRPr="0094622F">
              <w:rPr>
                <w:rFonts w:ascii="Times New Roman" w:hAnsi="Times New Roman" w:cs="Times New Roman"/>
                <w:lang w:val="de-DE"/>
              </w:rPr>
              <w:t>Siamese</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Thai</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Bangkok</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Togo</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togoisch</w:t>
            </w:r>
          </w:p>
        </w:tc>
        <w:tc>
          <w:tcPr>
            <w:tcW w:w="1800" w:type="dxa"/>
          </w:tcPr>
          <w:p w:rsidR="00FA6146" w:rsidRPr="0094622F" w:rsidRDefault="00FA6146" w:rsidP="0069176D">
            <w:pPr>
              <w:spacing w:line="240" w:lineRule="auto"/>
              <w:ind w:hanging="30"/>
              <w:rPr>
                <w:rFonts w:ascii="Times New Roman" w:hAnsi="Times New Roman" w:cs="Times New Roman"/>
              </w:rPr>
            </w:pPr>
            <w:r w:rsidRPr="0094622F">
              <w:rPr>
                <w:rFonts w:ascii="Times New Roman" w:hAnsi="Times New Roman" w:cs="Times New Roman"/>
                <w:lang w:val="de-DE"/>
              </w:rPr>
              <w:t>Togoer</w:t>
            </w:r>
            <w:r w:rsidRPr="0094622F">
              <w:rPr>
                <w:rFonts w:ascii="Times New Roman" w:hAnsi="Times New Roman" w:cs="Times New Roman"/>
              </w:rPr>
              <w:t>/</w:t>
            </w:r>
            <w:r w:rsidRPr="0094622F">
              <w:rPr>
                <w:rFonts w:ascii="Times New Roman" w:hAnsi="Times New Roman" w:cs="Times New Roman"/>
                <w:lang w:val="de-DE"/>
              </w:rPr>
              <w:t xml:space="preserve">Togo </w:t>
            </w:r>
            <w:r w:rsidRPr="0094622F">
              <w:rPr>
                <w:rFonts w:ascii="Times New Roman" w:hAnsi="Times New Roman" w:cs="Times New Roman"/>
              </w:rPr>
              <w:t>-</w:t>
            </w:r>
          </w:p>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Lese</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Französisch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Lome</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Tonga</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tongaisch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Tongaer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Englisch; Tongaisch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Nuku’alofa</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Trinidad und Tobago</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trinidadisch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Trinidader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Englisch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Port of Spain</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Tschad</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tschadisch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Tschader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Französisch</w:t>
            </w:r>
          </w:p>
        </w:tc>
        <w:tc>
          <w:tcPr>
            <w:tcW w:w="1440" w:type="dxa"/>
          </w:tcPr>
          <w:p w:rsidR="00FA6146" w:rsidRPr="0094622F" w:rsidRDefault="00FA6146" w:rsidP="0069176D">
            <w:pPr>
              <w:spacing w:line="240" w:lineRule="auto"/>
              <w:ind w:hanging="36"/>
              <w:rPr>
                <w:rFonts w:ascii="Times New Roman" w:hAnsi="Times New Roman" w:cs="Times New Roman"/>
                <w:lang w:val="en-US"/>
              </w:rPr>
            </w:pPr>
            <w:r w:rsidRPr="0094622F">
              <w:rPr>
                <w:rFonts w:ascii="Times New Roman" w:hAnsi="Times New Roman" w:cs="Times New Roman"/>
                <w:lang w:val="en-US"/>
              </w:rPr>
              <w:t>N’Djamena</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ind w:right="-108"/>
              <w:rPr>
                <w:rFonts w:ascii="Times New Roman" w:hAnsi="Times New Roman" w:cs="Times New Roman"/>
                <w:lang w:val="de-DE"/>
              </w:rPr>
            </w:pPr>
            <w:r w:rsidRPr="0094622F">
              <w:rPr>
                <w:rFonts w:ascii="Times New Roman" w:hAnsi="Times New Roman" w:cs="Times New Roman"/>
                <w:lang w:val="de-DE"/>
              </w:rPr>
              <w:t>Tschechien</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tschechisch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Tscheche</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Tschechisch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Prag</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Tunesien</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tunesisch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Tunesier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Arabisch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Tunis</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Türkei</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türkisch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Türke</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Türkisch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Ankara</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en-US"/>
              </w:rPr>
            </w:pPr>
            <w:r w:rsidRPr="0094622F">
              <w:rPr>
                <w:rFonts w:ascii="Times New Roman" w:hAnsi="Times New Roman" w:cs="Times New Roman"/>
                <w:lang w:val="de-DE"/>
              </w:rPr>
              <w:t>Turkmenistan</w:t>
            </w:r>
            <w:r w:rsidRPr="0094622F">
              <w:rPr>
                <w:rFonts w:ascii="Times New Roman" w:hAnsi="Times New Roman" w:cs="Times New Roman"/>
                <w:lang w:val="en-US"/>
              </w:rPr>
              <w:t>/</w:t>
            </w:r>
          </w:p>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Turkmenien</w:t>
            </w:r>
          </w:p>
          <w:p w:rsidR="00FA6146" w:rsidRPr="0094622F" w:rsidRDefault="00FA6146" w:rsidP="0069176D">
            <w:pPr>
              <w:spacing w:line="240" w:lineRule="auto"/>
              <w:rPr>
                <w:rFonts w:ascii="Times New Roman" w:hAnsi="Times New Roman" w:cs="Times New Roman"/>
                <w:lang w:val="de-DE"/>
              </w:rPr>
            </w:pP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turkmenisch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Turkmene</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Turkmenisch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Aschcha</w:t>
            </w:r>
            <w:r w:rsidRPr="0094622F">
              <w:rPr>
                <w:rFonts w:ascii="Times New Roman" w:hAnsi="Times New Roman" w:cs="Times New Roman"/>
              </w:rPr>
              <w:t>-</w:t>
            </w:r>
            <w:r w:rsidRPr="0094622F">
              <w:rPr>
                <w:rFonts w:ascii="Times New Roman" w:hAnsi="Times New Roman" w:cs="Times New Roman"/>
                <w:lang w:val="de-DE"/>
              </w:rPr>
              <w:t>bad</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Tuvalu</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tuvaluisch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Tuvaluer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Englisch; Tuvaluisch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Valaku</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Uganda</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ugandisch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Ugander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Englisch; Suaheli</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Kampala</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Ukraine</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ukrainisch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Ukrainer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Ukrainisch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Kiew</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Ungarn</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ungarisch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Ungar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Ungarisch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Budapest</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Uruguay</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uruguayisch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Uruguayer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Spanisch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Monte</w:t>
            </w:r>
            <w:r w:rsidRPr="0094622F">
              <w:rPr>
                <w:rFonts w:ascii="Times New Roman" w:hAnsi="Times New Roman" w:cs="Times New Roman"/>
              </w:rPr>
              <w:t>-</w:t>
            </w:r>
            <w:r w:rsidRPr="0094622F">
              <w:rPr>
                <w:rFonts w:ascii="Times New Roman" w:hAnsi="Times New Roman" w:cs="Times New Roman"/>
                <w:lang w:val="de-DE"/>
              </w:rPr>
              <w:t>video</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Usbekistan</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usbekisch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Usbeke</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Usbekisch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Taschkent</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Vanuatu</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vanuatuanisch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Vanuatuaner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Bislama; Englisch,</w:t>
            </w:r>
            <w:r w:rsidRPr="0094622F">
              <w:rPr>
                <w:rFonts w:ascii="Times New Roman" w:hAnsi="Times New Roman" w:cs="Times New Roman"/>
              </w:rPr>
              <w:t xml:space="preserve"> </w:t>
            </w:r>
            <w:r w:rsidRPr="0094622F">
              <w:rPr>
                <w:rFonts w:ascii="Times New Roman" w:hAnsi="Times New Roman" w:cs="Times New Roman"/>
                <w:lang w:val="de-DE"/>
              </w:rPr>
              <w:t>Französisch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Port Vila</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Vatikanstadt</w:t>
            </w:r>
            <w:r w:rsidRPr="0094622F">
              <w:rPr>
                <w:rFonts w:ascii="Times New Roman" w:hAnsi="Times New Roman" w:cs="Times New Roman"/>
                <w:lang w:val="en-US"/>
              </w:rPr>
              <w:t xml:space="preserve">/ </w:t>
            </w:r>
            <w:r w:rsidRPr="0094622F">
              <w:rPr>
                <w:rFonts w:ascii="Times New Roman" w:hAnsi="Times New Roman" w:cs="Times New Roman"/>
                <w:lang w:val="de-DE"/>
              </w:rPr>
              <w:t>Vatikan</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vatikanisch</w:t>
            </w:r>
          </w:p>
        </w:tc>
        <w:tc>
          <w:tcPr>
            <w:tcW w:w="1800" w:type="dxa"/>
          </w:tcPr>
          <w:p w:rsidR="00FA6146" w:rsidRPr="0094622F" w:rsidRDefault="00FA6146" w:rsidP="0069176D">
            <w:pPr>
              <w:spacing w:line="240" w:lineRule="auto"/>
              <w:ind w:hanging="30"/>
              <w:rPr>
                <w:rFonts w:ascii="Times New Roman" w:hAnsi="Times New Roman" w:cs="Times New Roman"/>
                <w:lang w:val="en-US"/>
              </w:rPr>
            </w:pPr>
            <w:r w:rsidRPr="0094622F">
              <w:rPr>
                <w:rFonts w:ascii="Times New Roman" w:hAnsi="Times New Roman" w:cs="Times New Roman"/>
                <w:lang w:val="en-US"/>
              </w:rPr>
              <w:t>------------------</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Latein; Italienisch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 xml:space="preserve">   ----</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rPr>
            </w:pPr>
            <w:r w:rsidRPr="0094622F">
              <w:rPr>
                <w:rFonts w:ascii="Times New Roman" w:hAnsi="Times New Roman" w:cs="Times New Roman"/>
                <w:lang w:val="de-DE"/>
              </w:rPr>
              <w:t>Venezuela</w:t>
            </w:r>
          </w:p>
          <w:p w:rsidR="00FA6146" w:rsidRPr="0094622F" w:rsidRDefault="00FA6146" w:rsidP="0069176D">
            <w:pPr>
              <w:spacing w:line="240" w:lineRule="auto"/>
              <w:rPr>
                <w:rFonts w:ascii="Times New Roman" w:hAnsi="Times New Roman" w:cs="Times New Roman"/>
              </w:rPr>
            </w:pP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venezolanisch</w:t>
            </w:r>
            <w:r w:rsidRPr="0094622F">
              <w:rPr>
                <w:rFonts w:ascii="Times New Roman" w:hAnsi="Times New Roman" w:cs="Times New Roman"/>
                <w:lang w:val="en-US"/>
              </w:rPr>
              <w:t>/</w:t>
            </w:r>
          </w:p>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venezuelisch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Venezolaner</w:t>
            </w:r>
            <w:r w:rsidRPr="0094622F">
              <w:rPr>
                <w:rFonts w:ascii="Times New Roman" w:hAnsi="Times New Roman" w:cs="Times New Roman"/>
                <w:lang w:val="en-US"/>
              </w:rPr>
              <w:t xml:space="preserve">/ </w:t>
            </w:r>
          </w:p>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Venezueler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Spanisch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Caracas</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rPr>
            </w:pPr>
            <w:r w:rsidRPr="0094622F">
              <w:rPr>
                <w:rFonts w:ascii="Times New Roman" w:hAnsi="Times New Roman" w:cs="Times New Roman"/>
                <w:lang w:val="de-DE"/>
              </w:rPr>
              <w:t xml:space="preserve">Vereinigte </w:t>
            </w:r>
          </w:p>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Arabische Emirate</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arabisch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Araber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Arabisch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Abu Dhabi</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 xml:space="preserve">Vereinigte Staaten       von Amerika     </w:t>
            </w:r>
            <w:r w:rsidRPr="0094622F">
              <w:rPr>
                <w:rFonts w:ascii="Times New Roman" w:hAnsi="Times New Roman" w:cs="Times New Roman"/>
                <w:lang w:val="de-DE"/>
              </w:rPr>
              <w:lastRenderedPageBreak/>
              <w:t>(USA)</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lastRenderedPageBreak/>
              <w:t>amerikanisch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Amerikaner</w:t>
            </w:r>
            <w:r w:rsidRPr="0094622F">
              <w:rPr>
                <w:rFonts w:ascii="Times New Roman" w:hAnsi="Times New Roman" w:cs="Times New Roman"/>
              </w:rPr>
              <w:t>/</w:t>
            </w:r>
          </w:p>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lastRenderedPageBreak/>
              <w:t>US-Bürger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lastRenderedPageBreak/>
              <w:t>Englisch</w:t>
            </w:r>
          </w:p>
        </w:tc>
        <w:tc>
          <w:tcPr>
            <w:tcW w:w="1440" w:type="dxa"/>
          </w:tcPr>
          <w:p w:rsidR="00FA6146" w:rsidRPr="0094622F" w:rsidRDefault="00FA6146" w:rsidP="0069176D">
            <w:pPr>
              <w:spacing w:line="240" w:lineRule="auto"/>
              <w:ind w:hanging="36"/>
              <w:rPr>
                <w:rFonts w:ascii="Times New Roman" w:hAnsi="Times New Roman" w:cs="Times New Roman"/>
              </w:rPr>
            </w:pPr>
            <w:r w:rsidRPr="0094622F">
              <w:rPr>
                <w:rFonts w:ascii="Times New Roman" w:hAnsi="Times New Roman" w:cs="Times New Roman"/>
                <w:lang w:val="de-DE"/>
              </w:rPr>
              <w:t>Washing</w:t>
            </w:r>
            <w:r w:rsidRPr="0094622F">
              <w:rPr>
                <w:rFonts w:ascii="Times New Roman" w:hAnsi="Times New Roman" w:cs="Times New Roman"/>
              </w:rPr>
              <w:t xml:space="preserve"> -</w:t>
            </w:r>
          </w:p>
          <w:p w:rsidR="00FA6146" w:rsidRPr="0094622F" w:rsidRDefault="00FA6146" w:rsidP="0069176D">
            <w:pPr>
              <w:spacing w:line="240" w:lineRule="auto"/>
              <w:ind w:hanging="36"/>
              <w:rPr>
                <w:rFonts w:ascii="Times New Roman" w:hAnsi="Times New Roman" w:cs="Times New Roman"/>
              </w:rPr>
            </w:pPr>
            <w:r w:rsidRPr="0094622F">
              <w:rPr>
                <w:rFonts w:ascii="Times New Roman" w:hAnsi="Times New Roman" w:cs="Times New Roman"/>
                <w:lang w:val="de-DE"/>
              </w:rPr>
              <w:lastRenderedPageBreak/>
              <w:t>ton</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lastRenderedPageBreak/>
              <w:t>Vietnam</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vietnamesisch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Vietnamese</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Vietnamesisch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Hanoi</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Zentralafrikanische Republik</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en-US"/>
              </w:rPr>
              <w:t>z</w:t>
            </w:r>
            <w:r w:rsidRPr="0094622F">
              <w:rPr>
                <w:rFonts w:ascii="Times New Roman" w:hAnsi="Times New Roman" w:cs="Times New Roman"/>
                <w:lang w:val="de-DE"/>
              </w:rPr>
              <w:t xml:space="preserve">entralafrika </w:t>
            </w:r>
            <w:r w:rsidRPr="0094622F">
              <w:rPr>
                <w:rFonts w:ascii="Times New Roman" w:hAnsi="Times New Roman" w:cs="Times New Roman"/>
              </w:rPr>
              <w:t>-</w:t>
            </w:r>
          </w:p>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nisch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Zentralafrikaner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Französisch; Sango</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Bangui</w:t>
            </w:r>
          </w:p>
        </w:tc>
      </w:tr>
      <w:tr w:rsidR="00FA6146" w:rsidRPr="0094622F" w:rsidTr="0069176D">
        <w:tblPrEx>
          <w:tblCellMar>
            <w:top w:w="0" w:type="dxa"/>
            <w:bottom w:w="0" w:type="dxa"/>
          </w:tblCellMar>
          <w:tblLook w:val="01E0"/>
        </w:tblPrEx>
        <w:tc>
          <w:tcPr>
            <w:tcW w:w="2160" w:type="dxa"/>
          </w:tcPr>
          <w:p w:rsidR="00FA6146" w:rsidRPr="0094622F" w:rsidRDefault="00FA6146" w:rsidP="0069176D">
            <w:pPr>
              <w:spacing w:line="240" w:lineRule="auto"/>
              <w:rPr>
                <w:rFonts w:ascii="Times New Roman" w:hAnsi="Times New Roman" w:cs="Times New Roman"/>
                <w:lang w:val="de-DE"/>
              </w:rPr>
            </w:pPr>
            <w:r w:rsidRPr="0094622F">
              <w:rPr>
                <w:rFonts w:ascii="Times New Roman" w:hAnsi="Times New Roman" w:cs="Times New Roman"/>
                <w:lang w:val="de-DE"/>
              </w:rPr>
              <w:t>Zypern</w:t>
            </w:r>
          </w:p>
        </w:tc>
        <w:tc>
          <w:tcPr>
            <w:tcW w:w="1800" w:type="dxa"/>
          </w:tcPr>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zypriotisch/</w:t>
            </w:r>
          </w:p>
          <w:p w:rsidR="00FA6146" w:rsidRPr="0094622F" w:rsidRDefault="00FA6146" w:rsidP="0069176D">
            <w:pPr>
              <w:spacing w:line="240" w:lineRule="auto"/>
              <w:ind w:hanging="108"/>
              <w:rPr>
                <w:rFonts w:ascii="Times New Roman" w:hAnsi="Times New Roman" w:cs="Times New Roman"/>
                <w:lang w:val="de-DE"/>
              </w:rPr>
            </w:pPr>
            <w:r w:rsidRPr="0094622F">
              <w:rPr>
                <w:rFonts w:ascii="Times New Roman" w:hAnsi="Times New Roman" w:cs="Times New Roman"/>
                <w:lang w:val="de-DE"/>
              </w:rPr>
              <w:t>zyprisch</w:t>
            </w:r>
          </w:p>
        </w:tc>
        <w:tc>
          <w:tcPr>
            <w:tcW w:w="1800" w:type="dxa"/>
          </w:tcPr>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Zypriot</w:t>
            </w:r>
            <w:r w:rsidRPr="0094622F">
              <w:rPr>
                <w:rFonts w:ascii="Times New Roman" w:hAnsi="Times New Roman" w:cs="Times New Roman"/>
              </w:rPr>
              <w:t>/</w:t>
            </w:r>
            <w:r w:rsidRPr="0094622F">
              <w:rPr>
                <w:rFonts w:ascii="Times New Roman" w:hAnsi="Times New Roman" w:cs="Times New Roman"/>
                <w:lang w:val="de-DE"/>
              </w:rPr>
              <w:t xml:space="preserve"> </w:t>
            </w:r>
          </w:p>
          <w:p w:rsidR="00FA6146" w:rsidRPr="0094622F" w:rsidRDefault="00FA6146" w:rsidP="0069176D">
            <w:pPr>
              <w:spacing w:line="240" w:lineRule="auto"/>
              <w:ind w:hanging="30"/>
              <w:rPr>
                <w:rFonts w:ascii="Times New Roman" w:hAnsi="Times New Roman" w:cs="Times New Roman"/>
                <w:lang w:val="de-DE"/>
              </w:rPr>
            </w:pPr>
            <w:r w:rsidRPr="0094622F">
              <w:rPr>
                <w:rFonts w:ascii="Times New Roman" w:hAnsi="Times New Roman" w:cs="Times New Roman"/>
                <w:lang w:val="de-DE"/>
              </w:rPr>
              <w:t>Zyprer</w:t>
            </w:r>
          </w:p>
        </w:tc>
        <w:tc>
          <w:tcPr>
            <w:tcW w:w="180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Neugriechisch; Türkisch</w:t>
            </w:r>
          </w:p>
        </w:tc>
        <w:tc>
          <w:tcPr>
            <w:tcW w:w="1440" w:type="dxa"/>
          </w:tcPr>
          <w:p w:rsidR="00FA6146" w:rsidRPr="0094622F" w:rsidRDefault="00FA6146" w:rsidP="0069176D">
            <w:pPr>
              <w:spacing w:line="240" w:lineRule="auto"/>
              <w:ind w:hanging="36"/>
              <w:rPr>
                <w:rFonts w:ascii="Times New Roman" w:hAnsi="Times New Roman" w:cs="Times New Roman"/>
                <w:lang w:val="de-DE"/>
              </w:rPr>
            </w:pPr>
            <w:r w:rsidRPr="0094622F">
              <w:rPr>
                <w:rFonts w:ascii="Times New Roman" w:hAnsi="Times New Roman" w:cs="Times New Roman"/>
                <w:lang w:val="de-DE"/>
              </w:rPr>
              <w:t>Nikosia</w:t>
            </w:r>
          </w:p>
        </w:tc>
      </w:tr>
    </w:tbl>
    <w:p w:rsidR="0091474E" w:rsidRPr="00087D2C" w:rsidRDefault="0091474E" w:rsidP="002A6C36">
      <w:pPr>
        <w:rPr>
          <w:szCs w:val="28"/>
          <w:lang w:val="de-DE"/>
        </w:rPr>
      </w:pPr>
    </w:p>
    <w:sectPr w:rsidR="0091474E" w:rsidRPr="00087D2C" w:rsidSect="00FF64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77C1F"/>
    <w:multiLevelType w:val="hybridMultilevel"/>
    <w:tmpl w:val="F5EE4EF0"/>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E929BD"/>
    <w:multiLevelType w:val="hybridMultilevel"/>
    <w:tmpl w:val="61D23D4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D220357"/>
    <w:multiLevelType w:val="hybridMultilevel"/>
    <w:tmpl w:val="C2F26678"/>
    <w:lvl w:ilvl="0" w:tplc="4A76FB80">
      <w:start w:val="1"/>
      <w:numFmt w:val="bullet"/>
      <w:lvlText w:val=""/>
      <w:lvlJc w:val="left"/>
      <w:pPr>
        <w:tabs>
          <w:tab w:val="num" w:pos="0"/>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EC700AC"/>
    <w:multiLevelType w:val="hybridMultilevel"/>
    <w:tmpl w:val="23340A5C"/>
    <w:lvl w:ilvl="0" w:tplc="DC507782">
      <w:start w:val="1"/>
      <w:numFmt w:val="decimal"/>
      <w:lvlText w:val="%1."/>
      <w:lvlJc w:val="left"/>
      <w:pPr>
        <w:tabs>
          <w:tab w:val="num" w:pos="855"/>
        </w:tabs>
        <w:ind w:left="855" w:hanging="495"/>
      </w:pPr>
      <w:rPr>
        <w:rFonts w:ascii="Courier New" w:hAnsi="Courier New"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4D422D9"/>
    <w:multiLevelType w:val="hybridMultilevel"/>
    <w:tmpl w:val="502AF25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24FB6DEE"/>
    <w:multiLevelType w:val="hybridMultilevel"/>
    <w:tmpl w:val="6CB285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CF9111D"/>
    <w:multiLevelType w:val="hybridMultilevel"/>
    <w:tmpl w:val="32C2A0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4856021"/>
    <w:multiLevelType w:val="hybridMultilevel"/>
    <w:tmpl w:val="36A4BFC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45BC05CF"/>
    <w:multiLevelType w:val="hybridMultilevel"/>
    <w:tmpl w:val="1D1AEDD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
    <w:nsid w:val="4FF77F2C"/>
    <w:multiLevelType w:val="hybridMultilevel"/>
    <w:tmpl w:val="3888137C"/>
    <w:lvl w:ilvl="0" w:tplc="58A06872">
      <w:start w:val="1"/>
      <w:numFmt w:val="bullet"/>
      <w:lvlText w:val=""/>
      <w:lvlJc w:val="left"/>
      <w:pPr>
        <w:tabs>
          <w:tab w:val="num" w:pos="340"/>
        </w:tabs>
        <w:ind w:left="0"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17C3D3A"/>
    <w:multiLevelType w:val="hybridMultilevel"/>
    <w:tmpl w:val="DF822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E0B157C"/>
    <w:multiLevelType w:val="hybridMultilevel"/>
    <w:tmpl w:val="D4E4A5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9680820"/>
    <w:multiLevelType w:val="hybridMultilevel"/>
    <w:tmpl w:val="A83EBCA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6CD03CF3"/>
    <w:multiLevelType w:val="hybridMultilevel"/>
    <w:tmpl w:val="DAB2657A"/>
    <w:lvl w:ilvl="0" w:tplc="5566B692">
      <w:start w:val="1"/>
      <w:numFmt w:val="decimal"/>
      <w:lvlText w:val="%1."/>
      <w:lvlJc w:val="left"/>
      <w:pPr>
        <w:tabs>
          <w:tab w:val="num" w:pos="360"/>
        </w:tabs>
        <w:ind w:left="360" w:hanging="360"/>
      </w:pPr>
      <w:rPr>
        <w:rFonts w:ascii="Times New Roman" w:eastAsia="SimSu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6F8756E1"/>
    <w:multiLevelType w:val="hybridMultilevel"/>
    <w:tmpl w:val="3414701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78547458"/>
    <w:multiLevelType w:val="hybridMultilevel"/>
    <w:tmpl w:val="47804BA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7F970688"/>
    <w:multiLevelType w:val="hybridMultilevel"/>
    <w:tmpl w:val="08786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12"/>
  </w:num>
  <w:num w:numId="5">
    <w:abstractNumId w:val="4"/>
  </w:num>
  <w:num w:numId="6">
    <w:abstractNumId w:val="2"/>
  </w:num>
  <w:num w:numId="7">
    <w:abstractNumId w:val="1"/>
  </w:num>
  <w:num w:numId="8">
    <w:abstractNumId w:val="16"/>
  </w:num>
  <w:num w:numId="9">
    <w:abstractNumId w:val="11"/>
  </w:num>
  <w:num w:numId="10">
    <w:abstractNumId w:val="13"/>
  </w:num>
  <w:num w:numId="11">
    <w:abstractNumId w:val="9"/>
  </w:num>
  <w:num w:numId="12">
    <w:abstractNumId w:val="14"/>
  </w:num>
  <w:num w:numId="13">
    <w:abstractNumId w:val="15"/>
  </w:num>
  <w:num w:numId="14">
    <w:abstractNumId w:val="10"/>
  </w:num>
  <w:num w:numId="15">
    <w:abstractNumId w:val="3"/>
  </w:num>
  <w:num w:numId="16">
    <w:abstractNumId w:val="7"/>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characterSpacingControl w:val="doNotCompress"/>
  <w:compat>
    <w:useFELayout/>
  </w:compat>
  <w:rsids>
    <w:rsidRoot w:val="007D7B7D"/>
    <w:rsid w:val="000458C4"/>
    <w:rsid w:val="00087D2C"/>
    <w:rsid w:val="00093B1C"/>
    <w:rsid w:val="000D32B7"/>
    <w:rsid w:val="001040EB"/>
    <w:rsid w:val="001C2AA7"/>
    <w:rsid w:val="002A6C36"/>
    <w:rsid w:val="002B4AA4"/>
    <w:rsid w:val="00483716"/>
    <w:rsid w:val="00484FA4"/>
    <w:rsid w:val="004F3014"/>
    <w:rsid w:val="00550968"/>
    <w:rsid w:val="005809AC"/>
    <w:rsid w:val="006160B3"/>
    <w:rsid w:val="00636A09"/>
    <w:rsid w:val="006E6E95"/>
    <w:rsid w:val="0075081E"/>
    <w:rsid w:val="007C7E09"/>
    <w:rsid w:val="007D7B7D"/>
    <w:rsid w:val="008769B0"/>
    <w:rsid w:val="008D477E"/>
    <w:rsid w:val="0091474E"/>
    <w:rsid w:val="00956221"/>
    <w:rsid w:val="009C17C8"/>
    <w:rsid w:val="00A76E80"/>
    <w:rsid w:val="00D76D6A"/>
    <w:rsid w:val="00E61B06"/>
    <w:rsid w:val="00E958B6"/>
    <w:rsid w:val="00F32EE4"/>
    <w:rsid w:val="00F923C3"/>
    <w:rsid w:val="00FA6146"/>
    <w:rsid w:val="00FF6416"/>
  </w:rsids>
  <m:mathPr>
    <m:mathFont m:val="Cambria Math"/>
    <m:brkBin m:val="before"/>
    <m:brkBinSub m:val="--"/>
    <m:smallFrac m:val="off"/>
    <m:dispDef/>
    <m:lMargin m:val="0"/>
    <m:rMargin m:val="0"/>
    <m:defJc m:val="centerGroup"/>
    <m:wrapIndent m:val="1440"/>
    <m:intLim m:val="subSup"/>
    <m:naryLim m:val="undOvr"/>
  </m:mathPr>
  <w:themeFontLang w:val="be-BY"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e-BY"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416"/>
  </w:style>
  <w:style w:type="paragraph" w:styleId="1">
    <w:name w:val="heading 1"/>
    <w:basedOn w:val="a"/>
    <w:next w:val="a"/>
    <w:link w:val="10"/>
    <w:qFormat/>
    <w:rsid w:val="006E6E95"/>
    <w:pPr>
      <w:keepNext/>
      <w:keepLines/>
      <w:spacing w:before="480" w:after="0"/>
      <w:outlineLvl w:val="0"/>
    </w:pPr>
    <w:rPr>
      <w:rFonts w:ascii="Cambria" w:eastAsia="Times New Roman" w:hAnsi="Cambria" w:cs="Times New Roman"/>
      <w:b/>
      <w:bCs/>
      <w:color w:val="365F91"/>
      <w:sz w:val="28"/>
      <w:szCs w:val="28"/>
      <w:lang w:val="ru-RU" w:eastAsia="ru-RU"/>
    </w:rPr>
  </w:style>
  <w:style w:type="paragraph" w:styleId="4">
    <w:name w:val="heading 4"/>
    <w:basedOn w:val="a"/>
    <w:next w:val="a"/>
    <w:link w:val="40"/>
    <w:uiPriority w:val="9"/>
    <w:semiHidden/>
    <w:unhideWhenUsed/>
    <w:qFormat/>
    <w:rsid w:val="002B4AA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7D7B7D"/>
  </w:style>
  <w:style w:type="character" w:customStyle="1" w:styleId="apple-converted-space">
    <w:name w:val="apple-converted-space"/>
    <w:basedOn w:val="a0"/>
    <w:rsid w:val="007D7B7D"/>
  </w:style>
  <w:style w:type="paragraph" w:styleId="a3">
    <w:name w:val="List Paragraph"/>
    <w:basedOn w:val="a"/>
    <w:qFormat/>
    <w:rsid w:val="001C2AA7"/>
    <w:pPr>
      <w:ind w:left="720"/>
      <w:contextualSpacing/>
    </w:pPr>
    <w:rPr>
      <w:rFonts w:ascii="Calibri" w:eastAsia="Calibri" w:hAnsi="Calibri" w:cs="Times New Roman"/>
      <w:lang w:val="en-US" w:eastAsia="en-US" w:bidi="en-US"/>
    </w:rPr>
  </w:style>
  <w:style w:type="character" w:customStyle="1" w:styleId="a4">
    <w:name w:val="Сноска_"/>
    <w:link w:val="a5"/>
    <w:locked/>
    <w:rsid w:val="001C2AA7"/>
    <w:rPr>
      <w:sz w:val="17"/>
      <w:szCs w:val="17"/>
      <w:shd w:val="clear" w:color="auto" w:fill="FFFFFF"/>
    </w:rPr>
  </w:style>
  <w:style w:type="paragraph" w:customStyle="1" w:styleId="a5">
    <w:name w:val="Сноска"/>
    <w:basedOn w:val="a"/>
    <w:link w:val="a4"/>
    <w:rsid w:val="001C2AA7"/>
    <w:pPr>
      <w:shd w:val="clear" w:color="auto" w:fill="FFFFFF"/>
      <w:spacing w:after="0" w:line="173" w:lineRule="exact"/>
      <w:ind w:firstLine="280"/>
      <w:jc w:val="both"/>
    </w:pPr>
    <w:rPr>
      <w:sz w:val="17"/>
      <w:szCs w:val="17"/>
    </w:rPr>
  </w:style>
  <w:style w:type="paragraph" w:styleId="HTML">
    <w:name w:val="HTML Preformatted"/>
    <w:basedOn w:val="a"/>
    <w:link w:val="HTML0"/>
    <w:rsid w:val="001C2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val="ru-RU" w:eastAsia="ru-RU"/>
    </w:rPr>
  </w:style>
  <w:style w:type="character" w:customStyle="1" w:styleId="HTML0">
    <w:name w:val="Стандартный HTML Знак"/>
    <w:basedOn w:val="a0"/>
    <w:link w:val="HTML"/>
    <w:rsid w:val="001C2AA7"/>
    <w:rPr>
      <w:rFonts w:ascii="Courier New" w:eastAsia="Calibri" w:hAnsi="Courier New" w:cs="Courier New"/>
      <w:sz w:val="20"/>
      <w:szCs w:val="20"/>
      <w:lang w:val="ru-RU" w:eastAsia="ru-RU"/>
    </w:rPr>
  </w:style>
  <w:style w:type="character" w:customStyle="1" w:styleId="10">
    <w:name w:val="Заголовок 1 Знак"/>
    <w:basedOn w:val="a0"/>
    <w:link w:val="1"/>
    <w:rsid w:val="006E6E95"/>
    <w:rPr>
      <w:rFonts w:ascii="Cambria" w:eastAsia="Times New Roman" w:hAnsi="Cambria" w:cs="Times New Roman"/>
      <w:b/>
      <w:bCs/>
      <w:color w:val="365F91"/>
      <w:sz w:val="28"/>
      <w:szCs w:val="28"/>
      <w:lang w:val="ru-RU" w:eastAsia="ru-RU"/>
    </w:rPr>
  </w:style>
  <w:style w:type="paragraph" w:styleId="a6">
    <w:name w:val="Normal (Web)"/>
    <w:basedOn w:val="a"/>
    <w:unhideWhenUsed/>
    <w:rsid w:val="006E6E95"/>
    <w:pPr>
      <w:spacing w:before="100" w:beforeAutospacing="1" w:after="100" w:afterAutospacing="1" w:line="240" w:lineRule="auto"/>
      <w:ind w:firstLine="480"/>
    </w:pPr>
    <w:rPr>
      <w:rFonts w:ascii="Times New Roman" w:eastAsia="Times New Roman" w:hAnsi="Times New Roman" w:cs="Times New Roman"/>
      <w:sz w:val="24"/>
      <w:szCs w:val="24"/>
      <w:lang w:val="en-US" w:eastAsia="en-US"/>
    </w:rPr>
  </w:style>
  <w:style w:type="paragraph" w:styleId="a7">
    <w:name w:val="endnote text"/>
    <w:basedOn w:val="a"/>
    <w:link w:val="a8"/>
    <w:semiHidden/>
    <w:unhideWhenUsed/>
    <w:rsid w:val="001040EB"/>
    <w:pPr>
      <w:spacing w:after="0" w:line="240" w:lineRule="auto"/>
    </w:pPr>
    <w:rPr>
      <w:rFonts w:ascii="Calibri" w:eastAsia="Calibri" w:hAnsi="Calibri" w:cs="Times New Roman"/>
      <w:sz w:val="20"/>
      <w:szCs w:val="20"/>
      <w:lang w:val="en-US" w:eastAsia="en-US" w:bidi="en-US"/>
    </w:rPr>
  </w:style>
  <w:style w:type="character" w:customStyle="1" w:styleId="a8">
    <w:name w:val="Текст концевой сноски Знак"/>
    <w:basedOn w:val="a0"/>
    <w:link w:val="a7"/>
    <w:semiHidden/>
    <w:rsid w:val="001040EB"/>
    <w:rPr>
      <w:rFonts w:ascii="Calibri" w:eastAsia="Calibri" w:hAnsi="Calibri" w:cs="Times New Roman"/>
      <w:sz w:val="20"/>
      <w:szCs w:val="20"/>
      <w:lang w:val="en-US" w:eastAsia="en-US" w:bidi="en-US"/>
    </w:rPr>
  </w:style>
  <w:style w:type="paragraph" w:styleId="a9">
    <w:name w:val="Body Text Indent"/>
    <w:basedOn w:val="a"/>
    <w:link w:val="aa"/>
    <w:rsid w:val="00484FA4"/>
    <w:pPr>
      <w:spacing w:after="120" w:line="240" w:lineRule="auto"/>
      <w:ind w:left="283"/>
    </w:pPr>
    <w:rPr>
      <w:rFonts w:ascii="Times New Roman" w:eastAsia="Times New Roman" w:hAnsi="Times New Roman" w:cs="Times New Roman"/>
      <w:sz w:val="24"/>
      <w:szCs w:val="24"/>
      <w:lang w:val="ru-RU" w:eastAsia="ru-RU"/>
    </w:rPr>
  </w:style>
  <w:style w:type="character" w:customStyle="1" w:styleId="aa">
    <w:name w:val="Основной текст с отступом Знак"/>
    <w:basedOn w:val="a0"/>
    <w:link w:val="a9"/>
    <w:rsid w:val="00484FA4"/>
    <w:rPr>
      <w:rFonts w:ascii="Times New Roman" w:eastAsia="Times New Roman" w:hAnsi="Times New Roman" w:cs="Times New Roman"/>
      <w:sz w:val="24"/>
      <w:szCs w:val="24"/>
      <w:lang w:val="ru-RU" w:eastAsia="ru-RU"/>
    </w:rPr>
  </w:style>
  <w:style w:type="paragraph" w:styleId="3">
    <w:name w:val="Body Text Indent 3"/>
    <w:basedOn w:val="a"/>
    <w:link w:val="30"/>
    <w:uiPriority w:val="99"/>
    <w:unhideWhenUsed/>
    <w:rsid w:val="00093B1C"/>
    <w:pPr>
      <w:spacing w:after="120"/>
      <w:ind w:left="283"/>
    </w:pPr>
    <w:rPr>
      <w:sz w:val="16"/>
      <w:szCs w:val="16"/>
    </w:rPr>
  </w:style>
  <w:style w:type="character" w:customStyle="1" w:styleId="30">
    <w:name w:val="Основной текст с отступом 3 Знак"/>
    <w:basedOn w:val="a0"/>
    <w:link w:val="3"/>
    <w:uiPriority w:val="99"/>
    <w:rsid w:val="00093B1C"/>
    <w:rPr>
      <w:sz w:val="16"/>
      <w:szCs w:val="16"/>
    </w:rPr>
  </w:style>
  <w:style w:type="paragraph" w:styleId="2">
    <w:name w:val="Body Text Indent 2"/>
    <w:basedOn w:val="a"/>
    <w:link w:val="20"/>
    <w:rsid w:val="00093B1C"/>
    <w:pPr>
      <w:spacing w:after="120" w:line="480" w:lineRule="auto"/>
      <w:ind w:left="283"/>
    </w:pPr>
    <w:rPr>
      <w:rFonts w:ascii="Times New Roman" w:eastAsia="Times New Roman" w:hAnsi="Times New Roman" w:cs="Times New Roman"/>
      <w:sz w:val="24"/>
      <w:szCs w:val="24"/>
      <w:lang w:val="ru-RU" w:eastAsia="ru-RU"/>
    </w:rPr>
  </w:style>
  <w:style w:type="character" w:customStyle="1" w:styleId="20">
    <w:name w:val="Основной текст с отступом 2 Знак"/>
    <w:basedOn w:val="a0"/>
    <w:link w:val="2"/>
    <w:rsid w:val="00093B1C"/>
    <w:rPr>
      <w:rFonts w:ascii="Times New Roman" w:eastAsia="Times New Roman" w:hAnsi="Times New Roman" w:cs="Times New Roman"/>
      <w:sz w:val="24"/>
      <w:szCs w:val="24"/>
      <w:lang w:val="ru-RU" w:eastAsia="ru-RU"/>
    </w:rPr>
  </w:style>
  <w:style w:type="character" w:styleId="ab">
    <w:name w:val="Hyperlink"/>
    <w:rsid w:val="00A76E80"/>
    <w:rPr>
      <w:color w:val="0000FF"/>
      <w:u w:val="single"/>
    </w:rPr>
  </w:style>
  <w:style w:type="character" w:customStyle="1" w:styleId="40">
    <w:name w:val="Заголовок 4 Знак"/>
    <w:basedOn w:val="a0"/>
    <w:link w:val="4"/>
    <w:uiPriority w:val="9"/>
    <w:semiHidden/>
    <w:rsid w:val="002B4AA4"/>
    <w:rPr>
      <w:rFonts w:asciiTheme="majorHAnsi" w:eastAsiaTheme="majorEastAsia" w:hAnsiTheme="majorHAnsi" w:cstheme="majorBidi"/>
      <w:b/>
      <w:bCs/>
      <w:i/>
      <w:iCs/>
      <w:color w:val="4F81BD" w:themeColor="accent1"/>
    </w:rPr>
  </w:style>
  <w:style w:type="paragraph" w:styleId="ac">
    <w:name w:val="Plain Text"/>
    <w:basedOn w:val="a"/>
    <w:link w:val="ad"/>
    <w:rsid w:val="002A6C36"/>
    <w:pPr>
      <w:spacing w:after="0" w:line="240" w:lineRule="auto"/>
    </w:pPr>
    <w:rPr>
      <w:rFonts w:ascii="Courier New" w:eastAsia="Times New Roman" w:hAnsi="Courier New" w:cs="Courier New"/>
      <w:sz w:val="20"/>
      <w:szCs w:val="20"/>
      <w:lang w:val="ru-RU" w:eastAsia="ru-RU"/>
    </w:rPr>
  </w:style>
  <w:style w:type="character" w:customStyle="1" w:styleId="ad">
    <w:name w:val="Текст Знак"/>
    <w:basedOn w:val="a0"/>
    <w:link w:val="ac"/>
    <w:rsid w:val="002A6C36"/>
    <w:rPr>
      <w:rFonts w:ascii="Courier New" w:eastAsia="Times New Roman" w:hAnsi="Courier New" w:cs="Courier New"/>
      <w:sz w:val="20"/>
      <w:szCs w:val="20"/>
      <w:lang w:val="ru-RU" w:eastAsia="ru-RU"/>
    </w:rPr>
  </w:style>
  <w:style w:type="paragraph" w:customStyle="1" w:styleId="11">
    <w:name w:val="Обычный1"/>
    <w:rsid w:val="009C17C8"/>
    <w:pPr>
      <w:widowControl w:val="0"/>
      <w:spacing w:after="0" w:line="240" w:lineRule="auto"/>
    </w:pPr>
    <w:rPr>
      <w:rFonts w:ascii="Courier New" w:eastAsia="Calibri" w:hAnsi="Courier New" w:cs="Times New Roman"/>
      <w:sz w:val="20"/>
      <w:szCs w:val="20"/>
      <w:lang w:val="ru-RU"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
    <w:next w:val="a"/>
    <w:rsid w:val="00550968"/>
    <w:pPr>
      <w:spacing w:after="160" w:line="240" w:lineRule="exact"/>
    </w:pPr>
    <w:rPr>
      <w:rFonts w:ascii="Tahoma" w:eastAsia="Times New Roman" w:hAnsi="Tahoma" w:cs="Tahoma"/>
      <w:sz w:val="24"/>
      <w:szCs w:val="24"/>
      <w:lang w:val="en-GB" w:eastAsia="en-US"/>
    </w:rPr>
  </w:style>
  <w:style w:type="paragraph" w:styleId="ae">
    <w:name w:val="Body Text"/>
    <w:basedOn w:val="a"/>
    <w:link w:val="af"/>
    <w:uiPriority w:val="99"/>
    <w:semiHidden/>
    <w:unhideWhenUsed/>
    <w:rsid w:val="00087D2C"/>
    <w:pPr>
      <w:spacing w:after="120"/>
    </w:pPr>
  </w:style>
  <w:style w:type="character" w:customStyle="1" w:styleId="af">
    <w:name w:val="Основной текст Знак"/>
    <w:basedOn w:val="a0"/>
    <w:link w:val="ae"/>
    <w:uiPriority w:val="99"/>
    <w:semiHidden/>
    <w:rsid w:val="00087D2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12</Pages>
  <Words>2185</Words>
  <Characters>13333</Characters>
  <Application>Microsoft Office Word</Application>
  <DocSecurity>0</DocSecurity>
  <Lines>111</Lines>
  <Paragraphs>30</Paragraphs>
  <ScaleCrop>false</ScaleCrop>
  <Company/>
  <LinksUpToDate>false</LinksUpToDate>
  <CharactersWithSpaces>15488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16</cp:revision>
  <dcterms:created xsi:type="dcterms:W3CDTF">2012-11-02T10:17:00Z</dcterms:created>
  <dcterms:modified xsi:type="dcterms:W3CDTF">2012-11-02T11:29:00Z</dcterms:modified>
</cp:coreProperties>
</file>