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E6" w:rsidRPr="00470A33" w:rsidRDefault="00771BE6" w:rsidP="00771BE6">
      <w:pPr>
        <w:jc w:val="center"/>
        <w:rPr>
          <w:sz w:val="28"/>
          <w:szCs w:val="28"/>
        </w:rPr>
      </w:pPr>
      <w:r w:rsidRPr="00470A33">
        <w:rPr>
          <w:b/>
          <w:sz w:val="28"/>
          <w:szCs w:val="28"/>
        </w:rPr>
        <w:t>Белорусский государственный университет</w:t>
      </w: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b/>
          <w:sz w:val="28"/>
          <w:szCs w:val="28"/>
        </w:rPr>
      </w:pPr>
    </w:p>
    <w:p w:rsidR="00771BE6" w:rsidRPr="00470A33" w:rsidRDefault="00771BE6" w:rsidP="00771BE6">
      <w:pPr>
        <w:jc w:val="center"/>
        <w:rPr>
          <w:b/>
          <w:sz w:val="28"/>
          <w:szCs w:val="28"/>
        </w:rPr>
      </w:pPr>
    </w:p>
    <w:p w:rsidR="00771BE6" w:rsidRPr="00B56B67" w:rsidRDefault="00771BE6" w:rsidP="00771BE6">
      <w:pPr>
        <w:ind w:left="4111"/>
        <w:jc w:val="both"/>
        <w:rPr>
          <w:b/>
          <w:sz w:val="28"/>
          <w:szCs w:val="28"/>
        </w:rPr>
      </w:pPr>
      <w:r w:rsidRPr="00B56B67">
        <w:rPr>
          <w:b/>
          <w:sz w:val="28"/>
          <w:szCs w:val="28"/>
        </w:rPr>
        <w:t>УТВЕРЖДАЮ</w:t>
      </w:r>
    </w:p>
    <w:p w:rsidR="00100790" w:rsidRDefault="00771BE6" w:rsidP="00771BE6">
      <w:pPr>
        <w:ind w:left="4111"/>
        <w:jc w:val="both"/>
        <w:rPr>
          <w:sz w:val="28"/>
          <w:szCs w:val="28"/>
        </w:rPr>
      </w:pPr>
      <w:r w:rsidRPr="00470A33">
        <w:rPr>
          <w:sz w:val="28"/>
          <w:szCs w:val="28"/>
        </w:rPr>
        <w:t>Проректор по учебной работе</w:t>
      </w:r>
    </w:p>
    <w:p w:rsidR="00771BE6" w:rsidRPr="00470A33" w:rsidRDefault="00100790" w:rsidP="00771BE6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и образовательным инновациям</w:t>
      </w:r>
      <w:r w:rsidR="00771BE6" w:rsidRPr="00470A33">
        <w:rPr>
          <w:sz w:val="28"/>
          <w:szCs w:val="28"/>
        </w:rPr>
        <w:t xml:space="preserve"> </w:t>
      </w:r>
    </w:p>
    <w:p w:rsidR="00771BE6" w:rsidRPr="00470A33" w:rsidRDefault="0041199B" w:rsidP="00771BE6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О.И. </w:t>
      </w:r>
      <w:proofErr w:type="spellStart"/>
      <w:r>
        <w:rPr>
          <w:sz w:val="28"/>
          <w:szCs w:val="28"/>
        </w:rPr>
        <w:t>Чуприс</w:t>
      </w:r>
      <w:proofErr w:type="spellEnd"/>
      <w:r w:rsidR="00771BE6" w:rsidRPr="00470A33">
        <w:rPr>
          <w:sz w:val="28"/>
          <w:szCs w:val="28"/>
        </w:rPr>
        <w:t xml:space="preserve"> </w:t>
      </w:r>
    </w:p>
    <w:p w:rsidR="00771BE6" w:rsidRPr="00470A33" w:rsidRDefault="00771BE6" w:rsidP="00771BE6">
      <w:pPr>
        <w:ind w:left="4111"/>
        <w:jc w:val="both"/>
        <w:rPr>
          <w:sz w:val="22"/>
          <w:szCs w:val="22"/>
        </w:rPr>
      </w:pPr>
      <w:r w:rsidRPr="00470A33">
        <w:rPr>
          <w:sz w:val="22"/>
          <w:szCs w:val="22"/>
        </w:rPr>
        <w:t xml:space="preserve">      (подпись)</w:t>
      </w:r>
      <w:r w:rsidRPr="00470A33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          </w:t>
      </w:r>
    </w:p>
    <w:p w:rsidR="00771BE6" w:rsidRPr="00470A33" w:rsidRDefault="00771BE6" w:rsidP="00771BE6">
      <w:pPr>
        <w:ind w:left="4111"/>
        <w:jc w:val="both"/>
        <w:rPr>
          <w:sz w:val="28"/>
          <w:szCs w:val="28"/>
        </w:rPr>
      </w:pPr>
      <w:r w:rsidRPr="00470A33">
        <w:rPr>
          <w:sz w:val="28"/>
          <w:szCs w:val="28"/>
        </w:rPr>
        <w:t>____________________</w:t>
      </w:r>
    </w:p>
    <w:p w:rsidR="00771BE6" w:rsidRPr="00470A33" w:rsidRDefault="00771BE6" w:rsidP="00771BE6">
      <w:pPr>
        <w:ind w:left="4111"/>
        <w:jc w:val="both"/>
        <w:rPr>
          <w:sz w:val="22"/>
          <w:szCs w:val="22"/>
        </w:rPr>
      </w:pPr>
      <w:r w:rsidRPr="00470A33">
        <w:rPr>
          <w:sz w:val="22"/>
          <w:szCs w:val="22"/>
        </w:rPr>
        <w:t>(дата утверждения)</w:t>
      </w:r>
    </w:p>
    <w:p w:rsidR="00771BE6" w:rsidRPr="00470A33" w:rsidRDefault="00771BE6" w:rsidP="00771BE6">
      <w:pPr>
        <w:ind w:left="4111"/>
        <w:jc w:val="both"/>
        <w:rPr>
          <w:sz w:val="28"/>
          <w:szCs w:val="28"/>
        </w:rPr>
      </w:pPr>
      <w:r w:rsidRPr="00470A33">
        <w:rPr>
          <w:sz w:val="28"/>
          <w:szCs w:val="28"/>
        </w:rPr>
        <w:t xml:space="preserve">Регистрационный № УД–_____ / уч. </w:t>
      </w:r>
    </w:p>
    <w:p w:rsidR="00771BE6" w:rsidRPr="00470A33" w:rsidRDefault="00771BE6" w:rsidP="00771BE6">
      <w:pPr>
        <w:jc w:val="center"/>
        <w:rPr>
          <w:b/>
          <w:sz w:val="28"/>
          <w:szCs w:val="28"/>
        </w:rPr>
      </w:pPr>
    </w:p>
    <w:p w:rsidR="00771BE6" w:rsidRPr="00470A33" w:rsidRDefault="00771BE6" w:rsidP="00771BE6">
      <w:pPr>
        <w:jc w:val="center"/>
        <w:rPr>
          <w:b/>
          <w:sz w:val="28"/>
          <w:szCs w:val="28"/>
        </w:rPr>
      </w:pPr>
    </w:p>
    <w:p w:rsidR="00771BE6" w:rsidRDefault="00771BE6" w:rsidP="00771BE6">
      <w:pPr>
        <w:jc w:val="center"/>
        <w:rPr>
          <w:b/>
          <w:sz w:val="28"/>
          <w:szCs w:val="28"/>
        </w:rPr>
      </w:pPr>
    </w:p>
    <w:p w:rsidR="00771BE6" w:rsidRDefault="00771BE6" w:rsidP="00771BE6">
      <w:pPr>
        <w:jc w:val="center"/>
        <w:rPr>
          <w:b/>
          <w:sz w:val="28"/>
          <w:szCs w:val="28"/>
        </w:rPr>
      </w:pPr>
    </w:p>
    <w:p w:rsidR="00771BE6" w:rsidRPr="00470A33" w:rsidRDefault="00771BE6" w:rsidP="00771BE6">
      <w:pPr>
        <w:jc w:val="center"/>
        <w:rPr>
          <w:b/>
          <w:sz w:val="28"/>
          <w:szCs w:val="28"/>
        </w:rPr>
      </w:pPr>
    </w:p>
    <w:p w:rsidR="00771BE6" w:rsidRPr="00DC7D20" w:rsidRDefault="00E60C68" w:rsidP="00771BE6">
      <w:pPr>
        <w:spacing w:before="480" w:line="288" w:lineRule="auto"/>
        <w:jc w:val="center"/>
        <w:rPr>
          <w:b/>
          <w:caps/>
          <w:sz w:val="28"/>
          <w:szCs w:val="28"/>
          <w:lang w:val="be-BY"/>
        </w:rPr>
      </w:pPr>
      <w:r>
        <w:rPr>
          <w:b/>
          <w:caps/>
          <w:sz w:val="28"/>
          <w:szCs w:val="28"/>
        </w:rPr>
        <w:t>СОВРЕМЕННАЯ ЭКОНОМИКА:</w:t>
      </w:r>
      <w:r w:rsidR="00771BE6">
        <w:rPr>
          <w:b/>
          <w:caps/>
          <w:sz w:val="28"/>
          <w:szCs w:val="28"/>
        </w:rPr>
        <w:t xml:space="preserve"> СТРУКТУРА И ТЕНДЕНЦИИ</w:t>
      </w:r>
    </w:p>
    <w:p w:rsidR="00771BE6" w:rsidRPr="00C2357C" w:rsidRDefault="00771BE6" w:rsidP="00771BE6">
      <w:pPr>
        <w:spacing w:before="240"/>
        <w:jc w:val="center"/>
        <w:rPr>
          <w:b/>
          <w:sz w:val="28"/>
          <w:szCs w:val="28"/>
        </w:rPr>
      </w:pPr>
      <w:r w:rsidRPr="00C2357C">
        <w:rPr>
          <w:b/>
          <w:sz w:val="28"/>
          <w:szCs w:val="28"/>
        </w:rPr>
        <w:t>Учебная программа учреждения высшего образования по учебной дисциплине</w:t>
      </w:r>
    </w:p>
    <w:p w:rsidR="00771BE6" w:rsidRPr="00CC5225" w:rsidRDefault="00771BE6" w:rsidP="00771BE6">
      <w:pPr>
        <w:jc w:val="center"/>
        <w:rPr>
          <w:b/>
          <w:sz w:val="28"/>
          <w:szCs w:val="28"/>
          <w:lang w:val="be-BY"/>
        </w:rPr>
      </w:pPr>
      <w:r w:rsidRPr="00CC5225">
        <w:rPr>
          <w:b/>
          <w:sz w:val="28"/>
          <w:szCs w:val="28"/>
        </w:rPr>
        <w:t>для спец</w:t>
      </w:r>
      <w:r w:rsidRPr="00CC5225">
        <w:rPr>
          <w:b/>
          <w:sz w:val="28"/>
          <w:szCs w:val="28"/>
          <w:lang w:val="be-BY"/>
        </w:rPr>
        <w:t>иа</w:t>
      </w:r>
      <w:proofErr w:type="spellStart"/>
      <w:r w:rsidRPr="00CC5225">
        <w:rPr>
          <w:b/>
          <w:sz w:val="28"/>
          <w:szCs w:val="28"/>
        </w:rPr>
        <w:t>льн</w:t>
      </w:r>
      <w:proofErr w:type="spellEnd"/>
      <w:r w:rsidRPr="00CC5225">
        <w:rPr>
          <w:b/>
          <w:sz w:val="28"/>
          <w:szCs w:val="28"/>
          <w:lang w:val="be-BY"/>
        </w:rPr>
        <w:t>ост</w:t>
      </w:r>
      <w:r>
        <w:rPr>
          <w:b/>
          <w:sz w:val="28"/>
          <w:szCs w:val="28"/>
          <w:lang w:val="be-BY"/>
        </w:rPr>
        <w:t>и</w:t>
      </w:r>
      <w:r w:rsidRPr="00CC5225">
        <w:rPr>
          <w:b/>
          <w:sz w:val="28"/>
          <w:szCs w:val="28"/>
        </w:rPr>
        <w:t>:</w:t>
      </w:r>
    </w:p>
    <w:p w:rsidR="00771BE6" w:rsidRDefault="00771BE6" w:rsidP="00771BE6">
      <w:pPr>
        <w:jc w:val="center"/>
        <w:rPr>
          <w:b/>
          <w:bCs/>
          <w:sz w:val="28"/>
        </w:rPr>
      </w:pPr>
      <w:r>
        <w:rPr>
          <w:rStyle w:val="apple-style-span"/>
          <w:b/>
          <w:bCs/>
          <w:color w:val="000000"/>
          <w:sz w:val="28"/>
          <w:szCs w:val="17"/>
        </w:rPr>
        <w:t>1-25 01 01</w:t>
      </w:r>
      <w:r>
        <w:rPr>
          <w:b/>
          <w:bCs/>
          <w:sz w:val="28"/>
        </w:rPr>
        <w:t xml:space="preserve"> Экономическая теория</w:t>
      </w: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Default="00771BE6" w:rsidP="00771BE6">
      <w:pPr>
        <w:jc w:val="center"/>
        <w:rPr>
          <w:sz w:val="28"/>
          <w:szCs w:val="28"/>
        </w:rPr>
      </w:pPr>
    </w:p>
    <w:p w:rsidR="00771BE6" w:rsidRDefault="00771BE6" w:rsidP="00771BE6">
      <w:pPr>
        <w:jc w:val="center"/>
        <w:rPr>
          <w:sz w:val="28"/>
          <w:szCs w:val="28"/>
        </w:rPr>
      </w:pPr>
    </w:p>
    <w:p w:rsidR="00771BE6" w:rsidRDefault="00771BE6" w:rsidP="00771BE6">
      <w:pPr>
        <w:jc w:val="center"/>
        <w:rPr>
          <w:sz w:val="28"/>
          <w:szCs w:val="28"/>
        </w:rPr>
      </w:pPr>
    </w:p>
    <w:p w:rsidR="00771BE6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Default="00771BE6" w:rsidP="00771BE6">
      <w:pPr>
        <w:jc w:val="center"/>
        <w:rPr>
          <w:sz w:val="28"/>
          <w:szCs w:val="28"/>
        </w:rPr>
      </w:pPr>
    </w:p>
    <w:p w:rsidR="00771BE6" w:rsidRDefault="00771BE6" w:rsidP="00771BE6">
      <w:pPr>
        <w:jc w:val="center"/>
        <w:rPr>
          <w:sz w:val="28"/>
          <w:szCs w:val="28"/>
        </w:rPr>
      </w:pPr>
    </w:p>
    <w:p w:rsidR="00771BE6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</w:p>
    <w:p w:rsidR="00771BE6" w:rsidRPr="00470A33" w:rsidRDefault="00771BE6" w:rsidP="00771BE6">
      <w:pPr>
        <w:rPr>
          <w:sz w:val="28"/>
          <w:szCs w:val="28"/>
        </w:rPr>
      </w:pPr>
    </w:p>
    <w:p w:rsidR="00771BE6" w:rsidRPr="00470A33" w:rsidRDefault="00771BE6" w:rsidP="00771BE6">
      <w:pPr>
        <w:jc w:val="center"/>
        <w:rPr>
          <w:sz w:val="28"/>
          <w:szCs w:val="28"/>
        </w:rPr>
      </w:pPr>
      <w:r w:rsidRPr="00470A33">
        <w:rPr>
          <w:sz w:val="28"/>
          <w:szCs w:val="28"/>
        </w:rPr>
        <w:t>201</w:t>
      </w:r>
      <w:r w:rsidR="009157D8">
        <w:rPr>
          <w:sz w:val="28"/>
          <w:szCs w:val="28"/>
        </w:rPr>
        <w:t>8</w:t>
      </w:r>
      <w:r w:rsidRPr="00470A33">
        <w:rPr>
          <w:sz w:val="28"/>
          <w:szCs w:val="28"/>
        </w:rPr>
        <w:t xml:space="preserve"> г.</w:t>
      </w:r>
    </w:p>
    <w:p w:rsidR="00100790" w:rsidRPr="00122AB3" w:rsidRDefault="00771BE6" w:rsidP="00100790">
      <w:pPr>
        <w:jc w:val="both"/>
        <w:rPr>
          <w:sz w:val="28"/>
          <w:szCs w:val="28"/>
          <w:lang w:val="be-BY"/>
        </w:rPr>
      </w:pPr>
      <w:r w:rsidRPr="00470A33">
        <w:rPr>
          <w:sz w:val="28"/>
          <w:szCs w:val="28"/>
        </w:rPr>
        <w:br w:type="page"/>
      </w:r>
      <w:r w:rsidRPr="00122AB3">
        <w:rPr>
          <w:sz w:val="28"/>
          <w:szCs w:val="28"/>
          <w:lang w:val="be-BY"/>
        </w:rPr>
        <w:lastRenderedPageBreak/>
        <w:t>Учебная</w:t>
      </w:r>
      <w:r w:rsidRPr="00122AB3">
        <w:rPr>
          <w:sz w:val="28"/>
          <w:szCs w:val="28"/>
        </w:rPr>
        <w:t xml:space="preserve"> программа составлена на </w:t>
      </w:r>
      <w:r w:rsidR="00535EC5" w:rsidRPr="00122AB3">
        <w:rPr>
          <w:sz w:val="28"/>
          <w:szCs w:val="28"/>
        </w:rPr>
        <w:t xml:space="preserve">основе </w:t>
      </w:r>
      <w:r w:rsidR="00100790" w:rsidRPr="00122AB3">
        <w:rPr>
          <w:sz w:val="28"/>
          <w:szCs w:val="28"/>
          <w:lang w:val="be-BY"/>
        </w:rPr>
        <w:t xml:space="preserve">ОСВО 1-25 01 01-2013, </w:t>
      </w:r>
    </w:p>
    <w:p w:rsidR="00100790" w:rsidRPr="00100790" w:rsidRDefault="00B030AB" w:rsidP="00100790">
      <w:pPr>
        <w:jc w:val="both"/>
        <w:rPr>
          <w:sz w:val="28"/>
          <w:szCs w:val="28"/>
          <w:lang w:val="be-BY"/>
        </w:rPr>
      </w:pPr>
      <w:r w:rsidRPr="00122AB3">
        <w:rPr>
          <w:sz w:val="28"/>
          <w:szCs w:val="28"/>
          <w:lang w:val="be-BY"/>
        </w:rPr>
        <w:t>учебного плана</w:t>
      </w:r>
      <w:r w:rsidR="00100790" w:rsidRPr="00122AB3">
        <w:rPr>
          <w:sz w:val="28"/>
          <w:szCs w:val="28"/>
          <w:lang w:val="be-BY"/>
        </w:rPr>
        <w:t xml:space="preserve"> №  Е25-222/yч. от 30 мая 2013 г.</w:t>
      </w:r>
    </w:p>
    <w:p w:rsidR="00771BE6" w:rsidRDefault="00771BE6" w:rsidP="00100790">
      <w:pPr>
        <w:jc w:val="both"/>
        <w:rPr>
          <w:b/>
          <w:caps/>
          <w:sz w:val="28"/>
          <w:szCs w:val="28"/>
        </w:rPr>
      </w:pPr>
    </w:p>
    <w:p w:rsidR="00771BE6" w:rsidRDefault="00771BE6" w:rsidP="00771BE6">
      <w:pPr>
        <w:widowControl w:val="0"/>
        <w:spacing w:before="40"/>
        <w:outlineLvl w:val="0"/>
        <w:rPr>
          <w:b/>
          <w:caps/>
          <w:sz w:val="28"/>
          <w:szCs w:val="28"/>
        </w:rPr>
      </w:pPr>
    </w:p>
    <w:p w:rsidR="00771BE6" w:rsidRDefault="00771BE6" w:rsidP="00771BE6">
      <w:pPr>
        <w:widowControl w:val="0"/>
        <w:spacing w:before="40"/>
        <w:outlineLvl w:val="0"/>
        <w:rPr>
          <w:b/>
          <w:caps/>
          <w:sz w:val="28"/>
          <w:szCs w:val="28"/>
        </w:rPr>
      </w:pPr>
    </w:p>
    <w:p w:rsidR="00771BE6" w:rsidRPr="003901D9" w:rsidRDefault="00771BE6" w:rsidP="00771BE6">
      <w:pPr>
        <w:rPr>
          <w:b/>
          <w:sz w:val="28"/>
          <w:szCs w:val="28"/>
          <w:lang w:val="be-BY"/>
        </w:rPr>
      </w:pPr>
      <w:r w:rsidRPr="003901D9">
        <w:rPr>
          <w:b/>
          <w:sz w:val="28"/>
          <w:szCs w:val="28"/>
          <w:lang w:val="be-BY"/>
        </w:rPr>
        <w:t>СОСТАВИТЕЛЬ:</w:t>
      </w:r>
    </w:p>
    <w:p w:rsidR="00E5588A" w:rsidRDefault="00E5588A" w:rsidP="00771BE6">
      <w:p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</w:p>
    <w:p w:rsidR="00771BE6" w:rsidRPr="003901D9" w:rsidRDefault="00E5588A" w:rsidP="00771BE6">
      <w:pP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  <w:r w:rsidRPr="006B09D7">
        <w:rPr>
          <w:sz w:val="28"/>
          <w:szCs w:val="28"/>
          <w:lang w:val="be-BY"/>
        </w:rPr>
        <w:t>Е</w:t>
      </w:r>
      <w:r w:rsidRPr="006B09D7">
        <w:rPr>
          <w:caps/>
          <w:sz w:val="28"/>
          <w:szCs w:val="28"/>
        </w:rPr>
        <w:t>.С. Зарожная</w:t>
      </w:r>
      <w:r w:rsidR="00771BE6" w:rsidRPr="006B09D7">
        <w:rPr>
          <w:caps/>
          <w:sz w:val="28"/>
          <w:szCs w:val="28"/>
        </w:rPr>
        <w:t>,</w:t>
      </w:r>
      <w:r w:rsidRPr="006B09D7">
        <w:rPr>
          <w:caps/>
          <w:sz w:val="28"/>
          <w:szCs w:val="28"/>
        </w:rPr>
        <w:t xml:space="preserve"> </w:t>
      </w:r>
      <w:r w:rsidR="006B09D7" w:rsidRPr="006B09D7">
        <w:rPr>
          <w:sz w:val="28"/>
          <w:szCs w:val="28"/>
        </w:rPr>
        <w:t>старший преподаватель кафедры теоретической и институциональной экономики</w:t>
      </w:r>
      <w:r w:rsidR="00771BE6" w:rsidRPr="003901D9">
        <w:rPr>
          <w:bCs/>
          <w:color w:val="FFFFFF"/>
          <w:sz w:val="28"/>
          <w:szCs w:val="28"/>
          <w:u w:val="single"/>
        </w:rPr>
        <w:t>.</w:t>
      </w:r>
    </w:p>
    <w:p w:rsidR="00771BE6" w:rsidRPr="003901D9" w:rsidRDefault="00771BE6" w:rsidP="00771BE6">
      <w:pPr>
        <w:jc w:val="both"/>
        <w:rPr>
          <w:sz w:val="28"/>
          <w:szCs w:val="28"/>
        </w:rPr>
      </w:pPr>
    </w:p>
    <w:p w:rsidR="00771BE6" w:rsidRPr="003901D9" w:rsidRDefault="00771BE6" w:rsidP="00771BE6">
      <w:pPr>
        <w:jc w:val="both"/>
        <w:rPr>
          <w:sz w:val="28"/>
          <w:szCs w:val="28"/>
        </w:rPr>
      </w:pPr>
    </w:p>
    <w:p w:rsidR="00771BE6" w:rsidRDefault="00771BE6" w:rsidP="00771BE6">
      <w:pPr>
        <w:pStyle w:val="a5"/>
        <w:rPr>
          <w:szCs w:val="28"/>
        </w:rPr>
      </w:pPr>
    </w:p>
    <w:p w:rsidR="00771BE6" w:rsidRDefault="00771BE6" w:rsidP="00771BE6">
      <w:pPr>
        <w:pStyle w:val="a5"/>
        <w:rPr>
          <w:szCs w:val="28"/>
        </w:rPr>
      </w:pPr>
    </w:p>
    <w:p w:rsidR="00771BE6" w:rsidRDefault="00771BE6" w:rsidP="00771BE6">
      <w:pPr>
        <w:pStyle w:val="a5"/>
        <w:rPr>
          <w:szCs w:val="28"/>
        </w:rPr>
      </w:pPr>
    </w:p>
    <w:p w:rsidR="00771BE6" w:rsidRDefault="00771BE6" w:rsidP="00771BE6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71BE6" w:rsidRDefault="00771BE6" w:rsidP="00771BE6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71BE6" w:rsidRDefault="00771BE6" w:rsidP="00771BE6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71BE6" w:rsidRDefault="00771BE6" w:rsidP="00771BE6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71BE6" w:rsidRDefault="00771BE6" w:rsidP="00771BE6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71BE6" w:rsidRDefault="00771BE6" w:rsidP="00771BE6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71BE6" w:rsidRPr="00C409FB" w:rsidRDefault="00771BE6" w:rsidP="00771BE6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71BE6" w:rsidRDefault="00771BE6" w:rsidP="00771BE6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 w:rsidRPr="00C409FB">
        <w:rPr>
          <w:b/>
          <w:sz w:val="28"/>
          <w:szCs w:val="28"/>
        </w:rPr>
        <w:t>РЕКОМЕНДОВАНА К УТВЕРЖДЕНИЮ:</w:t>
      </w:r>
    </w:p>
    <w:p w:rsidR="00771BE6" w:rsidRPr="00C409FB" w:rsidRDefault="00771BE6" w:rsidP="00771BE6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6B09D7" w:rsidRDefault="006E1406" w:rsidP="006B0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Кафедрой </w:t>
      </w:r>
      <w:r w:rsidR="00771BE6" w:rsidRPr="00B33029">
        <w:rPr>
          <w:sz w:val="28"/>
          <w:szCs w:val="28"/>
        </w:rPr>
        <w:t xml:space="preserve">теоретической и институциональной экономики </w:t>
      </w:r>
    </w:p>
    <w:p w:rsidR="00F70C3F" w:rsidRDefault="00305229" w:rsidP="006B09D7">
      <w:pPr>
        <w:jc w:val="both"/>
        <w:rPr>
          <w:sz w:val="28"/>
          <w:szCs w:val="28"/>
          <w:lang w:val="be-BY"/>
        </w:rPr>
      </w:pPr>
      <w:r w:rsidRPr="00B33029">
        <w:rPr>
          <w:szCs w:val="28"/>
        </w:rPr>
        <w:t>(</w:t>
      </w:r>
      <w:r w:rsidRPr="00B33029">
        <w:rPr>
          <w:sz w:val="22"/>
          <w:szCs w:val="22"/>
        </w:rPr>
        <w:t>название кафедры - разработчика учебной программы)</w:t>
      </w:r>
      <w:r w:rsidRPr="00B33029">
        <w:rPr>
          <w:szCs w:val="28"/>
        </w:rPr>
        <w:t>;</w:t>
      </w:r>
    </w:p>
    <w:p w:rsidR="006B09D7" w:rsidRPr="00122AB3" w:rsidRDefault="006B09D7" w:rsidP="006B09D7">
      <w:pPr>
        <w:jc w:val="both"/>
        <w:rPr>
          <w:sz w:val="28"/>
          <w:szCs w:val="28"/>
          <w:lang w:val="be-BY"/>
        </w:rPr>
      </w:pPr>
      <w:r w:rsidRPr="00122AB3">
        <w:rPr>
          <w:sz w:val="28"/>
          <w:szCs w:val="28"/>
          <w:lang w:val="be-BY"/>
        </w:rPr>
        <w:t>(протокол №</w:t>
      </w:r>
      <w:r w:rsidR="00122AB3">
        <w:rPr>
          <w:sz w:val="28"/>
          <w:szCs w:val="28"/>
          <w:lang w:val="be-BY"/>
        </w:rPr>
        <w:t xml:space="preserve"> </w:t>
      </w:r>
      <w:r w:rsidRPr="00122AB3">
        <w:rPr>
          <w:sz w:val="28"/>
          <w:szCs w:val="28"/>
          <w:u w:val="single"/>
          <w:lang w:val="be-BY"/>
        </w:rPr>
        <w:t xml:space="preserve"> </w:t>
      </w:r>
      <w:r w:rsidR="00122AB3" w:rsidRPr="00122AB3">
        <w:rPr>
          <w:sz w:val="28"/>
          <w:szCs w:val="28"/>
          <w:u w:val="single"/>
          <w:lang w:val="be-BY"/>
        </w:rPr>
        <w:t>12</w:t>
      </w:r>
      <w:r w:rsidR="0085029E" w:rsidRPr="00122AB3">
        <w:rPr>
          <w:sz w:val="28"/>
          <w:szCs w:val="28"/>
          <w:u w:val="single"/>
          <w:lang w:val="be-BY"/>
        </w:rPr>
        <w:t xml:space="preserve">    </w:t>
      </w:r>
      <w:r w:rsidRPr="00122AB3">
        <w:rPr>
          <w:sz w:val="28"/>
          <w:szCs w:val="28"/>
          <w:lang w:val="be-BY"/>
        </w:rPr>
        <w:t xml:space="preserve">от  </w:t>
      </w:r>
      <w:r w:rsidRPr="00122AB3">
        <w:rPr>
          <w:sz w:val="28"/>
          <w:szCs w:val="28"/>
          <w:u w:val="single"/>
          <w:lang w:val="be-BY"/>
        </w:rPr>
        <w:t xml:space="preserve"> </w:t>
      </w:r>
      <w:r w:rsidR="00122AB3" w:rsidRPr="00122AB3">
        <w:rPr>
          <w:sz w:val="28"/>
          <w:szCs w:val="28"/>
          <w:u w:val="single"/>
          <w:lang w:val="be-BY"/>
        </w:rPr>
        <w:t>28</w:t>
      </w:r>
      <w:r w:rsidR="0085029E" w:rsidRPr="00122AB3">
        <w:rPr>
          <w:sz w:val="28"/>
          <w:szCs w:val="28"/>
          <w:u w:val="single"/>
          <w:lang w:val="be-BY"/>
        </w:rPr>
        <w:t xml:space="preserve">    </w:t>
      </w:r>
      <w:r w:rsidR="0085029E" w:rsidRPr="00122AB3">
        <w:rPr>
          <w:sz w:val="28"/>
          <w:szCs w:val="28"/>
          <w:lang w:val="be-BY"/>
        </w:rPr>
        <w:t xml:space="preserve"> </w:t>
      </w:r>
      <w:r w:rsidR="00122AB3" w:rsidRPr="00122AB3">
        <w:rPr>
          <w:sz w:val="28"/>
          <w:szCs w:val="28"/>
          <w:lang w:val="be-BY"/>
        </w:rPr>
        <w:t>июня</w:t>
      </w:r>
      <w:r w:rsidRPr="00122AB3">
        <w:rPr>
          <w:sz w:val="28"/>
          <w:szCs w:val="28"/>
          <w:lang w:val="be-BY"/>
        </w:rPr>
        <w:t xml:space="preserve"> 2018г.);</w:t>
      </w:r>
    </w:p>
    <w:p w:rsidR="00F70C3F" w:rsidRPr="00122AB3" w:rsidRDefault="00771BE6" w:rsidP="00305229">
      <w:pPr>
        <w:jc w:val="both"/>
        <w:rPr>
          <w:szCs w:val="28"/>
        </w:rPr>
      </w:pPr>
      <w:r w:rsidRPr="00122AB3">
        <w:rPr>
          <w:szCs w:val="28"/>
        </w:rPr>
        <w:tab/>
      </w:r>
      <w:r w:rsidRPr="00122AB3">
        <w:rPr>
          <w:szCs w:val="28"/>
        </w:rPr>
        <w:tab/>
      </w:r>
      <w:r w:rsidRPr="00122AB3">
        <w:rPr>
          <w:szCs w:val="28"/>
        </w:rPr>
        <w:tab/>
      </w:r>
    </w:p>
    <w:p w:rsidR="00F70C3F" w:rsidRPr="00122AB3" w:rsidRDefault="0085029E" w:rsidP="00F70C3F">
      <w:pPr>
        <w:rPr>
          <w:sz w:val="28"/>
          <w:szCs w:val="28"/>
          <w:lang w:val="be-BY"/>
        </w:rPr>
      </w:pPr>
      <w:r w:rsidRPr="00122AB3">
        <w:rPr>
          <w:sz w:val="28"/>
          <w:szCs w:val="28"/>
          <w:lang w:val="be-BY"/>
        </w:rPr>
        <w:t>Учебно-методической комиссией экономического факультета БГУ</w:t>
      </w:r>
      <w:r w:rsidR="00F70C3F" w:rsidRPr="00122AB3">
        <w:rPr>
          <w:sz w:val="28"/>
          <w:szCs w:val="28"/>
          <w:lang w:val="be-BY"/>
        </w:rPr>
        <w:t xml:space="preserve"> </w:t>
      </w:r>
    </w:p>
    <w:p w:rsidR="00F70C3F" w:rsidRPr="00122AB3" w:rsidRDefault="00F70C3F" w:rsidP="00F70C3F">
      <w:pPr>
        <w:rPr>
          <w:sz w:val="28"/>
          <w:szCs w:val="28"/>
          <w:lang w:val="be-BY"/>
        </w:rPr>
      </w:pPr>
    </w:p>
    <w:p w:rsidR="00F70C3F" w:rsidRPr="00F70C3F" w:rsidRDefault="00F70C3F" w:rsidP="00F70C3F">
      <w:pPr>
        <w:rPr>
          <w:sz w:val="28"/>
          <w:szCs w:val="28"/>
          <w:lang w:val="be-BY"/>
        </w:rPr>
      </w:pPr>
      <w:r w:rsidRPr="00122AB3">
        <w:rPr>
          <w:sz w:val="28"/>
          <w:szCs w:val="28"/>
          <w:lang w:val="be-BY"/>
        </w:rPr>
        <w:t xml:space="preserve">(протокол № </w:t>
      </w:r>
      <w:r w:rsidR="0085029E" w:rsidRPr="00122AB3">
        <w:rPr>
          <w:sz w:val="28"/>
          <w:szCs w:val="28"/>
          <w:lang w:val="be-BY"/>
        </w:rPr>
        <w:t xml:space="preserve"> </w:t>
      </w:r>
      <w:r w:rsidR="0085029E" w:rsidRPr="00122AB3">
        <w:rPr>
          <w:sz w:val="28"/>
          <w:szCs w:val="28"/>
          <w:u w:val="single"/>
          <w:lang w:val="be-BY"/>
        </w:rPr>
        <w:t xml:space="preserve"> </w:t>
      </w:r>
      <w:r w:rsidR="00122AB3" w:rsidRPr="00122AB3">
        <w:rPr>
          <w:sz w:val="28"/>
          <w:szCs w:val="28"/>
          <w:u w:val="single"/>
          <w:lang w:val="be-BY"/>
        </w:rPr>
        <w:t>2</w:t>
      </w:r>
      <w:r w:rsidR="0085029E" w:rsidRPr="00122AB3">
        <w:rPr>
          <w:sz w:val="28"/>
          <w:szCs w:val="28"/>
          <w:u w:val="single"/>
          <w:lang w:val="be-BY"/>
        </w:rPr>
        <w:t xml:space="preserve">    </w:t>
      </w:r>
      <w:r w:rsidRPr="00122AB3">
        <w:rPr>
          <w:sz w:val="28"/>
          <w:szCs w:val="28"/>
          <w:u w:val="single"/>
          <w:lang w:val="be-BY"/>
        </w:rPr>
        <w:t xml:space="preserve"> </w:t>
      </w:r>
      <w:r w:rsidR="0085029E" w:rsidRPr="00122AB3">
        <w:rPr>
          <w:sz w:val="28"/>
          <w:szCs w:val="28"/>
          <w:lang w:val="be-BY"/>
        </w:rPr>
        <w:t xml:space="preserve">от   </w:t>
      </w:r>
      <w:r w:rsidR="0085029E" w:rsidRPr="00122AB3">
        <w:rPr>
          <w:sz w:val="28"/>
          <w:szCs w:val="28"/>
          <w:u w:val="single"/>
          <w:lang w:val="be-BY"/>
        </w:rPr>
        <w:t xml:space="preserve"> </w:t>
      </w:r>
      <w:r w:rsidR="00122AB3" w:rsidRPr="00122AB3">
        <w:rPr>
          <w:sz w:val="28"/>
          <w:szCs w:val="28"/>
          <w:u w:val="single"/>
          <w:lang w:val="be-BY"/>
        </w:rPr>
        <w:t>28</w:t>
      </w:r>
      <w:r w:rsidR="0085029E" w:rsidRPr="00122AB3">
        <w:rPr>
          <w:sz w:val="28"/>
          <w:szCs w:val="28"/>
          <w:u w:val="single"/>
          <w:lang w:val="be-BY"/>
        </w:rPr>
        <w:t xml:space="preserve">    </w:t>
      </w:r>
      <w:r w:rsidR="0085029E" w:rsidRPr="00122AB3">
        <w:rPr>
          <w:sz w:val="28"/>
          <w:szCs w:val="28"/>
          <w:lang w:val="be-BY"/>
        </w:rPr>
        <w:t xml:space="preserve"> июня </w:t>
      </w:r>
      <w:r w:rsidRPr="00122AB3">
        <w:rPr>
          <w:sz w:val="28"/>
          <w:szCs w:val="28"/>
          <w:lang w:val="be-BY"/>
        </w:rPr>
        <w:t>2018 г.)</w:t>
      </w:r>
    </w:p>
    <w:p w:rsidR="00771BE6" w:rsidRPr="00F70C3F" w:rsidRDefault="00771BE6" w:rsidP="00771BE6">
      <w:pPr>
        <w:pStyle w:val="1"/>
        <w:spacing w:before="240" w:after="240"/>
        <w:ind w:firstLine="425"/>
        <w:jc w:val="center"/>
        <w:rPr>
          <w:rFonts w:ascii="Times New Roman" w:hAnsi="Times New Roman"/>
          <w:b/>
          <w:caps w:val="0"/>
          <w:szCs w:val="28"/>
          <w:lang w:val="be-BY"/>
        </w:rPr>
      </w:pPr>
    </w:p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/>
    <w:p w:rsidR="00771BE6" w:rsidRDefault="00771BE6" w:rsidP="00771BE6">
      <w:pPr>
        <w:pStyle w:val="1"/>
        <w:spacing w:before="240" w:after="240"/>
        <w:ind w:firstLine="425"/>
        <w:jc w:val="center"/>
        <w:rPr>
          <w:rFonts w:ascii="Times New Roman" w:hAnsi="Times New Roman"/>
          <w:b/>
          <w:caps w:val="0"/>
          <w:szCs w:val="28"/>
          <w:lang w:val="be-BY"/>
        </w:rPr>
      </w:pPr>
      <w:r>
        <w:rPr>
          <w:rFonts w:ascii="Times New Roman" w:hAnsi="Times New Roman"/>
          <w:b/>
          <w:caps w:val="0"/>
          <w:szCs w:val="28"/>
          <w:lang w:val="be-BY"/>
        </w:rPr>
        <w:lastRenderedPageBreak/>
        <w:t>ПОЯСНИТЕЛЬНАЯ ЗАПИСКА</w:t>
      </w:r>
    </w:p>
    <w:p w:rsidR="00771BE6" w:rsidRDefault="00771BE6" w:rsidP="00270E9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AC8">
        <w:rPr>
          <w:b/>
          <w:sz w:val="28"/>
          <w:szCs w:val="28"/>
        </w:rPr>
        <w:t>Целью</w:t>
      </w:r>
      <w:r w:rsidRPr="00E353B9">
        <w:rPr>
          <w:sz w:val="28"/>
          <w:szCs w:val="28"/>
        </w:rPr>
        <w:t xml:space="preserve"> данного учебного курса является </w:t>
      </w:r>
      <w:r>
        <w:rPr>
          <w:sz w:val="28"/>
          <w:szCs w:val="28"/>
        </w:rPr>
        <w:t xml:space="preserve">изучение актуальных аспектов и основных тенденций современной экономики, ее структуры, а также </w:t>
      </w:r>
      <w:r w:rsidRPr="00E353B9">
        <w:rPr>
          <w:sz w:val="28"/>
          <w:szCs w:val="28"/>
        </w:rPr>
        <w:t xml:space="preserve">значительное углубление знаний </w:t>
      </w:r>
      <w:r>
        <w:rPr>
          <w:sz w:val="28"/>
          <w:szCs w:val="28"/>
        </w:rPr>
        <w:t xml:space="preserve">студентов в понимании сдвигов и тенденций, которые наблюдаются как в изменении парадигмы </w:t>
      </w:r>
      <w:r w:rsidRPr="00E353B9">
        <w:rPr>
          <w:sz w:val="28"/>
          <w:szCs w:val="28"/>
        </w:rPr>
        <w:t xml:space="preserve">методологии экономических исследований, </w:t>
      </w:r>
      <w:r>
        <w:rPr>
          <w:sz w:val="28"/>
          <w:szCs w:val="28"/>
        </w:rPr>
        <w:t>так и в изменении современной структуры экономики и новых тенденций.</w:t>
      </w:r>
    </w:p>
    <w:p w:rsidR="00771BE6" w:rsidRDefault="00771BE6" w:rsidP="00270E9C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90AC8">
        <w:rPr>
          <w:b/>
          <w:sz w:val="28"/>
          <w:szCs w:val="28"/>
        </w:rPr>
        <w:t>Основные задачи:</w:t>
      </w:r>
    </w:p>
    <w:p w:rsidR="00771BE6" w:rsidRPr="00333194" w:rsidRDefault="00771BE6" w:rsidP="00270E9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-ориентация студентов в основных изменениях, происходящих</w:t>
      </w:r>
      <w:r>
        <w:rPr>
          <w:sz w:val="28"/>
          <w:szCs w:val="28"/>
        </w:rPr>
        <w:t xml:space="preserve"> в</w:t>
      </w:r>
      <w:r w:rsidRPr="00333194">
        <w:rPr>
          <w:sz w:val="28"/>
          <w:szCs w:val="28"/>
        </w:rPr>
        <w:t xml:space="preserve"> современной экономической науке;</w:t>
      </w:r>
    </w:p>
    <w:p w:rsidR="00771BE6" w:rsidRPr="00333194" w:rsidRDefault="00771BE6" w:rsidP="00270E9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- ориентация студентов в новых тенденциях современной экономики;</w:t>
      </w:r>
    </w:p>
    <w:p w:rsidR="00771BE6" w:rsidRPr="00477BA4" w:rsidRDefault="00771BE6" w:rsidP="00270E9C">
      <w:pPr>
        <w:tabs>
          <w:tab w:val="left" w:pos="4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7BA4">
        <w:rPr>
          <w:sz w:val="28"/>
          <w:szCs w:val="28"/>
        </w:rPr>
        <w:t>усвоение основных экономических понятий;</w:t>
      </w:r>
    </w:p>
    <w:p w:rsidR="00771BE6" w:rsidRPr="00477BA4" w:rsidRDefault="00771BE6" w:rsidP="00270E9C">
      <w:pPr>
        <w:tabs>
          <w:tab w:val="left" w:pos="4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7BA4">
        <w:rPr>
          <w:sz w:val="28"/>
          <w:szCs w:val="28"/>
        </w:rPr>
        <w:t xml:space="preserve">изучение важнейших принципов функционирования </w:t>
      </w:r>
      <w:r>
        <w:rPr>
          <w:sz w:val="28"/>
          <w:szCs w:val="28"/>
        </w:rPr>
        <w:t>современной экономики</w:t>
      </w:r>
      <w:r w:rsidRPr="00477BA4">
        <w:rPr>
          <w:sz w:val="28"/>
          <w:szCs w:val="28"/>
        </w:rPr>
        <w:t>, определяющих механизмы ценообразования, поведение экономических субъектов, способы эффективного размещения и использования ограниченных ресурсов;</w:t>
      </w:r>
    </w:p>
    <w:p w:rsidR="00771BE6" w:rsidRDefault="00771BE6" w:rsidP="00270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7BA4">
        <w:rPr>
          <w:sz w:val="28"/>
          <w:szCs w:val="28"/>
        </w:rPr>
        <w:t>формирование у студентов умений анализировать состояние и тенденции социально-экономического развития</w:t>
      </w:r>
      <w:r>
        <w:rPr>
          <w:sz w:val="28"/>
          <w:szCs w:val="28"/>
        </w:rPr>
        <w:t>,</w:t>
      </w:r>
      <w:r w:rsidRPr="00477BA4">
        <w:rPr>
          <w:sz w:val="28"/>
          <w:szCs w:val="28"/>
        </w:rPr>
        <w:t xml:space="preserve"> выявлять специфику социально-экономических отношений и процессов</w:t>
      </w:r>
      <w:r>
        <w:rPr>
          <w:sz w:val="28"/>
          <w:szCs w:val="28"/>
        </w:rPr>
        <w:t>.</w:t>
      </w:r>
    </w:p>
    <w:p w:rsidR="001C706A" w:rsidRPr="001C706A" w:rsidRDefault="00427D86" w:rsidP="00270E9C">
      <w:pPr>
        <w:pStyle w:val="Style3"/>
        <w:widowControl/>
        <w:ind w:firstLine="709"/>
        <w:jc w:val="both"/>
        <w:rPr>
          <w:rStyle w:val="FontStyle32"/>
          <w:b/>
          <w:sz w:val="28"/>
          <w:szCs w:val="28"/>
        </w:rPr>
      </w:pPr>
      <w:r w:rsidRPr="001C706A">
        <w:rPr>
          <w:b/>
          <w:sz w:val="28"/>
          <w:szCs w:val="28"/>
        </w:rPr>
        <w:t>Основные требования к освоению учебной дисциплины</w:t>
      </w:r>
      <w:r w:rsidR="001C706A" w:rsidRPr="001C706A">
        <w:rPr>
          <w:rStyle w:val="FontStyle32"/>
          <w:b/>
          <w:sz w:val="28"/>
          <w:szCs w:val="28"/>
        </w:rPr>
        <w:t xml:space="preserve">. </w:t>
      </w:r>
    </w:p>
    <w:p w:rsidR="001C706A" w:rsidRPr="00165D18" w:rsidRDefault="001C706A" w:rsidP="00270E9C">
      <w:pPr>
        <w:pStyle w:val="Style3"/>
        <w:widowControl/>
        <w:ind w:firstLine="709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Студент должен в</w:t>
      </w:r>
      <w:r w:rsidRPr="00165D18">
        <w:rPr>
          <w:rStyle w:val="FontStyle32"/>
          <w:sz w:val="28"/>
          <w:szCs w:val="28"/>
        </w:rPr>
        <w:t>ладеть и применять базовые научно-теоретические знания для</w:t>
      </w:r>
      <w:r>
        <w:rPr>
          <w:rStyle w:val="FontStyle32"/>
          <w:sz w:val="28"/>
          <w:szCs w:val="28"/>
        </w:rPr>
        <w:t xml:space="preserve"> </w:t>
      </w:r>
      <w:r w:rsidRPr="00165D18">
        <w:rPr>
          <w:rStyle w:val="FontStyle32"/>
          <w:sz w:val="28"/>
          <w:szCs w:val="28"/>
        </w:rPr>
        <w:t>решения теоретических и практических задач.</w:t>
      </w:r>
    </w:p>
    <w:p w:rsidR="001C706A" w:rsidRPr="00165D18" w:rsidRDefault="001C706A" w:rsidP="00270E9C">
      <w:pPr>
        <w:pStyle w:val="Style3"/>
        <w:widowControl/>
        <w:ind w:firstLine="709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Владеть системным и сравнительным анализом.</w:t>
      </w:r>
    </w:p>
    <w:p w:rsidR="001C706A" w:rsidRPr="00165D18" w:rsidRDefault="001C706A" w:rsidP="00270E9C">
      <w:pPr>
        <w:pStyle w:val="Style3"/>
        <w:widowControl/>
        <w:ind w:firstLine="709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Владеть исследовательскими навыками.</w:t>
      </w:r>
    </w:p>
    <w:p w:rsidR="001C706A" w:rsidRPr="00165D18" w:rsidRDefault="001C706A" w:rsidP="00270E9C">
      <w:pPr>
        <w:pStyle w:val="Style3"/>
        <w:widowControl/>
        <w:ind w:firstLine="709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Уметь работать самостоятельно.</w:t>
      </w:r>
    </w:p>
    <w:p w:rsidR="001C706A" w:rsidRPr="00165D18" w:rsidRDefault="001C706A" w:rsidP="00270E9C">
      <w:pPr>
        <w:pStyle w:val="Style3"/>
        <w:widowControl/>
        <w:ind w:firstLine="709"/>
        <w:jc w:val="both"/>
        <w:rPr>
          <w:rStyle w:val="FontStyle32"/>
          <w:sz w:val="28"/>
          <w:szCs w:val="28"/>
          <w:lang w:val="be-BY"/>
        </w:rPr>
      </w:pPr>
      <w:r w:rsidRPr="00165D18">
        <w:rPr>
          <w:rStyle w:val="FontStyle32"/>
          <w:sz w:val="28"/>
          <w:szCs w:val="28"/>
        </w:rPr>
        <w:t xml:space="preserve">Быть способным порождать новые идеи (креативность). </w:t>
      </w:r>
    </w:p>
    <w:p w:rsidR="001C706A" w:rsidRPr="00165D18" w:rsidRDefault="001C706A" w:rsidP="00270E9C">
      <w:pPr>
        <w:pStyle w:val="Style3"/>
        <w:widowControl/>
        <w:ind w:firstLine="709"/>
        <w:jc w:val="both"/>
        <w:rPr>
          <w:rStyle w:val="FontStyle32"/>
          <w:sz w:val="28"/>
          <w:szCs w:val="28"/>
          <w:lang w:val="be-BY"/>
        </w:rPr>
      </w:pPr>
      <w:r w:rsidRPr="00165D18">
        <w:rPr>
          <w:rStyle w:val="FontStyle32"/>
          <w:sz w:val="28"/>
          <w:szCs w:val="28"/>
        </w:rPr>
        <w:t xml:space="preserve">Владеть междисциплинарным подходом при решении проблем. </w:t>
      </w:r>
    </w:p>
    <w:p w:rsidR="001C706A" w:rsidRPr="00165D18" w:rsidRDefault="001C706A" w:rsidP="00270E9C">
      <w:pPr>
        <w:pStyle w:val="Style3"/>
        <w:widowControl/>
        <w:ind w:firstLine="709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Уметь учиться, повышать свою квалификацию в течение всей жизни.</w:t>
      </w:r>
    </w:p>
    <w:p w:rsidR="00771BE6" w:rsidRDefault="00771BE6" w:rsidP="00270E9C">
      <w:pPr>
        <w:ind w:firstLine="709"/>
        <w:jc w:val="both"/>
        <w:rPr>
          <w:sz w:val="28"/>
          <w:szCs w:val="28"/>
        </w:rPr>
      </w:pPr>
      <w:r w:rsidRPr="005607DD">
        <w:rPr>
          <w:b/>
          <w:sz w:val="28"/>
          <w:szCs w:val="28"/>
        </w:rPr>
        <w:t>Связь с другими дисциплинами.</w:t>
      </w:r>
      <w:r>
        <w:rPr>
          <w:b/>
          <w:sz w:val="28"/>
          <w:szCs w:val="28"/>
        </w:rPr>
        <w:t xml:space="preserve"> </w:t>
      </w:r>
      <w:r w:rsidRPr="005607DD">
        <w:rPr>
          <w:sz w:val="28"/>
          <w:szCs w:val="28"/>
        </w:rPr>
        <w:t xml:space="preserve">Данная </w:t>
      </w:r>
      <w:r>
        <w:rPr>
          <w:sz w:val="28"/>
          <w:szCs w:val="28"/>
        </w:rPr>
        <w:t>дисциплина основана на изучении Институциональной экономики, Междунар</w:t>
      </w:r>
      <w:r w:rsidR="00C17FE7">
        <w:rPr>
          <w:sz w:val="28"/>
          <w:szCs w:val="28"/>
        </w:rPr>
        <w:t>одной экономики, Макроэкономики, Истории экономических учений, Экономики общественного сектора</w:t>
      </w:r>
      <w:r w:rsidR="004F790B">
        <w:rPr>
          <w:sz w:val="28"/>
          <w:szCs w:val="28"/>
        </w:rPr>
        <w:t>.</w:t>
      </w:r>
    </w:p>
    <w:p w:rsidR="00BC4B44" w:rsidRDefault="00A45380" w:rsidP="00A45380">
      <w:pPr>
        <w:pStyle w:val="Style2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 xml:space="preserve">В результате изучения </w:t>
      </w:r>
      <w:r>
        <w:rPr>
          <w:rStyle w:val="FontStyle32"/>
          <w:sz w:val="28"/>
          <w:szCs w:val="28"/>
        </w:rPr>
        <w:t>курса</w:t>
      </w:r>
      <w:r w:rsidRPr="00165D18">
        <w:rPr>
          <w:rStyle w:val="FontStyle32"/>
          <w:sz w:val="28"/>
          <w:szCs w:val="28"/>
        </w:rPr>
        <w:t xml:space="preserve"> студент должен: </w:t>
      </w:r>
    </w:p>
    <w:p w:rsidR="00A45380" w:rsidRPr="00165D18" w:rsidRDefault="00A45380" w:rsidP="00A45380">
      <w:pPr>
        <w:pStyle w:val="Style2"/>
        <w:widowControl/>
        <w:ind w:firstLine="720"/>
        <w:jc w:val="both"/>
        <w:rPr>
          <w:rStyle w:val="FontStyle27"/>
          <w:sz w:val="28"/>
          <w:szCs w:val="28"/>
        </w:rPr>
      </w:pPr>
      <w:r w:rsidRPr="00165D18">
        <w:rPr>
          <w:rStyle w:val="FontStyle27"/>
          <w:sz w:val="28"/>
          <w:szCs w:val="28"/>
        </w:rPr>
        <w:t>знать:</w:t>
      </w:r>
    </w:p>
    <w:p w:rsidR="00A45380" w:rsidRPr="00165D18" w:rsidRDefault="00A45380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• основные экономические понятия и категории;</w:t>
      </w:r>
    </w:p>
    <w:p w:rsidR="00A45380" w:rsidRPr="00165D18" w:rsidRDefault="00A45380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 xml:space="preserve">• особенности социально-экономических процессов в </w:t>
      </w:r>
      <w:r>
        <w:rPr>
          <w:rStyle w:val="FontStyle32"/>
          <w:sz w:val="28"/>
          <w:szCs w:val="28"/>
        </w:rPr>
        <w:t>мировом хозяйстве</w:t>
      </w:r>
      <w:r w:rsidRPr="00165D18">
        <w:rPr>
          <w:rStyle w:val="FontStyle32"/>
          <w:sz w:val="28"/>
          <w:szCs w:val="28"/>
        </w:rPr>
        <w:t>, основные социальные и экономические цели белорусского общества;</w:t>
      </w:r>
    </w:p>
    <w:p w:rsidR="00A45380" w:rsidRPr="00165D18" w:rsidRDefault="00A45380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 xml:space="preserve">• основы поведения экономических субъектов в </w:t>
      </w:r>
      <w:r>
        <w:rPr>
          <w:rStyle w:val="FontStyle32"/>
          <w:sz w:val="28"/>
          <w:szCs w:val="28"/>
        </w:rPr>
        <w:t>современной экономике</w:t>
      </w:r>
      <w:r w:rsidRPr="00165D18">
        <w:rPr>
          <w:rStyle w:val="FontStyle32"/>
          <w:sz w:val="28"/>
          <w:szCs w:val="28"/>
        </w:rPr>
        <w:t>;</w:t>
      </w:r>
    </w:p>
    <w:p w:rsidR="00A45380" w:rsidRPr="00165D18" w:rsidRDefault="00A45380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• механизмы достижения целей социально-экономической политики;</w:t>
      </w:r>
    </w:p>
    <w:p w:rsidR="007C47F2" w:rsidRDefault="00A45380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• тенденции развития современных</w:t>
      </w:r>
      <w:r w:rsidR="004F790B">
        <w:rPr>
          <w:rStyle w:val="FontStyle32"/>
          <w:sz w:val="28"/>
          <w:szCs w:val="28"/>
        </w:rPr>
        <w:t xml:space="preserve"> социально-экономических</w:t>
      </w:r>
      <w:r w:rsidRPr="00165D18">
        <w:rPr>
          <w:rStyle w:val="FontStyle32"/>
          <w:sz w:val="28"/>
          <w:szCs w:val="28"/>
        </w:rPr>
        <w:t xml:space="preserve"> </w:t>
      </w:r>
      <w:proofErr w:type="gramStart"/>
      <w:r w:rsidRPr="00165D18">
        <w:rPr>
          <w:rStyle w:val="FontStyle32"/>
          <w:sz w:val="28"/>
          <w:szCs w:val="28"/>
        </w:rPr>
        <w:t>процессов</w:t>
      </w:r>
      <w:r w:rsidR="007C47F2">
        <w:rPr>
          <w:rStyle w:val="FontStyle32"/>
          <w:sz w:val="28"/>
          <w:szCs w:val="28"/>
        </w:rPr>
        <w:t xml:space="preserve">  и</w:t>
      </w:r>
      <w:proofErr w:type="gramEnd"/>
      <w:r w:rsidR="007C47F2">
        <w:rPr>
          <w:rStyle w:val="FontStyle32"/>
          <w:sz w:val="28"/>
          <w:szCs w:val="28"/>
        </w:rPr>
        <w:t xml:space="preserve"> их</w:t>
      </w:r>
      <w:r w:rsidRPr="00165D18">
        <w:rPr>
          <w:rStyle w:val="FontStyle32"/>
          <w:sz w:val="28"/>
          <w:szCs w:val="28"/>
        </w:rPr>
        <w:t xml:space="preserve"> специфику </w:t>
      </w:r>
    </w:p>
    <w:p w:rsidR="00A45380" w:rsidRPr="00165D18" w:rsidRDefault="00A45380" w:rsidP="00A45380">
      <w:pPr>
        <w:pStyle w:val="Style23"/>
        <w:widowControl/>
        <w:ind w:firstLine="720"/>
        <w:jc w:val="both"/>
        <w:rPr>
          <w:rStyle w:val="FontStyle27"/>
          <w:sz w:val="28"/>
          <w:szCs w:val="28"/>
        </w:rPr>
      </w:pPr>
      <w:r w:rsidRPr="00165D18">
        <w:rPr>
          <w:rStyle w:val="FontStyle27"/>
          <w:sz w:val="28"/>
          <w:szCs w:val="28"/>
        </w:rPr>
        <w:t>уметь:</w:t>
      </w:r>
    </w:p>
    <w:p w:rsidR="00A45380" w:rsidRPr="00165D18" w:rsidRDefault="00A45380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• осуществлять поиск и ана</w:t>
      </w:r>
      <w:r w:rsidR="007C47F2">
        <w:rPr>
          <w:rStyle w:val="FontStyle32"/>
          <w:sz w:val="28"/>
          <w:szCs w:val="28"/>
        </w:rPr>
        <w:t xml:space="preserve">лиз необходимой экономической </w:t>
      </w:r>
      <w:r w:rsidRPr="00165D18">
        <w:rPr>
          <w:rStyle w:val="FontStyle32"/>
          <w:sz w:val="28"/>
          <w:szCs w:val="28"/>
        </w:rPr>
        <w:t>информации из различных источников;</w:t>
      </w:r>
    </w:p>
    <w:p w:rsidR="00A45380" w:rsidRPr="00165D18" w:rsidRDefault="00A45380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t>• анализировать экономические и социальные процессы в Республике Беларусь и за рубежом;</w:t>
      </w:r>
    </w:p>
    <w:p w:rsidR="00A45380" w:rsidRPr="00165D18" w:rsidRDefault="0099700C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• использовать экономические </w:t>
      </w:r>
      <w:r w:rsidR="00A45380" w:rsidRPr="00165D18">
        <w:rPr>
          <w:rStyle w:val="FontStyle32"/>
          <w:sz w:val="28"/>
          <w:szCs w:val="28"/>
        </w:rPr>
        <w:t>и социологические знания для принятия рациональных решений в профессиональной деятельности;</w:t>
      </w:r>
    </w:p>
    <w:p w:rsidR="00A45380" w:rsidRDefault="00A45380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 w:rsidRPr="00165D18">
        <w:rPr>
          <w:rStyle w:val="FontStyle32"/>
          <w:sz w:val="28"/>
          <w:szCs w:val="28"/>
        </w:rPr>
        <w:lastRenderedPageBreak/>
        <w:t>• аргументировать собственную позицию в ходе обсуждения эко</w:t>
      </w:r>
      <w:r w:rsidR="00405335">
        <w:rPr>
          <w:rStyle w:val="FontStyle32"/>
          <w:sz w:val="28"/>
          <w:szCs w:val="28"/>
        </w:rPr>
        <w:t>номических и социальных проблем</w:t>
      </w:r>
    </w:p>
    <w:p w:rsidR="00405335" w:rsidRDefault="00405335" w:rsidP="00A45380">
      <w:pPr>
        <w:pStyle w:val="Style24"/>
        <w:widowControl/>
        <w:ind w:firstLine="720"/>
        <w:jc w:val="both"/>
        <w:rPr>
          <w:rStyle w:val="FontStyle32"/>
          <w:b/>
          <w:i/>
          <w:sz w:val="28"/>
          <w:szCs w:val="28"/>
        </w:rPr>
      </w:pPr>
      <w:r w:rsidRPr="00143A5A">
        <w:rPr>
          <w:rStyle w:val="FontStyle32"/>
          <w:b/>
          <w:i/>
          <w:sz w:val="28"/>
          <w:szCs w:val="28"/>
        </w:rPr>
        <w:t>владеть:</w:t>
      </w:r>
    </w:p>
    <w:p w:rsidR="00143A5A" w:rsidRDefault="00143A5A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категориальным аппаратом и методологией анализа различных направлений современной экономики;</w:t>
      </w:r>
    </w:p>
    <w:p w:rsidR="00143A5A" w:rsidRDefault="00143A5A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навыками самостоятельного творческого поиска необходимой информации и применения ее на практике;</w:t>
      </w:r>
    </w:p>
    <w:p w:rsidR="00715123" w:rsidRDefault="00143A5A" w:rsidP="00143A5A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междисциплинарным подходом к решению проблем в области современной экономики, ее структуры и тенденций.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b/>
          <w:bCs/>
          <w:color w:val="000000"/>
          <w:sz w:val="28"/>
          <w:szCs w:val="28"/>
        </w:rPr>
        <w:t>Требования к компетенциям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color w:val="000000"/>
          <w:sz w:val="28"/>
          <w:szCs w:val="28"/>
        </w:rPr>
        <w:t>Освоение учебной дисциплины </w:t>
      </w:r>
      <w:r>
        <w:rPr>
          <w:rStyle w:val="normaltextrun"/>
          <w:color w:val="000000"/>
          <w:sz w:val="28"/>
          <w:szCs w:val="28"/>
        </w:rPr>
        <w:t>«</w:t>
      </w:r>
      <w:r w:rsidR="00014FE7">
        <w:rPr>
          <w:rStyle w:val="normaltextrun"/>
          <w:color w:val="000000"/>
          <w:sz w:val="28"/>
          <w:szCs w:val="28"/>
        </w:rPr>
        <w:t>Современная экономика</w:t>
      </w:r>
      <w:r w:rsidR="00E60C68">
        <w:rPr>
          <w:rStyle w:val="normaltextrun"/>
          <w:color w:val="000000"/>
          <w:sz w:val="28"/>
          <w:szCs w:val="28"/>
        </w:rPr>
        <w:t>:</w:t>
      </w:r>
      <w:r w:rsidR="00014FE7">
        <w:rPr>
          <w:rStyle w:val="normaltextrun"/>
          <w:color w:val="000000"/>
          <w:sz w:val="28"/>
          <w:szCs w:val="28"/>
        </w:rPr>
        <w:t xml:space="preserve"> структура и тенденции</w:t>
      </w:r>
      <w:r w:rsidRPr="00715123">
        <w:rPr>
          <w:rStyle w:val="normaltextrun"/>
          <w:color w:val="000000"/>
          <w:sz w:val="28"/>
          <w:szCs w:val="28"/>
        </w:rPr>
        <w:t>» </w:t>
      </w:r>
      <w:r w:rsidRPr="00715123">
        <w:rPr>
          <w:rStyle w:val="normaltextrun"/>
          <w:sz w:val="28"/>
          <w:szCs w:val="28"/>
        </w:rPr>
        <w:t xml:space="preserve">должно обеспечить формирование </w:t>
      </w:r>
      <w:r w:rsidR="00014FE7">
        <w:rPr>
          <w:rStyle w:val="normaltextrun"/>
          <w:sz w:val="28"/>
          <w:szCs w:val="28"/>
        </w:rPr>
        <w:t>с</w:t>
      </w:r>
      <w:r w:rsidRPr="00715123">
        <w:rPr>
          <w:rStyle w:val="normaltextrun"/>
          <w:sz w:val="28"/>
          <w:szCs w:val="28"/>
        </w:rPr>
        <w:t>ледующих академических, социально-личностных и профессиональных</w:t>
      </w:r>
      <w:r w:rsidRPr="00715123">
        <w:rPr>
          <w:rStyle w:val="normaltextrun"/>
          <w:b/>
          <w:bCs/>
          <w:sz w:val="28"/>
          <w:szCs w:val="28"/>
        </w:rPr>
        <w:t> </w:t>
      </w:r>
      <w:r w:rsidRPr="00715123">
        <w:rPr>
          <w:rStyle w:val="normaltextrun"/>
          <w:sz w:val="28"/>
          <w:szCs w:val="28"/>
        </w:rPr>
        <w:t>компетенций: 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b/>
          <w:bCs/>
          <w:i/>
          <w:iCs/>
          <w:sz w:val="28"/>
          <w:szCs w:val="28"/>
        </w:rPr>
        <w:t>академические </w:t>
      </w:r>
      <w:r w:rsidRPr="00715123">
        <w:rPr>
          <w:rStyle w:val="normaltextrun"/>
          <w:sz w:val="28"/>
          <w:szCs w:val="28"/>
        </w:rPr>
        <w:t>компетенции: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владение методами системного и сравнительного анализа;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обладание критическим мышлением;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умение работать с аналитическим материалом;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b/>
          <w:bCs/>
          <w:i/>
          <w:iCs/>
          <w:sz w:val="28"/>
          <w:szCs w:val="28"/>
        </w:rPr>
        <w:t>социально-личностные </w:t>
      </w:r>
      <w:r w:rsidRPr="00715123">
        <w:rPr>
          <w:rStyle w:val="normaltextrun"/>
          <w:sz w:val="28"/>
          <w:szCs w:val="28"/>
        </w:rPr>
        <w:t>компетенции: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обладание качествами гражданственности;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 способность к социальному взаимодействию;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 способность к межличностным коммуникациям;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умение работать в команде;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b/>
          <w:bCs/>
          <w:i/>
          <w:iCs/>
          <w:sz w:val="28"/>
          <w:szCs w:val="28"/>
        </w:rPr>
        <w:t>профессиональные</w:t>
      </w:r>
      <w:r w:rsidRPr="00715123">
        <w:rPr>
          <w:rStyle w:val="normaltextrun"/>
          <w:sz w:val="28"/>
          <w:szCs w:val="28"/>
        </w:rPr>
        <w:t> компетенции: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умение проектировать и прогнозировать;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умение учиться, повышать квалификацию в течение всей жизни;</w:t>
      </w:r>
      <w:r w:rsidRPr="00715123">
        <w:rPr>
          <w:rStyle w:val="eop"/>
          <w:sz w:val="28"/>
          <w:szCs w:val="28"/>
        </w:rPr>
        <w:t> </w:t>
      </w:r>
    </w:p>
    <w:p w:rsidR="00715123" w:rsidRPr="00715123" w:rsidRDefault="00715123" w:rsidP="007151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 способность анализировать направления экономической политики с целью повышения эффективности деятельности в своей отрасли (на предприятии).</w:t>
      </w:r>
      <w:r w:rsidRPr="00715123">
        <w:rPr>
          <w:rStyle w:val="eop"/>
          <w:sz w:val="28"/>
          <w:szCs w:val="28"/>
        </w:rPr>
        <w:t> </w:t>
      </w:r>
    </w:p>
    <w:p w:rsidR="00715123" w:rsidRDefault="00715123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</w:p>
    <w:p w:rsidR="00A72618" w:rsidRDefault="00A72618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Данная программа относится к циклу дисциплин специализации специальности </w:t>
      </w:r>
      <w:r w:rsidR="004F790B" w:rsidRPr="004F790B">
        <w:rPr>
          <w:rStyle w:val="FontStyle32"/>
          <w:sz w:val="28"/>
          <w:szCs w:val="28"/>
        </w:rPr>
        <w:t>“</w:t>
      </w:r>
      <w:r>
        <w:rPr>
          <w:rStyle w:val="FontStyle32"/>
          <w:sz w:val="28"/>
          <w:szCs w:val="28"/>
        </w:rPr>
        <w:t>Экономическая теория</w:t>
      </w:r>
      <w:r w:rsidR="004F790B" w:rsidRPr="004F790B">
        <w:rPr>
          <w:rStyle w:val="FontStyle32"/>
          <w:sz w:val="28"/>
          <w:szCs w:val="28"/>
        </w:rPr>
        <w:t>”</w:t>
      </w:r>
      <w:r>
        <w:rPr>
          <w:rStyle w:val="FontStyle32"/>
          <w:sz w:val="28"/>
          <w:szCs w:val="28"/>
        </w:rPr>
        <w:t>.</w:t>
      </w:r>
    </w:p>
    <w:p w:rsidR="004F790B" w:rsidRPr="00165D18" w:rsidRDefault="004F790B" w:rsidP="00A45380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</w:p>
    <w:p w:rsidR="003E1FC7" w:rsidRDefault="00771BE6" w:rsidP="00270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образования – </w:t>
      </w:r>
      <w:r w:rsidR="004F790B">
        <w:rPr>
          <w:sz w:val="28"/>
          <w:szCs w:val="28"/>
        </w:rPr>
        <w:t>очная</w:t>
      </w:r>
      <w:r w:rsidR="003E1FC7">
        <w:rPr>
          <w:sz w:val="28"/>
          <w:szCs w:val="28"/>
        </w:rPr>
        <w:t>.</w:t>
      </w:r>
    </w:p>
    <w:p w:rsidR="00771BE6" w:rsidRPr="00354EFF" w:rsidRDefault="00771BE6" w:rsidP="00270E9C">
      <w:pPr>
        <w:ind w:firstLine="709"/>
        <w:rPr>
          <w:sz w:val="28"/>
          <w:szCs w:val="28"/>
          <w:lang w:val="be-BY"/>
        </w:rPr>
      </w:pPr>
      <w:r w:rsidRPr="00354EFF">
        <w:rPr>
          <w:sz w:val="28"/>
          <w:szCs w:val="28"/>
          <w:lang w:val="be-BY"/>
        </w:rPr>
        <w:t xml:space="preserve">Курс: </w:t>
      </w:r>
      <w:r w:rsidR="004F790B">
        <w:rPr>
          <w:sz w:val="28"/>
          <w:szCs w:val="28"/>
        </w:rPr>
        <w:t>4</w:t>
      </w:r>
      <w:r w:rsidRPr="00354EFF">
        <w:rPr>
          <w:sz w:val="28"/>
          <w:szCs w:val="28"/>
          <w:lang w:val="be-BY"/>
        </w:rPr>
        <w:t>; семестр:</w:t>
      </w:r>
      <w:r w:rsidR="004F790B">
        <w:rPr>
          <w:sz w:val="28"/>
          <w:szCs w:val="28"/>
        </w:rPr>
        <w:t>7</w:t>
      </w:r>
      <w:r w:rsidRPr="00354EFF">
        <w:rPr>
          <w:sz w:val="28"/>
          <w:szCs w:val="28"/>
          <w:lang w:val="be-BY"/>
        </w:rPr>
        <w:t>.</w:t>
      </w:r>
    </w:p>
    <w:p w:rsidR="00771BE6" w:rsidRPr="00E95BF7" w:rsidRDefault="00771BE6" w:rsidP="00270E9C">
      <w:pPr>
        <w:ind w:firstLine="709"/>
        <w:rPr>
          <w:sz w:val="28"/>
          <w:szCs w:val="28"/>
          <w:lang w:val="be-BY"/>
        </w:rPr>
      </w:pPr>
      <w:r w:rsidRPr="00E95BF7">
        <w:rPr>
          <w:sz w:val="28"/>
          <w:szCs w:val="28"/>
          <w:lang w:val="be-BY"/>
        </w:rPr>
        <w:t xml:space="preserve">Всего: </w:t>
      </w:r>
      <w:r w:rsidR="00E95BF7" w:rsidRPr="00E95BF7">
        <w:rPr>
          <w:sz w:val="28"/>
          <w:szCs w:val="28"/>
        </w:rPr>
        <w:t>106</w:t>
      </w:r>
      <w:r w:rsidRPr="00E95BF7">
        <w:rPr>
          <w:sz w:val="28"/>
          <w:szCs w:val="28"/>
          <w:lang w:val="be-BY"/>
        </w:rPr>
        <w:t xml:space="preserve"> часов, в том числе </w:t>
      </w:r>
      <w:r w:rsidR="00E95BF7" w:rsidRPr="00E95BF7">
        <w:rPr>
          <w:sz w:val="28"/>
          <w:szCs w:val="28"/>
        </w:rPr>
        <w:t>50</w:t>
      </w:r>
      <w:r w:rsidR="006E1406" w:rsidRPr="00E95BF7">
        <w:rPr>
          <w:sz w:val="28"/>
          <w:szCs w:val="28"/>
          <w:lang w:val="be-BY"/>
        </w:rPr>
        <w:t xml:space="preserve"> аудиторных</w:t>
      </w:r>
      <w:r w:rsidRPr="00E95BF7">
        <w:rPr>
          <w:sz w:val="28"/>
          <w:szCs w:val="28"/>
          <w:lang w:val="be-BY"/>
        </w:rPr>
        <w:t>.</w:t>
      </w:r>
    </w:p>
    <w:p w:rsidR="00771BE6" w:rsidRPr="00354EFF" w:rsidRDefault="00771BE6" w:rsidP="00270E9C">
      <w:pPr>
        <w:ind w:firstLine="709"/>
        <w:rPr>
          <w:sz w:val="28"/>
          <w:szCs w:val="28"/>
          <w:lang w:val="be-BY"/>
        </w:rPr>
      </w:pPr>
      <w:r w:rsidRPr="00354EFF">
        <w:rPr>
          <w:sz w:val="28"/>
          <w:szCs w:val="28"/>
          <w:lang w:val="be-BY"/>
        </w:rPr>
        <w:t xml:space="preserve">Лекции: </w:t>
      </w:r>
      <w:r w:rsidR="004F790B">
        <w:rPr>
          <w:sz w:val="28"/>
          <w:szCs w:val="28"/>
        </w:rPr>
        <w:t>2</w:t>
      </w:r>
      <w:r w:rsidR="009128C2" w:rsidRPr="009128C2">
        <w:rPr>
          <w:sz w:val="28"/>
          <w:szCs w:val="28"/>
        </w:rPr>
        <w:t>8</w:t>
      </w:r>
      <w:r w:rsidR="00CF4AE3">
        <w:rPr>
          <w:sz w:val="28"/>
          <w:szCs w:val="28"/>
          <w:lang w:val="be-BY"/>
        </w:rPr>
        <w:t xml:space="preserve"> часов</w:t>
      </w:r>
      <w:r w:rsidRPr="00354EFF">
        <w:rPr>
          <w:sz w:val="28"/>
          <w:szCs w:val="28"/>
          <w:lang w:val="be-BY"/>
        </w:rPr>
        <w:t>; семинарские занятия:</w:t>
      </w:r>
      <w:r w:rsidR="004F790B">
        <w:rPr>
          <w:sz w:val="28"/>
          <w:szCs w:val="28"/>
        </w:rPr>
        <w:t xml:space="preserve"> 14</w:t>
      </w:r>
      <w:r w:rsidR="004F790B">
        <w:rPr>
          <w:sz w:val="28"/>
          <w:szCs w:val="28"/>
          <w:lang w:val="be-BY"/>
        </w:rPr>
        <w:t>; УСР: 8</w:t>
      </w:r>
      <w:r w:rsidRPr="00354EFF">
        <w:rPr>
          <w:sz w:val="28"/>
          <w:szCs w:val="28"/>
          <w:lang w:val="be-BY"/>
        </w:rPr>
        <w:t>.</w:t>
      </w:r>
    </w:p>
    <w:p w:rsidR="009128C2" w:rsidRDefault="00DA13FF" w:rsidP="009128C2">
      <w:pPr>
        <w:ind w:firstLine="709"/>
        <w:rPr>
          <w:sz w:val="28"/>
          <w:szCs w:val="28"/>
          <w:lang w:val="be-BY"/>
        </w:rPr>
      </w:pPr>
      <w:r w:rsidRPr="00100790">
        <w:rPr>
          <w:sz w:val="28"/>
          <w:szCs w:val="28"/>
        </w:rPr>
        <w:t>Зачет</w:t>
      </w:r>
      <w:r w:rsidR="00916583">
        <w:rPr>
          <w:sz w:val="28"/>
          <w:szCs w:val="28"/>
          <w:lang w:val="be-BY"/>
        </w:rPr>
        <w:t>:</w:t>
      </w:r>
      <w:r w:rsidR="00771BE6" w:rsidRPr="00354EFF">
        <w:rPr>
          <w:sz w:val="28"/>
          <w:szCs w:val="28"/>
          <w:lang w:val="be-BY"/>
        </w:rPr>
        <w:t xml:space="preserve"> </w:t>
      </w:r>
      <w:r w:rsidR="004F790B" w:rsidRPr="00100790">
        <w:rPr>
          <w:sz w:val="28"/>
          <w:szCs w:val="28"/>
        </w:rPr>
        <w:t>7</w:t>
      </w:r>
      <w:r w:rsidR="00916583" w:rsidRPr="00100790">
        <w:rPr>
          <w:sz w:val="28"/>
          <w:szCs w:val="28"/>
        </w:rPr>
        <w:t xml:space="preserve"> </w:t>
      </w:r>
      <w:r w:rsidR="00771BE6" w:rsidRPr="00354EFF">
        <w:rPr>
          <w:sz w:val="28"/>
          <w:szCs w:val="28"/>
          <w:lang w:val="be-BY"/>
        </w:rPr>
        <w:t>семестр</w:t>
      </w:r>
      <w:r w:rsidR="00771BE6">
        <w:rPr>
          <w:sz w:val="28"/>
          <w:szCs w:val="28"/>
          <w:lang w:val="be-BY"/>
        </w:rPr>
        <w:t>.</w:t>
      </w:r>
    </w:p>
    <w:p w:rsidR="00B17A44" w:rsidRDefault="00B17A44" w:rsidP="009128C2">
      <w:pPr>
        <w:ind w:firstLine="709"/>
        <w:rPr>
          <w:sz w:val="28"/>
          <w:szCs w:val="28"/>
          <w:lang w:val="be-BY"/>
        </w:rPr>
      </w:pPr>
    </w:p>
    <w:p w:rsidR="00B17A44" w:rsidRPr="00B17A44" w:rsidRDefault="00B17A44" w:rsidP="00B17A4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B17A44">
        <w:rPr>
          <w:rStyle w:val="normaltextrun"/>
          <w:sz w:val="28"/>
          <w:szCs w:val="28"/>
        </w:rPr>
        <w:t>Трудоемкость учебной дисциплины составляет 3 зачетные единицы.</w:t>
      </w:r>
      <w:r w:rsidRPr="00B17A44">
        <w:rPr>
          <w:rStyle w:val="eop"/>
          <w:sz w:val="28"/>
          <w:szCs w:val="28"/>
        </w:rPr>
        <w:t> </w:t>
      </w:r>
    </w:p>
    <w:p w:rsidR="00B17A44" w:rsidRPr="00B17A44" w:rsidRDefault="00B17A44" w:rsidP="00B17A4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B17A44">
        <w:rPr>
          <w:rStyle w:val="normaltextrun"/>
          <w:sz w:val="28"/>
          <w:szCs w:val="28"/>
        </w:rPr>
        <w:t>Форма текущей аттестации – </w:t>
      </w:r>
      <w:r w:rsidRPr="00B17A44">
        <w:rPr>
          <w:rStyle w:val="normaltextrun"/>
          <w:b/>
          <w:bCs/>
          <w:sz w:val="28"/>
          <w:szCs w:val="28"/>
        </w:rPr>
        <w:t>зачет</w:t>
      </w:r>
      <w:r w:rsidRPr="00B17A44">
        <w:rPr>
          <w:rStyle w:val="normaltextrun"/>
          <w:sz w:val="28"/>
          <w:szCs w:val="28"/>
        </w:rPr>
        <w:t>.</w:t>
      </w:r>
      <w:r w:rsidRPr="00B17A44">
        <w:rPr>
          <w:rStyle w:val="eop"/>
          <w:sz w:val="28"/>
          <w:szCs w:val="28"/>
        </w:rPr>
        <w:t> </w:t>
      </w:r>
    </w:p>
    <w:p w:rsidR="00B17A44" w:rsidRPr="004E683C" w:rsidRDefault="00B17A44" w:rsidP="009128C2">
      <w:pPr>
        <w:ind w:firstLine="709"/>
        <w:rPr>
          <w:sz w:val="28"/>
          <w:szCs w:val="28"/>
        </w:rPr>
      </w:pPr>
    </w:p>
    <w:p w:rsidR="009128C2" w:rsidRPr="004E683C" w:rsidRDefault="009128C2" w:rsidP="009128C2">
      <w:pPr>
        <w:ind w:firstLine="709"/>
        <w:rPr>
          <w:sz w:val="28"/>
          <w:szCs w:val="28"/>
        </w:rPr>
      </w:pPr>
    </w:p>
    <w:p w:rsidR="00771BE6" w:rsidRPr="00354EFF" w:rsidRDefault="00771BE6" w:rsidP="00771BE6"/>
    <w:p w:rsidR="00771BE6" w:rsidRPr="00354EFF" w:rsidRDefault="00771BE6" w:rsidP="00771BE6"/>
    <w:p w:rsidR="00771BE6" w:rsidRPr="00354EFF" w:rsidRDefault="00771BE6" w:rsidP="00771BE6"/>
    <w:p w:rsidR="00771BE6" w:rsidRPr="00354EFF" w:rsidRDefault="00771BE6" w:rsidP="00771BE6"/>
    <w:p w:rsidR="00771BE6" w:rsidRPr="00354EFF" w:rsidRDefault="00771BE6" w:rsidP="00771BE6"/>
    <w:p w:rsidR="00771BE6" w:rsidRDefault="00771BE6" w:rsidP="00771BE6"/>
    <w:p w:rsidR="00771BE6" w:rsidRPr="00BA4DFA" w:rsidRDefault="00771BE6" w:rsidP="00C01DDD">
      <w:pPr>
        <w:tabs>
          <w:tab w:val="left" w:pos="4062"/>
          <w:tab w:val="left" w:pos="6009"/>
        </w:tabs>
        <w:jc w:val="center"/>
        <w:rPr>
          <w:b/>
          <w:sz w:val="28"/>
          <w:szCs w:val="28"/>
        </w:rPr>
      </w:pPr>
      <w:r w:rsidRPr="00BA4DFA">
        <w:rPr>
          <w:b/>
          <w:sz w:val="28"/>
          <w:szCs w:val="28"/>
        </w:rPr>
        <w:t>СОДЕРЖАНИЕ УЧЕБНОГО МАТЕРИАЛА</w:t>
      </w:r>
    </w:p>
    <w:p w:rsidR="00771BE6" w:rsidRPr="00D84BB1" w:rsidRDefault="00771BE6" w:rsidP="00EC7584">
      <w:pPr>
        <w:tabs>
          <w:tab w:val="left" w:pos="4062"/>
        </w:tabs>
        <w:spacing w:line="360" w:lineRule="exact"/>
        <w:jc w:val="center"/>
        <w:rPr>
          <w:b/>
          <w:sz w:val="28"/>
          <w:szCs w:val="28"/>
        </w:rPr>
      </w:pPr>
    </w:p>
    <w:p w:rsidR="004E683C" w:rsidRPr="00EC7584" w:rsidRDefault="00771BE6" w:rsidP="00EC7584">
      <w:pPr>
        <w:pStyle w:val="af"/>
        <w:spacing w:after="16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C7584">
        <w:rPr>
          <w:rFonts w:ascii="Times New Roman" w:hAnsi="Times New Roman"/>
          <w:b/>
          <w:sz w:val="28"/>
          <w:szCs w:val="28"/>
        </w:rPr>
        <w:t>Тема 1</w:t>
      </w:r>
      <w:r w:rsidR="004E683C" w:rsidRPr="00EC7584">
        <w:rPr>
          <w:rFonts w:ascii="Times New Roman" w:hAnsi="Times New Roman"/>
          <w:b/>
          <w:sz w:val="28"/>
          <w:szCs w:val="28"/>
        </w:rPr>
        <w:t xml:space="preserve"> Теоретические основы новой парадигмы экономической науки</w:t>
      </w:r>
    </w:p>
    <w:p w:rsidR="002D115C" w:rsidRPr="00EC7584" w:rsidRDefault="00771BE6" w:rsidP="00EC7584">
      <w:pPr>
        <w:tabs>
          <w:tab w:val="left" w:pos="4380"/>
        </w:tabs>
        <w:spacing w:line="360" w:lineRule="exact"/>
        <w:ind w:firstLine="709"/>
        <w:jc w:val="both"/>
        <w:rPr>
          <w:sz w:val="28"/>
          <w:szCs w:val="28"/>
        </w:rPr>
      </w:pPr>
      <w:r w:rsidRPr="00EC7584">
        <w:rPr>
          <w:sz w:val="28"/>
          <w:szCs w:val="28"/>
        </w:rPr>
        <w:t>Эволюция экономики. Ее становление и развитие. Факторы, определяющие развитие современной экономики.</w:t>
      </w:r>
      <w:r w:rsidR="003E1889" w:rsidRPr="00EC7584">
        <w:rPr>
          <w:sz w:val="28"/>
          <w:szCs w:val="28"/>
        </w:rPr>
        <w:t xml:space="preserve"> Определение новой экономической науки. Основополагающие принципы построения новой экономической парадигмы.</w:t>
      </w:r>
      <w:r w:rsidR="002D115C" w:rsidRPr="00EC7584">
        <w:rPr>
          <w:sz w:val="28"/>
          <w:szCs w:val="28"/>
        </w:rPr>
        <w:t xml:space="preserve"> </w:t>
      </w:r>
      <w:r w:rsidR="002D115C" w:rsidRPr="00EC7584">
        <w:rPr>
          <w:rFonts w:eastAsia="Calibri"/>
          <w:sz w:val="28"/>
          <w:szCs w:val="28"/>
          <w:lang w:eastAsia="en-US"/>
        </w:rPr>
        <w:t>Составляющие современной экономической науки: проблемное поле.</w:t>
      </w:r>
    </w:p>
    <w:p w:rsidR="002D115C" w:rsidRPr="00EC7584" w:rsidRDefault="002D115C" w:rsidP="00EC7584">
      <w:pPr>
        <w:tabs>
          <w:tab w:val="left" w:pos="4380"/>
        </w:tabs>
        <w:spacing w:line="360" w:lineRule="exact"/>
        <w:ind w:firstLine="709"/>
        <w:jc w:val="both"/>
        <w:rPr>
          <w:sz w:val="28"/>
          <w:szCs w:val="28"/>
        </w:rPr>
      </w:pPr>
    </w:p>
    <w:p w:rsidR="00DA13FF" w:rsidRPr="00EC7584" w:rsidRDefault="00DA13FF" w:rsidP="00EC7584">
      <w:pPr>
        <w:tabs>
          <w:tab w:val="left" w:pos="4380"/>
        </w:tabs>
        <w:spacing w:line="360" w:lineRule="exact"/>
        <w:ind w:firstLine="709"/>
        <w:jc w:val="both"/>
        <w:rPr>
          <w:sz w:val="28"/>
          <w:szCs w:val="28"/>
        </w:rPr>
      </w:pPr>
    </w:p>
    <w:p w:rsidR="00771BE6" w:rsidRPr="00EC7584" w:rsidRDefault="00771BE6" w:rsidP="00EC7584">
      <w:pPr>
        <w:tabs>
          <w:tab w:val="left" w:pos="2130"/>
          <w:tab w:val="left" w:pos="3060"/>
          <w:tab w:val="left" w:pos="4380"/>
        </w:tabs>
        <w:spacing w:line="360" w:lineRule="exact"/>
        <w:jc w:val="center"/>
        <w:rPr>
          <w:b/>
          <w:sz w:val="28"/>
          <w:szCs w:val="28"/>
        </w:rPr>
      </w:pPr>
      <w:r w:rsidRPr="00EC7584">
        <w:rPr>
          <w:b/>
          <w:sz w:val="28"/>
          <w:szCs w:val="28"/>
        </w:rPr>
        <w:t>Тема 2 Тенденции развития современной экономики</w:t>
      </w:r>
    </w:p>
    <w:p w:rsidR="003E1889" w:rsidRPr="00EC7584" w:rsidRDefault="003E1889" w:rsidP="00EC7584">
      <w:pPr>
        <w:tabs>
          <w:tab w:val="left" w:pos="2130"/>
          <w:tab w:val="left" w:pos="3060"/>
          <w:tab w:val="left" w:pos="4380"/>
        </w:tabs>
        <w:spacing w:line="360" w:lineRule="exact"/>
        <w:jc w:val="both"/>
        <w:rPr>
          <w:b/>
          <w:sz w:val="28"/>
          <w:szCs w:val="28"/>
        </w:rPr>
      </w:pPr>
    </w:p>
    <w:p w:rsidR="003E1889" w:rsidRPr="00EC7584" w:rsidRDefault="003E1889" w:rsidP="00EC7584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EC7584">
        <w:rPr>
          <w:sz w:val="28"/>
          <w:szCs w:val="28"/>
        </w:rPr>
        <w:t xml:space="preserve">Стратегические отправные точки развития экономики: институты, общие правила, нормы, мероприятия макроэкономической политики, государственное участие. </w:t>
      </w:r>
      <w:r w:rsidRPr="00EC7584">
        <w:rPr>
          <w:rFonts w:eastAsia="Calibri"/>
          <w:sz w:val="28"/>
          <w:szCs w:val="28"/>
        </w:rPr>
        <w:t xml:space="preserve">Причины качественной трансформации основных разделов экономической теории. Особенности становления и развития поведенческой макро и микроэкономики. Особенности становления и развития </w:t>
      </w:r>
      <w:proofErr w:type="spellStart"/>
      <w:r w:rsidRPr="00EC7584">
        <w:rPr>
          <w:rFonts w:eastAsia="Calibri"/>
          <w:sz w:val="28"/>
          <w:szCs w:val="28"/>
        </w:rPr>
        <w:t>наноэкономики</w:t>
      </w:r>
      <w:proofErr w:type="spellEnd"/>
      <w:r w:rsidRPr="00EC7584">
        <w:rPr>
          <w:rFonts w:eastAsia="Calibri"/>
          <w:sz w:val="28"/>
          <w:szCs w:val="28"/>
        </w:rPr>
        <w:t>. Особенности становления и развития новой микроэкономики. Особенности становления и развития новой макроэкономики.</w:t>
      </w:r>
    </w:p>
    <w:p w:rsidR="00DA13FF" w:rsidRPr="00EC7584" w:rsidRDefault="00DA13FF" w:rsidP="00EC7584">
      <w:pPr>
        <w:tabs>
          <w:tab w:val="left" w:pos="2130"/>
          <w:tab w:val="left" w:pos="3060"/>
          <w:tab w:val="left" w:pos="4380"/>
        </w:tabs>
        <w:spacing w:line="360" w:lineRule="exact"/>
        <w:ind w:firstLine="709"/>
        <w:jc w:val="both"/>
        <w:rPr>
          <w:sz w:val="28"/>
          <w:szCs w:val="28"/>
        </w:rPr>
      </w:pPr>
    </w:p>
    <w:p w:rsidR="00DA13FF" w:rsidRPr="00EC7584" w:rsidRDefault="00DA13FF" w:rsidP="00EC7584">
      <w:pPr>
        <w:tabs>
          <w:tab w:val="left" w:pos="2130"/>
          <w:tab w:val="left" w:pos="3060"/>
          <w:tab w:val="left" w:pos="4380"/>
        </w:tabs>
        <w:spacing w:line="360" w:lineRule="exact"/>
        <w:ind w:firstLine="709"/>
        <w:jc w:val="center"/>
        <w:rPr>
          <w:sz w:val="28"/>
          <w:szCs w:val="28"/>
        </w:rPr>
      </w:pPr>
    </w:p>
    <w:p w:rsidR="007F05DE" w:rsidRPr="00EC7584" w:rsidRDefault="00AA2308" w:rsidP="00EC7584">
      <w:pPr>
        <w:tabs>
          <w:tab w:val="left" w:pos="2130"/>
          <w:tab w:val="left" w:pos="3060"/>
          <w:tab w:val="left" w:pos="4380"/>
        </w:tabs>
        <w:spacing w:line="360" w:lineRule="exact"/>
        <w:ind w:firstLine="709"/>
        <w:jc w:val="center"/>
        <w:rPr>
          <w:b/>
          <w:sz w:val="28"/>
          <w:szCs w:val="28"/>
        </w:rPr>
      </w:pPr>
      <w:r w:rsidRPr="00EC7584">
        <w:rPr>
          <w:b/>
          <w:sz w:val="28"/>
          <w:szCs w:val="28"/>
        </w:rPr>
        <w:t xml:space="preserve">Тема 3 </w:t>
      </w:r>
      <w:r w:rsidR="003E1889" w:rsidRPr="00EC7584">
        <w:rPr>
          <w:b/>
          <w:sz w:val="28"/>
          <w:szCs w:val="28"/>
        </w:rPr>
        <w:t>Структура современной экономики</w:t>
      </w:r>
    </w:p>
    <w:p w:rsidR="00D54CBA" w:rsidRPr="00EC7584" w:rsidRDefault="00D54CBA" w:rsidP="00EC7584">
      <w:pPr>
        <w:spacing w:after="16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7584">
        <w:rPr>
          <w:rFonts w:eastAsia="Calibri"/>
          <w:sz w:val="28"/>
          <w:szCs w:val="28"/>
          <w:lang w:eastAsia="en-US"/>
        </w:rPr>
        <w:t xml:space="preserve">Основные сходные и различные </w:t>
      </w:r>
      <w:r w:rsidR="00EC7584">
        <w:rPr>
          <w:rFonts w:eastAsia="Calibri"/>
          <w:sz w:val="28"/>
          <w:szCs w:val="28"/>
          <w:lang w:eastAsia="en-US"/>
        </w:rPr>
        <w:t xml:space="preserve">черты </w:t>
      </w:r>
      <w:proofErr w:type="spellStart"/>
      <w:r w:rsidR="00EC7584">
        <w:rPr>
          <w:rFonts w:eastAsia="Calibri"/>
          <w:sz w:val="28"/>
          <w:szCs w:val="28"/>
          <w:lang w:eastAsia="en-US"/>
        </w:rPr>
        <w:t>мейнстрима</w:t>
      </w:r>
      <w:proofErr w:type="spellEnd"/>
      <w:r w:rsidR="00EC7584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="00EC7584">
        <w:rPr>
          <w:rFonts w:eastAsia="Calibri"/>
          <w:sz w:val="28"/>
          <w:szCs w:val="28"/>
          <w:lang w:eastAsia="en-US"/>
        </w:rPr>
        <w:t>гетеродоксии</w:t>
      </w:r>
      <w:proofErr w:type="spellEnd"/>
      <w:r w:rsidR="00EC7584">
        <w:rPr>
          <w:rFonts w:eastAsia="Calibri"/>
          <w:sz w:val="28"/>
          <w:szCs w:val="28"/>
          <w:lang w:eastAsia="en-US"/>
        </w:rPr>
        <w:t xml:space="preserve">. </w:t>
      </w:r>
      <w:r w:rsidRPr="00EC7584">
        <w:rPr>
          <w:rFonts w:eastAsia="Calibri"/>
          <w:sz w:val="28"/>
          <w:szCs w:val="28"/>
          <w:lang w:eastAsia="en-US"/>
        </w:rPr>
        <w:t xml:space="preserve">Новая австрийская школа: представители, теоретические </w:t>
      </w:r>
      <w:r w:rsidR="00EC7584">
        <w:rPr>
          <w:rFonts w:eastAsia="Calibri"/>
          <w:sz w:val="28"/>
          <w:szCs w:val="28"/>
          <w:lang w:eastAsia="en-US"/>
        </w:rPr>
        <w:t xml:space="preserve">основы, практическое применение. </w:t>
      </w:r>
      <w:r w:rsidRPr="00EC7584">
        <w:rPr>
          <w:rFonts w:eastAsia="Calibri"/>
          <w:sz w:val="28"/>
          <w:szCs w:val="28"/>
          <w:lang w:eastAsia="en-US"/>
        </w:rPr>
        <w:t xml:space="preserve">Обновленный (старый) </w:t>
      </w:r>
      <w:proofErr w:type="spellStart"/>
      <w:r w:rsidRPr="00EC7584">
        <w:rPr>
          <w:rFonts w:eastAsia="Calibri"/>
          <w:sz w:val="28"/>
          <w:szCs w:val="28"/>
          <w:lang w:eastAsia="en-US"/>
        </w:rPr>
        <w:t>институционализм</w:t>
      </w:r>
      <w:proofErr w:type="spellEnd"/>
      <w:r w:rsidRPr="00EC7584">
        <w:rPr>
          <w:rFonts w:eastAsia="Calibri"/>
          <w:sz w:val="28"/>
          <w:szCs w:val="28"/>
          <w:lang w:eastAsia="en-US"/>
        </w:rPr>
        <w:t>: представители, теоретические основы, практическое применение</w:t>
      </w:r>
      <w:r w:rsidR="00EC7584">
        <w:rPr>
          <w:rFonts w:eastAsia="Calibri"/>
          <w:sz w:val="28"/>
          <w:szCs w:val="28"/>
          <w:lang w:eastAsia="en-US"/>
        </w:rPr>
        <w:t>.</w:t>
      </w:r>
    </w:p>
    <w:p w:rsidR="003E1889" w:rsidRPr="00EC7584" w:rsidRDefault="003E1889" w:rsidP="00EC7584">
      <w:pPr>
        <w:tabs>
          <w:tab w:val="left" w:pos="2130"/>
          <w:tab w:val="left" w:pos="3060"/>
          <w:tab w:val="left" w:pos="4380"/>
        </w:tabs>
        <w:spacing w:line="360" w:lineRule="exact"/>
        <w:ind w:firstLine="709"/>
        <w:jc w:val="both"/>
        <w:rPr>
          <w:b/>
          <w:sz w:val="28"/>
          <w:szCs w:val="28"/>
        </w:rPr>
      </w:pPr>
    </w:p>
    <w:p w:rsidR="003E1889" w:rsidRPr="00EC7584" w:rsidRDefault="003E1889" w:rsidP="00EC7584">
      <w:pPr>
        <w:tabs>
          <w:tab w:val="left" w:pos="2130"/>
          <w:tab w:val="left" w:pos="3060"/>
          <w:tab w:val="left" w:pos="4380"/>
        </w:tabs>
        <w:spacing w:line="360" w:lineRule="exact"/>
        <w:ind w:firstLine="709"/>
        <w:jc w:val="both"/>
        <w:rPr>
          <w:sz w:val="28"/>
          <w:szCs w:val="28"/>
        </w:rPr>
      </w:pPr>
    </w:p>
    <w:p w:rsidR="00DA13FF" w:rsidRPr="00EC7584" w:rsidRDefault="00DA13FF" w:rsidP="00EC7584">
      <w:pPr>
        <w:spacing w:line="360" w:lineRule="exact"/>
        <w:ind w:firstLine="709"/>
        <w:jc w:val="both"/>
        <w:rPr>
          <w:sz w:val="28"/>
          <w:szCs w:val="28"/>
        </w:rPr>
      </w:pPr>
    </w:p>
    <w:p w:rsidR="006A5D4F" w:rsidRPr="00EC7584" w:rsidRDefault="006D654A" w:rsidP="00EC7584">
      <w:pPr>
        <w:tabs>
          <w:tab w:val="left" w:pos="2130"/>
          <w:tab w:val="left" w:pos="3060"/>
          <w:tab w:val="left" w:pos="4380"/>
        </w:tabs>
        <w:spacing w:line="360" w:lineRule="exact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C7584">
        <w:rPr>
          <w:b/>
          <w:sz w:val="28"/>
          <w:szCs w:val="28"/>
        </w:rPr>
        <w:t>Тема</w:t>
      </w:r>
      <w:r w:rsidR="00B73ADC" w:rsidRPr="00EC7584">
        <w:rPr>
          <w:b/>
          <w:sz w:val="28"/>
          <w:szCs w:val="28"/>
        </w:rPr>
        <w:t xml:space="preserve"> </w:t>
      </w:r>
      <w:r w:rsidRPr="00EC7584">
        <w:rPr>
          <w:b/>
          <w:sz w:val="28"/>
          <w:szCs w:val="28"/>
        </w:rPr>
        <w:t xml:space="preserve">4 </w:t>
      </w:r>
      <w:r w:rsidR="00D54CBA" w:rsidRPr="00EC7584">
        <w:rPr>
          <w:rFonts w:eastAsia="Calibri"/>
          <w:b/>
          <w:sz w:val="28"/>
          <w:szCs w:val="28"/>
          <w:lang w:eastAsia="en-US"/>
        </w:rPr>
        <w:t xml:space="preserve">Основные черты и особенности </w:t>
      </w:r>
      <w:r w:rsidR="00EC132C" w:rsidRPr="00EC7584">
        <w:rPr>
          <w:rFonts w:eastAsia="Calibri"/>
          <w:b/>
          <w:sz w:val="28"/>
          <w:szCs w:val="28"/>
          <w:lang w:eastAsia="en-US"/>
        </w:rPr>
        <w:t xml:space="preserve">современных </w:t>
      </w:r>
      <w:proofErr w:type="spellStart"/>
      <w:r w:rsidR="00D54CBA" w:rsidRPr="00EC7584">
        <w:rPr>
          <w:rFonts w:eastAsia="Calibri"/>
          <w:b/>
          <w:sz w:val="28"/>
          <w:szCs w:val="28"/>
          <w:lang w:eastAsia="en-US"/>
        </w:rPr>
        <w:t>гетеродоксальных</w:t>
      </w:r>
      <w:proofErr w:type="spellEnd"/>
      <w:r w:rsidR="00D54CBA" w:rsidRPr="00EC7584">
        <w:rPr>
          <w:rFonts w:eastAsia="Calibri"/>
          <w:b/>
          <w:sz w:val="28"/>
          <w:szCs w:val="28"/>
          <w:lang w:eastAsia="en-US"/>
        </w:rPr>
        <w:t xml:space="preserve"> направлений</w:t>
      </w:r>
    </w:p>
    <w:p w:rsidR="00D54CBA" w:rsidRPr="00EC7584" w:rsidRDefault="00D54CBA" w:rsidP="00EC7584">
      <w:pPr>
        <w:spacing w:after="16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C7584">
        <w:rPr>
          <w:rFonts w:eastAsia="Calibri"/>
          <w:sz w:val="28"/>
          <w:szCs w:val="28"/>
          <w:lang w:eastAsia="en-US"/>
        </w:rPr>
        <w:t>Посткейнсианство</w:t>
      </w:r>
      <w:proofErr w:type="spellEnd"/>
      <w:r w:rsidRPr="00EC7584">
        <w:rPr>
          <w:rFonts w:eastAsia="Calibri"/>
          <w:sz w:val="28"/>
          <w:szCs w:val="28"/>
          <w:lang w:eastAsia="en-US"/>
        </w:rPr>
        <w:t xml:space="preserve">: представители, теоретические </w:t>
      </w:r>
      <w:r w:rsidR="00EC7584">
        <w:rPr>
          <w:rFonts w:eastAsia="Calibri"/>
          <w:sz w:val="28"/>
          <w:szCs w:val="28"/>
          <w:lang w:eastAsia="en-US"/>
        </w:rPr>
        <w:t xml:space="preserve">основы, практическое применение. </w:t>
      </w:r>
      <w:r w:rsidRPr="00EC7584">
        <w:rPr>
          <w:rFonts w:eastAsia="Calibri"/>
          <w:sz w:val="28"/>
          <w:szCs w:val="28"/>
          <w:lang w:eastAsia="en-US"/>
        </w:rPr>
        <w:t xml:space="preserve">Радикальная политэкономия: представители, теоретические </w:t>
      </w:r>
      <w:r w:rsidR="00EC7584">
        <w:rPr>
          <w:rFonts w:eastAsia="Calibri"/>
          <w:sz w:val="28"/>
          <w:szCs w:val="28"/>
          <w:lang w:eastAsia="en-US"/>
        </w:rPr>
        <w:t xml:space="preserve">основы, практическое применение. </w:t>
      </w:r>
      <w:r w:rsidRPr="00EC7584">
        <w:rPr>
          <w:rFonts w:eastAsia="Calibri"/>
          <w:sz w:val="28"/>
          <w:szCs w:val="28"/>
          <w:lang w:eastAsia="en-US"/>
        </w:rPr>
        <w:t>Феминистская экономическая теория: представители, теоретические основы, практическое применение</w:t>
      </w:r>
      <w:r w:rsidR="00EC7584">
        <w:rPr>
          <w:rFonts w:eastAsia="Calibri"/>
          <w:sz w:val="28"/>
          <w:szCs w:val="28"/>
          <w:lang w:eastAsia="en-US"/>
        </w:rPr>
        <w:t>.</w:t>
      </w:r>
    </w:p>
    <w:p w:rsidR="00D54CBA" w:rsidRPr="00EC7584" w:rsidRDefault="00D54CBA" w:rsidP="00EC7584">
      <w:pPr>
        <w:tabs>
          <w:tab w:val="left" w:pos="2130"/>
          <w:tab w:val="left" w:pos="3060"/>
          <w:tab w:val="left" w:pos="4380"/>
        </w:tabs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54CBA" w:rsidRPr="00EC7584" w:rsidRDefault="00810485" w:rsidP="00EC7584">
      <w:pPr>
        <w:pStyle w:val="af"/>
        <w:spacing w:after="0" w:line="360" w:lineRule="exact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C7584">
        <w:rPr>
          <w:rFonts w:ascii="Times New Roman" w:hAnsi="Times New Roman"/>
          <w:b/>
          <w:color w:val="000000"/>
          <w:sz w:val="28"/>
          <w:szCs w:val="28"/>
        </w:rPr>
        <w:t xml:space="preserve">Тема 5 </w:t>
      </w:r>
      <w:r w:rsidR="00D54CBA" w:rsidRPr="00EC7584">
        <w:rPr>
          <w:rFonts w:ascii="Times New Roman" w:hAnsi="Times New Roman"/>
          <w:b/>
          <w:sz w:val="28"/>
          <w:szCs w:val="28"/>
        </w:rPr>
        <w:t>Основные черты и особенности</w:t>
      </w:r>
      <w:r w:rsidR="00EC132C" w:rsidRPr="00EC7584">
        <w:rPr>
          <w:rFonts w:ascii="Times New Roman" w:hAnsi="Times New Roman"/>
          <w:b/>
          <w:sz w:val="28"/>
          <w:szCs w:val="28"/>
        </w:rPr>
        <w:t xml:space="preserve"> современных</w:t>
      </w:r>
      <w:r w:rsidR="00D54CBA" w:rsidRPr="00EC7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4CBA" w:rsidRPr="00EC7584">
        <w:rPr>
          <w:rFonts w:ascii="Times New Roman" w:hAnsi="Times New Roman"/>
          <w:b/>
          <w:sz w:val="28"/>
          <w:szCs w:val="28"/>
        </w:rPr>
        <w:t>гетеродоксальных</w:t>
      </w:r>
      <w:proofErr w:type="spellEnd"/>
      <w:r w:rsidR="00D54CBA" w:rsidRPr="00EC7584">
        <w:rPr>
          <w:rFonts w:ascii="Times New Roman" w:hAnsi="Times New Roman"/>
          <w:b/>
          <w:sz w:val="28"/>
          <w:szCs w:val="28"/>
        </w:rPr>
        <w:t xml:space="preserve"> направлений</w:t>
      </w:r>
    </w:p>
    <w:p w:rsidR="00D54CBA" w:rsidRPr="00EC7584" w:rsidRDefault="00D54CBA" w:rsidP="00EC7584">
      <w:pPr>
        <w:spacing w:after="16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7584">
        <w:rPr>
          <w:rFonts w:eastAsia="Calibri"/>
          <w:sz w:val="28"/>
          <w:szCs w:val="28"/>
          <w:lang w:eastAsia="en-US"/>
        </w:rPr>
        <w:t xml:space="preserve">Эволюционная экономика: представители, теоретические </w:t>
      </w:r>
      <w:r w:rsidR="00EC7584">
        <w:rPr>
          <w:rFonts w:eastAsia="Calibri"/>
          <w:sz w:val="28"/>
          <w:szCs w:val="28"/>
          <w:lang w:eastAsia="en-US"/>
        </w:rPr>
        <w:t xml:space="preserve">основы, практическое применение. </w:t>
      </w:r>
      <w:proofErr w:type="spellStart"/>
      <w:r w:rsidRPr="00EC7584">
        <w:rPr>
          <w:rFonts w:eastAsia="Calibri"/>
          <w:sz w:val="28"/>
          <w:szCs w:val="28"/>
          <w:lang w:eastAsia="en-US"/>
        </w:rPr>
        <w:t>Нейроэкономика</w:t>
      </w:r>
      <w:proofErr w:type="spellEnd"/>
      <w:r w:rsidRPr="00EC7584">
        <w:rPr>
          <w:rFonts w:eastAsia="Calibri"/>
          <w:sz w:val="28"/>
          <w:szCs w:val="28"/>
          <w:lang w:eastAsia="en-US"/>
        </w:rPr>
        <w:t xml:space="preserve">: представители, теоретические </w:t>
      </w:r>
      <w:r w:rsidR="00EC7584">
        <w:rPr>
          <w:rFonts w:eastAsia="Calibri"/>
          <w:sz w:val="28"/>
          <w:szCs w:val="28"/>
          <w:lang w:eastAsia="en-US"/>
        </w:rPr>
        <w:t xml:space="preserve">основы, практическое </w:t>
      </w:r>
      <w:r w:rsidR="00EC7584">
        <w:rPr>
          <w:rFonts w:eastAsia="Calibri"/>
          <w:sz w:val="28"/>
          <w:szCs w:val="28"/>
          <w:lang w:eastAsia="en-US"/>
        </w:rPr>
        <w:lastRenderedPageBreak/>
        <w:t xml:space="preserve">применение. </w:t>
      </w:r>
      <w:proofErr w:type="spellStart"/>
      <w:r w:rsidRPr="00EC7584">
        <w:rPr>
          <w:rFonts w:eastAsia="Calibri"/>
          <w:sz w:val="28"/>
          <w:szCs w:val="28"/>
          <w:lang w:eastAsia="en-US"/>
        </w:rPr>
        <w:t>Эконофизика</w:t>
      </w:r>
      <w:proofErr w:type="spellEnd"/>
      <w:r w:rsidRPr="00EC7584">
        <w:rPr>
          <w:rFonts w:eastAsia="Calibri"/>
          <w:sz w:val="28"/>
          <w:szCs w:val="28"/>
          <w:lang w:eastAsia="en-US"/>
        </w:rPr>
        <w:t>: представители, теоретические основы, практическое применение</w:t>
      </w:r>
      <w:r w:rsidR="00EC7584">
        <w:rPr>
          <w:rFonts w:eastAsia="Calibri"/>
          <w:sz w:val="28"/>
          <w:szCs w:val="28"/>
          <w:lang w:eastAsia="en-US"/>
        </w:rPr>
        <w:t>.</w:t>
      </w:r>
    </w:p>
    <w:p w:rsidR="00EC132C" w:rsidRPr="00EC7584" w:rsidRDefault="005C4058" w:rsidP="00EC7584">
      <w:pPr>
        <w:pStyle w:val="af"/>
        <w:spacing w:after="0" w:line="360" w:lineRule="exact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C7584">
        <w:rPr>
          <w:rFonts w:ascii="Times New Roman" w:hAnsi="Times New Roman"/>
          <w:b/>
          <w:sz w:val="28"/>
          <w:szCs w:val="28"/>
        </w:rPr>
        <w:t xml:space="preserve">Тема 6 </w:t>
      </w:r>
      <w:r w:rsidR="00EC132C" w:rsidRPr="00EC7584">
        <w:rPr>
          <w:rFonts w:ascii="Times New Roman" w:hAnsi="Times New Roman"/>
          <w:b/>
          <w:sz w:val="28"/>
          <w:szCs w:val="28"/>
        </w:rPr>
        <w:t>Тенденции мирового экономического и социального развития</w:t>
      </w:r>
    </w:p>
    <w:p w:rsidR="000F1473" w:rsidRPr="00EC7584" w:rsidRDefault="000F1473" w:rsidP="00EC7584">
      <w:pPr>
        <w:pStyle w:val="af"/>
        <w:spacing w:after="0" w:line="360" w:lineRule="exact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0F1473" w:rsidRPr="00EC7584" w:rsidRDefault="00CE39FB" w:rsidP="00EC7584">
      <w:pPr>
        <w:pStyle w:val="af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C7584">
        <w:rPr>
          <w:rFonts w:ascii="Times New Roman" w:hAnsi="Times New Roman"/>
          <w:sz w:val="28"/>
          <w:szCs w:val="28"/>
        </w:rPr>
        <w:t xml:space="preserve">Тенденция опережающего развития обрабатывающей промышленности, </w:t>
      </w:r>
      <w:r w:rsidR="000F1473" w:rsidRPr="00EC7584">
        <w:rPr>
          <w:rFonts w:ascii="Times New Roman" w:hAnsi="Times New Roman"/>
          <w:sz w:val="28"/>
          <w:szCs w:val="28"/>
        </w:rPr>
        <w:t>тенденция развития производственной инфраструктуры, связь процесса инвестирования с развитием ИКТ-сектора, изменение отношений между развитыми и развивающимися странами, изменения на рынке ссудного капитала, развитие ТНК.</w:t>
      </w:r>
    </w:p>
    <w:p w:rsidR="000F1473" w:rsidRPr="00EC7584" w:rsidRDefault="000F1473" w:rsidP="00EC7584">
      <w:pPr>
        <w:pStyle w:val="af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0F1473" w:rsidRPr="00EC7584" w:rsidRDefault="000F1473" w:rsidP="00EC7584">
      <w:pPr>
        <w:spacing w:line="360" w:lineRule="exact"/>
        <w:jc w:val="center"/>
        <w:rPr>
          <w:b/>
          <w:sz w:val="28"/>
          <w:szCs w:val="28"/>
        </w:rPr>
      </w:pPr>
      <w:r w:rsidRPr="00EC7584">
        <w:rPr>
          <w:b/>
          <w:sz w:val="28"/>
          <w:szCs w:val="28"/>
        </w:rPr>
        <w:t>Тема 7 Современные ТНК в мировой экономике</w:t>
      </w:r>
    </w:p>
    <w:p w:rsidR="000F1473" w:rsidRPr="00EC7584" w:rsidRDefault="000F1473" w:rsidP="00EC7584">
      <w:pPr>
        <w:spacing w:line="360" w:lineRule="exact"/>
        <w:jc w:val="both"/>
        <w:rPr>
          <w:b/>
          <w:sz w:val="28"/>
          <w:szCs w:val="28"/>
        </w:rPr>
      </w:pPr>
    </w:p>
    <w:p w:rsidR="00EC132C" w:rsidRPr="00EC7584" w:rsidRDefault="000F1473" w:rsidP="00EC7584">
      <w:pPr>
        <w:pStyle w:val="af"/>
        <w:spacing w:after="160" w:line="360" w:lineRule="exact"/>
        <w:jc w:val="both"/>
        <w:rPr>
          <w:rFonts w:ascii="Times New Roman" w:hAnsi="Times New Roman"/>
          <w:sz w:val="28"/>
          <w:szCs w:val="28"/>
        </w:rPr>
      </w:pPr>
      <w:r w:rsidRPr="00EC7584">
        <w:rPr>
          <w:rFonts w:ascii="Times New Roman" w:hAnsi="Times New Roman"/>
          <w:sz w:val="28"/>
          <w:szCs w:val="28"/>
        </w:rPr>
        <w:t xml:space="preserve"> </w:t>
      </w:r>
      <w:r w:rsidR="00EC132C" w:rsidRPr="00EC7584">
        <w:rPr>
          <w:rFonts w:ascii="Times New Roman" w:hAnsi="Times New Roman"/>
          <w:color w:val="000000"/>
          <w:sz w:val="28"/>
          <w:szCs w:val="28"/>
        </w:rPr>
        <w:t>Понятие ТНК. Признаки и характеристика ТНК. Функции ТНК. Теории происхождения ТНК. Особенности развития ТНК на современном этапе.</w:t>
      </w:r>
    </w:p>
    <w:p w:rsidR="00EC132C" w:rsidRPr="00EC7584" w:rsidRDefault="00EC132C" w:rsidP="00EC7584">
      <w:pPr>
        <w:pStyle w:val="af"/>
        <w:spacing w:after="16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D115C" w:rsidRPr="00EC7584" w:rsidRDefault="002D115C" w:rsidP="00EC7584">
      <w:pPr>
        <w:spacing w:line="360" w:lineRule="exact"/>
        <w:ind w:left="709"/>
        <w:jc w:val="center"/>
        <w:rPr>
          <w:b/>
          <w:sz w:val="28"/>
          <w:szCs w:val="28"/>
        </w:rPr>
      </w:pPr>
      <w:r w:rsidRPr="00EC7584">
        <w:rPr>
          <w:b/>
          <w:sz w:val="28"/>
          <w:szCs w:val="28"/>
        </w:rPr>
        <w:t>Тема 8 Проблемы активизации экономического роста в мировой экономике</w:t>
      </w:r>
    </w:p>
    <w:p w:rsidR="002D115C" w:rsidRPr="00EC7584" w:rsidRDefault="002D115C" w:rsidP="00EC7584">
      <w:pPr>
        <w:spacing w:line="360" w:lineRule="exact"/>
        <w:ind w:left="709"/>
        <w:jc w:val="both"/>
        <w:rPr>
          <w:b/>
          <w:sz w:val="28"/>
          <w:szCs w:val="28"/>
        </w:rPr>
      </w:pPr>
    </w:p>
    <w:p w:rsidR="002D115C" w:rsidRPr="00EC7584" w:rsidRDefault="002D115C" w:rsidP="00EC7584">
      <w:pPr>
        <w:spacing w:line="360" w:lineRule="exact"/>
        <w:ind w:left="709"/>
        <w:jc w:val="both"/>
        <w:rPr>
          <w:sz w:val="28"/>
          <w:szCs w:val="28"/>
        </w:rPr>
      </w:pPr>
      <w:r w:rsidRPr="00EC7584">
        <w:rPr>
          <w:sz w:val="28"/>
          <w:szCs w:val="28"/>
        </w:rPr>
        <w:t>Определение экономического роста в мировой экономике. Проблемы, препятствующие экономическому росту: мировая торговля, управление “долгом”, производительность труда, всеобъемлющий экономический рост, гендерное равенство.</w:t>
      </w:r>
    </w:p>
    <w:p w:rsidR="00C25E4E" w:rsidRPr="00EC7584" w:rsidRDefault="00C25E4E" w:rsidP="00EC7584">
      <w:pPr>
        <w:pStyle w:val="af"/>
        <w:spacing w:after="0" w:line="36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A71D1D" w:rsidRPr="00EC7584" w:rsidRDefault="002D115C" w:rsidP="00EC7584">
      <w:pPr>
        <w:pStyle w:val="af"/>
        <w:spacing w:after="16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C7584">
        <w:rPr>
          <w:rFonts w:ascii="Times New Roman" w:hAnsi="Times New Roman"/>
          <w:b/>
          <w:sz w:val="28"/>
          <w:szCs w:val="28"/>
        </w:rPr>
        <w:t xml:space="preserve">Тема 9 </w:t>
      </w:r>
      <w:r w:rsidR="00A71D1D" w:rsidRPr="00EC7584">
        <w:rPr>
          <w:rFonts w:ascii="Times New Roman" w:hAnsi="Times New Roman"/>
          <w:b/>
          <w:sz w:val="28"/>
          <w:szCs w:val="28"/>
        </w:rPr>
        <w:t>Мировая экономическая интеграция на современном этапе</w:t>
      </w:r>
    </w:p>
    <w:p w:rsidR="00A71D1D" w:rsidRPr="00EC7584" w:rsidRDefault="00A71D1D" w:rsidP="00EC7584">
      <w:pPr>
        <w:spacing w:line="360" w:lineRule="exact"/>
        <w:ind w:left="6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7584">
        <w:rPr>
          <w:rFonts w:eastAsia="Calibri"/>
          <w:sz w:val="28"/>
          <w:szCs w:val="28"/>
          <w:lang w:eastAsia="en-US"/>
        </w:rPr>
        <w:t>Особенности функционирования и развития экономических интеграционных объединений. Принципы оценки интеграционных объединений. Факторы, вызвавшие необходимость экономической интеграции РБ.</w:t>
      </w:r>
    </w:p>
    <w:p w:rsidR="00923104" w:rsidRPr="00EC7584" w:rsidRDefault="00923104" w:rsidP="00EC7584">
      <w:pPr>
        <w:tabs>
          <w:tab w:val="left" w:pos="2130"/>
          <w:tab w:val="left" w:pos="3060"/>
          <w:tab w:val="left" w:pos="4380"/>
        </w:tabs>
        <w:spacing w:line="360" w:lineRule="exact"/>
        <w:ind w:left="680" w:firstLine="709"/>
        <w:jc w:val="both"/>
        <w:rPr>
          <w:sz w:val="28"/>
          <w:szCs w:val="28"/>
        </w:rPr>
      </w:pPr>
    </w:p>
    <w:p w:rsidR="00923104" w:rsidRPr="00EC7584" w:rsidRDefault="002D115C" w:rsidP="00EC7584">
      <w:pPr>
        <w:pStyle w:val="af"/>
        <w:spacing w:after="0" w:line="360" w:lineRule="exact"/>
        <w:ind w:left="680"/>
        <w:jc w:val="center"/>
        <w:rPr>
          <w:rFonts w:ascii="Times New Roman" w:hAnsi="Times New Roman"/>
          <w:b/>
          <w:sz w:val="28"/>
          <w:szCs w:val="28"/>
        </w:rPr>
      </w:pPr>
      <w:r w:rsidRPr="00EC7584">
        <w:rPr>
          <w:rFonts w:ascii="Times New Roman" w:hAnsi="Times New Roman"/>
          <w:b/>
          <w:sz w:val="28"/>
          <w:szCs w:val="28"/>
        </w:rPr>
        <w:t>Тема 10</w:t>
      </w:r>
      <w:r w:rsidR="00923104" w:rsidRPr="00EC7584">
        <w:rPr>
          <w:rFonts w:ascii="Times New Roman" w:hAnsi="Times New Roman"/>
          <w:b/>
          <w:sz w:val="28"/>
          <w:szCs w:val="28"/>
        </w:rPr>
        <w:t xml:space="preserve"> Международные экономические организации и их роль в мировой экономике</w:t>
      </w:r>
    </w:p>
    <w:p w:rsidR="00D17150" w:rsidRPr="00EC7584" w:rsidRDefault="00270271" w:rsidP="00EC7584">
      <w:pPr>
        <w:pStyle w:val="af"/>
        <w:spacing w:after="0" w:line="360" w:lineRule="exact"/>
        <w:ind w:left="680" w:firstLine="709"/>
        <w:jc w:val="both"/>
        <w:rPr>
          <w:rFonts w:ascii="Times New Roman" w:hAnsi="Times New Roman"/>
          <w:sz w:val="28"/>
          <w:szCs w:val="28"/>
        </w:rPr>
      </w:pPr>
      <w:r w:rsidRPr="00EC7584">
        <w:rPr>
          <w:rFonts w:ascii="Times New Roman" w:hAnsi="Times New Roman"/>
          <w:sz w:val="28"/>
          <w:szCs w:val="28"/>
        </w:rPr>
        <w:t xml:space="preserve">Функции </w:t>
      </w:r>
      <w:r w:rsidR="005F5D20" w:rsidRPr="00EC7584">
        <w:rPr>
          <w:rFonts w:ascii="Times New Roman" w:hAnsi="Times New Roman"/>
          <w:sz w:val="28"/>
          <w:szCs w:val="28"/>
        </w:rPr>
        <w:t xml:space="preserve">и роль </w:t>
      </w:r>
      <w:r w:rsidRPr="00EC7584">
        <w:rPr>
          <w:rFonts w:ascii="Times New Roman" w:hAnsi="Times New Roman"/>
          <w:sz w:val="28"/>
          <w:szCs w:val="28"/>
        </w:rPr>
        <w:t>международных экономических организаций</w:t>
      </w:r>
      <w:r w:rsidR="005F5D20" w:rsidRPr="00EC7584">
        <w:rPr>
          <w:rFonts w:ascii="Times New Roman" w:hAnsi="Times New Roman"/>
          <w:sz w:val="28"/>
          <w:szCs w:val="28"/>
        </w:rPr>
        <w:t xml:space="preserve"> в современном мире</w:t>
      </w:r>
      <w:r w:rsidRPr="00EC7584">
        <w:rPr>
          <w:rFonts w:ascii="Times New Roman" w:hAnsi="Times New Roman"/>
          <w:sz w:val="28"/>
          <w:szCs w:val="28"/>
        </w:rPr>
        <w:t xml:space="preserve">. </w:t>
      </w:r>
      <w:r w:rsidR="005F5D20" w:rsidRPr="00EC7584">
        <w:rPr>
          <w:rFonts w:ascii="Times New Roman" w:hAnsi="Times New Roman"/>
          <w:sz w:val="28"/>
          <w:szCs w:val="28"/>
        </w:rPr>
        <w:t xml:space="preserve">Этапы становления международных экономических организаций. </w:t>
      </w:r>
      <w:r w:rsidR="0003533D" w:rsidRPr="00EC7584">
        <w:rPr>
          <w:rFonts w:ascii="Times New Roman" w:hAnsi="Times New Roman"/>
          <w:sz w:val="28"/>
          <w:szCs w:val="28"/>
        </w:rPr>
        <w:t>МВ</w:t>
      </w:r>
      <w:r w:rsidR="00707E25" w:rsidRPr="00EC7584">
        <w:rPr>
          <w:rFonts w:ascii="Times New Roman" w:hAnsi="Times New Roman"/>
          <w:sz w:val="28"/>
          <w:szCs w:val="28"/>
        </w:rPr>
        <w:t>Ф</w:t>
      </w:r>
      <w:r w:rsidR="0003533D" w:rsidRPr="00EC7584">
        <w:rPr>
          <w:rFonts w:ascii="Times New Roman" w:hAnsi="Times New Roman"/>
          <w:sz w:val="28"/>
          <w:szCs w:val="28"/>
        </w:rPr>
        <w:t>. ВТО. Всемирный банк. Лондонский клуб.</w:t>
      </w:r>
    </w:p>
    <w:p w:rsidR="004E683C" w:rsidRPr="00EC7584" w:rsidRDefault="00DD553F" w:rsidP="00EC7584">
      <w:pPr>
        <w:pStyle w:val="af"/>
        <w:tabs>
          <w:tab w:val="left" w:pos="2063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7584">
        <w:rPr>
          <w:rFonts w:ascii="Times New Roman" w:hAnsi="Times New Roman"/>
          <w:sz w:val="28"/>
          <w:szCs w:val="28"/>
        </w:rPr>
        <w:tab/>
      </w:r>
    </w:p>
    <w:p w:rsidR="004E683C" w:rsidRPr="00EC7584" w:rsidRDefault="004E683C" w:rsidP="00EC7584">
      <w:pPr>
        <w:spacing w:line="360" w:lineRule="exact"/>
        <w:ind w:left="709"/>
        <w:jc w:val="center"/>
        <w:rPr>
          <w:b/>
          <w:sz w:val="28"/>
          <w:szCs w:val="28"/>
        </w:rPr>
      </w:pPr>
      <w:r w:rsidRPr="00EC7584">
        <w:rPr>
          <w:b/>
          <w:sz w:val="28"/>
          <w:szCs w:val="28"/>
        </w:rPr>
        <w:t>Тема 11</w:t>
      </w:r>
      <w:r w:rsidR="00A71D1D" w:rsidRPr="00EC7584">
        <w:rPr>
          <w:b/>
          <w:sz w:val="28"/>
          <w:szCs w:val="28"/>
        </w:rPr>
        <w:t xml:space="preserve"> Трактовки современного “экономического ландшафта”</w:t>
      </w:r>
    </w:p>
    <w:p w:rsidR="00A71D1D" w:rsidRPr="00EC7584" w:rsidRDefault="00A71D1D" w:rsidP="00EC7584">
      <w:pPr>
        <w:spacing w:line="360" w:lineRule="exact"/>
        <w:ind w:left="709"/>
        <w:jc w:val="both"/>
        <w:rPr>
          <w:b/>
          <w:sz w:val="28"/>
          <w:szCs w:val="28"/>
        </w:rPr>
      </w:pPr>
    </w:p>
    <w:p w:rsidR="007C683B" w:rsidRPr="00EC7584" w:rsidRDefault="00A71D1D" w:rsidP="00EC7584">
      <w:pPr>
        <w:spacing w:line="360" w:lineRule="exact"/>
        <w:ind w:left="709"/>
        <w:jc w:val="both"/>
        <w:rPr>
          <w:sz w:val="28"/>
          <w:szCs w:val="28"/>
        </w:rPr>
      </w:pPr>
      <w:r w:rsidRPr="00EC7584">
        <w:rPr>
          <w:sz w:val="28"/>
          <w:szCs w:val="28"/>
        </w:rPr>
        <w:t>Основные измерения современного “экономического ландшафта”: валютные, бюджетно-налоговые</w:t>
      </w:r>
      <w:r w:rsidR="007C683B" w:rsidRPr="00EC7584">
        <w:rPr>
          <w:sz w:val="28"/>
          <w:szCs w:val="28"/>
        </w:rPr>
        <w:t xml:space="preserve"> аспекты экономических отношений; неравенство, технологии и устойчивость как основные проблемы социально-экономического </w:t>
      </w:r>
      <w:r w:rsidR="007C683B" w:rsidRPr="00EC7584">
        <w:rPr>
          <w:sz w:val="28"/>
          <w:szCs w:val="28"/>
        </w:rPr>
        <w:lastRenderedPageBreak/>
        <w:t>взаимодействия. Аналитический подход к прогнозированию роста в мировой экономике.</w:t>
      </w:r>
    </w:p>
    <w:p w:rsidR="00EC7584" w:rsidRDefault="00EC7584" w:rsidP="00EC7584">
      <w:pPr>
        <w:spacing w:line="360" w:lineRule="exact"/>
        <w:ind w:left="709"/>
        <w:jc w:val="center"/>
        <w:rPr>
          <w:b/>
          <w:sz w:val="28"/>
          <w:szCs w:val="28"/>
        </w:rPr>
      </w:pPr>
    </w:p>
    <w:p w:rsidR="004E683C" w:rsidRPr="00EC7584" w:rsidRDefault="004E683C" w:rsidP="00EC7584">
      <w:pPr>
        <w:spacing w:line="360" w:lineRule="exact"/>
        <w:ind w:left="709"/>
        <w:jc w:val="center"/>
        <w:rPr>
          <w:b/>
          <w:sz w:val="28"/>
          <w:szCs w:val="28"/>
        </w:rPr>
      </w:pPr>
      <w:r w:rsidRPr="00EC7584">
        <w:rPr>
          <w:b/>
          <w:sz w:val="28"/>
          <w:szCs w:val="28"/>
        </w:rPr>
        <w:t>Тема 12</w:t>
      </w:r>
      <w:r w:rsidR="007C683B" w:rsidRPr="00EC7584">
        <w:rPr>
          <w:b/>
          <w:sz w:val="28"/>
          <w:szCs w:val="28"/>
        </w:rPr>
        <w:t xml:space="preserve"> Экономическое развитие через призму актуальных мировых проблем (водоснабжение, электроэнергетика, климат)</w:t>
      </w:r>
    </w:p>
    <w:p w:rsidR="00EF395D" w:rsidRPr="00EC7584" w:rsidRDefault="00EF395D" w:rsidP="00EC7584">
      <w:pPr>
        <w:spacing w:line="360" w:lineRule="exact"/>
        <w:ind w:left="709"/>
        <w:jc w:val="both"/>
        <w:rPr>
          <w:b/>
          <w:sz w:val="28"/>
          <w:szCs w:val="28"/>
        </w:rPr>
      </w:pPr>
    </w:p>
    <w:p w:rsidR="007C683B" w:rsidRPr="00EC7584" w:rsidRDefault="00EF395D" w:rsidP="00EC7584">
      <w:pPr>
        <w:spacing w:line="360" w:lineRule="exact"/>
        <w:ind w:left="709"/>
        <w:jc w:val="both"/>
        <w:rPr>
          <w:sz w:val="28"/>
          <w:szCs w:val="28"/>
        </w:rPr>
      </w:pPr>
      <w:r w:rsidRPr="00EC7584">
        <w:rPr>
          <w:sz w:val="28"/>
          <w:szCs w:val="28"/>
        </w:rPr>
        <w:t>Проблематика, влияние на экономическое развитие, формы проявления, возможные пути решения указанных проблем.</w:t>
      </w:r>
    </w:p>
    <w:p w:rsidR="007C683B" w:rsidRPr="00EC7584" w:rsidRDefault="007C683B" w:rsidP="00EC7584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7C683B" w:rsidRPr="00EC7584" w:rsidRDefault="004E683C" w:rsidP="00EC7584">
      <w:pPr>
        <w:pStyle w:val="af"/>
        <w:spacing w:after="16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C7584">
        <w:rPr>
          <w:rFonts w:ascii="Times New Roman" w:hAnsi="Times New Roman"/>
          <w:b/>
          <w:sz w:val="28"/>
          <w:szCs w:val="28"/>
        </w:rPr>
        <w:t>Тема 13</w:t>
      </w:r>
      <w:r w:rsidR="007C683B" w:rsidRPr="00EC7584">
        <w:rPr>
          <w:rFonts w:ascii="Times New Roman" w:hAnsi="Times New Roman"/>
          <w:b/>
          <w:sz w:val="28"/>
          <w:szCs w:val="28"/>
        </w:rPr>
        <w:t xml:space="preserve"> Экономическое развитие через призму актуальных мировых проблем (бедность, конфликты, неравенство)</w:t>
      </w:r>
    </w:p>
    <w:p w:rsidR="00EF395D" w:rsidRPr="00EC7584" w:rsidRDefault="00EF395D" w:rsidP="00EC7584">
      <w:pPr>
        <w:spacing w:line="360" w:lineRule="exact"/>
        <w:ind w:left="709"/>
        <w:jc w:val="both"/>
        <w:rPr>
          <w:sz w:val="28"/>
          <w:szCs w:val="28"/>
        </w:rPr>
      </w:pPr>
      <w:r w:rsidRPr="00EC7584">
        <w:rPr>
          <w:sz w:val="28"/>
          <w:szCs w:val="28"/>
        </w:rPr>
        <w:t>Проблематика, влияние на экономическое развитие, формы проявления, возможные пути решения указанных проблем.</w:t>
      </w:r>
    </w:p>
    <w:p w:rsidR="004E683C" w:rsidRPr="00EC7584" w:rsidRDefault="004E683C" w:rsidP="00EC7584">
      <w:pPr>
        <w:spacing w:line="360" w:lineRule="exact"/>
        <w:ind w:left="709"/>
        <w:jc w:val="both"/>
        <w:rPr>
          <w:b/>
          <w:sz w:val="28"/>
          <w:szCs w:val="28"/>
        </w:rPr>
      </w:pPr>
    </w:p>
    <w:p w:rsidR="004E683C" w:rsidRPr="00EC7584" w:rsidRDefault="004E683C" w:rsidP="00EC7584">
      <w:pPr>
        <w:spacing w:line="360" w:lineRule="exact"/>
        <w:ind w:left="709"/>
        <w:jc w:val="center"/>
        <w:rPr>
          <w:b/>
          <w:sz w:val="28"/>
          <w:szCs w:val="28"/>
        </w:rPr>
      </w:pPr>
      <w:r w:rsidRPr="00EC7584">
        <w:rPr>
          <w:b/>
          <w:sz w:val="28"/>
          <w:szCs w:val="28"/>
        </w:rPr>
        <w:t>Тема 14</w:t>
      </w:r>
      <w:r w:rsidR="007C683B" w:rsidRPr="00EC7584">
        <w:rPr>
          <w:b/>
          <w:sz w:val="28"/>
          <w:szCs w:val="28"/>
        </w:rPr>
        <w:t xml:space="preserve"> Экономическое развитие через призму актуальных мировых проблем (устойчивость развития, образование)</w:t>
      </w:r>
    </w:p>
    <w:p w:rsidR="00EF395D" w:rsidRPr="00EC7584" w:rsidRDefault="00EF395D" w:rsidP="00EC7584">
      <w:pPr>
        <w:spacing w:line="360" w:lineRule="exact"/>
        <w:ind w:left="709"/>
        <w:jc w:val="both"/>
        <w:rPr>
          <w:sz w:val="28"/>
          <w:szCs w:val="28"/>
        </w:rPr>
      </w:pPr>
      <w:r w:rsidRPr="00EC7584">
        <w:rPr>
          <w:sz w:val="28"/>
          <w:szCs w:val="28"/>
        </w:rPr>
        <w:t>Проблематика, влияние на экономическое развитие, формы проявления, возможные пути решения указанных проблем.</w:t>
      </w:r>
    </w:p>
    <w:p w:rsidR="00EF395D" w:rsidRPr="00EC7584" w:rsidRDefault="00EF395D" w:rsidP="00EC7584">
      <w:pPr>
        <w:spacing w:line="360" w:lineRule="exact"/>
        <w:ind w:left="709"/>
        <w:jc w:val="both"/>
        <w:rPr>
          <w:b/>
          <w:sz w:val="28"/>
          <w:szCs w:val="28"/>
        </w:rPr>
      </w:pPr>
    </w:p>
    <w:p w:rsidR="007C683B" w:rsidRPr="007C683B" w:rsidRDefault="007C683B" w:rsidP="007C683B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CE39FB" w:rsidRDefault="00CE39FB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b/>
          <w:color w:val="000000"/>
          <w:sz w:val="28"/>
          <w:szCs w:val="28"/>
        </w:rPr>
      </w:pPr>
    </w:p>
    <w:p w:rsidR="004E683C" w:rsidRDefault="004E683C" w:rsidP="004E683C">
      <w:pPr>
        <w:spacing w:line="360" w:lineRule="exact"/>
        <w:ind w:left="709"/>
        <w:jc w:val="center"/>
        <w:rPr>
          <w:color w:val="000000"/>
          <w:sz w:val="28"/>
          <w:szCs w:val="28"/>
        </w:rPr>
      </w:pPr>
    </w:p>
    <w:p w:rsidR="00881ADC" w:rsidRDefault="00881ADC" w:rsidP="00527978">
      <w:pPr>
        <w:ind w:firstLine="709"/>
        <w:jc w:val="both"/>
        <w:rPr>
          <w:color w:val="000000"/>
          <w:sz w:val="28"/>
          <w:szCs w:val="28"/>
        </w:rPr>
      </w:pPr>
    </w:p>
    <w:p w:rsidR="00881ADC" w:rsidRPr="0072617E" w:rsidRDefault="00881ADC" w:rsidP="00881ADC">
      <w:pPr>
        <w:jc w:val="center"/>
        <w:rPr>
          <w:b/>
          <w:sz w:val="28"/>
        </w:rPr>
      </w:pPr>
      <w:r w:rsidRPr="0072617E">
        <w:rPr>
          <w:b/>
          <w:sz w:val="28"/>
          <w:lang w:val="be-BY"/>
        </w:rPr>
        <w:lastRenderedPageBreak/>
        <w:t>У</w:t>
      </w:r>
      <w:r w:rsidRPr="0072617E">
        <w:rPr>
          <w:b/>
          <w:sz w:val="28"/>
        </w:rPr>
        <w:t>Ч</w:t>
      </w:r>
      <w:r w:rsidRPr="0072617E">
        <w:rPr>
          <w:b/>
          <w:sz w:val="28"/>
          <w:lang w:val="be-BY"/>
        </w:rPr>
        <w:t>Е</w:t>
      </w:r>
      <w:r w:rsidRPr="0072617E">
        <w:rPr>
          <w:b/>
          <w:sz w:val="28"/>
        </w:rPr>
        <w:t>БН</w:t>
      </w:r>
      <w:r w:rsidRPr="0072617E">
        <w:rPr>
          <w:b/>
          <w:sz w:val="28"/>
          <w:lang w:val="be-BY"/>
        </w:rPr>
        <w:t>О</w:t>
      </w:r>
      <w:r w:rsidRPr="0072617E">
        <w:rPr>
          <w:b/>
          <w:sz w:val="28"/>
        </w:rPr>
        <w:t>-МЕТ</w:t>
      </w:r>
      <w:r w:rsidRPr="0072617E">
        <w:rPr>
          <w:b/>
          <w:sz w:val="28"/>
          <w:lang w:val="be-BY"/>
        </w:rPr>
        <w:t>О</w:t>
      </w:r>
      <w:r w:rsidRPr="0072617E">
        <w:rPr>
          <w:b/>
          <w:sz w:val="28"/>
        </w:rPr>
        <w:t>Д</w:t>
      </w:r>
      <w:r w:rsidRPr="0072617E">
        <w:rPr>
          <w:b/>
          <w:sz w:val="28"/>
          <w:lang w:val="be-BY"/>
        </w:rPr>
        <w:t>ИЧЕСКА</w:t>
      </w:r>
      <w:r w:rsidRPr="0072617E">
        <w:rPr>
          <w:b/>
          <w:sz w:val="28"/>
        </w:rPr>
        <w:t>Я КАРТА</w:t>
      </w:r>
      <w:r>
        <w:rPr>
          <w:b/>
          <w:sz w:val="28"/>
        </w:rPr>
        <w:t xml:space="preserve"> УЧЕБНОЙ ДИСЦИПЛИНЫ</w:t>
      </w:r>
    </w:p>
    <w:p w:rsidR="00881ADC" w:rsidRDefault="00881ADC" w:rsidP="002545BB">
      <w:pPr>
        <w:jc w:val="center"/>
        <w:rPr>
          <w:b/>
          <w:sz w:val="28"/>
          <w:lang w:val="be-BY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850"/>
        <w:gridCol w:w="851"/>
        <w:gridCol w:w="850"/>
        <w:gridCol w:w="851"/>
        <w:gridCol w:w="850"/>
        <w:gridCol w:w="851"/>
        <w:gridCol w:w="1417"/>
      </w:tblGrid>
      <w:tr w:rsidR="00881ADC" w:rsidRPr="0069740C" w:rsidTr="00883115">
        <w:tc>
          <w:tcPr>
            <w:tcW w:w="534" w:type="dxa"/>
            <w:vMerge w:val="restart"/>
            <w:textDirection w:val="btLr"/>
          </w:tcPr>
          <w:p w:rsidR="00881ADC" w:rsidRPr="007D1C10" w:rsidRDefault="00881ADC" w:rsidP="00883115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Номер раздела, темы</w:t>
            </w:r>
          </w:p>
        </w:tc>
        <w:tc>
          <w:tcPr>
            <w:tcW w:w="2693" w:type="dxa"/>
            <w:vMerge w:val="restart"/>
          </w:tcPr>
          <w:p w:rsidR="00881ADC" w:rsidRPr="00A95D98" w:rsidRDefault="00881ADC" w:rsidP="00883115">
            <w:pPr>
              <w:jc w:val="center"/>
              <w:rPr>
                <w:szCs w:val="28"/>
              </w:rPr>
            </w:pPr>
          </w:p>
          <w:p w:rsidR="00881ADC" w:rsidRPr="00A95D98" w:rsidRDefault="00881ADC" w:rsidP="00883115">
            <w:pPr>
              <w:jc w:val="center"/>
              <w:rPr>
                <w:szCs w:val="28"/>
              </w:rPr>
            </w:pPr>
          </w:p>
          <w:p w:rsidR="00881ADC" w:rsidRPr="00A95D98" w:rsidRDefault="00881ADC" w:rsidP="00883115">
            <w:pPr>
              <w:jc w:val="center"/>
              <w:rPr>
                <w:szCs w:val="28"/>
              </w:rPr>
            </w:pPr>
            <w:r w:rsidRPr="00A95D98">
              <w:rPr>
                <w:szCs w:val="28"/>
              </w:rPr>
              <w:t>Название раздела, темы</w:t>
            </w:r>
          </w:p>
        </w:tc>
        <w:tc>
          <w:tcPr>
            <w:tcW w:w="4252" w:type="dxa"/>
            <w:gridSpan w:val="5"/>
          </w:tcPr>
          <w:p w:rsidR="00881ADC" w:rsidRPr="00A95D98" w:rsidRDefault="00881ADC" w:rsidP="00883115">
            <w:pPr>
              <w:jc w:val="center"/>
              <w:rPr>
                <w:szCs w:val="28"/>
              </w:rPr>
            </w:pPr>
            <w:r w:rsidRPr="00A95D98">
              <w:rPr>
                <w:szCs w:val="28"/>
              </w:rPr>
              <w:t>Количество аудиторных часов</w:t>
            </w:r>
          </w:p>
        </w:tc>
        <w:tc>
          <w:tcPr>
            <w:tcW w:w="851" w:type="dxa"/>
            <w:vMerge w:val="restart"/>
            <w:textDirection w:val="btLr"/>
          </w:tcPr>
          <w:p w:rsidR="00881ADC" w:rsidRDefault="00AC101E" w:rsidP="008831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7D1C10">
              <w:rPr>
                <w:szCs w:val="28"/>
              </w:rPr>
              <w:t xml:space="preserve">СР </w:t>
            </w:r>
            <w:r w:rsidR="00881ADC">
              <w:rPr>
                <w:szCs w:val="28"/>
              </w:rPr>
              <w:t xml:space="preserve">Количество часов </w:t>
            </w:r>
          </w:p>
          <w:p w:rsidR="00881ADC" w:rsidRPr="00A95D98" w:rsidRDefault="00881ADC" w:rsidP="00883115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881ADC" w:rsidRPr="00520778" w:rsidRDefault="00881ADC" w:rsidP="00883115">
            <w:pPr>
              <w:jc w:val="center"/>
              <w:rPr>
                <w:sz w:val="20"/>
                <w:szCs w:val="20"/>
              </w:rPr>
            </w:pPr>
          </w:p>
          <w:p w:rsidR="00881ADC" w:rsidRPr="00A95D98" w:rsidRDefault="00881ADC" w:rsidP="00883115">
            <w:pPr>
              <w:jc w:val="center"/>
              <w:rPr>
                <w:szCs w:val="28"/>
              </w:rPr>
            </w:pPr>
            <w:r w:rsidRPr="00A95D98">
              <w:rPr>
                <w:szCs w:val="28"/>
              </w:rPr>
              <w:t>Форма контроля знаний</w:t>
            </w:r>
          </w:p>
        </w:tc>
      </w:tr>
      <w:tr w:rsidR="00881ADC" w:rsidRPr="0069740C" w:rsidTr="00883115">
        <w:trPr>
          <w:cantSplit/>
          <w:trHeight w:val="2456"/>
        </w:trPr>
        <w:tc>
          <w:tcPr>
            <w:tcW w:w="534" w:type="dxa"/>
            <w:vMerge/>
          </w:tcPr>
          <w:p w:rsidR="00881ADC" w:rsidRPr="007D1C10" w:rsidRDefault="00881ADC" w:rsidP="00883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Лекции</w:t>
            </w:r>
          </w:p>
        </w:tc>
        <w:tc>
          <w:tcPr>
            <w:tcW w:w="851" w:type="dxa"/>
            <w:textDirection w:val="btLr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Практические</w:t>
            </w:r>
          </w:p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занятия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Семинарские</w:t>
            </w:r>
          </w:p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занятия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 xml:space="preserve">Лабораторные </w:t>
            </w:r>
          </w:p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занятия</w:t>
            </w:r>
          </w:p>
        </w:tc>
        <w:tc>
          <w:tcPr>
            <w:tcW w:w="850" w:type="dxa"/>
            <w:textDirection w:val="btLr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Иное</w:t>
            </w:r>
          </w:p>
        </w:tc>
        <w:tc>
          <w:tcPr>
            <w:tcW w:w="851" w:type="dxa"/>
            <w:vMerge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</w:p>
        </w:tc>
      </w:tr>
      <w:tr w:rsidR="00881ADC" w:rsidRPr="0069740C" w:rsidTr="00883115">
        <w:tc>
          <w:tcPr>
            <w:tcW w:w="534" w:type="dxa"/>
          </w:tcPr>
          <w:p w:rsidR="00881ADC" w:rsidRPr="007D1C10" w:rsidRDefault="00881ADC" w:rsidP="00883115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 w:rsidRPr="0069740C">
              <w:rPr>
                <w:szCs w:val="28"/>
              </w:rPr>
              <w:t>6</w:t>
            </w:r>
          </w:p>
        </w:tc>
        <w:tc>
          <w:tcPr>
            <w:tcW w:w="850" w:type="dxa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881ADC" w:rsidRPr="0069740C" w:rsidRDefault="00881ADC" w:rsidP="008831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0F4FB9" w:rsidRPr="0069740C" w:rsidTr="000004F0">
        <w:trPr>
          <w:trHeight w:val="1202"/>
        </w:trPr>
        <w:tc>
          <w:tcPr>
            <w:tcW w:w="534" w:type="dxa"/>
          </w:tcPr>
          <w:p w:rsidR="000F4FB9" w:rsidRPr="007D1C10" w:rsidRDefault="000F4FB9" w:rsidP="000F4FB9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b/>
              </w:rPr>
            </w:pPr>
            <w:r w:rsidRPr="007D1C10">
              <w:rPr>
                <w:b/>
              </w:rPr>
              <w:t>Теоретические основы новой парадигмы экономической науки.</w:t>
            </w: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F4FB9" w:rsidRPr="002365C7" w:rsidRDefault="000F4FB9" w:rsidP="000F4FB9">
            <w:pPr>
              <w:jc w:val="both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Проверочная письменная работа</w:t>
            </w:r>
          </w:p>
          <w:p w:rsidR="000F4FB9" w:rsidRPr="002365C7" w:rsidRDefault="000F4FB9" w:rsidP="000F4FB9">
            <w:pPr>
              <w:jc w:val="center"/>
              <w:rPr>
                <w:sz w:val="22"/>
                <w:szCs w:val="22"/>
              </w:rPr>
            </w:pPr>
          </w:p>
        </w:tc>
      </w:tr>
      <w:tr w:rsidR="000F4FB9" w:rsidRPr="0069740C" w:rsidTr="00883115">
        <w:tc>
          <w:tcPr>
            <w:tcW w:w="534" w:type="dxa"/>
          </w:tcPr>
          <w:p w:rsidR="000F4FB9" w:rsidRPr="007D1C10" w:rsidRDefault="000F4FB9" w:rsidP="000F4FB9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b/>
              </w:rPr>
            </w:pPr>
            <w:r w:rsidRPr="00EA43B4">
              <w:rPr>
                <w:b/>
              </w:rPr>
              <w:t>Тенденции развития современной экономики.</w:t>
            </w: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F4FB9" w:rsidRPr="002365C7" w:rsidRDefault="000F4FB9" w:rsidP="000F4FB9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Устные доклады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Pr="007D1C10" w:rsidRDefault="000F4FB9" w:rsidP="000F4FB9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b/>
              </w:rPr>
            </w:pPr>
            <w:r w:rsidRPr="00EA43B4">
              <w:rPr>
                <w:b/>
              </w:rPr>
              <w:t>Структура современной экономики</w:t>
            </w: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F4FB9" w:rsidRPr="002365C7" w:rsidRDefault="007D4AA5" w:rsidP="007D4AA5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С</w:t>
            </w:r>
            <w:r w:rsidR="000F4FB9" w:rsidRPr="002365C7">
              <w:rPr>
                <w:sz w:val="22"/>
                <w:szCs w:val="22"/>
              </w:rPr>
              <w:t>амостоятельная</w:t>
            </w:r>
            <w:r w:rsidRPr="002365C7">
              <w:rPr>
                <w:sz w:val="22"/>
                <w:szCs w:val="22"/>
              </w:rPr>
              <w:t xml:space="preserve"> проектная</w:t>
            </w:r>
            <w:r w:rsidR="000F4FB9" w:rsidRPr="002365C7">
              <w:rPr>
                <w:sz w:val="22"/>
                <w:szCs w:val="22"/>
              </w:rPr>
              <w:t xml:space="preserve"> работа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Pr="007D1C10" w:rsidRDefault="000F4FB9" w:rsidP="000F4FB9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rFonts w:eastAsia="Calibri"/>
                <w:b/>
              </w:rPr>
            </w:pPr>
            <w:r w:rsidRPr="00EA43B4">
              <w:rPr>
                <w:rFonts w:eastAsia="Calibri"/>
                <w:b/>
              </w:rPr>
              <w:t xml:space="preserve">Основные черты и особенности современных </w:t>
            </w:r>
            <w:proofErr w:type="spellStart"/>
            <w:r w:rsidRPr="00EA43B4">
              <w:rPr>
                <w:rFonts w:eastAsia="Calibri"/>
                <w:b/>
              </w:rPr>
              <w:t>гетеродоксальных</w:t>
            </w:r>
            <w:proofErr w:type="spellEnd"/>
            <w:r w:rsidRPr="00EA43B4">
              <w:rPr>
                <w:rFonts w:eastAsia="Calibri"/>
                <w:b/>
              </w:rPr>
              <w:t xml:space="preserve"> направлений</w:t>
            </w: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F4FB9" w:rsidRPr="002365C7" w:rsidRDefault="007D4AA5" w:rsidP="000F4FB9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Самостоятельная проектная работа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Pr="007D1C10" w:rsidRDefault="000F4FB9" w:rsidP="000F4FB9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b/>
              </w:rPr>
            </w:pPr>
            <w:r w:rsidRPr="00EA43B4">
              <w:rPr>
                <w:b/>
              </w:rPr>
              <w:t xml:space="preserve">Основные черты и особенности современных </w:t>
            </w:r>
            <w:proofErr w:type="spellStart"/>
            <w:r w:rsidRPr="00EA43B4">
              <w:rPr>
                <w:b/>
              </w:rPr>
              <w:t>гетеродоксальных</w:t>
            </w:r>
            <w:proofErr w:type="spellEnd"/>
            <w:r w:rsidRPr="00EA43B4">
              <w:rPr>
                <w:b/>
              </w:rPr>
              <w:t xml:space="preserve"> направлений</w:t>
            </w:r>
          </w:p>
        </w:tc>
        <w:tc>
          <w:tcPr>
            <w:tcW w:w="850" w:type="dxa"/>
          </w:tcPr>
          <w:p w:rsidR="000F4FB9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F4FB9" w:rsidRPr="002365C7" w:rsidRDefault="007D4AA5" w:rsidP="000F4FB9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Самостоятельная проектная работа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Pr="007D1C10" w:rsidRDefault="000F4FB9" w:rsidP="000F4FB9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b/>
              </w:rPr>
            </w:pPr>
            <w:r w:rsidRPr="00EA43B4">
              <w:rPr>
                <w:b/>
              </w:rPr>
              <w:t>Тенденции мирового экономического и социального развития</w:t>
            </w:r>
          </w:p>
        </w:tc>
        <w:tc>
          <w:tcPr>
            <w:tcW w:w="850" w:type="dxa"/>
          </w:tcPr>
          <w:p w:rsidR="000F4FB9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F4FB9" w:rsidRPr="002365C7" w:rsidRDefault="007D4AA5" w:rsidP="007D4AA5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Тестовое задание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Pr="007D1C10" w:rsidRDefault="000F4FB9" w:rsidP="000F4FB9">
            <w:pPr>
              <w:jc w:val="center"/>
              <w:rPr>
                <w:sz w:val="16"/>
                <w:szCs w:val="16"/>
              </w:rPr>
            </w:pPr>
            <w:r w:rsidRPr="007D1C10">
              <w:rPr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0F4FB9" w:rsidRPr="002365C7" w:rsidRDefault="000F4FB9" w:rsidP="000004F0">
            <w:pPr>
              <w:jc w:val="both"/>
              <w:rPr>
                <w:b/>
              </w:rPr>
            </w:pPr>
            <w:r w:rsidRPr="00EA43B4">
              <w:rPr>
                <w:b/>
              </w:rPr>
              <w:t>Современные ТНК в мировой экономике</w:t>
            </w:r>
          </w:p>
        </w:tc>
        <w:tc>
          <w:tcPr>
            <w:tcW w:w="850" w:type="dxa"/>
          </w:tcPr>
          <w:p w:rsidR="000F4FB9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F4FB9" w:rsidRPr="0069740C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F4FB9" w:rsidRPr="002365C7" w:rsidRDefault="000F4FB9" w:rsidP="000F4FB9">
            <w:pPr>
              <w:jc w:val="center"/>
              <w:rPr>
                <w:sz w:val="22"/>
                <w:szCs w:val="22"/>
              </w:rPr>
            </w:pPr>
            <w:proofErr w:type="spellStart"/>
            <w:r w:rsidRPr="002365C7">
              <w:rPr>
                <w:sz w:val="22"/>
                <w:szCs w:val="22"/>
              </w:rPr>
              <w:t>кейсовые</w:t>
            </w:r>
            <w:proofErr w:type="spellEnd"/>
            <w:r w:rsidRPr="002365C7">
              <w:rPr>
                <w:sz w:val="22"/>
                <w:szCs w:val="22"/>
              </w:rPr>
              <w:t xml:space="preserve"> задания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Pr="007D1C10" w:rsidRDefault="000F4FB9" w:rsidP="000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0F4FB9" w:rsidRDefault="000F4FB9" w:rsidP="000F4FB9">
            <w:pPr>
              <w:jc w:val="both"/>
              <w:rPr>
                <w:b/>
              </w:rPr>
            </w:pPr>
            <w:r w:rsidRPr="00EA43B4">
              <w:rPr>
                <w:b/>
              </w:rPr>
              <w:t>Проблемы активизации экономического роста в мировой экономике.</w:t>
            </w:r>
          </w:p>
          <w:p w:rsidR="002365C7" w:rsidRPr="002365C7" w:rsidRDefault="002365C7" w:rsidP="000F4FB9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BE7A99" w:rsidRPr="002365C7" w:rsidRDefault="00BE7A99" w:rsidP="00BE7A99">
            <w:pPr>
              <w:jc w:val="both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Проверочная письменная работа</w:t>
            </w:r>
          </w:p>
          <w:p w:rsidR="000F4FB9" w:rsidRPr="002365C7" w:rsidRDefault="000F4FB9" w:rsidP="000F4FB9">
            <w:pPr>
              <w:jc w:val="center"/>
              <w:rPr>
                <w:sz w:val="22"/>
                <w:szCs w:val="22"/>
              </w:rPr>
            </w:pPr>
          </w:p>
        </w:tc>
      </w:tr>
      <w:tr w:rsidR="000F4FB9" w:rsidRPr="0069740C" w:rsidTr="00883115">
        <w:tc>
          <w:tcPr>
            <w:tcW w:w="534" w:type="dxa"/>
          </w:tcPr>
          <w:p w:rsidR="000F4FB9" w:rsidRDefault="000F4FB9" w:rsidP="000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b/>
              </w:rPr>
            </w:pPr>
            <w:r w:rsidRPr="00226881">
              <w:rPr>
                <w:b/>
              </w:rPr>
              <w:t>Мировая экономическая интеграция на современном этапе.</w:t>
            </w:r>
          </w:p>
        </w:tc>
        <w:tc>
          <w:tcPr>
            <w:tcW w:w="850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0F4FB9" w:rsidRPr="002365C7" w:rsidRDefault="00BE7A99" w:rsidP="00BE7A99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доклады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Default="000F4FB9" w:rsidP="000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b/>
              </w:rPr>
            </w:pPr>
            <w:r w:rsidRPr="00226881">
              <w:rPr>
                <w:b/>
              </w:rPr>
              <w:t>Международные экономические организации и их роль в мировой экономике.</w:t>
            </w:r>
          </w:p>
        </w:tc>
        <w:tc>
          <w:tcPr>
            <w:tcW w:w="850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4FB9" w:rsidRPr="002365C7" w:rsidRDefault="000F4FB9" w:rsidP="000F4FB9">
            <w:pPr>
              <w:jc w:val="center"/>
              <w:rPr>
                <w:sz w:val="22"/>
                <w:szCs w:val="22"/>
              </w:rPr>
            </w:pPr>
            <w:proofErr w:type="spellStart"/>
            <w:r w:rsidRPr="002365C7">
              <w:rPr>
                <w:sz w:val="22"/>
                <w:szCs w:val="22"/>
              </w:rPr>
              <w:t>кейсовые</w:t>
            </w:r>
            <w:proofErr w:type="spellEnd"/>
            <w:r w:rsidRPr="002365C7">
              <w:rPr>
                <w:sz w:val="22"/>
                <w:szCs w:val="22"/>
              </w:rPr>
              <w:t xml:space="preserve"> задания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Default="000F4FB9" w:rsidP="000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693" w:type="dxa"/>
          </w:tcPr>
          <w:p w:rsidR="000F4FB9" w:rsidRPr="002365C7" w:rsidRDefault="000F4FB9" w:rsidP="000F4FB9">
            <w:pPr>
              <w:jc w:val="both"/>
              <w:rPr>
                <w:b/>
              </w:rPr>
            </w:pPr>
            <w:r w:rsidRPr="00226881">
              <w:rPr>
                <w:b/>
              </w:rPr>
              <w:t>Трактовки современного “экономического ландшафта”.</w:t>
            </w:r>
          </w:p>
        </w:tc>
        <w:tc>
          <w:tcPr>
            <w:tcW w:w="850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DD399C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0F4FB9" w:rsidRPr="002365C7" w:rsidRDefault="000F4FB9" w:rsidP="00DB07DA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тест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Default="000F4FB9" w:rsidP="000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0F4FB9" w:rsidRPr="00226881" w:rsidRDefault="000F4FB9" w:rsidP="000F4FB9">
            <w:pPr>
              <w:jc w:val="both"/>
            </w:pPr>
            <w:r w:rsidRPr="00226881">
              <w:rPr>
                <w:b/>
              </w:rPr>
              <w:t>Экономическое развитие через призму актуальных мировых проблем</w:t>
            </w:r>
            <w:r w:rsidRPr="00226881">
              <w:t xml:space="preserve"> (водоснабжение, электроэнергетика, климат)</w:t>
            </w:r>
          </w:p>
          <w:p w:rsidR="000F4FB9" w:rsidRPr="00226881" w:rsidRDefault="000F4FB9" w:rsidP="000F4FB9">
            <w:pPr>
              <w:jc w:val="both"/>
            </w:pPr>
            <w:r w:rsidRPr="00226881">
              <w:t>Проблематика, влияние на экономическое развитие, формы проявления, возможные пути решения указанных проблем.</w:t>
            </w:r>
          </w:p>
        </w:tc>
        <w:tc>
          <w:tcPr>
            <w:tcW w:w="850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DD399C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4FB9" w:rsidRPr="002365C7" w:rsidRDefault="00DB07DA" w:rsidP="000F4FB9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Проектное групповое задание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Default="000F4FB9" w:rsidP="000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0F4FB9" w:rsidRPr="00226881" w:rsidRDefault="000F4FB9" w:rsidP="000F4FB9">
            <w:pPr>
              <w:jc w:val="both"/>
              <w:rPr>
                <w:b/>
              </w:rPr>
            </w:pPr>
            <w:r w:rsidRPr="00226881">
              <w:rPr>
                <w:b/>
              </w:rPr>
              <w:t xml:space="preserve">Экономическое развитие через призму актуальных мировых проблем </w:t>
            </w:r>
            <w:r w:rsidRPr="0023747D">
              <w:t>(бедность, конфликты, неравенство)</w:t>
            </w:r>
          </w:p>
          <w:p w:rsidR="000F4FB9" w:rsidRPr="00226881" w:rsidRDefault="000F4FB9" w:rsidP="000F4FB9">
            <w:pPr>
              <w:jc w:val="both"/>
            </w:pPr>
            <w:r w:rsidRPr="00226881">
              <w:t xml:space="preserve">Проблематика, влияние на экономическое развитие, формы проявления, возможные </w:t>
            </w:r>
            <w:r>
              <w:t>пути решения указанных проблем.</w:t>
            </w:r>
          </w:p>
        </w:tc>
        <w:tc>
          <w:tcPr>
            <w:tcW w:w="850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DD399C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4FB9" w:rsidRPr="002365C7" w:rsidRDefault="00DB07DA" w:rsidP="000F4FB9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Проектное групповое задание</w:t>
            </w:r>
          </w:p>
        </w:tc>
      </w:tr>
      <w:tr w:rsidR="000F4FB9" w:rsidRPr="0069740C" w:rsidTr="00883115">
        <w:tc>
          <w:tcPr>
            <w:tcW w:w="534" w:type="dxa"/>
          </w:tcPr>
          <w:p w:rsidR="000F4FB9" w:rsidRDefault="000F4FB9" w:rsidP="000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0F4FB9" w:rsidRPr="0023747D" w:rsidRDefault="000F4FB9" w:rsidP="000F4FB9">
            <w:pPr>
              <w:jc w:val="both"/>
              <w:rPr>
                <w:b/>
              </w:rPr>
            </w:pPr>
            <w:r w:rsidRPr="0023747D">
              <w:rPr>
                <w:b/>
              </w:rPr>
              <w:t>Экономическое развитие через призму актуальных мировых проблем (</w:t>
            </w:r>
            <w:r w:rsidRPr="000004F0">
              <w:t>устойчивость развития, образование</w:t>
            </w:r>
            <w:r w:rsidRPr="0023747D">
              <w:rPr>
                <w:b/>
              </w:rPr>
              <w:t>)</w:t>
            </w:r>
          </w:p>
          <w:p w:rsidR="000F4FB9" w:rsidRPr="00226881" w:rsidRDefault="000F4FB9" w:rsidP="000F4FB9">
            <w:pPr>
              <w:jc w:val="both"/>
            </w:pPr>
            <w:r w:rsidRPr="00226881">
              <w:t>Проблематика, влияние на экономическое развитие, формы проявления, возможные пути решения указанных проблем.</w:t>
            </w:r>
          </w:p>
        </w:tc>
        <w:tc>
          <w:tcPr>
            <w:tcW w:w="850" w:type="dxa"/>
          </w:tcPr>
          <w:p w:rsidR="000F4FB9" w:rsidRPr="000F4FB9" w:rsidRDefault="000F4FB9" w:rsidP="000F4FB9">
            <w:pPr>
              <w:jc w:val="center"/>
              <w:rPr>
                <w:szCs w:val="28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0F4FB9" w:rsidRPr="00DD399C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0F4FB9" w:rsidRPr="005A3A55" w:rsidRDefault="000F4FB9" w:rsidP="000F4FB9">
            <w:pPr>
              <w:jc w:val="center"/>
              <w:rPr>
                <w:szCs w:val="28"/>
                <w:highlight w:val="yellow"/>
              </w:rPr>
            </w:pPr>
            <w:r w:rsidRPr="000F4FB9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4FB9" w:rsidRPr="002365C7" w:rsidRDefault="00DB07DA" w:rsidP="000F4FB9">
            <w:pPr>
              <w:jc w:val="center"/>
              <w:rPr>
                <w:sz w:val="22"/>
                <w:szCs w:val="22"/>
              </w:rPr>
            </w:pPr>
            <w:r w:rsidRPr="002365C7">
              <w:rPr>
                <w:sz w:val="22"/>
                <w:szCs w:val="22"/>
              </w:rPr>
              <w:t>Проектное групповое задание</w:t>
            </w:r>
          </w:p>
        </w:tc>
      </w:tr>
      <w:tr w:rsidR="000F4FB9" w:rsidRPr="0069740C" w:rsidTr="00C55454">
        <w:tc>
          <w:tcPr>
            <w:tcW w:w="534" w:type="dxa"/>
          </w:tcPr>
          <w:p w:rsidR="000F4FB9" w:rsidRDefault="000F4FB9" w:rsidP="000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F4FB9" w:rsidRPr="0023747D" w:rsidRDefault="000004F0" w:rsidP="000F4FB9">
            <w:pPr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="00A77BC2">
              <w:rPr>
                <w:b/>
              </w:rPr>
              <w:t>тог</w:t>
            </w:r>
            <w:r>
              <w:rPr>
                <w:b/>
              </w:rPr>
              <w:t>о:</w:t>
            </w:r>
          </w:p>
        </w:tc>
        <w:tc>
          <w:tcPr>
            <w:tcW w:w="850" w:type="dxa"/>
            <w:shd w:val="clear" w:color="auto" w:fill="FFFFFF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  <w:r w:rsidRPr="000F4FB9">
              <w:rPr>
                <w:b/>
                <w:szCs w:val="28"/>
              </w:rPr>
              <w:t>28</w:t>
            </w:r>
          </w:p>
        </w:tc>
        <w:tc>
          <w:tcPr>
            <w:tcW w:w="851" w:type="dxa"/>
            <w:shd w:val="clear" w:color="auto" w:fill="FFFFFF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  <w:r w:rsidRPr="000F4FB9">
              <w:rPr>
                <w:b/>
                <w:szCs w:val="28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0F4FB9" w:rsidRPr="000F4FB9" w:rsidRDefault="000F4FB9" w:rsidP="000F4FB9">
            <w:pPr>
              <w:jc w:val="center"/>
              <w:rPr>
                <w:b/>
                <w:szCs w:val="28"/>
              </w:rPr>
            </w:pPr>
            <w:r w:rsidRPr="000F4FB9">
              <w:rPr>
                <w:b/>
                <w:szCs w:val="28"/>
              </w:rPr>
              <w:t>8</w:t>
            </w:r>
          </w:p>
        </w:tc>
        <w:tc>
          <w:tcPr>
            <w:tcW w:w="1417" w:type="dxa"/>
          </w:tcPr>
          <w:p w:rsidR="000F4FB9" w:rsidRDefault="000F4FB9" w:rsidP="000F4FB9">
            <w:pPr>
              <w:jc w:val="center"/>
              <w:rPr>
                <w:szCs w:val="28"/>
              </w:rPr>
            </w:pPr>
          </w:p>
        </w:tc>
      </w:tr>
    </w:tbl>
    <w:p w:rsidR="0064373D" w:rsidRDefault="0064373D" w:rsidP="002545BB">
      <w:pPr>
        <w:jc w:val="center"/>
        <w:rPr>
          <w:b/>
          <w:sz w:val="28"/>
          <w:lang w:val="be-BY"/>
        </w:rPr>
      </w:pPr>
    </w:p>
    <w:p w:rsidR="0064373D" w:rsidRDefault="0064373D">
      <w:pPr>
        <w:rPr>
          <w:b/>
          <w:sz w:val="28"/>
          <w:lang w:val="be-BY"/>
        </w:rPr>
      </w:pPr>
      <w:r>
        <w:rPr>
          <w:b/>
          <w:sz w:val="28"/>
          <w:lang w:val="be-BY"/>
        </w:rPr>
        <w:br w:type="page"/>
      </w:r>
    </w:p>
    <w:p w:rsidR="00881ADC" w:rsidRDefault="00881ADC" w:rsidP="002545BB">
      <w:pPr>
        <w:jc w:val="center"/>
        <w:rPr>
          <w:b/>
          <w:sz w:val="28"/>
          <w:lang w:val="be-BY"/>
        </w:rPr>
      </w:pPr>
    </w:p>
    <w:p w:rsidR="00E67B73" w:rsidRDefault="00E67B73" w:rsidP="00A16CAA">
      <w:pPr>
        <w:pStyle w:val="HTML"/>
        <w:tabs>
          <w:tab w:val="clear" w:pos="916"/>
          <w:tab w:val="left" w:pos="284"/>
        </w:tabs>
        <w:ind w:hanging="284"/>
        <w:jc w:val="center"/>
        <w:rPr>
          <w:rFonts w:ascii="Times New Roman" w:hAnsi="Times New Roman"/>
          <w:b/>
          <w:sz w:val="28"/>
          <w:szCs w:val="18"/>
        </w:rPr>
      </w:pPr>
      <w:r w:rsidRPr="00CC5225">
        <w:rPr>
          <w:rFonts w:ascii="Times New Roman" w:hAnsi="Times New Roman"/>
          <w:b/>
          <w:sz w:val="28"/>
          <w:szCs w:val="18"/>
        </w:rPr>
        <w:t>ИНФОРМАЦИОНН</w:t>
      </w:r>
      <w:r>
        <w:rPr>
          <w:rFonts w:ascii="Times New Roman" w:hAnsi="Times New Roman"/>
          <w:b/>
          <w:sz w:val="28"/>
          <w:szCs w:val="18"/>
        </w:rPr>
        <w:t>О-МЕТОДИЧЕСКАЯ</w:t>
      </w:r>
      <w:r w:rsidRPr="00CC5225">
        <w:rPr>
          <w:rFonts w:ascii="Times New Roman" w:hAnsi="Times New Roman"/>
          <w:b/>
          <w:sz w:val="28"/>
          <w:szCs w:val="18"/>
        </w:rPr>
        <w:t xml:space="preserve"> ЧАСТЬ</w:t>
      </w:r>
    </w:p>
    <w:p w:rsidR="00A16CAA" w:rsidRPr="00A16CAA" w:rsidRDefault="00A16CAA" w:rsidP="00A16CAA">
      <w:pPr>
        <w:pStyle w:val="HTML"/>
        <w:tabs>
          <w:tab w:val="clear" w:pos="916"/>
          <w:tab w:val="left" w:pos="284"/>
        </w:tabs>
        <w:ind w:hanging="284"/>
        <w:jc w:val="center"/>
        <w:rPr>
          <w:rFonts w:ascii="Times New Roman" w:hAnsi="Times New Roman"/>
          <w:b/>
          <w:sz w:val="28"/>
          <w:szCs w:val="18"/>
        </w:rPr>
      </w:pPr>
    </w:p>
    <w:p w:rsidR="00D202EB" w:rsidRPr="00D202EB" w:rsidRDefault="00D202EB" w:rsidP="00D202EB">
      <w:pPr>
        <w:pStyle w:val="11"/>
        <w:ind w:firstLine="709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</w:t>
      </w:r>
      <w:r w:rsidRPr="00D202EB">
        <w:rPr>
          <w:b/>
          <w:sz w:val="28"/>
          <w:szCs w:val="28"/>
        </w:rPr>
        <w:t>еречень основной литературы:</w:t>
      </w:r>
    </w:p>
    <w:p w:rsidR="005E3A99" w:rsidRPr="005E3A99" w:rsidRDefault="005E3A99" w:rsidP="00452192">
      <w:pPr>
        <w:pStyle w:val="11"/>
        <w:spacing w:line="24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5E3A99" w:rsidRPr="005E3A99" w:rsidRDefault="005E3A99" w:rsidP="005E3A99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r w:rsidRPr="005E3A99">
        <w:rPr>
          <w:rFonts w:ascii="Times New Roman" w:hAnsi="Times New Roman"/>
          <w:sz w:val="28"/>
          <w:szCs w:val="28"/>
        </w:rPr>
        <w:t>Алле М. Экономика как наука. М., 1995.</w:t>
      </w:r>
    </w:p>
    <w:p w:rsidR="005E3A99" w:rsidRPr="005E3A99" w:rsidRDefault="005E3A99" w:rsidP="005E3A99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r w:rsidRPr="005E3A99">
        <w:rPr>
          <w:rFonts w:ascii="Times New Roman" w:hAnsi="Times New Roman"/>
          <w:sz w:val="28"/>
          <w:szCs w:val="28"/>
        </w:rPr>
        <w:t>Балашова Г. Ф. Государственная регулирование экономики. М., 2002.</w:t>
      </w:r>
    </w:p>
    <w:p w:rsidR="005E3A99" w:rsidRPr="005E3A99" w:rsidRDefault="00C443E9" w:rsidP="005E3A99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E3A99">
        <w:rPr>
          <w:rFonts w:ascii="Times New Roman" w:hAnsi="Times New Roman"/>
          <w:sz w:val="28"/>
          <w:szCs w:val="28"/>
        </w:rPr>
        <w:t>Бернанке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Б., Фрэнк Р. </w:t>
      </w:r>
      <w:proofErr w:type="spellStart"/>
      <w:r w:rsidRPr="005E3A99">
        <w:rPr>
          <w:rFonts w:ascii="Times New Roman" w:hAnsi="Times New Roman"/>
          <w:sz w:val="28"/>
          <w:szCs w:val="28"/>
        </w:rPr>
        <w:t>Экономикс</w:t>
      </w:r>
      <w:proofErr w:type="spellEnd"/>
      <w:r w:rsidRPr="005E3A99">
        <w:rPr>
          <w:rFonts w:ascii="Times New Roman" w:hAnsi="Times New Roman"/>
          <w:sz w:val="28"/>
          <w:szCs w:val="28"/>
        </w:rPr>
        <w:t>. Экспресс-курс. СПб.: Питер, 2012.</w:t>
      </w:r>
    </w:p>
    <w:p w:rsidR="00C443E9" w:rsidRPr="005E3A99" w:rsidRDefault="00C443E9" w:rsidP="005E3A99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E3A99">
        <w:rPr>
          <w:rFonts w:ascii="Times New Roman" w:hAnsi="Times New Roman"/>
          <w:sz w:val="28"/>
          <w:szCs w:val="28"/>
        </w:rPr>
        <w:t>Бомол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У., </w:t>
      </w:r>
      <w:proofErr w:type="spellStart"/>
      <w:r w:rsidRPr="005E3A99">
        <w:rPr>
          <w:rFonts w:ascii="Times New Roman" w:hAnsi="Times New Roman"/>
          <w:sz w:val="28"/>
          <w:szCs w:val="28"/>
        </w:rPr>
        <w:t>Блайндер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5E3A99">
        <w:rPr>
          <w:rFonts w:ascii="Times New Roman" w:hAnsi="Times New Roman"/>
          <w:iCs/>
          <w:sz w:val="28"/>
          <w:szCs w:val="28"/>
        </w:rPr>
        <w:t>Экономикс</w:t>
      </w:r>
      <w:proofErr w:type="spellEnd"/>
      <w:r w:rsidRPr="005E3A99">
        <w:rPr>
          <w:rFonts w:ascii="Times New Roman" w:hAnsi="Times New Roman"/>
          <w:iCs/>
          <w:sz w:val="28"/>
          <w:szCs w:val="28"/>
        </w:rPr>
        <w:t>. Принципы и политика</w:t>
      </w:r>
      <w:r w:rsidRPr="005E3A99">
        <w:rPr>
          <w:rFonts w:ascii="Times New Roman" w:hAnsi="Times New Roman"/>
          <w:sz w:val="28"/>
          <w:szCs w:val="28"/>
        </w:rPr>
        <w:t>.</w:t>
      </w:r>
      <w:r w:rsidRPr="005E3A99">
        <w:rPr>
          <w:rFonts w:ascii="Times New Roman" w:hAnsi="Times New Roman"/>
          <w:iCs/>
          <w:sz w:val="28"/>
          <w:szCs w:val="28"/>
        </w:rPr>
        <w:t xml:space="preserve"> </w:t>
      </w:r>
      <w:r w:rsidRPr="005E3A99">
        <w:rPr>
          <w:rFonts w:ascii="Times New Roman" w:hAnsi="Times New Roman"/>
          <w:sz w:val="28"/>
          <w:szCs w:val="28"/>
        </w:rPr>
        <w:t>М.: ЮНИТИ, 2012.</w:t>
      </w:r>
    </w:p>
    <w:p w:rsidR="005E3A99" w:rsidRPr="005E3A99" w:rsidRDefault="005E3A99" w:rsidP="005E3A99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E3A99">
        <w:rPr>
          <w:rFonts w:ascii="Times New Roman" w:hAnsi="Times New Roman"/>
          <w:sz w:val="28"/>
          <w:szCs w:val="28"/>
        </w:rPr>
        <w:t>Вельфенс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Пауль. </w:t>
      </w:r>
      <w:r w:rsidR="008148EE" w:rsidRPr="005E3A99">
        <w:rPr>
          <w:rFonts w:ascii="Times New Roman" w:hAnsi="Times New Roman"/>
          <w:sz w:val="28"/>
          <w:szCs w:val="28"/>
        </w:rPr>
        <w:t>Основы экономической</w:t>
      </w:r>
      <w:r w:rsidRPr="005E3A99">
        <w:rPr>
          <w:rFonts w:ascii="Times New Roman" w:hAnsi="Times New Roman"/>
          <w:sz w:val="28"/>
          <w:szCs w:val="28"/>
        </w:rPr>
        <w:t xml:space="preserve"> политики. М., 2002.</w:t>
      </w:r>
    </w:p>
    <w:p w:rsidR="005E3A99" w:rsidRPr="005E3A99" w:rsidRDefault="005E3A99" w:rsidP="005E3A99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r w:rsidRPr="005E3A99">
        <w:rPr>
          <w:rFonts w:ascii="Times New Roman" w:hAnsi="Times New Roman"/>
          <w:sz w:val="28"/>
          <w:szCs w:val="28"/>
        </w:rPr>
        <w:t>Киреев А. П. Международная экономика. В 2-х ч., М.: Международные отношения, 2009.</w:t>
      </w:r>
    </w:p>
    <w:p w:rsidR="005E3A99" w:rsidRPr="005E3A99" w:rsidRDefault="00C443E9" w:rsidP="005E3A99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E3A99">
        <w:rPr>
          <w:rFonts w:ascii="Times New Roman" w:hAnsi="Times New Roman"/>
          <w:sz w:val="28"/>
          <w:szCs w:val="28"/>
        </w:rPr>
        <w:t>Кругман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П., </w:t>
      </w:r>
      <w:proofErr w:type="spellStart"/>
      <w:r w:rsidRPr="005E3A99">
        <w:rPr>
          <w:rFonts w:ascii="Times New Roman" w:hAnsi="Times New Roman"/>
          <w:sz w:val="28"/>
          <w:szCs w:val="28"/>
        </w:rPr>
        <w:t>Веллс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Р., </w:t>
      </w:r>
      <w:proofErr w:type="spellStart"/>
      <w:r w:rsidRPr="005E3A99">
        <w:rPr>
          <w:rFonts w:ascii="Times New Roman" w:hAnsi="Times New Roman"/>
          <w:sz w:val="28"/>
          <w:szCs w:val="28"/>
        </w:rPr>
        <w:t>Олни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М.Л. Основы </w:t>
      </w:r>
      <w:proofErr w:type="spellStart"/>
      <w:r w:rsidRPr="005E3A99">
        <w:rPr>
          <w:rFonts w:ascii="Times New Roman" w:hAnsi="Times New Roman"/>
          <w:sz w:val="28"/>
          <w:szCs w:val="28"/>
        </w:rPr>
        <w:t>экономикс</w:t>
      </w:r>
      <w:proofErr w:type="spellEnd"/>
      <w:r w:rsidRPr="005E3A99">
        <w:rPr>
          <w:rFonts w:ascii="Times New Roman" w:hAnsi="Times New Roman"/>
          <w:sz w:val="28"/>
          <w:szCs w:val="28"/>
        </w:rPr>
        <w:t>. СПб.: Питер, 2012.</w:t>
      </w:r>
    </w:p>
    <w:p w:rsidR="005E3A99" w:rsidRPr="005E3A99" w:rsidRDefault="00ED285D" w:rsidP="005E3A99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E3A99">
        <w:rPr>
          <w:rFonts w:ascii="Times New Roman" w:hAnsi="Times New Roman"/>
          <w:sz w:val="28"/>
          <w:szCs w:val="28"/>
        </w:rPr>
        <w:t>Кругман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П., </w:t>
      </w:r>
      <w:proofErr w:type="spellStart"/>
      <w:r w:rsidRPr="005E3A99">
        <w:rPr>
          <w:rFonts w:ascii="Times New Roman" w:hAnsi="Times New Roman"/>
          <w:sz w:val="28"/>
          <w:szCs w:val="28"/>
        </w:rPr>
        <w:t>Обстфельд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М. Международна</w:t>
      </w:r>
      <w:r w:rsidR="005E3A99" w:rsidRPr="005E3A99">
        <w:rPr>
          <w:rFonts w:ascii="Times New Roman" w:hAnsi="Times New Roman"/>
          <w:sz w:val="28"/>
          <w:szCs w:val="28"/>
        </w:rPr>
        <w:t>я экономика. СПб.: Питер, 2004.</w:t>
      </w:r>
    </w:p>
    <w:p w:rsidR="008148EE" w:rsidRDefault="00ED285D" w:rsidP="008148EE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E3A99">
        <w:rPr>
          <w:rFonts w:ascii="Times New Roman" w:hAnsi="Times New Roman"/>
          <w:sz w:val="28"/>
          <w:szCs w:val="28"/>
        </w:rPr>
        <w:t>Норт</w:t>
      </w:r>
      <w:proofErr w:type="spellEnd"/>
      <w:r w:rsidRPr="005E3A99">
        <w:rPr>
          <w:rFonts w:ascii="Times New Roman" w:hAnsi="Times New Roman"/>
          <w:sz w:val="28"/>
          <w:szCs w:val="28"/>
        </w:rPr>
        <w:t xml:space="preserve"> Д.С. Институциональные изменения: рамки анализа // Вопросы эко</w:t>
      </w:r>
      <w:r w:rsidR="005E3A99" w:rsidRPr="005E3A99">
        <w:rPr>
          <w:rFonts w:ascii="Times New Roman" w:hAnsi="Times New Roman"/>
          <w:sz w:val="28"/>
          <w:szCs w:val="28"/>
        </w:rPr>
        <w:t>номики. 1997. № 3.</w:t>
      </w:r>
    </w:p>
    <w:p w:rsidR="00ED285D" w:rsidRPr="008148EE" w:rsidRDefault="00ED285D" w:rsidP="008148EE">
      <w:pPr>
        <w:pStyle w:val="a4"/>
        <w:widowControl w:val="0"/>
        <w:numPr>
          <w:ilvl w:val="0"/>
          <w:numId w:val="49"/>
        </w:numPr>
        <w:jc w:val="both"/>
        <w:outlineLvl w:val="0"/>
        <w:rPr>
          <w:rFonts w:ascii="Times New Roman" w:hAnsi="Times New Roman"/>
          <w:sz w:val="28"/>
          <w:szCs w:val="28"/>
        </w:rPr>
      </w:pPr>
      <w:r w:rsidRPr="008148EE">
        <w:rPr>
          <w:rFonts w:ascii="Times New Roman" w:hAnsi="Times New Roman"/>
          <w:sz w:val="28"/>
          <w:szCs w:val="28"/>
        </w:rPr>
        <w:t xml:space="preserve">Олейник А.Н. Институциональная экономика. Учебное пособие. - </w:t>
      </w:r>
      <w:proofErr w:type="gramStart"/>
      <w:r w:rsidRPr="008148EE">
        <w:rPr>
          <w:rFonts w:ascii="Times New Roman" w:hAnsi="Times New Roman"/>
          <w:sz w:val="28"/>
          <w:szCs w:val="28"/>
        </w:rPr>
        <w:t>М.:ИНФРА</w:t>
      </w:r>
      <w:proofErr w:type="gramEnd"/>
      <w:r w:rsidRPr="008148EE">
        <w:rPr>
          <w:rFonts w:ascii="Times New Roman" w:hAnsi="Times New Roman"/>
          <w:sz w:val="28"/>
          <w:szCs w:val="28"/>
        </w:rPr>
        <w:t xml:space="preserve">-М, 2000, 2005. </w:t>
      </w:r>
    </w:p>
    <w:p w:rsidR="00452192" w:rsidRPr="005E3A99" w:rsidRDefault="00452192" w:rsidP="00452192">
      <w:pPr>
        <w:pStyle w:val="a4"/>
        <w:widowControl w:val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202EB" w:rsidRPr="00D202EB" w:rsidRDefault="00D202EB" w:rsidP="00D202EB">
      <w:pPr>
        <w:pStyle w:val="11"/>
        <w:ind w:firstLine="709"/>
        <w:jc w:val="center"/>
        <w:rPr>
          <w:b/>
          <w:sz w:val="28"/>
          <w:szCs w:val="28"/>
        </w:rPr>
      </w:pPr>
      <w:r w:rsidRPr="00D202EB">
        <w:rPr>
          <w:b/>
          <w:sz w:val="28"/>
          <w:szCs w:val="28"/>
        </w:rPr>
        <w:t>Перечень дополнительной литературы:</w:t>
      </w:r>
    </w:p>
    <w:p w:rsidR="00C67FB5" w:rsidRPr="005E3A99" w:rsidRDefault="00C67FB5" w:rsidP="00452192">
      <w:pPr>
        <w:pStyle w:val="11"/>
        <w:spacing w:line="240" w:lineRule="auto"/>
        <w:ind w:firstLine="709"/>
        <w:jc w:val="both"/>
        <w:rPr>
          <w:b/>
          <w:sz w:val="28"/>
          <w:szCs w:val="28"/>
          <w:u w:val="single"/>
        </w:rPr>
      </w:pPr>
    </w:p>
    <w:p w:rsidR="00C443E9" w:rsidRPr="005E3A99" w:rsidRDefault="00A77BC2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5E3A99">
        <w:rPr>
          <w:bCs/>
          <w:sz w:val="28"/>
          <w:szCs w:val="28"/>
        </w:rPr>
        <w:t>11</w:t>
      </w:r>
      <w:r w:rsidR="00C443E9" w:rsidRPr="005E3A99">
        <w:rPr>
          <w:bCs/>
          <w:sz w:val="28"/>
          <w:szCs w:val="28"/>
        </w:rPr>
        <w:t xml:space="preserve">) </w:t>
      </w:r>
      <w:proofErr w:type="spellStart"/>
      <w:r w:rsidR="00C443E9" w:rsidRPr="005E3A99">
        <w:rPr>
          <w:bCs/>
          <w:sz w:val="28"/>
          <w:szCs w:val="28"/>
        </w:rPr>
        <w:t>Гуриев</w:t>
      </w:r>
      <w:proofErr w:type="spellEnd"/>
      <w:r w:rsidR="00C443E9" w:rsidRPr="005E3A99">
        <w:rPr>
          <w:bCs/>
          <w:sz w:val="28"/>
          <w:szCs w:val="28"/>
        </w:rPr>
        <w:t xml:space="preserve"> С. </w:t>
      </w:r>
      <w:r w:rsidR="00C443E9" w:rsidRPr="005E3A99">
        <w:rPr>
          <w:bCs/>
          <w:iCs/>
          <w:sz w:val="28"/>
          <w:szCs w:val="28"/>
        </w:rPr>
        <w:t>Мифы экономики. Заблуждения и стереотипы, которые распространяют СМИ и политики</w:t>
      </w:r>
      <w:r w:rsidR="00C443E9" w:rsidRPr="005E3A99">
        <w:rPr>
          <w:bCs/>
          <w:sz w:val="28"/>
          <w:szCs w:val="28"/>
        </w:rPr>
        <w:t>. М.: Юнайтед Пресс, 2012.</w:t>
      </w:r>
    </w:p>
    <w:p w:rsidR="00C443E9" w:rsidRDefault="00A77BC2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5E3A99">
        <w:rPr>
          <w:bCs/>
          <w:sz w:val="28"/>
          <w:szCs w:val="28"/>
        </w:rPr>
        <w:t>12</w:t>
      </w:r>
      <w:r w:rsidR="00C443E9" w:rsidRPr="005E3A99">
        <w:rPr>
          <w:bCs/>
          <w:sz w:val="28"/>
          <w:szCs w:val="28"/>
        </w:rPr>
        <w:t xml:space="preserve">) </w:t>
      </w:r>
      <w:proofErr w:type="spellStart"/>
      <w:r w:rsidR="00C443E9" w:rsidRPr="005E3A99">
        <w:rPr>
          <w:bCs/>
          <w:sz w:val="28"/>
          <w:szCs w:val="28"/>
        </w:rPr>
        <w:t>Зиберт</w:t>
      </w:r>
      <w:proofErr w:type="spellEnd"/>
      <w:r w:rsidR="00C443E9" w:rsidRPr="005E3A99">
        <w:rPr>
          <w:bCs/>
          <w:sz w:val="28"/>
          <w:szCs w:val="28"/>
        </w:rPr>
        <w:t xml:space="preserve"> Х. </w:t>
      </w:r>
      <w:r w:rsidR="00C443E9" w:rsidRPr="005E3A99">
        <w:rPr>
          <w:bCs/>
          <w:iCs/>
          <w:sz w:val="28"/>
          <w:szCs w:val="28"/>
        </w:rPr>
        <w:t>Эффект кобры. Как можно избежать заблуждений в экономической политике</w:t>
      </w:r>
      <w:r w:rsidR="00C443E9" w:rsidRPr="005E3A99">
        <w:rPr>
          <w:bCs/>
          <w:sz w:val="28"/>
          <w:szCs w:val="28"/>
        </w:rPr>
        <w:t xml:space="preserve">. СПб.: Изд-во </w:t>
      </w:r>
      <w:proofErr w:type="spellStart"/>
      <w:r w:rsidR="00C443E9" w:rsidRPr="005E3A99">
        <w:rPr>
          <w:bCs/>
          <w:sz w:val="28"/>
          <w:szCs w:val="28"/>
        </w:rPr>
        <w:t>СПбГУЭФ</w:t>
      </w:r>
      <w:proofErr w:type="spellEnd"/>
      <w:r w:rsidR="00C443E9" w:rsidRPr="005E3A99">
        <w:rPr>
          <w:bCs/>
          <w:sz w:val="28"/>
          <w:szCs w:val="28"/>
        </w:rPr>
        <w:t>, 2003.</w:t>
      </w:r>
    </w:p>
    <w:p w:rsidR="00C67FB5" w:rsidRPr="005E3A99" w:rsidRDefault="00C67FB5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</w:p>
    <w:p w:rsidR="00DC27AE" w:rsidRPr="00CC4681" w:rsidRDefault="00DC27AE" w:rsidP="00CC4681">
      <w:pPr>
        <w:pStyle w:val="11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CC4681">
        <w:rPr>
          <w:b/>
          <w:bCs/>
          <w:sz w:val="28"/>
          <w:szCs w:val="28"/>
        </w:rPr>
        <w:t>Периодические издания:</w:t>
      </w:r>
    </w:p>
    <w:p w:rsidR="00C67FB5" w:rsidRPr="00ED285D" w:rsidRDefault="00C67FB5" w:rsidP="00452192">
      <w:pPr>
        <w:pStyle w:val="11"/>
        <w:spacing w:line="24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DC27AE" w:rsidRPr="00ED285D" w:rsidRDefault="00DC27AE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ED285D">
        <w:rPr>
          <w:bCs/>
          <w:sz w:val="28"/>
          <w:szCs w:val="28"/>
        </w:rPr>
        <w:t>1) Белорусский экономический журнал</w:t>
      </w:r>
    </w:p>
    <w:p w:rsidR="00DC27AE" w:rsidRPr="00ED285D" w:rsidRDefault="00DC27AE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ED285D">
        <w:rPr>
          <w:bCs/>
          <w:sz w:val="28"/>
          <w:szCs w:val="28"/>
        </w:rPr>
        <w:t xml:space="preserve">2) Белорусы и рынок </w:t>
      </w:r>
    </w:p>
    <w:p w:rsidR="00DC27AE" w:rsidRDefault="00DC27AE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ED285D">
        <w:rPr>
          <w:bCs/>
          <w:sz w:val="28"/>
          <w:szCs w:val="28"/>
        </w:rPr>
        <w:t xml:space="preserve">3) </w:t>
      </w:r>
      <w:r w:rsidR="00C443E9" w:rsidRPr="00ED285D">
        <w:rPr>
          <w:bCs/>
          <w:sz w:val="28"/>
          <w:szCs w:val="28"/>
        </w:rPr>
        <w:t>Э</w:t>
      </w:r>
      <w:r w:rsidRPr="00ED285D">
        <w:rPr>
          <w:bCs/>
          <w:sz w:val="28"/>
          <w:szCs w:val="28"/>
        </w:rPr>
        <w:t>кономическая газета.</w:t>
      </w:r>
    </w:p>
    <w:p w:rsidR="00C67FB5" w:rsidRPr="00ED285D" w:rsidRDefault="00C67FB5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</w:p>
    <w:p w:rsidR="00DC27AE" w:rsidRPr="00CC4681" w:rsidRDefault="00DC27AE" w:rsidP="00CC4681">
      <w:pPr>
        <w:pStyle w:val="11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CC4681">
        <w:rPr>
          <w:b/>
          <w:bCs/>
          <w:sz w:val="28"/>
          <w:szCs w:val="28"/>
        </w:rPr>
        <w:t>Информационные ресурсы:</w:t>
      </w:r>
    </w:p>
    <w:p w:rsidR="00C67FB5" w:rsidRPr="00ED285D" w:rsidRDefault="00C67FB5" w:rsidP="00452192">
      <w:pPr>
        <w:pStyle w:val="11"/>
        <w:spacing w:line="24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DC27AE" w:rsidRPr="00ED285D" w:rsidRDefault="00DC27AE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ED285D">
        <w:rPr>
          <w:bCs/>
          <w:sz w:val="28"/>
          <w:szCs w:val="28"/>
        </w:rPr>
        <w:t xml:space="preserve">1) </w:t>
      </w:r>
      <w:r w:rsidRPr="00ED285D">
        <w:rPr>
          <w:bCs/>
          <w:sz w:val="28"/>
          <w:szCs w:val="28"/>
          <w:lang w:val="en-US"/>
        </w:rPr>
        <w:t>www</w:t>
      </w:r>
      <w:r w:rsidRPr="00ED285D">
        <w:rPr>
          <w:bCs/>
          <w:sz w:val="28"/>
          <w:szCs w:val="28"/>
        </w:rPr>
        <w:t>.</w:t>
      </w:r>
      <w:r w:rsidRPr="00ED285D">
        <w:rPr>
          <w:bCs/>
          <w:sz w:val="28"/>
          <w:szCs w:val="28"/>
          <w:lang w:val="en-US"/>
        </w:rPr>
        <w:t>president</w:t>
      </w:r>
      <w:r w:rsidRPr="00ED285D">
        <w:rPr>
          <w:bCs/>
          <w:sz w:val="28"/>
          <w:szCs w:val="28"/>
        </w:rPr>
        <w:t>.</w:t>
      </w:r>
      <w:proofErr w:type="spellStart"/>
      <w:r w:rsidRPr="00ED285D">
        <w:rPr>
          <w:bCs/>
          <w:sz w:val="28"/>
          <w:szCs w:val="28"/>
          <w:lang w:val="en-US"/>
        </w:rPr>
        <w:t>gov</w:t>
      </w:r>
      <w:proofErr w:type="spellEnd"/>
      <w:r w:rsidRPr="00ED285D">
        <w:rPr>
          <w:bCs/>
          <w:sz w:val="28"/>
          <w:szCs w:val="28"/>
        </w:rPr>
        <w:t>.</w:t>
      </w:r>
      <w:r w:rsidRPr="00ED285D">
        <w:rPr>
          <w:bCs/>
          <w:sz w:val="28"/>
          <w:szCs w:val="28"/>
          <w:lang w:val="en-US"/>
        </w:rPr>
        <w:t>by</w:t>
      </w:r>
    </w:p>
    <w:p w:rsidR="00DC27AE" w:rsidRPr="00ED285D" w:rsidRDefault="00DC27AE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ED285D">
        <w:rPr>
          <w:bCs/>
          <w:sz w:val="28"/>
          <w:szCs w:val="28"/>
        </w:rPr>
        <w:t xml:space="preserve">2) </w:t>
      </w:r>
      <w:r w:rsidRPr="00ED285D">
        <w:rPr>
          <w:bCs/>
          <w:sz w:val="28"/>
          <w:szCs w:val="28"/>
          <w:lang w:val="en-US"/>
        </w:rPr>
        <w:t>www</w:t>
      </w:r>
      <w:r w:rsidRPr="00ED285D">
        <w:rPr>
          <w:bCs/>
          <w:sz w:val="28"/>
          <w:szCs w:val="28"/>
        </w:rPr>
        <w:t>.</w:t>
      </w:r>
      <w:proofErr w:type="spellStart"/>
      <w:r w:rsidRPr="00ED285D">
        <w:rPr>
          <w:bCs/>
          <w:sz w:val="28"/>
          <w:szCs w:val="28"/>
          <w:lang w:val="en-US"/>
        </w:rPr>
        <w:t>belstat</w:t>
      </w:r>
      <w:proofErr w:type="spellEnd"/>
      <w:r w:rsidRPr="00ED285D">
        <w:rPr>
          <w:bCs/>
          <w:sz w:val="28"/>
          <w:szCs w:val="28"/>
        </w:rPr>
        <w:t>.</w:t>
      </w:r>
      <w:proofErr w:type="spellStart"/>
      <w:r w:rsidRPr="00ED285D">
        <w:rPr>
          <w:bCs/>
          <w:sz w:val="28"/>
          <w:szCs w:val="28"/>
          <w:lang w:val="en-US"/>
        </w:rPr>
        <w:t>gov</w:t>
      </w:r>
      <w:proofErr w:type="spellEnd"/>
      <w:r w:rsidRPr="00ED285D">
        <w:rPr>
          <w:bCs/>
          <w:sz w:val="28"/>
          <w:szCs w:val="28"/>
        </w:rPr>
        <w:t>.</w:t>
      </w:r>
      <w:r w:rsidRPr="00ED285D">
        <w:rPr>
          <w:bCs/>
          <w:sz w:val="28"/>
          <w:szCs w:val="28"/>
          <w:lang w:val="en-US"/>
        </w:rPr>
        <w:t>by</w:t>
      </w:r>
    </w:p>
    <w:p w:rsidR="00DC27AE" w:rsidRPr="00ED285D" w:rsidRDefault="00DC27AE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ED285D">
        <w:rPr>
          <w:bCs/>
          <w:sz w:val="28"/>
          <w:szCs w:val="28"/>
        </w:rPr>
        <w:t>3) www.pravo.by</w:t>
      </w:r>
    </w:p>
    <w:p w:rsidR="00DC27AE" w:rsidRPr="00ED285D" w:rsidRDefault="00DC27AE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ED285D">
        <w:rPr>
          <w:bCs/>
          <w:sz w:val="28"/>
          <w:szCs w:val="28"/>
        </w:rPr>
        <w:t xml:space="preserve">4) </w:t>
      </w:r>
      <w:r w:rsidRPr="00ED285D">
        <w:rPr>
          <w:bCs/>
          <w:sz w:val="28"/>
          <w:szCs w:val="28"/>
          <w:lang w:val="en-US"/>
        </w:rPr>
        <w:t>www</w:t>
      </w:r>
      <w:r w:rsidRPr="00ED285D">
        <w:rPr>
          <w:bCs/>
          <w:sz w:val="28"/>
          <w:szCs w:val="28"/>
        </w:rPr>
        <w:t>.</w:t>
      </w:r>
      <w:r w:rsidRPr="00ED285D">
        <w:rPr>
          <w:bCs/>
          <w:sz w:val="28"/>
          <w:szCs w:val="28"/>
          <w:lang w:val="en-US"/>
        </w:rPr>
        <w:t>government</w:t>
      </w:r>
      <w:r w:rsidRPr="00ED285D">
        <w:rPr>
          <w:bCs/>
          <w:sz w:val="28"/>
          <w:szCs w:val="28"/>
        </w:rPr>
        <w:t>.</w:t>
      </w:r>
      <w:r w:rsidRPr="00ED285D">
        <w:rPr>
          <w:bCs/>
          <w:sz w:val="28"/>
          <w:szCs w:val="28"/>
          <w:lang w:val="en-US"/>
        </w:rPr>
        <w:t>by</w:t>
      </w:r>
    </w:p>
    <w:p w:rsidR="00DC27AE" w:rsidRPr="00ED285D" w:rsidRDefault="00DC27AE" w:rsidP="00452192">
      <w:pPr>
        <w:pStyle w:val="11"/>
        <w:spacing w:line="240" w:lineRule="auto"/>
        <w:ind w:firstLine="709"/>
        <w:jc w:val="both"/>
        <w:rPr>
          <w:bCs/>
          <w:sz w:val="28"/>
          <w:szCs w:val="28"/>
        </w:rPr>
      </w:pPr>
      <w:r w:rsidRPr="00ED285D">
        <w:rPr>
          <w:bCs/>
          <w:sz w:val="28"/>
          <w:szCs w:val="28"/>
        </w:rPr>
        <w:t xml:space="preserve">5) </w:t>
      </w:r>
      <w:r w:rsidRPr="00ED285D">
        <w:rPr>
          <w:bCs/>
          <w:sz w:val="28"/>
          <w:szCs w:val="28"/>
          <w:lang w:val="en-US"/>
        </w:rPr>
        <w:t>www</w:t>
      </w:r>
      <w:r w:rsidRPr="00ED285D">
        <w:rPr>
          <w:bCs/>
          <w:sz w:val="28"/>
          <w:szCs w:val="28"/>
        </w:rPr>
        <w:t>.</w:t>
      </w:r>
      <w:proofErr w:type="spellStart"/>
      <w:r w:rsidRPr="00ED285D">
        <w:rPr>
          <w:bCs/>
          <w:sz w:val="28"/>
          <w:szCs w:val="28"/>
          <w:lang w:val="en-US"/>
        </w:rPr>
        <w:t>nbrb</w:t>
      </w:r>
      <w:proofErr w:type="spellEnd"/>
      <w:r w:rsidRPr="00ED285D">
        <w:rPr>
          <w:bCs/>
          <w:sz w:val="28"/>
          <w:szCs w:val="28"/>
        </w:rPr>
        <w:t>.</w:t>
      </w:r>
      <w:r w:rsidRPr="00ED285D">
        <w:rPr>
          <w:bCs/>
          <w:sz w:val="28"/>
          <w:szCs w:val="28"/>
          <w:lang w:val="en-US"/>
        </w:rPr>
        <w:t>by</w:t>
      </w:r>
    </w:p>
    <w:p w:rsidR="000A49D8" w:rsidRDefault="000A49D8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0A49D8" w:rsidRDefault="000A49D8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0773E6" w:rsidRDefault="000773E6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0A49D8" w:rsidRDefault="000A49D8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0A49D8" w:rsidRDefault="000A49D8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D94715" w:rsidRDefault="00137203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Примерные задания для УСР</w:t>
      </w:r>
    </w:p>
    <w:p w:rsidR="00122AB3" w:rsidRDefault="00122AB3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137203" w:rsidRDefault="00122AB3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УСР №1. Тема</w:t>
      </w:r>
      <w:r w:rsidRPr="00122AB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122AB3">
        <w:rPr>
          <w:b/>
          <w:sz w:val="28"/>
          <w:szCs w:val="28"/>
        </w:rPr>
        <w:t>“</w:t>
      </w:r>
      <w:r w:rsidR="00137203">
        <w:rPr>
          <w:b/>
          <w:sz w:val="28"/>
          <w:szCs w:val="28"/>
        </w:rPr>
        <w:t>Международные экономические организаци</w:t>
      </w:r>
      <w:r>
        <w:rPr>
          <w:b/>
          <w:sz w:val="28"/>
          <w:szCs w:val="28"/>
        </w:rPr>
        <w:t>и и их роль в мировой экономике</w:t>
      </w:r>
      <w:r w:rsidRPr="00122AB3">
        <w:rPr>
          <w:b/>
          <w:sz w:val="28"/>
          <w:szCs w:val="28"/>
        </w:rPr>
        <w:t>”</w:t>
      </w:r>
    </w:p>
    <w:p w:rsidR="00122AB3" w:rsidRPr="0087438C" w:rsidRDefault="00122AB3" w:rsidP="00122AB3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>Международные экономические организации и их роль в мировой экономике.</w:t>
      </w:r>
    </w:p>
    <w:p w:rsidR="00122AB3" w:rsidRPr="0087438C" w:rsidRDefault="00122AB3" w:rsidP="00122AB3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>Постиндустриальная экономика: сущность, характерные черты, национальные особенности.</w:t>
      </w:r>
    </w:p>
    <w:p w:rsidR="00122AB3" w:rsidRPr="0087438C" w:rsidRDefault="00122AB3" w:rsidP="009107F4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</w:t>
      </w:r>
      <w:r w:rsidR="009107F4">
        <w:rPr>
          <w:rFonts w:ascii="Times New Roman" w:hAnsi="Times New Roman"/>
          <w:sz w:val="28"/>
          <w:szCs w:val="28"/>
        </w:rPr>
        <w:t>дн</w:t>
      </w:r>
      <w:r w:rsidRPr="0087438C">
        <w:rPr>
          <w:rFonts w:ascii="Times New Roman" w:hAnsi="Times New Roman"/>
          <w:sz w:val="28"/>
          <w:szCs w:val="28"/>
        </w:rPr>
        <w:t>о-ресурсный потенциал мирового хозяйства.</w:t>
      </w:r>
    </w:p>
    <w:p w:rsidR="00122AB3" w:rsidRDefault="00122AB3" w:rsidP="009107F4">
      <w:pPr>
        <w:numPr>
          <w:ilvl w:val="0"/>
          <w:numId w:val="46"/>
        </w:numPr>
        <w:ind w:left="0" w:firstLine="709"/>
        <w:jc w:val="both"/>
        <w:rPr>
          <w:color w:val="000000"/>
          <w:sz w:val="28"/>
          <w:szCs w:val="28"/>
        </w:rPr>
      </w:pPr>
      <w:r w:rsidRPr="0087438C">
        <w:rPr>
          <w:color w:val="000000"/>
          <w:sz w:val="28"/>
          <w:szCs w:val="28"/>
        </w:rPr>
        <w:t>Мировые тенденции на рынке банковских слияний (поглощений) и особенности их проявления в отдельных странах.</w:t>
      </w:r>
    </w:p>
    <w:p w:rsidR="009107F4" w:rsidRPr="0087438C" w:rsidRDefault="009107F4" w:rsidP="009107F4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7438C">
        <w:rPr>
          <w:rFonts w:ascii="Times New Roman" w:hAnsi="Times New Roman"/>
          <w:sz w:val="28"/>
          <w:szCs w:val="28"/>
        </w:rPr>
        <w:t>Место и роль Республики Беларусь в мировой экономике.</w:t>
      </w:r>
    </w:p>
    <w:p w:rsidR="009107F4" w:rsidRPr="0087438C" w:rsidRDefault="009107F4" w:rsidP="009107F4">
      <w:pPr>
        <w:ind w:left="709"/>
        <w:jc w:val="both"/>
        <w:rPr>
          <w:color w:val="000000"/>
          <w:sz w:val="28"/>
          <w:szCs w:val="28"/>
        </w:rPr>
      </w:pPr>
    </w:p>
    <w:p w:rsidR="00122AB3" w:rsidRDefault="00122AB3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137203" w:rsidRPr="009107F4" w:rsidRDefault="00137203" w:rsidP="009107F4">
      <w:pPr>
        <w:spacing w:line="360" w:lineRule="exact"/>
        <w:ind w:firstLine="709"/>
        <w:jc w:val="center"/>
        <w:rPr>
          <w:b/>
        </w:rPr>
      </w:pPr>
      <w:r>
        <w:rPr>
          <w:b/>
          <w:sz w:val="28"/>
          <w:szCs w:val="28"/>
        </w:rPr>
        <w:t>УСР №2. Тема</w:t>
      </w:r>
      <w:r w:rsidR="009107F4" w:rsidRPr="009107F4">
        <w:rPr>
          <w:b/>
          <w:sz w:val="28"/>
          <w:szCs w:val="28"/>
        </w:rPr>
        <w:t>: “Экономическое развитие через призму актуальных мировых проблем”</w:t>
      </w:r>
    </w:p>
    <w:p w:rsidR="00122AB3" w:rsidRPr="0087438C" w:rsidRDefault="00122AB3" w:rsidP="009107F4">
      <w:pPr>
        <w:numPr>
          <w:ilvl w:val="0"/>
          <w:numId w:val="46"/>
        </w:numPr>
        <w:ind w:left="0" w:firstLine="709"/>
        <w:jc w:val="both"/>
        <w:rPr>
          <w:color w:val="000000"/>
          <w:sz w:val="28"/>
          <w:szCs w:val="28"/>
        </w:rPr>
      </w:pPr>
      <w:r w:rsidRPr="0087438C">
        <w:rPr>
          <w:color w:val="000000"/>
          <w:sz w:val="28"/>
          <w:szCs w:val="28"/>
        </w:rPr>
        <w:t>Экономический протекционизм и свобода торговли: за и против (+страны).</w:t>
      </w:r>
    </w:p>
    <w:p w:rsidR="00122AB3" w:rsidRPr="0087438C" w:rsidRDefault="00122AB3" w:rsidP="009107F4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>Международная валютная система: эволюция и тенденции развития.</w:t>
      </w:r>
    </w:p>
    <w:p w:rsidR="00122AB3" w:rsidRPr="0087438C" w:rsidRDefault="00122AB3" w:rsidP="009107F4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Style w:val="FontStyle12"/>
          <w:sz w:val="28"/>
          <w:szCs w:val="28"/>
        </w:rPr>
      </w:pPr>
      <w:r w:rsidRPr="0087438C">
        <w:rPr>
          <w:rStyle w:val="FontStyle12"/>
          <w:sz w:val="28"/>
          <w:szCs w:val="28"/>
        </w:rPr>
        <w:t>Роль ВТО в регулировании системы международных экономических отношений.</w:t>
      </w:r>
    </w:p>
    <w:p w:rsidR="00122AB3" w:rsidRPr="0087438C" w:rsidRDefault="00122AB3" w:rsidP="00122AB3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>Классификации стран по уровню экономического развития.</w:t>
      </w:r>
    </w:p>
    <w:p w:rsidR="00122AB3" w:rsidRPr="0087438C" w:rsidRDefault="00122AB3" w:rsidP="00122AB3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 xml:space="preserve">Глобальные проблемы мировой экономики. </w:t>
      </w:r>
    </w:p>
    <w:p w:rsidR="00137203" w:rsidRDefault="00137203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137203" w:rsidRDefault="00137203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УСР №3. </w:t>
      </w:r>
      <w:r w:rsidR="009107F4">
        <w:rPr>
          <w:b/>
          <w:sz w:val="28"/>
          <w:szCs w:val="28"/>
        </w:rPr>
        <w:t>Тема</w:t>
      </w:r>
      <w:r w:rsidR="009107F4" w:rsidRPr="009107F4">
        <w:rPr>
          <w:b/>
          <w:sz w:val="28"/>
          <w:szCs w:val="28"/>
        </w:rPr>
        <w:t>: “Экономическое развитие через призму актуальных мировых проблем”</w:t>
      </w:r>
    </w:p>
    <w:p w:rsidR="00122AB3" w:rsidRPr="0087438C" w:rsidRDefault="00122AB3" w:rsidP="00122AB3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 xml:space="preserve">Тенденция развития современной экономики: сущность и ее проявления </w:t>
      </w:r>
      <w:proofErr w:type="gramStart"/>
      <w:r w:rsidRPr="0087438C">
        <w:rPr>
          <w:rFonts w:ascii="Times New Roman" w:hAnsi="Times New Roman"/>
          <w:sz w:val="28"/>
          <w:szCs w:val="28"/>
        </w:rPr>
        <w:t>в современной мир</w:t>
      </w:r>
      <w:r w:rsidRPr="00E41F78">
        <w:rPr>
          <w:rFonts w:ascii="Times New Roman" w:hAnsi="Times New Roman"/>
          <w:sz w:val="28"/>
          <w:szCs w:val="28"/>
        </w:rPr>
        <w:t>е</w:t>
      </w:r>
      <w:proofErr w:type="gramEnd"/>
      <w:r w:rsidRPr="0087438C">
        <w:rPr>
          <w:rFonts w:ascii="Times New Roman" w:hAnsi="Times New Roman"/>
          <w:sz w:val="28"/>
          <w:szCs w:val="28"/>
        </w:rPr>
        <w:t>.</w:t>
      </w:r>
    </w:p>
    <w:p w:rsidR="00122AB3" w:rsidRPr="0087438C" w:rsidRDefault="00122AB3" w:rsidP="00122AB3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>Экономическая глобализация в современном мире и формы ее проявления.</w:t>
      </w:r>
    </w:p>
    <w:p w:rsidR="00122AB3" w:rsidRPr="0087438C" w:rsidRDefault="00122AB3" w:rsidP="00122AB3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>Переходная экономика: сущность, характеристика и модели.</w:t>
      </w:r>
    </w:p>
    <w:p w:rsidR="00122AB3" w:rsidRPr="0087438C" w:rsidRDefault="00122AB3" w:rsidP="00122AB3">
      <w:pPr>
        <w:numPr>
          <w:ilvl w:val="0"/>
          <w:numId w:val="46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87438C">
        <w:rPr>
          <w:color w:val="000000"/>
          <w:sz w:val="28"/>
          <w:szCs w:val="28"/>
        </w:rPr>
        <w:t>Этапы  и</w:t>
      </w:r>
      <w:proofErr w:type="gramEnd"/>
      <w:r w:rsidRPr="0087438C">
        <w:rPr>
          <w:color w:val="000000"/>
          <w:sz w:val="28"/>
          <w:szCs w:val="28"/>
        </w:rPr>
        <w:t xml:space="preserve"> основные черты  с интеграционных процессов в ЕС (на примере).</w:t>
      </w:r>
    </w:p>
    <w:p w:rsidR="00122AB3" w:rsidRPr="009107F4" w:rsidRDefault="00122AB3" w:rsidP="00122AB3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color w:val="000000"/>
          <w:sz w:val="28"/>
          <w:szCs w:val="28"/>
        </w:rPr>
        <w:t>Современные ТНК в мировой экономике.</w:t>
      </w:r>
    </w:p>
    <w:p w:rsidR="009107F4" w:rsidRPr="0087438C" w:rsidRDefault="009107F4" w:rsidP="00A0748A">
      <w:pPr>
        <w:pStyle w:val="a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37203" w:rsidRDefault="00137203" w:rsidP="00D94715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УСР №4. </w:t>
      </w:r>
      <w:r w:rsidR="009107F4">
        <w:rPr>
          <w:b/>
          <w:sz w:val="28"/>
          <w:szCs w:val="28"/>
        </w:rPr>
        <w:t>Тема</w:t>
      </w:r>
      <w:r w:rsidR="009107F4" w:rsidRPr="009107F4">
        <w:rPr>
          <w:b/>
          <w:sz w:val="28"/>
          <w:szCs w:val="28"/>
        </w:rPr>
        <w:t>: “Экономическое развитие через призму актуальных мировых проблем”</w:t>
      </w:r>
    </w:p>
    <w:p w:rsidR="00122AB3" w:rsidRPr="0087438C" w:rsidRDefault="009107F4" w:rsidP="009107F4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07F4">
        <w:rPr>
          <w:rFonts w:ascii="Times New Roman" w:hAnsi="Times New Roman"/>
          <w:sz w:val="28"/>
          <w:szCs w:val="28"/>
        </w:rPr>
        <w:t xml:space="preserve"> </w:t>
      </w:r>
      <w:r w:rsidR="00122AB3" w:rsidRPr="0087438C">
        <w:rPr>
          <w:rFonts w:ascii="Times New Roman" w:hAnsi="Times New Roman"/>
          <w:sz w:val="28"/>
          <w:szCs w:val="28"/>
        </w:rPr>
        <w:t>Роль и значение привлечения инвестиций в реализации современной экономической политики.</w:t>
      </w:r>
    </w:p>
    <w:p w:rsidR="00122AB3" w:rsidRPr="0087438C" w:rsidRDefault="00122AB3" w:rsidP="009107F4">
      <w:pPr>
        <w:pStyle w:val="af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38C">
        <w:rPr>
          <w:rFonts w:ascii="Times New Roman" w:hAnsi="Times New Roman"/>
          <w:sz w:val="28"/>
          <w:szCs w:val="28"/>
        </w:rPr>
        <w:t>Проблема неравенства в современном мире.</w:t>
      </w:r>
    </w:p>
    <w:p w:rsidR="00122AB3" w:rsidRDefault="00122AB3" w:rsidP="00122AB3">
      <w:pPr>
        <w:numPr>
          <w:ilvl w:val="0"/>
          <w:numId w:val="46"/>
        </w:numPr>
        <w:ind w:left="0" w:firstLine="709"/>
        <w:jc w:val="both"/>
        <w:rPr>
          <w:color w:val="000000"/>
          <w:sz w:val="28"/>
          <w:szCs w:val="28"/>
        </w:rPr>
      </w:pPr>
      <w:r w:rsidRPr="0087438C">
        <w:rPr>
          <w:color w:val="000000"/>
          <w:sz w:val="28"/>
          <w:szCs w:val="28"/>
        </w:rPr>
        <w:t>Глобальная проблема бедности и отсталости.</w:t>
      </w:r>
    </w:p>
    <w:p w:rsidR="00122AB3" w:rsidRPr="00C67FB5" w:rsidRDefault="00122AB3" w:rsidP="00122AB3">
      <w:pPr>
        <w:numPr>
          <w:ilvl w:val="0"/>
          <w:numId w:val="46"/>
        </w:numPr>
        <w:ind w:left="0" w:firstLine="709"/>
        <w:jc w:val="both"/>
        <w:rPr>
          <w:color w:val="000000"/>
          <w:sz w:val="28"/>
          <w:szCs w:val="28"/>
        </w:rPr>
      </w:pPr>
      <w:r w:rsidRPr="0087438C">
        <w:rPr>
          <w:color w:val="000000"/>
          <w:sz w:val="28"/>
          <w:szCs w:val="28"/>
        </w:rPr>
        <w:t xml:space="preserve">Глобальная проблема </w:t>
      </w:r>
      <w:r w:rsidRPr="00C67FB5">
        <w:rPr>
          <w:sz w:val="28"/>
          <w:szCs w:val="28"/>
        </w:rPr>
        <w:t>конфликтов, неравенства.</w:t>
      </w:r>
    </w:p>
    <w:p w:rsidR="00122AB3" w:rsidRPr="00C67FB5" w:rsidRDefault="00122AB3" w:rsidP="00122AB3">
      <w:pPr>
        <w:numPr>
          <w:ilvl w:val="0"/>
          <w:numId w:val="46"/>
        </w:numPr>
        <w:ind w:left="0" w:firstLine="709"/>
        <w:jc w:val="both"/>
        <w:rPr>
          <w:color w:val="000000"/>
          <w:sz w:val="28"/>
          <w:szCs w:val="28"/>
        </w:rPr>
      </w:pPr>
      <w:r w:rsidRPr="00C67FB5">
        <w:rPr>
          <w:color w:val="000000"/>
          <w:sz w:val="28"/>
          <w:szCs w:val="28"/>
        </w:rPr>
        <w:t xml:space="preserve">Глобальная проблема </w:t>
      </w:r>
      <w:r w:rsidRPr="00C67FB5">
        <w:rPr>
          <w:sz w:val="28"/>
          <w:szCs w:val="28"/>
        </w:rPr>
        <w:t>устойчивого развития.</w:t>
      </w:r>
    </w:p>
    <w:p w:rsidR="00137203" w:rsidRDefault="00137203" w:rsidP="00122AB3">
      <w:pPr>
        <w:spacing w:line="360" w:lineRule="exact"/>
        <w:ind w:firstLine="709"/>
        <w:rPr>
          <w:b/>
          <w:sz w:val="28"/>
          <w:szCs w:val="28"/>
        </w:rPr>
      </w:pPr>
    </w:p>
    <w:p w:rsidR="00122AB3" w:rsidRDefault="00122AB3" w:rsidP="00122AB3">
      <w:pPr>
        <w:spacing w:line="360" w:lineRule="exact"/>
        <w:ind w:firstLine="709"/>
        <w:rPr>
          <w:b/>
          <w:sz w:val="28"/>
          <w:szCs w:val="28"/>
        </w:rPr>
      </w:pPr>
    </w:p>
    <w:p w:rsidR="00C67FB5" w:rsidRPr="0087438C" w:rsidRDefault="00C67FB5" w:rsidP="00C67FB5">
      <w:pPr>
        <w:ind w:left="709"/>
        <w:jc w:val="both"/>
        <w:rPr>
          <w:color w:val="000000"/>
          <w:sz w:val="28"/>
          <w:szCs w:val="28"/>
        </w:rPr>
      </w:pPr>
    </w:p>
    <w:p w:rsidR="00165B52" w:rsidRDefault="00165B52" w:rsidP="00165B52">
      <w:pPr>
        <w:pStyle w:val="a7"/>
        <w:ind w:firstLine="546"/>
        <w:jc w:val="center"/>
        <w:rPr>
          <w:b/>
          <w:bCs/>
          <w:sz w:val="28"/>
          <w:szCs w:val="28"/>
        </w:rPr>
      </w:pPr>
      <w:r w:rsidRPr="00165B52">
        <w:rPr>
          <w:b/>
          <w:bCs/>
          <w:sz w:val="28"/>
          <w:szCs w:val="28"/>
        </w:rPr>
        <w:t>Средства диагностики результатов учебной деятельности</w:t>
      </w:r>
    </w:p>
    <w:p w:rsidR="00C67FB5" w:rsidRPr="00165B52" w:rsidRDefault="00C67FB5" w:rsidP="00165B52">
      <w:pPr>
        <w:pStyle w:val="a7"/>
        <w:ind w:firstLine="546"/>
        <w:jc w:val="center"/>
        <w:rPr>
          <w:b/>
          <w:bCs/>
          <w:sz w:val="28"/>
          <w:szCs w:val="28"/>
        </w:rPr>
      </w:pPr>
    </w:p>
    <w:p w:rsidR="00165B52" w:rsidRPr="00165B52" w:rsidRDefault="00165B52" w:rsidP="00165B52">
      <w:pPr>
        <w:pStyle w:val="a7"/>
        <w:ind w:firstLine="546"/>
        <w:jc w:val="both"/>
        <w:rPr>
          <w:sz w:val="28"/>
          <w:szCs w:val="28"/>
        </w:rPr>
      </w:pPr>
      <w:r w:rsidRPr="00165B52">
        <w:rPr>
          <w:sz w:val="28"/>
          <w:szCs w:val="28"/>
        </w:rPr>
        <w:t>Для оценки д</w:t>
      </w:r>
      <w:r w:rsidR="00DD3A84">
        <w:rPr>
          <w:sz w:val="28"/>
          <w:szCs w:val="28"/>
        </w:rPr>
        <w:t>остижений студе</w:t>
      </w:r>
      <w:r w:rsidRPr="00165B52">
        <w:rPr>
          <w:sz w:val="28"/>
          <w:szCs w:val="28"/>
        </w:rPr>
        <w:t>нта используется следующий диагностический инструментарий:</w:t>
      </w:r>
    </w:p>
    <w:p w:rsidR="00165B52" w:rsidRDefault="00165B52" w:rsidP="00165B52">
      <w:pPr>
        <w:pStyle w:val="a7"/>
        <w:numPr>
          <w:ilvl w:val="0"/>
          <w:numId w:val="47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 w:rsidRPr="00165B52">
        <w:rPr>
          <w:sz w:val="28"/>
          <w:szCs w:val="28"/>
        </w:rPr>
        <w:t>устный и пи</w:t>
      </w:r>
      <w:r w:rsidR="00DD3A84">
        <w:rPr>
          <w:sz w:val="28"/>
          <w:szCs w:val="28"/>
        </w:rPr>
        <w:t>сьменный опрос во время семинар</w:t>
      </w:r>
      <w:r w:rsidRPr="00165B52">
        <w:rPr>
          <w:sz w:val="28"/>
          <w:szCs w:val="28"/>
        </w:rPr>
        <w:t>ских занятий;</w:t>
      </w:r>
    </w:p>
    <w:p w:rsidR="00B00946" w:rsidRPr="00165B52" w:rsidRDefault="00B00946" w:rsidP="00165B52">
      <w:pPr>
        <w:pStyle w:val="a7"/>
        <w:numPr>
          <w:ilvl w:val="0"/>
          <w:numId w:val="47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>
        <w:rPr>
          <w:sz w:val="28"/>
          <w:szCs w:val="28"/>
        </w:rPr>
        <w:t>тестовая форма контроля знаний.</w:t>
      </w:r>
    </w:p>
    <w:p w:rsidR="00EE62C5" w:rsidRDefault="00165B52" w:rsidP="00165B52">
      <w:pPr>
        <w:pStyle w:val="a7"/>
        <w:numPr>
          <w:ilvl w:val="0"/>
          <w:numId w:val="47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 w:rsidRPr="00EE62C5">
        <w:rPr>
          <w:sz w:val="28"/>
          <w:szCs w:val="28"/>
        </w:rPr>
        <w:t>защита выполненных индивидуальных</w:t>
      </w:r>
      <w:r w:rsidR="00DD3A84">
        <w:rPr>
          <w:sz w:val="28"/>
          <w:szCs w:val="28"/>
        </w:rPr>
        <w:t xml:space="preserve"> и групповых</w:t>
      </w:r>
      <w:r w:rsidRPr="00EE62C5">
        <w:rPr>
          <w:sz w:val="28"/>
          <w:szCs w:val="28"/>
        </w:rPr>
        <w:t xml:space="preserve"> заданий</w:t>
      </w:r>
      <w:r w:rsidR="00DD3A84">
        <w:rPr>
          <w:sz w:val="28"/>
          <w:szCs w:val="28"/>
        </w:rPr>
        <w:t xml:space="preserve"> (проектов)</w:t>
      </w:r>
      <w:r w:rsidRPr="00EE62C5">
        <w:rPr>
          <w:sz w:val="28"/>
          <w:szCs w:val="28"/>
        </w:rPr>
        <w:t>;</w:t>
      </w:r>
    </w:p>
    <w:p w:rsidR="00EE62C5" w:rsidRDefault="00EE62C5" w:rsidP="00165B52">
      <w:pPr>
        <w:pStyle w:val="a7"/>
        <w:numPr>
          <w:ilvl w:val="0"/>
          <w:numId w:val="47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>
        <w:rPr>
          <w:sz w:val="28"/>
          <w:szCs w:val="28"/>
        </w:rPr>
        <w:t>доклады и сообщения;</w:t>
      </w:r>
    </w:p>
    <w:p w:rsidR="00165B52" w:rsidRPr="00EE62C5" w:rsidRDefault="00165B52" w:rsidP="00165B52">
      <w:pPr>
        <w:pStyle w:val="a7"/>
        <w:numPr>
          <w:ilvl w:val="0"/>
          <w:numId w:val="47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 w:rsidRPr="00EE62C5">
        <w:rPr>
          <w:spacing w:val="-1"/>
          <w:sz w:val="28"/>
          <w:szCs w:val="28"/>
        </w:rPr>
        <w:t>собе</w:t>
      </w:r>
      <w:r w:rsidRPr="00EE62C5">
        <w:rPr>
          <w:sz w:val="28"/>
          <w:szCs w:val="28"/>
        </w:rPr>
        <w:t>седование при проведении индивидуальных и групповых консультаций;</w:t>
      </w:r>
    </w:p>
    <w:p w:rsidR="00E11362" w:rsidRDefault="00165B52" w:rsidP="00165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5B52">
        <w:rPr>
          <w:sz w:val="28"/>
          <w:szCs w:val="28"/>
        </w:rPr>
        <w:t xml:space="preserve">сдача </w:t>
      </w:r>
      <w:r w:rsidR="00144AA3">
        <w:rPr>
          <w:sz w:val="28"/>
          <w:szCs w:val="28"/>
        </w:rPr>
        <w:t>зачета</w:t>
      </w:r>
      <w:r w:rsidRPr="00165B52">
        <w:rPr>
          <w:sz w:val="28"/>
          <w:szCs w:val="28"/>
        </w:rPr>
        <w:t xml:space="preserve"> по дисциплине</w:t>
      </w:r>
    </w:p>
    <w:p w:rsidR="00A71C27" w:rsidRPr="00122AB3" w:rsidRDefault="00A71C27" w:rsidP="00165B52">
      <w:pPr>
        <w:ind w:firstLine="709"/>
        <w:jc w:val="both"/>
        <w:rPr>
          <w:sz w:val="28"/>
          <w:szCs w:val="28"/>
        </w:rPr>
      </w:pPr>
      <w:r w:rsidRPr="00122AB3">
        <w:rPr>
          <w:sz w:val="28"/>
          <w:szCs w:val="28"/>
        </w:rPr>
        <w:t>Итоговая оценка формируется на основе:</w:t>
      </w:r>
    </w:p>
    <w:p w:rsidR="00A71C27" w:rsidRPr="00122AB3" w:rsidRDefault="00A71C27" w:rsidP="00165B52">
      <w:pPr>
        <w:ind w:firstLine="709"/>
        <w:jc w:val="both"/>
        <w:rPr>
          <w:sz w:val="28"/>
          <w:szCs w:val="28"/>
        </w:rPr>
      </w:pPr>
      <w:r w:rsidRPr="00122AB3">
        <w:rPr>
          <w:sz w:val="28"/>
          <w:szCs w:val="28"/>
        </w:rPr>
        <w:t>1. Правил проведения аттестации студентов (Постановление Министерства образования Республики Беларусь № 53 от 29 мая 2012 г.);</w:t>
      </w:r>
    </w:p>
    <w:p w:rsidR="00A71C27" w:rsidRPr="00122AB3" w:rsidRDefault="00A71C27" w:rsidP="00165B52">
      <w:pPr>
        <w:ind w:firstLine="709"/>
        <w:jc w:val="both"/>
        <w:rPr>
          <w:sz w:val="28"/>
          <w:szCs w:val="28"/>
        </w:rPr>
      </w:pPr>
      <w:r w:rsidRPr="00122AB3">
        <w:rPr>
          <w:sz w:val="28"/>
          <w:szCs w:val="28"/>
        </w:rPr>
        <w:t>2. Положения о рейтинговой системе оценки знаний по дисциплине в БГУ (Приказ ректора БГУ от 18.08.2015 № 382-ОД);</w:t>
      </w:r>
    </w:p>
    <w:p w:rsidR="00A71C27" w:rsidRDefault="00A71C27" w:rsidP="00165B52">
      <w:pPr>
        <w:ind w:firstLine="709"/>
        <w:jc w:val="both"/>
        <w:rPr>
          <w:sz w:val="28"/>
          <w:szCs w:val="28"/>
        </w:rPr>
      </w:pPr>
      <w:r w:rsidRPr="00122AB3">
        <w:rPr>
          <w:sz w:val="28"/>
          <w:szCs w:val="28"/>
        </w:rPr>
        <w:t>3. Критериев оценки знаний студентов (письмо Министерства образования от 22.12.2003 г.)</w:t>
      </w:r>
    </w:p>
    <w:p w:rsidR="00860D5F" w:rsidRPr="00ED7A45" w:rsidRDefault="00ED7A45" w:rsidP="00165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 проведения зачета. Форма за</w:t>
      </w:r>
      <w:r w:rsidR="00DD3A84">
        <w:rPr>
          <w:sz w:val="28"/>
          <w:szCs w:val="28"/>
        </w:rPr>
        <w:t>чета – устная на основании перечня вопросов, состоящего</w:t>
      </w:r>
      <w:r>
        <w:rPr>
          <w:sz w:val="28"/>
          <w:szCs w:val="28"/>
        </w:rPr>
        <w:t xml:space="preserve"> из 3</w:t>
      </w:r>
      <w:r w:rsidR="00DD3A84">
        <w:rPr>
          <w:sz w:val="28"/>
          <w:szCs w:val="28"/>
        </w:rPr>
        <w:t>6 вопросов. Студенты</w:t>
      </w:r>
      <w:r>
        <w:rPr>
          <w:sz w:val="28"/>
          <w:szCs w:val="28"/>
        </w:rPr>
        <w:t xml:space="preserve"> заходят в аудиторию и по очереди </w:t>
      </w:r>
      <w:r w:rsidR="00DD3A84">
        <w:rPr>
          <w:sz w:val="28"/>
          <w:szCs w:val="28"/>
        </w:rPr>
        <w:t>отвечают на 1-2 вопроса.</w:t>
      </w:r>
      <w:r>
        <w:rPr>
          <w:sz w:val="28"/>
          <w:szCs w:val="28"/>
        </w:rPr>
        <w:t xml:space="preserve"> </w:t>
      </w:r>
      <w:r w:rsidR="00DD3A84">
        <w:rPr>
          <w:sz w:val="28"/>
          <w:szCs w:val="28"/>
        </w:rPr>
        <w:t>Учитывается выполнение заданий в течение учебного семестра и посещение занятий.</w:t>
      </w:r>
    </w:p>
    <w:p w:rsidR="00137203" w:rsidRDefault="00137203">
      <w:pPr>
        <w:rPr>
          <w:b/>
          <w:sz w:val="28"/>
        </w:rPr>
      </w:pPr>
      <w:r>
        <w:rPr>
          <w:b/>
          <w:sz w:val="28"/>
        </w:rPr>
        <w:br w:type="page"/>
      </w:r>
    </w:p>
    <w:p w:rsidR="00144AA3" w:rsidRDefault="00DD3A84" w:rsidP="00765A3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</w:p>
    <w:p w:rsidR="00E67B73" w:rsidRPr="00CC5225" w:rsidRDefault="00E67B73" w:rsidP="00765A37">
      <w:pPr>
        <w:ind w:firstLine="709"/>
        <w:jc w:val="center"/>
        <w:rPr>
          <w:b/>
          <w:sz w:val="28"/>
        </w:rPr>
      </w:pPr>
      <w:r w:rsidRPr="00CC5225">
        <w:rPr>
          <w:b/>
          <w:sz w:val="28"/>
        </w:rPr>
        <w:t>ПР</w:t>
      </w:r>
      <w:r w:rsidRPr="00CC5225">
        <w:rPr>
          <w:b/>
          <w:sz w:val="28"/>
          <w:lang w:val="be-BY"/>
        </w:rPr>
        <w:t>О</w:t>
      </w:r>
      <w:r w:rsidRPr="00CC5225">
        <w:rPr>
          <w:b/>
          <w:sz w:val="28"/>
        </w:rPr>
        <w:t>Т</w:t>
      </w:r>
      <w:r w:rsidRPr="00CC5225">
        <w:rPr>
          <w:b/>
          <w:sz w:val="28"/>
          <w:lang w:val="be-BY"/>
        </w:rPr>
        <w:t>О</w:t>
      </w:r>
      <w:r w:rsidRPr="00CC5225">
        <w:rPr>
          <w:b/>
          <w:sz w:val="28"/>
        </w:rPr>
        <w:t xml:space="preserve">КОЛ </w:t>
      </w:r>
      <w:r w:rsidRPr="00CC5225">
        <w:rPr>
          <w:b/>
          <w:sz w:val="28"/>
          <w:lang w:val="be-BY"/>
        </w:rPr>
        <w:t>СОГЛАСОВАНИЯ</w:t>
      </w:r>
      <w:r w:rsidRPr="00CC5225">
        <w:rPr>
          <w:b/>
          <w:sz w:val="28"/>
        </w:rPr>
        <w:t xml:space="preserve"> ПР</w:t>
      </w:r>
      <w:r w:rsidRPr="00CC5225">
        <w:rPr>
          <w:b/>
          <w:sz w:val="28"/>
          <w:lang w:val="be-BY"/>
        </w:rPr>
        <w:t>О</w:t>
      </w:r>
      <w:r w:rsidR="00914A8D">
        <w:rPr>
          <w:b/>
          <w:sz w:val="28"/>
        </w:rPr>
        <w:t>ГРАММ УВО</w:t>
      </w:r>
    </w:p>
    <w:p w:rsidR="00E67B73" w:rsidRPr="000A0802" w:rsidRDefault="00E67B73" w:rsidP="00E67B73">
      <w:pPr>
        <w:jc w:val="center"/>
        <w:rPr>
          <w:sz w:val="28"/>
        </w:rPr>
      </w:pPr>
    </w:p>
    <w:tbl>
      <w:tblPr>
        <w:tblW w:w="1026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3780"/>
        <w:gridCol w:w="2340"/>
      </w:tblGrid>
      <w:tr w:rsidR="00E67B73" w:rsidRPr="00985A85" w:rsidTr="004C7AA5">
        <w:tc>
          <w:tcPr>
            <w:tcW w:w="2160" w:type="dxa"/>
          </w:tcPr>
          <w:p w:rsidR="00E67B73" w:rsidRPr="00985A85" w:rsidRDefault="00E67B73" w:rsidP="004C7AA5">
            <w:pPr>
              <w:jc w:val="center"/>
            </w:pPr>
            <w:r w:rsidRPr="00985A85">
              <w:t>Название</w:t>
            </w:r>
          </w:p>
          <w:p w:rsidR="00E67B73" w:rsidRPr="00985A85" w:rsidRDefault="00E67B73" w:rsidP="004C7AA5">
            <w:pPr>
              <w:jc w:val="center"/>
            </w:pPr>
            <w:r w:rsidRPr="00985A85">
              <w:t>д</w:t>
            </w:r>
            <w:r w:rsidRPr="00985A85">
              <w:rPr>
                <w:lang w:val="be-BY"/>
              </w:rPr>
              <w:t>и</w:t>
            </w:r>
            <w:proofErr w:type="spellStart"/>
            <w:r w:rsidRPr="00985A85">
              <w:t>сц</w:t>
            </w:r>
            <w:proofErr w:type="spellEnd"/>
            <w:r w:rsidRPr="00985A85">
              <w:rPr>
                <w:lang w:val="be-BY"/>
              </w:rPr>
              <w:t>и</w:t>
            </w:r>
            <w:proofErr w:type="spellStart"/>
            <w:r w:rsidRPr="00985A85">
              <w:t>пл</w:t>
            </w:r>
            <w:proofErr w:type="spellEnd"/>
            <w:r w:rsidRPr="00985A85">
              <w:rPr>
                <w:lang w:val="be-BY"/>
              </w:rPr>
              <w:t>и</w:t>
            </w:r>
            <w:proofErr w:type="spellStart"/>
            <w:r w:rsidRPr="00985A85">
              <w:t>ны</w:t>
            </w:r>
            <w:proofErr w:type="spellEnd"/>
            <w:r w:rsidRPr="00985A85">
              <w:t>,</w:t>
            </w:r>
          </w:p>
          <w:p w:rsidR="00E67B73" w:rsidRPr="00985A85" w:rsidRDefault="00E67B73" w:rsidP="004C7AA5">
            <w:pPr>
              <w:jc w:val="center"/>
            </w:pPr>
            <w:r w:rsidRPr="00985A85">
              <w:rPr>
                <w:lang w:val="be-BY"/>
              </w:rPr>
              <w:t>с которой</w:t>
            </w:r>
          </w:p>
          <w:p w:rsidR="00E67B73" w:rsidRPr="00985A85" w:rsidRDefault="00834139" w:rsidP="00834139">
            <w:pPr>
              <w:jc w:val="center"/>
            </w:pPr>
            <w:r w:rsidRPr="00985A85">
              <w:rPr>
                <w:lang w:val="be-BY"/>
              </w:rPr>
              <w:t>необходимо</w:t>
            </w:r>
            <w:r w:rsidR="00E67B73" w:rsidRPr="00985A85">
              <w:t xml:space="preserve"> </w:t>
            </w:r>
            <w:r w:rsidR="00E67B73" w:rsidRPr="00985A85">
              <w:rPr>
                <w:lang w:val="be-BY"/>
              </w:rPr>
              <w:t>согласование</w:t>
            </w:r>
          </w:p>
        </w:tc>
        <w:tc>
          <w:tcPr>
            <w:tcW w:w="1980" w:type="dxa"/>
          </w:tcPr>
          <w:p w:rsidR="00E67B73" w:rsidRPr="00985A85" w:rsidRDefault="00E67B73" w:rsidP="004C7AA5">
            <w:pPr>
              <w:jc w:val="center"/>
              <w:rPr>
                <w:lang w:val="en-US"/>
              </w:rPr>
            </w:pPr>
            <w:r w:rsidRPr="00985A85">
              <w:t>Название</w:t>
            </w:r>
          </w:p>
          <w:p w:rsidR="00E67B73" w:rsidRPr="00985A85" w:rsidRDefault="00E67B73" w:rsidP="004C7AA5">
            <w:pPr>
              <w:jc w:val="center"/>
            </w:pPr>
            <w:r w:rsidRPr="00985A85">
              <w:t>кафедры</w:t>
            </w:r>
          </w:p>
        </w:tc>
        <w:tc>
          <w:tcPr>
            <w:tcW w:w="3780" w:type="dxa"/>
          </w:tcPr>
          <w:p w:rsidR="00E67B73" w:rsidRPr="00985A85" w:rsidRDefault="00E67B73" w:rsidP="00834139">
            <w:pPr>
              <w:jc w:val="center"/>
            </w:pPr>
            <w:proofErr w:type="spellStart"/>
            <w:r w:rsidRPr="00985A85">
              <w:t>Пр</w:t>
            </w:r>
            <w:proofErr w:type="spellEnd"/>
            <w:r w:rsidRPr="00985A85">
              <w:rPr>
                <w:lang w:val="be-BY"/>
              </w:rPr>
              <w:t>едложения</w:t>
            </w:r>
            <w:r w:rsidRPr="00985A85">
              <w:t xml:space="preserve"> об измен</w:t>
            </w:r>
            <w:r w:rsidRPr="00985A85">
              <w:rPr>
                <w:lang w:val="be-BY"/>
              </w:rPr>
              <w:t>ения</w:t>
            </w:r>
            <w:r w:rsidRPr="00985A85">
              <w:t xml:space="preserve">х </w:t>
            </w:r>
            <w:r w:rsidRPr="00985A85">
              <w:rPr>
                <w:lang w:val="be-BY"/>
              </w:rPr>
              <w:t>в</w:t>
            </w:r>
            <w:r w:rsidRPr="00985A85">
              <w:t xml:space="preserve"> </w:t>
            </w:r>
            <w:r w:rsidRPr="00985A85">
              <w:rPr>
                <w:lang w:val="be-BY"/>
              </w:rPr>
              <w:t>содержании</w:t>
            </w:r>
            <w:r w:rsidRPr="00985A85">
              <w:t xml:space="preserve"> </w:t>
            </w:r>
            <w:proofErr w:type="spellStart"/>
            <w:r w:rsidRPr="00985A85">
              <w:t>уч</w:t>
            </w:r>
            <w:proofErr w:type="spellEnd"/>
            <w:r w:rsidRPr="00985A85">
              <w:rPr>
                <w:lang w:val="be-BY"/>
              </w:rPr>
              <w:t>е</w:t>
            </w:r>
            <w:proofErr w:type="spellStart"/>
            <w:r w:rsidRPr="00985A85">
              <w:t>бн</w:t>
            </w:r>
            <w:proofErr w:type="spellEnd"/>
            <w:r w:rsidRPr="00985A85">
              <w:rPr>
                <w:lang w:val="be-BY"/>
              </w:rPr>
              <w:t>о</w:t>
            </w:r>
            <w:r w:rsidRPr="00985A85">
              <w:t xml:space="preserve">й </w:t>
            </w:r>
            <w:proofErr w:type="spellStart"/>
            <w:r w:rsidRPr="00985A85">
              <w:t>пр</w:t>
            </w:r>
            <w:proofErr w:type="spellEnd"/>
            <w:r w:rsidRPr="00985A85">
              <w:rPr>
                <w:lang w:val="be-BY"/>
              </w:rPr>
              <w:t>о</w:t>
            </w:r>
            <w:r w:rsidRPr="00985A85">
              <w:t>граммы п</w:t>
            </w:r>
            <w:r w:rsidRPr="00985A85">
              <w:rPr>
                <w:lang w:val="be-BY"/>
              </w:rPr>
              <w:t>о</w:t>
            </w:r>
            <w:r w:rsidRPr="00985A85">
              <w:t xml:space="preserve"> </w:t>
            </w:r>
            <w:r w:rsidR="00834139" w:rsidRPr="00985A85">
              <w:t>изучаемой у</w:t>
            </w:r>
            <w:r w:rsidRPr="00985A85">
              <w:rPr>
                <w:lang w:val="be-BY"/>
              </w:rPr>
              <w:t xml:space="preserve">чебной </w:t>
            </w:r>
            <w:r w:rsidRPr="00985A85">
              <w:t>д</w:t>
            </w:r>
            <w:r w:rsidRPr="00985A85">
              <w:rPr>
                <w:lang w:val="be-BY"/>
              </w:rPr>
              <w:t>и</w:t>
            </w:r>
            <w:proofErr w:type="spellStart"/>
            <w:r w:rsidRPr="00985A85">
              <w:t>сц</w:t>
            </w:r>
            <w:proofErr w:type="spellEnd"/>
            <w:r w:rsidRPr="00985A85">
              <w:rPr>
                <w:lang w:val="be-BY"/>
              </w:rPr>
              <w:t>и</w:t>
            </w:r>
            <w:proofErr w:type="spellStart"/>
            <w:r w:rsidRPr="00985A85">
              <w:t>пл</w:t>
            </w:r>
            <w:proofErr w:type="spellEnd"/>
            <w:r w:rsidRPr="00985A85">
              <w:rPr>
                <w:lang w:val="be-BY"/>
              </w:rPr>
              <w:t>и</w:t>
            </w:r>
            <w:r w:rsidRPr="00985A85">
              <w:t>не</w:t>
            </w:r>
          </w:p>
        </w:tc>
        <w:tc>
          <w:tcPr>
            <w:tcW w:w="2340" w:type="dxa"/>
          </w:tcPr>
          <w:p w:rsidR="00E67B73" w:rsidRPr="00985A85" w:rsidRDefault="00E67B73" w:rsidP="00834139">
            <w:pPr>
              <w:jc w:val="center"/>
            </w:pPr>
            <w:r w:rsidRPr="00985A85">
              <w:t>Р</w:t>
            </w:r>
            <w:r w:rsidRPr="00985A85">
              <w:rPr>
                <w:lang w:val="be-BY"/>
              </w:rPr>
              <w:t>ешени</w:t>
            </w:r>
            <w:r w:rsidRPr="00985A85">
              <w:t xml:space="preserve">е, </w:t>
            </w:r>
            <w:proofErr w:type="spellStart"/>
            <w:r w:rsidRPr="00985A85">
              <w:t>пр</w:t>
            </w:r>
            <w:proofErr w:type="spellEnd"/>
            <w:r w:rsidRPr="00985A85">
              <w:rPr>
                <w:lang w:val="be-BY"/>
              </w:rPr>
              <w:t>и</w:t>
            </w:r>
            <w:proofErr w:type="spellStart"/>
            <w:r w:rsidRPr="00985A85">
              <w:t>нят</w:t>
            </w:r>
            <w:proofErr w:type="spellEnd"/>
            <w:r w:rsidRPr="00985A85">
              <w:rPr>
                <w:lang w:val="be-BY"/>
              </w:rPr>
              <w:t>о</w:t>
            </w:r>
            <w:r w:rsidRPr="00985A85">
              <w:t>е кафедр</w:t>
            </w:r>
            <w:r w:rsidRPr="00985A85">
              <w:rPr>
                <w:lang w:val="be-BY"/>
              </w:rPr>
              <w:t>о</w:t>
            </w:r>
            <w:r w:rsidRPr="00985A85">
              <w:t>й,</w:t>
            </w:r>
            <w:r w:rsidR="00834139" w:rsidRPr="00985A85">
              <w:t xml:space="preserve"> которая </w:t>
            </w:r>
            <w:r w:rsidRPr="00985A85">
              <w:t>разработа</w:t>
            </w:r>
            <w:r w:rsidR="00834139" w:rsidRPr="00985A85">
              <w:t>ла</w:t>
            </w:r>
            <w:r w:rsidRPr="00985A85">
              <w:rPr>
                <w:lang w:val="be-BY"/>
              </w:rPr>
              <w:t xml:space="preserve"> учеб</w:t>
            </w:r>
            <w:proofErr w:type="spellStart"/>
            <w:r w:rsidRPr="00985A85">
              <w:t>ную</w:t>
            </w:r>
            <w:proofErr w:type="spellEnd"/>
            <w:r w:rsidRPr="00985A85">
              <w:t xml:space="preserve"> </w:t>
            </w:r>
            <w:proofErr w:type="spellStart"/>
            <w:r w:rsidRPr="00985A85">
              <w:t>пр</w:t>
            </w:r>
            <w:proofErr w:type="spellEnd"/>
            <w:r w:rsidRPr="00985A85">
              <w:rPr>
                <w:lang w:val="be-BY"/>
              </w:rPr>
              <w:t>о</w:t>
            </w:r>
            <w:r w:rsidRPr="00985A85">
              <w:t>грамму (</w:t>
            </w:r>
            <w:r w:rsidRPr="00985A85">
              <w:rPr>
                <w:lang w:val="be-BY"/>
              </w:rPr>
              <w:t>с</w:t>
            </w:r>
            <w:r w:rsidRPr="00985A85">
              <w:t xml:space="preserve"> указан</w:t>
            </w:r>
            <w:r w:rsidRPr="00985A85">
              <w:rPr>
                <w:lang w:val="be-BY"/>
              </w:rPr>
              <w:t>и</w:t>
            </w:r>
            <w:r w:rsidRPr="00985A85">
              <w:t xml:space="preserve">ем даты </w:t>
            </w:r>
            <w:r w:rsidRPr="00985A85">
              <w:rPr>
                <w:lang w:val="be-BY"/>
              </w:rPr>
              <w:t>и</w:t>
            </w:r>
            <w:r w:rsidRPr="00985A85">
              <w:t xml:space="preserve"> н</w:t>
            </w:r>
            <w:r w:rsidRPr="00985A85">
              <w:rPr>
                <w:lang w:val="be-BY"/>
              </w:rPr>
              <w:t>о</w:t>
            </w:r>
            <w:r w:rsidRPr="00985A85">
              <w:t>м</w:t>
            </w:r>
            <w:r w:rsidRPr="00985A85">
              <w:rPr>
                <w:lang w:val="be-BY"/>
              </w:rPr>
              <w:t>е</w:t>
            </w:r>
            <w:proofErr w:type="spellStart"/>
            <w:r w:rsidRPr="00985A85">
              <w:t>ра</w:t>
            </w:r>
            <w:proofErr w:type="spellEnd"/>
            <w:r w:rsidRPr="00985A85">
              <w:t xml:space="preserve"> </w:t>
            </w:r>
            <w:proofErr w:type="spellStart"/>
            <w:r w:rsidRPr="00985A85">
              <w:t>пр</w:t>
            </w:r>
            <w:proofErr w:type="spellEnd"/>
            <w:r w:rsidRPr="00985A85">
              <w:rPr>
                <w:lang w:val="be-BY"/>
              </w:rPr>
              <w:t>ото</w:t>
            </w:r>
            <w:r w:rsidRPr="00985A85">
              <w:t>кола)</w:t>
            </w:r>
          </w:p>
        </w:tc>
      </w:tr>
      <w:tr w:rsidR="00E67B73" w:rsidRPr="00985A85" w:rsidTr="004C7AA5">
        <w:tc>
          <w:tcPr>
            <w:tcW w:w="2160" w:type="dxa"/>
          </w:tcPr>
          <w:p w:rsidR="00E67B73" w:rsidRPr="00985A85" w:rsidRDefault="00E67B73" w:rsidP="004C7AA5">
            <w:pPr>
              <w:jc w:val="center"/>
            </w:pPr>
            <w:r w:rsidRPr="00985A85">
              <w:t>1</w:t>
            </w:r>
          </w:p>
        </w:tc>
        <w:tc>
          <w:tcPr>
            <w:tcW w:w="1980" w:type="dxa"/>
          </w:tcPr>
          <w:p w:rsidR="00E67B73" w:rsidRPr="00985A85" w:rsidRDefault="00E67B73" w:rsidP="004C7AA5">
            <w:pPr>
              <w:jc w:val="center"/>
            </w:pPr>
            <w:r w:rsidRPr="00985A85">
              <w:t>2</w:t>
            </w:r>
          </w:p>
        </w:tc>
        <w:tc>
          <w:tcPr>
            <w:tcW w:w="3780" w:type="dxa"/>
          </w:tcPr>
          <w:p w:rsidR="00E67B73" w:rsidRPr="00985A85" w:rsidRDefault="00E67B73" w:rsidP="004C7AA5">
            <w:pPr>
              <w:jc w:val="center"/>
            </w:pPr>
            <w:r w:rsidRPr="00985A85">
              <w:t>3</w:t>
            </w:r>
          </w:p>
        </w:tc>
        <w:tc>
          <w:tcPr>
            <w:tcW w:w="2340" w:type="dxa"/>
          </w:tcPr>
          <w:p w:rsidR="00E67B73" w:rsidRPr="00122AB3" w:rsidRDefault="00E67B73" w:rsidP="004C7AA5">
            <w:pPr>
              <w:jc w:val="center"/>
            </w:pPr>
            <w:r w:rsidRPr="00122AB3">
              <w:t>4</w:t>
            </w:r>
          </w:p>
        </w:tc>
      </w:tr>
      <w:tr w:rsidR="00985A85" w:rsidRPr="00985A85" w:rsidTr="004C7AA5">
        <w:tc>
          <w:tcPr>
            <w:tcW w:w="2160" w:type="dxa"/>
          </w:tcPr>
          <w:p w:rsidR="00985A85" w:rsidRPr="00985A85" w:rsidRDefault="00985A85" w:rsidP="004C7AA5">
            <w:r w:rsidRPr="00985A85">
              <w:t xml:space="preserve">Институциональная экономика </w:t>
            </w:r>
          </w:p>
        </w:tc>
        <w:tc>
          <w:tcPr>
            <w:tcW w:w="1980" w:type="dxa"/>
          </w:tcPr>
          <w:p w:rsidR="00985A85" w:rsidRPr="00985A85" w:rsidRDefault="00985A85" w:rsidP="003B1A74">
            <w:r w:rsidRPr="00985A85">
              <w:t>Кафедра теоретической и институциональной экономики</w:t>
            </w:r>
          </w:p>
        </w:tc>
        <w:tc>
          <w:tcPr>
            <w:tcW w:w="3780" w:type="dxa"/>
          </w:tcPr>
          <w:p w:rsidR="00985A85" w:rsidRPr="00985A85" w:rsidRDefault="00B642B9" w:rsidP="00883115">
            <w:r w:rsidRPr="00B642B9">
              <w:t>Предложения не поступили</w:t>
            </w:r>
          </w:p>
        </w:tc>
        <w:tc>
          <w:tcPr>
            <w:tcW w:w="2340" w:type="dxa"/>
          </w:tcPr>
          <w:p w:rsidR="00B642B9" w:rsidRPr="00122AB3" w:rsidRDefault="00B642B9" w:rsidP="00B642B9">
            <w:r w:rsidRPr="00122AB3">
              <w:t>Изменения не требуется</w:t>
            </w:r>
          </w:p>
          <w:p w:rsidR="00985A85" w:rsidRPr="00122AB3" w:rsidRDefault="00A71C27" w:rsidP="00122AB3">
            <w:r w:rsidRPr="00122AB3">
              <w:t>(протокол №</w:t>
            </w:r>
            <w:r w:rsidR="00122AB3" w:rsidRPr="00122AB3">
              <w:t xml:space="preserve"> 12</w:t>
            </w:r>
            <w:r w:rsidRPr="00122AB3">
              <w:t xml:space="preserve"> от </w:t>
            </w:r>
            <w:r w:rsidR="00122AB3" w:rsidRPr="00122AB3">
              <w:t>28</w:t>
            </w:r>
            <w:r w:rsidRPr="00122AB3">
              <w:t xml:space="preserve"> </w:t>
            </w:r>
            <w:r w:rsidR="00122AB3" w:rsidRPr="00122AB3">
              <w:t>июня</w:t>
            </w:r>
            <w:r w:rsidRPr="00122AB3">
              <w:t xml:space="preserve"> 2018г.);</w:t>
            </w:r>
          </w:p>
        </w:tc>
      </w:tr>
      <w:tr w:rsidR="00985A85" w:rsidRPr="00985A85" w:rsidTr="00122AB3">
        <w:trPr>
          <w:trHeight w:val="886"/>
        </w:trPr>
        <w:tc>
          <w:tcPr>
            <w:tcW w:w="2160" w:type="dxa"/>
          </w:tcPr>
          <w:p w:rsidR="00985A85" w:rsidRPr="00985A85" w:rsidRDefault="00C800EC" w:rsidP="004C7AA5">
            <w:r>
              <w:t>Конкурентная политика</w:t>
            </w:r>
          </w:p>
        </w:tc>
        <w:tc>
          <w:tcPr>
            <w:tcW w:w="1980" w:type="dxa"/>
          </w:tcPr>
          <w:p w:rsidR="00985A85" w:rsidRPr="00985A85" w:rsidRDefault="00985A85" w:rsidP="003B1A74">
            <w:r w:rsidRPr="00985A85">
              <w:t>Кафедра теоретической и институциональной экономики</w:t>
            </w:r>
          </w:p>
        </w:tc>
        <w:tc>
          <w:tcPr>
            <w:tcW w:w="3780" w:type="dxa"/>
          </w:tcPr>
          <w:p w:rsidR="00985A85" w:rsidRPr="00985A85" w:rsidRDefault="00B642B9" w:rsidP="00883115">
            <w:r w:rsidRPr="00B642B9">
              <w:t>Предложения не поступили</w:t>
            </w:r>
          </w:p>
        </w:tc>
        <w:tc>
          <w:tcPr>
            <w:tcW w:w="2340" w:type="dxa"/>
          </w:tcPr>
          <w:p w:rsidR="00B642B9" w:rsidRPr="00122AB3" w:rsidRDefault="00B642B9" w:rsidP="00B642B9">
            <w:r w:rsidRPr="00122AB3">
              <w:t>Изменения не требуется</w:t>
            </w:r>
          </w:p>
          <w:p w:rsidR="00985A85" w:rsidRPr="00122AB3" w:rsidRDefault="00A71C27" w:rsidP="00122AB3">
            <w:r w:rsidRPr="00122AB3">
              <w:t>(протокол №</w:t>
            </w:r>
            <w:r w:rsidR="00122AB3" w:rsidRPr="00122AB3">
              <w:t xml:space="preserve"> 12</w:t>
            </w:r>
            <w:r w:rsidRPr="00122AB3">
              <w:t xml:space="preserve"> </w:t>
            </w:r>
            <w:r w:rsidR="00122AB3">
              <w:t xml:space="preserve">от </w:t>
            </w:r>
            <w:r w:rsidR="00122AB3" w:rsidRPr="00122AB3">
              <w:t>28</w:t>
            </w:r>
            <w:r w:rsidRPr="00122AB3">
              <w:t xml:space="preserve"> </w:t>
            </w:r>
            <w:r w:rsidR="00122AB3" w:rsidRPr="00122AB3">
              <w:t xml:space="preserve">июня </w:t>
            </w:r>
            <w:r w:rsidRPr="00122AB3">
              <w:t>2018г.);</w:t>
            </w:r>
          </w:p>
        </w:tc>
      </w:tr>
    </w:tbl>
    <w:p w:rsidR="00452192" w:rsidRDefault="00452192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DD3A84" w:rsidRDefault="00DD3A84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CD2177" w:rsidRDefault="00CD2177">
      <w:pPr>
        <w:rPr>
          <w:b/>
          <w:sz w:val="28"/>
          <w:lang w:val="be-BY"/>
        </w:rPr>
      </w:pPr>
      <w:r>
        <w:rPr>
          <w:b/>
          <w:sz w:val="28"/>
          <w:lang w:val="be-BY"/>
        </w:rPr>
        <w:br w:type="page"/>
      </w: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3914EC" w:rsidRDefault="003914EC" w:rsidP="00E67B73">
      <w:pPr>
        <w:jc w:val="center"/>
        <w:rPr>
          <w:b/>
          <w:sz w:val="28"/>
          <w:lang w:val="be-BY"/>
        </w:rPr>
      </w:pPr>
    </w:p>
    <w:p w:rsidR="00E67B73" w:rsidRPr="00CC5225" w:rsidRDefault="00E67B73" w:rsidP="00E67B73">
      <w:pPr>
        <w:jc w:val="center"/>
        <w:rPr>
          <w:b/>
          <w:sz w:val="28"/>
        </w:rPr>
      </w:pPr>
      <w:r w:rsidRPr="00CC5225">
        <w:rPr>
          <w:b/>
          <w:sz w:val="28"/>
          <w:lang w:val="be-BY"/>
        </w:rPr>
        <w:t xml:space="preserve">ДОПОЛНЕНИЯ </w:t>
      </w:r>
      <w:r>
        <w:rPr>
          <w:b/>
          <w:sz w:val="28"/>
          <w:lang w:val="be-BY"/>
        </w:rPr>
        <w:t>И ИЗМЕНЕНИЯ</w:t>
      </w:r>
      <w:r w:rsidRPr="00CC5225">
        <w:rPr>
          <w:b/>
          <w:sz w:val="28"/>
          <w:lang w:val="be-BY"/>
        </w:rPr>
        <w:t xml:space="preserve"> К</w:t>
      </w:r>
      <w:r w:rsidRPr="00CC5225">
        <w:rPr>
          <w:b/>
          <w:sz w:val="28"/>
        </w:rPr>
        <w:t xml:space="preserve"> УЧ</w:t>
      </w:r>
      <w:r w:rsidRPr="00CC5225">
        <w:rPr>
          <w:b/>
          <w:sz w:val="28"/>
          <w:lang w:val="be-BY"/>
        </w:rPr>
        <w:t>Е</w:t>
      </w:r>
      <w:r w:rsidRPr="00CC5225">
        <w:rPr>
          <w:b/>
          <w:sz w:val="28"/>
        </w:rPr>
        <w:t>БН</w:t>
      </w:r>
      <w:r w:rsidRPr="00CC5225">
        <w:rPr>
          <w:b/>
          <w:sz w:val="28"/>
          <w:lang w:val="be-BY"/>
        </w:rPr>
        <w:t>О</w:t>
      </w:r>
      <w:r w:rsidRPr="00CC5225">
        <w:rPr>
          <w:b/>
          <w:sz w:val="28"/>
        </w:rPr>
        <w:t>Й ПР</w:t>
      </w:r>
      <w:r w:rsidRPr="00CC5225">
        <w:rPr>
          <w:b/>
          <w:sz w:val="28"/>
          <w:lang w:val="be-BY"/>
        </w:rPr>
        <w:t>О</w:t>
      </w:r>
      <w:r>
        <w:rPr>
          <w:b/>
          <w:sz w:val="28"/>
        </w:rPr>
        <w:t>ГРАММЕ</w:t>
      </w:r>
    </w:p>
    <w:p w:rsidR="00E67B73" w:rsidRPr="00CC5225" w:rsidRDefault="00E67B73" w:rsidP="00E67B73">
      <w:pPr>
        <w:jc w:val="center"/>
        <w:rPr>
          <w:b/>
          <w:sz w:val="28"/>
        </w:rPr>
      </w:pPr>
      <w:r w:rsidRPr="00CC5225">
        <w:rPr>
          <w:b/>
          <w:sz w:val="28"/>
        </w:rPr>
        <w:t xml:space="preserve">на </w:t>
      </w:r>
      <w:r w:rsidRPr="00CD6577">
        <w:rPr>
          <w:b/>
          <w:sz w:val="28"/>
          <w:u w:val="single"/>
        </w:rPr>
        <w:t>201</w:t>
      </w:r>
      <w:r w:rsidR="001958EA">
        <w:rPr>
          <w:b/>
          <w:sz w:val="28"/>
          <w:u w:val="single"/>
        </w:rPr>
        <w:t>9</w:t>
      </w:r>
      <w:r w:rsidRPr="00CD6577">
        <w:rPr>
          <w:b/>
          <w:sz w:val="28"/>
          <w:u w:val="single"/>
        </w:rPr>
        <w:t>/20</w:t>
      </w:r>
      <w:r w:rsidR="001958EA">
        <w:rPr>
          <w:b/>
          <w:sz w:val="28"/>
          <w:u w:val="single"/>
        </w:rPr>
        <w:t>20</w:t>
      </w:r>
      <w:r w:rsidRPr="00CC5225">
        <w:rPr>
          <w:b/>
          <w:sz w:val="28"/>
        </w:rPr>
        <w:t xml:space="preserve"> </w:t>
      </w:r>
      <w:proofErr w:type="spellStart"/>
      <w:r w:rsidRPr="00CC5225">
        <w:rPr>
          <w:b/>
          <w:sz w:val="28"/>
        </w:rPr>
        <w:t>уч</w:t>
      </w:r>
      <w:proofErr w:type="spellEnd"/>
      <w:r w:rsidRPr="00CC5225">
        <w:rPr>
          <w:b/>
          <w:sz w:val="28"/>
          <w:lang w:val="be-BY"/>
        </w:rPr>
        <w:t>е</w:t>
      </w:r>
      <w:proofErr w:type="spellStart"/>
      <w:r w:rsidRPr="00CC5225">
        <w:rPr>
          <w:b/>
          <w:sz w:val="28"/>
        </w:rPr>
        <w:t>бный</w:t>
      </w:r>
      <w:proofErr w:type="spellEnd"/>
      <w:r w:rsidRPr="00CC5225">
        <w:rPr>
          <w:b/>
          <w:sz w:val="28"/>
        </w:rPr>
        <w:t xml:space="preserve"> год</w:t>
      </w:r>
    </w:p>
    <w:p w:rsidR="00E67B73" w:rsidRPr="00CC5225" w:rsidRDefault="00E67B73" w:rsidP="00E67B73">
      <w:pPr>
        <w:jc w:val="center"/>
        <w:rPr>
          <w:sz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67"/>
      </w:tblGrid>
      <w:tr w:rsidR="00E67B73" w:rsidRPr="00CC5225" w:rsidTr="004C7AA5">
        <w:tc>
          <w:tcPr>
            <w:tcW w:w="817" w:type="dxa"/>
            <w:vAlign w:val="center"/>
          </w:tcPr>
          <w:p w:rsidR="00E67B73" w:rsidRPr="00CC5225" w:rsidRDefault="00E67B73" w:rsidP="004C7AA5">
            <w:pPr>
              <w:jc w:val="center"/>
              <w:rPr>
                <w:sz w:val="28"/>
              </w:rPr>
            </w:pPr>
            <w:r w:rsidRPr="00CC5225">
              <w:rPr>
                <w:sz w:val="28"/>
              </w:rPr>
              <w:t>№№</w:t>
            </w:r>
          </w:p>
          <w:p w:rsidR="00E67B73" w:rsidRPr="00CC5225" w:rsidRDefault="00E67B73" w:rsidP="004C7AA5">
            <w:pPr>
              <w:jc w:val="center"/>
              <w:rPr>
                <w:sz w:val="28"/>
              </w:rPr>
            </w:pPr>
            <w:r w:rsidRPr="00CC5225">
              <w:rPr>
                <w:sz w:val="28"/>
              </w:rPr>
              <w:t>п</w:t>
            </w:r>
            <w:r w:rsidRPr="00CC5225">
              <w:rPr>
                <w:sz w:val="28"/>
                <w:lang w:val="be-BY"/>
              </w:rPr>
              <w:t>/</w:t>
            </w:r>
            <w:r w:rsidRPr="00CC5225">
              <w:rPr>
                <w:sz w:val="28"/>
              </w:rPr>
              <w:t>п</w:t>
            </w:r>
          </w:p>
        </w:tc>
        <w:tc>
          <w:tcPr>
            <w:tcW w:w="4871" w:type="dxa"/>
            <w:vAlign w:val="center"/>
          </w:tcPr>
          <w:p w:rsidR="00E67B73" w:rsidRPr="00CC5225" w:rsidRDefault="00E67B73" w:rsidP="004C7AA5">
            <w:pPr>
              <w:jc w:val="center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Дополнения и изменения</w:t>
            </w:r>
          </w:p>
        </w:tc>
        <w:tc>
          <w:tcPr>
            <w:tcW w:w="4167" w:type="dxa"/>
            <w:vAlign w:val="center"/>
          </w:tcPr>
          <w:p w:rsidR="00E67B73" w:rsidRPr="00CC5225" w:rsidRDefault="00E67B73" w:rsidP="004C7AA5">
            <w:pPr>
              <w:jc w:val="center"/>
              <w:rPr>
                <w:sz w:val="28"/>
                <w:lang w:val="be-BY"/>
              </w:rPr>
            </w:pPr>
            <w:r w:rsidRPr="00CC5225">
              <w:rPr>
                <w:sz w:val="28"/>
                <w:lang w:val="be-BY"/>
              </w:rPr>
              <w:t>Основание</w:t>
            </w:r>
          </w:p>
        </w:tc>
      </w:tr>
      <w:tr w:rsidR="00E67B73" w:rsidRPr="00CC5225" w:rsidTr="004C7AA5">
        <w:tc>
          <w:tcPr>
            <w:tcW w:w="817" w:type="dxa"/>
          </w:tcPr>
          <w:p w:rsidR="00E67B73" w:rsidRPr="00CC5225" w:rsidRDefault="00E67B73" w:rsidP="004C7AA5">
            <w:pPr>
              <w:jc w:val="center"/>
              <w:rPr>
                <w:sz w:val="28"/>
              </w:rPr>
            </w:pPr>
          </w:p>
        </w:tc>
        <w:tc>
          <w:tcPr>
            <w:tcW w:w="4871" w:type="dxa"/>
          </w:tcPr>
          <w:p w:rsidR="00E67B73" w:rsidRDefault="00E67B73" w:rsidP="004C7AA5">
            <w:pPr>
              <w:rPr>
                <w:sz w:val="28"/>
              </w:rPr>
            </w:pPr>
          </w:p>
          <w:p w:rsidR="00E67B73" w:rsidRDefault="00E67B73" w:rsidP="004C7AA5">
            <w:pPr>
              <w:rPr>
                <w:sz w:val="28"/>
              </w:rPr>
            </w:pPr>
          </w:p>
          <w:p w:rsidR="00E67B73" w:rsidRDefault="00E67B73" w:rsidP="004C7AA5">
            <w:pPr>
              <w:rPr>
                <w:sz w:val="28"/>
              </w:rPr>
            </w:pPr>
          </w:p>
          <w:p w:rsidR="00E67B73" w:rsidRDefault="00E67B73" w:rsidP="004C7AA5">
            <w:pPr>
              <w:rPr>
                <w:sz w:val="28"/>
              </w:rPr>
            </w:pPr>
          </w:p>
          <w:p w:rsidR="00E67B73" w:rsidRDefault="00E67B73" w:rsidP="004C7AA5">
            <w:pPr>
              <w:rPr>
                <w:sz w:val="28"/>
              </w:rPr>
            </w:pPr>
          </w:p>
          <w:p w:rsidR="00E67B73" w:rsidRDefault="00E67B73" w:rsidP="004C7AA5">
            <w:pPr>
              <w:rPr>
                <w:sz w:val="28"/>
              </w:rPr>
            </w:pPr>
          </w:p>
          <w:p w:rsidR="00E67B73" w:rsidRPr="00CC5225" w:rsidRDefault="00E67B73" w:rsidP="004C7AA5">
            <w:pPr>
              <w:rPr>
                <w:sz w:val="28"/>
              </w:rPr>
            </w:pPr>
          </w:p>
        </w:tc>
        <w:tc>
          <w:tcPr>
            <w:tcW w:w="4167" w:type="dxa"/>
          </w:tcPr>
          <w:p w:rsidR="00E67B73" w:rsidRPr="00CC5225" w:rsidRDefault="00E67B73" w:rsidP="004C7AA5">
            <w:pPr>
              <w:jc w:val="center"/>
              <w:rPr>
                <w:sz w:val="28"/>
              </w:rPr>
            </w:pPr>
          </w:p>
        </w:tc>
      </w:tr>
    </w:tbl>
    <w:p w:rsidR="00E67B73" w:rsidRPr="00CC5225" w:rsidRDefault="00E67B73" w:rsidP="00E67B73">
      <w:pPr>
        <w:jc w:val="both"/>
        <w:rPr>
          <w:sz w:val="28"/>
        </w:rPr>
      </w:pPr>
    </w:p>
    <w:p w:rsidR="00E67B73" w:rsidRPr="00CC5225" w:rsidRDefault="00E67B73" w:rsidP="00E67B73">
      <w:pPr>
        <w:jc w:val="both"/>
        <w:rPr>
          <w:sz w:val="28"/>
        </w:rPr>
      </w:pPr>
      <w:r w:rsidRPr="00CC5225">
        <w:rPr>
          <w:sz w:val="28"/>
          <w:lang w:val="be-BY"/>
        </w:rPr>
        <w:t>Уче</w:t>
      </w:r>
      <w:proofErr w:type="spellStart"/>
      <w:r w:rsidRPr="00CC5225">
        <w:rPr>
          <w:sz w:val="28"/>
        </w:rPr>
        <w:t>бная</w:t>
      </w:r>
      <w:proofErr w:type="spellEnd"/>
      <w:r w:rsidRPr="00CC5225">
        <w:rPr>
          <w:sz w:val="28"/>
        </w:rPr>
        <w:t xml:space="preserve"> </w:t>
      </w:r>
      <w:proofErr w:type="spellStart"/>
      <w:r w:rsidRPr="00CC5225">
        <w:rPr>
          <w:sz w:val="28"/>
        </w:rPr>
        <w:t>пр</w:t>
      </w:r>
      <w:proofErr w:type="spellEnd"/>
      <w:r w:rsidRPr="00CC5225">
        <w:rPr>
          <w:sz w:val="28"/>
          <w:lang w:val="be-BY"/>
        </w:rPr>
        <w:t>о</w:t>
      </w:r>
      <w:r w:rsidR="00DD3A84">
        <w:rPr>
          <w:sz w:val="28"/>
        </w:rPr>
        <w:t xml:space="preserve">грамма </w:t>
      </w:r>
      <w:r w:rsidRPr="00CC5225">
        <w:rPr>
          <w:sz w:val="28"/>
          <w:lang w:val="be-BY"/>
        </w:rPr>
        <w:t>одобре</w:t>
      </w:r>
      <w:r w:rsidRPr="00CC5225">
        <w:rPr>
          <w:sz w:val="28"/>
        </w:rPr>
        <w:t xml:space="preserve">на </w:t>
      </w:r>
      <w:proofErr w:type="spellStart"/>
      <w:r w:rsidRPr="00CC5225">
        <w:rPr>
          <w:sz w:val="28"/>
        </w:rPr>
        <w:t>на</w:t>
      </w:r>
      <w:proofErr w:type="spellEnd"/>
      <w:r w:rsidRPr="00CC5225">
        <w:rPr>
          <w:sz w:val="28"/>
        </w:rPr>
        <w:t xml:space="preserve"> </w:t>
      </w:r>
      <w:r w:rsidRPr="00CC5225">
        <w:rPr>
          <w:sz w:val="28"/>
          <w:lang w:val="be-BY"/>
        </w:rPr>
        <w:t>заседании</w:t>
      </w:r>
      <w:r w:rsidRPr="00CC5225">
        <w:rPr>
          <w:sz w:val="28"/>
        </w:rPr>
        <w:t xml:space="preserve"> кафедры </w:t>
      </w:r>
      <w:r w:rsidRPr="00CC5225">
        <w:rPr>
          <w:sz w:val="28"/>
          <w:u w:val="single"/>
        </w:rPr>
        <w:t>теоретической и институциональной экономики</w:t>
      </w:r>
      <w:r w:rsidRPr="00CC5225">
        <w:rPr>
          <w:sz w:val="28"/>
        </w:rPr>
        <w:t xml:space="preserve"> (</w:t>
      </w:r>
      <w:proofErr w:type="spellStart"/>
      <w:r w:rsidRPr="00CC5225">
        <w:rPr>
          <w:sz w:val="28"/>
        </w:rPr>
        <w:t>пр</w:t>
      </w:r>
      <w:proofErr w:type="spellEnd"/>
      <w:r w:rsidRPr="00CC5225">
        <w:rPr>
          <w:sz w:val="28"/>
          <w:lang w:val="be-BY"/>
        </w:rPr>
        <w:t>ото</w:t>
      </w:r>
      <w:r w:rsidRPr="00CC5225">
        <w:rPr>
          <w:sz w:val="28"/>
        </w:rPr>
        <w:t>кол № ___</w:t>
      </w:r>
      <w:r w:rsidRPr="00CC5225">
        <w:rPr>
          <w:sz w:val="28"/>
          <w:lang w:val="be-BY"/>
        </w:rPr>
        <w:t>от</w:t>
      </w:r>
      <w:r w:rsidRPr="00CC5225">
        <w:rPr>
          <w:sz w:val="28"/>
        </w:rPr>
        <w:t xml:space="preserve"> «» ______ 20</w:t>
      </w:r>
      <w:r w:rsidR="00DD3A84">
        <w:rPr>
          <w:sz w:val="28"/>
        </w:rPr>
        <w:t xml:space="preserve">1 </w:t>
      </w:r>
      <w:r w:rsidR="00E22F70">
        <w:rPr>
          <w:sz w:val="28"/>
        </w:rPr>
        <w:t xml:space="preserve"> </w:t>
      </w:r>
      <w:r w:rsidRPr="00CC5225">
        <w:rPr>
          <w:sz w:val="28"/>
        </w:rPr>
        <w:t>г.)</w:t>
      </w:r>
    </w:p>
    <w:p w:rsidR="00E67B73" w:rsidRPr="00CC5225" w:rsidRDefault="00E67B73" w:rsidP="00E67B73">
      <w:pPr>
        <w:spacing w:before="120"/>
        <w:rPr>
          <w:sz w:val="28"/>
          <w:szCs w:val="28"/>
        </w:rPr>
      </w:pPr>
    </w:p>
    <w:p w:rsidR="00E67B73" w:rsidRPr="00CC5225" w:rsidRDefault="00E67B73" w:rsidP="00E67B73">
      <w:pPr>
        <w:spacing w:before="120"/>
        <w:rPr>
          <w:sz w:val="28"/>
          <w:szCs w:val="28"/>
        </w:rPr>
      </w:pPr>
      <w:r w:rsidRPr="00CC5225">
        <w:rPr>
          <w:sz w:val="28"/>
          <w:szCs w:val="28"/>
        </w:rPr>
        <w:t>Заведующий кафедрой</w:t>
      </w:r>
    </w:p>
    <w:p w:rsidR="00E67B73" w:rsidRPr="00CC5225" w:rsidRDefault="00E67B73" w:rsidP="00E67B73">
      <w:pPr>
        <w:rPr>
          <w:sz w:val="28"/>
          <w:szCs w:val="28"/>
        </w:rPr>
      </w:pPr>
      <w:r w:rsidRPr="00CC5225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CC5225">
        <w:rPr>
          <w:sz w:val="28"/>
          <w:szCs w:val="28"/>
        </w:rPr>
        <w:t>э.</w:t>
      </w:r>
      <w:r>
        <w:rPr>
          <w:sz w:val="28"/>
          <w:szCs w:val="28"/>
        </w:rPr>
        <w:t xml:space="preserve"> </w:t>
      </w:r>
      <w:r w:rsidRPr="00CC5225">
        <w:rPr>
          <w:sz w:val="28"/>
          <w:szCs w:val="28"/>
        </w:rPr>
        <w:t xml:space="preserve">н., профессор                   _________________               П.С. </w:t>
      </w:r>
      <w:proofErr w:type="spellStart"/>
      <w:r w:rsidRPr="00CC5225">
        <w:rPr>
          <w:sz w:val="28"/>
          <w:szCs w:val="28"/>
        </w:rPr>
        <w:t>Лемещенко</w:t>
      </w:r>
      <w:proofErr w:type="spellEnd"/>
    </w:p>
    <w:p w:rsidR="00E67B73" w:rsidRPr="00CC5225" w:rsidRDefault="00E67B73" w:rsidP="00E67B73">
      <w:pPr>
        <w:ind w:left="708"/>
        <w:rPr>
          <w:sz w:val="18"/>
          <w:szCs w:val="18"/>
        </w:rPr>
      </w:pPr>
    </w:p>
    <w:p w:rsidR="00E67B73" w:rsidRPr="00CC5225" w:rsidRDefault="00E67B73" w:rsidP="00E67B73">
      <w:pPr>
        <w:ind w:left="708"/>
        <w:rPr>
          <w:sz w:val="18"/>
          <w:szCs w:val="18"/>
        </w:rPr>
      </w:pPr>
    </w:p>
    <w:p w:rsidR="00E67B73" w:rsidRPr="00CC5225" w:rsidRDefault="00E67B73" w:rsidP="00E67B73">
      <w:pPr>
        <w:spacing w:before="120"/>
        <w:rPr>
          <w:sz w:val="28"/>
          <w:szCs w:val="28"/>
        </w:rPr>
      </w:pPr>
      <w:r w:rsidRPr="00CC5225">
        <w:rPr>
          <w:sz w:val="28"/>
          <w:szCs w:val="28"/>
        </w:rPr>
        <w:t>УТВЕРЖДАЮ</w:t>
      </w:r>
    </w:p>
    <w:p w:rsidR="00E67B73" w:rsidRPr="00CC5225" w:rsidRDefault="00E67B73" w:rsidP="00E67B73">
      <w:pPr>
        <w:rPr>
          <w:sz w:val="28"/>
          <w:szCs w:val="28"/>
        </w:rPr>
      </w:pPr>
      <w:r w:rsidRPr="00CC5225">
        <w:rPr>
          <w:sz w:val="28"/>
          <w:szCs w:val="28"/>
        </w:rPr>
        <w:t xml:space="preserve">Декан </w:t>
      </w:r>
      <w:r w:rsidR="006B2C3C">
        <w:rPr>
          <w:sz w:val="28"/>
          <w:szCs w:val="28"/>
        </w:rPr>
        <w:t xml:space="preserve">экономического </w:t>
      </w:r>
      <w:r w:rsidRPr="00CC5225">
        <w:rPr>
          <w:sz w:val="28"/>
          <w:szCs w:val="28"/>
        </w:rPr>
        <w:t>факультета</w:t>
      </w:r>
    </w:p>
    <w:p w:rsidR="00E67B73" w:rsidRDefault="00E22F70" w:rsidP="00E67B73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E67B73" w:rsidRPr="00CC5225">
        <w:rPr>
          <w:sz w:val="28"/>
          <w:szCs w:val="28"/>
        </w:rPr>
        <w:t>.</w:t>
      </w:r>
      <w:r w:rsidR="00E67B73">
        <w:rPr>
          <w:sz w:val="28"/>
          <w:szCs w:val="28"/>
        </w:rPr>
        <w:t xml:space="preserve"> </w:t>
      </w:r>
      <w:r w:rsidR="00E67B73" w:rsidRPr="00CC5225">
        <w:rPr>
          <w:sz w:val="28"/>
          <w:szCs w:val="28"/>
        </w:rPr>
        <w:t>ф.-м.</w:t>
      </w:r>
      <w:r w:rsidR="00E67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н., доцент        </w:t>
      </w:r>
      <w:r w:rsidR="00E67B73" w:rsidRPr="00CC52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_________________              А.А. Коро</w:t>
      </w:r>
      <w:r w:rsidR="00E67B73" w:rsidRPr="00CC5225">
        <w:rPr>
          <w:sz w:val="28"/>
          <w:szCs w:val="28"/>
        </w:rPr>
        <w:t>лев</w:t>
      </w:r>
      <w:r>
        <w:rPr>
          <w:sz w:val="28"/>
          <w:szCs w:val="28"/>
        </w:rPr>
        <w:t>а</w:t>
      </w:r>
    </w:p>
    <w:p w:rsidR="00E67B73" w:rsidRDefault="00E67B73" w:rsidP="00E67B73">
      <w:pPr>
        <w:jc w:val="center"/>
        <w:rPr>
          <w:sz w:val="28"/>
          <w:szCs w:val="28"/>
        </w:rPr>
      </w:pPr>
    </w:p>
    <w:p w:rsidR="00B752E3" w:rsidRDefault="00B752E3" w:rsidP="00E67B73">
      <w:pPr>
        <w:jc w:val="center"/>
        <w:rPr>
          <w:sz w:val="28"/>
          <w:szCs w:val="28"/>
        </w:rPr>
      </w:pPr>
    </w:p>
    <w:sectPr w:rsidR="00B752E3" w:rsidSect="00AC6663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F7" w:rsidRDefault="00B97AF7">
      <w:r>
        <w:separator/>
      </w:r>
    </w:p>
  </w:endnote>
  <w:endnote w:type="continuationSeparator" w:id="0">
    <w:p w:rsidR="00B97AF7" w:rsidRDefault="00B9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A8" w:rsidRDefault="00A7739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50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50A8" w:rsidRDefault="00C850A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63" w:rsidRDefault="0066475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748A">
      <w:rPr>
        <w:noProof/>
      </w:rPr>
      <w:t>14</w:t>
    </w:r>
    <w:r>
      <w:rPr>
        <w:noProof/>
      </w:rPr>
      <w:fldChar w:fldCharType="end"/>
    </w:r>
  </w:p>
  <w:p w:rsidR="00C850A8" w:rsidRDefault="00C850A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F7" w:rsidRDefault="00B97AF7">
      <w:r>
        <w:separator/>
      </w:r>
    </w:p>
  </w:footnote>
  <w:footnote w:type="continuationSeparator" w:id="0">
    <w:p w:rsidR="00B97AF7" w:rsidRDefault="00B9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E443CC"/>
    <w:lvl w:ilvl="0">
      <w:numFmt w:val="bullet"/>
      <w:lvlText w:val="*"/>
      <w:lvlJc w:val="left"/>
    </w:lvl>
  </w:abstractNum>
  <w:abstractNum w:abstractNumId="1" w15:restartNumberingAfterBreak="0">
    <w:nsid w:val="01FA7986"/>
    <w:multiLevelType w:val="hybridMultilevel"/>
    <w:tmpl w:val="DA1AAA14"/>
    <w:lvl w:ilvl="0" w:tplc="494422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8504FC"/>
    <w:multiLevelType w:val="hybridMultilevel"/>
    <w:tmpl w:val="AB2EA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202C"/>
    <w:multiLevelType w:val="hybridMultilevel"/>
    <w:tmpl w:val="E7786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4565FA4"/>
    <w:multiLevelType w:val="hybridMultilevel"/>
    <w:tmpl w:val="9EA2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4A93"/>
    <w:multiLevelType w:val="hybridMultilevel"/>
    <w:tmpl w:val="41887AA6"/>
    <w:lvl w:ilvl="0" w:tplc="9A72B0AC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938C7"/>
    <w:multiLevelType w:val="singleLevel"/>
    <w:tmpl w:val="E8D26B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1D2709C6"/>
    <w:multiLevelType w:val="hybridMultilevel"/>
    <w:tmpl w:val="47D8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F5F3026"/>
    <w:multiLevelType w:val="hybridMultilevel"/>
    <w:tmpl w:val="05500B50"/>
    <w:lvl w:ilvl="0" w:tplc="35DA3E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E3929"/>
    <w:multiLevelType w:val="hybridMultilevel"/>
    <w:tmpl w:val="2A685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673DA"/>
    <w:multiLevelType w:val="hybridMultilevel"/>
    <w:tmpl w:val="93F80F30"/>
    <w:lvl w:ilvl="0" w:tplc="FFFFFFFF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5" w15:restartNumberingAfterBreak="0">
    <w:nsid w:val="24434CC7"/>
    <w:multiLevelType w:val="hybridMultilevel"/>
    <w:tmpl w:val="608A2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F6D84"/>
    <w:multiLevelType w:val="hybridMultilevel"/>
    <w:tmpl w:val="E51292C2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F0EF3"/>
    <w:multiLevelType w:val="hybridMultilevel"/>
    <w:tmpl w:val="465A7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D7CC9"/>
    <w:multiLevelType w:val="hybridMultilevel"/>
    <w:tmpl w:val="74D44E34"/>
    <w:lvl w:ilvl="0" w:tplc="86C24A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69372F"/>
    <w:multiLevelType w:val="hybridMultilevel"/>
    <w:tmpl w:val="8A44C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64FED"/>
    <w:multiLevelType w:val="hybridMultilevel"/>
    <w:tmpl w:val="07D61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2" w15:restartNumberingAfterBreak="0">
    <w:nsid w:val="3FAD08CE"/>
    <w:multiLevelType w:val="singleLevel"/>
    <w:tmpl w:val="DA2A012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3" w15:restartNumberingAfterBreak="0">
    <w:nsid w:val="434C76A4"/>
    <w:multiLevelType w:val="hybridMultilevel"/>
    <w:tmpl w:val="DA28ECCE"/>
    <w:lvl w:ilvl="0" w:tplc="30905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32FEC"/>
    <w:multiLevelType w:val="hybridMultilevel"/>
    <w:tmpl w:val="40C4097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7917"/>
    <w:multiLevelType w:val="hybridMultilevel"/>
    <w:tmpl w:val="6BAC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ADD4C86"/>
    <w:multiLevelType w:val="singleLevel"/>
    <w:tmpl w:val="E8D26B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51EB6BA3"/>
    <w:multiLevelType w:val="hybridMultilevel"/>
    <w:tmpl w:val="4CE6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47A61"/>
    <w:multiLevelType w:val="hybridMultilevel"/>
    <w:tmpl w:val="81A89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1" w15:restartNumberingAfterBreak="0">
    <w:nsid w:val="5494079E"/>
    <w:multiLevelType w:val="hybridMultilevel"/>
    <w:tmpl w:val="EA62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E3531"/>
    <w:multiLevelType w:val="hybridMultilevel"/>
    <w:tmpl w:val="9A40F2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7EB2590"/>
    <w:multiLevelType w:val="hybridMultilevel"/>
    <w:tmpl w:val="79182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E2804"/>
    <w:multiLevelType w:val="hybridMultilevel"/>
    <w:tmpl w:val="0610F5C8"/>
    <w:lvl w:ilvl="0" w:tplc="87CC370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800DB2"/>
    <w:multiLevelType w:val="hybridMultilevel"/>
    <w:tmpl w:val="D49028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A01709"/>
    <w:multiLevelType w:val="hybridMultilevel"/>
    <w:tmpl w:val="C6762BBA"/>
    <w:lvl w:ilvl="0" w:tplc="EA4CFBA4">
      <w:start w:val="1"/>
      <w:numFmt w:val="bullet"/>
      <w:lvlText w:val=""/>
      <w:lvlJc w:val="left"/>
      <w:pPr>
        <w:tabs>
          <w:tab w:val="num" w:pos="4531"/>
        </w:tabs>
        <w:ind w:left="4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63C4A5D"/>
    <w:multiLevelType w:val="hybridMultilevel"/>
    <w:tmpl w:val="5F3C1772"/>
    <w:lvl w:ilvl="0" w:tplc="D3A873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37600"/>
    <w:multiLevelType w:val="hybridMultilevel"/>
    <w:tmpl w:val="48BA9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66C90"/>
    <w:multiLevelType w:val="hybridMultilevel"/>
    <w:tmpl w:val="2D4C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E27C5"/>
    <w:multiLevelType w:val="hybridMultilevel"/>
    <w:tmpl w:val="EAE8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E6A20"/>
    <w:multiLevelType w:val="hybridMultilevel"/>
    <w:tmpl w:val="3246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4376F"/>
    <w:multiLevelType w:val="hybridMultilevel"/>
    <w:tmpl w:val="9D6CC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718EC"/>
    <w:multiLevelType w:val="hybridMultilevel"/>
    <w:tmpl w:val="B404A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85CF2"/>
    <w:multiLevelType w:val="hybridMultilevel"/>
    <w:tmpl w:val="57E8D0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A7D4F3B"/>
    <w:multiLevelType w:val="hybridMultilevel"/>
    <w:tmpl w:val="A7A4F344"/>
    <w:lvl w:ilvl="0" w:tplc="EA4CFBA4">
      <w:start w:val="1"/>
      <w:numFmt w:val="bullet"/>
      <w:lvlText w:val=""/>
      <w:lvlJc w:val="left"/>
      <w:pPr>
        <w:tabs>
          <w:tab w:val="num" w:pos="4351"/>
        </w:tabs>
        <w:ind w:left="4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2C7EAC"/>
    <w:multiLevelType w:val="hybridMultilevel"/>
    <w:tmpl w:val="B108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7448D"/>
    <w:multiLevelType w:val="hybridMultilevel"/>
    <w:tmpl w:val="45180600"/>
    <w:lvl w:ilvl="0" w:tplc="EA4CFBA4">
      <w:start w:val="1"/>
      <w:numFmt w:val="bullet"/>
      <w:lvlText w:val=""/>
      <w:lvlJc w:val="left"/>
      <w:pPr>
        <w:tabs>
          <w:tab w:val="num" w:pos="4531"/>
        </w:tabs>
        <w:ind w:left="4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11"/>
  </w:num>
  <w:num w:numId="5">
    <w:abstractNumId w:val="35"/>
  </w:num>
  <w:num w:numId="6">
    <w:abstractNumId w:val="2"/>
  </w:num>
  <w:num w:numId="7">
    <w:abstractNumId w:val="5"/>
  </w:num>
  <w:num w:numId="8">
    <w:abstractNumId w:val="28"/>
  </w:num>
  <w:num w:numId="9">
    <w:abstractNumId w:val="17"/>
  </w:num>
  <w:num w:numId="10">
    <w:abstractNumId w:val="39"/>
  </w:num>
  <w:num w:numId="11">
    <w:abstractNumId w:val="33"/>
  </w:num>
  <w:num w:numId="12">
    <w:abstractNumId w:val="43"/>
  </w:num>
  <w:num w:numId="13">
    <w:abstractNumId w:val="12"/>
  </w:num>
  <w:num w:numId="14">
    <w:abstractNumId w:val="19"/>
  </w:num>
  <w:num w:numId="15">
    <w:abstractNumId w:val="1"/>
  </w:num>
  <w:num w:numId="16">
    <w:abstractNumId w:val="23"/>
  </w:num>
  <w:num w:numId="17">
    <w:abstractNumId w:val="20"/>
  </w:num>
  <w:num w:numId="18">
    <w:abstractNumId w:val="3"/>
  </w:num>
  <w:num w:numId="19">
    <w:abstractNumId w:val="31"/>
  </w:num>
  <w:num w:numId="20">
    <w:abstractNumId w:val="44"/>
  </w:num>
  <w:num w:numId="21">
    <w:abstractNumId w:val="41"/>
  </w:num>
  <w:num w:numId="22">
    <w:abstractNumId w:val="10"/>
  </w:num>
  <w:num w:numId="23">
    <w:abstractNumId w:val="25"/>
  </w:num>
  <w:num w:numId="24">
    <w:abstractNumId w:val="6"/>
  </w:num>
  <w:num w:numId="25">
    <w:abstractNumId w:val="13"/>
  </w:num>
  <w:num w:numId="26">
    <w:abstractNumId w:val="29"/>
  </w:num>
  <w:num w:numId="27">
    <w:abstractNumId w:val="47"/>
  </w:num>
  <w:num w:numId="28">
    <w:abstractNumId w:val="40"/>
  </w:num>
  <w:num w:numId="29">
    <w:abstractNumId w:val="7"/>
  </w:num>
  <w:num w:numId="30">
    <w:abstractNumId w:val="14"/>
  </w:num>
  <w:num w:numId="31">
    <w:abstractNumId w:val="38"/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8"/>
  </w:num>
  <w:num w:numId="34">
    <w:abstractNumId w:val="27"/>
  </w:num>
  <w:num w:numId="35">
    <w:abstractNumId w:val="22"/>
  </w:num>
  <w:num w:numId="36">
    <w:abstractNumId w:val="37"/>
  </w:num>
  <w:num w:numId="37">
    <w:abstractNumId w:val="48"/>
  </w:num>
  <w:num w:numId="38">
    <w:abstractNumId w:val="46"/>
  </w:num>
  <w:num w:numId="39">
    <w:abstractNumId w:val="32"/>
  </w:num>
  <w:num w:numId="40">
    <w:abstractNumId w:val="45"/>
  </w:num>
  <w:num w:numId="41">
    <w:abstractNumId w:val="42"/>
  </w:num>
  <w:num w:numId="42">
    <w:abstractNumId w:val="36"/>
  </w:num>
  <w:num w:numId="43">
    <w:abstractNumId w:val="15"/>
  </w:num>
  <w:num w:numId="44">
    <w:abstractNumId w:val="16"/>
  </w:num>
  <w:num w:numId="45">
    <w:abstractNumId w:val="24"/>
  </w:num>
  <w:num w:numId="46">
    <w:abstractNumId w:val="34"/>
  </w:num>
  <w:num w:numId="47">
    <w:abstractNumId w:val="21"/>
  </w:num>
  <w:num w:numId="48">
    <w:abstractNumId w:val="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1E"/>
    <w:rsid w:val="000004F0"/>
    <w:rsid w:val="00002A9D"/>
    <w:rsid w:val="00014FE7"/>
    <w:rsid w:val="00024D4B"/>
    <w:rsid w:val="0003533D"/>
    <w:rsid w:val="00061653"/>
    <w:rsid w:val="000738B7"/>
    <w:rsid w:val="000773E6"/>
    <w:rsid w:val="00077AE7"/>
    <w:rsid w:val="000801B5"/>
    <w:rsid w:val="000946D7"/>
    <w:rsid w:val="000A0802"/>
    <w:rsid w:val="000A2210"/>
    <w:rsid w:val="000A3CBE"/>
    <w:rsid w:val="000A415A"/>
    <w:rsid w:val="000A49D8"/>
    <w:rsid w:val="000A572F"/>
    <w:rsid w:val="000A5E66"/>
    <w:rsid w:val="000B2242"/>
    <w:rsid w:val="000D20FB"/>
    <w:rsid w:val="000E1511"/>
    <w:rsid w:val="000F1473"/>
    <w:rsid w:val="000F4003"/>
    <w:rsid w:val="000F41F2"/>
    <w:rsid w:val="000F4CE0"/>
    <w:rsid w:val="000F4FB9"/>
    <w:rsid w:val="00100790"/>
    <w:rsid w:val="00100996"/>
    <w:rsid w:val="0011197F"/>
    <w:rsid w:val="00116C01"/>
    <w:rsid w:val="00117473"/>
    <w:rsid w:val="00122AB3"/>
    <w:rsid w:val="00130E4B"/>
    <w:rsid w:val="001358B5"/>
    <w:rsid w:val="00137203"/>
    <w:rsid w:val="00143A5A"/>
    <w:rsid w:val="00144AA3"/>
    <w:rsid w:val="00150BE1"/>
    <w:rsid w:val="00151609"/>
    <w:rsid w:val="00165B52"/>
    <w:rsid w:val="00167EDD"/>
    <w:rsid w:val="001958EA"/>
    <w:rsid w:val="001A3085"/>
    <w:rsid w:val="001A4BD7"/>
    <w:rsid w:val="001A787E"/>
    <w:rsid w:val="001C006D"/>
    <w:rsid w:val="001C1EED"/>
    <w:rsid w:val="001C35B4"/>
    <w:rsid w:val="001C4E73"/>
    <w:rsid w:val="001C706A"/>
    <w:rsid w:val="001F11B1"/>
    <w:rsid w:val="001F191C"/>
    <w:rsid w:val="00201C24"/>
    <w:rsid w:val="00203AF3"/>
    <w:rsid w:val="00214239"/>
    <w:rsid w:val="00221E9F"/>
    <w:rsid w:val="00226881"/>
    <w:rsid w:val="002315CA"/>
    <w:rsid w:val="002336B2"/>
    <w:rsid w:val="00233C1A"/>
    <w:rsid w:val="002365C7"/>
    <w:rsid w:val="0023747D"/>
    <w:rsid w:val="0024493B"/>
    <w:rsid w:val="002545BB"/>
    <w:rsid w:val="00255D3C"/>
    <w:rsid w:val="002567B1"/>
    <w:rsid w:val="0026118E"/>
    <w:rsid w:val="00270271"/>
    <w:rsid w:val="00270E9C"/>
    <w:rsid w:val="00273E13"/>
    <w:rsid w:val="00285E8E"/>
    <w:rsid w:val="002901D9"/>
    <w:rsid w:val="00290AC4"/>
    <w:rsid w:val="00290DCC"/>
    <w:rsid w:val="002B0B6A"/>
    <w:rsid w:val="002C43F1"/>
    <w:rsid w:val="002C4DFD"/>
    <w:rsid w:val="002D115C"/>
    <w:rsid w:val="002D394F"/>
    <w:rsid w:val="002D7E96"/>
    <w:rsid w:val="00302998"/>
    <w:rsid w:val="00303BE5"/>
    <w:rsid w:val="003040EF"/>
    <w:rsid w:val="00305229"/>
    <w:rsid w:val="00316DBF"/>
    <w:rsid w:val="00336E02"/>
    <w:rsid w:val="00337CC0"/>
    <w:rsid w:val="0035206B"/>
    <w:rsid w:val="003578FC"/>
    <w:rsid w:val="0036374B"/>
    <w:rsid w:val="00364A0C"/>
    <w:rsid w:val="00370296"/>
    <w:rsid w:val="003914EC"/>
    <w:rsid w:val="003A0451"/>
    <w:rsid w:val="003A2D11"/>
    <w:rsid w:val="003B1A74"/>
    <w:rsid w:val="003B5941"/>
    <w:rsid w:val="003C224A"/>
    <w:rsid w:val="003C3CFD"/>
    <w:rsid w:val="003C3D28"/>
    <w:rsid w:val="003C4B70"/>
    <w:rsid w:val="003E1889"/>
    <w:rsid w:val="003E1FC7"/>
    <w:rsid w:val="003E4849"/>
    <w:rsid w:val="00405335"/>
    <w:rsid w:val="004117FC"/>
    <w:rsid w:val="0041199B"/>
    <w:rsid w:val="0041245E"/>
    <w:rsid w:val="00417415"/>
    <w:rsid w:val="00427D86"/>
    <w:rsid w:val="004337E4"/>
    <w:rsid w:val="00434D04"/>
    <w:rsid w:val="004402EB"/>
    <w:rsid w:val="004415DB"/>
    <w:rsid w:val="00452192"/>
    <w:rsid w:val="0046374E"/>
    <w:rsid w:val="004675E8"/>
    <w:rsid w:val="00470A33"/>
    <w:rsid w:val="004758AD"/>
    <w:rsid w:val="00483036"/>
    <w:rsid w:val="004C26E4"/>
    <w:rsid w:val="004C7AA5"/>
    <w:rsid w:val="004D45CB"/>
    <w:rsid w:val="004D4C84"/>
    <w:rsid w:val="004E683C"/>
    <w:rsid w:val="004E77DC"/>
    <w:rsid w:val="004F790B"/>
    <w:rsid w:val="00502824"/>
    <w:rsid w:val="00512F7F"/>
    <w:rsid w:val="00527978"/>
    <w:rsid w:val="00532610"/>
    <w:rsid w:val="00535EC5"/>
    <w:rsid w:val="00542A65"/>
    <w:rsid w:val="00542A8B"/>
    <w:rsid w:val="00544133"/>
    <w:rsid w:val="00545662"/>
    <w:rsid w:val="00561865"/>
    <w:rsid w:val="005A01CC"/>
    <w:rsid w:val="005A3A55"/>
    <w:rsid w:val="005A5489"/>
    <w:rsid w:val="005B0287"/>
    <w:rsid w:val="005B1D56"/>
    <w:rsid w:val="005B25C5"/>
    <w:rsid w:val="005C4058"/>
    <w:rsid w:val="005E00F7"/>
    <w:rsid w:val="005E3A99"/>
    <w:rsid w:val="005E3E3D"/>
    <w:rsid w:val="005F43CC"/>
    <w:rsid w:val="005F5D20"/>
    <w:rsid w:val="00614B3A"/>
    <w:rsid w:val="00622E3D"/>
    <w:rsid w:val="00630DE4"/>
    <w:rsid w:val="0064373D"/>
    <w:rsid w:val="0066475E"/>
    <w:rsid w:val="00672AE1"/>
    <w:rsid w:val="0068650E"/>
    <w:rsid w:val="00697E5A"/>
    <w:rsid w:val="006A574D"/>
    <w:rsid w:val="006A5D4F"/>
    <w:rsid w:val="006B09D7"/>
    <w:rsid w:val="006B2C3C"/>
    <w:rsid w:val="006B47C2"/>
    <w:rsid w:val="006C4CC0"/>
    <w:rsid w:val="006C5149"/>
    <w:rsid w:val="006C7DCE"/>
    <w:rsid w:val="006D401C"/>
    <w:rsid w:val="006D654A"/>
    <w:rsid w:val="006E1406"/>
    <w:rsid w:val="006E1639"/>
    <w:rsid w:val="006E733F"/>
    <w:rsid w:val="006F0F12"/>
    <w:rsid w:val="00707E25"/>
    <w:rsid w:val="00707EC8"/>
    <w:rsid w:val="00712733"/>
    <w:rsid w:val="0071344B"/>
    <w:rsid w:val="00715123"/>
    <w:rsid w:val="00715D61"/>
    <w:rsid w:val="00721AD6"/>
    <w:rsid w:val="007237BA"/>
    <w:rsid w:val="00723C1E"/>
    <w:rsid w:val="00743FD6"/>
    <w:rsid w:val="00761229"/>
    <w:rsid w:val="00765A37"/>
    <w:rsid w:val="00771BE6"/>
    <w:rsid w:val="0077458E"/>
    <w:rsid w:val="00786BE9"/>
    <w:rsid w:val="007904CB"/>
    <w:rsid w:val="00795F7A"/>
    <w:rsid w:val="007A6895"/>
    <w:rsid w:val="007B1663"/>
    <w:rsid w:val="007B7514"/>
    <w:rsid w:val="007C0529"/>
    <w:rsid w:val="007C47F2"/>
    <w:rsid w:val="007C683B"/>
    <w:rsid w:val="007D1C10"/>
    <w:rsid w:val="007D4AA5"/>
    <w:rsid w:val="007E112C"/>
    <w:rsid w:val="007E2832"/>
    <w:rsid w:val="007E29D2"/>
    <w:rsid w:val="007F0223"/>
    <w:rsid w:val="007F05DE"/>
    <w:rsid w:val="0080052D"/>
    <w:rsid w:val="00807508"/>
    <w:rsid w:val="00810485"/>
    <w:rsid w:val="008148EE"/>
    <w:rsid w:val="00814D3C"/>
    <w:rsid w:val="00834139"/>
    <w:rsid w:val="00834DEF"/>
    <w:rsid w:val="0085029E"/>
    <w:rsid w:val="00860D5F"/>
    <w:rsid w:val="0088138A"/>
    <w:rsid w:val="00881ADC"/>
    <w:rsid w:val="00883115"/>
    <w:rsid w:val="008A7E7E"/>
    <w:rsid w:val="008C6FA9"/>
    <w:rsid w:val="008D1E3E"/>
    <w:rsid w:val="008D5E99"/>
    <w:rsid w:val="008D5FD5"/>
    <w:rsid w:val="008F54E5"/>
    <w:rsid w:val="009107F4"/>
    <w:rsid w:val="009128C2"/>
    <w:rsid w:val="00914A8D"/>
    <w:rsid w:val="009157D8"/>
    <w:rsid w:val="00916583"/>
    <w:rsid w:val="00923104"/>
    <w:rsid w:val="009257E0"/>
    <w:rsid w:val="009339D4"/>
    <w:rsid w:val="0094216E"/>
    <w:rsid w:val="00951C23"/>
    <w:rsid w:val="00952295"/>
    <w:rsid w:val="00960144"/>
    <w:rsid w:val="009644C5"/>
    <w:rsid w:val="00976736"/>
    <w:rsid w:val="009778CB"/>
    <w:rsid w:val="00984B2E"/>
    <w:rsid w:val="00985A85"/>
    <w:rsid w:val="0099700C"/>
    <w:rsid w:val="00997414"/>
    <w:rsid w:val="009A0E8A"/>
    <w:rsid w:val="009C24DE"/>
    <w:rsid w:val="009F1A19"/>
    <w:rsid w:val="009F5D32"/>
    <w:rsid w:val="00A056D3"/>
    <w:rsid w:val="00A0733B"/>
    <w:rsid w:val="00A0748A"/>
    <w:rsid w:val="00A16CAA"/>
    <w:rsid w:val="00A30257"/>
    <w:rsid w:val="00A326AC"/>
    <w:rsid w:val="00A45380"/>
    <w:rsid w:val="00A464CC"/>
    <w:rsid w:val="00A4726D"/>
    <w:rsid w:val="00A47FD6"/>
    <w:rsid w:val="00A539DE"/>
    <w:rsid w:val="00A71C27"/>
    <w:rsid w:val="00A71D1D"/>
    <w:rsid w:val="00A72618"/>
    <w:rsid w:val="00A77396"/>
    <w:rsid w:val="00A77BC2"/>
    <w:rsid w:val="00A82A0F"/>
    <w:rsid w:val="00A86A43"/>
    <w:rsid w:val="00A96036"/>
    <w:rsid w:val="00AA16DF"/>
    <w:rsid w:val="00AA2308"/>
    <w:rsid w:val="00AB1C82"/>
    <w:rsid w:val="00AC101E"/>
    <w:rsid w:val="00AC1EDE"/>
    <w:rsid w:val="00AC6663"/>
    <w:rsid w:val="00AC7316"/>
    <w:rsid w:val="00AC7C84"/>
    <w:rsid w:val="00AD3486"/>
    <w:rsid w:val="00AE630B"/>
    <w:rsid w:val="00B00946"/>
    <w:rsid w:val="00B030AB"/>
    <w:rsid w:val="00B05E04"/>
    <w:rsid w:val="00B17A44"/>
    <w:rsid w:val="00B34461"/>
    <w:rsid w:val="00B4536E"/>
    <w:rsid w:val="00B47562"/>
    <w:rsid w:val="00B5278A"/>
    <w:rsid w:val="00B55A34"/>
    <w:rsid w:val="00B57927"/>
    <w:rsid w:val="00B60003"/>
    <w:rsid w:val="00B642B9"/>
    <w:rsid w:val="00B73ADC"/>
    <w:rsid w:val="00B752E3"/>
    <w:rsid w:val="00B75B7B"/>
    <w:rsid w:val="00B762B5"/>
    <w:rsid w:val="00B856C0"/>
    <w:rsid w:val="00B94CFA"/>
    <w:rsid w:val="00B95BCB"/>
    <w:rsid w:val="00B97AF7"/>
    <w:rsid w:val="00BA5A5E"/>
    <w:rsid w:val="00BC4B44"/>
    <w:rsid w:val="00BC7C1F"/>
    <w:rsid w:val="00BD51EA"/>
    <w:rsid w:val="00BE7A99"/>
    <w:rsid w:val="00C01DDD"/>
    <w:rsid w:val="00C05F1A"/>
    <w:rsid w:val="00C16549"/>
    <w:rsid w:val="00C17FE7"/>
    <w:rsid w:val="00C21989"/>
    <w:rsid w:val="00C236EA"/>
    <w:rsid w:val="00C25BC9"/>
    <w:rsid w:val="00C25E4E"/>
    <w:rsid w:val="00C36143"/>
    <w:rsid w:val="00C3646B"/>
    <w:rsid w:val="00C40853"/>
    <w:rsid w:val="00C41C7A"/>
    <w:rsid w:val="00C43950"/>
    <w:rsid w:val="00C443E9"/>
    <w:rsid w:val="00C55454"/>
    <w:rsid w:val="00C5582A"/>
    <w:rsid w:val="00C62540"/>
    <w:rsid w:val="00C67FB5"/>
    <w:rsid w:val="00C800EC"/>
    <w:rsid w:val="00C850A8"/>
    <w:rsid w:val="00CA381C"/>
    <w:rsid w:val="00CA7CBD"/>
    <w:rsid w:val="00CB6C89"/>
    <w:rsid w:val="00CC300D"/>
    <w:rsid w:val="00CC4681"/>
    <w:rsid w:val="00CD13A7"/>
    <w:rsid w:val="00CD2177"/>
    <w:rsid w:val="00CE39FB"/>
    <w:rsid w:val="00CE6761"/>
    <w:rsid w:val="00CF4AE3"/>
    <w:rsid w:val="00CF6367"/>
    <w:rsid w:val="00CF7954"/>
    <w:rsid w:val="00D01FE1"/>
    <w:rsid w:val="00D1403A"/>
    <w:rsid w:val="00D17150"/>
    <w:rsid w:val="00D202EB"/>
    <w:rsid w:val="00D20DC0"/>
    <w:rsid w:val="00D36131"/>
    <w:rsid w:val="00D54CBA"/>
    <w:rsid w:val="00D623F7"/>
    <w:rsid w:val="00D668D0"/>
    <w:rsid w:val="00D81671"/>
    <w:rsid w:val="00D84C6A"/>
    <w:rsid w:val="00D942CE"/>
    <w:rsid w:val="00D94715"/>
    <w:rsid w:val="00D95E7A"/>
    <w:rsid w:val="00DA13FF"/>
    <w:rsid w:val="00DA7192"/>
    <w:rsid w:val="00DB07DA"/>
    <w:rsid w:val="00DB5430"/>
    <w:rsid w:val="00DC27AE"/>
    <w:rsid w:val="00DC60DF"/>
    <w:rsid w:val="00DD1E74"/>
    <w:rsid w:val="00DD1E7D"/>
    <w:rsid w:val="00DD399C"/>
    <w:rsid w:val="00DD3A84"/>
    <w:rsid w:val="00DD553F"/>
    <w:rsid w:val="00DD70CA"/>
    <w:rsid w:val="00DE0A34"/>
    <w:rsid w:val="00DF726C"/>
    <w:rsid w:val="00E11362"/>
    <w:rsid w:val="00E22F70"/>
    <w:rsid w:val="00E32BD7"/>
    <w:rsid w:val="00E3504D"/>
    <w:rsid w:val="00E41F78"/>
    <w:rsid w:val="00E50A56"/>
    <w:rsid w:val="00E518B1"/>
    <w:rsid w:val="00E5588A"/>
    <w:rsid w:val="00E60C68"/>
    <w:rsid w:val="00E656F9"/>
    <w:rsid w:val="00E65EF6"/>
    <w:rsid w:val="00E67B73"/>
    <w:rsid w:val="00E76FDA"/>
    <w:rsid w:val="00E80E3C"/>
    <w:rsid w:val="00E95BF7"/>
    <w:rsid w:val="00EA43B4"/>
    <w:rsid w:val="00EB475C"/>
    <w:rsid w:val="00EC132C"/>
    <w:rsid w:val="00EC150B"/>
    <w:rsid w:val="00EC16E1"/>
    <w:rsid w:val="00EC482A"/>
    <w:rsid w:val="00EC7584"/>
    <w:rsid w:val="00ED285D"/>
    <w:rsid w:val="00ED524B"/>
    <w:rsid w:val="00ED5DA5"/>
    <w:rsid w:val="00ED7A45"/>
    <w:rsid w:val="00EE62C5"/>
    <w:rsid w:val="00EF395D"/>
    <w:rsid w:val="00F030A3"/>
    <w:rsid w:val="00F20D29"/>
    <w:rsid w:val="00F210DA"/>
    <w:rsid w:val="00F225E7"/>
    <w:rsid w:val="00F242F9"/>
    <w:rsid w:val="00F3272C"/>
    <w:rsid w:val="00F3523D"/>
    <w:rsid w:val="00F354AA"/>
    <w:rsid w:val="00F47AD2"/>
    <w:rsid w:val="00F6005B"/>
    <w:rsid w:val="00F614B9"/>
    <w:rsid w:val="00F70C3F"/>
    <w:rsid w:val="00F75A68"/>
    <w:rsid w:val="00F76213"/>
    <w:rsid w:val="00F76962"/>
    <w:rsid w:val="00F943C6"/>
    <w:rsid w:val="00F95DC3"/>
    <w:rsid w:val="00FA07CE"/>
    <w:rsid w:val="00FA47A5"/>
    <w:rsid w:val="00FB1848"/>
    <w:rsid w:val="00FC10AF"/>
    <w:rsid w:val="00FC5D26"/>
    <w:rsid w:val="00FC6BC7"/>
    <w:rsid w:val="00F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16B9C"/>
  <w15:docId w15:val="{181C524A-2956-4792-9FE2-56866760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E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97E5A"/>
    <w:pPr>
      <w:keepNext/>
      <w:outlineLvl w:val="0"/>
    </w:pPr>
    <w:rPr>
      <w:rFonts w:ascii="Arial" w:hAnsi="Arial"/>
      <w:caps/>
      <w:sz w:val="28"/>
      <w:szCs w:val="20"/>
    </w:rPr>
  </w:style>
  <w:style w:type="paragraph" w:styleId="2">
    <w:name w:val="heading 2"/>
    <w:basedOn w:val="a"/>
    <w:next w:val="a"/>
    <w:qFormat/>
    <w:rsid w:val="00697E5A"/>
    <w:pPr>
      <w:keepNext/>
      <w:spacing w:line="288" w:lineRule="auto"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qFormat/>
    <w:rsid w:val="00697E5A"/>
    <w:pPr>
      <w:keepNext/>
      <w:ind w:firstLine="709"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697E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97E5A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697E5A"/>
    <w:pPr>
      <w:keepNext/>
      <w:ind w:firstLine="709"/>
      <w:jc w:val="center"/>
      <w:outlineLvl w:val="5"/>
    </w:pPr>
    <w:rPr>
      <w:b/>
      <w:caps/>
      <w:szCs w:val="20"/>
    </w:rPr>
  </w:style>
  <w:style w:type="paragraph" w:styleId="7">
    <w:name w:val="heading 7"/>
    <w:basedOn w:val="a"/>
    <w:next w:val="a"/>
    <w:qFormat/>
    <w:rsid w:val="00697E5A"/>
    <w:pPr>
      <w:keepNext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697E5A"/>
    <w:pPr>
      <w:keepNext/>
      <w:outlineLvl w:val="7"/>
    </w:pPr>
    <w:rPr>
      <w:b/>
      <w:caps/>
      <w:szCs w:val="20"/>
    </w:rPr>
  </w:style>
  <w:style w:type="paragraph" w:styleId="9">
    <w:name w:val="heading 9"/>
    <w:basedOn w:val="a"/>
    <w:next w:val="a"/>
    <w:qFormat/>
    <w:rsid w:val="00697E5A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7E5A"/>
    <w:pPr>
      <w:ind w:left="6372"/>
      <w:jc w:val="center"/>
    </w:pPr>
    <w:rPr>
      <w:rFonts w:ascii="Arial" w:hAnsi="Arial"/>
      <w:b/>
      <w:sz w:val="32"/>
      <w:szCs w:val="20"/>
    </w:rPr>
  </w:style>
  <w:style w:type="paragraph" w:styleId="a4">
    <w:name w:val="Body Text Indent"/>
    <w:basedOn w:val="a"/>
    <w:semiHidden/>
    <w:rsid w:val="00697E5A"/>
    <w:pPr>
      <w:ind w:left="4253"/>
    </w:pPr>
    <w:rPr>
      <w:rFonts w:ascii="Arial" w:hAnsi="Arial"/>
      <w:szCs w:val="20"/>
    </w:rPr>
  </w:style>
  <w:style w:type="paragraph" w:styleId="a5">
    <w:name w:val="Body Text"/>
    <w:basedOn w:val="a"/>
    <w:link w:val="a6"/>
    <w:rsid w:val="00697E5A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"/>
    <w:semiHidden/>
    <w:rsid w:val="00697E5A"/>
    <w:rPr>
      <w:rFonts w:ascii="Arial" w:hAnsi="Arial"/>
      <w:sz w:val="28"/>
      <w:szCs w:val="20"/>
    </w:rPr>
  </w:style>
  <w:style w:type="paragraph" w:styleId="21">
    <w:name w:val="Body Text Indent 2"/>
    <w:basedOn w:val="a"/>
    <w:link w:val="22"/>
    <w:rsid w:val="00697E5A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30">
    <w:name w:val="Body Text 3"/>
    <w:basedOn w:val="a"/>
    <w:semiHidden/>
    <w:rsid w:val="00697E5A"/>
    <w:pPr>
      <w:jc w:val="center"/>
    </w:pPr>
    <w:rPr>
      <w:b/>
      <w:szCs w:val="20"/>
    </w:rPr>
  </w:style>
  <w:style w:type="paragraph" w:styleId="31">
    <w:name w:val="Body Text Indent 3"/>
    <w:basedOn w:val="a"/>
    <w:semiHidden/>
    <w:rsid w:val="00697E5A"/>
    <w:pPr>
      <w:ind w:firstLine="709"/>
      <w:jc w:val="both"/>
    </w:pPr>
    <w:rPr>
      <w:sz w:val="28"/>
      <w:szCs w:val="20"/>
    </w:rPr>
  </w:style>
  <w:style w:type="paragraph" w:customStyle="1" w:styleId="40">
    <w:name w:val="заголовок 4"/>
    <w:basedOn w:val="a"/>
    <w:next w:val="a"/>
    <w:rsid w:val="00697E5A"/>
    <w:pPr>
      <w:keepNext/>
      <w:widowControl w:val="0"/>
      <w:jc w:val="both"/>
      <w:outlineLvl w:val="3"/>
    </w:pPr>
    <w:rPr>
      <w:szCs w:val="20"/>
      <w:lang w:val="en-US"/>
    </w:rPr>
  </w:style>
  <w:style w:type="paragraph" w:customStyle="1" w:styleId="50">
    <w:name w:val="заголовок 5"/>
    <w:basedOn w:val="a"/>
    <w:next w:val="a"/>
    <w:rsid w:val="00697E5A"/>
    <w:pPr>
      <w:keepNext/>
      <w:widowControl w:val="0"/>
      <w:jc w:val="both"/>
      <w:outlineLvl w:val="4"/>
    </w:pPr>
    <w:rPr>
      <w:b/>
      <w:szCs w:val="20"/>
      <w:lang w:val="en-US"/>
    </w:rPr>
  </w:style>
  <w:style w:type="character" w:customStyle="1" w:styleId="apple-style-span">
    <w:name w:val="apple-style-span"/>
    <w:basedOn w:val="a0"/>
    <w:rsid w:val="00697E5A"/>
  </w:style>
  <w:style w:type="paragraph" w:customStyle="1" w:styleId="11">
    <w:name w:val="Обычный1"/>
    <w:rsid w:val="00697E5A"/>
    <w:pPr>
      <w:widowControl w:val="0"/>
      <w:spacing w:line="300" w:lineRule="auto"/>
      <w:ind w:firstLine="560"/>
    </w:pPr>
    <w:rPr>
      <w:snapToGrid w:val="0"/>
      <w:sz w:val="22"/>
      <w:lang w:val="ru-RU" w:eastAsia="ru-RU"/>
    </w:rPr>
  </w:style>
  <w:style w:type="paragraph" w:styleId="HTML">
    <w:name w:val="HTML Preformatted"/>
    <w:basedOn w:val="a"/>
    <w:link w:val="HTML0"/>
    <w:rsid w:val="00697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7">
    <w:name w:val="footer"/>
    <w:basedOn w:val="a"/>
    <w:link w:val="a8"/>
    <w:uiPriority w:val="99"/>
    <w:rsid w:val="00697E5A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697E5A"/>
  </w:style>
  <w:style w:type="character" w:styleId="aa">
    <w:name w:val="Hyperlink"/>
    <w:semiHidden/>
    <w:rsid w:val="00697E5A"/>
    <w:rPr>
      <w:color w:val="0000FF"/>
      <w:u w:val="single"/>
    </w:rPr>
  </w:style>
  <w:style w:type="paragraph" w:customStyle="1" w:styleId="ab">
    <w:name w:val="Îñíîâíîé òåêñò"/>
    <w:basedOn w:val="a"/>
    <w:rsid w:val="00697E5A"/>
    <w:pPr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D942CE"/>
    <w:rPr>
      <w:rFonts w:ascii="Arial" w:hAnsi="Arial"/>
      <w:sz w:val="28"/>
      <w:lang w:val="ru-RU" w:eastAsia="ru-RU" w:bidi="ar-SA"/>
    </w:rPr>
  </w:style>
  <w:style w:type="character" w:customStyle="1" w:styleId="HTML0">
    <w:name w:val="Стандартный HTML Знак"/>
    <w:link w:val="HTML"/>
    <w:rsid w:val="00E67B73"/>
    <w:rPr>
      <w:rFonts w:ascii="Courier New" w:hAnsi="Courier New" w:cs="Courier New"/>
    </w:rPr>
  </w:style>
  <w:style w:type="character" w:customStyle="1" w:styleId="a6">
    <w:name w:val="Основной текст Знак"/>
    <w:link w:val="a5"/>
    <w:rsid w:val="003C3CFD"/>
    <w:rPr>
      <w:rFonts w:ascii="Arial" w:hAnsi="Arial"/>
      <w:sz w:val="28"/>
    </w:rPr>
  </w:style>
  <w:style w:type="paragraph" w:styleId="ac">
    <w:name w:val="header"/>
    <w:basedOn w:val="a"/>
    <w:link w:val="ad"/>
    <w:uiPriority w:val="99"/>
    <w:unhideWhenUsed/>
    <w:rsid w:val="003C3C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C3CFD"/>
    <w:rPr>
      <w:sz w:val="24"/>
      <w:szCs w:val="24"/>
    </w:rPr>
  </w:style>
  <w:style w:type="character" w:customStyle="1" w:styleId="apple-converted-space">
    <w:name w:val="apple-converted-space"/>
    <w:basedOn w:val="a0"/>
    <w:rsid w:val="0068650E"/>
  </w:style>
  <w:style w:type="paragraph" w:styleId="ae">
    <w:name w:val="Normal Indent"/>
    <w:basedOn w:val="a"/>
    <w:rsid w:val="00452192"/>
    <w:pPr>
      <w:widowControl w:val="0"/>
      <w:ind w:left="708" w:firstLine="709"/>
      <w:jc w:val="both"/>
      <w:outlineLvl w:val="0"/>
    </w:pPr>
    <w:rPr>
      <w:sz w:val="28"/>
      <w:szCs w:val="22"/>
      <w:lang w:eastAsia="en-US" w:bidi="en-US"/>
    </w:rPr>
  </w:style>
  <w:style w:type="character" w:customStyle="1" w:styleId="10">
    <w:name w:val="Заголовок 1 Знак"/>
    <w:link w:val="1"/>
    <w:rsid w:val="00771BE6"/>
    <w:rPr>
      <w:rFonts w:ascii="Arial" w:hAnsi="Arial"/>
      <w:caps/>
      <w:sz w:val="28"/>
    </w:rPr>
  </w:style>
  <w:style w:type="paragraph" w:customStyle="1" w:styleId="Default">
    <w:name w:val="Default"/>
    <w:rsid w:val="00ED28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f">
    <w:name w:val="List Paragraph"/>
    <w:basedOn w:val="a"/>
    <w:uiPriority w:val="34"/>
    <w:qFormat/>
    <w:rsid w:val="008104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D94715"/>
    <w:rPr>
      <w:rFonts w:ascii="Times New Roman" w:hAnsi="Times New Roman" w:cs="Times New Roman" w:hint="default"/>
      <w:sz w:val="24"/>
      <w:szCs w:val="24"/>
    </w:rPr>
  </w:style>
  <w:style w:type="paragraph" w:customStyle="1" w:styleId="Style3">
    <w:name w:val="Style3"/>
    <w:basedOn w:val="a"/>
    <w:uiPriority w:val="99"/>
    <w:rsid w:val="001C706A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1C706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45380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A45380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A4538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A4538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8">
    <w:name w:val="Нижний колонтитул Знак"/>
    <w:link w:val="a7"/>
    <w:uiPriority w:val="99"/>
    <w:rsid w:val="00AC6663"/>
    <w:rPr>
      <w:sz w:val="24"/>
      <w:szCs w:val="24"/>
    </w:rPr>
  </w:style>
  <w:style w:type="paragraph" w:customStyle="1" w:styleId="paragraph">
    <w:name w:val="paragraph"/>
    <w:basedOn w:val="a"/>
    <w:rsid w:val="00715123"/>
    <w:pPr>
      <w:spacing w:before="100" w:beforeAutospacing="1" w:after="100" w:afterAutospacing="1"/>
    </w:pPr>
  </w:style>
  <w:style w:type="character" w:customStyle="1" w:styleId="normaltextrun">
    <w:name w:val="normaltextrun"/>
    <w:rsid w:val="00715123"/>
  </w:style>
  <w:style w:type="character" w:customStyle="1" w:styleId="eop">
    <w:name w:val="eop"/>
    <w:rsid w:val="0071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97C3-3BFE-4F82-9109-0405D5D5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SPecialiST RePack</Company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creator>1</dc:creator>
  <cp:lastModifiedBy>Пользователь</cp:lastModifiedBy>
  <cp:revision>4</cp:revision>
  <cp:lastPrinted>2009-10-06T10:39:00Z</cp:lastPrinted>
  <dcterms:created xsi:type="dcterms:W3CDTF">2019-01-14T13:01:00Z</dcterms:created>
  <dcterms:modified xsi:type="dcterms:W3CDTF">2019-01-14T13:41:00Z</dcterms:modified>
</cp:coreProperties>
</file>